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3287B" w:rsidRPr="007A6BEE" w14:paraId="31E50FCF" w14:textId="77777777">
        <w:trPr>
          <w:trHeight w:hRule="exact" w:val="1417"/>
          <w:jc w:val="center"/>
        </w:trPr>
        <w:tc>
          <w:tcPr>
            <w:tcW w:w="6804" w:type="dxa"/>
            <w:tcBorders>
              <w:top w:val="nil"/>
              <w:left w:val="nil"/>
              <w:bottom w:val="nil"/>
              <w:right w:val="nil"/>
            </w:tcBorders>
            <w:vAlign w:val="center"/>
          </w:tcPr>
          <w:p w14:paraId="4FCF6D37" w14:textId="77777777" w:rsidR="00F27444" w:rsidRPr="007A6BEE" w:rsidRDefault="0062249A">
            <w:pPr>
              <w:pStyle w:val="EPName"/>
            </w:pPr>
            <w:bookmarkStart w:id="0" w:name="_GoBack"/>
            <w:bookmarkEnd w:id="0"/>
            <w:r w:rsidRPr="007A6BEE">
              <w:t>Parlamento Europeo</w:t>
            </w:r>
          </w:p>
          <w:p w14:paraId="639DB7A3" w14:textId="77777777" w:rsidR="00F27444" w:rsidRPr="007A6BEE" w:rsidRDefault="0062249A">
            <w:pPr>
              <w:pStyle w:val="EPTerm"/>
            </w:pPr>
            <w:r w:rsidRPr="007A6BEE">
              <w:t>2024-2029</w:t>
            </w:r>
          </w:p>
        </w:tc>
        <w:tc>
          <w:tcPr>
            <w:tcW w:w="2268" w:type="dxa"/>
            <w:tcBorders>
              <w:top w:val="nil"/>
              <w:left w:val="nil"/>
              <w:bottom w:val="nil"/>
              <w:right w:val="nil"/>
            </w:tcBorders>
          </w:tcPr>
          <w:p w14:paraId="349ACE31" w14:textId="77777777" w:rsidR="00F27444" w:rsidRPr="007A6BEE" w:rsidRDefault="00A84C66">
            <w:pPr>
              <w:pStyle w:val="EPLogo"/>
            </w:pPr>
            <w:r>
              <w:pict w14:anchorId="7BCE79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05pt;height:49.75pt">
                  <v:imagedata r:id="rId6" o:title=""/>
                </v:shape>
              </w:pict>
            </w:r>
          </w:p>
        </w:tc>
      </w:tr>
    </w:tbl>
    <w:p w14:paraId="3B9C4227" w14:textId="77777777" w:rsidR="00F27444" w:rsidRPr="007A6BEE" w:rsidRDefault="0062249A">
      <w:pPr>
        <w:pStyle w:val="LineTop"/>
      </w:pPr>
      <w:r w:rsidRPr="007A6BEE">
        <w:t xml:space="preserve"> </w:t>
      </w:r>
    </w:p>
    <w:p w14:paraId="74A2B6B8" w14:textId="77777777" w:rsidR="00F27444" w:rsidRPr="007A6BEE" w:rsidRDefault="0062249A">
      <w:pPr>
        <w:pStyle w:val="EPBody"/>
      </w:pPr>
      <w:r w:rsidRPr="007A6BEE">
        <w:rPr>
          <w:rStyle w:val="HideTWBExt"/>
          <w:i w:val="0"/>
        </w:rPr>
        <w:t>&lt;Commission&gt;</w:t>
      </w:r>
      <w:r w:rsidRPr="007A6BEE">
        <w:rPr>
          <w:rStyle w:val="HideTWBInt"/>
          <w:i w:val="0"/>
          <w:color w:val="auto"/>
        </w:rPr>
        <w:t>{AFET}</w:t>
      </w:r>
      <w:r w:rsidRPr="007A6BEE">
        <w:t>Comisión de Asuntos Exteriores</w:t>
      </w:r>
      <w:r w:rsidRPr="007A6BEE">
        <w:rPr>
          <w:rStyle w:val="HideTWBExt"/>
          <w:i w:val="0"/>
        </w:rPr>
        <w:t>&lt;/Commission&gt;</w:t>
      </w:r>
    </w:p>
    <w:p w14:paraId="2148A7E8" w14:textId="77777777" w:rsidR="00F27444" w:rsidRPr="007A6BEE" w:rsidRDefault="0062249A">
      <w:pPr>
        <w:pStyle w:val="LineBottom"/>
      </w:pPr>
      <w:r w:rsidRPr="007A6BEE">
        <w:t xml:space="preserve"> </w:t>
      </w:r>
    </w:p>
    <w:p w14:paraId="7B5E3AE1" w14:textId="77777777" w:rsidR="00F27444" w:rsidRPr="007A6BEE" w:rsidRDefault="0062249A">
      <w:pPr>
        <w:pStyle w:val="CoverReference"/>
      </w:pPr>
      <w:r w:rsidRPr="007A6BEE">
        <w:rPr>
          <w:rStyle w:val="HideTWBExt"/>
          <w:b w:val="0"/>
        </w:rPr>
        <w:t>&lt;RefProc&gt;</w:t>
      </w:r>
      <w:r w:rsidRPr="007A6BEE">
        <w:t>2024/2081</w:t>
      </w:r>
      <w:r w:rsidRPr="007A6BEE">
        <w:rPr>
          <w:rStyle w:val="HideTWBExt"/>
          <w:b w:val="0"/>
        </w:rPr>
        <w:t>&lt;/RefProc&gt;&lt;RefTypeProc&gt;</w:t>
      </w:r>
      <w:r w:rsidRPr="007A6BEE">
        <w:t>(INI)</w:t>
      </w:r>
      <w:r w:rsidRPr="007A6BEE">
        <w:rPr>
          <w:rStyle w:val="HideTWBExt"/>
          <w:b w:val="0"/>
        </w:rPr>
        <w:t>&lt;/RefTypeProc&gt;</w:t>
      </w:r>
    </w:p>
    <w:p w14:paraId="6905D481" w14:textId="77777777" w:rsidR="00F27444" w:rsidRPr="007A6BEE" w:rsidRDefault="0062249A">
      <w:pPr>
        <w:pStyle w:val="CoverDate"/>
      </w:pPr>
      <w:r w:rsidRPr="007A6BEE">
        <w:rPr>
          <w:rStyle w:val="HideTWBExt"/>
        </w:rPr>
        <w:t>&lt;Date&gt;</w:t>
      </w:r>
      <w:r w:rsidRPr="007A6BEE">
        <w:rPr>
          <w:rStyle w:val="HideTWBInt"/>
          <w:color w:val="auto"/>
        </w:rPr>
        <w:t>{07/11/2024}</w:t>
      </w:r>
      <w:r w:rsidRPr="007A6BEE">
        <w:t>7.11.2024</w:t>
      </w:r>
      <w:r w:rsidRPr="007A6BEE">
        <w:rPr>
          <w:rStyle w:val="HideTWBExt"/>
        </w:rPr>
        <w:t>&lt;/Date&gt;</w:t>
      </w:r>
    </w:p>
    <w:p w14:paraId="1FB641FD" w14:textId="77777777" w:rsidR="00F27444" w:rsidRPr="007A6BEE" w:rsidRDefault="0062249A">
      <w:pPr>
        <w:pStyle w:val="CoverDocType"/>
      </w:pPr>
      <w:r w:rsidRPr="007A6BEE">
        <w:rPr>
          <w:rStyle w:val="HideTWBExt"/>
          <w:b w:val="0"/>
        </w:rPr>
        <w:t>&lt;TypeAM&gt;</w:t>
      </w:r>
      <w:r w:rsidRPr="007A6BEE">
        <w:t>ENMIENDAS</w:t>
      </w:r>
      <w:r w:rsidRPr="007A6BEE">
        <w:rPr>
          <w:rStyle w:val="HideTWBExt"/>
          <w:b w:val="0"/>
        </w:rPr>
        <w:t>&lt;/TypeAM&gt;</w:t>
      </w:r>
    </w:p>
    <w:p w14:paraId="2E0E5AAE" w14:textId="77777777" w:rsidR="00F27444" w:rsidRPr="007A6BEE" w:rsidRDefault="0062249A">
      <w:pPr>
        <w:pStyle w:val="CoverDocType24a"/>
      </w:pPr>
      <w:r w:rsidRPr="007A6BEE">
        <w:rPr>
          <w:rStyle w:val="HideTWBExt"/>
          <w:b w:val="0"/>
        </w:rPr>
        <w:t>&lt;RangeAM&gt;</w:t>
      </w:r>
      <w:r w:rsidRPr="007A6BEE">
        <w:t>578 - 687</w:t>
      </w:r>
      <w:r w:rsidRPr="007A6BEE">
        <w:rPr>
          <w:rStyle w:val="HideTWBExt"/>
          <w:b w:val="0"/>
        </w:rPr>
        <w:t>&lt;/RangeAM&gt;</w:t>
      </w:r>
    </w:p>
    <w:p w14:paraId="77B9A1E5" w14:textId="77777777" w:rsidR="00F27444" w:rsidRPr="007A6BEE" w:rsidRDefault="0062249A">
      <w:pPr>
        <w:pStyle w:val="CoverBold"/>
      </w:pPr>
      <w:r w:rsidRPr="007A6BEE">
        <w:rPr>
          <w:rStyle w:val="HideTWBExt"/>
          <w:b w:val="0"/>
        </w:rPr>
        <w:t>&lt;TitreType&gt;</w:t>
      </w:r>
      <w:r w:rsidRPr="007A6BEE">
        <w:t>Proyecto de informe</w:t>
      </w:r>
      <w:r w:rsidRPr="007A6BEE">
        <w:rPr>
          <w:rStyle w:val="HideTWBExt"/>
          <w:b w:val="0"/>
        </w:rPr>
        <w:t>&lt;/TitreType&gt;</w:t>
      </w:r>
    </w:p>
    <w:p w14:paraId="2784C27B" w14:textId="77777777" w:rsidR="00F27444" w:rsidRPr="007A6BEE" w:rsidRDefault="0062249A">
      <w:pPr>
        <w:pStyle w:val="CoverBold"/>
      </w:pPr>
      <w:r w:rsidRPr="007A6BEE">
        <w:rPr>
          <w:rStyle w:val="HideTWBExt"/>
          <w:b w:val="0"/>
        </w:rPr>
        <w:t>&lt;Rapporteur&gt;</w:t>
      </w:r>
      <w:r w:rsidRPr="007A6BEE">
        <w:t>Isabel Wiseler-Lima</w:t>
      </w:r>
      <w:r w:rsidRPr="007A6BEE">
        <w:rPr>
          <w:rStyle w:val="HideTWBExt"/>
          <w:b w:val="0"/>
        </w:rPr>
        <w:t>&lt;/Rapporteur&gt;</w:t>
      </w:r>
    </w:p>
    <w:p w14:paraId="2B25BEED" w14:textId="77777777" w:rsidR="00F27444" w:rsidRPr="007A6BEE" w:rsidRDefault="0062249A">
      <w:pPr>
        <w:pStyle w:val="CoverNormal24a"/>
      </w:pPr>
      <w:r w:rsidRPr="007A6BEE">
        <w:rPr>
          <w:rStyle w:val="HideTWBExt"/>
        </w:rPr>
        <w:t>&lt;DocRefPE&gt;</w:t>
      </w:r>
      <w:r w:rsidRPr="007A6BEE">
        <w:t>(PE763.138v01-00)</w:t>
      </w:r>
      <w:r w:rsidRPr="007A6BEE">
        <w:rPr>
          <w:rStyle w:val="HideTWBExt"/>
        </w:rPr>
        <w:t>&lt;/DocRefPE&gt;</w:t>
      </w:r>
    </w:p>
    <w:p w14:paraId="621A668F" w14:textId="281D8C7E" w:rsidR="00F27444" w:rsidRPr="007A6BEE" w:rsidRDefault="0062249A">
      <w:pPr>
        <w:pStyle w:val="CoverNormal"/>
      </w:pPr>
      <w:r w:rsidRPr="007A6BEE">
        <w:rPr>
          <w:rStyle w:val="HideTWBExt"/>
        </w:rPr>
        <w:t>&lt;Titre&gt;</w:t>
      </w:r>
      <w:r w:rsidRPr="007A6BEE">
        <w:t>Derechos humanos y democracia en el mundo y política de la Unión Europea al respecto: informe anual 2024</w:t>
      </w:r>
      <w:r w:rsidRPr="007A6BEE">
        <w:rPr>
          <w:rStyle w:val="HideTWBExt"/>
        </w:rPr>
        <w:t>&lt;/Titre&gt;</w:t>
      </w:r>
    </w:p>
    <w:p w14:paraId="29DD5B56" w14:textId="77777777" w:rsidR="00F27444" w:rsidRPr="007A6BEE" w:rsidRDefault="0062249A">
      <w:pPr>
        <w:pStyle w:val="CoverNormal24a"/>
      </w:pPr>
      <w:r w:rsidRPr="007A6BEE">
        <w:rPr>
          <w:rStyle w:val="HideTWBExt"/>
        </w:rPr>
        <w:t>&lt;DocRef&gt;</w:t>
      </w:r>
      <w:r w:rsidRPr="007A6BEE">
        <w:t>(2024/2081(INI))</w:t>
      </w:r>
      <w:r w:rsidRPr="007A6BEE">
        <w:rPr>
          <w:rStyle w:val="HideTWBExt"/>
        </w:rPr>
        <w:t>&lt;/DocRef&gt;</w:t>
      </w:r>
    </w:p>
    <w:p w14:paraId="2C05AE7C" w14:textId="77777777" w:rsidR="00F27444" w:rsidRPr="007A6BEE" w:rsidRDefault="0062249A">
      <w:r w:rsidRPr="007A6BEE">
        <w:br w:type="page"/>
      </w:r>
      <w:r w:rsidRPr="007A6BEE">
        <w:lastRenderedPageBreak/>
        <w:t>AM_Com_NonLegReport</w:t>
      </w:r>
    </w:p>
    <w:p w14:paraId="33C447F9" w14:textId="6EC80DBF" w:rsidR="00CA20B7" w:rsidRPr="007A6BEE" w:rsidRDefault="0062249A" w:rsidP="00CA20B7">
      <w:pPr>
        <w:pStyle w:val="AmNumberTabs"/>
      </w:pPr>
      <w:r w:rsidRPr="007A6BEE">
        <w:br w:type="page"/>
      </w:r>
      <w:r w:rsidRPr="007A6BEE">
        <w:rPr>
          <w:rStyle w:val="HideTWBExt"/>
          <w:b w:val="0"/>
        </w:rPr>
        <w:lastRenderedPageBreak/>
        <w:t>&lt;RepeatBlock-Amend&gt;&lt;Amend&gt;</w:t>
      </w:r>
      <w:r w:rsidRPr="007A6BEE">
        <w:t>Enmienda</w:t>
      </w:r>
      <w:r w:rsidRPr="007A6BEE">
        <w:tab/>
      </w:r>
      <w:r w:rsidRPr="007A6BEE">
        <w:tab/>
      </w:r>
      <w:r w:rsidRPr="007A6BEE">
        <w:rPr>
          <w:rStyle w:val="HideTWBExt"/>
          <w:b w:val="0"/>
        </w:rPr>
        <w:t>&lt;NumAm&gt;</w:t>
      </w:r>
      <w:r w:rsidRPr="007A6BEE">
        <w:t>578</w:t>
      </w:r>
      <w:r w:rsidRPr="007A6BEE">
        <w:rPr>
          <w:rStyle w:val="HideTWBExt"/>
          <w:b w:val="0"/>
        </w:rPr>
        <w:t>&lt;/NumAm&gt;</w:t>
      </w:r>
    </w:p>
    <w:p w14:paraId="0C09E078" w14:textId="77777777" w:rsidR="00CA20B7" w:rsidRPr="007A6BEE" w:rsidRDefault="0062249A" w:rsidP="00CA20B7">
      <w:pPr>
        <w:pStyle w:val="NormalBold"/>
      </w:pPr>
      <w:r w:rsidRPr="007A6BEE">
        <w:rPr>
          <w:rStyle w:val="HideTWBExt"/>
          <w:b w:val="0"/>
        </w:rPr>
        <w:t>&lt;RepeatBlock-By&gt;&lt;Members&gt;</w:t>
      </w:r>
      <w:r w:rsidRPr="007A6BEE">
        <w:t>Antonio López-Istúriz White, Andrey Kovatchev, Lukas Mandl, Davor Ivo Stier, Nicolás Pascual De La Parte</w:t>
      </w:r>
      <w:r w:rsidRPr="007A6BEE">
        <w:rPr>
          <w:rStyle w:val="HideTWBExt"/>
          <w:b w:val="0"/>
        </w:rPr>
        <w:t>&lt;/Members&gt;</w:t>
      </w:r>
    </w:p>
    <w:p w14:paraId="71F51A3B" w14:textId="77777777" w:rsidR="00CA20B7" w:rsidRPr="007A6BEE" w:rsidRDefault="0062249A" w:rsidP="00CA20B7">
      <w:pPr>
        <w:pStyle w:val="NormalBold"/>
      </w:pPr>
      <w:r w:rsidRPr="007A6BEE">
        <w:rPr>
          <w:rStyle w:val="HideTWBExt"/>
          <w:b w:val="0"/>
        </w:rPr>
        <w:t>&lt;/RepeatBlock-By&gt;</w:t>
      </w:r>
    </w:p>
    <w:p w14:paraId="62FC43F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2C74DCB"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7999E45" w14:textId="77777777" w:rsidTr="006B5101">
        <w:trPr>
          <w:trHeight w:hRule="exact" w:val="240"/>
          <w:jc w:val="center"/>
        </w:trPr>
        <w:tc>
          <w:tcPr>
            <w:tcW w:w="9752" w:type="dxa"/>
            <w:gridSpan w:val="2"/>
            <w:tcBorders>
              <w:top w:val="nil"/>
              <w:left w:val="nil"/>
              <w:bottom w:val="nil"/>
              <w:right w:val="nil"/>
            </w:tcBorders>
          </w:tcPr>
          <w:p w14:paraId="33002509" w14:textId="77777777" w:rsidR="00CA20B7" w:rsidRPr="007A6BEE" w:rsidRDefault="00CA20B7" w:rsidP="006B5101"/>
        </w:tc>
      </w:tr>
      <w:tr w:rsidR="0093287B" w:rsidRPr="007A6BEE" w14:paraId="74A7DCC3" w14:textId="77777777" w:rsidTr="006B5101">
        <w:trPr>
          <w:trHeight w:val="240"/>
          <w:jc w:val="center"/>
        </w:trPr>
        <w:tc>
          <w:tcPr>
            <w:tcW w:w="4876" w:type="dxa"/>
            <w:tcBorders>
              <w:top w:val="nil"/>
              <w:left w:val="nil"/>
              <w:bottom w:val="nil"/>
              <w:right w:val="nil"/>
            </w:tcBorders>
          </w:tcPr>
          <w:p w14:paraId="4B5978EF"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28147AF" w14:textId="77777777" w:rsidR="00CA20B7" w:rsidRPr="007A6BEE" w:rsidRDefault="0062249A" w:rsidP="006B5101">
            <w:pPr>
              <w:pStyle w:val="AmColumnHeading"/>
            </w:pPr>
            <w:r w:rsidRPr="007A6BEE">
              <w:t>Enmienda</w:t>
            </w:r>
          </w:p>
        </w:tc>
      </w:tr>
      <w:tr w:rsidR="0093287B" w:rsidRPr="007A6BEE" w14:paraId="44067F36" w14:textId="77777777" w:rsidTr="006B5101">
        <w:trPr>
          <w:jc w:val="center"/>
        </w:trPr>
        <w:tc>
          <w:tcPr>
            <w:tcW w:w="4876" w:type="dxa"/>
            <w:tcBorders>
              <w:top w:val="nil"/>
              <w:left w:val="nil"/>
              <w:bottom w:val="nil"/>
              <w:right w:val="nil"/>
            </w:tcBorders>
          </w:tcPr>
          <w:p w14:paraId="66CD1D06"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65DF5681"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w:t>
            </w:r>
            <w:r w:rsidRPr="007A6BEE">
              <w:rPr>
                <w:b/>
                <w:i/>
              </w:rPr>
              <w:t> destaca que la libertad de elegir la religión, creer o no creer en absoluto es un derecho humano fundamental que no puede castigarse con la muerte ni con un trato degradante; condena, por tanto, la existencia y la aplicación de las denominadas leyes sobre apostasía, que tipifican como delito y castigan la libertad de elegir conscientemente la religión, creer o no creer;</w:t>
            </w:r>
            <w:r w:rsidRPr="007A6BEE">
              <w:t xml:space="preserve">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w:t>
            </w:r>
            <w:r w:rsidRPr="007A6BEE">
              <w:lastRenderedPageBreak/>
              <w:t>Unidas;</w:t>
            </w:r>
          </w:p>
        </w:tc>
      </w:tr>
    </w:tbl>
    <w:p w14:paraId="015CF533" w14:textId="0C981C7F" w:rsidR="00CA20B7" w:rsidRPr="007A6BEE" w:rsidRDefault="0062249A" w:rsidP="00A40DA5">
      <w:pPr>
        <w:pStyle w:val="AmOrLang"/>
      </w:pPr>
      <w:r w:rsidRPr="007A6BEE">
        <w:lastRenderedPageBreak/>
        <w:t xml:space="preserve">Or. </w:t>
      </w:r>
      <w:r w:rsidRPr="007A6BEE">
        <w:rPr>
          <w:rStyle w:val="HideTWBExt"/>
        </w:rPr>
        <w:t>&lt;Original&gt;</w:t>
      </w:r>
      <w:r w:rsidRPr="007A6BEE">
        <w:rPr>
          <w:rStyle w:val="HideTWBInt"/>
        </w:rPr>
        <w:t>{EN}</w:t>
      </w:r>
      <w:r w:rsidRPr="007A6BEE">
        <w:t>en</w:t>
      </w:r>
      <w:r w:rsidRPr="007A6BEE">
        <w:rPr>
          <w:rStyle w:val="HideTWBExt"/>
        </w:rPr>
        <w:t>&lt;/Original&gt;&lt;/Amend&gt;</w:t>
      </w:r>
    </w:p>
    <w:p w14:paraId="65453D8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579</w:t>
      </w:r>
      <w:r w:rsidRPr="007A6BEE">
        <w:rPr>
          <w:rStyle w:val="HideTWBExt"/>
          <w:b w:val="0"/>
        </w:rPr>
        <w:t>&lt;/NumAm&gt;</w:t>
      </w:r>
    </w:p>
    <w:p w14:paraId="2C55C985" w14:textId="77777777" w:rsidR="00CA20B7" w:rsidRPr="007A6BEE" w:rsidRDefault="0062249A" w:rsidP="00CA20B7">
      <w:pPr>
        <w:pStyle w:val="NormalBold"/>
      </w:pPr>
      <w:r w:rsidRPr="007A6BEE">
        <w:rPr>
          <w:rStyle w:val="HideTWBExt"/>
          <w:b w:val="0"/>
        </w:rPr>
        <w:t>&lt;RepeatBlock-By&gt;&lt;Members&gt;</w:t>
      </w:r>
      <w:r w:rsidRPr="007A6BEE">
        <w:t>Arkadiusz Mularczyk</w:t>
      </w:r>
      <w:r w:rsidRPr="007A6BEE">
        <w:rPr>
          <w:rStyle w:val="HideTWBExt"/>
          <w:b w:val="0"/>
        </w:rPr>
        <w:t>&lt;/Members&gt;</w:t>
      </w:r>
    </w:p>
    <w:p w14:paraId="7220C19D" w14:textId="77777777" w:rsidR="00CA20B7" w:rsidRPr="007A6BEE" w:rsidRDefault="0062249A" w:rsidP="00CA20B7">
      <w:r w:rsidRPr="007A6BEE">
        <w:rPr>
          <w:rStyle w:val="HideTWBExt"/>
        </w:rPr>
        <w:t>&lt;AuNomDe&gt;</w:t>
      </w:r>
      <w:r w:rsidRPr="007A6BEE">
        <w:t>en nombre del Grupo ECR</w:t>
      </w:r>
      <w:r w:rsidRPr="007A6BEE">
        <w:rPr>
          <w:rStyle w:val="HideTWBExt"/>
        </w:rPr>
        <w:t>&lt;/AuNomDe&gt;</w:t>
      </w:r>
    </w:p>
    <w:p w14:paraId="6DB09D1E" w14:textId="77777777" w:rsidR="00CA20B7" w:rsidRPr="007A6BEE" w:rsidRDefault="0062249A" w:rsidP="00CA20B7">
      <w:pPr>
        <w:pStyle w:val="NormalBold"/>
      </w:pPr>
      <w:r w:rsidRPr="007A6BEE">
        <w:rPr>
          <w:rStyle w:val="HideTWBExt"/>
          <w:b w:val="0"/>
        </w:rPr>
        <w:t>&lt;/RepeatBlock-By&gt;</w:t>
      </w:r>
    </w:p>
    <w:p w14:paraId="2B88761F"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D283E3B"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6556D56" w14:textId="77777777" w:rsidTr="006B5101">
        <w:trPr>
          <w:trHeight w:hRule="exact" w:val="240"/>
          <w:jc w:val="center"/>
        </w:trPr>
        <w:tc>
          <w:tcPr>
            <w:tcW w:w="9752" w:type="dxa"/>
            <w:gridSpan w:val="2"/>
            <w:tcBorders>
              <w:top w:val="nil"/>
              <w:left w:val="nil"/>
              <w:bottom w:val="nil"/>
              <w:right w:val="nil"/>
            </w:tcBorders>
          </w:tcPr>
          <w:p w14:paraId="7BE83565" w14:textId="77777777" w:rsidR="00CA20B7" w:rsidRPr="007A6BEE" w:rsidRDefault="00CA20B7" w:rsidP="006B5101"/>
        </w:tc>
      </w:tr>
      <w:tr w:rsidR="0093287B" w:rsidRPr="007A6BEE" w14:paraId="1B77FA84" w14:textId="77777777" w:rsidTr="006B5101">
        <w:trPr>
          <w:trHeight w:val="240"/>
          <w:jc w:val="center"/>
        </w:trPr>
        <w:tc>
          <w:tcPr>
            <w:tcW w:w="4876" w:type="dxa"/>
            <w:tcBorders>
              <w:top w:val="nil"/>
              <w:left w:val="nil"/>
              <w:bottom w:val="nil"/>
              <w:right w:val="nil"/>
            </w:tcBorders>
          </w:tcPr>
          <w:p w14:paraId="665049A4"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1260AC5" w14:textId="77777777" w:rsidR="00CA20B7" w:rsidRPr="007A6BEE" w:rsidRDefault="0062249A" w:rsidP="006B5101">
            <w:pPr>
              <w:pStyle w:val="AmColumnHeading"/>
            </w:pPr>
            <w:r w:rsidRPr="007A6BEE">
              <w:t>Enmienda</w:t>
            </w:r>
          </w:p>
        </w:tc>
      </w:tr>
      <w:tr w:rsidR="0093287B" w:rsidRPr="007A6BEE" w14:paraId="79E9AFF9" w14:textId="77777777" w:rsidTr="006B5101">
        <w:trPr>
          <w:jc w:val="center"/>
        </w:trPr>
        <w:tc>
          <w:tcPr>
            <w:tcW w:w="4876" w:type="dxa"/>
            <w:tcBorders>
              <w:top w:val="nil"/>
              <w:left w:val="nil"/>
              <w:bottom w:val="nil"/>
              <w:right w:val="nil"/>
            </w:tcBorders>
          </w:tcPr>
          <w:p w14:paraId="64D25059"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73616196" w14:textId="77777777" w:rsidR="00CA20B7" w:rsidRPr="007A6BEE" w:rsidRDefault="0062249A" w:rsidP="00A40DA5">
            <w:pPr>
              <w:pStyle w:val="Normal6a"/>
              <w:widowControl/>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w:t>
            </w:r>
            <w:r w:rsidRPr="007A6BEE">
              <w:rPr>
                <w:b/>
                <w:i/>
              </w:rPr>
              <w:t xml:space="preserve"> lamenta la persecución de los cristianos en todo el mundo y la vulneración de su derecho fundamental a la libertad de profesar la religión cristiana; pide garantías para el libre ejercicio de la religión cristiana en todos los países, en especial aquellos en los que los cristianos son objeto de persecución;</w:t>
            </w:r>
            <w:r w:rsidRPr="007A6BEE">
              <w:t xml:space="preserve">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r>
    </w:tbl>
    <w:p w14:paraId="1510E6A9"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46D96F8" w14:textId="77777777" w:rsidR="00CA20B7" w:rsidRPr="007A6BEE" w:rsidRDefault="0062249A" w:rsidP="00CA20B7">
      <w:r w:rsidRPr="007A6BEE">
        <w:rPr>
          <w:rStyle w:val="HideTWBExt"/>
        </w:rPr>
        <w:t>&lt;/Amend&gt;</w:t>
      </w:r>
    </w:p>
    <w:p w14:paraId="3A614464"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580</w:t>
      </w:r>
      <w:r w:rsidRPr="007A6BEE">
        <w:rPr>
          <w:rStyle w:val="HideTWBExt"/>
          <w:b w:val="0"/>
        </w:rPr>
        <w:t>&lt;/NumAm&gt;</w:t>
      </w:r>
    </w:p>
    <w:p w14:paraId="4089824D" w14:textId="77777777" w:rsidR="00CA20B7" w:rsidRPr="007A6BEE" w:rsidRDefault="0062249A" w:rsidP="00CA20B7">
      <w:pPr>
        <w:pStyle w:val="NormalBold"/>
      </w:pPr>
      <w:r w:rsidRPr="007A6BEE">
        <w:rPr>
          <w:rStyle w:val="HideTWBExt"/>
          <w:b w:val="0"/>
        </w:rPr>
        <w:t>&lt;RepeatBlock-By&gt;&lt;Members&gt;</w:t>
      </w:r>
      <w:r w:rsidRPr="007A6BEE">
        <w:t>Cristian Terheş</w:t>
      </w:r>
      <w:r w:rsidRPr="007A6BEE">
        <w:rPr>
          <w:rStyle w:val="HideTWBExt"/>
          <w:b w:val="0"/>
        </w:rPr>
        <w:t>&lt;/Members&gt;</w:t>
      </w:r>
    </w:p>
    <w:p w14:paraId="765892DF" w14:textId="77777777" w:rsidR="00CA20B7" w:rsidRPr="007A6BEE" w:rsidRDefault="0062249A" w:rsidP="00CA20B7">
      <w:pPr>
        <w:pStyle w:val="NormalBold"/>
      </w:pPr>
      <w:r w:rsidRPr="007A6BEE">
        <w:rPr>
          <w:rStyle w:val="HideTWBExt"/>
          <w:b w:val="0"/>
        </w:rPr>
        <w:t>&lt;/RepeatBlock-By&gt;</w:t>
      </w:r>
    </w:p>
    <w:p w14:paraId="3F07591E"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7F2A127"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07101A3" w14:textId="77777777" w:rsidTr="006B5101">
        <w:trPr>
          <w:trHeight w:hRule="exact" w:val="240"/>
          <w:jc w:val="center"/>
        </w:trPr>
        <w:tc>
          <w:tcPr>
            <w:tcW w:w="9752" w:type="dxa"/>
            <w:gridSpan w:val="2"/>
            <w:tcBorders>
              <w:top w:val="nil"/>
              <w:left w:val="nil"/>
              <w:bottom w:val="nil"/>
              <w:right w:val="nil"/>
            </w:tcBorders>
          </w:tcPr>
          <w:p w14:paraId="521D130F" w14:textId="77777777" w:rsidR="00CA20B7" w:rsidRPr="007A6BEE" w:rsidRDefault="00CA20B7" w:rsidP="006B5101"/>
        </w:tc>
      </w:tr>
      <w:tr w:rsidR="0093287B" w:rsidRPr="007A6BEE" w14:paraId="50F7B0B2" w14:textId="77777777" w:rsidTr="006B5101">
        <w:trPr>
          <w:trHeight w:val="240"/>
          <w:jc w:val="center"/>
        </w:trPr>
        <w:tc>
          <w:tcPr>
            <w:tcW w:w="4876" w:type="dxa"/>
            <w:tcBorders>
              <w:top w:val="nil"/>
              <w:left w:val="nil"/>
              <w:bottom w:val="nil"/>
              <w:right w:val="nil"/>
            </w:tcBorders>
          </w:tcPr>
          <w:p w14:paraId="4A58A63A"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5EDDB02" w14:textId="77777777" w:rsidR="00CA20B7" w:rsidRPr="007A6BEE" w:rsidRDefault="0062249A" w:rsidP="006B5101">
            <w:pPr>
              <w:pStyle w:val="AmColumnHeading"/>
            </w:pPr>
            <w:r w:rsidRPr="007A6BEE">
              <w:t>Enmienda</w:t>
            </w:r>
          </w:p>
        </w:tc>
      </w:tr>
      <w:tr w:rsidR="0093287B" w:rsidRPr="007A6BEE" w14:paraId="0CFFB241" w14:textId="77777777" w:rsidTr="006B5101">
        <w:trPr>
          <w:jc w:val="center"/>
        </w:trPr>
        <w:tc>
          <w:tcPr>
            <w:tcW w:w="4876" w:type="dxa"/>
            <w:tcBorders>
              <w:top w:val="nil"/>
              <w:left w:val="nil"/>
              <w:bottom w:val="nil"/>
              <w:right w:val="nil"/>
            </w:tcBorders>
          </w:tcPr>
          <w:p w14:paraId="494275C1"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15AC45D5" w14:textId="77777777" w:rsidR="00CA20B7" w:rsidRPr="007A6BEE" w:rsidRDefault="0062249A" w:rsidP="006B5101">
            <w:pPr>
              <w:pStyle w:val="Normal6a"/>
            </w:pPr>
            <w:r w:rsidRPr="007A6BEE">
              <w:t>34.</w:t>
            </w:r>
            <w:r w:rsidRPr="007A6BEE">
              <w:tab/>
            </w:r>
            <w:r w:rsidRPr="007A6BEE">
              <w:rPr>
                <w:b/>
                <w:i/>
              </w:rPr>
              <w:t>Recuerda la necesidad de designar a un enviado especial para la promoción de la libertad de religión o creencia fuera de la Unión; insiste en la necesidad de proteger a las comunidades cristianas, que son las más perseguidas del mundo;</w:t>
            </w:r>
            <w:r w:rsidRPr="007A6BEE">
              <w:t xml:space="preserve"> 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r>
    </w:tbl>
    <w:p w14:paraId="48663218"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39C8B54" w14:textId="77777777" w:rsidR="00CA20B7" w:rsidRPr="007A6BEE" w:rsidRDefault="0062249A" w:rsidP="00CA20B7">
      <w:r w:rsidRPr="007A6BEE">
        <w:rPr>
          <w:rStyle w:val="HideTWBExt"/>
        </w:rPr>
        <w:t>&lt;/Amend&gt;</w:t>
      </w:r>
    </w:p>
    <w:p w14:paraId="58BD1838"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581</w:t>
      </w:r>
      <w:r w:rsidRPr="007A6BEE">
        <w:rPr>
          <w:rStyle w:val="HideTWBExt"/>
          <w:b w:val="0"/>
        </w:rPr>
        <w:t>&lt;/NumAm&gt;</w:t>
      </w:r>
    </w:p>
    <w:p w14:paraId="695707CA" w14:textId="77777777" w:rsidR="00CA20B7" w:rsidRPr="007A6BEE" w:rsidRDefault="0062249A" w:rsidP="00CA20B7">
      <w:pPr>
        <w:pStyle w:val="NormalBold"/>
      </w:pPr>
      <w:r w:rsidRPr="007A6BEE">
        <w:rPr>
          <w:rStyle w:val="HideTWBExt"/>
          <w:b w:val="0"/>
        </w:rPr>
        <w:t>&lt;RepeatBlock-By&gt;&lt;Members&gt;</w:t>
      </w:r>
      <w:r w:rsidRPr="007A6BEE">
        <w:t>Mariusz Kamiński</w:t>
      </w:r>
      <w:r w:rsidRPr="007A6BEE">
        <w:rPr>
          <w:rStyle w:val="HideTWBExt"/>
          <w:b w:val="0"/>
        </w:rPr>
        <w:t>&lt;/Members&gt;</w:t>
      </w:r>
    </w:p>
    <w:p w14:paraId="4AD2BC5B" w14:textId="77777777" w:rsidR="00CA20B7" w:rsidRPr="007A6BEE" w:rsidRDefault="0062249A" w:rsidP="00CA20B7">
      <w:pPr>
        <w:pStyle w:val="NormalBold"/>
      </w:pPr>
      <w:r w:rsidRPr="007A6BEE">
        <w:rPr>
          <w:rStyle w:val="HideTWBExt"/>
          <w:b w:val="0"/>
        </w:rPr>
        <w:t>&lt;/RepeatBlock-By&gt;</w:t>
      </w:r>
    </w:p>
    <w:p w14:paraId="1190BF16"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8FF622A"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879CDAD" w14:textId="77777777" w:rsidTr="006B5101">
        <w:trPr>
          <w:trHeight w:hRule="exact" w:val="240"/>
          <w:jc w:val="center"/>
        </w:trPr>
        <w:tc>
          <w:tcPr>
            <w:tcW w:w="9752" w:type="dxa"/>
            <w:gridSpan w:val="2"/>
            <w:tcBorders>
              <w:top w:val="nil"/>
              <w:left w:val="nil"/>
              <w:bottom w:val="nil"/>
              <w:right w:val="nil"/>
            </w:tcBorders>
          </w:tcPr>
          <w:p w14:paraId="7865E7C8" w14:textId="77777777" w:rsidR="00CA20B7" w:rsidRPr="007A6BEE" w:rsidRDefault="00CA20B7" w:rsidP="006B5101"/>
        </w:tc>
      </w:tr>
      <w:tr w:rsidR="0093287B" w:rsidRPr="007A6BEE" w14:paraId="26F31CB7" w14:textId="77777777" w:rsidTr="006B5101">
        <w:trPr>
          <w:trHeight w:val="240"/>
          <w:jc w:val="center"/>
        </w:trPr>
        <w:tc>
          <w:tcPr>
            <w:tcW w:w="4876" w:type="dxa"/>
            <w:tcBorders>
              <w:top w:val="nil"/>
              <w:left w:val="nil"/>
              <w:bottom w:val="nil"/>
              <w:right w:val="nil"/>
            </w:tcBorders>
          </w:tcPr>
          <w:p w14:paraId="73D466F2"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67E50EB" w14:textId="77777777" w:rsidR="00CA20B7" w:rsidRPr="007A6BEE" w:rsidRDefault="0062249A" w:rsidP="006B5101">
            <w:pPr>
              <w:pStyle w:val="AmColumnHeading"/>
            </w:pPr>
            <w:r w:rsidRPr="007A6BEE">
              <w:t>Enmienda</w:t>
            </w:r>
          </w:p>
        </w:tc>
      </w:tr>
      <w:tr w:rsidR="0093287B" w:rsidRPr="007A6BEE" w14:paraId="2C7E457E" w14:textId="77777777" w:rsidTr="006B5101">
        <w:trPr>
          <w:jc w:val="center"/>
        </w:trPr>
        <w:tc>
          <w:tcPr>
            <w:tcW w:w="4876" w:type="dxa"/>
            <w:tcBorders>
              <w:top w:val="nil"/>
              <w:left w:val="nil"/>
              <w:bottom w:val="nil"/>
              <w:right w:val="nil"/>
            </w:tcBorders>
          </w:tcPr>
          <w:p w14:paraId="57A16E0C"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6707ACD5" w14:textId="77777777" w:rsidR="00CA20B7" w:rsidRPr="007A6BEE" w:rsidRDefault="0062249A" w:rsidP="006B5101">
            <w:pPr>
              <w:pStyle w:val="Normal6a"/>
            </w:pPr>
            <w:r w:rsidRPr="007A6BEE">
              <w:t>34.</w:t>
            </w:r>
            <w:r w:rsidRPr="007A6BEE">
              <w:tab/>
              <w:t xml:space="preserve">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 </w:t>
            </w:r>
            <w:r w:rsidRPr="007A6BEE">
              <w:rPr>
                <w:b/>
                <w:i/>
              </w:rPr>
              <w:t>pide responder de manera contundente a la inquietante noticia de que más de 365 millones de cristianos sufren altos niveles de persecución y discriminación debido a su fe, y de que 4 988 cristianos fueron asesinados el año pasado por el mismo motivo;</w:t>
            </w:r>
          </w:p>
        </w:tc>
      </w:tr>
    </w:tbl>
    <w:p w14:paraId="033CABA6"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{PL}</w:t>
      </w:r>
      <w:r w:rsidRPr="007A6BEE">
        <w:t>pl</w:t>
      </w:r>
      <w:r w:rsidRPr="007A6BEE">
        <w:rPr>
          <w:rStyle w:val="HideTWBExt"/>
        </w:rPr>
        <w:t>&lt;/Original&gt;</w:t>
      </w:r>
    </w:p>
    <w:p w14:paraId="4991AD9C" w14:textId="77777777" w:rsidR="00CA20B7" w:rsidRPr="007A6BEE" w:rsidRDefault="0062249A" w:rsidP="00CA20B7">
      <w:r w:rsidRPr="007A6BEE">
        <w:rPr>
          <w:rStyle w:val="HideTWBExt"/>
        </w:rPr>
        <w:t>&lt;/Amend&gt;</w:t>
      </w:r>
    </w:p>
    <w:p w14:paraId="1F46E32E"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582</w:t>
      </w:r>
      <w:r w:rsidRPr="007A6BEE">
        <w:rPr>
          <w:rStyle w:val="HideTWBExt"/>
          <w:b w:val="0"/>
        </w:rPr>
        <w:t>&lt;/NumAm&gt;</w:t>
      </w:r>
    </w:p>
    <w:p w14:paraId="7D861002" w14:textId="77777777" w:rsidR="00CA20B7" w:rsidRPr="007A6BEE" w:rsidRDefault="0062249A" w:rsidP="00CA20B7">
      <w:pPr>
        <w:pStyle w:val="NormalBold"/>
      </w:pPr>
      <w:r w:rsidRPr="007A6BEE">
        <w:rPr>
          <w:rStyle w:val="HideTWBExt"/>
          <w:b w:val="0"/>
        </w:rPr>
        <w:t>&lt;RepeatBlock-By&gt;&lt;Members&gt;</w:t>
      </w:r>
      <w:r w:rsidRPr="007A6BEE">
        <w:t>Isabel Serra Sánchez</w:t>
      </w:r>
      <w:r w:rsidRPr="007A6BEE">
        <w:rPr>
          <w:rStyle w:val="HideTWBExt"/>
          <w:b w:val="0"/>
        </w:rPr>
        <w:t>&lt;/Members&gt;</w:t>
      </w:r>
    </w:p>
    <w:p w14:paraId="1B2114B0" w14:textId="77777777" w:rsidR="00CA20B7" w:rsidRPr="007A6BEE" w:rsidRDefault="0062249A" w:rsidP="00CA20B7">
      <w:pPr>
        <w:pStyle w:val="NormalBold"/>
      </w:pPr>
      <w:r w:rsidRPr="007A6BEE">
        <w:rPr>
          <w:rStyle w:val="HideTWBExt"/>
          <w:b w:val="0"/>
        </w:rPr>
        <w:t>&lt;/RepeatBlock-By&gt;</w:t>
      </w:r>
    </w:p>
    <w:p w14:paraId="5F23766F"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E8359A3"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7F074B1" w14:textId="77777777" w:rsidTr="006B5101">
        <w:trPr>
          <w:trHeight w:hRule="exact" w:val="240"/>
          <w:jc w:val="center"/>
        </w:trPr>
        <w:tc>
          <w:tcPr>
            <w:tcW w:w="9752" w:type="dxa"/>
            <w:gridSpan w:val="2"/>
            <w:tcBorders>
              <w:top w:val="nil"/>
              <w:left w:val="nil"/>
              <w:bottom w:val="nil"/>
              <w:right w:val="nil"/>
            </w:tcBorders>
          </w:tcPr>
          <w:p w14:paraId="4012AFD6" w14:textId="77777777" w:rsidR="00CA20B7" w:rsidRPr="007A6BEE" w:rsidRDefault="00CA20B7" w:rsidP="006B5101"/>
        </w:tc>
      </w:tr>
      <w:tr w:rsidR="0093287B" w:rsidRPr="007A6BEE" w14:paraId="1E39C1BF" w14:textId="77777777" w:rsidTr="006B5101">
        <w:trPr>
          <w:trHeight w:val="240"/>
          <w:jc w:val="center"/>
        </w:trPr>
        <w:tc>
          <w:tcPr>
            <w:tcW w:w="4876" w:type="dxa"/>
            <w:tcBorders>
              <w:top w:val="nil"/>
              <w:left w:val="nil"/>
              <w:bottom w:val="nil"/>
              <w:right w:val="nil"/>
            </w:tcBorders>
          </w:tcPr>
          <w:p w14:paraId="4EB97CDF"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CF8574C" w14:textId="77777777" w:rsidR="00CA20B7" w:rsidRPr="007A6BEE" w:rsidRDefault="0062249A" w:rsidP="006B5101">
            <w:pPr>
              <w:pStyle w:val="AmColumnHeading"/>
            </w:pPr>
            <w:r w:rsidRPr="007A6BEE">
              <w:t>Enmienda</w:t>
            </w:r>
          </w:p>
        </w:tc>
      </w:tr>
      <w:tr w:rsidR="0093287B" w:rsidRPr="007A6BEE" w14:paraId="01DE606A" w14:textId="77777777" w:rsidTr="006B5101">
        <w:trPr>
          <w:jc w:val="center"/>
        </w:trPr>
        <w:tc>
          <w:tcPr>
            <w:tcW w:w="4876" w:type="dxa"/>
            <w:tcBorders>
              <w:top w:val="nil"/>
              <w:left w:val="nil"/>
              <w:bottom w:val="nil"/>
              <w:right w:val="nil"/>
            </w:tcBorders>
          </w:tcPr>
          <w:p w14:paraId="28CA8CA3"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w:t>
            </w:r>
            <w:r w:rsidRPr="007A6BEE">
              <w:rPr>
                <w:b/>
                <w:i/>
              </w:rPr>
              <w:t xml:space="preserve"> recomienda que se concedan más recursos al enviado especial para la promoción y protección de la libertad de religión o de creencias fuera de la Unión, de modo que pueda desempeñar fácilmente su mandato; </w:t>
            </w:r>
            <w:r w:rsidRPr="007A6BEE">
              <w:t>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7D82114B"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w:t>
            </w:r>
            <w:r w:rsidRPr="007A6BEE">
              <w:rPr>
                <w:b/>
                <w:i/>
              </w:rPr>
              <w:t>, incluidos el derecho a profesar creencias teístas, no teístas, agnósticas o ateas y el derecho a la apostasía</w:t>
            </w:r>
            <w:r w:rsidRPr="007A6BEE">
              <w:t>; lamenta la instrumentalización de las identidades religiosas o de creencias con fines políticos y la exclusión de las personas pertenecientes a minorías religiosas y de creencias y comunidades religiosas en determinados países terceros;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r>
    </w:tbl>
    <w:p w14:paraId="4B2560D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74017AB0" w14:textId="77777777" w:rsidR="00CA20B7" w:rsidRPr="007A6BEE" w:rsidRDefault="0062249A" w:rsidP="00CA20B7">
      <w:r w:rsidRPr="007A6BEE">
        <w:rPr>
          <w:rStyle w:val="HideTWBExt"/>
        </w:rPr>
        <w:t>&lt;/Amend&gt;</w:t>
      </w:r>
    </w:p>
    <w:p w14:paraId="1E4CC90B"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583</w:t>
      </w:r>
      <w:r w:rsidRPr="007A6BEE">
        <w:rPr>
          <w:rStyle w:val="HideTWBExt"/>
          <w:b w:val="0"/>
        </w:rPr>
        <w:t>&lt;/NumAm&gt;</w:t>
      </w:r>
    </w:p>
    <w:p w14:paraId="02C96FC9" w14:textId="77777777" w:rsidR="00CA20B7" w:rsidRPr="007A6BEE" w:rsidRDefault="0062249A" w:rsidP="00CA20B7">
      <w:pPr>
        <w:pStyle w:val="NormalBold"/>
      </w:pPr>
      <w:r w:rsidRPr="007A6BEE">
        <w:rPr>
          <w:rStyle w:val="HideTWBExt"/>
          <w:b w:val="0"/>
        </w:rPr>
        <w:t>&lt;RepeatBlock-By&gt;&lt;Members&gt;</w:t>
      </w:r>
      <w:r w:rsidRPr="007A6BEE">
        <w:t>Catarina Vieira</w:t>
      </w:r>
      <w:r w:rsidRPr="007A6BEE">
        <w:rPr>
          <w:rStyle w:val="HideTWBExt"/>
          <w:b w:val="0"/>
        </w:rPr>
        <w:t>&lt;/Members&gt;</w:t>
      </w:r>
    </w:p>
    <w:p w14:paraId="04D21BC2" w14:textId="77777777" w:rsidR="00CA20B7" w:rsidRPr="007A6BEE" w:rsidRDefault="0062249A" w:rsidP="00CA20B7">
      <w:r w:rsidRPr="007A6BEE">
        <w:rPr>
          <w:rStyle w:val="HideTWBExt"/>
        </w:rPr>
        <w:t>&lt;AuNomDe&gt;</w:t>
      </w:r>
      <w:r w:rsidRPr="007A6BEE">
        <w:rPr>
          <w:rStyle w:val="HideTWBInt"/>
          <w:color w:val="auto"/>
        </w:rPr>
        <w:t>{Greens/EFA}</w:t>
      </w:r>
      <w:r w:rsidRPr="007A6BEE">
        <w:t>en nombre del Grupo Verts/ALE</w:t>
      </w:r>
      <w:r w:rsidRPr="007A6BEE">
        <w:rPr>
          <w:rStyle w:val="HideTWBExt"/>
        </w:rPr>
        <w:t>&lt;/AuNomDe&gt;</w:t>
      </w:r>
    </w:p>
    <w:p w14:paraId="0B7F9BA0" w14:textId="77777777" w:rsidR="00CA20B7" w:rsidRPr="007A6BEE" w:rsidRDefault="0062249A" w:rsidP="00CA20B7">
      <w:pPr>
        <w:pStyle w:val="NormalBold"/>
      </w:pPr>
      <w:r w:rsidRPr="007A6BEE">
        <w:rPr>
          <w:rStyle w:val="HideTWBExt"/>
          <w:b w:val="0"/>
        </w:rPr>
        <w:t>&lt;/RepeatBlock-By&gt;</w:t>
      </w:r>
    </w:p>
    <w:p w14:paraId="398211CC"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DF19109"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2F0F5F3" w14:textId="77777777" w:rsidTr="006B5101">
        <w:trPr>
          <w:trHeight w:hRule="exact" w:val="240"/>
          <w:jc w:val="center"/>
        </w:trPr>
        <w:tc>
          <w:tcPr>
            <w:tcW w:w="9752" w:type="dxa"/>
            <w:gridSpan w:val="2"/>
            <w:tcBorders>
              <w:top w:val="nil"/>
              <w:left w:val="nil"/>
              <w:bottom w:val="nil"/>
              <w:right w:val="nil"/>
            </w:tcBorders>
          </w:tcPr>
          <w:p w14:paraId="4755D59E" w14:textId="77777777" w:rsidR="00CA20B7" w:rsidRPr="007A6BEE" w:rsidRDefault="00CA20B7" w:rsidP="006B5101"/>
        </w:tc>
      </w:tr>
      <w:tr w:rsidR="0093287B" w:rsidRPr="007A6BEE" w14:paraId="7C25C1E5" w14:textId="77777777" w:rsidTr="006B5101">
        <w:trPr>
          <w:trHeight w:val="240"/>
          <w:jc w:val="center"/>
        </w:trPr>
        <w:tc>
          <w:tcPr>
            <w:tcW w:w="4876" w:type="dxa"/>
            <w:tcBorders>
              <w:top w:val="nil"/>
              <w:left w:val="nil"/>
              <w:bottom w:val="nil"/>
              <w:right w:val="nil"/>
            </w:tcBorders>
          </w:tcPr>
          <w:p w14:paraId="3118462B"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0B489FC3" w14:textId="77777777" w:rsidR="00CA20B7" w:rsidRPr="007A6BEE" w:rsidRDefault="0062249A" w:rsidP="006B5101">
            <w:pPr>
              <w:pStyle w:val="AmColumnHeading"/>
            </w:pPr>
            <w:r w:rsidRPr="007A6BEE">
              <w:t>Enmienda</w:t>
            </w:r>
          </w:p>
        </w:tc>
      </w:tr>
      <w:tr w:rsidR="0093287B" w:rsidRPr="007A6BEE" w14:paraId="31976236" w14:textId="77777777" w:rsidTr="006B5101">
        <w:trPr>
          <w:jc w:val="center"/>
        </w:trPr>
        <w:tc>
          <w:tcPr>
            <w:tcW w:w="4876" w:type="dxa"/>
            <w:tcBorders>
              <w:top w:val="nil"/>
              <w:left w:val="nil"/>
              <w:bottom w:val="nil"/>
              <w:right w:val="nil"/>
            </w:tcBorders>
          </w:tcPr>
          <w:p w14:paraId="4F8C6806"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587F9581"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w:t>
            </w:r>
            <w:r w:rsidRPr="007A6BEE">
              <w:rPr>
                <w:b/>
                <w:i/>
              </w:rPr>
              <w:t xml:space="preserve"> observa que el ateísmo y la población no religiosa están aumentando rápidamente en todo el mundo y que no deben pasarse por alto en el marco político de la Unión sobre libertad de pensamiento, conciencia, religión y creencia;</w:t>
            </w:r>
            <w:r w:rsidRPr="007A6BEE">
              <w:t>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r>
    </w:tbl>
    <w:p w14:paraId="179F7E1F"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CB63032" w14:textId="77777777" w:rsidR="00CA20B7" w:rsidRPr="007A6BEE" w:rsidRDefault="0062249A" w:rsidP="00CA20B7">
      <w:r w:rsidRPr="007A6BEE">
        <w:rPr>
          <w:rStyle w:val="HideTWBExt"/>
        </w:rPr>
        <w:t>&lt;/Amend&gt;</w:t>
      </w:r>
    </w:p>
    <w:p w14:paraId="6642093A"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584</w:t>
      </w:r>
      <w:r w:rsidRPr="007A6BEE">
        <w:rPr>
          <w:rStyle w:val="HideTWBExt"/>
          <w:b w:val="0"/>
        </w:rPr>
        <w:t>&lt;/NumAm&gt;</w:t>
      </w:r>
    </w:p>
    <w:p w14:paraId="0E68E33F" w14:textId="77777777" w:rsidR="00CA20B7" w:rsidRPr="007A6BEE" w:rsidRDefault="0062249A" w:rsidP="00CA20B7">
      <w:pPr>
        <w:pStyle w:val="NormalBold"/>
      </w:pPr>
      <w:r w:rsidRPr="007A6BEE">
        <w:rPr>
          <w:rStyle w:val="HideTWBExt"/>
          <w:b w:val="0"/>
        </w:rPr>
        <w:t>&lt;RepeatBlock-By&gt;&lt;Members&gt;</w:t>
      </w:r>
      <w:r w:rsidRPr="007A6BEE">
        <w:t>Bert-Jan Ruissen</w:t>
      </w:r>
      <w:r w:rsidRPr="007A6BEE">
        <w:rPr>
          <w:rStyle w:val="HideTWBExt"/>
          <w:b w:val="0"/>
        </w:rPr>
        <w:t>&lt;/Members&gt;</w:t>
      </w:r>
    </w:p>
    <w:p w14:paraId="68E28DF3" w14:textId="77777777" w:rsidR="00CA20B7" w:rsidRPr="007A6BEE" w:rsidRDefault="0062249A" w:rsidP="00CA20B7">
      <w:pPr>
        <w:pStyle w:val="NormalBold"/>
      </w:pPr>
      <w:r w:rsidRPr="007A6BEE">
        <w:rPr>
          <w:rStyle w:val="HideTWBExt"/>
          <w:b w:val="0"/>
        </w:rPr>
        <w:t>&lt;/RepeatBlock-By&gt;</w:t>
      </w:r>
    </w:p>
    <w:p w14:paraId="566C879B"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C9B2778"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D80F993" w14:textId="77777777" w:rsidTr="006B5101">
        <w:trPr>
          <w:trHeight w:hRule="exact" w:val="240"/>
          <w:jc w:val="center"/>
        </w:trPr>
        <w:tc>
          <w:tcPr>
            <w:tcW w:w="9752" w:type="dxa"/>
            <w:gridSpan w:val="2"/>
            <w:tcBorders>
              <w:top w:val="nil"/>
              <w:left w:val="nil"/>
              <w:bottom w:val="nil"/>
              <w:right w:val="nil"/>
            </w:tcBorders>
          </w:tcPr>
          <w:p w14:paraId="0745D820" w14:textId="77777777" w:rsidR="00CA20B7" w:rsidRPr="007A6BEE" w:rsidRDefault="00CA20B7" w:rsidP="006B5101"/>
        </w:tc>
      </w:tr>
      <w:tr w:rsidR="0093287B" w:rsidRPr="007A6BEE" w14:paraId="7A02B5F2" w14:textId="77777777" w:rsidTr="006B5101">
        <w:trPr>
          <w:trHeight w:val="240"/>
          <w:jc w:val="center"/>
        </w:trPr>
        <w:tc>
          <w:tcPr>
            <w:tcW w:w="4876" w:type="dxa"/>
            <w:tcBorders>
              <w:top w:val="nil"/>
              <w:left w:val="nil"/>
              <w:bottom w:val="nil"/>
              <w:right w:val="nil"/>
            </w:tcBorders>
          </w:tcPr>
          <w:p w14:paraId="77F34DD9"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BFE68AE" w14:textId="77777777" w:rsidR="00CA20B7" w:rsidRPr="007A6BEE" w:rsidRDefault="0062249A" w:rsidP="006B5101">
            <w:pPr>
              <w:pStyle w:val="AmColumnHeading"/>
            </w:pPr>
            <w:r w:rsidRPr="007A6BEE">
              <w:t>Enmienda</w:t>
            </w:r>
          </w:p>
        </w:tc>
      </w:tr>
      <w:tr w:rsidR="0093287B" w:rsidRPr="007A6BEE" w14:paraId="52FD6F07" w14:textId="77777777" w:rsidTr="006B5101">
        <w:trPr>
          <w:jc w:val="center"/>
        </w:trPr>
        <w:tc>
          <w:tcPr>
            <w:tcW w:w="4876" w:type="dxa"/>
            <w:tcBorders>
              <w:top w:val="nil"/>
              <w:left w:val="nil"/>
              <w:bottom w:val="nil"/>
              <w:right w:val="nil"/>
            </w:tcBorders>
          </w:tcPr>
          <w:p w14:paraId="550B03D7"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w:t>
            </w:r>
            <w:r w:rsidRPr="007A6BEE">
              <w:rPr>
                <w:b/>
                <w:i/>
              </w:rPr>
              <w:t>, de modo que pueda desempeñar fácilmente su mandato</w:t>
            </w:r>
            <w:r w:rsidRPr="007A6BEE">
              <w:t>;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229F43EC" w14:textId="77777777" w:rsidR="00CA20B7" w:rsidRPr="007A6BEE" w:rsidRDefault="0062249A" w:rsidP="006B5101">
            <w:pPr>
              <w:pStyle w:val="Normal6a"/>
            </w:pPr>
            <w:r w:rsidRPr="007A6BEE">
              <w:t>34.</w:t>
            </w:r>
            <w:r w:rsidRPr="007A6BEE">
              <w:tab/>
              <w:t xml:space="preserve">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w:t>
            </w:r>
            <w:r w:rsidRPr="007A6BEE">
              <w:rPr>
                <w:b/>
                <w:i/>
              </w:rPr>
              <w:t>pide que se renueve el mandato del</w:t>
            </w:r>
            <w:r w:rsidRPr="007A6BEE">
              <w:t xml:space="preserve"> enviado especial para la promoción y protección de la libertad de religión o de creencias fuera de la Unión </w:t>
            </w:r>
            <w:r w:rsidRPr="007A6BEE">
              <w:rPr>
                <w:b/>
                <w:i/>
              </w:rPr>
              <w:t xml:space="preserve">y que se designe un enviado especial sin demora indebida; </w:t>
            </w:r>
            <w:r w:rsidRPr="007A6BEE">
              <w:t xml:space="preserve">recomienda que se concedan más recursos </w:t>
            </w:r>
            <w:r w:rsidRPr="007A6BEE">
              <w:rPr>
                <w:b/>
                <w:i/>
              </w:rPr>
              <w:t>humanos, materiales y financieros al enviado especial</w:t>
            </w:r>
            <w:r w:rsidRPr="007A6BEE">
              <w:t xml:space="preserve"> </w:t>
            </w:r>
            <w:r w:rsidRPr="007A6BEE">
              <w:rPr>
                <w:b/>
                <w:i/>
              </w:rPr>
              <w:t>para que su misión y funciones se lleven a cabo de manera adecuada y eficaz</w:t>
            </w:r>
            <w:r w:rsidRPr="007A6BEE">
              <w:t>;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r>
    </w:tbl>
    <w:p w14:paraId="5F994585"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60CE153" w14:textId="77777777" w:rsidR="00CA20B7" w:rsidRPr="007A6BEE" w:rsidRDefault="0062249A" w:rsidP="00CA20B7">
      <w:r w:rsidRPr="007A6BEE">
        <w:rPr>
          <w:rStyle w:val="HideTWBExt"/>
        </w:rPr>
        <w:t>&lt;/Amend&gt;</w:t>
      </w:r>
    </w:p>
    <w:p w14:paraId="270D8D8E"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585</w:t>
      </w:r>
      <w:r w:rsidRPr="007A6BEE">
        <w:rPr>
          <w:rStyle w:val="HideTWBExt"/>
          <w:b w:val="0"/>
        </w:rPr>
        <w:t>&lt;/NumAm&gt;</w:t>
      </w:r>
    </w:p>
    <w:p w14:paraId="4DFC449F" w14:textId="77777777" w:rsidR="00CA20B7" w:rsidRPr="007A6BEE" w:rsidRDefault="0062249A" w:rsidP="00CA20B7">
      <w:pPr>
        <w:pStyle w:val="NormalBold"/>
      </w:pPr>
      <w:r w:rsidRPr="007A6BEE">
        <w:rPr>
          <w:rStyle w:val="HideTWBExt"/>
          <w:b w:val="0"/>
        </w:rPr>
        <w:t>&lt;RepeatBlock-By&gt;&lt;Members&gt;</w:t>
      </w:r>
      <w:r w:rsidRPr="007A6BEE">
        <w:t>Nacho Sánchez Amor</w:t>
      </w:r>
      <w:r w:rsidRPr="007A6BEE">
        <w:rPr>
          <w:rStyle w:val="HideTWBExt"/>
          <w:b w:val="0"/>
        </w:rPr>
        <w:t>&lt;/Members&gt;</w:t>
      </w:r>
    </w:p>
    <w:p w14:paraId="61E15EE7" w14:textId="77777777" w:rsidR="00CA20B7" w:rsidRPr="007A6BEE" w:rsidRDefault="0062249A" w:rsidP="00CA20B7">
      <w:pPr>
        <w:pStyle w:val="NormalBold"/>
      </w:pPr>
      <w:r w:rsidRPr="007A6BEE">
        <w:rPr>
          <w:rStyle w:val="HideTWBExt"/>
          <w:b w:val="0"/>
        </w:rPr>
        <w:t>&lt;/RepeatBlock-By&gt;</w:t>
      </w:r>
    </w:p>
    <w:p w14:paraId="1E02A746"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6D7FCB9"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93BAA24" w14:textId="77777777" w:rsidTr="006B5101">
        <w:trPr>
          <w:trHeight w:hRule="exact" w:val="240"/>
          <w:jc w:val="center"/>
        </w:trPr>
        <w:tc>
          <w:tcPr>
            <w:tcW w:w="9752" w:type="dxa"/>
            <w:gridSpan w:val="2"/>
            <w:tcBorders>
              <w:top w:val="nil"/>
              <w:left w:val="nil"/>
              <w:bottom w:val="nil"/>
              <w:right w:val="nil"/>
            </w:tcBorders>
          </w:tcPr>
          <w:p w14:paraId="07072C50" w14:textId="77777777" w:rsidR="00CA20B7" w:rsidRPr="007A6BEE" w:rsidRDefault="00CA20B7" w:rsidP="006B5101"/>
        </w:tc>
      </w:tr>
      <w:tr w:rsidR="0093287B" w:rsidRPr="007A6BEE" w14:paraId="575763CE" w14:textId="77777777" w:rsidTr="006B5101">
        <w:trPr>
          <w:trHeight w:val="240"/>
          <w:jc w:val="center"/>
        </w:trPr>
        <w:tc>
          <w:tcPr>
            <w:tcW w:w="4876" w:type="dxa"/>
            <w:tcBorders>
              <w:top w:val="nil"/>
              <w:left w:val="nil"/>
              <w:bottom w:val="nil"/>
              <w:right w:val="nil"/>
            </w:tcBorders>
          </w:tcPr>
          <w:p w14:paraId="40FAFFF1"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839AAB9" w14:textId="77777777" w:rsidR="00CA20B7" w:rsidRPr="007A6BEE" w:rsidRDefault="0062249A" w:rsidP="006B5101">
            <w:pPr>
              <w:pStyle w:val="AmColumnHeading"/>
            </w:pPr>
            <w:r w:rsidRPr="007A6BEE">
              <w:t>Enmienda</w:t>
            </w:r>
          </w:p>
        </w:tc>
      </w:tr>
      <w:tr w:rsidR="0093287B" w:rsidRPr="007A6BEE" w14:paraId="77F0FCC7" w14:textId="77777777" w:rsidTr="006B5101">
        <w:trPr>
          <w:jc w:val="center"/>
        </w:trPr>
        <w:tc>
          <w:tcPr>
            <w:tcW w:w="4876" w:type="dxa"/>
            <w:tcBorders>
              <w:top w:val="nil"/>
              <w:left w:val="nil"/>
              <w:bottom w:val="nil"/>
              <w:right w:val="nil"/>
            </w:tcBorders>
          </w:tcPr>
          <w:p w14:paraId="4E9CC58E"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w:t>
            </w:r>
            <w:r w:rsidRPr="007A6BEE">
              <w:rPr>
                <w:b/>
                <w:i/>
              </w:rPr>
              <w:t xml:space="preserve"> recomienda que se concedan más recursos al enviado especial para la promoción y protección de la libertad de religión o de creencias fuera de la Unión, de modo que pueda desempeñar fácilmente su mandato;</w:t>
            </w:r>
            <w:r w:rsidRPr="007A6BEE">
              <w:t xml:space="preserve">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6F53ABC1"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r>
    </w:tbl>
    <w:p w14:paraId="731E4D42"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C86DDA0" w14:textId="77777777" w:rsidR="00CA20B7" w:rsidRPr="007A6BEE" w:rsidRDefault="0062249A" w:rsidP="00CA20B7">
      <w:r w:rsidRPr="007A6BEE">
        <w:rPr>
          <w:rStyle w:val="HideTWBExt"/>
        </w:rPr>
        <w:t>&lt;/Amend&gt;</w:t>
      </w:r>
    </w:p>
    <w:p w14:paraId="7D9685E6"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586</w:t>
      </w:r>
      <w:r w:rsidRPr="007A6BEE">
        <w:rPr>
          <w:rStyle w:val="HideTWBExt"/>
          <w:b w:val="0"/>
        </w:rPr>
        <w:t>&lt;/NumAm&gt;</w:t>
      </w:r>
    </w:p>
    <w:p w14:paraId="129BCE61" w14:textId="77777777" w:rsidR="00CA20B7" w:rsidRPr="007A6BEE" w:rsidRDefault="0062249A" w:rsidP="00CA20B7">
      <w:pPr>
        <w:pStyle w:val="NormalBold"/>
      </w:pPr>
      <w:r w:rsidRPr="007A6BEE">
        <w:rPr>
          <w:rStyle w:val="HideTWBExt"/>
          <w:b w:val="0"/>
        </w:rPr>
        <w:t>&lt;RepeatBlock-By&gt;&lt;Members&gt;</w:t>
      </w:r>
      <w:r w:rsidRPr="007A6BEE">
        <w:t>Nathalie Loiseau</w:t>
      </w:r>
      <w:r w:rsidRPr="007A6BEE">
        <w:rPr>
          <w:rStyle w:val="HideTWBExt"/>
          <w:b w:val="0"/>
        </w:rPr>
        <w:t>&lt;/Members&gt;</w:t>
      </w:r>
    </w:p>
    <w:p w14:paraId="7E492298" w14:textId="77777777" w:rsidR="00CA20B7" w:rsidRPr="007A6BEE" w:rsidRDefault="0062249A" w:rsidP="00CA20B7">
      <w:pPr>
        <w:pStyle w:val="NormalBold"/>
      </w:pPr>
      <w:r w:rsidRPr="007A6BEE">
        <w:rPr>
          <w:rStyle w:val="HideTWBExt"/>
          <w:b w:val="0"/>
        </w:rPr>
        <w:t>&lt;/RepeatBlock-By&gt;</w:t>
      </w:r>
    </w:p>
    <w:p w14:paraId="56C12CBC"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BDE0A87"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4A3651C" w14:textId="77777777" w:rsidTr="006B5101">
        <w:trPr>
          <w:trHeight w:hRule="exact" w:val="240"/>
          <w:jc w:val="center"/>
        </w:trPr>
        <w:tc>
          <w:tcPr>
            <w:tcW w:w="9752" w:type="dxa"/>
            <w:gridSpan w:val="2"/>
            <w:tcBorders>
              <w:top w:val="nil"/>
              <w:left w:val="nil"/>
              <w:bottom w:val="nil"/>
              <w:right w:val="nil"/>
            </w:tcBorders>
          </w:tcPr>
          <w:p w14:paraId="2046BBE8" w14:textId="77777777" w:rsidR="00CA20B7" w:rsidRPr="007A6BEE" w:rsidRDefault="00CA20B7" w:rsidP="006B5101"/>
        </w:tc>
      </w:tr>
      <w:tr w:rsidR="0093287B" w:rsidRPr="007A6BEE" w14:paraId="26FCE8EE" w14:textId="77777777" w:rsidTr="006B5101">
        <w:trPr>
          <w:trHeight w:val="240"/>
          <w:jc w:val="center"/>
        </w:trPr>
        <w:tc>
          <w:tcPr>
            <w:tcW w:w="4876" w:type="dxa"/>
            <w:tcBorders>
              <w:top w:val="nil"/>
              <w:left w:val="nil"/>
              <w:bottom w:val="nil"/>
              <w:right w:val="nil"/>
            </w:tcBorders>
          </w:tcPr>
          <w:p w14:paraId="1B6AB4FF"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67AE5B99" w14:textId="77777777" w:rsidR="00CA20B7" w:rsidRPr="007A6BEE" w:rsidRDefault="0062249A" w:rsidP="006B5101">
            <w:pPr>
              <w:pStyle w:val="AmColumnHeading"/>
            </w:pPr>
            <w:r w:rsidRPr="007A6BEE">
              <w:t>Enmienda</w:t>
            </w:r>
          </w:p>
        </w:tc>
      </w:tr>
      <w:tr w:rsidR="0093287B" w:rsidRPr="007A6BEE" w14:paraId="1A472DCC" w14:textId="77777777" w:rsidTr="006B5101">
        <w:trPr>
          <w:jc w:val="center"/>
        </w:trPr>
        <w:tc>
          <w:tcPr>
            <w:tcW w:w="4876" w:type="dxa"/>
            <w:tcBorders>
              <w:top w:val="nil"/>
              <w:left w:val="nil"/>
              <w:bottom w:val="nil"/>
              <w:right w:val="nil"/>
            </w:tcBorders>
          </w:tcPr>
          <w:p w14:paraId="4F80BEF6"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192ACEAB" w14:textId="77777777" w:rsidR="00CA20B7" w:rsidRPr="007A6BEE" w:rsidRDefault="0062249A" w:rsidP="006B5101">
            <w:pPr>
              <w:pStyle w:val="Normal6a"/>
            </w:pPr>
            <w:r w:rsidRPr="007A6BEE">
              <w:t>34.</w:t>
            </w:r>
            <w:r w:rsidRPr="007A6BEE">
              <w:tab/>
              <w:t xml:space="preserve">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 </w:t>
            </w:r>
            <w:r w:rsidRPr="007A6BEE">
              <w:rPr>
                <w:b/>
                <w:i/>
              </w:rPr>
              <w:t>pide a la Unión que solicite y consolide los informes de las delegaciones de la Unión sobre el estado de la libertad de pensamiento, conciencia, religión y creencia;</w:t>
            </w:r>
          </w:p>
        </w:tc>
      </w:tr>
    </w:tbl>
    <w:p w14:paraId="37B49D03"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6F854E2" w14:textId="77777777" w:rsidR="00CA20B7" w:rsidRPr="007A6BEE" w:rsidRDefault="0062249A" w:rsidP="00CA20B7">
      <w:r w:rsidRPr="007A6BEE">
        <w:rPr>
          <w:rStyle w:val="HideTWBExt"/>
        </w:rPr>
        <w:t>&lt;/Amend&gt;</w:t>
      </w:r>
    </w:p>
    <w:p w14:paraId="2D974D79"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587</w:t>
      </w:r>
      <w:r w:rsidRPr="007A6BEE">
        <w:rPr>
          <w:rStyle w:val="HideTWBExt"/>
          <w:b w:val="0"/>
        </w:rPr>
        <w:t>&lt;/NumAm&gt;</w:t>
      </w:r>
    </w:p>
    <w:p w14:paraId="2083EC8E" w14:textId="77777777" w:rsidR="00CA20B7" w:rsidRPr="007A6BEE" w:rsidRDefault="0062249A" w:rsidP="00CA20B7">
      <w:pPr>
        <w:pStyle w:val="NormalBold"/>
      </w:pPr>
      <w:r w:rsidRPr="007A6BEE">
        <w:rPr>
          <w:rStyle w:val="HideTWBExt"/>
          <w:b w:val="0"/>
        </w:rPr>
        <w:t>&lt;RepeatBlock-By&gt;&lt;Members&gt;</w:t>
      </w:r>
      <w:r w:rsidRPr="007A6BEE">
        <w:t>Alice Teodorescu Måwe</w:t>
      </w:r>
      <w:r w:rsidRPr="007A6BEE">
        <w:rPr>
          <w:rStyle w:val="HideTWBExt"/>
          <w:b w:val="0"/>
        </w:rPr>
        <w:t>&lt;/Members&gt;</w:t>
      </w:r>
    </w:p>
    <w:p w14:paraId="0016D603" w14:textId="77777777" w:rsidR="00CA20B7" w:rsidRPr="007A6BEE" w:rsidRDefault="0062249A" w:rsidP="00CA20B7">
      <w:pPr>
        <w:pStyle w:val="NormalBold"/>
      </w:pPr>
      <w:r w:rsidRPr="007A6BEE">
        <w:rPr>
          <w:rStyle w:val="HideTWBExt"/>
          <w:b w:val="0"/>
        </w:rPr>
        <w:t>&lt;/RepeatBlock-By&gt;</w:t>
      </w:r>
    </w:p>
    <w:p w14:paraId="071CDD1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959ED47"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40E86B7" w14:textId="77777777" w:rsidTr="006B5101">
        <w:trPr>
          <w:trHeight w:hRule="exact" w:val="240"/>
          <w:jc w:val="center"/>
        </w:trPr>
        <w:tc>
          <w:tcPr>
            <w:tcW w:w="9752" w:type="dxa"/>
            <w:gridSpan w:val="2"/>
            <w:tcBorders>
              <w:top w:val="nil"/>
              <w:left w:val="nil"/>
              <w:bottom w:val="nil"/>
              <w:right w:val="nil"/>
            </w:tcBorders>
          </w:tcPr>
          <w:p w14:paraId="09F0C051" w14:textId="77777777" w:rsidR="00CA20B7" w:rsidRPr="007A6BEE" w:rsidRDefault="00CA20B7" w:rsidP="006B5101"/>
        </w:tc>
      </w:tr>
      <w:tr w:rsidR="0093287B" w:rsidRPr="007A6BEE" w14:paraId="6C61BA21" w14:textId="77777777" w:rsidTr="006B5101">
        <w:trPr>
          <w:trHeight w:val="240"/>
          <w:jc w:val="center"/>
        </w:trPr>
        <w:tc>
          <w:tcPr>
            <w:tcW w:w="4876" w:type="dxa"/>
            <w:tcBorders>
              <w:top w:val="nil"/>
              <w:left w:val="nil"/>
              <w:bottom w:val="nil"/>
              <w:right w:val="nil"/>
            </w:tcBorders>
          </w:tcPr>
          <w:p w14:paraId="6C530986"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8A13B03" w14:textId="77777777" w:rsidR="00CA20B7" w:rsidRPr="007A6BEE" w:rsidRDefault="0062249A" w:rsidP="006B5101">
            <w:pPr>
              <w:pStyle w:val="AmColumnHeading"/>
            </w:pPr>
            <w:r w:rsidRPr="007A6BEE">
              <w:t>Enmienda</w:t>
            </w:r>
          </w:p>
        </w:tc>
      </w:tr>
      <w:tr w:rsidR="0093287B" w:rsidRPr="007A6BEE" w14:paraId="0CF01234" w14:textId="77777777" w:rsidTr="006B5101">
        <w:trPr>
          <w:jc w:val="center"/>
        </w:trPr>
        <w:tc>
          <w:tcPr>
            <w:tcW w:w="4876" w:type="dxa"/>
            <w:tcBorders>
              <w:top w:val="nil"/>
              <w:left w:val="nil"/>
              <w:bottom w:val="nil"/>
              <w:right w:val="nil"/>
            </w:tcBorders>
          </w:tcPr>
          <w:p w14:paraId="7C2E6E3C"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1C47E384"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w:t>
            </w:r>
            <w:r w:rsidRPr="007A6BEE">
              <w:rPr>
                <w:b/>
                <w:i/>
              </w:rPr>
              <w:t xml:space="preserve">expresa su preocupación por el hecho de que no se mencione al enviado especial en las cartas de compromiso de los nuevos comisarios de la Unión; </w:t>
            </w:r>
            <w:r w:rsidRPr="007A6BEE">
              <w:t xml:space="preserve">destaca la necesidad de </w:t>
            </w:r>
            <w:r w:rsidRPr="007A6BEE">
              <w:rPr>
                <w:b/>
                <w:i/>
              </w:rPr>
              <w:t>permitir</w:t>
            </w:r>
            <w:r w:rsidRPr="007A6BEE">
              <w:t xml:space="preserv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r>
    </w:tbl>
    <w:p w14:paraId="70F700CC"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{SV}</w:t>
      </w:r>
      <w:r w:rsidRPr="007A6BEE">
        <w:t>sv</w:t>
      </w:r>
      <w:r w:rsidRPr="007A6BEE">
        <w:rPr>
          <w:rStyle w:val="HideTWBExt"/>
        </w:rPr>
        <w:t>&lt;/Original&gt;</w:t>
      </w:r>
    </w:p>
    <w:p w14:paraId="4EE67CE2" w14:textId="77777777" w:rsidR="00CA20B7" w:rsidRPr="007A6BEE" w:rsidRDefault="0062249A" w:rsidP="00CA20B7">
      <w:r w:rsidRPr="007A6BEE">
        <w:rPr>
          <w:rStyle w:val="HideTWBExt"/>
        </w:rPr>
        <w:t>&lt;/Amend&gt;</w:t>
      </w:r>
    </w:p>
    <w:p w14:paraId="6C15335F"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588</w:t>
      </w:r>
      <w:r w:rsidRPr="007A6BEE">
        <w:rPr>
          <w:rStyle w:val="HideTWBExt"/>
          <w:b w:val="0"/>
        </w:rPr>
        <w:t>&lt;/NumAm&gt;</w:t>
      </w:r>
    </w:p>
    <w:p w14:paraId="0460C421" w14:textId="77777777" w:rsidR="00CA20B7" w:rsidRPr="007A6BEE" w:rsidRDefault="0062249A" w:rsidP="00CA20B7">
      <w:pPr>
        <w:pStyle w:val="NormalBold"/>
      </w:pPr>
      <w:r w:rsidRPr="007A6BEE">
        <w:rPr>
          <w:rStyle w:val="HideTWBExt"/>
          <w:b w:val="0"/>
        </w:rPr>
        <w:t>&lt;RepeatBlock-By&gt;&lt;Members&gt;</w:t>
      </w:r>
      <w:r w:rsidRPr="007A6BEE">
        <w:t>Miriam Lexmann</w:t>
      </w:r>
      <w:r w:rsidRPr="007A6BEE">
        <w:rPr>
          <w:rStyle w:val="HideTWBExt"/>
          <w:b w:val="0"/>
        </w:rPr>
        <w:t>&lt;/Members&gt;</w:t>
      </w:r>
    </w:p>
    <w:p w14:paraId="0F50E48F" w14:textId="77777777" w:rsidR="00CA20B7" w:rsidRPr="007A6BEE" w:rsidRDefault="0062249A" w:rsidP="00CA20B7">
      <w:pPr>
        <w:pStyle w:val="NormalBold"/>
      </w:pPr>
      <w:r w:rsidRPr="007A6BEE">
        <w:rPr>
          <w:rStyle w:val="HideTWBExt"/>
          <w:b w:val="0"/>
        </w:rPr>
        <w:t>&lt;/RepeatBlock-By&gt;</w:t>
      </w:r>
    </w:p>
    <w:p w14:paraId="2D5CE8C3"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05A5E20"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0313C77" w14:textId="77777777" w:rsidTr="006B5101">
        <w:trPr>
          <w:trHeight w:hRule="exact" w:val="240"/>
          <w:jc w:val="center"/>
        </w:trPr>
        <w:tc>
          <w:tcPr>
            <w:tcW w:w="9752" w:type="dxa"/>
            <w:gridSpan w:val="2"/>
            <w:tcBorders>
              <w:top w:val="nil"/>
              <w:left w:val="nil"/>
              <w:bottom w:val="nil"/>
              <w:right w:val="nil"/>
            </w:tcBorders>
          </w:tcPr>
          <w:p w14:paraId="05D9D0F0" w14:textId="77777777" w:rsidR="00CA20B7" w:rsidRPr="007A6BEE" w:rsidRDefault="00CA20B7" w:rsidP="006B5101"/>
        </w:tc>
      </w:tr>
      <w:tr w:rsidR="0093287B" w:rsidRPr="007A6BEE" w14:paraId="3E3DB5CA" w14:textId="77777777" w:rsidTr="006B5101">
        <w:trPr>
          <w:trHeight w:val="240"/>
          <w:jc w:val="center"/>
        </w:trPr>
        <w:tc>
          <w:tcPr>
            <w:tcW w:w="4876" w:type="dxa"/>
            <w:tcBorders>
              <w:top w:val="nil"/>
              <w:left w:val="nil"/>
              <w:bottom w:val="nil"/>
              <w:right w:val="nil"/>
            </w:tcBorders>
          </w:tcPr>
          <w:p w14:paraId="4BE95A53"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23B0BBA" w14:textId="77777777" w:rsidR="00CA20B7" w:rsidRPr="007A6BEE" w:rsidRDefault="0062249A" w:rsidP="006B5101">
            <w:pPr>
              <w:pStyle w:val="AmColumnHeading"/>
            </w:pPr>
            <w:r w:rsidRPr="007A6BEE">
              <w:t>Enmienda</w:t>
            </w:r>
          </w:p>
        </w:tc>
      </w:tr>
      <w:tr w:rsidR="0093287B" w:rsidRPr="007A6BEE" w14:paraId="3C8FE68E" w14:textId="77777777" w:rsidTr="006B5101">
        <w:trPr>
          <w:jc w:val="center"/>
        </w:trPr>
        <w:tc>
          <w:tcPr>
            <w:tcW w:w="4876" w:type="dxa"/>
            <w:tcBorders>
              <w:top w:val="nil"/>
              <w:left w:val="nil"/>
              <w:bottom w:val="nil"/>
              <w:right w:val="nil"/>
            </w:tcBorders>
          </w:tcPr>
          <w:p w14:paraId="6073CA57" w14:textId="77777777" w:rsidR="00CA20B7" w:rsidRPr="007A6BEE" w:rsidRDefault="0062249A" w:rsidP="006B5101">
            <w:pPr>
              <w:pStyle w:val="Normal6a"/>
            </w:pPr>
            <w:r w:rsidRPr="007A6BEE">
              <w:t>34.</w:t>
            </w:r>
            <w:r w:rsidRPr="007A6BEE">
              <w:tab/>
              <w:t xml:space="preserve">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w:t>
            </w:r>
            <w:r w:rsidRPr="007A6BEE">
              <w:rPr>
                <w:b/>
                <w:i/>
              </w:rPr>
              <w:t>recomienda</w:t>
            </w:r>
            <w:r w:rsidRPr="007A6BEE">
              <w:t xml:space="preserve"> que se concedan más recursos al enviado especial para la promoción y protección de la libertad de religión o de creencias fuera de la Unión, de modo que pueda desempeñar </w:t>
            </w:r>
            <w:r w:rsidRPr="007A6BEE">
              <w:rPr>
                <w:b/>
                <w:i/>
              </w:rPr>
              <w:t>fácilmente</w:t>
            </w:r>
            <w:r w:rsidRPr="007A6BEE">
              <w:t xml:space="preserv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55266224" w14:textId="77777777" w:rsidR="00CA20B7" w:rsidRPr="007A6BEE" w:rsidRDefault="0062249A" w:rsidP="006B5101">
            <w:pPr>
              <w:pStyle w:val="Normal6a"/>
            </w:pPr>
            <w:r w:rsidRPr="007A6BEE">
              <w:t>34.</w:t>
            </w:r>
            <w:r w:rsidRPr="007A6BEE">
              <w:tab/>
              <w:t xml:space="preserve">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w:t>
            </w:r>
            <w:r w:rsidRPr="007A6BEE">
              <w:rPr>
                <w:b/>
                <w:i/>
              </w:rPr>
              <w:t>insiste en</w:t>
            </w:r>
            <w:r w:rsidRPr="007A6BEE">
              <w:t xml:space="preserve"> que se concedan más recursos al enviado especial para la promoción y protección de la libertad de religión o de creencias fuera de la Unión, de modo que pueda desempeñar </w:t>
            </w:r>
            <w:r w:rsidRPr="007A6BEE">
              <w:rPr>
                <w:b/>
                <w:i/>
              </w:rPr>
              <w:t>de manera eficaz</w:t>
            </w:r>
            <w:r w:rsidRPr="007A6BEE">
              <w:t xml:space="preserv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 </w:t>
            </w:r>
            <w:r w:rsidRPr="007A6BEE">
              <w:rPr>
                <w:b/>
                <w:i/>
              </w:rPr>
              <w:t>toma nota de que abordar la libertad de religión y creencia también es fundamental para analizar las causas profundas de la migración;</w:t>
            </w:r>
          </w:p>
        </w:tc>
      </w:tr>
    </w:tbl>
    <w:p w14:paraId="778CA981"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A4FA47C" w14:textId="77777777" w:rsidR="00CA20B7" w:rsidRPr="007A6BEE" w:rsidRDefault="0062249A" w:rsidP="00CA20B7">
      <w:r w:rsidRPr="007A6BEE">
        <w:rPr>
          <w:rStyle w:val="HideTWBExt"/>
        </w:rPr>
        <w:t>&lt;/Amend&gt;</w:t>
      </w:r>
    </w:p>
    <w:p w14:paraId="3F3AF755"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589</w:t>
      </w:r>
      <w:r w:rsidRPr="007A6BEE">
        <w:rPr>
          <w:rStyle w:val="HideTWBExt"/>
          <w:b w:val="0"/>
        </w:rPr>
        <w:t>&lt;/NumAm&gt;</w:t>
      </w:r>
    </w:p>
    <w:p w14:paraId="542F5324" w14:textId="77777777" w:rsidR="00CA20B7" w:rsidRPr="007A6BEE" w:rsidRDefault="0062249A" w:rsidP="00CA20B7">
      <w:pPr>
        <w:pStyle w:val="NormalBold"/>
      </w:pPr>
      <w:r w:rsidRPr="007A6BEE">
        <w:rPr>
          <w:rStyle w:val="HideTWBExt"/>
          <w:b w:val="0"/>
        </w:rPr>
        <w:t>&lt;RepeatBlock-By&gt;&lt;Members&gt;</w:t>
      </w:r>
      <w:r w:rsidRPr="007A6BEE">
        <w:t>Tomasz Froelich</w:t>
      </w:r>
      <w:r w:rsidRPr="007A6BEE">
        <w:rPr>
          <w:rStyle w:val="HideTWBExt"/>
          <w:b w:val="0"/>
        </w:rPr>
        <w:t>&lt;/Members&gt;</w:t>
      </w:r>
    </w:p>
    <w:p w14:paraId="36956F0F" w14:textId="77777777" w:rsidR="00CA20B7" w:rsidRPr="007A6BEE" w:rsidRDefault="0062249A" w:rsidP="00CA20B7">
      <w:pPr>
        <w:pStyle w:val="NormalBold"/>
      </w:pPr>
      <w:r w:rsidRPr="007A6BEE">
        <w:rPr>
          <w:rStyle w:val="HideTWBExt"/>
          <w:b w:val="0"/>
        </w:rPr>
        <w:t>&lt;/RepeatBlock-By&gt;</w:t>
      </w:r>
    </w:p>
    <w:p w14:paraId="1DD26A45"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C43880C"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FD4B392" w14:textId="77777777" w:rsidTr="006B5101">
        <w:trPr>
          <w:trHeight w:hRule="exact" w:val="240"/>
          <w:jc w:val="center"/>
        </w:trPr>
        <w:tc>
          <w:tcPr>
            <w:tcW w:w="9752" w:type="dxa"/>
            <w:gridSpan w:val="2"/>
            <w:tcBorders>
              <w:top w:val="nil"/>
              <w:left w:val="nil"/>
              <w:bottom w:val="nil"/>
              <w:right w:val="nil"/>
            </w:tcBorders>
          </w:tcPr>
          <w:p w14:paraId="35C709EE" w14:textId="77777777" w:rsidR="00CA20B7" w:rsidRPr="007A6BEE" w:rsidRDefault="00CA20B7" w:rsidP="006B5101"/>
        </w:tc>
      </w:tr>
      <w:tr w:rsidR="0093287B" w:rsidRPr="007A6BEE" w14:paraId="4C9D774D" w14:textId="77777777" w:rsidTr="006B5101">
        <w:trPr>
          <w:trHeight w:val="240"/>
          <w:jc w:val="center"/>
        </w:trPr>
        <w:tc>
          <w:tcPr>
            <w:tcW w:w="4876" w:type="dxa"/>
            <w:tcBorders>
              <w:top w:val="nil"/>
              <w:left w:val="nil"/>
              <w:bottom w:val="nil"/>
              <w:right w:val="nil"/>
            </w:tcBorders>
          </w:tcPr>
          <w:p w14:paraId="0DF9C627"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2337F0A" w14:textId="77777777" w:rsidR="00CA20B7" w:rsidRPr="007A6BEE" w:rsidRDefault="0062249A" w:rsidP="006B5101">
            <w:pPr>
              <w:pStyle w:val="AmColumnHeading"/>
            </w:pPr>
            <w:r w:rsidRPr="007A6BEE">
              <w:t>Enmienda</w:t>
            </w:r>
          </w:p>
        </w:tc>
      </w:tr>
      <w:tr w:rsidR="0093287B" w:rsidRPr="007A6BEE" w14:paraId="3EA893F9" w14:textId="77777777" w:rsidTr="006B5101">
        <w:trPr>
          <w:jc w:val="center"/>
        </w:trPr>
        <w:tc>
          <w:tcPr>
            <w:tcW w:w="4876" w:type="dxa"/>
            <w:tcBorders>
              <w:top w:val="nil"/>
              <w:left w:val="nil"/>
              <w:bottom w:val="nil"/>
              <w:right w:val="nil"/>
            </w:tcBorders>
          </w:tcPr>
          <w:p w14:paraId="4FF6A88D" w14:textId="77777777" w:rsidR="00CA20B7" w:rsidRPr="007A6BEE" w:rsidRDefault="0062249A" w:rsidP="006B5101">
            <w:pPr>
              <w:pStyle w:val="Normal6a"/>
            </w:pPr>
            <w:r w:rsidRPr="007A6BEE">
              <w:t>34.</w:t>
            </w:r>
            <w:r w:rsidRPr="007A6BEE">
              <w:tab/>
              <w:t xml:space="preserve">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w:t>
            </w:r>
            <w:r w:rsidRPr="007A6BEE">
              <w:rPr>
                <w:b/>
                <w:i/>
              </w:rPr>
              <w:t>y que sigan colaborando con los mecanismos y comités pertinentes de las Naciones Unidas</w:t>
            </w:r>
            <w:r w:rsidRPr="007A6BEE">
              <w:t>;</w:t>
            </w:r>
          </w:p>
        </w:tc>
        <w:tc>
          <w:tcPr>
            <w:tcW w:w="4876" w:type="dxa"/>
            <w:tcBorders>
              <w:top w:val="nil"/>
              <w:left w:val="nil"/>
              <w:bottom w:val="nil"/>
              <w:right w:val="nil"/>
            </w:tcBorders>
          </w:tcPr>
          <w:p w14:paraId="44AD126C"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w:t>
            </w:r>
          </w:p>
        </w:tc>
      </w:tr>
    </w:tbl>
    <w:p w14:paraId="64419005"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{DE}</w:t>
      </w:r>
      <w:r w:rsidRPr="007A6BEE">
        <w:t>de</w:t>
      </w:r>
      <w:r w:rsidRPr="007A6BEE">
        <w:rPr>
          <w:rStyle w:val="HideTWBExt"/>
        </w:rPr>
        <w:t>&lt;/Original&gt;</w:t>
      </w:r>
    </w:p>
    <w:p w14:paraId="423F047B" w14:textId="77777777" w:rsidR="00CA20B7" w:rsidRPr="007A6BEE" w:rsidRDefault="0062249A" w:rsidP="00CA20B7">
      <w:r w:rsidRPr="007A6BEE">
        <w:rPr>
          <w:rStyle w:val="HideTWBExt"/>
        </w:rPr>
        <w:t>&lt;/Amend&gt;</w:t>
      </w:r>
    </w:p>
    <w:p w14:paraId="6C6E7A1A"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590</w:t>
      </w:r>
      <w:r w:rsidRPr="007A6BEE">
        <w:rPr>
          <w:rStyle w:val="HideTWBExt"/>
          <w:b w:val="0"/>
        </w:rPr>
        <w:t>&lt;/NumAm&gt;</w:t>
      </w:r>
    </w:p>
    <w:p w14:paraId="654F248A"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2839ADF5" w14:textId="77777777" w:rsidR="00CA20B7" w:rsidRPr="007A6BEE" w:rsidRDefault="0062249A" w:rsidP="00CA20B7">
      <w:pPr>
        <w:pStyle w:val="NormalBold"/>
      </w:pPr>
      <w:r w:rsidRPr="007A6BEE">
        <w:rPr>
          <w:rStyle w:val="HideTWBExt"/>
          <w:b w:val="0"/>
        </w:rPr>
        <w:t>&lt;/RepeatBlock-By&gt;</w:t>
      </w:r>
    </w:p>
    <w:p w14:paraId="47D35217"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1011E24"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F87BC8B" w14:textId="77777777" w:rsidTr="006B5101">
        <w:trPr>
          <w:trHeight w:hRule="exact" w:val="240"/>
          <w:jc w:val="center"/>
        </w:trPr>
        <w:tc>
          <w:tcPr>
            <w:tcW w:w="9752" w:type="dxa"/>
            <w:gridSpan w:val="2"/>
            <w:tcBorders>
              <w:top w:val="nil"/>
              <w:left w:val="nil"/>
              <w:bottom w:val="nil"/>
              <w:right w:val="nil"/>
            </w:tcBorders>
          </w:tcPr>
          <w:p w14:paraId="72EE0020" w14:textId="77777777" w:rsidR="00CA20B7" w:rsidRPr="007A6BEE" w:rsidRDefault="00CA20B7" w:rsidP="006B5101"/>
        </w:tc>
      </w:tr>
      <w:tr w:rsidR="0093287B" w:rsidRPr="007A6BEE" w14:paraId="18445745" w14:textId="77777777" w:rsidTr="006B5101">
        <w:trPr>
          <w:trHeight w:val="240"/>
          <w:jc w:val="center"/>
        </w:trPr>
        <w:tc>
          <w:tcPr>
            <w:tcW w:w="4876" w:type="dxa"/>
            <w:tcBorders>
              <w:top w:val="nil"/>
              <w:left w:val="nil"/>
              <w:bottom w:val="nil"/>
              <w:right w:val="nil"/>
            </w:tcBorders>
          </w:tcPr>
          <w:p w14:paraId="0558F026"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0019881" w14:textId="77777777" w:rsidR="00CA20B7" w:rsidRPr="007A6BEE" w:rsidRDefault="0062249A" w:rsidP="006B5101">
            <w:pPr>
              <w:pStyle w:val="AmColumnHeading"/>
            </w:pPr>
            <w:r w:rsidRPr="007A6BEE">
              <w:t>Enmienda</w:t>
            </w:r>
          </w:p>
        </w:tc>
      </w:tr>
      <w:tr w:rsidR="0093287B" w:rsidRPr="007A6BEE" w14:paraId="2EB35359" w14:textId="77777777" w:rsidTr="006B5101">
        <w:trPr>
          <w:jc w:val="center"/>
        </w:trPr>
        <w:tc>
          <w:tcPr>
            <w:tcW w:w="4876" w:type="dxa"/>
            <w:tcBorders>
              <w:top w:val="nil"/>
              <w:left w:val="nil"/>
              <w:bottom w:val="nil"/>
              <w:right w:val="nil"/>
            </w:tcBorders>
          </w:tcPr>
          <w:p w14:paraId="10D4B3B5" w14:textId="77777777" w:rsidR="00CA20B7" w:rsidRPr="007A6BEE" w:rsidRDefault="0062249A" w:rsidP="006B5101">
            <w:pPr>
              <w:pStyle w:val="Normal6a"/>
            </w:pPr>
            <w:r w:rsidRPr="007A6BEE">
              <w:t>34.</w:t>
            </w:r>
            <w:r w:rsidRPr="007A6BEE">
              <w:tab/>
              <w:t xml:space="preserve">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w:t>
            </w:r>
            <w:r w:rsidRPr="007A6BEE">
              <w:rPr>
                <w:b/>
                <w:i/>
              </w:rPr>
              <w:t>recomienda que se concedan más recursos al</w:t>
            </w:r>
            <w:r w:rsidRPr="007A6BEE">
              <w:t xml:space="preserve"> enviado especial para la promoción y protección de la libertad de religión o de creencias fuera de la Unión</w:t>
            </w:r>
            <w:r w:rsidRPr="007A6BEE">
              <w:rPr>
                <w:b/>
                <w:i/>
              </w:rPr>
              <w:t>, de modo que pueda desempeñar fácilmente su mandato</w:t>
            </w:r>
            <w:r w:rsidRPr="007A6BEE">
              <w:t>;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4AFEDEBA" w14:textId="77777777" w:rsidR="00CA20B7" w:rsidRPr="007A6BEE" w:rsidRDefault="0062249A" w:rsidP="006B5101">
            <w:pPr>
              <w:pStyle w:val="Normal6a"/>
            </w:pPr>
            <w:r w:rsidRPr="007A6BEE">
              <w:t>34.</w:t>
            </w:r>
            <w:r w:rsidRPr="007A6BEE">
              <w:tab/>
              <w:t xml:space="preserve">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w:t>
            </w:r>
            <w:r w:rsidRPr="007A6BEE">
              <w:rPr>
                <w:b/>
                <w:i/>
              </w:rPr>
              <w:t>considera que el</w:t>
            </w:r>
            <w:r w:rsidRPr="007A6BEE">
              <w:t xml:space="preserve"> enviado especial para la promoción y protección de la libertad de religión o de creencias fuera de la Unión </w:t>
            </w:r>
            <w:r w:rsidRPr="007A6BEE">
              <w:rPr>
                <w:b/>
                <w:i/>
              </w:rPr>
              <w:t>debe integrarse en el SEAE de manera similar al resto de enviados especiales y representantes especiales de la Unión</w:t>
            </w:r>
            <w:r w:rsidRPr="007A6BEE">
              <w:t>;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r>
    </w:tbl>
    <w:p w14:paraId="309145A4"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02962EB" w14:textId="77777777" w:rsidR="00CA20B7" w:rsidRPr="007A6BEE" w:rsidRDefault="0062249A" w:rsidP="00CA20B7">
      <w:r w:rsidRPr="007A6BEE">
        <w:rPr>
          <w:rStyle w:val="HideTWBExt"/>
        </w:rPr>
        <w:t>&lt;/Amend&gt;</w:t>
      </w:r>
    </w:p>
    <w:p w14:paraId="257F248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591</w:t>
      </w:r>
      <w:r w:rsidRPr="007A6BEE">
        <w:rPr>
          <w:rStyle w:val="HideTWBExt"/>
          <w:b w:val="0"/>
        </w:rPr>
        <w:t>&lt;/NumAm&gt;</w:t>
      </w:r>
    </w:p>
    <w:p w14:paraId="19A7FEF8" w14:textId="77777777" w:rsidR="00CA20B7" w:rsidRPr="007A6BEE" w:rsidRDefault="0062249A" w:rsidP="00CA20B7">
      <w:pPr>
        <w:pStyle w:val="NormalBold"/>
      </w:pPr>
      <w:r w:rsidRPr="007A6BEE">
        <w:rPr>
          <w:rStyle w:val="HideTWBExt"/>
          <w:b w:val="0"/>
        </w:rPr>
        <w:t>&lt;RepeatBlock-By&gt;&lt;Members&gt;</w:t>
      </w:r>
      <w:r w:rsidRPr="007A6BEE">
        <w:t>Susanna Ceccardi, Roberto Vannacci, Silvia Sardone</w:t>
      </w:r>
      <w:r w:rsidRPr="007A6BEE">
        <w:rPr>
          <w:rStyle w:val="HideTWBExt"/>
          <w:b w:val="0"/>
        </w:rPr>
        <w:t>&lt;/Members&gt;</w:t>
      </w:r>
    </w:p>
    <w:p w14:paraId="5CED39F9" w14:textId="77777777" w:rsidR="00CA20B7" w:rsidRPr="007A6BEE" w:rsidRDefault="0062249A" w:rsidP="00CA20B7">
      <w:pPr>
        <w:pStyle w:val="NormalBold"/>
      </w:pPr>
      <w:r w:rsidRPr="007A6BEE">
        <w:rPr>
          <w:rStyle w:val="HideTWBExt"/>
          <w:b w:val="0"/>
        </w:rPr>
        <w:t>&lt;/RepeatBlock-By&gt;</w:t>
      </w:r>
    </w:p>
    <w:p w14:paraId="13D5E30C"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F73F1D1"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059A23A" w14:textId="77777777" w:rsidTr="006B5101">
        <w:trPr>
          <w:trHeight w:hRule="exact" w:val="240"/>
          <w:jc w:val="center"/>
        </w:trPr>
        <w:tc>
          <w:tcPr>
            <w:tcW w:w="9752" w:type="dxa"/>
            <w:gridSpan w:val="2"/>
            <w:tcBorders>
              <w:top w:val="nil"/>
              <w:left w:val="nil"/>
              <w:bottom w:val="nil"/>
              <w:right w:val="nil"/>
            </w:tcBorders>
          </w:tcPr>
          <w:p w14:paraId="6E10AA14" w14:textId="77777777" w:rsidR="00CA20B7" w:rsidRPr="007A6BEE" w:rsidRDefault="00CA20B7" w:rsidP="006B5101"/>
        </w:tc>
      </w:tr>
      <w:tr w:rsidR="0093287B" w:rsidRPr="007A6BEE" w14:paraId="5A39F22C" w14:textId="77777777" w:rsidTr="006B5101">
        <w:trPr>
          <w:trHeight w:val="240"/>
          <w:jc w:val="center"/>
        </w:trPr>
        <w:tc>
          <w:tcPr>
            <w:tcW w:w="4876" w:type="dxa"/>
            <w:tcBorders>
              <w:top w:val="nil"/>
              <w:left w:val="nil"/>
              <w:bottom w:val="nil"/>
              <w:right w:val="nil"/>
            </w:tcBorders>
          </w:tcPr>
          <w:p w14:paraId="59B14058"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FFE4F6C" w14:textId="77777777" w:rsidR="00CA20B7" w:rsidRPr="007A6BEE" w:rsidRDefault="0062249A" w:rsidP="006B5101">
            <w:pPr>
              <w:pStyle w:val="AmColumnHeading"/>
            </w:pPr>
            <w:r w:rsidRPr="007A6BEE">
              <w:t>Enmienda</w:t>
            </w:r>
          </w:p>
        </w:tc>
      </w:tr>
      <w:tr w:rsidR="0093287B" w:rsidRPr="007A6BEE" w14:paraId="57665C42" w14:textId="77777777" w:rsidTr="006B5101">
        <w:trPr>
          <w:jc w:val="center"/>
        </w:trPr>
        <w:tc>
          <w:tcPr>
            <w:tcW w:w="4876" w:type="dxa"/>
            <w:tcBorders>
              <w:top w:val="nil"/>
              <w:left w:val="nil"/>
              <w:bottom w:val="nil"/>
              <w:right w:val="nil"/>
            </w:tcBorders>
          </w:tcPr>
          <w:p w14:paraId="7C0C5946"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00C9C3BA" w14:textId="77777777" w:rsidR="00CA20B7" w:rsidRPr="007A6BEE" w:rsidRDefault="0062249A" w:rsidP="006B5101">
            <w:pPr>
              <w:pStyle w:val="Normal6a"/>
            </w:pPr>
            <w:r w:rsidRPr="007A6BEE">
              <w:t>34.</w:t>
            </w:r>
            <w:r w:rsidRPr="007A6BEE">
              <w:tab/>
              <w:t>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w:t>
            </w:r>
            <w:r w:rsidRPr="007A6BEE">
              <w:rPr>
                <w:b/>
                <w:i/>
              </w:rPr>
              <w:t>, en especial la cristiana,</w:t>
            </w:r>
            <w:r w:rsidRPr="007A6BEE">
              <w:t xml:space="preserve"> en determinados países terceros; recomienda que se concedan más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r>
    </w:tbl>
    <w:p w14:paraId="0CEE37D5"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9E09BE1" w14:textId="77777777" w:rsidR="00CA20B7" w:rsidRPr="007A6BEE" w:rsidRDefault="0062249A" w:rsidP="00CA20B7">
      <w:r w:rsidRPr="007A6BEE">
        <w:rPr>
          <w:rStyle w:val="HideTWBExt"/>
        </w:rPr>
        <w:t>&lt;/Amend&gt;</w:t>
      </w:r>
    </w:p>
    <w:p w14:paraId="7170C99C"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592</w:t>
      </w:r>
      <w:r w:rsidRPr="007A6BEE">
        <w:rPr>
          <w:rStyle w:val="HideTWBExt"/>
          <w:b w:val="0"/>
        </w:rPr>
        <w:t>&lt;/NumAm&gt;</w:t>
      </w:r>
    </w:p>
    <w:p w14:paraId="0EF34A87" w14:textId="77777777" w:rsidR="00CA20B7" w:rsidRPr="007A6BEE" w:rsidRDefault="0062249A" w:rsidP="00CA20B7">
      <w:pPr>
        <w:pStyle w:val="NormalBold"/>
      </w:pPr>
      <w:r w:rsidRPr="007A6BEE">
        <w:rPr>
          <w:rStyle w:val="HideTWBExt"/>
          <w:b w:val="0"/>
        </w:rPr>
        <w:t>&lt;RepeatBlock-By&gt;&lt;Members&gt;</w:t>
      </w:r>
      <w:r w:rsidRPr="007A6BEE">
        <w:t>Sebastian Tynkkynen</w:t>
      </w:r>
      <w:r w:rsidRPr="007A6BEE">
        <w:rPr>
          <w:rStyle w:val="HideTWBExt"/>
          <w:b w:val="0"/>
        </w:rPr>
        <w:t>&lt;/Members&gt;</w:t>
      </w:r>
    </w:p>
    <w:p w14:paraId="267EE367" w14:textId="77777777" w:rsidR="00CA20B7" w:rsidRPr="007A6BEE" w:rsidRDefault="0062249A" w:rsidP="00CA20B7">
      <w:pPr>
        <w:pStyle w:val="NormalBold"/>
      </w:pPr>
      <w:r w:rsidRPr="007A6BEE">
        <w:rPr>
          <w:rStyle w:val="HideTWBExt"/>
          <w:b w:val="0"/>
        </w:rPr>
        <w:t>&lt;/RepeatBlock-By&gt;</w:t>
      </w:r>
    </w:p>
    <w:p w14:paraId="6CE6AF65"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8E3B2BF" w14:textId="77777777" w:rsidR="00CA20B7" w:rsidRPr="007A6BEE" w:rsidRDefault="0062249A" w:rsidP="00CA20B7">
      <w:pPr>
        <w:pStyle w:val="NormalBold"/>
      </w:pPr>
      <w:r w:rsidRPr="007A6BEE">
        <w:rPr>
          <w:rStyle w:val="HideTWBExt"/>
          <w:b w:val="0"/>
        </w:rPr>
        <w:t>&lt;Article&gt;</w:t>
      </w:r>
      <w:r w:rsidRPr="007A6BEE">
        <w:t>Apartado 34</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6538EF23" w14:textId="77777777" w:rsidTr="006B5101">
        <w:trPr>
          <w:trHeight w:hRule="exact" w:val="240"/>
          <w:jc w:val="center"/>
        </w:trPr>
        <w:tc>
          <w:tcPr>
            <w:tcW w:w="9752" w:type="dxa"/>
            <w:gridSpan w:val="2"/>
            <w:tcBorders>
              <w:top w:val="nil"/>
              <w:left w:val="nil"/>
              <w:bottom w:val="nil"/>
              <w:right w:val="nil"/>
            </w:tcBorders>
          </w:tcPr>
          <w:p w14:paraId="024D2960" w14:textId="77777777" w:rsidR="00CA20B7" w:rsidRPr="007A6BEE" w:rsidRDefault="00CA20B7" w:rsidP="006B5101"/>
        </w:tc>
      </w:tr>
      <w:tr w:rsidR="0093287B" w:rsidRPr="007A6BEE" w14:paraId="21B1DB9B" w14:textId="77777777" w:rsidTr="006B5101">
        <w:trPr>
          <w:trHeight w:val="240"/>
          <w:jc w:val="center"/>
        </w:trPr>
        <w:tc>
          <w:tcPr>
            <w:tcW w:w="4876" w:type="dxa"/>
            <w:tcBorders>
              <w:top w:val="nil"/>
              <w:left w:val="nil"/>
              <w:bottom w:val="nil"/>
              <w:right w:val="nil"/>
            </w:tcBorders>
          </w:tcPr>
          <w:p w14:paraId="543AF273"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474035C" w14:textId="77777777" w:rsidR="00CA20B7" w:rsidRPr="007A6BEE" w:rsidRDefault="0062249A" w:rsidP="006B5101">
            <w:pPr>
              <w:pStyle w:val="AmColumnHeading"/>
            </w:pPr>
            <w:r w:rsidRPr="007A6BEE">
              <w:t>Enmienda</w:t>
            </w:r>
          </w:p>
        </w:tc>
      </w:tr>
      <w:tr w:rsidR="0093287B" w:rsidRPr="007A6BEE" w14:paraId="3D0AA124" w14:textId="77777777" w:rsidTr="006B5101">
        <w:trPr>
          <w:jc w:val="center"/>
        </w:trPr>
        <w:tc>
          <w:tcPr>
            <w:tcW w:w="4876" w:type="dxa"/>
            <w:tcBorders>
              <w:top w:val="nil"/>
              <w:left w:val="nil"/>
              <w:bottom w:val="nil"/>
              <w:right w:val="nil"/>
            </w:tcBorders>
          </w:tcPr>
          <w:p w14:paraId="3F429476" w14:textId="77777777" w:rsidR="00CA20B7" w:rsidRPr="007A6BEE" w:rsidRDefault="0062249A" w:rsidP="006B5101">
            <w:pPr>
              <w:pStyle w:val="Normal6a"/>
            </w:pPr>
            <w:r w:rsidRPr="007A6BEE">
              <w:t>34.</w:t>
            </w:r>
            <w:r w:rsidRPr="007A6BEE">
              <w:tab/>
              <w:t xml:space="preserve">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w:t>
            </w:r>
            <w:r w:rsidRPr="007A6BEE">
              <w:rPr>
                <w:b/>
                <w:i/>
              </w:rPr>
              <w:t>más</w:t>
            </w:r>
            <w:r w:rsidRPr="007A6BEE">
              <w:t xml:space="preserve"> recursos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c>
          <w:tcPr>
            <w:tcW w:w="4876" w:type="dxa"/>
            <w:tcBorders>
              <w:top w:val="nil"/>
              <w:left w:val="nil"/>
              <w:bottom w:val="nil"/>
              <w:right w:val="nil"/>
            </w:tcBorders>
          </w:tcPr>
          <w:p w14:paraId="784653D2" w14:textId="77777777" w:rsidR="00CA20B7" w:rsidRPr="007A6BEE" w:rsidRDefault="0062249A" w:rsidP="006B5101">
            <w:pPr>
              <w:pStyle w:val="Normal6a"/>
            </w:pPr>
            <w:r w:rsidRPr="007A6BEE">
              <w:t>34.</w:t>
            </w:r>
            <w:r w:rsidRPr="007A6BEE">
              <w:tab/>
              <w:t xml:space="preserve">Reitera su preocupación por las violaciones del derecho a la libertad de pensamiento, de conciencia, de religión y de creencias; lamenta la instrumentalización de las identidades religiosas o de creencias con fines políticos y la exclusión de las personas pertenecientes a minorías religiosas y de creencias y comunidades religiosas en determinados países terceros; recomienda que se concedan recursos </w:t>
            </w:r>
            <w:r w:rsidRPr="007A6BEE">
              <w:rPr>
                <w:b/>
                <w:i/>
              </w:rPr>
              <w:t>suficientes</w:t>
            </w:r>
            <w:r w:rsidRPr="007A6BEE">
              <w:t xml:space="preserve"> al enviado especial para la promoción y protección de la libertad de religión o de creencias fuera de la Unión, de modo que pueda desempeñar fácilmente su mandato; destaca la necesidad de que el enviado especial siga colaborando estrechamente y de manera complementaria con el REUE para los derechos humanos y el Grupo «Derechos Humanos» del Consejo; pide a la Unión y a sus Estados miembros que redoblen sus esfuerzos por proteger el derecho a la libertad de pensamiento, de conciencia, de religión o de creencias, que planteen estas cuestiones en los foros de las Naciones Unidas sobre derechos humanos y que sigan colaborando con los mecanismos y comités pertinentes de las Naciones Unidas;</w:t>
            </w:r>
          </w:p>
        </w:tc>
      </w:tr>
    </w:tbl>
    <w:p w14:paraId="5BD4B3AC"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{FI}</w:t>
      </w:r>
      <w:r w:rsidRPr="007A6BEE">
        <w:t>fi</w:t>
      </w:r>
      <w:r w:rsidRPr="007A6BEE">
        <w:rPr>
          <w:rStyle w:val="HideTWBExt"/>
        </w:rPr>
        <w:t>&lt;/Original&gt;</w:t>
      </w:r>
    </w:p>
    <w:p w14:paraId="09FDC646" w14:textId="77777777" w:rsidR="00CA20B7" w:rsidRPr="007A6BEE" w:rsidRDefault="0062249A" w:rsidP="00CA20B7">
      <w:r w:rsidRPr="007A6BEE">
        <w:rPr>
          <w:rStyle w:val="HideTWBExt"/>
        </w:rPr>
        <w:t>&lt;/Amend&gt;</w:t>
      </w:r>
    </w:p>
    <w:p w14:paraId="0E42472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593</w:t>
      </w:r>
      <w:r w:rsidRPr="007A6BEE">
        <w:rPr>
          <w:rStyle w:val="HideTWBExt"/>
          <w:b w:val="0"/>
        </w:rPr>
        <w:t>&lt;/NumAm&gt;</w:t>
      </w:r>
    </w:p>
    <w:p w14:paraId="1FAFBA45"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3389B784" w14:textId="77777777" w:rsidR="00CA20B7" w:rsidRPr="007A6BEE" w:rsidRDefault="0062249A" w:rsidP="00CA20B7">
      <w:pPr>
        <w:pStyle w:val="NormalBold"/>
      </w:pPr>
      <w:r w:rsidRPr="007A6BEE">
        <w:rPr>
          <w:rStyle w:val="HideTWBExt"/>
          <w:b w:val="0"/>
        </w:rPr>
        <w:t>&lt;/RepeatBlock-By&gt;</w:t>
      </w:r>
    </w:p>
    <w:p w14:paraId="4552239C"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B2CFDA5" w14:textId="77777777" w:rsidR="00CA20B7" w:rsidRPr="007A6BEE" w:rsidRDefault="0062249A" w:rsidP="00CA20B7">
      <w:pPr>
        <w:pStyle w:val="NormalBold"/>
      </w:pPr>
      <w:r w:rsidRPr="007A6BEE">
        <w:rPr>
          <w:rStyle w:val="HideTWBExt"/>
          <w:b w:val="0"/>
        </w:rPr>
        <w:t>&lt;Article&gt;</w:t>
      </w:r>
      <w:r w:rsidRPr="007A6BEE">
        <w:t>Apartado 34 – punto 1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2B7E604" w14:textId="77777777" w:rsidTr="006B5101">
        <w:trPr>
          <w:trHeight w:hRule="exact" w:val="240"/>
          <w:jc w:val="center"/>
        </w:trPr>
        <w:tc>
          <w:tcPr>
            <w:tcW w:w="9752" w:type="dxa"/>
            <w:gridSpan w:val="2"/>
            <w:tcBorders>
              <w:top w:val="nil"/>
              <w:left w:val="nil"/>
              <w:bottom w:val="nil"/>
              <w:right w:val="nil"/>
            </w:tcBorders>
          </w:tcPr>
          <w:p w14:paraId="080BAB51" w14:textId="77777777" w:rsidR="00CA20B7" w:rsidRPr="007A6BEE" w:rsidRDefault="00CA20B7" w:rsidP="006B5101"/>
        </w:tc>
      </w:tr>
      <w:tr w:rsidR="0093287B" w:rsidRPr="007A6BEE" w14:paraId="22141621" w14:textId="77777777" w:rsidTr="006B5101">
        <w:trPr>
          <w:trHeight w:val="240"/>
          <w:jc w:val="center"/>
        </w:trPr>
        <w:tc>
          <w:tcPr>
            <w:tcW w:w="4876" w:type="dxa"/>
            <w:tcBorders>
              <w:top w:val="nil"/>
              <w:left w:val="nil"/>
              <w:bottom w:val="nil"/>
              <w:right w:val="nil"/>
            </w:tcBorders>
          </w:tcPr>
          <w:p w14:paraId="24000C02"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0D9796D" w14:textId="77777777" w:rsidR="00CA20B7" w:rsidRPr="007A6BEE" w:rsidRDefault="0062249A" w:rsidP="006B5101">
            <w:pPr>
              <w:pStyle w:val="AmColumnHeading"/>
            </w:pPr>
            <w:r w:rsidRPr="007A6BEE">
              <w:t>Enmienda</w:t>
            </w:r>
          </w:p>
        </w:tc>
      </w:tr>
      <w:tr w:rsidR="0093287B" w:rsidRPr="007A6BEE" w14:paraId="0F699B36" w14:textId="77777777" w:rsidTr="006B5101">
        <w:trPr>
          <w:jc w:val="center"/>
        </w:trPr>
        <w:tc>
          <w:tcPr>
            <w:tcW w:w="4876" w:type="dxa"/>
            <w:tcBorders>
              <w:top w:val="nil"/>
              <w:left w:val="nil"/>
              <w:bottom w:val="nil"/>
              <w:right w:val="nil"/>
            </w:tcBorders>
          </w:tcPr>
          <w:p w14:paraId="77A1A70F" w14:textId="77777777" w:rsidR="00CA20B7" w:rsidRPr="007A6BEE" w:rsidRDefault="00CA20B7" w:rsidP="006B5101">
            <w:pPr>
              <w:pStyle w:val="Normal6a"/>
            </w:pPr>
          </w:p>
        </w:tc>
        <w:tc>
          <w:tcPr>
            <w:tcW w:w="4876" w:type="dxa"/>
            <w:tcBorders>
              <w:top w:val="nil"/>
              <w:left w:val="nil"/>
              <w:bottom w:val="nil"/>
              <w:right w:val="nil"/>
            </w:tcBorders>
          </w:tcPr>
          <w:p w14:paraId="0F92D7B3" w14:textId="03DB6964" w:rsidR="00CA20B7" w:rsidRPr="007A6BEE" w:rsidRDefault="0062249A" w:rsidP="006B5101">
            <w:pPr>
              <w:pStyle w:val="Normal6a"/>
            </w:pPr>
            <w:r w:rsidRPr="007A6BEE">
              <w:rPr>
                <w:b/>
                <w:i/>
              </w:rPr>
              <w:t>1)</w:t>
            </w:r>
            <w:r w:rsidRPr="007A6BEE">
              <w:tab/>
            </w:r>
            <w:r w:rsidRPr="007A6BEE">
              <w:rPr>
                <w:b/>
                <w:i/>
              </w:rPr>
              <w:t>Condena en los términos más enérgicos la persecución de los cristianos en todo el mundo, cuya cifra de perseguidos, acosados o discriminados asciende a más de 360 millones según Open Doors; recuerda que el cristianismo es la religión más perseguida del mundo y que el 90 % de los mártires cristianos en todo el mundo son nigerianos;</w:t>
            </w:r>
          </w:p>
        </w:tc>
      </w:tr>
    </w:tbl>
    <w:p w14:paraId="61742E66"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124D958" w14:textId="77777777" w:rsidR="00CA20B7" w:rsidRPr="007A6BEE" w:rsidRDefault="0062249A" w:rsidP="00CA20B7">
      <w:r w:rsidRPr="007A6BEE">
        <w:rPr>
          <w:rStyle w:val="HideTWBExt"/>
        </w:rPr>
        <w:t>&lt;/Amend&gt;</w:t>
      </w:r>
    </w:p>
    <w:p w14:paraId="7DA98967"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594</w:t>
      </w:r>
      <w:r w:rsidRPr="007A6BEE">
        <w:rPr>
          <w:rStyle w:val="HideTWBExt"/>
          <w:b w:val="0"/>
        </w:rPr>
        <w:t>&lt;/NumAm&gt;</w:t>
      </w:r>
    </w:p>
    <w:p w14:paraId="6C0932E5"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37F26C69" w14:textId="77777777" w:rsidR="00CA20B7" w:rsidRPr="007A6BEE" w:rsidRDefault="0062249A" w:rsidP="00CA20B7">
      <w:pPr>
        <w:pStyle w:val="NormalBold"/>
      </w:pPr>
      <w:r w:rsidRPr="007A6BEE">
        <w:rPr>
          <w:rStyle w:val="HideTWBExt"/>
          <w:b w:val="0"/>
        </w:rPr>
        <w:t>&lt;/RepeatBlock-By&gt;</w:t>
      </w:r>
    </w:p>
    <w:p w14:paraId="6A35BD4D"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AAC25EA" w14:textId="77777777" w:rsidR="00CA20B7" w:rsidRPr="007A6BEE" w:rsidRDefault="0062249A" w:rsidP="00CA20B7">
      <w:pPr>
        <w:pStyle w:val="NormalBold"/>
      </w:pPr>
      <w:r w:rsidRPr="007A6BEE">
        <w:rPr>
          <w:rStyle w:val="HideTWBExt"/>
          <w:b w:val="0"/>
        </w:rPr>
        <w:t>&lt;Article&gt;</w:t>
      </w:r>
      <w:r w:rsidRPr="007A6BEE">
        <w:t>Apartado 34 – punto 2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9B4BD8F" w14:textId="77777777" w:rsidTr="006B5101">
        <w:trPr>
          <w:trHeight w:hRule="exact" w:val="240"/>
          <w:jc w:val="center"/>
        </w:trPr>
        <w:tc>
          <w:tcPr>
            <w:tcW w:w="9752" w:type="dxa"/>
            <w:gridSpan w:val="2"/>
            <w:tcBorders>
              <w:top w:val="nil"/>
              <w:left w:val="nil"/>
              <w:bottom w:val="nil"/>
              <w:right w:val="nil"/>
            </w:tcBorders>
          </w:tcPr>
          <w:p w14:paraId="29374DE9" w14:textId="77777777" w:rsidR="00CA20B7" w:rsidRPr="007A6BEE" w:rsidRDefault="00CA20B7" w:rsidP="006B5101"/>
        </w:tc>
      </w:tr>
      <w:tr w:rsidR="0093287B" w:rsidRPr="007A6BEE" w14:paraId="7B3E1F39" w14:textId="77777777" w:rsidTr="006B5101">
        <w:trPr>
          <w:trHeight w:val="240"/>
          <w:jc w:val="center"/>
        </w:trPr>
        <w:tc>
          <w:tcPr>
            <w:tcW w:w="4876" w:type="dxa"/>
            <w:tcBorders>
              <w:top w:val="nil"/>
              <w:left w:val="nil"/>
              <w:bottom w:val="nil"/>
              <w:right w:val="nil"/>
            </w:tcBorders>
          </w:tcPr>
          <w:p w14:paraId="35D8EF97"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E6C491F" w14:textId="77777777" w:rsidR="00CA20B7" w:rsidRPr="007A6BEE" w:rsidRDefault="0062249A" w:rsidP="006B5101">
            <w:pPr>
              <w:pStyle w:val="AmColumnHeading"/>
            </w:pPr>
            <w:r w:rsidRPr="007A6BEE">
              <w:t>Enmienda</w:t>
            </w:r>
          </w:p>
        </w:tc>
      </w:tr>
      <w:tr w:rsidR="0093287B" w:rsidRPr="007A6BEE" w14:paraId="74EF0982" w14:textId="77777777" w:rsidTr="006B5101">
        <w:trPr>
          <w:jc w:val="center"/>
        </w:trPr>
        <w:tc>
          <w:tcPr>
            <w:tcW w:w="4876" w:type="dxa"/>
            <w:tcBorders>
              <w:top w:val="nil"/>
              <w:left w:val="nil"/>
              <w:bottom w:val="nil"/>
              <w:right w:val="nil"/>
            </w:tcBorders>
          </w:tcPr>
          <w:p w14:paraId="1940BC4E" w14:textId="77777777" w:rsidR="00CA20B7" w:rsidRPr="007A6BEE" w:rsidRDefault="00CA20B7" w:rsidP="006B5101">
            <w:pPr>
              <w:pStyle w:val="Normal6a"/>
            </w:pPr>
          </w:p>
        </w:tc>
        <w:tc>
          <w:tcPr>
            <w:tcW w:w="4876" w:type="dxa"/>
            <w:tcBorders>
              <w:top w:val="nil"/>
              <w:left w:val="nil"/>
              <w:bottom w:val="nil"/>
              <w:right w:val="nil"/>
            </w:tcBorders>
          </w:tcPr>
          <w:p w14:paraId="6384B3B5" w14:textId="4011B404" w:rsidR="00CA20B7" w:rsidRPr="007A6BEE" w:rsidRDefault="0062249A" w:rsidP="006B5101">
            <w:pPr>
              <w:pStyle w:val="Normal6a"/>
            </w:pPr>
            <w:r w:rsidRPr="007A6BEE">
              <w:rPr>
                <w:b/>
                <w:i/>
              </w:rPr>
              <w:t>2)</w:t>
            </w:r>
            <w:r w:rsidRPr="007A6BEE">
              <w:tab/>
            </w:r>
            <w:r w:rsidRPr="007A6BEE">
              <w:rPr>
                <w:b/>
                <w:i/>
              </w:rPr>
              <w:t>Pide a los Estados miembros de la Unión que condenen todo acto de este tipo y que defiendan y protejan nuestro patrimonio cristiano; condena los ataques contra lugares sagrados y religiosos, que también constituyen violaciones de los derechos humanos; destaca el papel que deben desempeñar los Estados miembros de la Unión a la hora de condenar y hacer frente a estos ataques dirigidos a comunidades de tradición cristiana;</w:t>
            </w:r>
          </w:p>
        </w:tc>
      </w:tr>
    </w:tbl>
    <w:p w14:paraId="114CA981"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50F7548" w14:textId="77777777" w:rsidR="00CA20B7" w:rsidRPr="007A6BEE" w:rsidRDefault="0062249A" w:rsidP="00CA20B7">
      <w:r w:rsidRPr="007A6BEE">
        <w:rPr>
          <w:rStyle w:val="HideTWBExt"/>
        </w:rPr>
        <w:t>&lt;/Amend&gt;</w:t>
      </w:r>
    </w:p>
    <w:p w14:paraId="476A8F76"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595</w:t>
      </w:r>
      <w:r w:rsidRPr="007A6BEE">
        <w:rPr>
          <w:rStyle w:val="HideTWBExt"/>
          <w:b w:val="0"/>
        </w:rPr>
        <w:t>&lt;/NumAm&gt;</w:t>
      </w:r>
    </w:p>
    <w:p w14:paraId="5E0E8752"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6E6A2C61" w14:textId="77777777" w:rsidR="00CA20B7" w:rsidRPr="007A6BEE" w:rsidRDefault="0062249A" w:rsidP="00CA20B7">
      <w:pPr>
        <w:pStyle w:val="NormalBold"/>
      </w:pPr>
      <w:r w:rsidRPr="007A6BEE">
        <w:rPr>
          <w:rStyle w:val="HideTWBExt"/>
          <w:b w:val="0"/>
        </w:rPr>
        <w:t>&lt;/RepeatBlock-By&gt;</w:t>
      </w:r>
    </w:p>
    <w:p w14:paraId="7A356C09"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E7E9D90" w14:textId="77777777" w:rsidR="00CA20B7" w:rsidRPr="007A6BEE" w:rsidRDefault="0062249A" w:rsidP="00CA20B7">
      <w:pPr>
        <w:pStyle w:val="NormalBold"/>
      </w:pPr>
      <w:r w:rsidRPr="007A6BEE">
        <w:rPr>
          <w:rStyle w:val="HideTWBExt"/>
          <w:b w:val="0"/>
        </w:rPr>
        <w:t>&lt;Article&gt;</w:t>
      </w:r>
      <w:r w:rsidRPr="007A6BEE">
        <w:t>Apartado 34 – punto 3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390CA03" w14:textId="77777777" w:rsidTr="006B5101">
        <w:trPr>
          <w:trHeight w:hRule="exact" w:val="240"/>
          <w:jc w:val="center"/>
        </w:trPr>
        <w:tc>
          <w:tcPr>
            <w:tcW w:w="9752" w:type="dxa"/>
            <w:gridSpan w:val="2"/>
            <w:tcBorders>
              <w:top w:val="nil"/>
              <w:left w:val="nil"/>
              <w:bottom w:val="nil"/>
              <w:right w:val="nil"/>
            </w:tcBorders>
          </w:tcPr>
          <w:p w14:paraId="0A6F86BD" w14:textId="77777777" w:rsidR="00CA20B7" w:rsidRPr="007A6BEE" w:rsidRDefault="00CA20B7" w:rsidP="006B5101"/>
        </w:tc>
      </w:tr>
      <w:tr w:rsidR="0093287B" w:rsidRPr="007A6BEE" w14:paraId="04A6533D" w14:textId="77777777" w:rsidTr="006B5101">
        <w:trPr>
          <w:trHeight w:val="240"/>
          <w:jc w:val="center"/>
        </w:trPr>
        <w:tc>
          <w:tcPr>
            <w:tcW w:w="4876" w:type="dxa"/>
            <w:tcBorders>
              <w:top w:val="nil"/>
              <w:left w:val="nil"/>
              <w:bottom w:val="nil"/>
              <w:right w:val="nil"/>
            </w:tcBorders>
          </w:tcPr>
          <w:p w14:paraId="14A2CEA0"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4DD9B94" w14:textId="77777777" w:rsidR="00CA20B7" w:rsidRPr="007A6BEE" w:rsidRDefault="0062249A" w:rsidP="006B5101">
            <w:pPr>
              <w:pStyle w:val="AmColumnHeading"/>
            </w:pPr>
            <w:r w:rsidRPr="007A6BEE">
              <w:t>Enmienda</w:t>
            </w:r>
          </w:p>
        </w:tc>
      </w:tr>
      <w:tr w:rsidR="0093287B" w:rsidRPr="007A6BEE" w14:paraId="726CEB80" w14:textId="77777777" w:rsidTr="006B5101">
        <w:trPr>
          <w:jc w:val="center"/>
        </w:trPr>
        <w:tc>
          <w:tcPr>
            <w:tcW w:w="4876" w:type="dxa"/>
            <w:tcBorders>
              <w:top w:val="nil"/>
              <w:left w:val="nil"/>
              <w:bottom w:val="nil"/>
              <w:right w:val="nil"/>
            </w:tcBorders>
          </w:tcPr>
          <w:p w14:paraId="7BD3EFCC" w14:textId="77777777" w:rsidR="00CA20B7" w:rsidRPr="007A6BEE" w:rsidRDefault="00CA20B7" w:rsidP="006B5101">
            <w:pPr>
              <w:pStyle w:val="Normal6a"/>
            </w:pPr>
          </w:p>
        </w:tc>
        <w:tc>
          <w:tcPr>
            <w:tcW w:w="4876" w:type="dxa"/>
            <w:tcBorders>
              <w:top w:val="nil"/>
              <w:left w:val="nil"/>
              <w:bottom w:val="nil"/>
              <w:right w:val="nil"/>
            </w:tcBorders>
          </w:tcPr>
          <w:p w14:paraId="0CA35E7F" w14:textId="14BAC776" w:rsidR="00CA20B7" w:rsidRPr="007A6BEE" w:rsidRDefault="0062249A" w:rsidP="006B5101">
            <w:pPr>
              <w:pStyle w:val="Normal6a"/>
            </w:pPr>
            <w:r w:rsidRPr="007A6BEE">
              <w:rPr>
                <w:b/>
                <w:i/>
              </w:rPr>
              <w:t>3)</w:t>
            </w:r>
            <w:r w:rsidRPr="007A6BEE">
              <w:tab/>
            </w:r>
            <w:r w:rsidRPr="007A6BEE">
              <w:rPr>
                <w:b/>
                <w:i/>
              </w:rPr>
              <w:t>Condena en los términos más enérgicos el auge del antisemitismo en el mundo;</w:t>
            </w:r>
          </w:p>
        </w:tc>
      </w:tr>
    </w:tbl>
    <w:p w14:paraId="579384A3"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15433DC" w14:textId="77777777" w:rsidR="00CA20B7" w:rsidRPr="007A6BEE" w:rsidRDefault="0062249A" w:rsidP="00CA20B7">
      <w:r w:rsidRPr="007A6BEE">
        <w:rPr>
          <w:rStyle w:val="HideTWBExt"/>
        </w:rPr>
        <w:t>&lt;/Amend&gt;</w:t>
      </w:r>
    </w:p>
    <w:p w14:paraId="775F08C5"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596</w:t>
      </w:r>
      <w:r w:rsidRPr="007A6BEE">
        <w:rPr>
          <w:rStyle w:val="HideTWBExt"/>
          <w:b w:val="0"/>
        </w:rPr>
        <w:t>&lt;/NumAm&gt;</w:t>
      </w:r>
    </w:p>
    <w:p w14:paraId="13E07424"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24D4453F" w14:textId="77777777" w:rsidR="00CA20B7" w:rsidRPr="007A6BEE" w:rsidRDefault="0062249A" w:rsidP="00CA20B7">
      <w:pPr>
        <w:pStyle w:val="NormalBold"/>
      </w:pPr>
      <w:r w:rsidRPr="007A6BEE">
        <w:rPr>
          <w:rStyle w:val="HideTWBExt"/>
          <w:b w:val="0"/>
        </w:rPr>
        <w:t>&lt;/RepeatBlock-By&gt;</w:t>
      </w:r>
    </w:p>
    <w:p w14:paraId="7E71564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D06E9AE" w14:textId="77777777" w:rsidR="00CA20B7" w:rsidRPr="007A6BEE" w:rsidRDefault="0062249A" w:rsidP="00CA20B7">
      <w:pPr>
        <w:pStyle w:val="NormalBold"/>
      </w:pPr>
      <w:r w:rsidRPr="007A6BEE">
        <w:rPr>
          <w:rStyle w:val="HideTWBExt"/>
          <w:b w:val="0"/>
        </w:rPr>
        <w:t>&lt;Article&gt;</w:t>
      </w:r>
      <w:r w:rsidRPr="007A6BEE">
        <w:t>Apartado 34 – punto 4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F9B574D" w14:textId="77777777" w:rsidTr="006B5101">
        <w:trPr>
          <w:trHeight w:hRule="exact" w:val="240"/>
          <w:jc w:val="center"/>
        </w:trPr>
        <w:tc>
          <w:tcPr>
            <w:tcW w:w="9752" w:type="dxa"/>
            <w:gridSpan w:val="2"/>
            <w:tcBorders>
              <w:top w:val="nil"/>
              <w:left w:val="nil"/>
              <w:bottom w:val="nil"/>
              <w:right w:val="nil"/>
            </w:tcBorders>
          </w:tcPr>
          <w:p w14:paraId="6D3FB1F8" w14:textId="77777777" w:rsidR="00CA20B7" w:rsidRPr="007A6BEE" w:rsidRDefault="00CA20B7" w:rsidP="006B5101"/>
        </w:tc>
      </w:tr>
      <w:tr w:rsidR="0093287B" w:rsidRPr="007A6BEE" w14:paraId="6CC42980" w14:textId="77777777" w:rsidTr="006B5101">
        <w:trPr>
          <w:trHeight w:val="240"/>
          <w:jc w:val="center"/>
        </w:trPr>
        <w:tc>
          <w:tcPr>
            <w:tcW w:w="4876" w:type="dxa"/>
            <w:tcBorders>
              <w:top w:val="nil"/>
              <w:left w:val="nil"/>
              <w:bottom w:val="nil"/>
              <w:right w:val="nil"/>
            </w:tcBorders>
          </w:tcPr>
          <w:p w14:paraId="45710781"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1C39B43C" w14:textId="77777777" w:rsidR="00CA20B7" w:rsidRPr="007A6BEE" w:rsidRDefault="0062249A" w:rsidP="006B5101">
            <w:pPr>
              <w:pStyle w:val="AmColumnHeading"/>
            </w:pPr>
            <w:r w:rsidRPr="007A6BEE">
              <w:t>Enmienda</w:t>
            </w:r>
          </w:p>
        </w:tc>
      </w:tr>
      <w:tr w:rsidR="0093287B" w:rsidRPr="007A6BEE" w14:paraId="71CEECB6" w14:textId="77777777" w:rsidTr="006B5101">
        <w:trPr>
          <w:jc w:val="center"/>
        </w:trPr>
        <w:tc>
          <w:tcPr>
            <w:tcW w:w="4876" w:type="dxa"/>
            <w:tcBorders>
              <w:top w:val="nil"/>
              <w:left w:val="nil"/>
              <w:bottom w:val="nil"/>
              <w:right w:val="nil"/>
            </w:tcBorders>
          </w:tcPr>
          <w:p w14:paraId="3C790D2F" w14:textId="77777777" w:rsidR="00CA20B7" w:rsidRPr="007A6BEE" w:rsidRDefault="00CA20B7" w:rsidP="006B5101">
            <w:pPr>
              <w:pStyle w:val="Normal6a"/>
            </w:pPr>
          </w:p>
        </w:tc>
        <w:tc>
          <w:tcPr>
            <w:tcW w:w="4876" w:type="dxa"/>
            <w:tcBorders>
              <w:top w:val="nil"/>
              <w:left w:val="nil"/>
              <w:bottom w:val="nil"/>
              <w:right w:val="nil"/>
            </w:tcBorders>
          </w:tcPr>
          <w:p w14:paraId="0AFB9D51" w14:textId="073E0DB2" w:rsidR="00CA20B7" w:rsidRPr="007A6BEE" w:rsidRDefault="0062249A" w:rsidP="006B5101">
            <w:pPr>
              <w:pStyle w:val="Normal6a"/>
            </w:pPr>
            <w:r w:rsidRPr="007A6BEE">
              <w:rPr>
                <w:b/>
                <w:i/>
              </w:rPr>
              <w:t>4)</w:t>
            </w:r>
            <w:r w:rsidRPr="007A6BEE">
              <w:tab/>
            </w:r>
            <w:r w:rsidRPr="007A6BEE">
              <w:rPr>
                <w:b/>
                <w:i/>
              </w:rPr>
              <w:t>Lamenta, en los términos más enérgicos, que la Unión destine cada año millones de euros de su presupuesto de cooperación y ayuda internacional a organizaciones directamente implicadas en actividades relacionadas con el terrorismo, como el OOPS;</w:t>
            </w:r>
          </w:p>
        </w:tc>
      </w:tr>
    </w:tbl>
    <w:p w14:paraId="2A5BFC7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5F19FA0" w14:textId="77777777" w:rsidR="00CA20B7" w:rsidRPr="007A6BEE" w:rsidRDefault="0062249A" w:rsidP="00CA20B7">
      <w:r w:rsidRPr="007A6BEE">
        <w:rPr>
          <w:rStyle w:val="HideTWBExt"/>
        </w:rPr>
        <w:t>&lt;/Amend&gt;</w:t>
      </w:r>
    </w:p>
    <w:p w14:paraId="4015521A"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597</w:t>
      </w:r>
      <w:r w:rsidRPr="007A6BEE">
        <w:rPr>
          <w:rStyle w:val="HideTWBExt"/>
          <w:b w:val="0"/>
        </w:rPr>
        <w:t>&lt;/NumAm&gt;</w:t>
      </w:r>
    </w:p>
    <w:p w14:paraId="0CFB87B7"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289229E9" w14:textId="77777777" w:rsidR="00CA20B7" w:rsidRPr="007A6BEE" w:rsidRDefault="0062249A" w:rsidP="00CA20B7">
      <w:pPr>
        <w:pStyle w:val="NormalBold"/>
      </w:pPr>
      <w:r w:rsidRPr="007A6BEE">
        <w:rPr>
          <w:rStyle w:val="HideTWBExt"/>
          <w:b w:val="0"/>
        </w:rPr>
        <w:t>&lt;/RepeatBlock-By&gt;</w:t>
      </w:r>
    </w:p>
    <w:p w14:paraId="0A5E8C7D"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8405DC4" w14:textId="77777777" w:rsidR="00CA20B7" w:rsidRPr="007A6BEE" w:rsidRDefault="0062249A" w:rsidP="00CA20B7">
      <w:pPr>
        <w:pStyle w:val="NormalBold"/>
      </w:pPr>
      <w:r w:rsidRPr="007A6BEE">
        <w:rPr>
          <w:rStyle w:val="HideTWBExt"/>
          <w:b w:val="0"/>
        </w:rPr>
        <w:t>&lt;Article&gt;</w:t>
      </w:r>
      <w:r w:rsidRPr="007A6BEE">
        <w:t>Apartado 34 – punto 5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03462C8E" w14:textId="77777777" w:rsidTr="006B5101">
        <w:trPr>
          <w:trHeight w:hRule="exact" w:val="240"/>
          <w:jc w:val="center"/>
        </w:trPr>
        <w:tc>
          <w:tcPr>
            <w:tcW w:w="9752" w:type="dxa"/>
            <w:gridSpan w:val="2"/>
            <w:tcBorders>
              <w:top w:val="nil"/>
              <w:left w:val="nil"/>
              <w:bottom w:val="nil"/>
              <w:right w:val="nil"/>
            </w:tcBorders>
          </w:tcPr>
          <w:p w14:paraId="085A178D" w14:textId="77777777" w:rsidR="00CA20B7" w:rsidRPr="007A6BEE" w:rsidRDefault="00CA20B7" w:rsidP="006B5101"/>
        </w:tc>
      </w:tr>
      <w:tr w:rsidR="0093287B" w:rsidRPr="007A6BEE" w14:paraId="65D3F095" w14:textId="77777777" w:rsidTr="006B5101">
        <w:trPr>
          <w:trHeight w:val="240"/>
          <w:jc w:val="center"/>
        </w:trPr>
        <w:tc>
          <w:tcPr>
            <w:tcW w:w="4876" w:type="dxa"/>
            <w:tcBorders>
              <w:top w:val="nil"/>
              <w:left w:val="nil"/>
              <w:bottom w:val="nil"/>
              <w:right w:val="nil"/>
            </w:tcBorders>
          </w:tcPr>
          <w:p w14:paraId="3627FD22"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726C803" w14:textId="77777777" w:rsidR="00CA20B7" w:rsidRPr="007A6BEE" w:rsidRDefault="0062249A" w:rsidP="006B5101">
            <w:pPr>
              <w:pStyle w:val="AmColumnHeading"/>
            </w:pPr>
            <w:r w:rsidRPr="007A6BEE">
              <w:t>Enmienda</w:t>
            </w:r>
          </w:p>
        </w:tc>
      </w:tr>
      <w:tr w:rsidR="0093287B" w:rsidRPr="007A6BEE" w14:paraId="338AC87D" w14:textId="77777777" w:rsidTr="006B5101">
        <w:trPr>
          <w:jc w:val="center"/>
        </w:trPr>
        <w:tc>
          <w:tcPr>
            <w:tcW w:w="4876" w:type="dxa"/>
            <w:tcBorders>
              <w:top w:val="nil"/>
              <w:left w:val="nil"/>
              <w:bottom w:val="nil"/>
              <w:right w:val="nil"/>
            </w:tcBorders>
          </w:tcPr>
          <w:p w14:paraId="0EC167A3" w14:textId="77777777" w:rsidR="00CA20B7" w:rsidRPr="007A6BEE" w:rsidRDefault="00CA20B7" w:rsidP="006B5101">
            <w:pPr>
              <w:pStyle w:val="Normal6a"/>
            </w:pPr>
          </w:p>
        </w:tc>
        <w:tc>
          <w:tcPr>
            <w:tcW w:w="4876" w:type="dxa"/>
            <w:tcBorders>
              <w:top w:val="nil"/>
              <w:left w:val="nil"/>
              <w:bottom w:val="nil"/>
              <w:right w:val="nil"/>
            </w:tcBorders>
          </w:tcPr>
          <w:p w14:paraId="2CB19416" w14:textId="7CCBCDAE" w:rsidR="00CA20B7" w:rsidRPr="007A6BEE" w:rsidRDefault="0062249A" w:rsidP="006B5101">
            <w:pPr>
              <w:pStyle w:val="Normal6a"/>
            </w:pPr>
            <w:r w:rsidRPr="007A6BEE">
              <w:rPr>
                <w:b/>
                <w:i/>
              </w:rPr>
              <w:t>5)</w:t>
            </w:r>
            <w:r w:rsidRPr="007A6BEE">
              <w:tab/>
            </w:r>
            <w:r w:rsidRPr="007A6BEE">
              <w:rPr>
                <w:b/>
                <w:i/>
              </w:rPr>
              <w:t>Pide a la Comisión que ponga fin a toda financiación del islamismo y a las organizaciones vinculadas con este, así como a las campañas de glorificación o legitimación del hiyab; condena firmemente que algunos países, como Irán o Pakistán, cuenten con leyes contra la blasfemia que impiden a las minorías religiosas, como los cristianos, expresarse con libertad o participar en actividades religiosas;</w:t>
            </w:r>
          </w:p>
        </w:tc>
      </w:tr>
    </w:tbl>
    <w:p w14:paraId="6E3A3B99"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B0D54C4" w14:textId="77777777" w:rsidR="00CA20B7" w:rsidRPr="007A6BEE" w:rsidRDefault="0062249A" w:rsidP="00CA20B7">
      <w:r w:rsidRPr="007A6BEE">
        <w:rPr>
          <w:rStyle w:val="HideTWBExt"/>
        </w:rPr>
        <w:t>&lt;/Amend&gt;</w:t>
      </w:r>
    </w:p>
    <w:p w14:paraId="7416A4FA"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598</w:t>
      </w:r>
      <w:r w:rsidRPr="007A6BEE">
        <w:rPr>
          <w:rStyle w:val="HideTWBExt"/>
          <w:b w:val="0"/>
        </w:rPr>
        <w:t>&lt;/NumAm&gt;</w:t>
      </w:r>
    </w:p>
    <w:p w14:paraId="23C3F06D"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2EEB44C3" w14:textId="77777777" w:rsidR="00CA20B7" w:rsidRPr="007A6BEE" w:rsidRDefault="0062249A" w:rsidP="00CA20B7">
      <w:pPr>
        <w:pStyle w:val="NormalBold"/>
      </w:pPr>
      <w:r w:rsidRPr="007A6BEE">
        <w:rPr>
          <w:rStyle w:val="HideTWBExt"/>
          <w:b w:val="0"/>
        </w:rPr>
        <w:t>&lt;/RepeatBlock-By&gt;</w:t>
      </w:r>
    </w:p>
    <w:p w14:paraId="12B9CB67"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CBCEABB" w14:textId="77777777" w:rsidR="00CA20B7" w:rsidRPr="007A6BEE" w:rsidRDefault="0062249A" w:rsidP="00CA20B7">
      <w:pPr>
        <w:pStyle w:val="NormalBold"/>
      </w:pPr>
      <w:r w:rsidRPr="007A6BEE">
        <w:rPr>
          <w:rStyle w:val="HideTWBExt"/>
          <w:b w:val="0"/>
        </w:rPr>
        <w:t>&lt;Article&gt;</w:t>
      </w:r>
      <w:r w:rsidRPr="007A6BEE">
        <w:t>Apartado 34 – punto 6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037C9C7" w14:textId="77777777" w:rsidTr="006B5101">
        <w:trPr>
          <w:trHeight w:hRule="exact" w:val="240"/>
          <w:jc w:val="center"/>
        </w:trPr>
        <w:tc>
          <w:tcPr>
            <w:tcW w:w="9752" w:type="dxa"/>
            <w:gridSpan w:val="2"/>
            <w:tcBorders>
              <w:top w:val="nil"/>
              <w:left w:val="nil"/>
              <w:bottom w:val="nil"/>
              <w:right w:val="nil"/>
            </w:tcBorders>
          </w:tcPr>
          <w:p w14:paraId="7686109A" w14:textId="77777777" w:rsidR="00CA20B7" w:rsidRPr="007A6BEE" w:rsidRDefault="00CA20B7" w:rsidP="006B5101"/>
        </w:tc>
      </w:tr>
      <w:tr w:rsidR="0093287B" w:rsidRPr="007A6BEE" w14:paraId="0A2C82DD" w14:textId="77777777" w:rsidTr="006B5101">
        <w:trPr>
          <w:trHeight w:val="240"/>
          <w:jc w:val="center"/>
        </w:trPr>
        <w:tc>
          <w:tcPr>
            <w:tcW w:w="4876" w:type="dxa"/>
            <w:tcBorders>
              <w:top w:val="nil"/>
              <w:left w:val="nil"/>
              <w:bottom w:val="nil"/>
              <w:right w:val="nil"/>
            </w:tcBorders>
          </w:tcPr>
          <w:p w14:paraId="47448513"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AB20312" w14:textId="77777777" w:rsidR="00CA20B7" w:rsidRPr="007A6BEE" w:rsidRDefault="0062249A" w:rsidP="006B5101">
            <w:pPr>
              <w:pStyle w:val="AmColumnHeading"/>
            </w:pPr>
            <w:r w:rsidRPr="007A6BEE">
              <w:t>Enmienda</w:t>
            </w:r>
          </w:p>
        </w:tc>
      </w:tr>
      <w:tr w:rsidR="0093287B" w:rsidRPr="007A6BEE" w14:paraId="06433C7F" w14:textId="77777777" w:rsidTr="006B5101">
        <w:trPr>
          <w:jc w:val="center"/>
        </w:trPr>
        <w:tc>
          <w:tcPr>
            <w:tcW w:w="4876" w:type="dxa"/>
            <w:tcBorders>
              <w:top w:val="nil"/>
              <w:left w:val="nil"/>
              <w:bottom w:val="nil"/>
              <w:right w:val="nil"/>
            </w:tcBorders>
          </w:tcPr>
          <w:p w14:paraId="68A50A09" w14:textId="77777777" w:rsidR="00CA20B7" w:rsidRPr="007A6BEE" w:rsidRDefault="00CA20B7" w:rsidP="006B5101">
            <w:pPr>
              <w:pStyle w:val="Normal6a"/>
            </w:pPr>
          </w:p>
        </w:tc>
        <w:tc>
          <w:tcPr>
            <w:tcW w:w="4876" w:type="dxa"/>
            <w:tcBorders>
              <w:top w:val="nil"/>
              <w:left w:val="nil"/>
              <w:bottom w:val="nil"/>
              <w:right w:val="nil"/>
            </w:tcBorders>
          </w:tcPr>
          <w:p w14:paraId="1E7EEC7D" w14:textId="1DBA38FE" w:rsidR="00CA20B7" w:rsidRPr="007A6BEE" w:rsidRDefault="0062249A" w:rsidP="006B5101">
            <w:pPr>
              <w:pStyle w:val="Normal6a"/>
            </w:pPr>
            <w:r w:rsidRPr="007A6BEE">
              <w:rPr>
                <w:b/>
                <w:i/>
              </w:rPr>
              <w:t>6)</w:t>
            </w:r>
            <w:r w:rsidRPr="007A6BEE">
              <w:tab/>
            </w:r>
            <w:r w:rsidRPr="007A6BEE">
              <w:rPr>
                <w:b/>
                <w:i/>
              </w:rPr>
              <w:t>Condena enérgicamente todos los casos de mutilación genital femenina, asesinatos por cuestiones de honor, matrimonios infantiles y matrimonios forzados, que son especialmente frecuentes en las comunidades islámicas;</w:t>
            </w:r>
          </w:p>
        </w:tc>
      </w:tr>
    </w:tbl>
    <w:p w14:paraId="5C7499BE"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03B046A" w14:textId="77777777" w:rsidR="00CA20B7" w:rsidRPr="007A6BEE" w:rsidRDefault="0062249A" w:rsidP="00CA20B7">
      <w:r w:rsidRPr="007A6BEE">
        <w:rPr>
          <w:rStyle w:val="HideTWBExt"/>
        </w:rPr>
        <w:t>&lt;/Amend&gt;</w:t>
      </w:r>
    </w:p>
    <w:p w14:paraId="15B6DF44"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599</w:t>
      </w:r>
      <w:r w:rsidRPr="007A6BEE">
        <w:rPr>
          <w:rStyle w:val="HideTWBExt"/>
          <w:b w:val="0"/>
        </w:rPr>
        <w:t>&lt;/NumAm&gt;</w:t>
      </w:r>
    </w:p>
    <w:p w14:paraId="239FDF9D" w14:textId="77777777" w:rsidR="00CA20B7" w:rsidRPr="007A6BEE" w:rsidRDefault="0062249A" w:rsidP="00CA20B7">
      <w:pPr>
        <w:pStyle w:val="NormalBold"/>
      </w:pPr>
      <w:r w:rsidRPr="007A6BEE">
        <w:rPr>
          <w:rStyle w:val="HideTWBExt"/>
          <w:b w:val="0"/>
        </w:rPr>
        <w:t>&lt;RepeatBlock-By&gt;&lt;Members&gt;</w:t>
      </w:r>
      <w:r w:rsidRPr="007A6BEE">
        <w:t>András László, Matthieu Valet</w:t>
      </w:r>
      <w:r w:rsidRPr="007A6BEE">
        <w:rPr>
          <w:rStyle w:val="HideTWBExt"/>
          <w:b w:val="0"/>
        </w:rPr>
        <w:t>&lt;/Members&gt;</w:t>
      </w:r>
    </w:p>
    <w:p w14:paraId="47524E72" w14:textId="77777777" w:rsidR="00CA20B7" w:rsidRPr="007A6BEE" w:rsidRDefault="0062249A" w:rsidP="00CA20B7">
      <w:pPr>
        <w:pStyle w:val="NormalBold"/>
      </w:pPr>
      <w:r w:rsidRPr="007A6BEE">
        <w:rPr>
          <w:rStyle w:val="HideTWBExt"/>
          <w:b w:val="0"/>
        </w:rPr>
        <w:t>&lt;/RepeatBlock-By&gt;</w:t>
      </w:r>
    </w:p>
    <w:p w14:paraId="3B983F09"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AB70B05" w14:textId="77777777" w:rsidR="00CA20B7" w:rsidRPr="007A6BEE" w:rsidRDefault="0062249A" w:rsidP="00CA20B7">
      <w:pPr>
        <w:pStyle w:val="NormalBold"/>
      </w:pPr>
      <w:r w:rsidRPr="007A6BEE">
        <w:rPr>
          <w:rStyle w:val="HideTWBExt"/>
          <w:b w:val="0"/>
        </w:rPr>
        <w:t>&lt;Article&gt;</w:t>
      </w:r>
      <w:r w:rsidRPr="007A6BEE">
        <w:t>Apartado 34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05165D0B" w14:textId="77777777" w:rsidTr="006B5101">
        <w:trPr>
          <w:trHeight w:hRule="exact" w:val="240"/>
          <w:jc w:val="center"/>
        </w:trPr>
        <w:tc>
          <w:tcPr>
            <w:tcW w:w="9752" w:type="dxa"/>
            <w:gridSpan w:val="2"/>
            <w:tcBorders>
              <w:top w:val="nil"/>
              <w:left w:val="nil"/>
              <w:bottom w:val="nil"/>
              <w:right w:val="nil"/>
            </w:tcBorders>
          </w:tcPr>
          <w:p w14:paraId="3B2E94FC" w14:textId="77777777" w:rsidR="00CA20B7" w:rsidRPr="007A6BEE" w:rsidRDefault="00CA20B7" w:rsidP="006B5101"/>
        </w:tc>
      </w:tr>
      <w:tr w:rsidR="0093287B" w:rsidRPr="007A6BEE" w14:paraId="15014EC7" w14:textId="77777777" w:rsidTr="006B5101">
        <w:trPr>
          <w:trHeight w:val="240"/>
          <w:jc w:val="center"/>
        </w:trPr>
        <w:tc>
          <w:tcPr>
            <w:tcW w:w="4876" w:type="dxa"/>
            <w:tcBorders>
              <w:top w:val="nil"/>
              <w:left w:val="nil"/>
              <w:bottom w:val="nil"/>
              <w:right w:val="nil"/>
            </w:tcBorders>
          </w:tcPr>
          <w:p w14:paraId="45FC2C23"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6361CF1" w14:textId="77777777" w:rsidR="00CA20B7" w:rsidRPr="007A6BEE" w:rsidRDefault="0062249A" w:rsidP="006B5101">
            <w:pPr>
              <w:pStyle w:val="AmColumnHeading"/>
            </w:pPr>
            <w:r w:rsidRPr="007A6BEE">
              <w:t>Enmienda</w:t>
            </w:r>
          </w:p>
        </w:tc>
      </w:tr>
      <w:tr w:rsidR="0093287B" w:rsidRPr="007A6BEE" w14:paraId="506B45E3" w14:textId="77777777" w:rsidTr="006B5101">
        <w:trPr>
          <w:jc w:val="center"/>
        </w:trPr>
        <w:tc>
          <w:tcPr>
            <w:tcW w:w="4876" w:type="dxa"/>
            <w:tcBorders>
              <w:top w:val="nil"/>
              <w:left w:val="nil"/>
              <w:bottom w:val="nil"/>
              <w:right w:val="nil"/>
            </w:tcBorders>
          </w:tcPr>
          <w:p w14:paraId="6E37DA45" w14:textId="77777777" w:rsidR="00CA20B7" w:rsidRPr="007A6BEE" w:rsidRDefault="00CA20B7" w:rsidP="006B5101">
            <w:pPr>
              <w:pStyle w:val="Normal6a"/>
            </w:pPr>
          </w:p>
        </w:tc>
        <w:tc>
          <w:tcPr>
            <w:tcW w:w="4876" w:type="dxa"/>
            <w:tcBorders>
              <w:top w:val="nil"/>
              <w:left w:val="nil"/>
              <w:bottom w:val="nil"/>
              <w:right w:val="nil"/>
            </w:tcBorders>
          </w:tcPr>
          <w:p w14:paraId="6FBD68D2" w14:textId="4412A048" w:rsidR="00CA20B7" w:rsidRPr="007A6BEE" w:rsidRDefault="0062249A" w:rsidP="006B5101">
            <w:pPr>
              <w:pStyle w:val="Normal6a"/>
            </w:pPr>
            <w:r w:rsidRPr="007A6BEE">
              <w:rPr>
                <w:b/>
                <w:i/>
              </w:rPr>
              <w:t>34 bis.</w:t>
            </w:r>
            <w:r w:rsidRPr="007A6BEE">
              <w:tab/>
            </w:r>
            <w:r w:rsidRPr="007A6BEE">
              <w:rPr>
                <w:b/>
                <w:i/>
              </w:rPr>
              <w:t>Condena la escalada de la coacción, la discriminación, el acoso y la violencia contra miembros de minorías religiosas, de pensamiento o de conciencia o de grupos de creencias minoritarias, contra sus propiedades y contra sus lugares de culto; denuncia que se recurra a la blasfemia, a la apostasía o a otras acusaciones fundadas en motivos religiosos, en particular la posibilidad de castigar con pena de muerte al condenado, en relación con minorías religiosas y actividades legítimas en el ámbito de los derechos humanos, incluidas las desarrolladas en internet y en las redes sociales; condena con la máxima firmeza la discriminación y la persecución de las minorías culturales y religiosas, incluidos los cristianos de todo el mundo;</w:t>
            </w:r>
          </w:p>
        </w:tc>
      </w:tr>
    </w:tbl>
    <w:p w14:paraId="3E64EA36"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079DDCD" w14:textId="77777777" w:rsidR="00CA20B7" w:rsidRPr="007A6BEE" w:rsidRDefault="0062249A" w:rsidP="00CA20B7">
      <w:r w:rsidRPr="007A6BEE">
        <w:rPr>
          <w:rStyle w:val="HideTWBExt"/>
        </w:rPr>
        <w:t>&lt;/Amend&gt;</w:t>
      </w:r>
    </w:p>
    <w:p w14:paraId="4773CF4C"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600</w:t>
      </w:r>
      <w:r w:rsidRPr="007A6BEE">
        <w:rPr>
          <w:rStyle w:val="HideTWBExt"/>
          <w:b w:val="0"/>
        </w:rPr>
        <w:t>&lt;/NumAm&gt;</w:t>
      </w:r>
    </w:p>
    <w:p w14:paraId="40E46F66" w14:textId="77777777" w:rsidR="00CA20B7" w:rsidRPr="007A6BEE" w:rsidRDefault="0062249A" w:rsidP="00CA20B7">
      <w:pPr>
        <w:pStyle w:val="NormalBold"/>
      </w:pPr>
      <w:r w:rsidRPr="007A6BEE">
        <w:rPr>
          <w:rStyle w:val="HideTWBExt"/>
          <w:b w:val="0"/>
        </w:rPr>
        <w:t>&lt;RepeatBlock-By&gt;&lt;Members&gt;</w:t>
      </w:r>
      <w:r w:rsidRPr="007A6BEE">
        <w:t>Catarina Vieira</w:t>
      </w:r>
      <w:r w:rsidRPr="007A6BEE">
        <w:rPr>
          <w:rStyle w:val="HideTWBExt"/>
          <w:b w:val="0"/>
        </w:rPr>
        <w:t>&lt;/Members&gt;</w:t>
      </w:r>
    </w:p>
    <w:p w14:paraId="16927F43" w14:textId="77777777" w:rsidR="00CA20B7" w:rsidRPr="007A6BEE" w:rsidRDefault="0062249A" w:rsidP="00CA20B7">
      <w:r w:rsidRPr="007A6BEE">
        <w:rPr>
          <w:rStyle w:val="HideTWBExt"/>
        </w:rPr>
        <w:t>&lt;AuNomDe&gt;</w:t>
      </w:r>
      <w:r w:rsidRPr="007A6BEE">
        <w:rPr>
          <w:rStyle w:val="HideTWBInt"/>
          <w:color w:val="auto"/>
        </w:rPr>
        <w:t>{Greens/EFA}</w:t>
      </w:r>
      <w:r w:rsidRPr="007A6BEE">
        <w:t>en nombre del Grupo Verts/ALE</w:t>
      </w:r>
      <w:r w:rsidRPr="007A6BEE">
        <w:rPr>
          <w:rStyle w:val="HideTWBExt"/>
        </w:rPr>
        <w:t>&lt;/AuNomDe&gt;</w:t>
      </w:r>
    </w:p>
    <w:p w14:paraId="0D28F3B3" w14:textId="77777777" w:rsidR="00CA20B7" w:rsidRPr="007A6BEE" w:rsidRDefault="0062249A" w:rsidP="00CA20B7">
      <w:pPr>
        <w:pStyle w:val="NormalBold"/>
      </w:pPr>
      <w:r w:rsidRPr="007A6BEE">
        <w:rPr>
          <w:rStyle w:val="HideTWBExt"/>
          <w:b w:val="0"/>
        </w:rPr>
        <w:t>&lt;/RepeatBlock-By&gt;</w:t>
      </w:r>
    </w:p>
    <w:p w14:paraId="7719E30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7269A6B" w14:textId="77777777" w:rsidR="00CA20B7" w:rsidRPr="007A6BEE" w:rsidRDefault="0062249A" w:rsidP="00CA20B7">
      <w:pPr>
        <w:pStyle w:val="NormalBold"/>
      </w:pPr>
      <w:r w:rsidRPr="007A6BEE">
        <w:rPr>
          <w:rStyle w:val="HideTWBExt"/>
          <w:b w:val="0"/>
        </w:rPr>
        <w:t>&lt;Article&gt;</w:t>
      </w:r>
      <w:r w:rsidRPr="007A6BEE">
        <w:t>Apartado 34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21ED12E" w14:textId="77777777" w:rsidTr="006B5101">
        <w:trPr>
          <w:trHeight w:hRule="exact" w:val="240"/>
          <w:jc w:val="center"/>
        </w:trPr>
        <w:tc>
          <w:tcPr>
            <w:tcW w:w="9752" w:type="dxa"/>
            <w:gridSpan w:val="2"/>
            <w:tcBorders>
              <w:top w:val="nil"/>
              <w:left w:val="nil"/>
              <w:bottom w:val="nil"/>
              <w:right w:val="nil"/>
            </w:tcBorders>
          </w:tcPr>
          <w:p w14:paraId="5EFEDADA" w14:textId="77777777" w:rsidR="00CA20B7" w:rsidRPr="007A6BEE" w:rsidRDefault="00CA20B7" w:rsidP="006B5101"/>
        </w:tc>
      </w:tr>
      <w:tr w:rsidR="0093287B" w:rsidRPr="007A6BEE" w14:paraId="573D0D69" w14:textId="77777777" w:rsidTr="006B5101">
        <w:trPr>
          <w:trHeight w:val="240"/>
          <w:jc w:val="center"/>
        </w:trPr>
        <w:tc>
          <w:tcPr>
            <w:tcW w:w="4876" w:type="dxa"/>
            <w:tcBorders>
              <w:top w:val="nil"/>
              <w:left w:val="nil"/>
              <w:bottom w:val="nil"/>
              <w:right w:val="nil"/>
            </w:tcBorders>
          </w:tcPr>
          <w:p w14:paraId="234BD8CF"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FC943DC" w14:textId="77777777" w:rsidR="00CA20B7" w:rsidRPr="007A6BEE" w:rsidRDefault="0062249A" w:rsidP="006B5101">
            <w:pPr>
              <w:pStyle w:val="AmColumnHeading"/>
            </w:pPr>
            <w:r w:rsidRPr="007A6BEE">
              <w:t>Enmienda</w:t>
            </w:r>
          </w:p>
        </w:tc>
      </w:tr>
      <w:tr w:rsidR="0093287B" w:rsidRPr="007A6BEE" w14:paraId="5B220566" w14:textId="77777777" w:rsidTr="006B5101">
        <w:trPr>
          <w:jc w:val="center"/>
        </w:trPr>
        <w:tc>
          <w:tcPr>
            <w:tcW w:w="4876" w:type="dxa"/>
            <w:tcBorders>
              <w:top w:val="nil"/>
              <w:left w:val="nil"/>
              <w:bottom w:val="nil"/>
              <w:right w:val="nil"/>
            </w:tcBorders>
          </w:tcPr>
          <w:p w14:paraId="5C3861B7" w14:textId="77777777" w:rsidR="00CA20B7" w:rsidRPr="007A6BEE" w:rsidRDefault="00CA20B7" w:rsidP="006B5101">
            <w:pPr>
              <w:pStyle w:val="Normal6a"/>
            </w:pPr>
          </w:p>
        </w:tc>
        <w:tc>
          <w:tcPr>
            <w:tcW w:w="4876" w:type="dxa"/>
            <w:tcBorders>
              <w:top w:val="nil"/>
              <w:left w:val="nil"/>
              <w:bottom w:val="nil"/>
              <w:right w:val="nil"/>
            </w:tcBorders>
          </w:tcPr>
          <w:p w14:paraId="7A098AE2" w14:textId="67A32EDD" w:rsidR="00CA20B7" w:rsidRPr="007A6BEE" w:rsidRDefault="0062249A" w:rsidP="006B5101">
            <w:pPr>
              <w:pStyle w:val="Normal6a"/>
            </w:pPr>
            <w:r w:rsidRPr="007A6BEE">
              <w:rPr>
                <w:b/>
                <w:i/>
              </w:rPr>
              <w:t>34 bis.</w:t>
            </w:r>
            <w:r w:rsidRPr="007A6BEE">
              <w:tab/>
            </w:r>
            <w:r w:rsidRPr="007A6BEE">
              <w:rPr>
                <w:b/>
                <w:i/>
              </w:rPr>
              <w:t>Observa con profunda preocupación que las organizaciones laicas, aconfesionales y humanistas se encuentran cada vez más perseguidas, con olas nunca vistas de incitación al odio y asesinatos en varios países; denuncia los ataques contra innumerables personas y organizaciones de la sociedad civil por cuestionar, criticar o satirizar de forma pacífica creencias religiosas, y que esta continua violación de su libertad de pensamiento y de expresión supera las fronteras geográficas y culturales;</w:t>
            </w:r>
          </w:p>
        </w:tc>
      </w:tr>
    </w:tbl>
    <w:p w14:paraId="4335F94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8A9608E" w14:textId="77777777" w:rsidR="00CA20B7" w:rsidRPr="007A6BEE" w:rsidRDefault="0062249A" w:rsidP="00CA20B7">
      <w:r w:rsidRPr="007A6BEE">
        <w:rPr>
          <w:rStyle w:val="HideTWBExt"/>
        </w:rPr>
        <w:t>&lt;/Amend&gt;</w:t>
      </w:r>
    </w:p>
    <w:p w14:paraId="2F10AEF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601</w:t>
      </w:r>
      <w:r w:rsidRPr="007A6BEE">
        <w:rPr>
          <w:rStyle w:val="HideTWBExt"/>
          <w:b w:val="0"/>
        </w:rPr>
        <w:t>&lt;/NumAm&gt;</w:t>
      </w:r>
    </w:p>
    <w:p w14:paraId="2E13F9EA" w14:textId="77777777" w:rsidR="00CA20B7" w:rsidRPr="007A6BEE" w:rsidRDefault="0062249A" w:rsidP="00CA20B7">
      <w:pPr>
        <w:pStyle w:val="NormalBold"/>
      </w:pPr>
      <w:r w:rsidRPr="007A6BEE">
        <w:rPr>
          <w:rStyle w:val="HideTWBExt"/>
          <w:b w:val="0"/>
        </w:rPr>
        <w:t>&lt;RepeatBlock-By&gt;&lt;Members&gt;</w:t>
      </w:r>
      <w:r w:rsidRPr="007A6BEE">
        <w:t>Bert-Jan Ruissen</w:t>
      </w:r>
      <w:r w:rsidRPr="007A6BEE">
        <w:rPr>
          <w:rStyle w:val="HideTWBExt"/>
          <w:b w:val="0"/>
        </w:rPr>
        <w:t>&lt;/Members&gt;</w:t>
      </w:r>
    </w:p>
    <w:p w14:paraId="4F675FD9" w14:textId="77777777" w:rsidR="00CA20B7" w:rsidRPr="007A6BEE" w:rsidRDefault="0062249A" w:rsidP="00CA20B7">
      <w:pPr>
        <w:pStyle w:val="NormalBold"/>
      </w:pPr>
      <w:r w:rsidRPr="007A6BEE">
        <w:rPr>
          <w:rStyle w:val="HideTWBExt"/>
          <w:b w:val="0"/>
        </w:rPr>
        <w:t>&lt;/RepeatBlock-By&gt;</w:t>
      </w:r>
    </w:p>
    <w:p w14:paraId="4BD4D98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FA90341" w14:textId="77777777" w:rsidR="00CA20B7" w:rsidRPr="007A6BEE" w:rsidRDefault="0062249A" w:rsidP="00CA20B7">
      <w:pPr>
        <w:pStyle w:val="NormalBold"/>
      </w:pPr>
      <w:r w:rsidRPr="007A6BEE">
        <w:rPr>
          <w:rStyle w:val="HideTWBExt"/>
          <w:b w:val="0"/>
        </w:rPr>
        <w:t>&lt;Article&gt;</w:t>
      </w:r>
      <w:r w:rsidRPr="007A6BEE">
        <w:t>Apartado 34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AE9DDDC" w14:textId="77777777" w:rsidTr="006B5101">
        <w:trPr>
          <w:trHeight w:hRule="exact" w:val="240"/>
          <w:jc w:val="center"/>
        </w:trPr>
        <w:tc>
          <w:tcPr>
            <w:tcW w:w="9752" w:type="dxa"/>
            <w:gridSpan w:val="2"/>
            <w:tcBorders>
              <w:top w:val="nil"/>
              <w:left w:val="nil"/>
              <w:bottom w:val="nil"/>
              <w:right w:val="nil"/>
            </w:tcBorders>
          </w:tcPr>
          <w:p w14:paraId="51EEA2D6" w14:textId="77777777" w:rsidR="00CA20B7" w:rsidRPr="007A6BEE" w:rsidRDefault="00CA20B7" w:rsidP="006B5101"/>
        </w:tc>
      </w:tr>
      <w:tr w:rsidR="0093287B" w:rsidRPr="007A6BEE" w14:paraId="717F0134" w14:textId="77777777" w:rsidTr="006B5101">
        <w:trPr>
          <w:trHeight w:val="240"/>
          <w:jc w:val="center"/>
        </w:trPr>
        <w:tc>
          <w:tcPr>
            <w:tcW w:w="4876" w:type="dxa"/>
            <w:tcBorders>
              <w:top w:val="nil"/>
              <w:left w:val="nil"/>
              <w:bottom w:val="nil"/>
              <w:right w:val="nil"/>
            </w:tcBorders>
          </w:tcPr>
          <w:p w14:paraId="08F10CE7"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288B470" w14:textId="77777777" w:rsidR="00CA20B7" w:rsidRPr="007A6BEE" w:rsidRDefault="0062249A" w:rsidP="006B5101">
            <w:pPr>
              <w:pStyle w:val="AmColumnHeading"/>
            </w:pPr>
            <w:r w:rsidRPr="007A6BEE">
              <w:t>Enmienda</w:t>
            </w:r>
          </w:p>
        </w:tc>
      </w:tr>
      <w:tr w:rsidR="0093287B" w:rsidRPr="007A6BEE" w14:paraId="15DF75B7" w14:textId="77777777" w:rsidTr="006B5101">
        <w:trPr>
          <w:jc w:val="center"/>
        </w:trPr>
        <w:tc>
          <w:tcPr>
            <w:tcW w:w="4876" w:type="dxa"/>
            <w:tcBorders>
              <w:top w:val="nil"/>
              <w:left w:val="nil"/>
              <w:bottom w:val="nil"/>
              <w:right w:val="nil"/>
            </w:tcBorders>
          </w:tcPr>
          <w:p w14:paraId="305E23E6" w14:textId="77777777" w:rsidR="00CA20B7" w:rsidRPr="007A6BEE" w:rsidRDefault="00CA20B7" w:rsidP="006B5101">
            <w:pPr>
              <w:pStyle w:val="Normal6a"/>
            </w:pPr>
          </w:p>
        </w:tc>
        <w:tc>
          <w:tcPr>
            <w:tcW w:w="4876" w:type="dxa"/>
            <w:tcBorders>
              <w:top w:val="nil"/>
              <w:left w:val="nil"/>
              <w:bottom w:val="nil"/>
              <w:right w:val="nil"/>
            </w:tcBorders>
          </w:tcPr>
          <w:p w14:paraId="2693F9B6" w14:textId="2452BF1A" w:rsidR="00CA20B7" w:rsidRPr="007A6BEE" w:rsidRDefault="0062249A" w:rsidP="006B5101">
            <w:pPr>
              <w:pStyle w:val="Normal6a"/>
            </w:pPr>
            <w:r w:rsidRPr="007A6BEE">
              <w:rPr>
                <w:b/>
                <w:i/>
              </w:rPr>
              <w:t>34 bis.</w:t>
            </w:r>
            <w:r w:rsidRPr="007A6BEE">
              <w:tab/>
            </w:r>
            <w:r w:rsidRPr="007A6BEE">
              <w:rPr>
                <w:b/>
                <w:i/>
              </w:rPr>
              <w:t>Observa con preocupación la existencia de leyes sobre la blasfemia que contemplan la posibilidad de dictar penas severas, incluida la pena de muerte; reconoce que estas leyes suelen ser objeto de uso indebido, acusaciones falsas e interpretaciones erróneas; pide la abolición de las leyes sobre la blasfemia o, como mínimo, su revisión para aumentar las exigencias de las pruebas y garantizar la rendición de cuentas de los autores de acusaciones falsas;</w:t>
            </w:r>
          </w:p>
        </w:tc>
      </w:tr>
    </w:tbl>
    <w:p w14:paraId="38B3A29B"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E71E5D4" w14:textId="77777777" w:rsidR="00CA20B7" w:rsidRPr="007A6BEE" w:rsidRDefault="0062249A" w:rsidP="00CA20B7">
      <w:r w:rsidRPr="007A6BEE">
        <w:rPr>
          <w:rStyle w:val="HideTWBExt"/>
        </w:rPr>
        <w:t>&lt;/Amend&gt;</w:t>
      </w:r>
    </w:p>
    <w:p w14:paraId="5E945E8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602</w:t>
      </w:r>
      <w:r w:rsidRPr="007A6BEE">
        <w:rPr>
          <w:rStyle w:val="HideTWBExt"/>
          <w:b w:val="0"/>
        </w:rPr>
        <w:t>&lt;/NumAm&gt;</w:t>
      </w:r>
    </w:p>
    <w:p w14:paraId="7CFAB8BA" w14:textId="77777777" w:rsidR="00CA20B7" w:rsidRPr="007A6BEE" w:rsidRDefault="0062249A" w:rsidP="00CA20B7">
      <w:pPr>
        <w:pStyle w:val="NormalBold"/>
      </w:pPr>
      <w:r w:rsidRPr="007A6BEE">
        <w:rPr>
          <w:rStyle w:val="HideTWBExt"/>
          <w:b w:val="0"/>
        </w:rPr>
        <w:t>&lt;RepeatBlock-By&gt;&lt;Members&gt;</w:t>
      </w:r>
      <w:r w:rsidRPr="007A6BEE">
        <w:t>Antonio López-Istúriz White, Nicolás Pascual De La Parte, Andrey Kovatchev, Lukas Mandl, Davor Ivo Stier</w:t>
      </w:r>
      <w:r w:rsidRPr="007A6BEE">
        <w:rPr>
          <w:rStyle w:val="HideTWBExt"/>
          <w:b w:val="0"/>
        </w:rPr>
        <w:t>&lt;/Members&gt;</w:t>
      </w:r>
    </w:p>
    <w:p w14:paraId="398DC26A" w14:textId="77777777" w:rsidR="00CA20B7" w:rsidRPr="007A6BEE" w:rsidRDefault="0062249A" w:rsidP="00CA20B7">
      <w:pPr>
        <w:pStyle w:val="NormalBold"/>
      </w:pPr>
      <w:r w:rsidRPr="007A6BEE">
        <w:rPr>
          <w:rStyle w:val="HideTWBExt"/>
          <w:b w:val="0"/>
        </w:rPr>
        <w:t>&lt;/RepeatBlock-By&gt;</w:t>
      </w:r>
    </w:p>
    <w:p w14:paraId="0E68265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C92A1AE" w14:textId="77777777" w:rsidR="00CA20B7" w:rsidRPr="007A6BEE" w:rsidRDefault="0062249A" w:rsidP="00CA20B7">
      <w:pPr>
        <w:pStyle w:val="NormalBold"/>
      </w:pPr>
      <w:r w:rsidRPr="007A6BEE">
        <w:rPr>
          <w:rStyle w:val="HideTWBExt"/>
          <w:b w:val="0"/>
        </w:rPr>
        <w:t>&lt;Article&gt;</w:t>
      </w:r>
      <w:r w:rsidRPr="007A6BEE">
        <w:t>Apartado 34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E3BC7F2" w14:textId="77777777" w:rsidTr="006B5101">
        <w:trPr>
          <w:trHeight w:hRule="exact" w:val="240"/>
          <w:jc w:val="center"/>
        </w:trPr>
        <w:tc>
          <w:tcPr>
            <w:tcW w:w="9752" w:type="dxa"/>
            <w:gridSpan w:val="2"/>
            <w:tcBorders>
              <w:top w:val="nil"/>
              <w:left w:val="nil"/>
              <w:bottom w:val="nil"/>
              <w:right w:val="nil"/>
            </w:tcBorders>
          </w:tcPr>
          <w:p w14:paraId="30516927" w14:textId="77777777" w:rsidR="00CA20B7" w:rsidRPr="007A6BEE" w:rsidRDefault="00CA20B7" w:rsidP="006B5101"/>
        </w:tc>
      </w:tr>
      <w:tr w:rsidR="0093287B" w:rsidRPr="007A6BEE" w14:paraId="050D05E3" w14:textId="77777777" w:rsidTr="006B5101">
        <w:trPr>
          <w:trHeight w:val="240"/>
          <w:jc w:val="center"/>
        </w:trPr>
        <w:tc>
          <w:tcPr>
            <w:tcW w:w="4876" w:type="dxa"/>
            <w:tcBorders>
              <w:top w:val="nil"/>
              <w:left w:val="nil"/>
              <w:bottom w:val="nil"/>
              <w:right w:val="nil"/>
            </w:tcBorders>
          </w:tcPr>
          <w:p w14:paraId="16727365"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FC1B36C" w14:textId="77777777" w:rsidR="00CA20B7" w:rsidRPr="007A6BEE" w:rsidRDefault="0062249A" w:rsidP="006B5101">
            <w:pPr>
              <w:pStyle w:val="AmColumnHeading"/>
            </w:pPr>
            <w:r w:rsidRPr="007A6BEE">
              <w:t>Enmienda</w:t>
            </w:r>
          </w:p>
        </w:tc>
      </w:tr>
      <w:tr w:rsidR="0093287B" w:rsidRPr="007A6BEE" w14:paraId="071BC866" w14:textId="77777777" w:rsidTr="006B5101">
        <w:trPr>
          <w:jc w:val="center"/>
        </w:trPr>
        <w:tc>
          <w:tcPr>
            <w:tcW w:w="4876" w:type="dxa"/>
            <w:tcBorders>
              <w:top w:val="nil"/>
              <w:left w:val="nil"/>
              <w:bottom w:val="nil"/>
              <w:right w:val="nil"/>
            </w:tcBorders>
          </w:tcPr>
          <w:p w14:paraId="5FA78C29" w14:textId="77777777" w:rsidR="00CA20B7" w:rsidRPr="007A6BEE" w:rsidRDefault="00CA20B7" w:rsidP="006B5101">
            <w:pPr>
              <w:pStyle w:val="Normal6a"/>
            </w:pPr>
          </w:p>
        </w:tc>
        <w:tc>
          <w:tcPr>
            <w:tcW w:w="4876" w:type="dxa"/>
            <w:tcBorders>
              <w:top w:val="nil"/>
              <w:left w:val="nil"/>
              <w:bottom w:val="nil"/>
              <w:right w:val="nil"/>
            </w:tcBorders>
          </w:tcPr>
          <w:p w14:paraId="39B8F1AA" w14:textId="54295AD6" w:rsidR="00CA20B7" w:rsidRPr="007A6BEE" w:rsidRDefault="0062249A" w:rsidP="006B5101">
            <w:pPr>
              <w:pStyle w:val="Normal6a"/>
            </w:pPr>
            <w:r w:rsidRPr="007A6BEE">
              <w:rPr>
                <w:b/>
                <w:i/>
              </w:rPr>
              <w:t>34 bis.</w:t>
            </w:r>
            <w:r w:rsidRPr="007A6BEE">
              <w:tab/>
            </w:r>
            <w:r w:rsidRPr="007A6BEE">
              <w:rPr>
                <w:b/>
                <w:i/>
              </w:rPr>
              <w:t>Observa con preocupación la existencia de leyes sobre la blasfemia que contemplan la posibilidad de dictar penas severas, incluida la pena de muerte; reconoce que estas leyes suelen ser objeto de uso indebido, acusaciones falsas e interpretaciones erróneas; pide la abolición de las leyes sobre la blasfemia o, como mínimo, su revisión para aumentar las exigencias de las pruebas y garantizar la rendición de cuentas de los autores de acusaciones falsas;</w:t>
            </w:r>
          </w:p>
        </w:tc>
      </w:tr>
    </w:tbl>
    <w:p w14:paraId="4FE3A907"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BD83F51" w14:textId="77777777" w:rsidR="00CA20B7" w:rsidRPr="007A6BEE" w:rsidRDefault="0062249A" w:rsidP="00CA20B7">
      <w:r w:rsidRPr="007A6BEE">
        <w:rPr>
          <w:rStyle w:val="HideTWBExt"/>
        </w:rPr>
        <w:t>&lt;/Amend&gt;</w:t>
      </w:r>
    </w:p>
    <w:p w14:paraId="42A40FA1"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603</w:t>
      </w:r>
      <w:r w:rsidRPr="007A6BEE">
        <w:rPr>
          <w:rStyle w:val="HideTWBExt"/>
          <w:b w:val="0"/>
        </w:rPr>
        <w:t>&lt;/NumAm&gt;</w:t>
      </w:r>
    </w:p>
    <w:p w14:paraId="2AF86CBB" w14:textId="77777777" w:rsidR="00CA20B7" w:rsidRPr="007A6BEE" w:rsidRDefault="0062249A" w:rsidP="00CA20B7">
      <w:pPr>
        <w:pStyle w:val="NormalBold"/>
      </w:pPr>
      <w:r w:rsidRPr="007A6BEE">
        <w:rPr>
          <w:rStyle w:val="HideTWBExt"/>
          <w:b w:val="0"/>
        </w:rPr>
        <w:t>&lt;RepeatBlock-By&gt;&lt;Members&gt;</w:t>
      </w:r>
      <w:r w:rsidRPr="007A6BEE">
        <w:t>Matthieu Valet, Jordan Bardella, András László, Pierre-Romain Thionnet</w:t>
      </w:r>
      <w:r w:rsidRPr="007A6BEE">
        <w:rPr>
          <w:rStyle w:val="HideTWBExt"/>
          <w:b w:val="0"/>
        </w:rPr>
        <w:t>&lt;/Members&gt;</w:t>
      </w:r>
    </w:p>
    <w:p w14:paraId="1770023A" w14:textId="77777777" w:rsidR="00CA20B7" w:rsidRPr="007A6BEE" w:rsidRDefault="0062249A" w:rsidP="00CA20B7">
      <w:pPr>
        <w:pStyle w:val="NormalBold"/>
      </w:pPr>
      <w:r w:rsidRPr="007A6BEE">
        <w:rPr>
          <w:rStyle w:val="HideTWBExt"/>
          <w:b w:val="0"/>
        </w:rPr>
        <w:t>&lt;/RepeatBlock-By&gt;</w:t>
      </w:r>
    </w:p>
    <w:p w14:paraId="3F1218B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44A7C9F" w14:textId="77777777" w:rsidR="00CA20B7" w:rsidRPr="007A6BEE" w:rsidRDefault="0062249A" w:rsidP="00CA20B7">
      <w:pPr>
        <w:pStyle w:val="NormalBold"/>
      </w:pPr>
      <w:r w:rsidRPr="007A6BEE">
        <w:rPr>
          <w:rStyle w:val="HideTWBExt"/>
          <w:b w:val="0"/>
        </w:rPr>
        <w:t>&lt;Article&gt;</w:t>
      </w:r>
      <w:r w:rsidRPr="007A6BEE">
        <w:t>Apartado 34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588C484" w14:textId="77777777" w:rsidTr="006B5101">
        <w:trPr>
          <w:trHeight w:hRule="exact" w:val="240"/>
          <w:jc w:val="center"/>
        </w:trPr>
        <w:tc>
          <w:tcPr>
            <w:tcW w:w="9752" w:type="dxa"/>
            <w:gridSpan w:val="2"/>
            <w:tcBorders>
              <w:top w:val="nil"/>
              <w:left w:val="nil"/>
              <w:bottom w:val="nil"/>
              <w:right w:val="nil"/>
            </w:tcBorders>
          </w:tcPr>
          <w:p w14:paraId="289BA153" w14:textId="77777777" w:rsidR="00CA20B7" w:rsidRPr="007A6BEE" w:rsidRDefault="00CA20B7" w:rsidP="006B5101"/>
        </w:tc>
      </w:tr>
      <w:tr w:rsidR="0093287B" w:rsidRPr="007A6BEE" w14:paraId="7BD617BD" w14:textId="77777777" w:rsidTr="006B5101">
        <w:trPr>
          <w:trHeight w:val="240"/>
          <w:jc w:val="center"/>
        </w:trPr>
        <w:tc>
          <w:tcPr>
            <w:tcW w:w="4876" w:type="dxa"/>
            <w:tcBorders>
              <w:top w:val="nil"/>
              <w:left w:val="nil"/>
              <w:bottom w:val="nil"/>
              <w:right w:val="nil"/>
            </w:tcBorders>
          </w:tcPr>
          <w:p w14:paraId="1AE7F437"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F90A9FC" w14:textId="77777777" w:rsidR="00CA20B7" w:rsidRPr="007A6BEE" w:rsidRDefault="0062249A" w:rsidP="006B5101">
            <w:pPr>
              <w:pStyle w:val="AmColumnHeading"/>
            </w:pPr>
            <w:r w:rsidRPr="007A6BEE">
              <w:t>Enmienda</w:t>
            </w:r>
          </w:p>
        </w:tc>
      </w:tr>
      <w:tr w:rsidR="0093287B" w:rsidRPr="007A6BEE" w14:paraId="3AC9C932" w14:textId="77777777" w:rsidTr="006B5101">
        <w:trPr>
          <w:jc w:val="center"/>
        </w:trPr>
        <w:tc>
          <w:tcPr>
            <w:tcW w:w="4876" w:type="dxa"/>
            <w:tcBorders>
              <w:top w:val="nil"/>
              <w:left w:val="nil"/>
              <w:bottom w:val="nil"/>
              <w:right w:val="nil"/>
            </w:tcBorders>
          </w:tcPr>
          <w:p w14:paraId="5F599CC7" w14:textId="77777777" w:rsidR="00CA20B7" w:rsidRPr="007A6BEE" w:rsidRDefault="00CA20B7" w:rsidP="006B5101">
            <w:pPr>
              <w:pStyle w:val="Normal6a"/>
            </w:pPr>
          </w:p>
        </w:tc>
        <w:tc>
          <w:tcPr>
            <w:tcW w:w="4876" w:type="dxa"/>
            <w:tcBorders>
              <w:top w:val="nil"/>
              <w:left w:val="nil"/>
              <w:bottom w:val="nil"/>
              <w:right w:val="nil"/>
            </w:tcBorders>
          </w:tcPr>
          <w:p w14:paraId="0BE06686" w14:textId="34358552" w:rsidR="00CA20B7" w:rsidRPr="007A6BEE" w:rsidRDefault="0062249A" w:rsidP="006B5101">
            <w:pPr>
              <w:pStyle w:val="Normal6a"/>
            </w:pPr>
            <w:r w:rsidRPr="007A6BEE">
              <w:rPr>
                <w:b/>
                <w:i/>
              </w:rPr>
              <w:t>34 bis.</w:t>
            </w:r>
            <w:r w:rsidRPr="007A6BEE">
              <w:tab/>
            </w:r>
            <w:r w:rsidRPr="007A6BEE">
              <w:rPr>
                <w:b/>
                <w:i/>
              </w:rPr>
              <w:t>Observa con preocupación que los cristianos siguen siendo el grupo religioso más perseguido del mundo, principalmente por islamistas; condena con la máxima firmeza todos los ataques contra comunidades cristianas en todo el mundo; recuerda que la Unión comparte un patrimonio cristiano y, por lo tanto, está obligada a hacer frente a estos ataques;</w:t>
            </w:r>
          </w:p>
        </w:tc>
      </w:tr>
    </w:tbl>
    <w:p w14:paraId="6A384493"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BABAB33" w14:textId="77777777" w:rsidR="00CA20B7" w:rsidRPr="007A6BEE" w:rsidRDefault="0062249A" w:rsidP="00CA20B7">
      <w:r w:rsidRPr="007A6BEE">
        <w:rPr>
          <w:rStyle w:val="HideTWBExt"/>
        </w:rPr>
        <w:t>&lt;/Amend&gt;</w:t>
      </w:r>
    </w:p>
    <w:p w14:paraId="31DEE4C4"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604</w:t>
      </w:r>
      <w:r w:rsidRPr="007A6BEE">
        <w:rPr>
          <w:rStyle w:val="HideTWBExt"/>
          <w:b w:val="0"/>
        </w:rPr>
        <w:t>&lt;/NumAm&gt;</w:t>
      </w:r>
    </w:p>
    <w:p w14:paraId="4EFB02B4" w14:textId="77777777" w:rsidR="00CA20B7" w:rsidRPr="007A6BEE" w:rsidRDefault="0062249A" w:rsidP="00CA20B7">
      <w:pPr>
        <w:pStyle w:val="NormalBold"/>
      </w:pPr>
      <w:r w:rsidRPr="007A6BEE">
        <w:rPr>
          <w:rStyle w:val="HideTWBExt"/>
          <w:b w:val="0"/>
        </w:rPr>
        <w:t>&lt;RepeatBlock-By&gt;&lt;Members&gt;</w:t>
      </w:r>
      <w:r w:rsidRPr="007A6BEE">
        <w:t>Nathalie Loiseau</w:t>
      </w:r>
      <w:r w:rsidRPr="007A6BEE">
        <w:rPr>
          <w:rStyle w:val="HideTWBExt"/>
          <w:b w:val="0"/>
        </w:rPr>
        <w:t>&lt;/Members&gt;</w:t>
      </w:r>
    </w:p>
    <w:p w14:paraId="0EA38285" w14:textId="77777777" w:rsidR="00CA20B7" w:rsidRPr="007A6BEE" w:rsidRDefault="0062249A" w:rsidP="00CA20B7">
      <w:pPr>
        <w:pStyle w:val="NormalBold"/>
      </w:pPr>
      <w:r w:rsidRPr="007A6BEE">
        <w:rPr>
          <w:rStyle w:val="HideTWBExt"/>
          <w:b w:val="0"/>
        </w:rPr>
        <w:t>&lt;/RepeatBlock-By&gt;</w:t>
      </w:r>
    </w:p>
    <w:p w14:paraId="31D2D49A"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032D8D6" w14:textId="77777777" w:rsidR="00CA20B7" w:rsidRPr="007A6BEE" w:rsidRDefault="0062249A" w:rsidP="00CA20B7">
      <w:pPr>
        <w:pStyle w:val="NormalBold"/>
      </w:pPr>
      <w:r w:rsidRPr="007A6BEE">
        <w:rPr>
          <w:rStyle w:val="HideTWBExt"/>
          <w:b w:val="0"/>
        </w:rPr>
        <w:t>&lt;Article&gt;</w:t>
      </w:r>
      <w:r w:rsidRPr="007A6BEE">
        <w:t>Apartado 34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AB50B19" w14:textId="77777777" w:rsidTr="006B5101">
        <w:trPr>
          <w:trHeight w:hRule="exact" w:val="240"/>
          <w:jc w:val="center"/>
        </w:trPr>
        <w:tc>
          <w:tcPr>
            <w:tcW w:w="9752" w:type="dxa"/>
            <w:gridSpan w:val="2"/>
            <w:tcBorders>
              <w:top w:val="nil"/>
              <w:left w:val="nil"/>
              <w:bottom w:val="nil"/>
              <w:right w:val="nil"/>
            </w:tcBorders>
          </w:tcPr>
          <w:p w14:paraId="39B548C2" w14:textId="77777777" w:rsidR="00CA20B7" w:rsidRPr="007A6BEE" w:rsidRDefault="00CA20B7" w:rsidP="006B5101"/>
        </w:tc>
      </w:tr>
      <w:tr w:rsidR="0093287B" w:rsidRPr="007A6BEE" w14:paraId="5D80AB1E" w14:textId="77777777" w:rsidTr="006B5101">
        <w:trPr>
          <w:trHeight w:val="240"/>
          <w:jc w:val="center"/>
        </w:trPr>
        <w:tc>
          <w:tcPr>
            <w:tcW w:w="4876" w:type="dxa"/>
            <w:tcBorders>
              <w:top w:val="nil"/>
              <w:left w:val="nil"/>
              <w:bottom w:val="nil"/>
              <w:right w:val="nil"/>
            </w:tcBorders>
          </w:tcPr>
          <w:p w14:paraId="0E77B765"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1C3542B" w14:textId="77777777" w:rsidR="00CA20B7" w:rsidRPr="007A6BEE" w:rsidRDefault="0062249A" w:rsidP="006B5101">
            <w:pPr>
              <w:pStyle w:val="AmColumnHeading"/>
            </w:pPr>
            <w:r w:rsidRPr="007A6BEE">
              <w:t>Enmienda</w:t>
            </w:r>
          </w:p>
        </w:tc>
      </w:tr>
      <w:tr w:rsidR="0093287B" w:rsidRPr="007A6BEE" w14:paraId="12738691" w14:textId="77777777" w:rsidTr="006B5101">
        <w:trPr>
          <w:jc w:val="center"/>
        </w:trPr>
        <w:tc>
          <w:tcPr>
            <w:tcW w:w="4876" w:type="dxa"/>
            <w:tcBorders>
              <w:top w:val="nil"/>
              <w:left w:val="nil"/>
              <w:bottom w:val="nil"/>
              <w:right w:val="nil"/>
            </w:tcBorders>
          </w:tcPr>
          <w:p w14:paraId="2C319243" w14:textId="77777777" w:rsidR="00CA20B7" w:rsidRPr="007A6BEE" w:rsidRDefault="00CA20B7" w:rsidP="006B5101">
            <w:pPr>
              <w:pStyle w:val="Normal6a"/>
            </w:pPr>
          </w:p>
        </w:tc>
        <w:tc>
          <w:tcPr>
            <w:tcW w:w="4876" w:type="dxa"/>
            <w:tcBorders>
              <w:top w:val="nil"/>
              <w:left w:val="nil"/>
              <w:bottom w:val="nil"/>
              <w:right w:val="nil"/>
            </w:tcBorders>
          </w:tcPr>
          <w:p w14:paraId="04C4F18E" w14:textId="41706FD5" w:rsidR="00CA20B7" w:rsidRPr="007A6BEE" w:rsidRDefault="0062249A" w:rsidP="006B5101">
            <w:pPr>
              <w:pStyle w:val="Normal6a"/>
            </w:pPr>
            <w:r w:rsidRPr="007A6BEE">
              <w:rPr>
                <w:b/>
                <w:i/>
              </w:rPr>
              <w:t>34 bis.</w:t>
            </w:r>
            <w:r w:rsidRPr="007A6BEE">
              <w:tab/>
            </w:r>
            <w:r w:rsidRPr="007A6BEE">
              <w:rPr>
                <w:b/>
                <w:i/>
              </w:rPr>
              <w:t>Condena la tendencia mundial al aumento del antisemitismo, también en la Unión; pide a la Unión y a sus Estados miembros que cooperen de forma activa con las organizaciones internacionales pertinentes e insistan en que las Naciones Unidas participen plenamente en la lucha contra el antisemitismo en todo el mundo;</w:t>
            </w:r>
          </w:p>
        </w:tc>
      </w:tr>
    </w:tbl>
    <w:p w14:paraId="74FE2211"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46DEB9F" w14:textId="77777777" w:rsidR="00CA20B7" w:rsidRPr="007A6BEE" w:rsidRDefault="0062249A" w:rsidP="00CA20B7">
      <w:r w:rsidRPr="007A6BEE">
        <w:rPr>
          <w:rStyle w:val="HideTWBExt"/>
        </w:rPr>
        <w:t>&lt;/Amend&gt;</w:t>
      </w:r>
    </w:p>
    <w:p w14:paraId="193A31C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605</w:t>
      </w:r>
      <w:r w:rsidRPr="007A6BEE">
        <w:rPr>
          <w:rStyle w:val="HideTWBExt"/>
          <w:b w:val="0"/>
        </w:rPr>
        <w:t>&lt;/NumAm&gt;</w:t>
      </w:r>
    </w:p>
    <w:p w14:paraId="6893D0FE" w14:textId="77777777" w:rsidR="00CA20B7" w:rsidRPr="007A6BEE" w:rsidRDefault="0062249A" w:rsidP="00CA20B7">
      <w:pPr>
        <w:pStyle w:val="NormalBold"/>
      </w:pPr>
      <w:r w:rsidRPr="007A6BEE">
        <w:rPr>
          <w:rStyle w:val="HideTWBExt"/>
          <w:b w:val="0"/>
        </w:rPr>
        <w:t>&lt;RepeatBlock-By&gt;&lt;Members&gt;</w:t>
      </w:r>
      <w:r w:rsidRPr="007A6BEE">
        <w:t>Sebastian Tynkkynen</w:t>
      </w:r>
      <w:r w:rsidRPr="007A6BEE">
        <w:rPr>
          <w:rStyle w:val="HideTWBExt"/>
          <w:b w:val="0"/>
        </w:rPr>
        <w:t>&lt;/Members&gt;</w:t>
      </w:r>
    </w:p>
    <w:p w14:paraId="09C5813C" w14:textId="77777777" w:rsidR="00CA20B7" w:rsidRPr="007A6BEE" w:rsidRDefault="0062249A" w:rsidP="00CA20B7">
      <w:pPr>
        <w:pStyle w:val="NormalBold"/>
      </w:pPr>
      <w:r w:rsidRPr="007A6BEE">
        <w:rPr>
          <w:rStyle w:val="HideTWBExt"/>
          <w:b w:val="0"/>
        </w:rPr>
        <w:t>&lt;/RepeatBlock-By&gt;</w:t>
      </w:r>
    </w:p>
    <w:p w14:paraId="78FB8FEB"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5CD2241" w14:textId="77777777" w:rsidR="00CA20B7" w:rsidRPr="007A6BEE" w:rsidRDefault="0062249A" w:rsidP="00CA20B7">
      <w:pPr>
        <w:pStyle w:val="NormalBold"/>
      </w:pPr>
      <w:r w:rsidRPr="007A6BEE">
        <w:rPr>
          <w:rStyle w:val="HideTWBExt"/>
          <w:b w:val="0"/>
        </w:rPr>
        <w:t>&lt;Article&gt;</w:t>
      </w:r>
      <w:r w:rsidRPr="007A6BEE">
        <w:t>Apartado 34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0E7E976E" w14:textId="77777777" w:rsidTr="006B5101">
        <w:trPr>
          <w:trHeight w:hRule="exact" w:val="240"/>
          <w:jc w:val="center"/>
        </w:trPr>
        <w:tc>
          <w:tcPr>
            <w:tcW w:w="9752" w:type="dxa"/>
            <w:gridSpan w:val="2"/>
            <w:tcBorders>
              <w:top w:val="nil"/>
              <w:left w:val="nil"/>
              <w:bottom w:val="nil"/>
              <w:right w:val="nil"/>
            </w:tcBorders>
          </w:tcPr>
          <w:p w14:paraId="09A8096F" w14:textId="77777777" w:rsidR="00CA20B7" w:rsidRPr="007A6BEE" w:rsidRDefault="00CA20B7" w:rsidP="006B5101"/>
        </w:tc>
      </w:tr>
      <w:tr w:rsidR="0093287B" w:rsidRPr="007A6BEE" w14:paraId="2623507B" w14:textId="77777777" w:rsidTr="006B5101">
        <w:trPr>
          <w:trHeight w:val="240"/>
          <w:jc w:val="center"/>
        </w:trPr>
        <w:tc>
          <w:tcPr>
            <w:tcW w:w="4876" w:type="dxa"/>
            <w:tcBorders>
              <w:top w:val="nil"/>
              <w:left w:val="nil"/>
              <w:bottom w:val="nil"/>
              <w:right w:val="nil"/>
            </w:tcBorders>
          </w:tcPr>
          <w:p w14:paraId="298421F7"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D17D3C0" w14:textId="77777777" w:rsidR="00CA20B7" w:rsidRPr="007A6BEE" w:rsidRDefault="0062249A" w:rsidP="006B5101">
            <w:pPr>
              <w:pStyle w:val="AmColumnHeading"/>
            </w:pPr>
            <w:r w:rsidRPr="007A6BEE">
              <w:t>Enmienda</w:t>
            </w:r>
          </w:p>
        </w:tc>
      </w:tr>
      <w:tr w:rsidR="0093287B" w:rsidRPr="007A6BEE" w14:paraId="19D1EF51" w14:textId="77777777" w:rsidTr="006B5101">
        <w:trPr>
          <w:jc w:val="center"/>
        </w:trPr>
        <w:tc>
          <w:tcPr>
            <w:tcW w:w="4876" w:type="dxa"/>
            <w:tcBorders>
              <w:top w:val="nil"/>
              <w:left w:val="nil"/>
              <w:bottom w:val="nil"/>
              <w:right w:val="nil"/>
            </w:tcBorders>
          </w:tcPr>
          <w:p w14:paraId="33D34F75" w14:textId="77777777" w:rsidR="00CA20B7" w:rsidRPr="007A6BEE" w:rsidRDefault="00CA20B7" w:rsidP="006B5101">
            <w:pPr>
              <w:pStyle w:val="Normal6a"/>
            </w:pPr>
          </w:p>
        </w:tc>
        <w:tc>
          <w:tcPr>
            <w:tcW w:w="4876" w:type="dxa"/>
            <w:tcBorders>
              <w:top w:val="nil"/>
              <w:left w:val="nil"/>
              <w:bottom w:val="nil"/>
              <w:right w:val="nil"/>
            </w:tcBorders>
          </w:tcPr>
          <w:p w14:paraId="4C9C0E00" w14:textId="77777777" w:rsidR="00CA20B7" w:rsidRPr="007A6BEE" w:rsidRDefault="0062249A" w:rsidP="006B5101">
            <w:pPr>
              <w:pStyle w:val="Normal6a"/>
            </w:pPr>
            <w:r w:rsidRPr="007A6BEE">
              <w:rPr>
                <w:b/>
                <w:i/>
              </w:rPr>
              <w:t>34 bis.</w:t>
            </w:r>
            <w:r w:rsidRPr="007A6BEE">
              <w:tab/>
            </w:r>
            <w:r w:rsidRPr="007A6BEE">
              <w:rPr>
                <w:b/>
                <w:i/>
              </w:rPr>
              <w:t>Hace hincapié en que el cristianismo es la religión más perseguida del mundo; subraya que más de 365 millones de cristianos viven en países en los que su persecución por motivos de religión es más que evidente; condena sin paliativos la persecución de los cristianos;</w:t>
            </w:r>
          </w:p>
        </w:tc>
      </w:tr>
    </w:tbl>
    <w:p w14:paraId="25D6BDAF"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{FI}</w:t>
      </w:r>
      <w:r w:rsidRPr="007A6BEE">
        <w:t>fi</w:t>
      </w:r>
      <w:r w:rsidRPr="007A6BEE">
        <w:rPr>
          <w:rStyle w:val="HideTWBExt"/>
        </w:rPr>
        <w:t>&lt;/Original&gt;</w:t>
      </w:r>
    </w:p>
    <w:p w14:paraId="5553E329" w14:textId="0DA4BA0F" w:rsidR="00CA20B7" w:rsidRPr="007A6BEE" w:rsidRDefault="0062249A" w:rsidP="00CA20B7">
      <w:r w:rsidRPr="007A6BEE">
        <w:rPr>
          <w:rStyle w:val="HideTWBExt"/>
        </w:rPr>
        <w:t>&lt;/Amend&gt;</w:t>
      </w:r>
    </w:p>
    <w:p w14:paraId="5B304047"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606</w:t>
      </w:r>
      <w:r w:rsidRPr="007A6BEE">
        <w:rPr>
          <w:rStyle w:val="HideTWBExt"/>
          <w:b w:val="0"/>
        </w:rPr>
        <w:t>&lt;/NumAm&gt;</w:t>
      </w:r>
    </w:p>
    <w:p w14:paraId="651ECF9D" w14:textId="77777777" w:rsidR="00CA20B7" w:rsidRPr="007A6BEE" w:rsidRDefault="0062249A" w:rsidP="00CA20B7">
      <w:pPr>
        <w:pStyle w:val="NormalBold"/>
      </w:pPr>
      <w:r w:rsidRPr="007A6BEE">
        <w:rPr>
          <w:rStyle w:val="HideTWBExt"/>
          <w:b w:val="0"/>
        </w:rPr>
        <w:t>&lt;RepeatBlock-By&gt;&lt;Members&gt;</w:t>
      </w:r>
      <w:r w:rsidRPr="007A6BEE">
        <w:t>Susanna Ceccardi, Roberto Vannacci, Silvia Sardone</w:t>
      </w:r>
      <w:r w:rsidRPr="007A6BEE">
        <w:rPr>
          <w:rStyle w:val="HideTWBExt"/>
          <w:b w:val="0"/>
        </w:rPr>
        <w:t>&lt;/Members&gt;</w:t>
      </w:r>
    </w:p>
    <w:p w14:paraId="6A0FA27C" w14:textId="77777777" w:rsidR="00CA20B7" w:rsidRPr="007A6BEE" w:rsidRDefault="0062249A" w:rsidP="00CA20B7">
      <w:pPr>
        <w:pStyle w:val="NormalBold"/>
      </w:pPr>
      <w:r w:rsidRPr="007A6BEE">
        <w:rPr>
          <w:rStyle w:val="HideTWBExt"/>
          <w:b w:val="0"/>
        </w:rPr>
        <w:t>&lt;/RepeatBlock-By&gt;</w:t>
      </w:r>
    </w:p>
    <w:p w14:paraId="74D950D3"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FFEB06D" w14:textId="77777777" w:rsidR="00CA20B7" w:rsidRPr="007A6BEE" w:rsidRDefault="0062249A" w:rsidP="00CA20B7">
      <w:pPr>
        <w:pStyle w:val="NormalBold"/>
      </w:pPr>
      <w:r w:rsidRPr="007A6BEE">
        <w:rPr>
          <w:rStyle w:val="HideTWBExt"/>
          <w:b w:val="0"/>
        </w:rPr>
        <w:t>&lt;Article&gt;</w:t>
      </w:r>
      <w:r w:rsidRPr="007A6BEE">
        <w:t>Apartado 34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40F3586" w14:textId="77777777" w:rsidTr="006B5101">
        <w:trPr>
          <w:trHeight w:hRule="exact" w:val="240"/>
          <w:jc w:val="center"/>
        </w:trPr>
        <w:tc>
          <w:tcPr>
            <w:tcW w:w="9752" w:type="dxa"/>
            <w:gridSpan w:val="2"/>
            <w:tcBorders>
              <w:top w:val="nil"/>
              <w:left w:val="nil"/>
              <w:bottom w:val="nil"/>
              <w:right w:val="nil"/>
            </w:tcBorders>
          </w:tcPr>
          <w:p w14:paraId="78C33683" w14:textId="77777777" w:rsidR="00CA20B7" w:rsidRPr="007A6BEE" w:rsidRDefault="00CA20B7" w:rsidP="006B5101"/>
        </w:tc>
      </w:tr>
      <w:tr w:rsidR="0093287B" w:rsidRPr="007A6BEE" w14:paraId="3559DA70" w14:textId="77777777" w:rsidTr="006B5101">
        <w:trPr>
          <w:trHeight w:val="240"/>
          <w:jc w:val="center"/>
        </w:trPr>
        <w:tc>
          <w:tcPr>
            <w:tcW w:w="4876" w:type="dxa"/>
            <w:tcBorders>
              <w:top w:val="nil"/>
              <w:left w:val="nil"/>
              <w:bottom w:val="nil"/>
              <w:right w:val="nil"/>
            </w:tcBorders>
          </w:tcPr>
          <w:p w14:paraId="0685524A"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3B2970E" w14:textId="77777777" w:rsidR="00CA20B7" w:rsidRPr="007A6BEE" w:rsidRDefault="0062249A" w:rsidP="006B5101">
            <w:pPr>
              <w:pStyle w:val="AmColumnHeading"/>
            </w:pPr>
            <w:r w:rsidRPr="007A6BEE">
              <w:t>Enmienda</w:t>
            </w:r>
          </w:p>
        </w:tc>
      </w:tr>
      <w:tr w:rsidR="0093287B" w:rsidRPr="007A6BEE" w14:paraId="06EEBB18" w14:textId="77777777" w:rsidTr="006B5101">
        <w:trPr>
          <w:jc w:val="center"/>
        </w:trPr>
        <w:tc>
          <w:tcPr>
            <w:tcW w:w="4876" w:type="dxa"/>
            <w:tcBorders>
              <w:top w:val="nil"/>
              <w:left w:val="nil"/>
              <w:bottom w:val="nil"/>
              <w:right w:val="nil"/>
            </w:tcBorders>
          </w:tcPr>
          <w:p w14:paraId="531DD92C" w14:textId="77777777" w:rsidR="00CA20B7" w:rsidRPr="007A6BEE" w:rsidRDefault="00CA20B7" w:rsidP="006B5101">
            <w:pPr>
              <w:pStyle w:val="Normal6a"/>
            </w:pPr>
          </w:p>
        </w:tc>
        <w:tc>
          <w:tcPr>
            <w:tcW w:w="4876" w:type="dxa"/>
            <w:tcBorders>
              <w:top w:val="nil"/>
              <w:left w:val="nil"/>
              <w:bottom w:val="nil"/>
              <w:right w:val="nil"/>
            </w:tcBorders>
          </w:tcPr>
          <w:p w14:paraId="3B2148B2" w14:textId="16F612B2" w:rsidR="00CA20B7" w:rsidRPr="007A6BEE" w:rsidRDefault="0062249A" w:rsidP="006B5101">
            <w:pPr>
              <w:pStyle w:val="Normal6a"/>
            </w:pPr>
            <w:r w:rsidRPr="007A6BEE">
              <w:rPr>
                <w:b/>
                <w:i/>
              </w:rPr>
              <w:t>34 bis.</w:t>
            </w:r>
            <w:r w:rsidRPr="007A6BEE">
              <w:tab/>
            </w:r>
            <w:r w:rsidRPr="007A6BEE">
              <w:rPr>
                <w:b/>
                <w:i/>
              </w:rPr>
              <w:t>Considerando que, según Open Doors, más de 360 millones de cristianos son víctimas de persecución, acoso o discriminación;</w:t>
            </w:r>
          </w:p>
        </w:tc>
      </w:tr>
    </w:tbl>
    <w:p w14:paraId="0F8C46D0"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3854ACB" w14:textId="77777777" w:rsidR="00CA20B7" w:rsidRPr="007A6BEE" w:rsidRDefault="0062249A" w:rsidP="00CA20B7">
      <w:r w:rsidRPr="007A6BEE">
        <w:rPr>
          <w:rStyle w:val="HideTWBExt"/>
        </w:rPr>
        <w:t>&lt;/Amend&gt;</w:t>
      </w:r>
    </w:p>
    <w:p w14:paraId="1425AC25"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607</w:t>
      </w:r>
      <w:r w:rsidRPr="007A6BEE">
        <w:rPr>
          <w:rStyle w:val="HideTWBExt"/>
          <w:b w:val="0"/>
        </w:rPr>
        <w:t>&lt;/NumAm&gt;</w:t>
      </w:r>
    </w:p>
    <w:p w14:paraId="0449C3B0" w14:textId="77777777" w:rsidR="00CA20B7" w:rsidRPr="007A6BEE" w:rsidRDefault="0062249A" w:rsidP="00CA20B7">
      <w:pPr>
        <w:pStyle w:val="NormalBold"/>
      </w:pPr>
      <w:r w:rsidRPr="007A6BEE">
        <w:rPr>
          <w:rStyle w:val="HideTWBExt"/>
          <w:b w:val="0"/>
        </w:rPr>
        <w:t>&lt;RepeatBlock-By&gt;&lt;Members&gt;</w:t>
      </w:r>
      <w:r w:rsidRPr="007A6BEE">
        <w:t>Cristian Terheş</w:t>
      </w:r>
      <w:r w:rsidRPr="007A6BEE">
        <w:rPr>
          <w:rStyle w:val="HideTWBExt"/>
          <w:b w:val="0"/>
        </w:rPr>
        <w:t>&lt;/Members&gt;</w:t>
      </w:r>
    </w:p>
    <w:p w14:paraId="1CE4EBEA" w14:textId="77777777" w:rsidR="00CA20B7" w:rsidRPr="007A6BEE" w:rsidRDefault="0062249A" w:rsidP="00CA20B7">
      <w:pPr>
        <w:pStyle w:val="NormalBold"/>
      </w:pPr>
      <w:r w:rsidRPr="007A6BEE">
        <w:rPr>
          <w:rStyle w:val="HideTWBExt"/>
          <w:b w:val="0"/>
        </w:rPr>
        <w:t>&lt;/RepeatBlock-By&gt;</w:t>
      </w:r>
    </w:p>
    <w:p w14:paraId="153B3399"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B3721EB" w14:textId="77777777" w:rsidR="00CA20B7" w:rsidRPr="007A6BEE" w:rsidRDefault="0062249A" w:rsidP="00CA20B7">
      <w:pPr>
        <w:pStyle w:val="NormalBold"/>
      </w:pPr>
      <w:r w:rsidRPr="007A6BEE">
        <w:rPr>
          <w:rStyle w:val="HideTWBExt"/>
          <w:b w:val="0"/>
        </w:rPr>
        <w:t>&lt;Article&gt;</w:t>
      </w:r>
      <w:r w:rsidRPr="007A6BEE">
        <w:t>Apartado 34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859289E" w14:textId="77777777" w:rsidTr="006B5101">
        <w:trPr>
          <w:trHeight w:hRule="exact" w:val="240"/>
          <w:jc w:val="center"/>
        </w:trPr>
        <w:tc>
          <w:tcPr>
            <w:tcW w:w="9752" w:type="dxa"/>
            <w:gridSpan w:val="2"/>
            <w:tcBorders>
              <w:top w:val="nil"/>
              <w:left w:val="nil"/>
              <w:bottom w:val="nil"/>
              <w:right w:val="nil"/>
            </w:tcBorders>
          </w:tcPr>
          <w:p w14:paraId="2D1CE3BA" w14:textId="77777777" w:rsidR="00CA20B7" w:rsidRPr="007A6BEE" w:rsidRDefault="00CA20B7" w:rsidP="006B5101"/>
        </w:tc>
      </w:tr>
      <w:tr w:rsidR="0093287B" w:rsidRPr="007A6BEE" w14:paraId="6947A090" w14:textId="77777777" w:rsidTr="006B5101">
        <w:trPr>
          <w:trHeight w:val="240"/>
          <w:jc w:val="center"/>
        </w:trPr>
        <w:tc>
          <w:tcPr>
            <w:tcW w:w="4876" w:type="dxa"/>
            <w:tcBorders>
              <w:top w:val="nil"/>
              <w:left w:val="nil"/>
              <w:bottom w:val="nil"/>
              <w:right w:val="nil"/>
            </w:tcBorders>
          </w:tcPr>
          <w:p w14:paraId="1F780B45"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B550FAF" w14:textId="77777777" w:rsidR="00CA20B7" w:rsidRPr="007A6BEE" w:rsidRDefault="0062249A" w:rsidP="006B5101">
            <w:pPr>
              <w:pStyle w:val="AmColumnHeading"/>
            </w:pPr>
            <w:r w:rsidRPr="007A6BEE">
              <w:t>Enmienda</w:t>
            </w:r>
          </w:p>
        </w:tc>
      </w:tr>
      <w:tr w:rsidR="0093287B" w:rsidRPr="007A6BEE" w14:paraId="05FD0297" w14:textId="77777777" w:rsidTr="006B5101">
        <w:trPr>
          <w:jc w:val="center"/>
        </w:trPr>
        <w:tc>
          <w:tcPr>
            <w:tcW w:w="4876" w:type="dxa"/>
            <w:tcBorders>
              <w:top w:val="nil"/>
              <w:left w:val="nil"/>
              <w:bottom w:val="nil"/>
              <w:right w:val="nil"/>
            </w:tcBorders>
          </w:tcPr>
          <w:p w14:paraId="7BE7950B" w14:textId="77777777" w:rsidR="00CA20B7" w:rsidRPr="007A6BEE" w:rsidRDefault="00CA20B7" w:rsidP="006B5101">
            <w:pPr>
              <w:pStyle w:val="Normal6a"/>
            </w:pPr>
          </w:p>
        </w:tc>
        <w:tc>
          <w:tcPr>
            <w:tcW w:w="4876" w:type="dxa"/>
            <w:tcBorders>
              <w:top w:val="nil"/>
              <w:left w:val="nil"/>
              <w:bottom w:val="nil"/>
              <w:right w:val="nil"/>
            </w:tcBorders>
          </w:tcPr>
          <w:p w14:paraId="7E4DB3F0" w14:textId="5C86A775" w:rsidR="00CA20B7" w:rsidRPr="007A6BEE" w:rsidRDefault="0062249A" w:rsidP="006B5101">
            <w:pPr>
              <w:pStyle w:val="Normal6a"/>
            </w:pPr>
            <w:r w:rsidRPr="007A6BEE">
              <w:rPr>
                <w:b/>
                <w:i/>
              </w:rPr>
              <w:t>34 bis.</w:t>
            </w:r>
            <w:r w:rsidRPr="007A6BEE">
              <w:tab/>
            </w:r>
            <w:r w:rsidRPr="007A6BEE">
              <w:rPr>
                <w:b/>
                <w:i/>
              </w:rPr>
              <w:t>Destaca que los cristianos son el grupo religioso más perseguido del mundo, ya que representan el 80 % de la totalidad de los creyentes perseguidos; subraya la necesidad de prestar especial atención, entre otras cuestiones, a la situación de los cristianos perseguidos en todo el mundo, que constituyen la gran mayoría de los grupos religiosos que se enfrentan a discriminación, violencia y muerte;</w:t>
            </w:r>
          </w:p>
        </w:tc>
      </w:tr>
    </w:tbl>
    <w:p w14:paraId="56590CD5"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314E2723" w14:textId="77777777" w:rsidR="00CA20B7" w:rsidRPr="007A6BEE" w:rsidRDefault="0062249A" w:rsidP="00CA20B7">
      <w:r w:rsidRPr="007A6BEE">
        <w:rPr>
          <w:rStyle w:val="HideTWBExt"/>
        </w:rPr>
        <w:t>&lt;/Amend&gt;</w:t>
      </w:r>
    </w:p>
    <w:p w14:paraId="56B08179"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608</w:t>
      </w:r>
      <w:r w:rsidRPr="007A6BEE">
        <w:rPr>
          <w:rStyle w:val="HideTWBExt"/>
          <w:b w:val="0"/>
        </w:rPr>
        <w:t>&lt;/NumAm&gt;</w:t>
      </w:r>
    </w:p>
    <w:p w14:paraId="4C63DD84" w14:textId="77777777" w:rsidR="00CA20B7" w:rsidRPr="007A6BEE" w:rsidRDefault="0062249A" w:rsidP="00CA20B7">
      <w:pPr>
        <w:pStyle w:val="NormalBold"/>
      </w:pPr>
      <w:r w:rsidRPr="007A6BEE">
        <w:rPr>
          <w:rStyle w:val="HideTWBExt"/>
          <w:b w:val="0"/>
        </w:rPr>
        <w:t>&lt;RepeatBlock-By&gt;&lt;Members&gt;</w:t>
      </w:r>
      <w:r w:rsidRPr="007A6BEE">
        <w:t>Cristian Terheş</w:t>
      </w:r>
      <w:r w:rsidRPr="007A6BEE">
        <w:rPr>
          <w:rStyle w:val="HideTWBExt"/>
          <w:b w:val="0"/>
        </w:rPr>
        <w:t>&lt;/Members&gt;</w:t>
      </w:r>
    </w:p>
    <w:p w14:paraId="2E35F3A3" w14:textId="77777777" w:rsidR="00CA20B7" w:rsidRPr="007A6BEE" w:rsidRDefault="0062249A" w:rsidP="00CA20B7">
      <w:pPr>
        <w:pStyle w:val="NormalBold"/>
      </w:pPr>
      <w:r w:rsidRPr="007A6BEE">
        <w:rPr>
          <w:rStyle w:val="HideTWBExt"/>
          <w:b w:val="0"/>
        </w:rPr>
        <w:t>&lt;/RepeatBlock-By&gt;</w:t>
      </w:r>
    </w:p>
    <w:p w14:paraId="66D07028"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56B945B" w14:textId="77777777" w:rsidR="00CA20B7" w:rsidRPr="007A6BEE" w:rsidRDefault="0062249A" w:rsidP="00CA20B7">
      <w:pPr>
        <w:pStyle w:val="NormalBold"/>
      </w:pPr>
      <w:r w:rsidRPr="007A6BEE">
        <w:rPr>
          <w:rStyle w:val="HideTWBExt"/>
          <w:b w:val="0"/>
        </w:rPr>
        <w:t>&lt;Article&gt;</w:t>
      </w:r>
      <w:r w:rsidRPr="007A6BEE">
        <w:t>Apartado 34 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60D3F0F8" w14:textId="77777777" w:rsidTr="006B5101">
        <w:trPr>
          <w:trHeight w:hRule="exact" w:val="240"/>
          <w:jc w:val="center"/>
        </w:trPr>
        <w:tc>
          <w:tcPr>
            <w:tcW w:w="9752" w:type="dxa"/>
            <w:gridSpan w:val="2"/>
            <w:tcBorders>
              <w:top w:val="nil"/>
              <w:left w:val="nil"/>
              <w:bottom w:val="nil"/>
              <w:right w:val="nil"/>
            </w:tcBorders>
          </w:tcPr>
          <w:p w14:paraId="6B27617D" w14:textId="77777777" w:rsidR="00CA20B7" w:rsidRPr="007A6BEE" w:rsidRDefault="00CA20B7" w:rsidP="006B5101"/>
        </w:tc>
      </w:tr>
      <w:tr w:rsidR="0093287B" w:rsidRPr="007A6BEE" w14:paraId="37D133E0" w14:textId="77777777" w:rsidTr="006B5101">
        <w:trPr>
          <w:trHeight w:val="240"/>
          <w:jc w:val="center"/>
        </w:trPr>
        <w:tc>
          <w:tcPr>
            <w:tcW w:w="4876" w:type="dxa"/>
            <w:tcBorders>
              <w:top w:val="nil"/>
              <w:left w:val="nil"/>
              <w:bottom w:val="nil"/>
              <w:right w:val="nil"/>
            </w:tcBorders>
          </w:tcPr>
          <w:p w14:paraId="3DD03DF9"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8E6582A" w14:textId="77777777" w:rsidR="00CA20B7" w:rsidRPr="007A6BEE" w:rsidRDefault="0062249A" w:rsidP="006B5101">
            <w:pPr>
              <w:pStyle w:val="AmColumnHeading"/>
            </w:pPr>
            <w:r w:rsidRPr="007A6BEE">
              <w:t>Enmienda</w:t>
            </w:r>
          </w:p>
        </w:tc>
      </w:tr>
      <w:tr w:rsidR="0093287B" w:rsidRPr="007A6BEE" w14:paraId="4C7EFCC5" w14:textId="77777777" w:rsidTr="006B5101">
        <w:trPr>
          <w:jc w:val="center"/>
        </w:trPr>
        <w:tc>
          <w:tcPr>
            <w:tcW w:w="4876" w:type="dxa"/>
            <w:tcBorders>
              <w:top w:val="nil"/>
              <w:left w:val="nil"/>
              <w:bottom w:val="nil"/>
              <w:right w:val="nil"/>
            </w:tcBorders>
          </w:tcPr>
          <w:p w14:paraId="6FBFF283" w14:textId="77777777" w:rsidR="00CA20B7" w:rsidRPr="007A6BEE" w:rsidRDefault="00CA20B7" w:rsidP="006B5101">
            <w:pPr>
              <w:pStyle w:val="Normal6a"/>
            </w:pPr>
          </w:p>
        </w:tc>
        <w:tc>
          <w:tcPr>
            <w:tcW w:w="4876" w:type="dxa"/>
            <w:tcBorders>
              <w:top w:val="nil"/>
              <w:left w:val="nil"/>
              <w:bottom w:val="nil"/>
              <w:right w:val="nil"/>
            </w:tcBorders>
          </w:tcPr>
          <w:p w14:paraId="31C77923" w14:textId="420D497F" w:rsidR="00CA20B7" w:rsidRPr="007A6BEE" w:rsidRDefault="0062249A" w:rsidP="00F3046F">
            <w:pPr>
              <w:pStyle w:val="Normal6a"/>
            </w:pPr>
            <w:r w:rsidRPr="007A6BEE">
              <w:rPr>
                <w:b/>
                <w:i/>
              </w:rPr>
              <w:t>34 ter.</w:t>
            </w:r>
            <w:r w:rsidRPr="007A6BEE">
              <w:tab/>
            </w:r>
            <w:r w:rsidRPr="007A6BEE">
              <w:rPr>
                <w:b/>
                <w:i/>
              </w:rPr>
              <w:t>Recuerda la Resolución de urgencia aprobada por el Parlamento Europeo el 20 de abril de 2023 sobre el riesgo de pena de muerte y ejecución del cantante Yahaya Sharif Aminu por blasfemia en Nigeria; subraya la necesidad de abolir las leyes sobre la blasfemia en Nigeria y Asia Sudoriental, teniendo en cuenta la actual detención y sentencia de pena de muerte de Yahaya Sharif Aminu;</w:t>
            </w:r>
          </w:p>
        </w:tc>
      </w:tr>
    </w:tbl>
    <w:p w14:paraId="3EB3EF3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7ED5FDC" w14:textId="77777777" w:rsidR="00CA20B7" w:rsidRPr="007A6BEE" w:rsidRDefault="0062249A" w:rsidP="00CA20B7">
      <w:r w:rsidRPr="007A6BEE">
        <w:rPr>
          <w:rStyle w:val="HideTWBExt"/>
        </w:rPr>
        <w:t>&lt;/Amend&gt;</w:t>
      </w:r>
    </w:p>
    <w:p w14:paraId="7F2596CB"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609</w:t>
      </w:r>
      <w:r w:rsidRPr="007A6BEE">
        <w:rPr>
          <w:rStyle w:val="HideTWBExt"/>
          <w:b w:val="0"/>
        </w:rPr>
        <w:t>&lt;/NumAm&gt;</w:t>
      </w:r>
    </w:p>
    <w:p w14:paraId="6016E00F" w14:textId="77777777" w:rsidR="00CA20B7" w:rsidRPr="007A6BEE" w:rsidRDefault="0062249A" w:rsidP="00CA20B7">
      <w:pPr>
        <w:pStyle w:val="NormalBold"/>
      </w:pPr>
      <w:r w:rsidRPr="007A6BEE">
        <w:rPr>
          <w:rStyle w:val="HideTWBExt"/>
          <w:b w:val="0"/>
        </w:rPr>
        <w:t>&lt;RepeatBlock-By&gt;&lt;Members&gt;</w:t>
      </w:r>
      <w:r w:rsidRPr="007A6BEE">
        <w:t>Catarina Vieira</w:t>
      </w:r>
      <w:r w:rsidRPr="007A6BEE">
        <w:rPr>
          <w:rStyle w:val="HideTWBExt"/>
          <w:b w:val="0"/>
        </w:rPr>
        <w:t>&lt;/Members&gt;</w:t>
      </w:r>
    </w:p>
    <w:p w14:paraId="689E807B" w14:textId="77777777" w:rsidR="00CA20B7" w:rsidRPr="007A6BEE" w:rsidRDefault="0062249A" w:rsidP="00CA20B7">
      <w:r w:rsidRPr="007A6BEE">
        <w:rPr>
          <w:rStyle w:val="HideTWBExt"/>
        </w:rPr>
        <w:t>&lt;AuNomDe&gt;</w:t>
      </w:r>
      <w:r w:rsidRPr="007A6BEE">
        <w:rPr>
          <w:rStyle w:val="HideTWBInt"/>
          <w:color w:val="auto"/>
        </w:rPr>
        <w:t>{Greens/EFA}</w:t>
      </w:r>
      <w:r w:rsidRPr="007A6BEE">
        <w:t>en nombre del Grupo Verts/ALE</w:t>
      </w:r>
      <w:r w:rsidRPr="007A6BEE">
        <w:rPr>
          <w:rStyle w:val="HideTWBExt"/>
        </w:rPr>
        <w:t>&lt;/AuNomDe&gt;</w:t>
      </w:r>
    </w:p>
    <w:p w14:paraId="23B3D124" w14:textId="77777777" w:rsidR="00CA20B7" w:rsidRPr="007A6BEE" w:rsidRDefault="0062249A" w:rsidP="00CA20B7">
      <w:pPr>
        <w:pStyle w:val="NormalBold"/>
      </w:pPr>
      <w:r w:rsidRPr="007A6BEE">
        <w:rPr>
          <w:rStyle w:val="HideTWBExt"/>
          <w:b w:val="0"/>
        </w:rPr>
        <w:t>&lt;/RepeatBlock-By&gt;</w:t>
      </w:r>
    </w:p>
    <w:p w14:paraId="446B1F7B"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CA37D82" w14:textId="77777777" w:rsidR="00CA20B7" w:rsidRPr="007A6BEE" w:rsidRDefault="0062249A" w:rsidP="00CA20B7">
      <w:pPr>
        <w:pStyle w:val="NormalBold"/>
      </w:pPr>
      <w:r w:rsidRPr="007A6BEE">
        <w:rPr>
          <w:rStyle w:val="HideTWBExt"/>
          <w:b w:val="0"/>
        </w:rPr>
        <w:t>&lt;Article&gt;</w:t>
      </w:r>
      <w:r w:rsidRPr="007A6BEE">
        <w:t>Apartado 34 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9C9AD87" w14:textId="77777777" w:rsidTr="006B5101">
        <w:trPr>
          <w:trHeight w:hRule="exact" w:val="240"/>
          <w:jc w:val="center"/>
        </w:trPr>
        <w:tc>
          <w:tcPr>
            <w:tcW w:w="9752" w:type="dxa"/>
            <w:gridSpan w:val="2"/>
            <w:tcBorders>
              <w:top w:val="nil"/>
              <w:left w:val="nil"/>
              <w:bottom w:val="nil"/>
              <w:right w:val="nil"/>
            </w:tcBorders>
          </w:tcPr>
          <w:p w14:paraId="0712DD8A" w14:textId="77777777" w:rsidR="00CA20B7" w:rsidRPr="007A6BEE" w:rsidRDefault="00CA20B7" w:rsidP="006B5101"/>
        </w:tc>
      </w:tr>
      <w:tr w:rsidR="0093287B" w:rsidRPr="007A6BEE" w14:paraId="339E886D" w14:textId="77777777" w:rsidTr="006B5101">
        <w:trPr>
          <w:trHeight w:val="240"/>
          <w:jc w:val="center"/>
        </w:trPr>
        <w:tc>
          <w:tcPr>
            <w:tcW w:w="4876" w:type="dxa"/>
            <w:tcBorders>
              <w:top w:val="nil"/>
              <w:left w:val="nil"/>
              <w:bottom w:val="nil"/>
              <w:right w:val="nil"/>
            </w:tcBorders>
          </w:tcPr>
          <w:p w14:paraId="49130F4D"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B3ECF2A" w14:textId="77777777" w:rsidR="00CA20B7" w:rsidRPr="007A6BEE" w:rsidRDefault="0062249A" w:rsidP="006B5101">
            <w:pPr>
              <w:pStyle w:val="AmColumnHeading"/>
            </w:pPr>
            <w:r w:rsidRPr="007A6BEE">
              <w:t>Enmienda</w:t>
            </w:r>
          </w:p>
        </w:tc>
      </w:tr>
      <w:tr w:rsidR="0093287B" w:rsidRPr="007A6BEE" w14:paraId="24F98EE0" w14:textId="77777777" w:rsidTr="006B5101">
        <w:trPr>
          <w:jc w:val="center"/>
        </w:trPr>
        <w:tc>
          <w:tcPr>
            <w:tcW w:w="4876" w:type="dxa"/>
            <w:tcBorders>
              <w:top w:val="nil"/>
              <w:left w:val="nil"/>
              <w:bottom w:val="nil"/>
              <w:right w:val="nil"/>
            </w:tcBorders>
          </w:tcPr>
          <w:p w14:paraId="63E49556" w14:textId="77777777" w:rsidR="00CA20B7" w:rsidRPr="007A6BEE" w:rsidRDefault="00CA20B7" w:rsidP="006B5101">
            <w:pPr>
              <w:pStyle w:val="Normal6a"/>
            </w:pPr>
          </w:p>
        </w:tc>
        <w:tc>
          <w:tcPr>
            <w:tcW w:w="4876" w:type="dxa"/>
            <w:tcBorders>
              <w:top w:val="nil"/>
              <w:left w:val="nil"/>
              <w:bottom w:val="nil"/>
              <w:right w:val="nil"/>
            </w:tcBorders>
          </w:tcPr>
          <w:p w14:paraId="5341F8FB" w14:textId="21579FB2" w:rsidR="00CA20B7" w:rsidRPr="007A6BEE" w:rsidRDefault="0062249A" w:rsidP="006B5101">
            <w:pPr>
              <w:pStyle w:val="Normal6a"/>
            </w:pPr>
            <w:r w:rsidRPr="007A6BEE">
              <w:rPr>
                <w:b/>
                <w:i/>
              </w:rPr>
              <w:t>34 ter.</w:t>
            </w:r>
            <w:r w:rsidRPr="007A6BEE">
              <w:tab/>
            </w:r>
            <w:r w:rsidRPr="007A6BEE">
              <w:rPr>
                <w:b/>
                <w:i/>
              </w:rPr>
              <w:t>Recuerda que la mayoría de los factores que alimentan conflictos violentos en todo el mundo conllevan agravios a minorías por exclusión, discriminación y desigualdad vinculados a violaciones de los derechos humanos de dichas minorías, según observó el relator especial de las Naciones Unidas sobre cuestiones de las minorías; recalca la necesidad de integrar la protección de los derechos de las minorías y el desarrollo de mecanismos de protección a nivel de las Naciones Unidas; recuerda las obligaciones de los Estados en lo que respecta a la protección de los derechos de sus minorías nacionales, étnicas, culturales, religiosas o lingüísticas en sus respectivos territorios; pide a la Comisión que apoye la protección de los derechos de las personas pertenecientes a minorías en todo el mundo, incluyéndola como una prioridad en el programa temático sobre derechos humanos y democracia del instrumento mundial de la Unión;</w:t>
            </w:r>
          </w:p>
        </w:tc>
      </w:tr>
    </w:tbl>
    <w:p w14:paraId="14EAEB1D"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34A72CE" w14:textId="77777777" w:rsidR="00CA20B7" w:rsidRPr="007A6BEE" w:rsidRDefault="0062249A" w:rsidP="00CA20B7">
      <w:r w:rsidRPr="007A6BEE">
        <w:rPr>
          <w:rStyle w:val="HideTWBExt"/>
        </w:rPr>
        <w:t>&lt;/Amend&gt;</w:t>
      </w:r>
    </w:p>
    <w:p w14:paraId="7DFA72F9"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610</w:t>
      </w:r>
      <w:r w:rsidRPr="007A6BEE">
        <w:rPr>
          <w:rStyle w:val="HideTWBExt"/>
          <w:b w:val="0"/>
        </w:rPr>
        <w:t>&lt;/NumAm&gt;</w:t>
      </w:r>
    </w:p>
    <w:p w14:paraId="0C19AA7A" w14:textId="77777777" w:rsidR="00CA20B7" w:rsidRPr="007A6BEE" w:rsidRDefault="0062249A" w:rsidP="00CA20B7">
      <w:pPr>
        <w:pStyle w:val="NormalBold"/>
      </w:pPr>
      <w:r w:rsidRPr="007A6BEE">
        <w:rPr>
          <w:rStyle w:val="HideTWBExt"/>
          <w:b w:val="0"/>
        </w:rPr>
        <w:t>&lt;RepeatBlock-By&gt;&lt;Members&gt;</w:t>
      </w:r>
      <w:r w:rsidRPr="007A6BEE">
        <w:t>Antonio López-Istúriz White, Nicolás Pascual De La Parte, Andrey Kovatchev, Lukas Mandl, Davor Ivo Stier</w:t>
      </w:r>
      <w:r w:rsidRPr="007A6BEE">
        <w:rPr>
          <w:rStyle w:val="HideTWBExt"/>
          <w:b w:val="0"/>
        </w:rPr>
        <w:t>&lt;/Members&gt;</w:t>
      </w:r>
    </w:p>
    <w:p w14:paraId="4FADD313" w14:textId="77777777" w:rsidR="00CA20B7" w:rsidRPr="007A6BEE" w:rsidRDefault="0062249A" w:rsidP="00CA20B7">
      <w:pPr>
        <w:pStyle w:val="NormalBold"/>
      </w:pPr>
      <w:r w:rsidRPr="007A6BEE">
        <w:rPr>
          <w:rStyle w:val="HideTWBExt"/>
          <w:b w:val="0"/>
        </w:rPr>
        <w:t>&lt;/RepeatBlock-By&gt;</w:t>
      </w:r>
    </w:p>
    <w:p w14:paraId="5A87680D"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7AFA6FF" w14:textId="77777777" w:rsidR="00CA20B7" w:rsidRPr="007A6BEE" w:rsidRDefault="0062249A" w:rsidP="00CA20B7">
      <w:pPr>
        <w:pStyle w:val="NormalBold"/>
      </w:pPr>
      <w:r w:rsidRPr="007A6BEE">
        <w:rPr>
          <w:rStyle w:val="HideTWBExt"/>
          <w:b w:val="0"/>
        </w:rPr>
        <w:t>&lt;Article&gt;</w:t>
      </w:r>
      <w:r w:rsidRPr="007A6BEE">
        <w:t>Apartado 34 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E78430A" w14:textId="77777777" w:rsidTr="006B5101">
        <w:trPr>
          <w:trHeight w:hRule="exact" w:val="240"/>
          <w:jc w:val="center"/>
        </w:trPr>
        <w:tc>
          <w:tcPr>
            <w:tcW w:w="9752" w:type="dxa"/>
            <w:gridSpan w:val="2"/>
            <w:tcBorders>
              <w:top w:val="nil"/>
              <w:left w:val="nil"/>
              <w:bottom w:val="nil"/>
              <w:right w:val="nil"/>
            </w:tcBorders>
          </w:tcPr>
          <w:p w14:paraId="48A64A2C" w14:textId="77777777" w:rsidR="00CA20B7" w:rsidRPr="007A6BEE" w:rsidRDefault="00CA20B7" w:rsidP="006B5101"/>
        </w:tc>
      </w:tr>
      <w:tr w:rsidR="0093287B" w:rsidRPr="007A6BEE" w14:paraId="5826894D" w14:textId="77777777" w:rsidTr="006B5101">
        <w:trPr>
          <w:trHeight w:val="240"/>
          <w:jc w:val="center"/>
        </w:trPr>
        <w:tc>
          <w:tcPr>
            <w:tcW w:w="4876" w:type="dxa"/>
            <w:tcBorders>
              <w:top w:val="nil"/>
              <w:left w:val="nil"/>
              <w:bottom w:val="nil"/>
              <w:right w:val="nil"/>
            </w:tcBorders>
          </w:tcPr>
          <w:p w14:paraId="56B0B44B"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4017D08" w14:textId="77777777" w:rsidR="00CA20B7" w:rsidRPr="007A6BEE" w:rsidRDefault="0062249A" w:rsidP="006B5101">
            <w:pPr>
              <w:pStyle w:val="AmColumnHeading"/>
            </w:pPr>
            <w:r w:rsidRPr="007A6BEE">
              <w:t>Enmienda</w:t>
            </w:r>
          </w:p>
        </w:tc>
      </w:tr>
      <w:tr w:rsidR="0093287B" w:rsidRPr="007A6BEE" w14:paraId="78258540" w14:textId="77777777" w:rsidTr="006B5101">
        <w:trPr>
          <w:jc w:val="center"/>
        </w:trPr>
        <w:tc>
          <w:tcPr>
            <w:tcW w:w="4876" w:type="dxa"/>
            <w:tcBorders>
              <w:top w:val="nil"/>
              <w:left w:val="nil"/>
              <w:bottom w:val="nil"/>
              <w:right w:val="nil"/>
            </w:tcBorders>
          </w:tcPr>
          <w:p w14:paraId="596E304E" w14:textId="77777777" w:rsidR="00CA20B7" w:rsidRPr="007A6BEE" w:rsidRDefault="00CA20B7" w:rsidP="006B5101">
            <w:pPr>
              <w:pStyle w:val="Normal6a"/>
            </w:pPr>
          </w:p>
        </w:tc>
        <w:tc>
          <w:tcPr>
            <w:tcW w:w="4876" w:type="dxa"/>
            <w:tcBorders>
              <w:top w:val="nil"/>
              <w:left w:val="nil"/>
              <w:bottom w:val="nil"/>
              <w:right w:val="nil"/>
            </w:tcBorders>
          </w:tcPr>
          <w:p w14:paraId="733FF84D" w14:textId="6DDF8F8F" w:rsidR="00CA20B7" w:rsidRPr="007A6BEE" w:rsidRDefault="0062249A" w:rsidP="00F3046F">
            <w:pPr>
              <w:pStyle w:val="Normal6a"/>
            </w:pPr>
            <w:r w:rsidRPr="007A6BEE">
              <w:rPr>
                <w:b/>
                <w:i/>
              </w:rPr>
              <w:t>34 ter.</w:t>
            </w:r>
            <w:r w:rsidRPr="007A6BEE">
              <w:tab/>
            </w:r>
            <w:r w:rsidRPr="007A6BEE">
              <w:rPr>
                <w:b/>
                <w:i/>
              </w:rPr>
              <w:t>Reconoce la importancia de garantizar la representación política de las minorías religiosas y étnicas y de los grupos de creencias minoritarias en los órganos legislativos nacionales, regionales y locales; reconoce la existencia de sistemas por los que se asignan escaños parlamentarios reservados a dichas minorías o grupos; lamenta que, en algunos países no pertenecientes a la Unión, estos mecanismos a menudo existan jurídicamente, pero no se observen en la práctica, y que se utilicen para promover intereses políticos individuales en lugar de velar por una representación eficaz de las comunidades; recomienda que los Estados miembros y las delegaciones de la Unión lideren los esfuerzos para garantizar que las comunidades religiosas y étnicas y los grupos de creencias minoritarias sean realmente escuchados en el ámbito político y dispongan de un proceso electoral transparente;</w:t>
            </w:r>
          </w:p>
        </w:tc>
      </w:tr>
    </w:tbl>
    <w:p w14:paraId="5275DC03"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E86515C" w14:textId="77777777" w:rsidR="00CA20B7" w:rsidRPr="007A6BEE" w:rsidRDefault="0062249A" w:rsidP="00CA20B7">
      <w:r w:rsidRPr="007A6BEE">
        <w:rPr>
          <w:rStyle w:val="HideTWBExt"/>
        </w:rPr>
        <w:t>&lt;/Amend&gt;</w:t>
      </w:r>
    </w:p>
    <w:p w14:paraId="1447DF62"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611</w:t>
      </w:r>
      <w:r w:rsidRPr="007A6BEE">
        <w:rPr>
          <w:rStyle w:val="HideTWBExt"/>
          <w:b w:val="0"/>
        </w:rPr>
        <w:t>&lt;/NumAm&gt;</w:t>
      </w:r>
    </w:p>
    <w:p w14:paraId="24516854" w14:textId="77777777" w:rsidR="00CA20B7" w:rsidRPr="007A6BEE" w:rsidRDefault="0062249A" w:rsidP="00CA20B7">
      <w:pPr>
        <w:pStyle w:val="NormalBold"/>
      </w:pPr>
      <w:r w:rsidRPr="007A6BEE">
        <w:rPr>
          <w:rStyle w:val="HideTWBExt"/>
          <w:b w:val="0"/>
        </w:rPr>
        <w:t>&lt;RepeatBlock-By&gt;&lt;Members&gt;</w:t>
      </w:r>
      <w:r w:rsidRPr="007A6BEE">
        <w:t>Bert-Jan Ruissen</w:t>
      </w:r>
      <w:r w:rsidRPr="007A6BEE">
        <w:rPr>
          <w:rStyle w:val="HideTWBExt"/>
          <w:b w:val="0"/>
        </w:rPr>
        <w:t>&lt;/Members&gt;</w:t>
      </w:r>
    </w:p>
    <w:p w14:paraId="621C1B0E" w14:textId="77777777" w:rsidR="00CA20B7" w:rsidRPr="007A6BEE" w:rsidRDefault="0062249A" w:rsidP="00CA20B7">
      <w:pPr>
        <w:pStyle w:val="NormalBold"/>
      </w:pPr>
      <w:r w:rsidRPr="007A6BEE">
        <w:rPr>
          <w:rStyle w:val="HideTWBExt"/>
          <w:b w:val="0"/>
        </w:rPr>
        <w:t>&lt;/RepeatBlock-By&gt;</w:t>
      </w:r>
    </w:p>
    <w:p w14:paraId="6B46DF4B"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8F14014" w14:textId="77777777" w:rsidR="00CA20B7" w:rsidRPr="007A6BEE" w:rsidRDefault="0062249A" w:rsidP="00CA20B7">
      <w:pPr>
        <w:pStyle w:val="NormalBold"/>
      </w:pPr>
      <w:r w:rsidRPr="007A6BEE">
        <w:rPr>
          <w:rStyle w:val="HideTWBExt"/>
          <w:b w:val="0"/>
        </w:rPr>
        <w:t>&lt;Article&gt;</w:t>
      </w:r>
      <w:r w:rsidRPr="007A6BEE">
        <w:t>Apartado 34 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547BC75" w14:textId="77777777" w:rsidTr="006B5101">
        <w:trPr>
          <w:trHeight w:hRule="exact" w:val="240"/>
          <w:jc w:val="center"/>
        </w:trPr>
        <w:tc>
          <w:tcPr>
            <w:tcW w:w="9752" w:type="dxa"/>
            <w:gridSpan w:val="2"/>
            <w:tcBorders>
              <w:top w:val="nil"/>
              <w:left w:val="nil"/>
              <w:bottom w:val="nil"/>
              <w:right w:val="nil"/>
            </w:tcBorders>
          </w:tcPr>
          <w:p w14:paraId="7A33EE3E" w14:textId="77777777" w:rsidR="00CA20B7" w:rsidRPr="007A6BEE" w:rsidRDefault="00CA20B7" w:rsidP="006B5101"/>
        </w:tc>
      </w:tr>
      <w:tr w:rsidR="0093287B" w:rsidRPr="007A6BEE" w14:paraId="21024775" w14:textId="77777777" w:rsidTr="006B5101">
        <w:trPr>
          <w:trHeight w:val="240"/>
          <w:jc w:val="center"/>
        </w:trPr>
        <w:tc>
          <w:tcPr>
            <w:tcW w:w="4876" w:type="dxa"/>
            <w:tcBorders>
              <w:top w:val="nil"/>
              <w:left w:val="nil"/>
              <w:bottom w:val="nil"/>
              <w:right w:val="nil"/>
            </w:tcBorders>
          </w:tcPr>
          <w:p w14:paraId="1C1598C4"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03925CE4" w14:textId="77777777" w:rsidR="00CA20B7" w:rsidRPr="007A6BEE" w:rsidRDefault="0062249A" w:rsidP="006B5101">
            <w:pPr>
              <w:pStyle w:val="AmColumnHeading"/>
            </w:pPr>
            <w:r w:rsidRPr="007A6BEE">
              <w:t>Enmienda</w:t>
            </w:r>
          </w:p>
        </w:tc>
      </w:tr>
      <w:tr w:rsidR="0093287B" w:rsidRPr="007A6BEE" w14:paraId="2E3BB77F" w14:textId="77777777" w:rsidTr="006B5101">
        <w:trPr>
          <w:jc w:val="center"/>
        </w:trPr>
        <w:tc>
          <w:tcPr>
            <w:tcW w:w="4876" w:type="dxa"/>
            <w:tcBorders>
              <w:top w:val="nil"/>
              <w:left w:val="nil"/>
              <w:bottom w:val="nil"/>
              <w:right w:val="nil"/>
            </w:tcBorders>
          </w:tcPr>
          <w:p w14:paraId="6F7C28EB" w14:textId="77777777" w:rsidR="00CA20B7" w:rsidRPr="007A6BEE" w:rsidRDefault="00CA20B7" w:rsidP="006B5101">
            <w:pPr>
              <w:pStyle w:val="Normal6a"/>
            </w:pPr>
          </w:p>
        </w:tc>
        <w:tc>
          <w:tcPr>
            <w:tcW w:w="4876" w:type="dxa"/>
            <w:tcBorders>
              <w:top w:val="nil"/>
              <w:left w:val="nil"/>
              <w:bottom w:val="nil"/>
              <w:right w:val="nil"/>
            </w:tcBorders>
          </w:tcPr>
          <w:p w14:paraId="093AC246" w14:textId="1C9A3C8F" w:rsidR="00CA20B7" w:rsidRPr="007A6BEE" w:rsidRDefault="0062249A" w:rsidP="006B5101">
            <w:pPr>
              <w:pStyle w:val="Normal6a"/>
            </w:pPr>
            <w:r w:rsidRPr="007A6BEE">
              <w:rPr>
                <w:b/>
                <w:i/>
              </w:rPr>
              <w:t>34 ter.</w:t>
            </w:r>
            <w:r w:rsidRPr="007A6BEE">
              <w:tab/>
            </w:r>
            <w:r w:rsidRPr="007A6BEE">
              <w:rPr>
                <w:b/>
                <w:i/>
              </w:rPr>
              <w:t>Reconoce la importancia de garantizar la representación política de las minorías religiosas y étnicas y de los grupos de creencias minoritarias en los órganos legislativos nacionales, regionales y locales; reconoce la existencia de sistemas por los que se asignan escaños parlamentarios reservados a dichas minorías o grupos; lamenta que, en algunos países no pertenecientes a la Unión, estos mecanismos a menudo existan jurídicamente, pero no se observen en la práctica, y que se utilicen para promover intereses políticos individuales en lugar de velar por una representación eficaz de las comunidades; recomienda que los Estados miembros y las delegaciones de la Unión lideren los esfuerzos para garantizar que las comunidades religiosas y étnicas y los grupos de creencias minoritarias sean realmente escuchados en el ámbito político y dispongan de un proceso electoral transparente;</w:t>
            </w:r>
          </w:p>
        </w:tc>
      </w:tr>
    </w:tbl>
    <w:p w14:paraId="43FB423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92882AA" w14:textId="77777777" w:rsidR="00CA20B7" w:rsidRPr="007A6BEE" w:rsidRDefault="0062249A" w:rsidP="00CA20B7">
      <w:r w:rsidRPr="007A6BEE">
        <w:rPr>
          <w:rStyle w:val="HideTWBExt"/>
        </w:rPr>
        <w:t>&lt;/Amend&gt;</w:t>
      </w:r>
    </w:p>
    <w:p w14:paraId="00C2C201"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612</w:t>
      </w:r>
      <w:r w:rsidRPr="007A6BEE">
        <w:rPr>
          <w:rStyle w:val="HideTWBExt"/>
          <w:b w:val="0"/>
        </w:rPr>
        <w:t>&lt;/NumAm&gt;</w:t>
      </w:r>
    </w:p>
    <w:p w14:paraId="4A99599C" w14:textId="77777777" w:rsidR="00CA20B7" w:rsidRPr="007A6BEE" w:rsidRDefault="0062249A" w:rsidP="00CA20B7">
      <w:pPr>
        <w:pStyle w:val="NormalBold"/>
      </w:pPr>
      <w:r w:rsidRPr="007A6BEE">
        <w:rPr>
          <w:rStyle w:val="HideTWBExt"/>
          <w:b w:val="0"/>
        </w:rPr>
        <w:t>&lt;RepeatBlock-By&gt;&lt;Members&gt;</w:t>
      </w:r>
      <w:r w:rsidRPr="007A6BEE">
        <w:t>András László, Matthieu Valet</w:t>
      </w:r>
      <w:r w:rsidRPr="007A6BEE">
        <w:rPr>
          <w:rStyle w:val="HideTWBExt"/>
          <w:b w:val="0"/>
        </w:rPr>
        <w:t>&lt;/Members&gt;</w:t>
      </w:r>
    </w:p>
    <w:p w14:paraId="780F86D1" w14:textId="77777777" w:rsidR="00CA20B7" w:rsidRPr="007A6BEE" w:rsidRDefault="0062249A" w:rsidP="00CA20B7">
      <w:pPr>
        <w:pStyle w:val="NormalBold"/>
      </w:pPr>
      <w:r w:rsidRPr="007A6BEE">
        <w:rPr>
          <w:rStyle w:val="HideTWBExt"/>
          <w:b w:val="0"/>
        </w:rPr>
        <w:t>&lt;/RepeatBlock-By&gt;</w:t>
      </w:r>
    </w:p>
    <w:p w14:paraId="06B400BB"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28CC2B3" w14:textId="77777777" w:rsidR="00CA20B7" w:rsidRPr="007A6BEE" w:rsidRDefault="0062249A" w:rsidP="00CA20B7">
      <w:pPr>
        <w:pStyle w:val="NormalBold"/>
      </w:pPr>
      <w:r w:rsidRPr="007A6BEE">
        <w:rPr>
          <w:rStyle w:val="HideTWBExt"/>
          <w:b w:val="0"/>
        </w:rPr>
        <w:t>&lt;Article&gt;</w:t>
      </w:r>
      <w:r w:rsidRPr="007A6BEE">
        <w:t>Apartado 34 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7A6EFC2" w14:textId="77777777" w:rsidTr="006B5101">
        <w:trPr>
          <w:trHeight w:hRule="exact" w:val="240"/>
          <w:jc w:val="center"/>
        </w:trPr>
        <w:tc>
          <w:tcPr>
            <w:tcW w:w="9752" w:type="dxa"/>
            <w:gridSpan w:val="2"/>
            <w:tcBorders>
              <w:top w:val="nil"/>
              <w:left w:val="nil"/>
              <w:bottom w:val="nil"/>
              <w:right w:val="nil"/>
            </w:tcBorders>
          </w:tcPr>
          <w:p w14:paraId="2D1632C8" w14:textId="77777777" w:rsidR="00CA20B7" w:rsidRPr="007A6BEE" w:rsidRDefault="00CA20B7" w:rsidP="006B5101"/>
        </w:tc>
      </w:tr>
      <w:tr w:rsidR="0093287B" w:rsidRPr="007A6BEE" w14:paraId="11B31F9D" w14:textId="77777777" w:rsidTr="006B5101">
        <w:trPr>
          <w:trHeight w:val="240"/>
          <w:jc w:val="center"/>
        </w:trPr>
        <w:tc>
          <w:tcPr>
            <w:tcW w:w="4876" w:type="dxa"/>
            <w:tcBorders>
              <w:top w:val="nil"/>
              <w:left w:val="nil"/>
              <w:bottom w:val="nil"/>
              <w:right w:val="nil"/>
            </w:tcBorders>
          </w:tcPr>
          <w:p w14:paraId="6A48BBCB"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03593E2E" w14:textId="77777777" w:rsidR="00CA20B7" w:rsidRPr="007A6BEE" w:rsidRDefault="0062249A" w:rsidP="006B5101">
            <w:pPr>
              <w:pStyle w:val="AmColumnHeading"/>
            </w:pPr>
            <w:r w:rsidRPr="007A6BEE">
              <w:t>Enmienda</w:t>
            </w:r>
          </w:p>
        </w:tc>
      </w:tr>
      <w:tr w:rsidR="0093287B" w:rsidRPr="007A6BEE" w14:paraId="7E7C4663" w14:textId="77777777" w:rsidTr="006B5101">
        <w:trPr>
          <w:jc w:val="center"/>
        </w:trPr>
        <w:tc>
          <w:tcPr>
            <w:tcW w:w="4876" w:type="dxa"/>
            <w:tcBorders>
              <w:top w:val="nil"/>
              <w:left w:val="nil"/>
              <w:bottom w:val="nil"/>
              <w:right w:val="nil"/>
            </w:tcBorders>
          </w:tcPr>
          <w:p w14:paraId="1FD086A8" w14:textId="77777777" w:rsidR="00CA20B7" w:rsidRPr="007A6BEE" w:rsidRDefault="00CA20B7" w:rsidP="006B5101">
            <w:pPr>
              <w:pStyle w:val="Normal6a"/>
            </w:pPr>
          </w:p>
        </w:tc>
        <w:tc>
          <w:tcPr>
            <w:tcW w:w="4876" w:type="dxa"/>
            <w:tcBorders>
              <w:top w:val="nil"/>
              <w:left w:val="nil"/>
              <w:bottom w:val="nil"/>
              <w:right w:val="nil"/>
            </w:tcBorders>
          </w:tcPr>
          <w:p w14:paraId="1DCA8C7D" w14:textId="4CCD1069" w:rsidR="00CA20B7" w:rsidRPr="007A6BEE" w:rsidRDefault="0062249A" w:rsidP="006B5101">
            <w:pPr>
              <w:pStyle w:val="Normal6a"/>
            </w:pPr>
            <w:r w:rsidRPr="007A6BEE">
              <w:rPr>
                <w:b/>
                <w:i/>
              </w:rPr>
              <w:t>34 ter.</w:t>
            </w:r>
            <w:r w:rsidRPr="007A6BEE">
              <w:tab/>
            </w:r>
            <w:r w:rsidRPr="007A6BEE">
              <w:rPr>
                <w:b/>
                <w:i/>
              </w:rPr>
              <w:t>Considera que la coexistencia pacífica entre grupos religiosos en Oriente Próximo desempeña un papel clave en el nexo entre la acción humanitaria, el desarrollo y la paz; reafirma que la coexistencia pacífica entre grupos religiosos reduce las tensiones, lo que permite que prosperen los esfuerzos humanitarios y las iniciativas de desarrollo y, al mismo tiempo, se sienten las bases para una paz duradera; recuerda que la coexistencia pacífica es, por tanto, fundamental para la estabilidad de la región y esencial para un desarrollo pacífico;</w:t>
            </w:r>
          </w:p>
        </w:tc>
      </w:tr>
    </w:tbl>
    <w:p w14:paraId="00A53FE7"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E911ED0" w14:textId="77777777" w:rsidR="00CA20B7" w:rsidRPr="007A6BEE" w:rsidRDefault="0062249A" w:rsidP="00CA20B7">
      <w:r w:rsidRPr="007A6BEE">
        <w:rPr>
          <w:rStyle w:val="HideTWBExt"/>
        </w:rPr>
        <w:t>&lt;/Amend&gt;</w:t>
      </w:r>
    </w:p>
    <w:p w14:paraId="5FAFFD3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613</w:t>
      </w:r>
      <w:r w:rsidRPr="007A6BEE">
        <w:rPr>
          <w:rStyle w:val="HideTWBExt"/>
          <w:b w:val="0"/>
        </w:rPr>
        <w:t>&lt;/NumAm&gt;</w:t>
      </w:r>
    </w:p>
    <w:p w14:paraId="7D90FF96" w14:textId="77777777" w:rsidR="00CA20B7" w:rsidRPr="007A6BEE" w:rsidRDefault="0062249A" w:rsidP="00CA20B7">
      <w:pPr>
        <w:pStyle w:val="NormalBold"/>
      </w:pPr>
      <w:r w:rsidRPr="007A6BEE">
        <w:rPr>
          <w:rStyle w:val="HideTWBExt"/>
          <w:b w:val="0"/>
        </w:rPr>
        <w:t>&lt;RepeatBlock-By&gt;&lt;Members&gt;</w:t>
      </w:r>
      <w:r w:rsidRPr="007A6BEE">
        <w:t>Matthieu Valet, Jordan Bardella, András László, Sebastiaan Stöteler, Pierre-Romain Thionnet</w:t>
      </w:r>
      <w:r w:rsidRPr="007A6BEE">
        <w:rPr>
          <w:rStyle w:val="HideTWBExt"/>
          <w:b w:val="0"/>
        </w:rPr>
        <w:t>&lt;/Members&gt;</w:t>
      </w:r>
    </w:p>
    <w:p w14:paraId="3EAA25F0" w14:textId="77777777" w:rsidR="00CA20B7" w:rsidRPr="007A6BEE" w:rsidRDefault="0062249A" w:rsidP="00CA20B7">
      <w:pPr>
        <w:pStyle w:val="NormalBold"/>
      </w:pPr>
      <w:r w:rsidRPr="007A6BEE">
        <w:rPr>
          <w:rStyle w:val="HideTWBExt"/>
          <w:b w:val="0"/>
        </w:rPr>
        <w:t>&lt;/RepeatBlock-By&gt;</w:t>
      </w:r>
    </w:p>
    <w:p w14:paraId="207E3930"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564A77A" w14:textId="77777777" w:rsidR="00CA20B7" w:rsidRPr="007A6BEE" w:rsidRDefault="0062249A" w:rsidP="00CA20B7">
      <w:pPr>
        <w:pStyle w:val="NormalBold"/>
      </w:pPr>
      <w:r w:rsidRPr="007A6BEE">
        <w:rPr>
          <w:rStyle w:val="HideTWBExt"/>
          <w:b w:val="0"/>
        </w:rPr>
        <w:t>&lt;Article&gt;</w:t>
      </w:r>
      <w:r w:rsidRPr="007A6BEE">
        <w:t>Apartado 34 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6D205CF" w14:textId="77777777" w:rsidTr="006B5101">
        <w:trPr>
          <w:trHeight w:hRule="exact" w:val="240"/>
          <w:jc w:val="center"/>
        </w:trPr>
        <w:tc>
          <w:tcPr>
            <w:tcW w:w="9752" w:type="dxa"/>
            <w:gridSpan w:val="2"/>
            <w:tcBorders>
              <w:top w:val="nil"/>
              <w:left w:val="nil"/>
              <w:bottom w:val="nil"/>
              <w:right w:val="nil"/>
            </w:tcBorders>
          </w:tcPr>
          <w:p w14:paraId="2179C046" w14:textId="77777777" w:rsidR="00CA20B7" w:rsidRPr="007A6BEE" w:rsidRDefault="00CA20B7" w:rsidP="006B5101"/>
        </w:tc>
      </w:tr>
      <w:tr w:rsidR="0093287B" w:rsidRPr="007A6BEE" w14:paraId="13DF98B5" w14:textId="77777777" w:rsidTr="006B5101">
        <w:trPr>
          <w:trHeight w:val="240"/>
          <w:jc w:val="center"/>
        </w:trPr>
        <w:tc>
          <w:tcPr>
            <w:tcW w:w="4876" w:type="dxa"/>
            <w:tcBorders>
              <w:top w:val="nil"/>
              <w:left w:val="nil"/>
              <w:bottom w:val="nil"/>
              <w:right w:val="nil"/>
            </w:tcBorders>
          </w:tcPr>
          <w:p w14:paraId="5235C1DF"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35B6286" w14:textId="77777777" w:rsidR="00CA20B7" w:rsidRPr="007A6BEE" w:rsidRDefault="0062249A" w:rsidP="006B5101">
            <w:pPr>
              <w:pStyle w:val="AmColumnHeading"/>
            </w:pPr>
            <w:r w:rsidRPr="007A6BEE">
              <w:t>Enmienda</w:t>
            </w:r>
          </w:p>
        </w:tc>
      </w:tr>
      <w:tr w:rsidR="0093287B" w:rsidRPr="007A6BEE" w14:paraId="547BE3E3" w14:textId="77777777" w:rsidTr="006B5101">
        <w:trPr>
          <w:jc w:val="center"/>
        </w:trPr>
        <w:tc>
          <w:tcPr>
            <w:tcW w:w="4876" w:type="dxa"/>
            <w:tcBorders>
              <w:top w:val="nil"/>
              <w:left w:val="nil"/>
              <w:bottom w:val="nil"/>
              <w:right w:val="nil"/>
            </w:tcBorders>
          </w:tcPr>
          <w:p w14:paraId="03F20C22" w14:textId="77777777" w:rsidR="00CA20B7" w:rsidRPr="007A6BEE" w:rsidRDefault="00CA20B7" w:rsidP="006B5101">
            <w:pPr>
              <w:pStyle w:val="Normal6a"/>
            </w:pPr>
          </w:p>
        </w:tc>
        <w:tc>
          <w:tcPr>
            <w:tcW w:w="4876" w:type="dxa"/>
            <w:tcBorders>
              <w:top w:val="nil"/>
              <w:left w:val="nil"/>
              <w:bottom w:val="nil"/>
              <w:right w:val="nil"/>
            </w:tcBorders>
          </w:tcPr>
          <w:p w14:paraId="77C8268D" w14:textId="678E39C0" w:rsidR="00CA20B7" w:rsidRPr="007A6BEE" w:rsidRDefault="0062249A" w:rsidP="006B5101">
            <w:pPr>
              <w:pStyle w:val="Normal6a"/>
            </w:pPr>
            <w:r w:rsidRPr="007A6BEE">
              <w:rPr>
                <w:b/>
                <w:i/>
              </w:rPr>
              <w:t>34 ter.</w:t>
            </w:r>
            <w:r w:rsidRPr="007A6BEE">
              <w:tab/>
            </w:r>
            <w:r w:rsidRPr="007A6BEE">
              <w:rPr>
                <w:b/>
                <w:i/>
              </w:rPr>
              <w:t>Observa con preocupación el auge del fundamentalismo islámico en el mundo; condena, en los términos más enérgicos, los ataques perpetrados por fundamentalistas islámicos contra comunidades cristianas de todo mundo y contra otras comunidades, como la hindú en Bangladés; condena la profanación y el vandalismo persistentes de lugares religiosos y sagrados en todo el mundo;</w:t>
            </w:r>
          </w:p>
        </w:tc>
      </w:tr>
    </w:tbl>
    <w:p w14:paraId="2FE24E43"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7E12F2B" w14:textId="77777777" w:rsidR="00CA20B7" w:rsidRPr="007A6BEE" w:rsidRDefault="0062249A" w:rsidP="00CA20B7">
      <w:r w:rsidRPr="007A6BEE">
        <w:rPr>
          <w:rStyle w:val="HideTWBExt"/>
        </w:rPr>
        <w:t>&lt;/Amend&gt;</w:t>
      </w:r>
    </w:p>
    <w:p w14:paraId="05F8C84D"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614</w:t>
      </w:r>
      <w:r w:rsidRPr="007A6BEE">
        <w:rPr>
          <w:rStyle w:val="HideTWBExt"/>
          <w:b w:val="0"/>
        </w:rPr>
        <w:t>&lt;/NumAm&gt;</w:t>
      </w:r>
    </w:p>
    <w:p w14:paraId="3428E9A5" w14:textId="77777777" w:rsidR="00CA20B7" w:rsidRPr="007A6BEE" w:rsidRDefault="0062249A" w:rsidP="00CA20B7">
      <w:pPr>
        <w:pStyle w:val="NormalBold"/>
      </w:pPr>
      <w:r w:rsidRPr="007A6BEE">
        <w:rPr>
          <w:rStyle w:val="HideTWBExt"/>
          <w:b w:val="0"/>
        </w:rPr>
        <w:t>&lt;RepeatBlock-By&gt;&lt;Members&gt;</w:t>
      </w:r>
      <w:r w:rsidRPr="007A6BEE">
        <w:t>András László, Matthieu Valet</w:t>
      </w:r>
      <w:r w:rsidRPr="007A6BEE">
        <w:rPr>
          <w:rStyle w:val="HideTWBExt"/>
          <w:b w:val="0"/>
        </w:rPr>
        <w:t>&lt;/Members&gt;</w:t>
      </w:r>
    </w:p>
    <w:p w14:paraId="20983736" w14:textId="77777777" w:rsidR="00CA20B7" w:rsidRPr="007A6BEE" w:rsidRDefault="0062249A" w:rsidP="00CA20B7">
      <w:pPr>
        <w:pStyle w:val="NormalBold"/>
      </w:pPr>
      <w:r w:rsidRPr="007A6BEE">
        <w:rPr>
          <w:rStyle w:val="HideTWBExt"/>
          <w:b w:val="0"/>
        </w:rPr>
        <w:t>&lt;/RepeatBlock-By&gt;</w:t>
      </w:r>
    </w:p>
    <w:p w14:paraId="0A8AC50C"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8B61A34" w14:textId="77777777" w:rsidR="00CA20B7" w:rsidRPr="007A6BEE" w:rsidRDefault="0062249A" w:rsidP="00CA20B7">
      <w:pPr>
        <w:pStyle w:val="NormalBold"/>
      </w:pPr>
      <w:r w:rsidRPr="007A6BEE">
        <w:rPr>
          <w:rStyle w:val="HideTWBExt"/>
          <w:b w:val="0"/>
        </w:rPr>
        <w:t>&lt;Article&gt;</w:t>
      </w:r>
      <w:r w:rsidRPr="007A6BEE">
        <w:t>Apartado 34 quater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D41773B" w14:textId="77777777" w:rsidTr="006B5101">
        <w:trPr>
          <w:trHeight w:hRule="exact" w:val="240"/>
          <w:jc w:val="center"/>
        </w:trPr>
        <w:tc>
          <w:tcPr>
            <w:tcW w:w="9752" w:type="dxa"/>
            <w:gridSpan w:val="2"/>
            <w:tcBorders>
              <w:top w:val="nil"/>
              <w:left w:val="nil"/>
              <w:bottom w:val="nil"/>
              <w:right w:val="nil"/>
            </w:tcBorders>
          </w:tcPr>
          <w:p w14:paraId="4D18033F" w14:textId="77777777" w:rsidR="00CA20B7" w:rsidRPr="007A6BEE" w:rsidRDefault="00CA20B7" w:rsidP="006B5101"/>
        </w:tc>
      </w:tr>
      <w:tr w:rsidR="0093287B" w:rsidRPr="007A6BEE" w14:paraId="43A95E6D" w14:textId="77777777" w:rsidTr="006B5101">
        <w:trPr>
          <w:trHeight w:val="240"/>
          <w:jc w:val="center"/>
        </w:trPr>
        <w:tc>
          <w:tcPr>
            <w:tcW w:w="4876" w:type="dxa"/>
            <w:tcBorders>
              <w:top w:val="nil"/>
              <w:left w:val="nil"/>
              <w:bottom w:val="nil"/>
              <w:right w:val="nil"/>
            </w:tcBorders>
          </w:tcPr>
          <w:p w14:paraId="4387E920"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0075088" w14:textId="77777777" w:rsidR="00CA20B7" w:rsidRPr="007A6BEE" w:rsidRDefault="0062249A" w:rsidP="006B5101">
            <w:pPr>
              <w:pStyle w:val="AmColumnHeading"/>
            </w:pPr>
            <w:r w:rsidRPr="007A6BEE">
              <w:t>Enmienda</w:t>
            </w:r>
          </w:p>
        </w:tc>
      </w:tr>
      <w:tr w:rsidR="0093287B" w:rsidRPr="007A6BEE" w14:paraId="30821FBD" w14:textId="77777777" w:rsidTr="006B5101">
        <w:trPr>
          <w:jc w:val="center"/>
        </w:trPr>
        <w:tc>
          <w:tcPr>
            <w:tcW w:w="4876" w:type="dxa"/>
            <w:tcBorders>
              <w:top w:val="nil"/>
              <w:left w:val="nil"/>
              <w:bottom w:val="nil"/>
              <w:right w:val="nil"/>
            </w:tcBorders>
          </w:tcPr>
          <w:p w14:paraId="53986073" w14:textId="77777777" w:rsidR="00CA20B7" w:rsidRPr="007A6BEE" w:rsidRDefault="00CA20B7" w:rsidP="006B5101">
            <w:pPr>
              <w:pStyle w:val="Normal6a"/>
            </w:pPr>
          </w:p>
        </w:tc>
        <w:tc>
          <w:tcPr>
            <w:tcW w:w="4876" w:type="dxa"/>
            <w:tcBorders>
              <w:top w:val="nil"/>
              <w:left w:val="nil"/>
              <w:bottom w:val="nil"/>
              <w:right w:val="nil"/>
            </w:tcBorders>
          </w:tcPr>
          <w:p w14:paraId="17B9085A" w14:textId="29FF8CA3" w:rsidR="00CA20B7" w:rsidRPr="007A6BEE" w:rsidRDefault="0062249A" w:rsidP="006B5101">
            <w:pPr>
              <w:pStyle w:val="Normal6a"/>
            </w:pPr>
            <w:r w:rsidRPr="007A6BEE">
              <w:rPr>
                <w:b/>
                <w:i/>
              </w:rPr>
              <w:t>34 quater.</w:t>
            </w:r>
            <w:r w:rsidRPr="007A6BEE">
              <w:tab/>
            </w:r>
            <w:r w:rsidRPr="007A6BEE">
              <w:rPr>
                <w:b/>
                <w:i/>
              </w:rPr>
              <w:t>Observa con profunda preocupación que, debido a las múltiples crisis y guerras en Oriente Próximo, las comunidades cristianas orientales se han reducido de forma drástica y que esta reducción continuará e incluso se acelerará con la actual guerra en Israel, Palestina y el Líbano; recuerda que, en los últimos veinte años, más de la mitad de las poblaciones cristianas del Líbano, Irak, Palestina y Siria han emigrado; pide a la Unión que adopte las medidas adecuadas para proteger a las minorías milenarias;</w:t>
            </w:r>
          </w:p>
        </w:tc>
      </w:tr>
    </w:tbl>
    <w:p w14:paraId="0B087499"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E6DCA60" w14:textId="77777777" w:rsidR="00CA20B7" w:rsidRPr="007A6BEE" w:rsidRDefault="0062249A" w:rsidP="00CA20B7">
      <w:r w:rsidRPr="007A6BEE">
        <w:rPr>
          <w:rStyle w:val="HideTWBExt"/>
        </w:rPr>
        <w:t>&lt;/Amend&gt;</w:t>
      </w:r>
    </w:p>
    <w:p w14:paraId="4D2F7354"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615</w:t>
      </w:r>
      <w:r w:rsidRPr="007A6BEE">
        <w:rPr>
          <w:rStyle w:val="HideTWBExt"/>
          <w:b w:val="0"/>
        </w:rPr>
        <w:t>&lt;/NumAm&gt;</w:t>
      </w:r>
    </w:p>
    <w:p w14:paraId="3068413F" w14:textId="77777777" w:rsidR="00CA20B7" w:rsidRPr="007A6BEE" w:rsidRDefault="0062249A" w:rsidP="00CA20B7">
      <w:pPr>
        <w:pStyle w:val="NormalBold"/>
      </w:pPr>
      <w:r w:rsidRPr="007A6BEE">
        <w:rPr>
          <w:rStyle w:val="HideTWBExt"/>
          <w:b w:val="0"/>
        </w:rPr>
        <w:t>&lt;RepeatBlock-By&gt;&lt;Members&gt;</w:t>
      </w:r>
      <w:r w:rsidRPr="007A6BEE">
        <w:t>Bert-Jan Ruissen</w:t>
      </w:r>
      <w:r w:rsidRPr="007A6BEE">
        <w:rPr>
          <w:rStyle w:val="HideTWBExt"/>
          <w:b w:val="0"/>
        </w:rPr>
        <w:t>&lt;/Members&gt;</w:t>
      </w:r>
    </w:p>
    <w:p w14:paraId="2A9BDEA9" w14:textId="77777777" w:rsidR="00CA20B7" w:rsidRPr="007A6BEE" w:rsidRDefault="0062249A" w:rsidP="00CA20B7">
      <w:pPr>
        <w:pStyle w:val="NormalBold"/>
      </w:pPr>
      <w:r w:rsidRPr="007A6BEE">
        <w:rPr>
          <w:rStyle w:val="HideTWBExt"/>
          <w:b w:val="0"/>
        </w:rPr>
        <w:t>&lt;/RepeatBlock-By&gt;</w:t>
      </w:r>
    </w:p>
    <w:p w14:paraId="38B9CBE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ACFC324" w14:textId="77777777" w:rsidR="00CA20B7" w:rsidRPr="007A6BEE" w:rsidRDefault="0062249A" w:rsidP="00CA20B7">
      <w:pPr>
        <w:pStyle w:val="NormalBold"/>
      </w:pPr>
      <w:r w:rsidRPr="007A6BEE">
        <w:rPr>
          <w:rStyle w:val="HideTWBExt"/>
          <w:b w:val="0"/>
        </w:rPr>
        <w:t>&lt;Article&gt;</w:t>
      </w:r>
      <w:r w:rsidRPr="007A6BEE">
        <w:t>Apartado 34 quater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61287E7" w14:textId="77777777" w:rsidTr="006B5101">
        <w:trPr>
          <w:trHeight w:hRule="exact" w:val="240"/>
          <w:jc w:val="center"/>
        </w:trPr>
        <w:tc>
          <w:tcPr>
            <w:tcW w:w="9752" w:type="dxa"/>
            <w:gridSpan w:val="2"/>
            <w:tcBorders>
              <w:top w:val="nil"/>
              <w:left w:val="nil"/>
              <w:bottom w:val="nil"/>
              <w:right w:val="nil"/>
            </w:tcBorders>
          </w:tcPr>
          <w:p w14:paraId="1F7E29B3" w14:textId="77777777" w:rsidR="00CA20B7" w:rsidRPr="007A6BEE" w:rsidRDefault="00CA20B7" w:rsidP="006B5101"/>
        </w:tc>
      </w:tr>
      <w:tr w:rsidR="0093287B" w:rsidRPr="007A6BEE" w14:paraId="21D3D9F8" w14:textId="77777777" w:rsidTr="006B5101">
        <w:trPr>
          <w:trHeight w:val="240"/>
          <w:jc w:val="center"/>
        </w:trPr>
        <w:tc>
          <w:tcPr>
            <w:tcW w:w="4876" w:type="dxa"/>
            <w:tcBorders>
              <w:top w:val="nil"/>
              <w:left w:val="nil"/>
              <w:bottom w:val="nil"/>
              <w:right w:val="nil"/>
            </w:tcBorders>
          </w:tcPr>
          <w:p w14:paraId="4FF47485"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026F6B8" w14:textId="77777777" w:rsidR="00CA20B7" w:rsidRPr="007A6BEE" w:rsidRDefault="0062249A" w:rsidP="006B5101">
            <w:pPr>
              <w:pStyle w:val="AmColumnHeading"/>
            </w:pPr>
            <w:r w:rsidRPr="007A6BEE">
              <w:t>Enmienda</w:t>
            </w:r>
          </w:p>
        </w:tc>
      </w:tr>
      <w:tr w:rsidR="0093287B" w:rsidRPr="007A6BEE" w14:paraId="46FC3C46" w14:textId="77777777" w:rsidTr="006B5101">
        <w:trPr>
          <w:jc w:val="center"/>
        </w:trPr>
        <w:tc>
          <w:tcPr>
            <w:tcW w:w="4876" w:type="dxa"/>
            <w:tcBorders>
              <w:top w:val="nil"/>
              <w:left w:val="nil"/>
              <w:bottom w:val="nil"/>
              <w:right w:val="nil"/>
            </w:tcBorders>
          </w:tcPr>
          <w:p w14:paraId="575DD2F0" w14:textId="77777777" w:rsidR="00CA20B7" w:rsidRPr="007A6BEE" w:rsidRDefault="00CA20B7" w:rsidP="006B5101">
            <w:pPr>
              <w:pStyle w:val="Normal6a"/>
            </w:pPr>
          </w:p>
        </w:tc>
        <w:tc>
          <w:tcPr>
            <w:tcW w:w="4876" w:type="dxa"/>
            <w:tcBorders>
              <w:top w:val="nil"/>
              <w:left w:val="nil"/>
              <w:bottom w:val="nil"/>
              <w:right w:val="nil"/>
            </w:tcBorders>
          </w:tcPr>
          <w:p w14:paraId="457224D8" w14:textId="0A5C6640" w:rsidR="00CA20B7" w:rsidRPr="007A6BEE" w:rsidRDefault="0062249A" w:rsidP="00F3046F">
            <w:pPr>
              <w:pStyle w:val="Normal6a"/>
            </w:pPr>
            <w:r w:rsidRPr="007A6BEE">
              <w:rPr>
                <w:b/>
                <w:i/>
              </w:rPr>
              <w:t>34 quater.</w:t>
            </w:r>
            <w:r w:rsidRPr="007A6BEE">
              <w:tab/>
            </w:r>
            <w:r w:rsidRPr="007A6BEE">
              <w:rPr>
                <w:b/>
                <w:i/>
              </w:rPr>
              <w:t>Condena el continuo antisemitismo y la constante incitación al odio presentes en materiales escolares financiados por la Unión; pide a la Comisión que condicione su financiación y reserve un importe hasta que se hayan retirado estos materiales; exige, además, que todos los materiales escolares que no cumplan las normas de la Unesco de paz, tolerancia, coexistencia y no violencia se retiren de inmediato;</w:t>
            </w:r>
          </w:p>
        </w:tc>
      </w:tr>
    </w:tbl>
    <w:p w14:paraId="55A1200C"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157454D" w14:textId="77777777" w:rsidR="00CA20B7" w:rsidRPr="007A6BEE" w:rsidRDefault="0062249A" w:rsidP="00CA20B7">
      <w:r w:rsidRPr="007A6BEE">
        <w:rPr>
          <w:rStyle w:val="HideTWBExt"/>
        </w:rPr>
        <w:t>&lt;/Amend&gt;</w:t>
      </w:r>
    </w:p>
    <w:p w14:paraId="1C007D1A"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616</w:t>
      </w:r>
      <w:r w:rsidRPr="007A6BEE">
        <w:rPr>
          <w:rStyle w:val="HideTWBExt"/>
          <w:b w:val="0"/>
        </w:rPr>
        <w:t>&lt;/NumAm&gt;</w:t>
      </w:r>
    </w:p>
    <w:p w14:paraId="59CC0EB2" w14:textId="77777777" w:rsidR="00CA20B7" w:rsidRPr="007A6BEE" w:rsidRDefault="0062249A" w:rsidP="00CA20B7">
      <w:pPr>
        <w:pStyle w:val="NormalBold"/>
      </w:pPr>
      <w:r w:rsidRPr="007A6BEE">
        <w:rPr>
          <w:rStyle w:val="HideTWBExt"/>
          <w:b w:val="0"/>
        </w:rPr>
        <w:t>&lt;RepeatBlock-By&gt;&lt;Members&gt;</w:t>
      </w:r>
      <w:r w:rsidRPr="007A6BEE">
        <w:t>Matthieu Valet, Jordan Bardella, András László, Sebastiaan Stöteler, Pierre-Romain Thionnet</w:t>
      </w:r>
      <w:r w:rsidRPr="007A6BEE">
        <w:rPr>
          <w:rStyle w:val="HideTWBExt"/>
          <w:b w:val="0"/>
        </w:rPr>
        <w:t>&lt;/Members&gt;</w:t>
      </w:r>
    </w:p>
    <w:p w14:paraId="045CA65C" w14:textId="77777777" w:rsidR="00CA20B7" w:rsidRPr="007A6BEE" w:rsidRDefault="0062249A" w:rsidP="00CA20B7">
      <w:pPr>
        <w:pStyle w:val="NormalBold"/>
      </w:pPr>
      <w:r w:rsidRPr="007A6BEE">
        <w:rPr>
          <w:rStyle w:val="HideTWBExt"/>
          <w:b w:val="0"/>
        </w:rPr>
        <w:t>&lt;/RepeatBlock-By&gt;</w:t>
      </w:r>
    </w:p>
    <w:p w14:paraId="7166D190"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0827FB8" w14:textId="77777777" w:rsidR="00CA20B7" w:rsidRPr="007A6BEE" w:rsidRDefault="0062249A" w:rsidP="00CA20B7">
      <w:pPr>
        <w:pStyle w:val="NormalBold"/>
      </w:pPr>
      <w:r w:rsidRPr="007A6BEE">
        <w:rPr>
          <w:rStyle w:val="HideTWBExt"/>
          <w:b w:val="0"/>
        </w:rPr>
        <w:t>&lt;Article&gt;</w:t>
      </w:r>
      <w:r w:rsidRPr="007A6BEE">
        <w:t>Apartado 34 quater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04CFA403" w14:textId="77777777" w:rsidTr="006B5101">
        <w:trPr>
          <w:trHeight w:hRule="exact" w:val="240"/>
          <w:jc w:val="center"/>
        </w:trPr>
        <w:tc>
          <w:tcPr>
            <w:tcW w:w="9752" w:type="dxa"/>
            <w:gridSpan w:val="2"/>
            <w:tcBorders>
              <w:top w:val="nil"/>
              <w:left w:val="nil"/>
              <w:bottom w:val="nil"/>
              <w:right w:val="nil"/>
            </w:tcBorders>
          </w:tcPr>
          <w:p w14:paraId="796A79CD" w14:textId="77777777" w:rsidR="00CA20B7" w:rsidRPr="007A6BEE" w:rsidRDefault="00CA20B7" w:rsidP="006B5101"/>
        </w:tc>
      </w:tr>
      <w:tr w:rsidR="0093287B" w:rsidRPr="007A6BEE" w14:paraId="229A319B" w14:textId="77777777" w:rsidTr="006B5101">
        <w:trPr>
          <w:trHeight w:val="240"/>
          <w:jc w:val="center"/>
        </w:trPr>
        <w:tc>
          <w:tcPr>
            <w:tcW w:w="4876" w:type="dxa"/>
            <w:tcBorders>
              <w:top w:val="nil"/>
              <w:left w:val="nil"/>
              <w:bottom w:val="nil"/>
              <w:right w:val="nil"/>
            </w:tcBorders>
          </w:tcPr>
          <w:p w14:paraId="2CD3C85B"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3BA068D" w14:textId="77777777" w:rsidR="00CA20B7" w:rsidRPr="007A6BEE" w:rsidRDefault="0062249A" w:rsidP="006B5101">
            <w:pPr>
              <w:pStyle w:val="AmColumnHeading"/>
            </w:pPr>
            <w:r w:rsidRPr="007A6BEE">
              <w:t>Enmienda</w:t>
            </w:r>
          </w:p>
        </w:tc>
      </w:tr>
      <w:tr w:rsidR="0093287B" w:rsidRPr="007A6BEE" w14:paraId="03704008" w14:textId="77777777" w:rsidTr="006B5101">
        <w:trPr>
          <w:jc w:val="center"/>
        </w:trPr>
        <w:tc>
          <w:tcPr>
            <w:tcW w:w="4876" w:type="dxa"/>
            <w:tcBorders>
              <w:top w:val="nil"/>
              <w:left w:val="nil"/>
              <w:bottom w:val="nil"/>
              <w:right w:val="nil"/>
            </w:tcBorders>
          </w:tcPr>
          <w:p w14:paraId="106DCDBF" w14:textId="77777777" w:rsidR="00CA20B7" w:rsidRPr="007A6BEE" w:rsidRDefault="00CA20B7" w:rsidP="006B5101">
            <w:pPr>
              <w:pStyle w:val="Normal6a"/>
            </w:pPr>
          </w:p>
        </w:tc>
        <w:tc>
          <w:tcPr>
            <w:tcW w:w="4876" w:type="dxa"/>
            <w:tcBorders>
              <w:top w:val="nil"/>
              <w:left w:val="nil"/>
              <w:bottom w:val="nil"/>
              <w:right w:val="nil"/>
            </w:tcBorders>
          </w:tcPr>
          <w:p w14:paraId="5F7AC1F8" w14:textId="10F169C3" w:rsidR="00CA20B7" w:rsidRPr="007A6BEE" w:rsidRDefault="0062249A" w:rsidP="006B5101">
            <w:pPr>
              <w:pStyle w:val="Normal6a"/>
            </w:pPr>
            <w:r w:rsidRPr="007A6BEE">
              <w:rPr>
                <w:b/>
                <w:i/>
              </w:rPr>
              <w:t>34 quater.</w:t>
            </w:r>
            <w:r w:rsidRPr="007A6BEE">
              <w:tab/>
            </w:r>
            <w:r w:rsidRPr="007A6BEE">
              <w:rPr>
                <w:b/>
                <w:i/>
              </w:rPr>
              <w:t>Lamenta que la Comisión no disponga de una estrategia específica para luchar contra la cristianofobia, aun cuando el cristianismo es la religión más perseguida del mundo; observa, no obstante, que la Comisión ha designado un coordinador responsable de la lucha contra la islamofobia;</w:t>
            </w:r>
          </w:p>
        </w:tc>
      </w:tr>
    </w:tbl>
    <w:p w14:paraId="04552CD4"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2A58427" w14:textId="77777777" w:rsidR="00CA20B7" w:rsidRPr="007A6BEE" w:rsidRDefault="0062249A" w:rsidP="00CA20B7">
      <w:r w:rsidRPr="007A6BEE">
        <w:rPr>
          <w:rStyle w:val="HideTWBExt"/>
        </w:rPr>
        <w:t>&lt;/Amend&gt;</w:t>
      </w:r>
    </w:p>
    <w:p w14:paraId="29073181"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617</w:t>
      </w:r>
      <w:r w:rsidRPr="007A6BEE">
        <w:rPr>
          <w:rStyle w:val="HideTWBExt"/>
          <w:b w:val="0"/>
        </w:rPr>
        <w:t>&lt;/NumAm&gt;</w:t>
      </w:r>
    </w:p>
    <w:p w14:paraId="1402F7CF" w14:textId="77777777" w:rsidR="00CA20B7" w:rsidRPr="007A6BEE" w:rsidRDefault="0062249A" w:rsidP="00CA20B7">
      <w:pPr>
        <w:pStyle w:val="NormalBold"/>
      </w:pPr>
      <w:r w:rsidRPr="007A6BEE">
        <w:rPr>
          <w:rStyle w:val="HideTWBExt"/>
          <w:b w:val="0"/>
        </w:rPr>
        <w:t>&lt;RepeatBlock-By&gt;&lt;Members&gt;</w:t>
      </w:r>
      <w:r w:rsidRPr="007A6BEE">
        <w:t>András László</w:t>
      </w:r>
      <w:r w:rsidRPr="007A6BEE">
        <w:rPr>
          <w:rStyle w:val="HideTWBExt"/>
          <w:b w:val="0"/>
        </w:rPr>
        <w:t>&lt;/Members&gt;</w:t>
      </w:r>
    </w:p>
    <w:p w14:paraId="50E980C9" w14:textId="77777777" w:rsidR="00CA20B7" w:rsidRPr="007A6BEE" w:rsidRDefault="0062249A" w:rsidP="00CA20B7">
      <w:pPr>
        <w:pStyle w:val="NormalBold"/>
      </w:pPr>
      <w:r w:rsidRPr="007A6BEE">
        <w:rPr>
          <w:rStyle w:val="HideTWBExt"/>
          <w:b w:val="0"/>
        </w:rPr>
        <w:t>&lt;/RepeatBlock-By&gt;</w:t>
      </w:r>
    </w:p>
    <w:p w14:paraId="28FE8EE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8BC7B92" w14:textId="77777777" w:rsidR="00CA20B7" w:rsidRPr="007A6BEE" w:rsidRDefault="0062249A" w:rsidP="00CA20B7">
      <w:pPr>
        <w:pStyle w:val="NormalBold"/>
      </w:pPr>
      <w:r w:rsidRPr="007A6BEE">
        <w:rPr>
          <w:rStyle w:val="HideTWBExt"/>
          <w:b w:val="0"/>
        </w:rPr>
        <w:t>&lt;Article&gt;</w:t>
      </w:r>
      <w:r w:rsidRPr="007A6BEE">
        <w:t>Apartado 34 quinquies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8899383" w14:textId="77777777" w:rsidTr="006B5101">
        <w:trPr>
          <w:trHeight w:hRule="exact" w:val="240"/>
          <w:jc w:val="center"/>
        </w:trPr>
        <w:tc>
          <w:tcPr>
            <w:tcW w:w="9752" w:type="dxa"/>
            <w:gridSpan w:val="2"/>
            <w:tcBorders>
              <w:top w:val="nil"/>
              <w:left w:val="nil"/>
              <w:bottom w:val="nil"/>
              <w:right w:val="nil"/>
            </w:tcBorders>
          </w:tcPr>
          <w:p w14:paraId="01DD7978" w14:textId="77777777" w:rsidR="00CA20B7" w:rsidRPr="007A6BEE" w:rsidRDefault="00CA20B7" w:rsidP="006B5101"/>
        </w:tc>
      </w:tr>
      <w:tr w:rsidR="0093287B" w:rsidRPr="007A6BEE" w14:paraId="6672BB6F" w14:textId="77777777" w:rsidTr="006B5101">
        <w:trPr>
          <w:trHeight w:val="240"/>
          <w:jc w:val="center"/>
        </w:trPr>
        <w:tc>
          <w:tcPr>
            <w:tcW w:w="4876" w:type="dxa"/>
            <w:tcBorders>
              <w:top w:val="nil"/>
              <w:left w:val="nil"/>
              <w:bottom w:val="nil"/>
              <w:right w:val="nil"/>
            </w:tcBorders>
          </w:tcPr>
          <w:p w14:paraId="40ECD4CB"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8AC562C" w14:textId="77777777" w:rsidR="00CA20B7" w:rsidRPr="007A6BEE" w:rsidRDefault="0062249A" w:rsidP="006B5101">
            <w:pPr>
              <w:pStyle w:val="AmColumnHeading"/>
            </w:pPr>
            <w:r w:rsidRPr="007A6BEE">
              <w:t>Enmienda</w:t>
            </w:r>
          </w:p>
        </w:tc>
      </w:tr>
      <w:tr w:rsidR="0093287B" w:rsidRPr="007A6BEE" w14:paraId="3DE51227" w14:textId="77777777" w:rsidTr="006B5101">
        <w:trPr>
          <w:jc w:val="center"/>
        </w:trPr>
        <w:tc>
          <w:tcPr>
            <w:tcW w:w="4876" w:type="dxa"/>
            <w:tcBorders>
              <w:top w:val="nil"/>
              <w:left w:val="nil"/>
              <w:bottom w:val="nil"/>
              <w:right w:val="nil"/>
            </w:tcBorders>
          </w:tcPr>
          <w:p w14:paraId="5A8D8F47" w14:textId="77777777" w:rsidR="00CA20B7" w:rsidRPr="007A6BEE" w:rsidRDefault="00CA20B7" w:rsidP="006B5101">
            <w:pPr>
              <w:pStyle w:val="Normal6a"/>
            </w:pPr>
          </w:p>
        </w:tc>
        <w:tc>
          <w:tcPr>
            <w:tcW w:w="4876" w:type="dxa"/>
            <w:tcBorders>
              <w:top w:val="nil"/>
              <w:left w:val="nil"/>
              <w:bottom w:val="nil"/>
              <w:right w:val="nil"/>
            </w:tcBorders>
          </w:tcPr>
          <w:p w14:paraId="03BE7D99" w14:textId="4D2DE464" w:rsidR="00CA20B7" w:rsidRPr="007A6BEE" w:rsidRDefault="0062249A" w:rsidP="006B5101">
            <w:pPr>
              <w:pStyle w:val="Normal6a"/>
            </w:pPr>
            <w:r w:rsidRPr="007A6BEE">
              <w:rPr>
                <w:b/>
                <w:i/>
              </w:rPr>
              <w:t>34 quinquies.</w:t>
            </w:r>
            <w:r w:rsidRPr="007A6BEE">
              <w:tab/>
            </w:r>
            <w:r w:rsidRPr="007A6BEE">
              <w:rPr>
                <w:b/>
                <w:i/>
              </w:rPr>
              <w:t>Considera que el puesto de enviado especial debe integrarse en el SEAE de manera similar al resto de enviados especiales y representantes especiales de la Unión; recuerda que el año pasado se celebró el 10.º aniversario de las Directrices de la UE sobre promoción y protección de la libertad de religión o creencia; lamenta que, aunque las Directrices prevén su propia evaluación trienal por parte del Consejo, todavía no se haya publicado ninguna evaluación; pide al Consejo que lleve a cabo esta evaluación y que comparta los resultados con el Parlamento; apoya plenamente la práctica de la Unión de dirigir las resoluciones temáticas relacionadas en el Consejo de Derechos Humanos de las Naciones Unidas y la Asamblea General de las Naciones Unidas; pide al SEAE y a las Delegaciones de la Unión, cuando proceda, que planteen cuestiones generales y casos específicos relacionados con la persecución o la discriminación de minorías religiosas o grupos con creencias minoritarias durante los diálogos en materia de derechos humanos con países socios y en los foros de derechos humanos de las Naciones Unidas, siguiendo un enfoque orientado a los resultados;</w:t>
            </w:r>
          </w:p>
        </w:tc>
      </w:tr>
    </w:tbl>
    <w:p w14:paraId="17F62528"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8FC31D7" w14:textId="77777777" w:rsidR="00CA20B7" w:rsidRPr="007A6BEE" w:rsidRDefault="0062249A" w:rsidP="00CA20B7">
      <w:r w:rsidRPr="007A6BEE">
        <w:rPr>
          <w:rStyle w:val="HideTWBExt"/>
        </w:rPr>
        <w:t>&lt;/Amend&gt;</w:t>
      </w:r>
    </w:p>
    <w:p w14:paraId="0A49B33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618</w:t>
      </w:r>
      <w:r w:rsidRPr="007A6BEE">
        <w:rPr>
          <w:rStyle w:val="HideTWBExt"/>
          <w:b w:val="0"/>
        </w:rPr>
        <w:t>&lt;/NumAm&gt;</w:t>
      </w:r>
    </w:p>
    <w:p w14:paraId="486BDC7A" w14:textId="77777777" w:rsidR="00CA20B7" w:rsidRPr="007A6BEE" w:rsidRDefault="0062249A" w:rsidP="00CA20B7">
      <w:pPr>
        <w:pStyle w:val="NormalBold"/>
      </w:pPr>
      <w:r w:rsidRPr="007A6BEE">
        <w:rPr>
          <w:rStyle w:val="HideTWBExt"/>
          <w:b w:val="0"/>
        </w:rPr>
        <w:t>&lt;RepeatBlock-By&gt;&lt;Members&gt;</w:t>
      </w:r>
      <w:r w:rsidRPr="007A6BEE">
        <w:t>András László, Matthieu Valet</w:t>
      </w:r>
      <w:r w:rsidRPr="007A6BEE">
        <w:rPr>
          <w:rStyle w:val="HideTWBExt"/>
          <w:b w:val="0"/>
        </w:rPr>
        <w:t>&lt;/Members&gt;</w:t>
      </w:r>
    </w:p>
    <w:p w14:paraId="6CF61C52" w14:textId="77777777" w:rsidR="00CA20B7" w:rsidRPr="007A6BEE" w:rsidRDefault="0062249A" w:rsidP="00CA20B7">
      <w:pPr>
        <w:pStyle w:val="NormalBold"/>
      </w:pPr>
      <w:r w:rsidRPr="007A6BEE">
        <w:rPr>
          <w:rStyle w:val="HideTWBExt"/>
          <w:b w:val="0"/>
        </w:rPr>
        <w:t>&lt;/RepeatBlock-By&gt;</w:t>
      </w:r>
    </w:p>
    <w:p w14:paraId="38A95420"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30D1D7A" w14:textId="77777777" w:rsidR="00CA20B7" w:rsidRPr="007A6BEE" w:rsidRDefault="0062249A" w:rsidP="00CA20B7">
      <w:pPr>
        <w:pStyle w:val="NormalBold"/>
      </w:pPr>
      <w:r w:rsidRPr="007A6BEE">
        <w:rPr>
          <w:rStyle w:val="HideTWBExt"/>
          <w:b w:val="0"/>
        </w:rPr>
        <w:t>&lt;Article&gt;</w:t>
      </w:r>
      <w:r w:rsidRPr="007A6BEE">
        <w:t>Apartado 34 sexies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98DC7CE" w14:textId="77777777" w:rsidTr="006B5101">
        <w:trPr>
          <w:trHeight w:hRule="exact" w:val="240"/>
          <w:jc w:val="center"/>
        </w:trPr>
        <w:tc>
          <w:tcPr>
            <w:tcW w:w="9752" w:type="dxa"/>
            <w:gridSpan w:val="2"/>
            <w:tcBorders>
              <w:top w:val="nil"/>
              <w:left w:val="nil"/>
              <w:bottom w:val="nil"/>
              <w:right w:val="nil"/>
            </w:tcBorders>
          </w:tcPr>
          <w:p w14:paraId="3930A098" w14:textId="77777777" w:rsidR="00CA20B7" w:rsidRPr="007A6BEE" w:rsidRDefault="00CA20B7" w:rsidP="006B5101"/>
        </w:tc>
      </w:tr>
      <w:tr w:rsidR="0093287B" w:rsidRPr="007A6BEE" w14:paraId="10F6EB38" w14:textId="77777777" w:rsidTr="006B5101">
        <w:trPr>
          <w:trHeight w:val="240"/>
          <w:jc w:val="center"/>
        </w:trPr>
        <w:tc>
          <w:tcPr>
            <w:tcW w:w="4876" w:type="dxa"/>
            <w:tcBorders>
              <w:top w:val="nil"/>
              <w:left w:val="nil"/>
              <w:bottom w:val="nil"/>
              <w:right w:val="nil"/>
            </w:tcBorders>
          </w:tcPr>
          <w:p w14:paraId="6F36E27B"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79B6ED0" w14:textId="77777777" w:rsidR="00CA20B7" w:rsidRPr="007A6BEE" w:rsidRDefault="0062249A" w:rsidP="006B5101">
            <w:pPr>
              <w:pStyle w:val="AmColumnHeading"/>
            </w:pPr>
            <w:r w:rsidRPr="007A6BEE">
              <w:t>Enmienda</w:t>
            </w:r>
          </w:p>
        </w:tc>
      </w:tr>
      <w:tr w:rsidR="0093287B" w:rsidRPr="007A6BEE" w14:paraId="60E9F0E3" w14:textId="77777777" w:rsidTr="006B5101">
        <w:trPr>
          <w:jc w:val="center"/>
        </w:trPr>
        <w:tc>
          <w:tcPr>
            <w:tcW w:w="4876" w:type="dxa"/>
            <w:tcBorders>
              <w:top w:val="nil"/>
              <w:left w:val="nil"/>
              <w:bottom w:val="nil"/>
              <w:right w:val="nil"/>
            </w:tcBorders>
          </w:tcPr>
          <w:p w14:paraId="6BAA8C06" w14:textId="77777777" w:rsidR="00CA20B7" w:rsidRPr="007A6BEE" w:rsidRDefault="00CA20B7" w:rsidP="006B5101">
            <w:pPr>
              <w:pStyle w:val="Normal6a"/>
            </w:pPr>
          </w:p>
        </w:tc>
        <w:tc>
          <w:tcPr>
            <w:tcW w:w="4876" w:type="dxa"/>
            <w:tcBorders>
              <w:top w:val="nil"/>
              <w:left w:val="nil"/>
              <w:bottom w:val="nil"/>
              <w:right w:val="nil"/>
            </w:tcBorders>
          </w:tcPr>
          <w:p w14:paraId="08CAA35E" w14:textId="75C8262F" w:rsidR="00CA20B7" w:rsidRPr="007A6BEE" w:rsidRDefault="0062249A" w:rsidP="006B5101">
            <w:pPr>
              <w:pStyle w:val="Normal6a"/>
            </w:pPr>
            <w:r w:rsidRPr="007A6BEE">
              <w:rPr>
                <w:b/>
                <w:i/>
              </w:rPr>
              <w:t>34 sexies.</w:t>
            </w:r>
            <w:r w:rsidRPr="007A6BEE">
              <w:tab/>
            </w:r>
            <w:r w:rsidRPr="007A6BEE">
              <w:rPr>
                <w:b/>
                <w:i/>
              </w:rPr>
              <w:t>Respalda plenamente el derecho a la libertad de pensamiento, de conciencia y de religión, a tener o no creencias, y el derecho a manifestar su religión o sus creencias y a abandonarlas o cambiarlas sin miedo a sufrir violencia y discriminación; pide a la Unión y a sus Estados miembros que redoblen sus esfuerzos para proteger estos derechos;</w:t>
            </w:r>
          </w:p>
        </w:tc>
      </w:tr>
    </w:tbl>
    <w:p w14:paraId="09CB26F5"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1A24D75" w14:textId="77777777" w:rsidR="00CA20B7" w:rsidRPr="007A6BEE" w:rsidRDefault="0062249A" w:rsidP="00CA20B7">
      <w:r w:rsidRPr="007A6BEE">
        <w:rPr>
          <w:rStyle w:val="HideTWBExt"/>
        </w:rPr>
        <w:t>&lt;/Amend&gt;</w:t>
      </w:r>
    </w:p>
    <w:p w14:paraId="29822FBA"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619</w:t>
      </w:r>
      <w:r w:rsidRPr="007A6BEE">
        <w:rPr>
          <w:rStyle w:val="HideTWBExt"/>
          <w:b w:val="0"/>
        </w:rPr>
        <w:t>&lt;/NumAm&gt;</w:t>
      </w:r>
    </w:p>
    <w:p w14:paraId="026DCE23" w14:textId="77777777" w:rsidR="00CA20B7" w:rsidRPr="007A6BEE" w:rsidRDefault="0062249A" w:rsidP="00CA20B7">
      <w:pPr>
        <w:pStyle w:val="NormalBold"/>
      </w:pPr>
      <w:r w:rsidRPr="007A6BEE">
        <w:rPr>
          <w:rStyle w:val="HideTWBExt"/>
          <w:b w:val="0"/>
        </w:rPr>
        <w:t>&lt;RepeatBlock-By&gt;&lt;Members&gt;</w:t>
      </w:r>
      <w:r w:rsidRPr="007A6BEE">
        <w:t>András László</w:t>
      </w:r>
      <w:r w:rsidRPr="007A6BEE">
        <w:rPr>
          <w:rStyle w:val="HideTWBExt"/>
          <w:b w:val="0"/>
        </w:rPr>
        <w:t>&lt;/Members&gt;</w:t>
      </w:r>
    </w:p>
    <w:p w14:paraId="4989C6D7" w14:textId="77777777" w:rsidR="00CA20B7" w:rsidRPr="007A6BEE" w:rsidRDefault="0062249A" w:rsidP="00CA20B7">
      <w:pPr>
        <w:pStyle w:val="NormalBold"/>
      </w:pPr>
      <w:r w:rsidRPr="007A6BEE">
        <w:rPr>
          <w:rStyle w:val="HideTWBExt"/>
          <w:b w:val="0"/>
        </w:rPr>
        <w:t>&lt;/RepeatBlock-By&gt;</w:t>
      </w:r>
    </w:p>
    <w:p w14:paraId="459E13CE"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C6A8D51" w14:textId="77777777" w:rsidR="00CA20B7" w:rsidRPr="007A6BEE" w:rsidRDefault="0062249A" w:rsidP="00CA20B7">
      <w:pPr>
        <w:pStyle w:val="NormalBold"/>
      </w:pPr>
      <w:r w:rsidRPr="007A6BEE">
        <w:rPr>
          <w:rStyle w:val="HideTWBExt"/>
          <w:b w:val="0"/>
        </w:rPr>
        <w:t>&lt;Article&gt;</w:t>
      </w:r>
      <w:r w:rsidRPr="007A6BEE">
        <w:t>Apartado 34 septies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71E4D7F" w14:textId="77777777" w:rsidTr="006B5101">
        <w:trPr>
          <w:trHeight w:hRule="exact" w:val="240"/>
          <w:jc w:val="center"/>
        </w:trPr>
        <w:tc>
          <w:tcPr>
            <w:tcW w:w="9752" w:type="dxa"/>
            <w:gridSpan w:val="2"/>
            <w:tcBorders>
              <w:top w:val="nil"/>
              <w:left w:val="nil"/>
              <w:bottom w:val="nil"/>
              <w:right w:val="nil"/>
            </w:tcBorders>
          </w:tcPr>
          <w:p w14:paraId="7EBC4133" w14:textId="77777777" w:rsidR="00CA20B7" w:rsidRPr="007A6BEE" w:rsidRDefault="00CA20B7" w:rsidP="006B5101"/>
        </w:tc>
      </w:tr>
      <w:tr w:rsidR="0093287B" w:rsidRPr="007A6BEE" w14:paraId="640CCC16" w14:textId="77777777" w:rsidTr="006B5101">
        <w:trPr>
          <w:trHeight w:val="240"/>
          <w:jc w:val="center"/>
        </w:trPr>
        <w:tc>
          <w:tcPr>
            <w:tcW w:w="4876" w:type="dxa"/>
            <w:tcBorders>
              <w:top w:val="nil"/>
              <w:left w:val="nil"/>
              <w:bottom w:val="nil"/>
              <w:right w:val="nil"/>
            </w:tcBorders>
          </w:tcPr>
          <w:p w14:paraId="008FC04E"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5D12889" w14:textId="77777777" w:rsidR="00CA20B7" w:rsidRPr="007A6BEE" w:rsidRDefault="0062249A" w:rsidP="006B5101">
            <w:pPr>
              <w:pStyle w:val="AmColumnHeading"/>
            </w:pPr>
            <w:r w:rsidRPr="007A6BEE">
              <w:t>Enmienda</w:t>
            </w:r>
          </w:p>
        </w:tc>
      </w:tr>
      <w:tr w:rsidR="0093287B" w:rsidRPr="007A6BEE" w14:paraId="48474A0A" w14:textId="77777777" w:rsidTr="006B5101">
        <w:trPr>
          <w:jc w:val="center"/>
        </w:trPr>
        <w:tc>
          <w:tcPr>
            <w:tcW w:w="4876" w:type="dxa"/>
            <w:tcBorders>
              <w:top w:val="nil"/>
              <w:left w:val="nil"/>
              <w:bottom w:val="nil"/>
              <w:right w:val="nil"/>
            </w:tcBorders>
          </w:tcPr>
          <w:p w14:paraId="59FE55CC" w14:textId="77777777" w:rsidR="00CA20B7" w:rsidRPr="007A6BEE" w:rsidRDefault="00CA20B7" w:rsidP="006B5101">
            <w:pPr>
              <w:pStyle w:val="Normal6a"/>
            </w:pPr>
          </w:p>
        </w:tc>
        <w:tc>
          <w:tcPr>
            <w:tcW w:w="4876" w:type="dxa"/>
            <w:tcBorders>
              <w:top w:val="nil"/>
              <w:left w:val="nil"/>
              <w:bottom w:val="nil"/>
              <w:right w:val="nil"/>
            </w:tcBorders>
          </w:tcPr>
          <w:p w14:paraId="0D2E678D" w14:textId="644E3E74" w:rsidR="00CA20B7" w:rsidRPr="007A6BEE" w:rsidRDefault="0062249A" w:rsidP="006B5101">
            <w:pPr>
              <w:pStyle w:val="Normal6a"/>
            </w:pPr>
            <w:r w:rsidRPr="007A6BEE">
              <w:rPr>
                <w:b/>
                <w:i/>
              </w:rPr>
              <w:t>34 septies.</w:t>
            </w:r>
            <w:r w:rsidRPr="007A6BEE">
              <w:tab/>
            </w:r>
            <w:r w:rsidRPr="007A6BEE">
              <w:rPr>
                <w:b/>
                <w:i/>
              </w:rPr>
              <w:t>Reconoce el valor del diálogo interconfesional e interreligioso, que conduce a una coexistencia pacífica y a un entendimiento mutuo entre los diversos grupos religiosos, de creencias y étnicos, y anima a la Unión y a los Estados miembros a promoverlo;</w:t>
            </w:r>
          </w:p>
        </w:tc>
      </w:tr>
    </w:tbl>
    <w:p w14:paraId="71F035D9"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74ECC55" w14:textId="77777777" w:rsidR="00CA20B7" w:rsidRPr="007A6BEE" w:rsidRDefault="0062249A" w:rsidP="00CA20B7">
      <w:r w:rsidRPr="007A6BEE">
        <w:rPr>
          <w:rStyle w:val="HideTWBExt"/>
        </w:rPr>
        <w:t>&lt;/Amend&gt;</w:t>
      </w:r>
    </w:p>
    <w:p w14:paraId="0663FE51"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620</w:t>
      </w:r>
      <w:r w:rsidRPr="007A6BEE">
        <w:rPr>
          <w:rStyle w:val="HideTWBExt"/>
          <w:b w:val="0"/>
        </w:rPr>
        <w:t>&lt;/NumAm&gt;</w:t>
      </w:r>
    </w:p>
    <w:p w14:paraId="45201350" w14:textId="77777777" w:rsidR="00CA20B7" w:rsidRPr="007A6BEE" w:rsidRDefault="0062249A" w:rsidP="00CA20B7">
      <w:pPr>
        <w:pStyle w:val="NormalBold"/>
      </w:pPr>
      <w:r w:rsidRPr="007A6BEE">
        <w:rPr>
          <w:rStyle w:val="HideTWBExt"/>
          <w:b w:val="0"/>
        </w:rPr>
        <w:t>&lt;RepeatBlock-By&gt;&lt;Members&gt;</w:t>
      </w:r>
      <w:r w:rsidRPr="007A6BEE">
        <w:t>András László, Matthieu Valet</w:t>
      </w:r>
      <w:r w:rsidRPr="007A6BEE">
        <w:rPr>
          <w:rStyle w:val="HideTWBExt"/>
          <w:b w:val="0"/>
        </w:rPr>
        <w:t>&lt;/Members&gt;</w:t>
      </w:r>
    </w:p>
    <w:p w14:paraId="7A91AC24" w14:textId="77777777" w:rsidR="00CA20B7" w:rsidRPr="007A6BEE" w:rsidRDefault="0062249A" w:rsidP="00CA20B7">
      <w:pPr>
        <w:pStyle w:val="NormalBold"/>
      </w:pPr>
      <w:r w:rsidRPr="007A6BEE">
        <w:rPr>
          <w:rStyle w:val="HideTWBExt"/>
          <w:b w:val="0"/>
        </w:rPr>
        <w:t>&lt;/RepeatBlock-By&gt;</w:t>
      </w:r>
    </w:p>
    <w:p w14:paraId="4185D73E"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69F2A3C" w14:textId="77777777" w:rsidR="00CA20B7" w:rsidRPr="007A6BEE" w:rsidRDefault="0062249A" w:rsidP="00CA20B7">
      <w:pPr>
        <w:pStyle w:val="NormalBold"/>
      </w:pPr>
      <w:r w:rsidRPr="007A6BEE">
        <w:rPr>
          <w:rStyle w:val="HideTWBExt"/>
          <w:b w:val="0"/>
        </w:rPr>
        <w:t>&lt;Article&gt;</w:t>
      </w:r>
      <w:r w:rsidRPr="007A6BEE">
        <w:t>Apartado 34 octies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87750B9" w14:textId="77777777" w:rsidTr="006B5101">
        <w:trPr>
          <w:trHeight w:hRule="exact" w:val="240"/>
          <w:jc w:val="center"/>
        </w:trPr>
        <w:tc>
          <w:tcPr>
            <w:tcW w:w="9752" w:type="dxa"/>
            <w:gridSpan w:val="2"/>
            <w:tcBorders>
              <w:top w:val="nil"/>
              <w:left w:val="nil"/>
              <w:bottom w:val="nil"/>
              <w:right w:val="nil"/>
            </w:tcBorders>
          </w:tcPr>
          <w:p w14:paraId="632408ED" w14:textId="77777777" w:rsidR="00CA20B7" w:rsidRPr="007A6BEE" w:rsidRDefault="00CA20B7" w:rsidP="006B5101"/>
        </w:tc>
      </w:tr>
      <w:tr w:rsidR="0093287B" w:rsidRPr="007A6BEE" w14:paraId="1EE7F63B" w14:textId="77777777" w:rsidTr="006B5101">
        <w:trPr>
          <w:trHeight w:val="240"/>
          <w:jc w:val="center"/>
        </w:trPr>
        <w:tc>
          <w:tcPr>
            <w:tcW w:w="4876" w:type="dxa"/>
            <w:tcBorders>
              <w:top w:val="nil"/>
              <w:left w:val="nil"/>
              <w:bottom w:val="nil"/>
              <w:right w:val="nil"/>
            </w:tcBorders>
          </w:tcPr>
          <w:p w14:paraId="1460C73D"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FC836B7" w14:textId="77777777" w:rsidR="00CA20B7" w:rsidRPr="007A6BEE" w:rsidRDefault="0062249A" w:rsidP="006B5101">
            <w:pPr>
              <w:pStyle w:val="AmColumnHeading"/>
            </w:pPr>
            <w:r w:rsidRPr="007A6BEE">
              <w:t>Enmienda</w:t>
            </w:r>
          </w:p>
        </w:tc>
      </w:tr>
      <w:tr w:rsidR="0093287B" w:rsidRPr="007A6BEE" w14:paraId="36E9A1AA" w14:textId="77777777" w:rsidTr="006B5101">
        <w:trPr>
          <w:jc w:val="center"/>
        </w:trPr>
        <w:tc>
          <w:tcPr>
            <w:tcW w:w="4876" w:type="dxa"/>
            <w:tcBorders>
              <w:top w:val="nil"/>
              <w:left w:val="nil"/>
              <w:bottom w:val="nil"/>
              <w:right w:val="nil"/>
            </w:tcBorders>
          </w:tcPr>
          <w:p w14:paraId="43DDF08D" w14:textId="77777777" w:rsidR="00CA20B7" w:rsidRPr="007A6BEE" w:rsidRDefault="00CA20B7" w:rsidP="006B5101">
            <w:pPr>
              <w:pStyle w:val="Normal6a"/>
            </w:pPr>
          </w:p>
        </w:tc>
        <w:tc>
          <w:tcPr>
            <w:tcW w:w="4876" w:type="dxa"/>
            <w:tcBorders>
              <w:top w:val="nil"/>
              <w:left w:val="nil"/>
              <w:bottom w:val="nil"/>
              <w:right w:val="nil"/>
            </w:tcBorders>
          </w:tcPr>
          <w:p w14:paraId="34623720" w14:textId="5BA09F9B" w:rsidR="00CA20B7" w:rsidRPr="007A6BEE" w:rsidRDefault="0062249A" w:rsidP="006B5101">
            <w:pPr>
              <w:pStyle w:val="Normal6a"/>
            </w:pPr>
            <w:r w:rsidRPr="007A6BEE">
              <w:rPr>
                <w:b/>
                <w:i/>
              </w:rPr>
              <w:t>34 octies.</w:t>
            </w:r>
            <w:r w:rsidRPr="007A6BEE">
              <w:tab/>
            </w:r>
            <w:r w:rsidRPr="007A6BEE">
              <w:rPr>
                <w:b/>
                <w:i/>
              </w:rPr>
              <w:t>Expresa su profunda preocupación por el auge del antisemitismo en el mundo; condena las amenazas y los ataques por parte de extremistas islámicos contra otros grupos religiosos en Oriente Próximo y África;</w:t>
            </w:r>
          </w:p>
        </w:tc>
      </w:tr>
    </w:tbl>
    <w:p w14:paraId="3BEBC4D5"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EEB038E" w14:textId="77777777" w:rsidR="00CA20B7" w:rsidRPr="007A6BEE" w:rsidRDefault="0062249A" w:rsidP="00CA20B7">
      <w:r w:rsidRPr="007A6BEE">
        <w:rPr>
          <w:rStyle w:val="HideTWBExt"/>
        </w:rPr>
        <w:t>&lt;/Amend&gt;</w:t>
      </w:r>
    </w:p>
    <w:p w14:paraId="1DE11429"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621</w:t>
      </w:r>
      <w:r w:rsidRPr="007A6BEE">
        <w:rPr>
          <w:rStyle w:val="HideTWBExt"/>
          <w:b w:val="0"/>
        </w:rPr>
        <w:t>&lt;/NumAm&gt;</w:t>
      </w:r>
    </w:p>
    <w:p w14:paraId="5ECF2955" w14:textId="77777777" w:rsidR="00CA20B7" w:rsidRPr="007A6BEE" w:rsidRDefault="0062249A" w:rsidP="00CA20B7">
      <w:pPr>
        <w:pStyle w:val="NormalBold"/>
      </w:pPr>
      <w:r w:rsidRPr="007A6BEE">
        <w:rPr>
          <w:rStyle w:val="HideTWBExt"/>
          <w:b w:val="0"/>
        </w:rPr>
        <w:t>&lt;RepeatBlock-By&gt;&lt;Members&gt;</w:t>
      </w:r>
      <w:r w:rsidRPr="007A6BEE">
        <w:t>Nacho Sánchez Amor, Francisco Assis</w:t>
      </w:r>
      <w:r w:rsidRPr="007A6BEE">
        <w:rPr>
          <w:rStyle w:val="HideTWBExt"/>
          <w:b w:val="0"/>
        </w:rPr>
        <w:t>&lt;/Members&gt;</w:t>
      </w:r>
    </w:p>
    <w:p w14:paraId="4C7183CF" w14:textId="77777777" w:rsidR="00CA20B7" w:rsidRPr="007A6BEE" w:rsidRDefault="0062249A" w:rsidP="00CA20B7">
      <w:pPr>
        <w:pStyle w:val="NormalBold"/>
      </w:pPr>
      <w:r w:rsidRPr="007A6BEE">
        <w:rPr>
          <w:rStyle w:val="HideTWBExt"/>
          <w:b w:val="0"/>
        </w:rPr>
        <w:t>&lt;/RepeatBlock-By&gt;</w:t>
      </w:r>
    </w:p>
    <w:p w14:paraId="39DA858D"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F42348A" w14:textId="77777777" w:rsidR="00CA20B7" w:rsidRPr="007A6BEE" w:rsidRDefault="0062249A" w:rsidP="00CA20B7">
      <w:pPr>
        <w:pStyle w:val="NormalBold"/>
      </w:pPr>
      <w:r w:rsidRPr="007A6BEE">
        <w:rPr>
          <w:rStyle w:val="HideTWBExt"/>
          <w:b w:val="0"/>
        </w:rPr>
        <w:t>&lt;Article&gt;</w:t>
      </w:r>
      <w:r w:rsidRPr="007A6BEE">
        <w:t>Subtítulo 28</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09C33C5" w14:textId="77777777" w:rsidTr="006B5101">
        <w:trPr>
          <w:trHeight w:hRule="exact" w:val="240"/>
          <w:jc w:val="center"/>
        </w:trPr>
        <w:tc>
          <w:tcPr>
            <w:tcW w:w="9752" w:type="dxa"/>
            <w:gridSpan w:val="2"/>
            <w:tcBorders>
              <w:top w:val="nil"/>
              <w:left w:val="nil"/>
              <w:bottom w:val="nil"/>
              <w:right w:val="nil"/>
            </w:tcBorders>
          </w:tcPr>
          <w:p w14:paraId="79E63C17" w14:textId="77777777" w:rsidR="00CA20B7" w:rsidRPr="007A6BEE" w:rsidRDefault="00CA20B7" w:rsidP="006B5101"/>
        </w:tc>
      </w:tr>
      <w:tr w:rsidR="0093287B" w:rsidRPr="007A6BEE" w14:paraId="11507917" w14:textId="77777777" w:rsidTr="006B5101">
        <w:trPr>
          <w:trHeight w:val="240"/>
          <w:jc w:val="center"/>
        </w:trPr>
        <w:tc>
          <w:tcPr>
            <w:tcW w:w="4876" w:type="dxa"/>
            <w:tcBorders>
              <w:top w:val="nil"/>
              <w:left w:val="nil"/>
              <w:bottom w:val="nil"/>
              <w:right w:val="nil"/>
            </w:tcBorders>
          </w:tcPr>
          <w:p w14:paraId="537AD851"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AC98DC5" w14:textId="77777777" w:rsidR="00CA20B7" w:rsidRPr="007A6BEE" w:rsidRDefault="0062249A" w:rsidP="006B5101">
            <w:pPr>
              <w:pStyle w:val="AmColumnHeading"/>
            </w:pPr>
            <w:r w:rsidRPr="007A6BEE">
              <w:t>Enmienda</w:t>
            </w:r>
          </w:p>
        </w:tc>
      </w:tr>
      <w:tr w:rsidR="0093287B" w:rsidRPr="007A6BEE" w14:paraId="3EEE80E0" w14:textId="77777777" w:rsidTr="006B5101">
        <w:trPr>
          <w:jc w:val="center"/>
        </w:trPr>
        <w:tc>
          <w:tcPr>
            <w:tcW w:w="4876" w:type="dxa"/>
            <w:tcBorders>
              <w:top w:val="nil"/>
              <w:left w:val="nil"/>
              <w:bottom w:val="nil"/>
              <w:right w:val="nil"/>
            </w:tcBorders>
          </w:tcPr>
          <w:p w14:paraId="57421583" w14:textId="77777777" w:rsidR="00CA20B7" w:rsidRPr="007A6BEE" w:rsidRDefault="0062249A" w:rsidP="006B5101">
            <w:pPr>
              <w:pStyle w:val="Normal6a"/>
            </w:pPr>
            <w:r w:rsidRPr="007A6BEE">
              <w:t>Derecho a la libertad de expresión y de prensa y derecho a la información</w:t>
            </w:r>
          </w:p>
        </w:tc>
        <w:tc>
          <w:tcPr>
            <w:tcW w:w="4876" w:type="dxa"/>
            <w:tcBorders>
              <w:top w:val="nil"/>
              <w:left w:val="nil"/>
              <w:bottom w:val="nil"/>
              <w:right w:val="nil"/>
            </w:tcBorders>
          </w:tcPr>
          <w:p w14:paraId="1D40183C" w14:textId="77777777" w:rsidR="00CA20B7" w:rsidRPr="007A6BEE" w:rsidRDefault="0062249A" w:rsidP="006B5101">
            <w:pPr>
              <w:pStyle w:val="Normal6a"/>
            </w:pPr>
            <w:r w:rsidRPr="007A6BEE">
              <w:t>Derecho a la libertad de expresión</w:t>
            </w:r>
            <w:r w:rsidRPr="007A6BEE">
              <w:rPr>
                <w:b/>
                <w:i/>
              </w:rPr>
              <w:t>, de cátedra</w:t>
            </w:r>
            <w:r w:rsidRPr="007A6BEE">
              <w:t xml:space="preserve"> y de prensa y derecho a la información</w:t>
            </w:r>
          </w:p>
        </w:tc>
      </w:tr>
    </w:tbl>
    <w:p w14:paraId="5ED2EB5D"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C9C2E64" w14:textId="77777777" w:rsidR="00CA20B7" w:rsidRPr="007A6BEE" w:rsidRDefault="0062249A" w:rsidP="00CA20B7">
      <w:r w:rsidRPr="007A6BEE">
        <w:rPr>
          <w:rStyle w:val="HideTWBExt"/>
        </w:rPr>
        <w:t>&lt;/Amend&gt;</w:t>
      </w:r>
    </w:p>
    <w:p w14:paraId="496F85C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622</w:t>
      </w:r>
      <w:r w:rsidRPr="007A6BEE">
        <w:rPr>
          <w:rStyle w:val="HideTWBExt"/>
          <w:b w:val="0"/>
        </w:rPr>
        <w:t>&lt;/NumAm&gt;</w:t>
      </w:r>
    </w:p>
    <w:p w14:paraId="566B5A89" w14:textId="77777777" w:rsidR="00CA20B7" w:rsidRPr="007A6BEE" w:rsidRDefault="0062249A" w:rsidP="00CA20B7">
      <w:pPr>
        <w:pStyle w:val="NormalBold"/>
      </w:pPr>
      <w:r w:rsidRPr="007A6BEE">
        <w:rPr>
          <w:rStyle w:val="HideTWBExt"/>
          <w:b w:val="0"/>
        </w:rPr>
        <w:t>&lt;RepeatBlock-By&gt;&lt;Members&gt;</w:t>
      </w:r>
      <w:r w:rsidRPr="007A6BEE">
        <w:t>Isabel Wiseler-Lima</w:t>
      </w:r>
      <w:r w:rsidRPr="007A6BEE">
        <w:rPr>
          <w:rStyle w:val="HideTWBExt"/>
          <w:b w:val="0"/>
        </w:rPr>
        <w:t>&lt;/Members&gt;</w:t>
      </w:r>
    </w:p>
    <w:p w14:paraId="6F7D2BA8" w14:textId="77777777" w:rsidR="00CA20B7" w:rsidRPr="007A6BEE" w:rsidRDefault="0062249A" w:rsidP="00CA20B7">
      <w:pPr>
        <w:pStyle w:val="NormalBold"/>
      </w:pPr>
      <w:r w:rsidRPr="007A6BEE">
        <w:rPr>
          <w:rStyle w:val="HideTWBExt"/>
          <w:b w:val="0"/>
        </w:rPr>
        <w:t>&lt;/RepeatBlock-By&gt;</w:t>
      </w:r>
    </w:p>
    <w:p w14:paraId="3000CFD5"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A31E556" w14:textId="77777777" w:rsidR="00CA20B7" w:rsidRPr="007A6BEE" w:rsidRDefault="0062249A" w:rsidP="00CA20B7">
      <w:pPr>
        <w:pStyle w:val="NormalBold"/>
      </w:pPr>
      <w:r w:rsidRPr="007A6BEE">
        <w:rPr>
          <w:rStyle w:val="HideTWBExt"/>
          <w:b w:val="0"/>
        </w:rPr>
        <w:t>&lt;Article&gt;</w:t>
      </w:r>
      <w:r w:rsidRPr="007A6BEE">
        <w:t>Subtítulo 28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7C98C66" w14:textId="77777777" w:rsidTr="006B5101">
        <w:trPr>
          <w:trHeight w:hRule="exact" w:val="240"/>
          <w:jc w:val="center"/>
        </w:trPr>
        <w:tc>
          <w:tcPr>
            <w:tcW w:w="9752" w:type="dxa"/>
            <w:gridSpan w:val="2"/>
            <w:tcBorders>
              <w:top w:val="nil"/>
              <w:left w:val="nil"/>
              <w:bottom w:val="nil"/>
              <w:right w:val="nil"/>
            </w:tcBorders>
          </w:tcPr>
          <w:p w14:paraId="5737EE9B" w14:textId="77777777" w:rsidR="00CA20B7" w:rsidRPr="007A6BEE" w:rsidRDefault="00CA20B7" w:rsidP="006B5101"/>
        </w:tc>
      </w:tr>
      <w:tr w:rsidR="0093287B" w:rsidRPr="007A6BEE" w14:paraId="494E046D" w14:textId="77777777" w:rsidTr="006B5101">
        <w:trPr>
          <w:trHeight w:val="240"/>
          <w:jc w:val="center"/>
        </w:trPr>
        <w:tc>
          <w:tcPr>
            <w:tcW w:w="4876" w:type="dxa"/>
            <w:tcBorders>
              <w:top w:val="nil"/>
              <w:left w:val="nil"/>
              <w:bottom w:val="nil"/>
              <w:right w:val="nil"/>
            </w:tcBorders>
          </w:tcPr>
          <w:p w14:paraId="2A1BE199"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0AAA7B6F" w14:textId="77777777" w:rsidR="00CA20B7" w:rsidRPr="007A6BEE" w:rsidRDefault="0062249A" w:rsidP="006B5101">
            <w:pPr>
              <w:pStyle w:val="AmColumnHeading"/>
            </w:pPr>
            <w:r w:rsidRPr="007A6BEE">
              <w:t>Enmienda</w:t>
            </w:r>
          </w:p>
        </w:tc>
      </w:tr>
      <w:tr w:rsidR="0093287B" w:rsidRPr="007A6BEE" w14:paraId="38ECEA97" w14:textId="77777777" w:rsidTr="006B5101">
        <w:trPr>
          <w:jc w:val="center"/>
        </w:trPr>
        <w:tc>
          <w:tcPr>
            <w:tcW w:w="4876" w:type="dxa"/>
            <w:tcBorders>
              <w:top w:val="nil"/>
              <w:left w:val="nil"/>
              <w:bottom w:val="nil"/>
              <w:right w:val="nil"/>
            </w:tcBorders>
          </w:tcPr>
          <w:p w14:paraId="510C9ECA" w14:textId="77777777" w:rsidR="00CA20B7" w:rsidRPr="007A6BEE" w:rsidRDefault="00CA20B7" w:rsidP="006B5101">
            <w:pPr>
              <w:pStyle w:val="Normal6a"/>
            </w:pPr>
          </w:p>
        </w:tc>
        <w:tc>
          <w:tcPr>
            <w:tcW w:w="4876" w:type="dxa"/>
            <w:tcBorders>
              <w:top w:val="nil"/>
              <w:left w:val="nil"/>
              <w:bottom w:val="nil"/>
              <w:right w:val="nil"/>
            </w:tcBorders>
          </w:tcPr>
          <w:p w14:paraId="6C349960" w14:textId="77777777" w:rsidR="00CA20B7" w:rsidRPr="007A6BEE" w:rsidRDefault="0062249A" w:rsidP="006B5101">
            <w:pPr>
              <w:pStyle w:val="Normal6a"/>
            </w:pPr>
            <w:r w:rsidRPr="007A6BEE">
              <w:rPr>
                <w:b/>
                <w:i/>
              </w:rPr>
              <w:t>Derecho a la libertad de cátedra</w:t>
            </w:r>
          </w:p>
        </w:tc>
      </w:tr>
    </w:tbl>
    <w:p w14:paraId="73F0804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C768420" w14:textId="77777777" w:rsidR="00CA20B7" w:rsidRPr="007A6BEE" w:rsidRDefault="0062249A" w:rsidP="00CA20B7">
      <w:r w:rsidRPr="007A6BEE">
        <w:rPr>
          <w:rStyle w:val="HideTWBExt"/>
        </w:rPr>
        <w:t>&lt;/Amend&gt;</w:t>
      </w:r>
    </w:p>
    <w:p w14:paraId="1377E8F2"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623</w:t>
      </w:r>
      <w:r w:rsidRPr="007A6BEE">
        <w:rPr>
          <w:rStyle w:val="HideTWBExt"/>
          <w:b w:val="0"/>
        </w:rPr>
        <w:t>&lt;/NumAm&gt;</w:t>
      </w:r>
    </w:p>
    <w:p w14:paraId="7A305112" w14:textId="77777777" w:rsidR="00CA20B7" w:rsidRPr="007A6BEE" w:rsidRDefault="0062249A" w:rsidP="00CA20B7">
      <w:pPr>
        <w:pStyle w:val="NormalBold"/>
      </w:pPr>
      <w:r w:rsidRPr="007A6BEE">
        <w:rPr>
          <w:rStyle w:val="HideTWBExt"/>
          <w:b w:val="0"/>
        </w:rPr>
        <w:t>&lt;RepeatBlock-By&gt;&lt;Members&gt;</w:t>
      </w:r>
      <w:r w:rsidRPr="007A6BEE">
        <w:t>Isabel Wiseler-Lima</w:t>
      </w:r>
      <w:r w:rsidRPr="007A6BEE">
        <w:rPr>
          <w:rStyle w:val="HideTWBExt"/>
          <w:b w:val="0"/>
        </w:rPr>
        <w:t>&lt;/Members&gt;</w:t>
      </w:r>
    </w:p>
    <w:p w14:paraId="2AA3127B" w14:textId="77777777" w:rsidR="00CA20B7" w:rsidRPr="007A6BEE" w:rsidRDefault="0062249A" w:rsidP="00CA20B7">
      <w:pPr>
        <w:pStyle w:val="NormalBold"/>
      </w:pPr>
      <w:r w:rsidRPr="007A6BEE">
        <w:rPr>
          <w:rStyle w:val="HideTWBExt"/>
          <w:b w:val="0"/>
        </w:rPr>
        <w:t>&lt;/RepeatBlock-By&gt;</w:t>
      </w:r>
    </w:p>
    <w:p w14:paraId="4D08C4BC"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4704825" w14:textId="77777777" w:rsidR="00CA20B7" w:rsidRPr="007A6BEE" w:rsidRDefault="0062249A" w:rsidP="00CA20B7">
      <w:pPr>
        <w:pStyle w:val="NormalBold"/>
      </w:pPr>
      <w:r w:rsidRPr="007A6BEE">
        <w:rPr>
          <w:rStyle w:val="HideTWBExt"/>
          <w:b w:val="0"/>
        </w:rPr>
        <w:t>&lt;Article&gt;</w:t>
      </w:r>
      <w:r w:rsidRPr="007A6BEE">
        <w:t>Apartado 35</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96A62E9" w14:textId="77777777" w:rsidTr="006B5101">
        <w:trPr>
          <w:trHeight w:hRule="exact" w:val="240"/>
          <w:jc w:val="center"/>
        </w:trPr>
        <w:tc>
          <w:tcPr>
            <w:tcW w:w="9752" w:type="dxa"/>
            <w:gridSpan w:val="2"/>
            <w:tcBorders>
              <w:top w:val="nil"/>
              <w:left w:val="nil"/>
              <w:bottom w:val="nil"/>
              <w:right w:val="nil"/>
            </w:tcBorders>
          </w:tcPr>
          <w:p w14:paraId="428CAA34" w14:textId="77777777" w:rsidR="00CA20B7" w:rsidRPr="007A6BEE" w:rsidRDefault="00CA20B7" w:rsidP="006B5101"/>
        </w:tc>
      </w:tr>
      <w:tr w:rsidR="0093287B" w:rsidRPr="007A6BEE" w14:paraId="0D705B11" w14:textId="77777777" w:rsidTr="006B5101">
        <w:trPr>
          <w:trHeight w:val="240"/>
          <w:jc w:val="center"/>
        </w:trPr>
        <w:tc>
          <w:tcPr>
            <w:tcW w:w="4876" w:type="dxa"/>
            <w:tcBorders>
              <w:top w:val="nil"/>
              <w:left w:val="nil"/>
              <w:bottom w:val="nil"/>
              <w:right w:val="nil"/>
            </w:tcBorders>
          </w:tcPr>
          <w:p w14:paraId="71614C33"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CB52C46" w14:textId="77777777" w:rsidR="00CA20B7" w:rsidRPr="007A6BEE" w:rsidRDefault="0062249A" w:rsidP="006B5101">
            <w:pPr>
              <w:pStyle w:val="AmColumnHeading"/>
            </w:pPr>
            <w:r w:rsidRPr="007A6BEE">
              <w:t>Enmienda</w:t>
            </w:r>
          </w:p>
        </w:tc>
      </w:tr>
      <w:tr w:rsidR="0093287B" w:rsidRPr="007A6BEE" w14:paraId="0F4C590A" w14:textId="77777777" w:rsidTr="006B5101">
        <w:trPr>
          <w:jc w:val="center"/>
        </w:trPr>
        <w:tc>
          <w:tcPr>
            <w:tcW w:w="4876" w:type="dxa"/>
            <w:tcBorders>
              <w:top w:val="nil"/>
              <w:left w:val="nil"/>
              <w:bottom w:val="nil"/>
              <w:right w:val="nil"/>
            </w:tcBorders>
          </w:tcPr>
          <w:p w14:paraId="2A62424A" w14:textId="77777777" w:rsidR="00CA20B7" w:rsidRPr="007A6BEE" w:rsidRDefault="0062249A" w:rsidP="006B5101">
            <w:pPr>
              <w:pStyle w:val="Normal6a"/>
            </w:pPr>
            <w:r w:rsidRPr="007A6BEE">
              <w:t>35.</w:t>
            </w:r>
            <w:r w:rsidRPr="007A6BEE">
              <w:tab/>
              <w:t>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w:t>
            </w:r>
          </w:p>
        </w:tc>
        <w:tc>
          <w:tcPr>
            <w:tcW w:w="4876" w:type="dxa"/>
            <w:tcBorders>
              <w:top w:val="nil"/>
              <w:left w:val="nil"/>
              <w:bottom w:val="nil"/>
              <w:right w:val="nil"/>
            </w:tcBorders>
          </w:tcPr>
          <w:p w14:paraId="1695E3AE" w14:textId="77777777" w:rsidR="00CA20B7" w:rsidRPr="007A6BEE" w:rsidRDefault="0062249A" w:rsidP="006B5101">
            <w:pPr>
              <w:pStyle w:val="Normal6a"/>
            </w:pPr>
            <w:r w:rsidRPr="007A6BEE">
              <w:t>35.</w:t>
            </w:r>
            <w:r w:rsidRPr="007A6BEE">
              <w:tab/>
              <w:t xml:space="preserve">Hace hincapié en la importancia crucial de la libertad de expresión y del acceso a información fiable para el mantenimiento de la democracia y de un espacio cívico próspero; </w:t>
            </w:r>
            <w:r w:rsidRPr="007A6BEE">
              <w:rPr>
                <w:b/>
                <w:i/>
              </w:rPr>
              <w:t xml:space="preserve">recuerda que las democracias solo pueden funcionar cuando los ciudadanos tienen acceso a información independiente y fiable, lo que convierte a los periodistas en actores clave para la protección de la democracia; </w:t>
            </w:r>
            <w:r w:rsidRPr="007A6BEE">
              <w:t>expresa</w:t>
            </w:r>
            <w:r w:rsidRPr="007A6BEE">
              <w:rPr>
                <w:b/>
                <w:i/>
              </w:rPr>
              <w:t>, por tanto,</w:t>
            </w:r>
            <w:r w:rsidRPr="007A6BEE">
              <w:t xml:space="preserve">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w:t>
            </w:r>
            <w:r w:rsidRPr="007A6BEE">
              <w:rPr>
                <w:b/>
                <w:i/>
              </w:rPr>
              <w:t>ve con preocupación el uso de la incitación al odio contra periodistas, tanto en línea como fuera de línea, y su efecto disuasorio;</w:t>
            </w:r>
            <w:r w:rsidRPr="007A6BEE">
              <w:t xml:space="preserve"> expresa su preocupación, además, por la seguridad física de los periodistas y los trabajadores de los medios de comunicación y por el hecho de que sean objeto de ataques en zonas de conflicto;</w:t>
            </w:r>
          </w:p>
        </w:tc>
      </w:tr>
    </w:tbl>
    <w:p w14:paraId="7F008B67"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2F0E627" w14:textId="77777777" w:rsidR="00CA20B7" w:rsidRPr="007A6BEE" w:rsidRDefault="0062249A" w:rsidP="00CA20B7">
      <w:r w:rsidRPr="007A6BEE">
        <w:rPr>
          <w:rStyle w:val="HideTWBExt"/>
        </w:rPr>
        <w:t>&lt;/Amend&gt;</w:t>
      </w:r>
    </w:p>
    <w:p w14:paraId="667F0DBA"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624</w:t>
      </w:r>
      <w:r w:rsidRPr="007A6BEE">
        <w:rPr>
          <w:rStyle w:val="HideTWBExt"/>
          <w:b w:val="0"/>
        </w:rPr>
        <w:t>&lt;/NumAm&gt;</w:t>
      </w:r>
    </w:p>
    <w:p w14:paraId="333E78DB"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7EAF2CB1" w14:textId="77777777" w:rsidR="00CA20B7" w:rsidRPr="007A6BEE" w:rsidRDefault="0062249A" w:rsidP="00CA20B7">
      <w:pPr>
        <w:pStyle w:val="NormalBold"/>
      </w:pPr>
      <w:r w:rsidRPr="007A6BEE">
        <w:rPr>
          <w:rStyle w:val="HideTWBExt"/>
          <w:b w:val="0"/>
        </w:rPr>
        <w:t>&lt;/RepeatBlock-By&gt;</w:t>
      </w:r>
    </w:p>
    <w:p w14:paraId="215278EA"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3F57129" w14:textId="77777777" w:rsidR="00CA20B7" w:rsidRPr="007A6BEE" w:rsidRDefault="0062249A" w:rsidP="00CA20B7">
      <w:pPr>
        <w:pStyle w:val="NormalBold"/>
      </w:pPr>
      <w:r w:rsidRPr="007A6BEE">
        <w:rPr>
          <w:rStyle w:val="HideTWBExt"/>
          <w:b w:val="0"/>
        </w:rPr>
        <w:t>&lt;Article&gt;</w:t>
      </w:r>
      <w:r w:rsidRPr="007A6BEE">
        <w:t>Apartado 35</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72FE034" w14:textId="77777777" w:rsidTr="006B5101">
        <w:trPr>
          <w:trHeight w:hRule="exact" w:val="240"/>
          <w:jc w:val="center"/>
        </w:trPr>
        <w:tc>
          <w:tcPr>
            <w:tcW w:w="9752" w:type="dxa"/>
            <w:gridSpan w:val="2"/>
            <w:tcBorders>
              <w:top w:val="nil"/>
              <w:left w:val="nil"/>
              <w:bottom w:val="nil"/>
              <w:right w:val="nil"/>
            </w:tcBorders>
          </w:tcPr>
          <w:p w14:paraId="2A032F07" w14:textId="77777777" w:rsidR="00CA20B7" w:rsidRPr="007A6BEE" w:rsidRDefault="00CA20B7" w:rsidP="006B5101"/>
        </w:tc>
      </w:tr>
      <w:tr w:rsidR="0093287B" w:rsidRPr="007A6BEE" w14:paraId="548E6662" w14:textId="77777777" w:rsidTr="006B5101">
        <w:trPr>
          <w:trHeight w:val="240"/>
          <w:jc w:val="center"/>
        </w:trPr>
        <w:tc>
          <w:tcPr>
            <w:tcW w:w="4876" w:type="dxa"/>
            <w:tcBorders>
              <w:top w:val="nil"/>
              <w:left w:val="nil"/>
              <w:bottom w:val="nil"/>
              <w:right w:val="nil"/>
            </w:tcBorders>
          </w:tcPr>
          <w:p w14:paraId="62B921BA"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34FB98E" w14:textId="77777777" w:rsidR="00CA20B7" w:rsidRPr="007A6BEE" w:rsidRDefault="0062249A" w:rsidP="006B5101">
            <w:pPr>
              <w:pStyle w:val="AmColumnHeading"/>
            </w:pPr>
            <w:r w:rsidRPr="007A6BEE">
              <w:t>Enmienda</w:t>
            </w:r>
          </w:p>
        </w:tc>
      </w:tr>
      <w:tr w:rsidR="0093287B" w:rsidRPr="007A6BEE" w14:paraId="46CFCF11" w14:textId="77777777" w:rsidTr="006B5101">
        <w:trPr>
          <w:jc w:val="center"/>
        </w:trPr>
        <w:tc>
          <w:tcPr>
            <w:tcW w:w="4876" w:type="dxa"/>
            <w:tcBorders>
              <w:top w:val="nil"/>
              <w:left w:val="nil"/>
              <w:bottom w:val="nil"/>
              <w:right w:val="nil"/>
            </w:tcBorders>
          </w:tcPr>
          <w:p w14:paraId="75FAA9B8" w14:textId="77777777" w:rsidR="00CA20B7" w:rsidRPr="007A6BEE" w:rsidRDefault="0062249A" w:rsidP="006B5101">
            <w:pPr>
              <w:pStyle w:val="Normal6a"/>
            </w:pPr>
            <w:r w:rsidRPr="007A6BEE">
              <w:t>35.</w:t>
            </w:r>
            <w:r w:rsidRPr="007A6BEE">
              <w:tab/>
              <w:t>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w:t>
            </w:r>
          </w:p>
        </w:tc>
        <w:tc>
          <w:tcPr>
            <w:tcW w:w="4876" w:type="dxa"/>
            <w:tcBorders>
              <w:top w:val="nil"/>
              <w:left w:val="nil"/>
              <w:bottom w:val="nil"/>
              <w:right w:val="nil"/>
            </w:tcBorders>
          </w:tcPr>
          <w:p w14:paraId="2C4DFC2B" w14:textId="77777777" w:rsidR="00CA20B7" w:rsidRPr="007A6BEE" w:rsidRDefault="0062249A" w:rsidP="006B5101">
            <w:pPr>
              <w:pStyle w:val="Normal6a"/>
            </w:pPr>
            <w:r w:rsidRPr="007A6BEE">
              <w:t>35.</w:t>
            </w:r>
            <w:r w:rsidRPr="007A6BEE">
              <w:tab/>
              <w:t xml:space="preserve">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 </w:t>
            </w:r>
            <w:r w:rsidRPr="007A6BEE">
              <w:rPr>
                <w:b/>
                <w:i/>
              </w:rPr>
              <w:t>afirma que la noción de «incitación al odio» representa una limitación desproporcionada de la libertad de expresión, que constituye una condición básica de las sociedades democráticas, según se describe en la Carta de los Derechos Fundamentales de la Unión Europea y el Convenio Europeo de Derechos Humanos;</w:t>
            </w:r>
          </w:p>
        </w:tc>
      </w:tr>
    </w:tbl>
    <w:p w14:paraId="2D47AA06"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315282C5" w14:textId="77777777" w:rsidR="00CA20B7" w:rsidRPr="007A6BEE" w:rsidRDefault="0062249A" w:rsidP="00CA20B7">
      <w:r w:rsidRPr="007A6BEE">
        <w:rPr>
          <w:rStyle w:val="HideTWBExt"/>
        </w:rPr>
        <w:t>&lt;/Amend&gt;</w:t>
      </w:r>
    </w:p>
    <w:p w14:paraId="4014F75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625</w:t>
      </w:r>
      <w:r w:rsidRPr="007A6BEE">
        <w:rPr>
          <w:rStyle w:val="HideTWBExt"/>
          <w:b w:val="0"/>
        </w:rPr>
        <w:t>&lt;/NumAm&gt;</w:t>
      </w:r>
    </w:p>
    <w:p w14:paraId="7F60FB9F" w14:textId="77777777" w:rsidR="00CA20B7" w:rsidRPr="007A6BEE" w:rsidRDefault="0062249A" w:rsidP="00CA20B7">
      <w:pPr>
        <w:pStyle w:val="NormalBold"/>
      </w:pPr>
      <w:r w:rsidRPr="007A6BEE">
        <w:rPr>
          <w:rStyle w:val="HideTWBExt"/>
          <w:b w:val="0"/>
        </w:rPr>
        <w:t>&lt;RepeatBlock-By&gt;&lt;Members&gt;</w:t>
      </w:r>
      <w:r w:rsidRPr="007A6BEE">
        <w:t>Catarina Vieira</w:t>
      </w:r>
      <w:r w:rsidRPr="007A6BEE">
        <w:rPr>
          <w:rStyle w:val="HideTWBExt"/>
          <w:b w:val="0"/>
        </w:rPr>
        <w:t>&lt;/Members&gt;</w:t>
      </w:r>
    </w:p>
    <w:p w14:paraId="46A2061C" w14:textId="77777777" w:rsidR="00CA20B7" w:rsidRPr="007A6BEE" w:rsidRDefault="0062249A" w:rsidP="00CA20B7">
      <w:r w:rsidRPr="007A6BEE">
        <w:rPr>
          <w:rStyle w:val="HideTWBExt"/>
        </w:rPr>
        <w:t>&lt;AuNomDe&gt;</w:t>
      </w:r>
      <w:r w:rsidRPr="007A6BEE">
        <w:rPr>
          <w:rStyle w:val="HideTWBInt"/>
          <w:color w:val="auto"/>
        </w:rPr>
        <w:t>{Greens/EFA}</w:t>
      </w:r>
      <w:r w:rsidRPr="007A6BEE">
        <w:t>en nombre del Grupo Verts/ALE</w:t>
      </w:r>
      <w:r w:rsidRPr="007A6BEE">
        <w:rPr>
          <w:rStyle w:val="HideTWBExt"/>
        </w:rPr>
        <w:t>&lt;/AuNomDe&gt;</w:t>
      </w:r>
    </w:p>
    <w:p w14:paraId="50D14A0B" w14:textId="77777777" w:rsidR="00CA20B7" w:rsidRPr="007A6BEE" w:rsidRDefault="0062249A" w:rsidP="00CA20B7">
      <w:pPr>
        <w:pStyle w:val="NormalBold"/>
      </w:pPr>
      <w:r w:rsidRPr="007A6BEE">
        <w:rPr>
          <w:rStyle w:val="HideTWBExt"/>
          <w:b w:val="0"/>
        </w:rPr>
        <w:t>&lt;/RepeatBlock-By&gt;</w:t>
      </w:r>
    </w:p>
    <w:p w14:paraId="08127B17"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808D4D5" w14:textId="77777777" w:rsidR="00CA20B7" w:rsidRPr="007A6BEE" w:rsidRDefault="0062249A" w:rsidP="00CA20B7">
      <w:pPr>
        <w:pStyle w:val="NormalBold"/>
      </w:pPr>
      <w:r w:rsidRPr="007A6BEE">
        <w:rPr>
          <w:rStyle w:val="HideTWBExt"/>
          <w:b w:val="0"/>
        </w:rPr>
        <w:t>&lt;Article&gt;</w:t>
      </w:r>
      <w:r w:rsidRPr="007A6BEE">
        <w:t>Apartado 35</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DCFE91C" w14:textId="77777777" w:rsidTr="006B5101">
        <w:trPr>
          <w:trHeight w:hRule="exact" w:val="240"/>
          <w:jc w:val="center"/>
        </w:trPr>
        <w:tc>
          <w:tcPr>
            <w:tcW w:w="9752" w:type="dxa"/>
            <w:gridSpan w:val="2"/>
            <w:tcBorders>
              <w:top w:val="nil"/>
              <w:left w:val="nil"/>
              <w:bottom w:val="nil"/>
              <w:right w:val="nil"/>
            </w:tcBorders>
          </w:tcPr>
          <w:p w14:paraId="15D9C10E" w14:textId="77777777" w:rsidR="00CA20B7" w:rsidRPr="007A6BEE" w:rsidRDefault="00CA20B7" w:rsidP="006B5101"/>
        </w:tc>
      </w:tr>
      <w:tr w:rsidR="0093287B" w:rsidRPr="007A6BEE" w14:paraId="479B6A32" w14:textId="77777777" w:rsidTr="006B5101">
        <w:trPr>
          <w:trHeight w:val="240"/>
          <w:jc w:val="center"/>
        </w:trPr>
        <w:tc>
          <w:tcPr>
            <w:tcW w:w="4876" w:type="dxa"/>
            <w:tcBorders>
              <w:top w:val="nil"/>
              <w:left w:val="nil"/>
              <w:bottom w:val="nil"/>
              <w:right w:val="nil"/>
            </w:tcBorders>
          </w:tcPr>
          <w:p w14:paraId="0C2ECBC4"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A4BC397" w14:textId="77777777" w:rsidR="00CA20B7" w:rsidRPr="007A6BEE" w:rsidRDefault="0062249A" w:rsidP="006B5101">
            <w:pPr>
              <w:pStyle w:val="AmColumnHeading"/>
            </w:pPr>
            <w:r w:rsidRPr="007A6BEE">
              <w:t>Enmienda</w:t>
            </w:r>
          </w:p>
        </w:tc>
      </w:tr>
      <w:tr w:rsidR="0093287B" w:rsidRPr="007A6BEE" w14:paraId="54C62A29" w14:textId="77777777" w:rsidTr="006B5101">
        <w:trPr>
          <w:jc w:val="center"/>
        </w:trPr>
        <w:tc>
          <w:tcPr>
            <w:tcW w:w="4876" w:type="dxa"/>
            <w:tcBorders>
              <w:top w:val="nil"/>
              <w:left w:val="nil"/>
              <w:bottom w:val="nil"/>
              <w:right w:val="nil"/>
            </w:tcBorders>
          </w:tcPr>
          <w:p w14:paraId="3045E133" w14:textId="77777777" w:rsidR="00CA20B7" w:rsidRPr="007A6BEE" w:rsidRDefault="0062249A" w:rsidP="006B5101">
            <w:pPr>
              <w:pStyle w:val="Normal6a"/>
            </w:pPr>
            <w:r w:rsidRPr="007A6BEE">
              <w:t>35.</w:t>
            </w:r>
            <w:r w:rsidRPr="007A6BEE">
              <w:tab/>
              <w:t>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w:t>
            </w:r>
          </w:p>
        </w:tc>
        <w:tc>
          <w:tcPr>
            <w:tcW w:w="4876" w:type="dxa"/>
            <w:tcBorders>
              <w:top w:val="nil"/>
              <w:left w:val="nil"/>
              <w:bottom w:val="nil"/>
              <w:right w:val="nil"/>
            </w:tcBorders>
          </w:tcPr>
          <w:p w14:paraId="03DD1DA0" w14:textId="77777777" w:rsidR="00CA20B7" w:rsidRPr="007A6BEE" w:rsidRDefault="0062249A" w:rsidP="006B5101">
            <w:pPr>
              <w:pStyle w:val="Normal6a"/>
            </w:pPr>
            <w:r w:rsidRPr="007A6BEE">
              <w:t>35.</w:t>
            </w:r>
            <w:r w:rsidRPr="007A6BEE">
              <w:tab/>
              <w:t xml:space="preserve">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 </w:t>
            </w:r>
            <w:r w:rsidRPr="007A6BEE">
              <w:rPr>
                <w:b/>
                <w:i/>
              </w:rPr>
              <w:t>observa que, según la Comisión para la Protección de los Periodistas, el número de periodistas asesinados en situaciones de conflicto en 2023 fue de 78, frente a los 42 de 2022, lo que equivale a un incremento alarmante del 85 %;</w:t>
            </w:r>
          </w:p>
        </w:tc>
      </w:tr>
    </w:tbl>
    <w:p w14:paraId="514C5916"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790273EF" w14:textId="77777777" w:rsidR="00CA20B7" w:rsidRPr="007A6BEE" w:rsidRDefault="0062249A" w:rsidP="00CA20B7">
      <w:r w:rsidRPr="007A6BEE">
        <w:rPr>
          <w:rStyle w:val="HideTWBExt"/>
        </w:rPr>
        <w:t>&lt;/Amend&gt;</w:t>
      </w:r>
    </w:p>
    <w:p w14:paraId="45A3BF3F"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626</w:t>
      </w:r>
      <w:r w:rsidRPr="007A6BEE">
        <w:rPr>
          <w:rStyle w:val="HideTWBExt"/>
          <w:b w:val="0"/>
        </w:rPr>
        <w:t>&lt;/NumAm&gt;</w:t>
      </w:r>
    </w:p>
    <w:p w14:paraId="35ECBE49" w14:textId="77777777" w:rsidR="00CA20B7" w:rsidRPr="007A6BEE" w:rsidRDefault="0062249A" w:rsidP="00CA20B7">
      <w:pPr>
        <w:pStyle w:val="NormalBold"/>
      </w:pPr>
      <w:r w:rsidRPr="007A6BEE">
        <w:rPr>
          <w:rStyle w:val="HideTWBExt"/>
          <w:b w:val="0"/>
        </w:rPr>
        <w:t>&lt;RepeatBlock-By&gt;&lt;Members&gt;</w:t>
      </w:r>
      <w:r w:rsidRPr="007A6BEE">
        <w:t>Petras Auštrevičius, Urmas Paet, Lucia Yar, Marie-Agnes Strack-Zimmermann, Jan-Christoph Oetjen, Barry Andrews, Nathalie Loiseau, Dan Barna</w:t>
      </w:r>
      <w:r w:rsidRPr="007A6BEE">
        <w:rPr>
          <w:rStyle w:val="HideTWBExt"/>
          <w:b w:val="0"/>
        </w:rPr>
        <w:t>&lt;/Members&gt;</w:t>
      </w:r>
    </w:p>
    <w:p w14:paraId="564CCDA9" w14:textId="77777777" w:rsidR="00CA20B7" w:rsidRPr="007A6BEE" w:rsidRDefault="0062249A" w:rsidP="00CA20B7">
      <w:pPr>
        <w:pStyle w:val="NormalBold"/>
      </w:pPr>
      <w:r w:rsidRPr="007A6BEE">
        <w:rPr>
          <w:rStyle w:val="HideTWBExt"/>
          <w:b w:val="0"/>
        </w:rPr>
        <w:t>&lt;/RepeatBlock-By&gt;</w:t>
      </w:r>
    </w:p>
    <w:p w14:paraId="5B7AAFC0"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CB52D0C" w14:textId="77777777" w:rsidR="00CA20B7" w:rsidRPr="007A6BEE" w:rsidRDefault="0062249A" w:rsidP="00CA20B7">
      <w:pPr>
        <w:pStyle w:val="NormalBold"/>
      </w:pPr>
      <w:r w:rsidRPr="007A6BEE">
        <w:rPr>
          <w:rStyle w:val="HideTWBExt"/>
          <w:b w:val="0"/>
        </w:rPr>
        <w:t>&lt;Article&gt;</w:t>
      </w:r>
      <w:r w:rsidRPr="007A6BEE">
        <w:t>Apartado 35</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67C12485" w14:textId="77777777" w:rsidTr="006B5101">
        <w:trPr>
          <w:trHeight w:hRule="exact" w:val="240"/>
          <w:jc w:val="center"/>
        </w:trPr>
        <w:tc>
          <w:tcPr>
            <w:tcW w:w="9752" w:type="dxa"/>
            <w:gridSpan w:val="2"/>
            <w:tcBorders>
              <w:top w:val="nil"/>
              <w:left w:val="nil"/>
              <w:bottom w:val="nil"/>
              <w:right w:val="nil"/>
            </w:tcBorders>
          </w:tcPr>
          <w:p w14:paraId="1D8DE61A" w14:textId="77777777" w:rsidR="00CA20B7" w:rsidRPr="007A6BEE" w:rsidRDefault="00CA20B7" w:rsidP="006B5101"/>
        </w:tc>
      </w:tr>
      <w:tr w:rsidR="0093287B" w:rsidRPr="007A6BEE" w14:paraId="7E5557CB" w14:textId="77777777" w:rsidTr="006B5101">
        <w:trPr>
          <w:trHeight w:val="240"/>
          <w:jc w:val="center"/>
        </w:trPr>
        <w:tc>
          <w:tcPr>
            <w:tcW w:w="4876" w:type="dxa"/>
            <w:tcBorders>
              <w:top w:val="nil"/>
              <w:left w:val="nil"/>
              <w:bottom w:val="nil"/>
              <w:right w:val="nil"/>
            </w:tcBorders>
          </w:tcPr>
          <w:p w14:paraId="77A3018B"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37F1BAB" w14:textId="77777777" w:rsidR="00CA20B7" w:rsidRPr="007A6BEE" w:rsidRDefault="0062249A" w:rsidP="006B5101">
            <w:pPr>
              <w:pStyle w:val="AmColumnHeading"/>
            </w:pPr>
            <w:r w:rsidRPr="007A6BEE">
              <w:t>Enmienda</w:t>
            </w:r>
          </w:p>
        </w:tc>
      </w:tr>
      <w:tr w:rsidR="0093287B" w:rsidRPr="007A6BEE" w14:paraId="269FE08E" w14:textId="77777777" w:rsidTr="006B5101">
        <w:trPr>
          <w:jc w:val="center"/>
        </w:trPr>
        <w:tc>
          <w:tcPr>
            <w:tcW w:w="4876" w:type="dxa"/>
            <w:tcBorders>
              <w:top w:val="nil"/>
              <w:left w:val="nil"/>
              <w:bottom w:val="nil"/>
              <w:right w:val="nil"/>
            </w:tcBorders>
          </w:tcPr>
          <w:p w14:paraId="2B15FD6F" w14:textId="77777777" w:rsidR="00CA20B7" w:rsidRPr="007A6BEE" w:rsidRDefault="0062249A" w:rsidP="006B5101">
            <w:pPr>
              <w:pStyle w:val="Normal6a"/>
            </w:pPr>
            <w:r w:rsidRPr="007A6BEE">
              <w:t>35.</w:t>
            </w:r>
            <w:r w:rsidRPr="007A6BEE">
              <w:tab/>
              <w:t>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w:t>
            </w:r>
          </w:p>
        </w:tc>
        <w:tc>
          <w:tcPr>
            <w:tcW w:w="4876" w:type="dxa"/>
            <w:tcBorders>
              <w:top w:val="nil"/>
              <w:left w:val="nil"/>
              <w:bottom w:val="nil"/>
              <w:right w:val="nil"/>
            </w:tcBorders>
          </w:tcPr>
          <w:p w14:paraId="05A85A61" w14:textId="77777777" w:rsidR="00CA20B7" w:rsidRPr="007A6BEE" w:rsidRDefault="0062249A" w:rsidP="006B5101">
            <w:pPr>
              <w:pStyle w:val="Normal6a"/>
            </w:pPr>
            <w:r w:rsidRPr="007A6BEE">
              <w:t>35.</w:t>
            </w:r>
            <w:r w:rsidRPr="007A6BEE">
              <w:tab/>
              <w:t>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w:t>
            </w:r>
            <w:r w:rsidRPr="007A6BEE">
              <w:rPr>
                <w:b/>
                <w:i/>
              </w:rPr>
              <w:t>, las denominadas «leyes sobre agentes extranjeros»</w:t>
            </w:r>
            <w:r w:rsidRPr="007A6BEE">
              <w:t xml:space="preserve">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w:t>
            </w:r>
          </w:p>
        </w:tc>
      </w:tr>
    </w:tbl>
    <w:p w14:paraId="5E766C98"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030E83A" w14:textId="77777777" w:rsidR="00CA20B7" w:rsidRPr="007A6BEE" w:rsidRDefault="0062249A" w:rsidP="00CA20B7">
      <w:r w:rsidRPr="007A6BEE">
        <w:rPr>
          <w:rStyle w:val="HideTWBExt"/>
        </w:rPr>
        <w:t>&lt;/Amend&gt;</w:t>
      </w:r>
    </w:p>
    <w:p w14:paraId="139E101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627</w:t>
      </w:r>
      <w:r w:rsidRPr="007A6BEE">
        <w:rPr>
          <w:rStyle w:val="HideTWBExt"/>
          <w:b w:val="0"/>
        </w:rPr>
        <w:t>&lt;/NumAm&gt;</w:t>
      </w:r>
    </w:p>
    <w:p w14:paraId="31DB02B1" w14:textId="77777777" w:rsidR="00CA20B7" w:rsidRPr="007A6BEE" w:rsidRDefault="0062249A" w:rsidP="00CA20B7">
      <w:pPr>
        <w:pStyle w:val="NormalBold"/>
      </w:pPr>
      <w:r w:rsidRPr="007A6BEE">
        <w:rPr>
          <w:rStyle w:val="HideTWBExt"/>
          <w:b w:val="0"/>
        </w:rPr>
        <w:t>&lt;RepeatBlock-By&gt;&lt;Members&gt;</w:t>
      </w:r>
      <w:r w:rsidRPr="007A6BEE">
        <w:t>Isabel Serra Sánchez</w:t>
      </w:r>
      <w:r w:rsidRPr="007A6BEE">
        <w:rPr>
          <w:rStyle w:val="HideTWBExt"/>
          <w:b w:val="0"/>
        </w:rPr>
        <w:t>&lt;/Members&gt;</w:t>
      </w:r>
    </w:p>
    <w:p w14:paraId="3A0301B7" w14:textId="77777777" w:rsidR="00CA20B7" w:rsidRPr="007A6BEE" w:rsidRDefault="0062249A" w:rsidP="00CA20B7">
      <w:pPr>
        <w:pStyle w:val="NormalBold"/>
      </w:pPr>
      <w:r w:rsidRPr="007A6BEE">
        <w:rPr>
          <w:rStyle w:val="HideTWBExt"/>
          <w:b w:val="0"/>
        </w:rPr>
        <w:t>&lt;/RepeatBlock-By&gt;</w:t>
      </w:r>
    </w:p>
    <w:p w14:paraId="206592EA"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3C1CEC8" w14:textId="77777777" w:rsidR="00CA20B7" w:rsidRPr="007A6BEE" w:rsidRDefault="0062249A" w:rsidP="00CA20B7">
      <w:pPr>
        <w:pStyle w:val="NormalBold"/>
      </w:pPr>
      <w:r w:rsidRPr="007A6BEE">
        <w:rPr>
          <w:rStyle w:val="HideTWBExt"/>
          <w:b w:val="0"/>
        </w:rPr>
        <w:t>&lt;Article&gt;</w:t>
      </w:r>
      <w:r w:rsidRPr="007A6BEE">
        <w:t>Apartado 35</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020EDFF3" w14:textId="77777777" w:rsidTr="006B5101">
        <w:trPr>
          <w:trHeight w:hRule="exact" w:val="240"/>
          <w:jc w:val="center"/>
        </w:trPr>
        <w:tc>
          <w:tcPr>
            <w:tcW w:w="9752" w:type="dxa"/>
            <w:gridSpan w:val="2"/>
            <w:tcBorders>
              <w:top w:val="nil"/>
              <w:left w:val="nil"/>
              <w:bottom w:val="nil"/>
              <w:right w:val="nil"/>
            </w:tcBorders>
          </w:tcPr>
          <w:p w14:paraId="6D26BC33" w14:textId="77777777" w:rsidR="00CA20B7" w:rsidRPr="007A6BEE" w:rsidRDefault="00CA20B7" w:rsidP="006B5101"/>
        </w:tc>
      </w:tr>
      <w:tr w:rsidR="0093287B" w:rsidRPr="007A6BEE" w14:paraId="462B5ABA" w14:textId="77777777" w:rsidTr="006B5101">
        <w:trPr>
          <w:trHeight w:val="240"/>
          <w:jc w:val="center"/>
        </w:trPr>
        <w:tc>
          <w:tcPr>
            <w:tcW w:w="4876" w:type="dxa"/>
            <w:tcBorders>
              <w:top w:val="nil"/>
              <w:left w:val="nil"/>
              <w:bottom w:val="nil"/>
              <w:right w:val="nil"/>
            </w:tcBorders>
          </w:tcPr>
          <w:p w14:paraId="0FB224A7"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034D710" w14:textId="77777777" w:rsidR="00CA20B7" w:rsidRPr="007A6BEE" w:rsidRDefault="0062249A" w:rsidP="006B5101">
            <w:pPr>
              <w:pStyle w:val="AmColumnHeading"/>
            </w:pPr>
            <w:r w:rsidRPr="007A6BEE">
              <w:t>Enmienda</w:t>
            </w:r>
          </w:p>
        </w:tc>
      </w:tr>
      <w:tr w:rsidR="0093287B" w:rsidRPr="007A6BEE" w14:paraId="22C9C911" w14:textId="77777777" w:rsidTr="006B5101">
        <w:trPr>
          <w:jc w:val="center"/>
        </w:trPr>
        <w:tc>
          <w:tcPr>
            <w:tcW w:w="4876" w:type="dxa"/>
            <w:tcBorders>
              <w:top w:val="nil"/>
              <w:left w:val="nil"/>
              <w:bottom w:val="nil"/>
              <w:right w:val="nil"/>
            </w:tcBorders>
          </w:tcPr>
          <w:p w14:paraId="08446A37" w14:textId="77777777" w:rsidR="00CA20B7" w:rsidRPr="007A6BEE" w:rsidRDefault="0062249A" w:rsidP="006B5101">
            <w:pPr>
              <w:pStyle w:val="Normal6a"/>
            </w:pPr>
            <w:r w:rsidRPr="007A6BEE">
              <w:t>35.</w:t>
            </w:r>
            <w:r w:rsidRPr="007A6BEE">
              <w:tab/>
              <w:t>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w:t>
            </w:r>
          </w:p>
        </w:tc>
        <w:tc>
          <w:tcPr>
            <w:tcW w:w="4876" w:type="dxa"/>
            <w:tcBorders>
              <w:top w:val="nil"/>
              <w:left w:val="nil"/>
              <w:bottom w:val="nil"/>
              <w:right w:val="nil"/>
            </w:tcBorders>
          </w:tcPr>
          <w:p w14:paraId="43AB6EE3" w14:textId="77777777" w:rsidR="00CA20B7" w:rsidRPr="007A6BEE" w:rsidRDefault="0062249A" w:rsidP="006B5101">
            <w:pPr>
              <w:pStyle w:val="Normal6a"/>
            </w:pPr>
            <w:r w:rsidRPr="007A6BEE">
              <w:t>35.</w:t>
            </w:r>
            <w:r w:rsidRPr="007A6BEE">
              <w:tab/>
              <w:t>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w:t>
            </w:r>
            <w:r w:rsidRPr="007A6BEE">
              <w:rPr>
                <w:b/>
                <w:i/>
              </w:rPr>
              <w:t>, en especial en la Franja de Gaza</w:t>
            </w:r>
            <w:r w:rsidRPr="007A6BEE">
              <w:t>;</w:t>
            </w:r>
          </w:p>
        </w:tc>
      </w:tr>
    </w:tbl>
    <w:p w14:paraId="32335968"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76F9C883" w14:textId="77777777" w:rsidR="00CA20B7" w:rsidRPr="007A6BEE" w:rsidRDefault="0062249A" w:rsidP="00CA20B7">
      <w:r w:rsidRPr="007A6BEE">
        <w:rPr>
          <w:rStyle w:val="HideTWBExt"/>
        </w:rPr>
        <w:t>&lt;/Amend&gt;</w:t>
      </w:r>
    </w:p>
    <w:p w14:paraId="27AE61ED"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628</w:t>
      </w:r>
      <w:r w:rsidRPr="007A6BEE">
        <w:rPr>
          <w:rStyle w:val="HideTWBExt"/>
          <w:b w:val="0"/>
        </w:rPr>
        <w:t>&lt;/NumAm&gt;</w:t>
      </w:r>
    </w:p>
    <w:p w14:paraId="67EF9970" w14:textId="77777777" w:rsidR="00CA20B7" w:rsidRPr="007A6BEE" w:rsidRDefault="0062249A" w:rsidP="00CA20B7">
      <w:pPr>
        <w:pStyle w:val="NormalBold"/>
      </w:pPr>
      <w:r w:rsidRPr="007A6BEE">
        <w:rPr>
          <w:rStyle w:val="HideTWBExt"/>
          <w:b w:val="0"/>
        </w:rPr>
        <w:t>&lt;RepeatBlock-By&gt;&lt;Members&gt;</w:t>
      </w:r>
      <w:r w:rsidRPr="007A6BEE">
        <w:t>Miriam Lexmann</w:t>
      </w:r>
      <w:r w:rsidRPr="007A6BEE">
        <w:rPr>
          <w:rStyle w:val="HideTWBExt"/>
          <w:b w:val="0"/>
        </w:rPr>
        <w:t>&lt;/Members&gt;</w:t>
      </w:r>
    </w:p>
    <w:p w14:paraId="6DDE3D72" w14:textId="77777777" w:rsidR="00CA20B7" w:rsidRPr="007A6BEE" w:rsidRDefault="0062249A" w:rsidP="00CA20B7">
      <w:pPr>
        <w:pStyle w:val="NormalBold"/>
      </w:pPr>
      <w:r w:rsidRPr="007A6BEE">
        <w:rPr>
          <w:rStyle w:val="HideTWBExt"/>
          <w:b w:val="0"/>
        </w:rPr>
        <w:t>&lt;/RepeatBlock-By&gt;</w:t>
      </w:r>
    </w:p>
    <w:p w14:paraId="01E81D8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0C07E4F" w14:textId="77777777" w:rsidR="00CA20B7" w:rsidRPr="007A6BEE" w:rsidRDefault="0062249A" w:rsidP="00CA20B7">
      <w:pPr>
        <w:pStyle w:val="NormalBold"/>
      </w:pPr>
      <w:r w:rsidRPr="007A6BEE">
        <w:rPr>
          <w:rStyle w:val="HideTWBExt"/>
          <w:b w:val="0"/>
        </w:rPr>
        <w:t>&lt;Article&gt;</w:t>
      </w:r>
      <w:r w:rsidRPr="007A6BEE">
        <w:t>Apartado 35</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15FEBF6" w14:textId="77777777" w:rsidTr="006B5101">
        <w:trPr>
          <w:trHeight w:hRule="exact" w:val="240"/>
          <w:jc w:val="center"/>
        </w:trPr>
        <w:tc>
          <w:tcPr>
            <w:tcW w:w="9752" w:type="dxa"/>
            <w:gridSpan w:val="2"/>
            <w:tcBorders>
              <w:top w:val="nil"/>
              <w:left w:val="nil"/>
              <w:bottom w:val="nil"/>
              <w:right w:val="nil"/>
            </w:tcBorders>
          </w:tcPr>
          <w:p w14:paraId="33BA6921" w14:textId="77777777" w:rsidR="00CA20B7" w:rsidRPr="007A6BEE" w:rsidRDefault="00CA20B7" w:rsidP="006B5101"/>
        </w:tc>
      </w:tr>
      <w:tr w:rsidR="0093287B" w:rsidRPr="007A6BEE" w14:paraId="398E3290" w14:textId="77777777" w:rsidTr="006B5101">
        <w:trPr>
          <w:trHeight w:val="240"/>
          <w:jc w:val="center"/>
        </w:trPr>
        <w:tc>
          <w:tcPr>
            <w:tcW w:w="4876" w:type="dxa"/>
            <w:tcBorders>
              <w:top w:val="nil"/>
              <w:left w:val="nil"/>
              <w:bottom w:val="nil"/>
              <w:right w:val="nil"/>
            </w:tcBorders>
          </w:tcPr>
          <w:p w14:paraId="27EBEF18"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1404470" w14:textId="77777777" w:rsidR="00CA20B7" w:rsidRPr="007A6BEE" w:rsidRDefault="0062249A" w:rsidP="006B5101">
            <w:pPr>
              <w:pStyle w:val="AmColumnHeading"/>
            </w:pPr>
            <w:r w:rsidRPr="007A6BEE">
              <w:t>Enmienda</w:t>
            </w:r>
          </w:p>
        </w:tc>
      </w:tr>
      <w:tr w:rsidR="0093287B" w:rsidRPr="007A6BEE" w14:paraId="1FBD02E9" w14:textId="77777777" w:rsidTr="006B5101">
        <w:trPr>
          <w:jc w:val="center"/>
        </w:trPr>
        <w:tc>
          <w:tcPr>
            <w:tcW w:w="4876" w:type="dxa"/>
            <w:tcBorders>
              <w:top w:val="nil"/>
              <w:left w:val="nil"/>
              <w:bottom w:val="nil"/>
              <w:right w:val="nil"/>
            </w:tcBorders>
          </w:tcPr>
          <w:p w14:paraId="1F3688CB" w14:textId="77777777" w:rsidR="00CA20B7" w:rsidRPr="007A6BEE" w:rsidRDefault="0062249A" w:rsidP="006B5101">
            <w:pPr>
              <w:pStyle w:val="Normal6a"/>
            </w:pPr>
            <w:r w:rsidRPr="007A6BEE">
              <w:t>35.</w:t>
            </w:r>
            <w:r w:rsidRPr="007A6BEE">
              <w:tab/>
              <w:t>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w:t>
            </w:r>
          </w:p>
        </w:tc>
        <w:tc>
          <w:tcPr>
            <w:tcW w:w="4876" w:type="dxa"/>
            <w:tcBorders>
              <w:top w:val="nil"/>
              <w:left w:val="nil"/>
              <w:bottom w:val="nil"/>
              <w:right w:val="nil"/>
            </w:tcBorders>
          </w:tcPr>
          <w:p w14:paraId="0A2A9C5B" w14:textId="77777777" w:rsidR="00CA20B7" w:rsidRPr="007A6BEE" w:rsidRDefault="0062249A" w:rsidP="006B5101">
            <w:pPr>
              <w:pStyle w:val="Normal6a"/>
            </w:pPr>
            <w:r w:rsidRPr="007A6BEE">
              <w:t>35.</w:t>
            </w:r>
            <w:r w:rsidRPr="007A6BEE">
              <w:tab/>
              <w:t xml:space="preserve">Hace hincapié en la importancia crucial de la libertad de expresión y del acceso a información fiable </w:t>
            </w:r>
            <w:r w:rsidRPr="007A6BEE">
              <w:rPr>
                <w:b/>
                <w:i/>
              </w:rPr>
              <w:t>y procedente de fuentes diversas</w:t>
            </w:r>
            <w:r w:rsidRPr="007A6BEE">
              <w:t xml:space="preserv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w:t>
            </w:r>
          </w:p>
        </w:tc>
      </w:tr>
    </w:tbl>
    <w:p w14:paraId="312572CC"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4B1C0E6" w14:textId="77777777" w:rsidR="00CA20B7" w:rsidRPr="007A6BEE" w:rsidRDefault="0062249A" w:rsidP="00CA20B7">
      <w:r w:rsidRPr="007A6BEE">
        <w:rPr>
          <w:rStyle w:val="HideTWBExt"/>
        </w:rPr>
        <w:t>&lt;/Amend&gt;</w:t>
      </w:r>
    </w:p>
    <w:p w14:paraId="3B3D7738"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629</w:t>
      </w:r>
      <w:r w:rsidRPr="007A6BEE">
        <w:rPr>
          <w:rStyle w:val="HideTWBExt"/>
          <w:b w:val="0"/>
        </w:rPr>
        <w:t>&lt;/NumAm&gt;</w:t>
      </w:r>
    </w:p>
    <w:p w14:paraId="4013627B"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42B5D8EF" w14:textId="77777777" w:rsidR="00CA20B7" w:rsidRPr="007A6BEE" w:rsidRDefault="0062249A" w:rsidP="00CA20B7">
      <w:pPr>
        <w:pStyle w:val="NormalBold"/>
      </w:pPr>
      <w:r w:rsidRPr="007A6BEE">
        <w:rPr>
          <w:rStyle w:val="HideTWBExt"/>
          <w:b w:val="0"/>
        </w:rPr>
        <w:t>&lt;/RepeatBlock-By&gt;</w:t>
      </w:r>
    </w:p>
    <w:p w14:paraId="555010E7"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BA56414" w14:textId="77777777" w:rsidR="00CA20B7" w:rsidRPr="007A6BEE" w:rsidRDefault="0062249A" w:rsidP="00CA20B7">
      <w:pPr>
        <w:pStyle w:val="NormalBold"/>
      </w:pPr>
      <w:r w:rsidRPr="007A6BEE">
        <w:rPr>
          <w:rStyle w:val="HideTWBExt"/>
          <w:b w:val="0"/>
        </w:rPr>
        <w:t>&lt;Article&gt;</w:t>
      </w:r>
      <w:r w:rsidRPr="007A6BEE">
        <w:t>Apartado 35</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84A78DE" w14:textId="77777777" w:rsidTr="006B5101">
        <w:trPr>
          <w:trHeight w:hRule="exact" w:val="240"/>
          <w:jc w:val="center"/>
        </w:trPr>
        <w:tc>
          <w:tcPr>
            <w:tcW w:w="9752" w:type="dxa"/>
            <w:gridSpan w:val="2"/>
            <w:tcBorders>
              <w:top w:val="nil"/>
              <w:left w:val="nil"/>
              <w:bottom w:val="nil"/>
              <w:right w:val="nil"/>
            </w:tcBorders>
          </w:tcPr>
          <w:p w14:paraId="12FD3E44" w14:textId="77777777" w:rsidR="00CA20B7" w:rsidRPr="007A6BEE" w:rsidRDefault="00CA20B7" w:rsidP="006B5101"/>
        </w:tc>
      </w:tr>
      <w:tr w:rsidR="0093287B" w:rsidRPr="007A6BEE" w14:paraId="24ECA651" w14:textId="77777777" w:rsidTr="006B5101">
        <w:trPr>
          <w:trHeight w:val="240"/>
          <w:jc w:val="center"/>
        </w:trPr>
        <w:tc>
          <w:tcPr>
            <w:tcW w:w="4876" w:type="dxa"/>
            <w:tcBorders>
              <w:top w:val="nil"/>
              <w:left w:val="nil"/>
              <w:bottom w:val="nil"/>
              <w:right w:val="nil"/>
            </w:tcBorders>
          </w:tcPr>
          <w:p w14:paraId="7C0B9F08"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64E0F38F" w14:textId="77777777" w:rsidR="00CA20B7" w:rsidRPr="007A6BEE" w:rsidRDefault="0062249A" w:rsidP="006B5101">
            <w:pPr>
              <w:pStyle w:val="AmColumnHeading"/>
            </w:pPr>
            <w:r w:rsidRPr="007A6BEE">
              <w:t>Enmienda</w:t>
            </w:r>
          </w:p>
        </w:tc>
      </w:tr>
      <w:tr w:rsidR="0093287B" w:rsidRPr="007A6BEE" w14:paraId="12723538" w14:textId="77777777" w:rsidTr="006B5101">
        <w:trPr>
          <w:jc w:val="center"/>
        </w:trPr>
        <w:tc>
          <w:tcPr>
            <w:tcW w:w="4876" w:type="dxa"/>
            <w:tcBorders>
              <w:top w:val="nil"/>
              <w:left w:val="nil"/>
              <w:bottom w:val="nil"/>
              <w:right w:val="nil"/>
            </w:tcBorders>
          </w:tcPr>
          <w:p w14:paraId="25B54473" w14:textId="77777777" w:rsidR="00CA20B7" w:rsidRPr="007A6BEE" w:rsidRDefault="0062249A" w:rsidP="006B5101">
            <w:pPr>
              <w:pStyle w:val="Normal6a"/>
            </w:pPr>
            <w:r w:rsidRPr="007A6BEE">
              <w:t>35.</w:t>
            </w:r>
            <w:r w:rsidRPr="007A6BEE">
              <w:tab/>
              <w:t>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en zonas de conflicto;</w:t>
            </w:r>
          </w:p>
        </w:tc>
        <w:tc>
          <w:tcPr>
            <w:tcW w:w="4876" w:type="dxa"/>
            <w:tcBorders>
              <w:top w:val="nil"/>
              <w:left w:val="nil"/>
              <w:bottom w:val="nil"/>
              <w:right w:val="nil"/>
            </w:tcBorders>
          </w:tcPr>
          <w:p w14:paraId="360FAD25" w14:textId="77777777" w:rsidR="00CA20B7" w:rsidRPr="007A6BEE" w:rsidRDefault="0062249A" w:rsidP="006B5101">
            <w:pPr>
              <w:pStyle w:val="Normal6a"/>
            </w:pPr>
            <w:r w:rsidRPr="007A6BEE">
              <w:t>35.</w:t>
            </w:r>
            <w:r w:rsidRPr="007A6BEE">
              <w:tab/>
              <w:t xml:space="preserve">Hace hincapié en la importancia crucial de la libertad de expresión y del acceso a información fiable para el mantenimiento de la democracia y de un espacio cívico próspero; expresa su profunda preocupación por las restricciones cada vez mayores a la libertad de expresión en multitud de países en todo el mundo, en particular a los periodistas, a través de la censura, la censura autoimpuesta y el uso indebido de las leyes de lucha contra el terrorismo o contra la corrupción para reprimir a los periodistas y a los grupos de la sociedad civil; expresa su preocupación, además, por la seguridad física de los periodistas y los trabajadores de los medios de comunicación y por el hecho de que sean objeto de ataques </w:t>
            </w:r>
            <w:r w:rsidRPr="007A6BEE">
              <w:rPr>
                <w:b/>
                <w:i/>
              </w:rPr>
              <w:t>y, a menudo, de asesinatos</w:t>
            </w:r>
            <w:r w:rsidRPr="007A6BEE">
              <w:t xml:space="preserve"> en zonas de conflicto;</w:t>
            </w:r>
          </w:p>
        </w:tc>
      </w:tr>
    </w:tbl>
    <w:p w14:paraId="4270517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9F28EA2" w14:textId="77777777" w:rsidR="00CA20B7" w:rsidRPr="007A6BEE" w:rsidRDefault="0062249A" w:rsidP="00CA20B7">
      <w:r w:rsidRPr="007A6BEE">
        <w:rPr>
          <w:rStyle w:val="HideTWBExt"/>
        </w:rPr>
        <w:t>&lt;/Amend&gt;</w:t>
      </w:r>
    </w:p>
    <w:p w14:paraId="14B378D5"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630</w:t>
      </w:r>
      <w:r w:rsidRPr="007A6BEE">
        <w:rPr>
          <w:rStyle w:val="HideTWBExt"/>
          <w:b w:val="0"/>
        </w:rPr>
        <w:t>&lt;/NumAm&gt;</w:t>
      </w:r>
    </w:p>
    <w:p w14:paraId="442F4EC2" w14:textId="77777777" w:rsidR="00CA20B7" w:rsidRPr="007A6BEE" w:rsidRDefault="0062249A" w:rsidP="00CA20B7">
      <w:pPr>
        <w:pStyle w:val="NormalBold"/>
      </w:pPr>
      <w:r w:rsidRPr="007A6BEE">
        <w:rPr>
          <w:rStyle w:val="HideTWBExt"/>
          <w:b w:val="0"/>
        </w:rPr>
        <w:t>&lt;RepeatBlock-By&gt;&lt;Members&gt;</w:t>
      </w:r>
      <w:r w:rsidRPr="007A6BEE">
        <w:t>Nacho Sánchez Amor, Francisco Assis</w:t>
      </w:r>
      <w:r w:rsidRPr="007A6BEE">
        <w:rPr>
          <w:rStyle w:val="HideTWBExt"/>
          <w:b w:val="0"/>
        </w:rPr>
        <w:t>&lt;/Members&gt;</w:t>
      </w:r>
    </w:p>
    <w:p w14:paraId="65ED37F9" w14:textId="77777777" w:rsidR="00CA20B7" w:rsidRPr="007A6BEE" w:rsidRDefault="0062249A" w:rsidP="00CA20B7">
      <w:pPr>
        <w:pStyle w:val="NormalBold"/>
      </w:pPr>
      <w:r w:rsidRPr="007A6BEE">
        <w:rPr>
          <w:rStyle w:val="HideTWBExt"/>
          <w:b w:val="0"/>
        </w:rPr>
        <w:t>&lt;/RepeatBlock-By&gt;</w:t>
      </w:r>
    </w:p>
    <w:p w14:paraId="588940F2"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48D5690" w14:textId="77777777" w:rsidR="00CA20B7" w:rsidRPr="007A6BEE" w:rsidRDefault="0062249A" w:rsidP="00CA20B7">
      <w:pPr>
        <w:pStyle w:val="NormalBold"/>
      </w:pPr>
      <w:r w:rsidRPr="007A6BEE">
        <w:rPr>
          <w:rStyle w:val="HideTWBExt"/>
          <w:b w:val="0"/>
        </w:rPr>
        <w:t>&lt;Article&gt;</w:t>
      </w:r>
      <w:r w:rsidRPr="007A6BEE">
        <w:t>Apartado 35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4A1F0E8" w14:textId="77777777" w:rsidTr="006B5101">
        <w:trPr>
          <w:trHeight w:hRule="exact" w:val="240"/>
          <w:jc w:val="center"/>
        </w:trPr>
        <w:tc>
          <w:tcPr>
            <w:tcW w:w="9752" w:type="dxa"/>
            <w:gridSpan w:val="2"/>
            <w:tcBorders>
              <w:top w:val="nil"/>
              <w:left w:val="nil"/>
              <w:bottom w:val="nil"/>
              <w:right w:val="nil"/>
            </w:tcBorders>
          </w:tcPr>
          <w:p w14:paraId="5D3E9333" w14:textId="77777777" w:rsidR="00CA20B7" w:rsidRPr="007A6BEE" w:rsidRDefault="00CA20B7" w:rsidP="006B5101"/>
        </w:tc>
      </w:tr>
      <w:tr w:rsidR="0093287B" w:rsidRPr="007A6BEE" w14:paraId="18EA65AA" w14:textId="77777777" w:rsidTr="006B5101">
        <w:trPr>
          <w:trHeight w:val="240"/>
          <w:jc w:val="center"/>
        </w:trPr>
        <w:tc>
          <w:tcPr>
            <w:tcW w:w="4876" w:type="dxa"/>
            <w:tcBorders>
              <w:top w:val="nil"/>
              <w:left w:val="nil"/>
              <w:bottom w:val="nil"/>
              <w:right w:val="nil"/>
            </w:tcBorders>
          </w:tcPr>
          <w:p w14:paraId="13A3C4E8"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0CC5BCD8" w14:textId="77777777" w:rsidR="00CA20B7" w:rsidRPr="007A6BEE" w:rsidRDefault="0062249A" w:rsidP="006B5101">
            <w:pPr>
              <w:pStyle w:val="AmColumnHeading"/>
            </w:pPr>
            <w:r w:rsidRPr="007A6BEE">
              <w:t>Enmienda</w:t>
            </w:r>
          </w:p>
        </w:tc>
      </w:tr>
      <w:tr w:rsidR="0093287B" w:rsidRPr="007A6BEE" w14:paraId="06506637" w14:textId="77777777" w:rsidTr="006B5101">
        <w:trPr>
          <w:jc w:val="center"/>
        </w:trPr>
        <w:tc>
          <w:tcPr>
            <w:tcW w:w="4876" w:type="dxa"/>
            <w:tcBorders>
              <w:top w:val="nil"/>
              <w:left w:val="nil"/>
              <w:bottom w:val="nil"/>
              <w:right w:val="nil"/>
            </w:tcBorders>
          </w:tcPr>
          <w:p w14:paraId="734AF143" w14:textId="77777777" w:rsidR="00CA20B7" w:rsidRPr="007A6BEE" w:rsidRDefault="00CA20B7" w:rsidP="006B5101">
            <w:pPr>
              <w:pStyle w:val="Normal6a"/>
            </w:pPr>
          </w:p>
        </w:tc>
        <w:tc>
          <w:tcPr>
            <w:tcW w:w="4876" w:type="dxa"/>
            <w:tcBorders>
              <w:top w:val="nil"/>
              <w:left w:val="nil"/>
              <w:bottom w:val="nil"/>
              <w:right w:val="nil"/>
            </w:tcBorders>
          </w:tcPr>
          <w:p w14:paraId="1D16949F" w14:textId="40EC9A0C" w:rsidR="00CA20B7" w:rsidRPr="007A6BEE" w:rsidRDefault="0062249A" w:rsidP="006B5101">
            <w:pPr>
              <w:pStyle w:val="Normal6a"/>
            </w:pPr>
            <w:r w:rsidRPr="007A6BEE">
              <w:rPr>
                <w:b/>
                <w:i/>
              </w:rPr>
              <w:t>35 bis.</w:t>
            </w:r>
            <w:r w:rsidRPr="007A6BEE">
              <w:tab/>
            </w:r>
            <w:r w:rsidRPr="007A6BEE">
              <w:rPr>
                <w:b/>
                <w:i/>
              </w:rPr>
              <w:t>Reafirma su compromiso de proteger y promover la libertad de cátedra como componente clave para unas sociedades abiertas y democráticas; señala los ataques a la libertad de cátedra no solo por parte de regímenes autoritarios y totalitarios, sino también por fuerzas extremas y populistas en todo el mundo; pide que se proteja a los estudiantes y académicos de la censura, la persecución y las represalias; pide establecer índices de referencia para la libertad de cátedra que se conviertan en una garantía de calidad institucional dentro de las clasificaciones, los procedimientos y los criterios académicos;</w:t>
            </w:r>
          </w:p>
        </w:tc>
      </w:tr>
    </w:tbl>
    <w:p w14:paraId="556E0646"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78F39167" w14:textId="77777777" w:rsidR="00CA20B7" w:rsidRPr="007A6BEE" w:rsidRDefault="0062249A" w:rsidP="00CA20B7">
      <w:r w:rsidRPr="007A6BEE">
        <w:rPr>
          <w:rStyle w:val="HideTWBExt"/>
        </w:rPr>
        <w:t>&lt;/Amend&gt;</w:t>
      </w:r>
    </w:p>
    <w:p w14:paraId="2CC86341"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631</w:t>
      </w:r>
      <w:r w:rsidRPr="007A6BEE">
        <w:rPr>
          <w:rStyle w:val="HideTWBExt"/>
          <w:b w:val="0"/>
        </w:rPr>
        <w:t>&lt;/NumAm&gt;</w:t>
      </w:r>
    </w:p>
    <w:p w14:paraId="1E948E01" w14:textId="77777777" w:rsidR="00CA20B7" w:rsidRPr="007A6BEE" w:rsidRDefault="0062249A" w:rsidP="00CA20B7">
      <w:pPr>
        <w:pStyle w:val="NormalBold"/>
      </w:pPr>
      <w:r w:rsidRPr="007A6BEE">
        <w:rPr>
          <w:rStyle w:val="HideTWBExt"/>
          <w:b w:val="0"/>
        </w:rPr>
        <w:t>&lt;RepeatBlock-By&gt;&lt;Members&gt;</w:t>
      </w:r>
      <w:r w:rsidRPr="007A6BEE">
        <w:t>Susanna Ceccardi, Roberto Vannacci, Silvia Sardone</w:t>
      </w:r>
      <w:r w:rsidRPr="007A6BEE">
        <w:rPr>
          <w:rStyle w:val="HideTWBExt"/>
          <w:b w:val="0"/>
        </w:rPr>
        <w:t>&lt;/Members&gt;</w:t>
      </w:r>
    </w:p>
    <w:p w14:paraId="44188A97" w14:textId="77777777" w:rsidR="00CA20B7" w:rsidRPr="007A6BEE" w:rsidRDefault="0062249A" w:rsidP="00CA20B7">
      <w:pPr>
        <w:pStyle w:val="NormalBold"/>
      </w:pPr>
      <w:r w:rsidRPr="007A6BEE">
        <w:rPr>
          <w:rStyle w:val="HideTWBExt"/>
          <w:b w:val="0"/>
        </w:rPr>
        <w:t>&lt;/RepeatBlock-By&gt;</w:t>
      </w:r>
    </w:p>
    <w:p w14:paraId="7C898E9B"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430C2A6" w14:textId="77777777" w:rsidR="00CA20B7" w:rsidRPr="007A6BEE" w:rsidRDefault="0062249A" w:rsidP="00CA20B7">
      <w:pPr>
        <w:pStyle w:val="NormalBold"/>
      </w:pPr>
      <w:r w:rsidRPr="007A6BEE">
        <w:rPr>
          <w:rStyle w:val="HideTWBExt"/>
          <w:b w:val="0"/>
        </w:rPr>
        <w:t>&lt;Article&gt;</w:t>
      </w:r>
      <w:r w:rsidRPr="007A6BEE">
        <w:t>Apartado 35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9F934B2" w14:textId="77777777" w:rsidTr="006B5101">
        <w:trPr>
          <w:trHeight w:hRule="exact" w:val="240"/>
          <w:jc w:val="center"/>
        </w:trPr>
        <w:tc>
          <w:tcPr>
            <w:tcW w:w="9752" w:type="dxa"/>
            <w:gridSpan w:val="2"/>
            <w:tcBorders>
              <w:top w:val="nil"/>
              <w:left w:val="nil"/>
              <w:bottom w:val="nil"/>
              <w:right w:val="nil"/>
            </w:tcBorders>
          </w:tcPr>
          <w:p w14:paraId="1DA83B57" w14:textId="77777777" w:rsidR="00CA20B7" w:rsidRPr="007A6BEE" w:rsidRDefault="00CA20B7" w:rsidP="006B5101"/>
        </w:tc>
      </w:tr>
      <w:tr w:rsidR="0093287B" w:rsidRPr="007A6BEE" w14:paraId="0F128755" w14:textId="77777777" w:rsidTr="006B5101">
        <w:trPr>
          <w:trHeight w:val="240"/>
          <w:jc w:val="center"/>
        </w:trPr>
        <w:tc>
          <w:tcPr>
            <w:tcW w:w="4876" w:type="dxa"/>
            <w:tcBorders>
              <w:top w:val="nil"/>
              <w:left w:val="nil"/>
              <w:bottom w:val="nil"/>
              <w:right w:val="nil"/>
            </w:tcBorders>
          </w:tcPr>
          <w:p w14:paraId="4867846E"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6503BCA" w14:textId="77777777" w:rsidR="00CA20B7" w:rsidRPr="007A6BEE" w:rsidRDefault="0062249A" w:rsidP="006B5101">
            <w:pPr>
              <w:pStyle w:val="AmColumnHeading"/>
            </w:pPr>
            <w:r w:rsidRPr="007A6BEE">
              <w:t>Enmienda</w:t>
            </w:r>
          </w:p>
        </w:tc>
      </w:tr>
      <w:tr w:rsidR="0093287B" w:rsidRPr="007A6BEE" w14:paraId="5634B80F" w14:textId="77777777" w:rsidTr="006B5101">
        <w:trPr>
          <w:jc w:val="center"/>
        </w:trPr>
        <w:tc>
          <w:tcPr>
            <w:tcW w:w="4876" w:type="dxa"/>
            <w:tcBorders>
              <w:top w:val="nil"/>
              <w:left w:val="nil"/>
              <w:bottom w:val="nil"/>
              <w:right w:val="nil"/>
            </w:tcBorders>
          </w:tcPr>
          <w:p w14:paraId="54DE7E47" w14:textId="77777777" w:rsidR="00CA20B7" w:rsidRPr="007A6BEE" w:rsidRDefault="00CA20B7" w:rsidP="006B5101">
            <w:pPr>
              <w:pStyle w:val="Normal6a"/>
            </w:pPr>
          </w:p>
        </w:tc>
        <w:tc>
          <w:tcPr>
            <w:tcW w:w="4876" w:type="dxa"/>
            <w:tcBorders>
              <w:top w:val="nil"/>
              <w:left w:val="nil"/>
              <w:bottom w:val="nil"/>
              <w:right w:val="nil"/>
            </w:tcBorders>
          </w:tcPr>
          <w:p w14:paraId="769F3EAF" w14:textId="22D870A0" w:rsidR="00CA20B7" w:rsidRPr="007A6BEE" w:rsidRDefault="0062249A" w:rsidP="006B5101">
            <w:pPr>
              <w:pStyle w:val="Normal6a"/>
            </w:pPr>
            <w:r w:rsidRPr="007A6BEE">
              <w:rPr>
                <w:b/>
                <w:i/>
              </w:rPr>
              <w:t>35 bis.</w:t>
            </w:r>
            <w:r w:rsidRPr="007A6BEE">
              <w:tab/>
            </w:r>
            <w:r w:rsidRPr="007A6BEE">
              <w:rPr>
                <w:b/>
                <w:i/>
              </w:rPr>
              <w:t>Considera que son necesarios nuevos refuerzos específicos en ámbitos como la lucha contra la desinformación, que no debe convertirse en censura o más desinformación, el desarrollo de capacidades, la ampliación, la observación electoral, la seguridad nuclear y el apoyo a las organizaciones de la sociedad civil;</w:t>
            </w:r>
          </w:p>
        </w:tc>
      </w:tr>
    </w:tbl>
    <w:p w14:paraId="3F85F449"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0F97063" w14:textId="77777777" w:rsidR="00CA20B7" w:rsidRPr="007A6BEE" w:rsidRDefault="0062249A" w:rsidP="00CA20B7">
      <w:r w:rsidRPr="007A6BEE">
        <w:rPr>
          <w:rStyle w:val="HideTWBExt"/>
        </w:rPr>
        <w:t>&lt;/Amend&gt;</w:t>
      </w:r>
    </w:p>
    <w:p w14:paraId="41CEEC98"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632</w:t>
      </w:r>
      <w:r w:rsidRPr="007A6BEE">
        <w:rPr>
          <w:rStyle w:val="HideTWBExt"/>
          <w:b w:val="0"/>
        </w:rPr>
        <w:t>&lt;/NumAm&gt;</w:t>
      </w:r>
    </w:p>
    <w:p w14:paraId="3A57532B" w14:textId="77777777" w:rsidR="00CA20B7" w:rsidRPr="007A6BEE" w:rsidRDefault="0062249A" w:rsidP="00CA20B7">
      <w:pPr>
        <w:pStyle w:val="NormalBold"/>
      </w:pPr>
      <w:r w:rsidRPr="007A6BEE">
        <w:rPr>
          <w:rStyle w:val="HideTWBExt"/>
          <w:b w:val="0"/>
        </w:rPr>
        <w:t>&lt;RepeatBlock-By&gt;&lt;Members&gt;</w:t>
      </w:r>
      <w:r w:rsidRPr="007A6BEE">
        <w:t>Susanna Ceccardi, Roberto Vannacci, Silvia Sardone</w:t>
      </w:r>
      <w:r w:rsidRPr="007A6BEE">
        <w:rPr>
          <w:rStyle w:val="HideTWBExt"/>
          <w:b w:val="0"/>
        </w:rPr>
        <w:t>&lt;/Members&gt;</w:t>
      </w:r>
    </w:p>
    <w:p w14:paraId="431E6B31" w14:textId="77777777" w:rsidR="00CA20B7" w:rsidRPr="007A6BEE" w:rsidRDefault="0062249A" w:rsidP="00CA20B7">
      <w:pPr>
        <w:pStyle w:val="NormalBold"/>
      </w:pPr>
      <w:r w:rsidRPr="007A6BEE">
        <w:rPr>
          <w:rStyle w:val="HideTWBExt"/>
          <w:b w:val="0"/>
        </w:rPr>
        <w:t>&lt;/RepeatBlock-By&gt;</w:t>
      </w:r>
    </w:p>
    <w:p w14:paraId="01031716"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E996A20" w14:textId="77777777" w:rsidR="00CA20B7" w:rsidRPr="007A6BEE" w:rsidRDefault="0062249A" w:rsidP="00CA20B7">
      <w:pPr>
        <w:pStyle w:val="NormalBold"/>
      </w:pPr>
      <w:r w:rsidRPr="007A6BEE">
        <w:rPr>
          <w:rStyle w:val="HideTWBExt"/>
          <w:b w:val="0"/>
        </w:rPr>
        <w:t>&lt;Article&gt;</w:t>
      </w:r>
      <w:r w:rsidRPr="007A6BEE">
        <w:t>Apartado 35 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30BABDB" w14:textId="77777777" w:rsidTr="006B5101">
        <w:trPr>
          <w:trHeight w:hRule="exact" w:val="240"/>
          <w:jc w:val="center"/>
        </w:trPr>
        <w:tc>
          <w:tcPr>
            <w:tcW w:w="9752" w:type="dxa"/>
            <w:gridSpan w:val="2"/>
            <w:tcBorders>
              <w:top w:val="nil"/>
              <w:left w:val="nil"/>
              <w:bottom w:val="nil"/>
              <w:right w:val="nil"/>
            </w:tcBorders>
          </w:tcPr>
          <w:p w14:paraId="0E89443E" w14:textId="77777777" w:rsidR="00CA20B7" w:rsidRPr="007A6BEE" w:rsidRDefault="00CA20B7" w:rsidP="006B5101"/>
        </w:tc>
      </w:tr>
      <w:tr w:rsidR="0093287B" w:rsidRPr="007A6BEE" w14:paraId="700604F8" w14:textId="77777777" w:rsidTr="006B5101">
        <w:trPr>
          <w:trHeight w:val="240"/>
          <w:jc w:val="center"/>
        </w:trPr>
        <w:tc>
          <w:tcPr>
            <w:tcW w:w="4876" w:type="dxa"/>
            <w:tcBorders>
              <w:top w:val="nil"/>
              <w:left w:val="nil"/>
              <w:bottom w:val="nil"/>
              <w:right w:val="nil"/>
            </w:tcBorders>
          </w:tcPr>
          <w:p w14:paraId="31CCC647"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17DF63D8" w14:textId="77777777" w:rsidR="00CA20B7" w:rsidRPr="007A6BEE" w:rsidRDefault="0062249A" w:rsidP="006B5101">
            <w:pPr>
              <w:pStyle w:val="AmColumnHeading"/>
            </w:pPr>
            <w:r w:rsidRPr="007A6BEE">
              <w:t>Enmienda</w:t>
            </w:r>
          </w:p>
        </w:tc>
      </w:tr>
      <w:tr w:rsidR="0093287B" w:rsidRPr="007A6BEE" w14:paraId="45F4BD73" w14:textId="77777777" w:rsidTr="006B5101">
        <w:trPr>
          <w:jc w:val="center"/>
        </w:trPr>
        <w:tc>
          <w:tcPr>
            <w:tcW w:w="4876" w:type="dxa"/>
            <w:tcBorders>
              <w:top w:val="nil"/>
              <w:left w:val="nil"/>
              <w:bottom w:val="nil"/>
              <w:right w:val="nil"/>
            </w:tcBorders>
          </w:tcPr>
          <w:p w14:paraId="31F9A471" w14:textId="77777777" w:rsidR="00CA20B7" w:rsidRPr="007A6BEE" w:rsidRDefault="00CA20B7" w:rsidP="006B5101">
            <w:pPr>
              <w:pStyle w:val="Normal6a"/>
            </w:pPr>
          </w:p>
        </w:tc>
        <w:tc>
          <w:tcPr>
            <w:tcW w:w="4876" w:type="dxa"/>
            <w:tcBorders>
              <w:top w:val="nil"/>
              <w:left w:val="nil"/>
              <w:bottom w:val="nil"/>
              <w:right w:val="nil"/>
            </w:tcBorders>
          </w:tcPr>
          <w:p w14:paraId="512650C0" w14:textId="0560DE86" w:rsidR="00CA20B7" w:rsidRPr="007A6BEE" w:rsidRDefault="0062249A" w:rsidP="006B5101">
            <w:pPr>
              <w:pStyle w:val="Normal6a"/>
            </w:pPr>
            <w:r w:rsidRPr="007A6BEE">
              <w:rPr>
                <w:b/>
                <w:i/>
              </w:rPr>
              <w:t>35 ter.</w:t>
            </w:r>
            <w:r w:rsidRPr="007A6BEE">
              <w:tab/>
            </w:r>
            <w:r w:rsidRPr="007A6BEE">
              <w:rPr>
                <w:b/>
                <w:i/>
              </w:rPr>
              <w:t>Observa con preocupación que el denominado «wokismo» y la cultura de la cancelación resultante ahondan la división social, desalientan el discurso abierto y franco, conducen a una visión reduccionista de la historia, promueven la censura y el revisionismo histórico, y coartan de manera inevitable la libertad de expresión;</w:t>
            </w:r>
          </w:p>
        </w:tc>
      </w:tr>
    </w:tbl>
    <w:p w14:paraId="5914CD9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E206B35" w14:textId="77777777" w:rsidR="00CA20B7" w:rsidRPr="007A6BEE" w:rsidRDefault="0062249A" w:rsidP="00CA20B7">
      <w:r w:rsidRPr="007A6BEE">
        <w:rPr>
          <w:rStyle w:val="HideTWBExt"/>
        </w:rPr>
        <w:t>&lt;/Amend&gt;</w:t>
      </w:r>
    </w:p>
    <w:p w14:paraId="2A70D491"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633</w:t>
      </w:r>
      <w:r w:rsidRPr="007A6BEE">
        <w:rPr>
          <w:rStyle w:val="HideTWBExt"/>
          <w:b w:val="0"/>
        </w:rPr>
        <w:t>&lt;/NumAm&gt;</w:t>
      </w:r>
    </w:p>
    <w:p w14:paraId="45979A9D" w14:textId="77777777" w:rsidR="00CA20B7" w:rsidRPr="007A6BEE" w:rsidRDefault="0062249A" w:rsidP="00CA20B7">
      <w:pPr>
        <w:pStyle w:val="NormalBold"/>
      </w:pPr>
      <w:r w:rsidRPr="007A6BEE">
        <w:rPr>
          <w:rStyle w:val="HideTWBExt"/>
          <w:b w:val="0"/>
        </w:rPr>
        <w:t>&lt;RepeatBlock-By&gt;&lt;Members&gt;</w:t>
      </w:r>
      <w:r w:rsidRPr="007A6BEE">
        <w:t>Susanna Ceccardi, Roberto Vannacci, Silvia Sardone</w:t>
      </w:r>
      <w:r w:rsidRPr="007A6BEE">
        <w:rPr>
          <w:rStyle w:val="HideTWBExt"/>
          <w:b w:val="0"/>
        </w:rPr>
        <w:t>&lt;/Members&gt;</w:t>
      </w:r>
    </w:p>
    <w:p w14:paraId="64134E01" w14:textId="77777777" w:rsidR="00CA20B7" w:rsidRPr="007A6BEE" w:rsidRDefault="0062249A" w:rsidP="00CA20B7">
      <w:pPr>
        <w:pStyle w:val="NormalBold"/>
      </w:pPr>
      <w:r w:rsidRPr="007A6BEE">
        <w:rPr>
          <w:rStyle w:val="HideTWBExt"/>
          <w:b w:val="0"/>
        </w:rPr>
        <w:t>&lt;/RepeatBlock-By&gt;</w:t>
      </w:r>
    </w:p>
    <w:p w14:paraId="53A4557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26F1BDB" w14:textId="77777777" w:rsidR="00CA20B7" w:rsidRPr="007A6BEE" w:rsidRDefault="0062249A" w:rsidP="00CA20B7">
      <w:pPr>
        <w:pStyle w:val="NormalBold"/>
      </w:pPr>
      <w:r w:rsidRPr="007A6BEE">
        <w:rPr>
          <w:rStyle w:val="HideTWBExt"/>
          <w:b w:val="0"/>
        </w:rPr>
        <w:t>&lt;Article&gt;</w:t>
      </w:r>
      <w:r w:rsidRPr="007A6BEE">
        <w:t>Apartado 35 quater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79C6897" w14:textId="77777777" w:rsidTr="006B5101">
        <w:trPr>
          <w:trHeight w:hRule="exact" w:val="240"/>
          <w:jc w:val="center"/>
        </w:trPr>
        <w:tc>
          <w:tcPr>
            <w:tcW w:w="9752" w:type="dxa"/>
            <w:gridSpan w:val="2"/>
            <w:tcBorders>
              <w:top w:val="nil"/>
              <w:left w:val="nil"/>
              <w:bottom w:val="nil"/>
              <w:right w:val="nil"/>
            </w:tcBorders>
          </w:tcPr>
          <w:p w14:paraId="5B8C7CCB" w14:textId="77777777" w:rsidR="00CA20B7" w:rsidRPr="007A6BEE" w:rsidRDefault="00CA20B7" w:rsidP="006B5101"/>
        </w:tc>
      </w:tr>
      <w:tr w:rsidR="0093287B" w:rsidRPr="007A6BEE" w14:paraId="471E31C7" w14:textId="77777777" w:rsidTr="006B5101">
        <w:trPr>
          <w:trHeight w:val="240"/>
          <w:jc w:val="center"/>
        </w:trPr>
        <w:tc>
          <w:tcPr>
            <w:tcW w:w="4876" w:type="dxa"/>
            <w:tcBorders>
              <w:top w:val="nil"/>
              <w:left w:val="nil"/>
              <w:bottom w:val="nil"/>
              <w:right w:val="nil"/>
            </w:tcBorders>
          </w:tcPr>
          <w:p w14:paraId="06653177"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3275614" w14:textId="77777777" w:rsidR="00CA20B7" w:rsidRPr="007A6BEE" w:rsidRDefault="0062249A" w:rsidP="006B5101">
            <w:pPr>
              <w:pStyle w:val="AmColumnHeading"/>
            </w:pPr>
            <w:r w:rsidRPr="007A6BEE">
              <w:t>Enmienda</w:t>
            </w:r>
          </w:p>
        </w:tc>
      </w:tr>
      <w:tr w:rsidR="0093287B" w:rsidRPr="007A6BEE" w14:paraId="0F77B95B" w14:textId="77777777" w:rsidTr="006B5101">
        <w:trPr>
          <w:jc w:val="center"/>
        </w:trPr>
        <w:tc>
          <w:tcPr>
            <w:tcW w:w="4876" w:type="dxa"/>
            <w:tcBorders>
              <w:top w:val="nil"/>
              <w:left w:val="nil"/>
              <w:bottom w:val="nil"/>
              <w:right w:val="nil"/>
            </w:tcBorders>
          </w:tcPr>
          <w:p w14:paraId="6C688A83" w14:textId="77777777" w:rsidR="00CA20B7" w:rsidRPr="007A6BEE" w:rsidRDefault="00CA20B7" w:rsidP="006B5101">
            <w:pPr>
              <w:pStyle w:val="Normal6a"/>
            </w:pPr>
          </w:p>
        </w:tc>
        <w:tc>
          <w:tcPr>
            <w:tcW w:w="4876" w:type="dxa"/>
            <w:tcBorders>
              <w:top w:val="nil"/>
              <w:left w:val="nil"/>
              <w:bottom w:val="nil"/>
              <w:right w:val="nil"/>
            </w:tcBorders>
          </w:tcPr>
          <w:p w14:paraId="0196C106" w14:textId="143CD0E7" w:rsidR="00CA20B7" w:rsidRPr="007A6BEE" w:rsidRDefault="0062249A" w:rsidP="006B5101">
            <w:pPr>
              <w:pStyle w:val="Normal6a"/>
            </w:pPr>
            <w:r w:rsidRPr="007A6BEE">
              <w:rPr>
                <w:b/>
                <w:i/>
              </w:rPr>
              <w:t>35 quater.</w:t>
            </w:r>
            <w:r w:rsidRPr="007A6BEE">
              <w:tab/>
            </w:r>
            <w:r w:rsidRPr="007A6BEE">
              <w:rPr>
                <w:b/>
                <w:i/>
              </w:rPr>
              <w:t>Lamenta profundamente la profanación y el vandalismo de lugares sagrados y religiosos; pide a la Unión y a sus Estados miembros que condenen todo acto de este tipo y que defiendan y protejan nuestro patrimonio cristiano;</w:t>
            </w:r>
          </w:p>
        </w:tc>
      </w:tr>
    </w:tbl>
    <w:p w14:paraId="7F0E980C"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DEBEE58" w14:textId="77777777" w:rsidR="00CA20B7" w:rsidRPr="007A6BEE" w:rsidRDefault="0062249A" w:rsidP="00CA20B7">
      <w:r w:rsidRPr="007A6BEE">
        <w:rPr>
          <w:rStyle w:val="HideTWBExt"/>
        </w:rPr>
        <w:t>&lt;/Amend&gt;</w:t>
      </w:r>
    </w:p>
    <w:p w14:paraId="30D117B4"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634</w:t>
      </w:r>
      <w:r w:rsidRPr="007A6BEE">
        <w:rPr>
          <w:rStyle w:val="HideTWBExt"/>
          <w:b w:val="0"/>
        </w:rPr>
        <w:t>&lt;/NumAm&gt;</w:t>
      </w:r>
    </w:p>
    <w:p w14:paraId="60873053" w14:textId="77777777" w:rsidR="00CA20B7" w:rsidRPr="007A6BEE" w:rsidRDefault="0062249A" w:rsidP="00CA20B7">
      <w:pPr>
        <w:pStyle w:val="NormalBold"/>
      </w:pPr>
      <w:r w:rsidRPr="007A6BEE">
        <w:rPr>
          <w:rStyle w:val="HideTWBExt"/>
          <w:b w:val="0"/>
        </w:rPr>
        <w:t>&lt;RepeatBlock-By&gt;&lt;Members&gt;</w:t>
      </w:r>
      <w:r w:rsidRPr="007A6BEE">
        <w:t>Susanna Ceccardi, Roberto Vannacci, Silvia Sardone</w:t>
      </w:r>
      <w:r w:rsidRPr="007A6BEE">
        <w:rPr>
          <w:rStyle w:val="HideTWBExt"/>
          <w:b w:val="0"/>
        </w:rPr>
        <w:t>&lt;/Members&gt;</w:t>
      </w:r>
    </w:p>
    <w:p w14:paraId="3D55DB7C" w14:textId="77777777" w:rsidR="00CA20B7" w:rsidRPr="007A6BEE" w:rsidRDefault="0062249A" w:rsidP="00CA20B7">
      <w:pPr>
        <w:pStyle w:val="NormalBold"/>
      </w:pPr>
      <w:r w:rsidRPr="007A6BEE">
        <w:rPr>
          <w:rStyle w:val="HideTWBExt"/>
          <w:b w:val="0"/>
        </w:rPr>
        <w:t>&lt;/RepeatBlock-By&gt;</w:t>
      </w:r>
    </w:p>
    <w:p w14:paraId="21D1FD2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FE9006F" w14:textId="77777777" w:rsidR="00CA20B7" w:rsidRPr="007A6BEE" w:rsidRDefault="0062249A" w:rsidP="00CA20B7">
      <w:pPr>
        <w:pStyle w:val="NormalBold"/>
      </w:pPr>
      <w:r w:rsidRPr="007A6BEE">
        <w:rPr>
          <w:rStyle w:val="HideTWBExt"/>
          <w:b w:val="0"/>
        </w:rPr>
        <w:t>&lt;Article&gt;</w:t>
      </w:r>
      <w:r w:rsidRPr="007A6BEE">
        <w:t>Apartado 35 quinquies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2BE6701" w14:textId="77777777" w:rsidTr="006B5101">
        <w:trPr>
          <w:trHeight w:hRule="exact" w:val="240"/>
          <w:jc w:val="center"/>
        </w:trPr>
        <w:tc>
          <w:tcPr>
            <w:tcW w:w="9752" w:type="dxa"/>
            <w:gridSpan w:val="2"/>
            <w:tcBorders>
              <w:top w:val="nil"/>
              <w:left w:val="nil"/>
              <w:bottom w:val="nil"/>
              <w:right w:val="nil"/>
            </w:tcBorders>
          </w:tcPr>
          <w:p w14:paraId="78C25832" w14:textId="77777777" w:rsidR="00CA20B7" w:rsidRPr="007A6BEE" w:rsidRDefault="00CA20B7" w:rsidP="006B5101"/>
        </w:tc>
      </w:tr>
      <w:tr w:rsidR="0093287B" w:rsidRPr="007A6BEE" w14:paraId="704995CC" w14:textId="77777777" w:rsidTr="006B5101">
        <w:trPr>
          <w:trHeight w:val="240"/>
          <w:jc w:val="center"/>
        </w:trPr>
        <w:tc>
          <w:tcPr>
            <w:tcW w:w="4876" w:type="dxa"/>
            <w:tcBorders>
              <w:top w:val="nil"/>
              <w:left w:val="nil"/>
              <w:bottom w:val="nil"/>
              <w:right w:val="nil"/>
            </w:tcBorders>
          </w:tcPr>
          <w:p w14:paraId="6D82807B"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287D6D6" w14:textId="77777777" w:rsidR="00CA20B7" w:rsidRPr="007A6BEE" w:rsidRDefault="0062249A" w:rsidP="006B5101">
            <w:pPr>
              <w:pStyle w:val="AmColumnHeading"/>
            </w:pPr>
            <w:r w:rsidRPr="007A6BEE">
              <w:t>Enmienda</w:t>
            </w:r>
          </w:p>
        </w:tc>
      </w:tr>
      <w:tr w:rsidR="0093287B" w:rsidRPr="007A6BEE" w14:paraId="6F3BFDB8" w14:textId="77777777" w:rsidTr="006B5101">
        <w:trPr>
          <w:jc w:val="center"/>
        </w:trPr>
        <w:tc>
          <w:tcPr>
            <w:tcW w:w="4876" w:type="dxa"/>
            <w:tcBorders>
              <w:top w:val="nil"/>
              <w:left w:val="nil"/>
              <w:bottom w:val="nil"/>
              <w:right w:val="nil"/>
            </w:tcBorders>
          </w:tcPr>
          <w:p w14:paraId="5204ACF1" w14:textId="77777777" w:rsidR="00CA20B7" w:rsidRPr="007A6BEE" w:rsidRDefault="00CA20B7" w:rsidP="006B5101">
            <w:pPr>
              <w:pStyle w:val="Normal6a"/>
            </w:pPr>
          </w:p>
        </w:tc>
        <w:tc>
          <w:tcPr>
            <w:tcW w:w="4876" w:type="dxa"/>
            <w:tcBorders>
              <w:top w:val="nil"/>
              <w:left w:val="nil"/>
              <w:bottom w:val="nil"/>
              <w:right w:val="nil"/>
            </w:tcBorders>
          </w:tcPr>
          <w:p w14:paraId="186B80E1" w14:textId="222849BE" w:rsidR="00CA20B7" w:rsidRPr="007A6BEE" w:rsidRDefault="0062249A" w:rsidP="006B5101">
            <w:pPr>
              <w:pStyle w:val="Normal6a"/>
            </w:pPr>
            <w:r w:rsidRPr="007A6BEE">
              <w:rPr>
                <w:b/>
                <w:i/>
              </w:rPr>
              <w:t>35 quinquies.</w:t>
            </w:r>
            <w:r w:rsidRPr="007A6BEE">
              <w:tab/>
            </w:r>
            <w:r w:rsidRPr="007A6BEE">
              <w:rPr>
                <w:b/>
                <w:i/>
              </w:rPr>
              <w:t>Observa con preocupación el auge del antisemitismo en el mundo y lo condena;</w:t>
            </w:r>
          </w:p>
        </w:tc>
      </w:tr>
    </w:tbl>
    <w:p w14:paraId="6B816EB5"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F810120" w14:textId="77777777" w:rsidR="00CA20B7" w:rsidRPr="007A6BEE" w:rsidRDefault="0062249A" w:rsidP="00CA20B7">
      <w:r w:rsidRPr="007A6BEE">
        <w:rPr>
          <w:rStyle w:val="HideTWBExt"/>
        </w:rPr>
        <w:t>&lt;/Amend&gt;</w:t>
      </w:r>
    </w:p>
    <w:p w14:paraId="1E58528F"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635</w:t>
      </w:r>
      <w:r w:rsidRPr="007A6BEE">
        <w:rPr>
          <w:rStyle w:val="HideTWBExt"/>
          <w:b w:val="0"/>
        </w:rPr>
        <w:t>&lt;/NumAm&gt;</w:t>
      </w:r>
    </w:p>
    <w:p w14:paraId="3D6407E6"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418FD520" w14:textId="77777777" w:rsidR="00CA20B7" w:rsidRPr="007A6BEE" w:rsidRDefault="0062249A" w:rsidP="00CA20B7">
      <w:pPr>
        <w:pStyle w:val="NormalBold"/>
      </w:pPr>
      <w:r w:rsidRPr="007A6BEE">
        <w:rPr>
          <w:rStyle w:val="HideTWBExt"/>
          <w:b w:val="0"/>
        </w:rPr>
        <w:t>&lt;/RepeatBlock-By&gt;</w:t>
      </w:r>
    </w:p>
    <w:p w14:paraId="45F00CE8"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52C09C8" w14:textId="77777777" w:rsidR="00CA20B7" w:rsidRPr="007A6BEE" w:rsidRDefault="0062249A" w:rsidP="00CA20B7">
      <w:pPr>
        <w:pStyle w:val="NormalBold"/>
      </w:pPr>
      <w:r w:rsidRPr="007A6BEE">
        <w:rPr>
          <w:rStyle w:val="HideTWBExt"/>
          <w:b w:val="0"/>
        </w:rPr>
        <w:t>&lt;Article&gt;</w:t>
      </w:r>
      <w:r w:rsidRPr="007A6BEE">
        <w:t>Apartado 36</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CA2455D" w14:textId="77777777" w:rsidTr="006B5101">
        <w:trPr>
          <w:trHeight w:hRule="exact" w:val="240"/>
          <w:jc w:val="center"/>
        </w:trPr>
        <w:tc>
          <w:tcPr>
            <w:tcW w:w="9752" w:type="dxa"/>
            <w:gridSpan w:val="2"/>
            <w:tcBorders>
              <w:top w:val="nil"/>
              <w:left w:val="nil"/>
              <w:bottom w:val="nil"/>
              <w:right w:val="nil"/>
            </w:tcBorders>
          </w:tcPr>
          <w:p w14:paraId="25800DE8" w14:textId="77777777" w:rsidR="00CA20B7" w:rsidRPr="007A6BEE" w:rsidRDefault="00CA20B7" w:rsidP="006B5101"/>
        </w:tc>
      </w:tr>
      <w:tr w:rsidR="0093287B" w:rsidRPr="007A6BEE" w14:paraId="0E4FE727" w14:textId="77777777" w:rsidTr="006B5101">
        <w:trPr>
          <w:trHeight w:val="240"/>
          <w:jc w:val="center"/>
        </w:trPr>
        <w:tc>
          <w:tcPr>
            <w:tcW w:w="4876" w:type="dxa"/>
            <w:tcBorders>
              <w:top w:val="nil"/>
              <w:left w:val="nil"/>
              <w:bottom w:val="nil"/>
              <w:right w:val="nil"/>
            </w:tcBorders>
          </w:tcPr>
          <w:p w14:paraId="384BD096"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F8DCF20" w14:textId="77777777" w:rsidR="00CA20B7" w:rsidRPr="007A6BEE" w:rsidRDefault="0062249A" w:rsidP="006B5101">
            <w:pPr>
              <w:pStyle w:val="AmColumnHeading"/>
            </w:pPr>
            <w:r w:rsidRPr="007A6BEE">
              <w:t>Enmienda</w:t>
            </w:r>
          </w:p>
        </w:tc>
      </w:tr>
      <w:tr w:rsidR="0093287B" w:rsidRPr="007A6BEE" w14:paraId="035BD5AC" w14:textId="77777777" w:rsidTr="006B5101">
        <w:trPr>
          <w:jc w:val="center"/>
        </w:trPr>
        <w:tc>
          <w:tcPr>
            <w:tcW w:w="4876" w:type="dxa"/>
            <w:tcBorders>
              <w:top w:val="nil"/>
              <w:left w:val="nil"/>
              <w:bottom w:val="nil"/>
              <w:right w:val="nil"/>
            </w:tcBorders>
          </w:tcPr>
          <w:p w14:paraId="2A63858E" w14:textId="77777777" w:rsidR="00CA20B7" w:rsidRPr="007A6BEE" w:rsidRDefault="0062249A" w:rsidP="006B5101">
            <w:pPr>
              <w:pStyle w:val="Normal6a"/>
            </w:pPr>
            <w:r w:rsidRPr="007A6BEE">
              <w:t>36.</w:t>
            </w:r>
            <w:r w:rsidRPr="007A6BEE">
              <w:tab/>
              <w:t>Pide urgentemente a la Unión que respalde a los medios de comunicación e información fiables que promuevan la rendición de cuentas de las autoridades y apoyen las transiciones democráticas; expresa su preocupación por el uso generalizado de las demandas estratégicas contra la participación pública para silenciar a periodistas, activistas, sindicalistas y defensores de los derechos humanos en todo el mundo; acoge con satisfacción, en este contexto, la Directiva destinada a proteger a los periodistas y los defensores de los derechos humanos frente a acciones legales abusivas y demandas estratégicas contra la participación pública; anima a los legisladores de países no pertenecientes a la Unión a desarrollar legislación con este mismo objetivo, como parte de esfuerzos más amplios para promover y proteger la libertad y el pluralismo de los medios de comunicación;</w:t>
            </w:r>
          </w:p>
        </w:tc>
        <w:tc>
          <w:tcPr>
            <w:tcW w:w="4876" w:type="dxa"/>
            <w:tcBorders>
              <w:top w:val="nil"/>
              <w:left w:val="nil"/>
              <w:bottom w:val="nil"/>
              <w:right w:val="nil"/>
            </w:tcBorders>
          </w:tcPr>
          <w:p w14:paraId="47076FE1" w14:textId="77777777" w:rsidR="00CA20B7" w:rsidRPr="007A6BEE" w:rsidRDefault="0062249A" w:rsidP="006B5101">
            <w:pPr>
              <w:pStyle w:val="Normal6a"/>
            </w:pPr>
            <w:r w:rsidRPr="007A6BEE">
              <w:t>36.</w:t>
            </w:r>
            <w:r w:rsidRPr="007A6BEE">
              <w:tab/>
              <w:t>Pide urgentemente a la Unión que respalde a los medios de comunicación e información fiables que promuevan la rendición de cuentas de las autoridades y apoyen las transiciones democráticas;</w:t>
            </w:r>
            <w:r w:rsidRPr="007A6BEE">
              <w:rPr>
                <w:b/>
                <w:i/>
              </w:rPr>
              <w:t xml:space="preserve"> observa con preocupación que el «wokismo» y la cultura de la cancelación resultante ahondan la división social, desalientan el discurso abierto y franco, conducen a una visión reduccionista de la historia, promueven la censura y el revisionismo histórico, y coartan de manera inevitable la libertad de expresión;</w:t>
            </w:r>
            <w:r w:rsidRPr="007A6BEE">
              <w:t xml:space="preserve"> expresa su preocupación por el uso generalizado de las demandas estratégicas contra la participación pública para silenciar a periodistas, activistas, sindicalistas y defensores de los derechos humanos en todo el mundo; acoge con satisfacción, en este contexto, la Directiva destinada a proteger a los periodistas y los defensores de los derechos humanos frente a acciones legales abusivas y demandas estratégicas contra la participación pública; anima a los legisladores de países no pertenecientes a la Unión a desarrollar legislación con este mismo objetivo, como parte de esfuerzos más amplios para promover y proteger la libertad y el pluralismo de los medios de comunicación;</w:t>
            </w:r>
          </w:p>
        </w:tc>
      </w:tr>
    </w:tbl>
    <w:p w14:paraId="7520CD2C"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66BF8D7" w14:textId="77777777" w:rsidR="00CA20B7" w:rsidRPr="007A6BEE" w:rsidRDefault="0062249A" w:rsidP="00CA20B7">
      <w:r w:rsidRPr="007A6BEE">
        <w:rPr>
          <w:rStyle w:val="HideTWBExt"/>
        </w:rPr>
        <w:t>&lt;/Amend&gt;</w:t>
      </w:r>
    </w:p>
    <w:p w14:paraId="1D4367E9"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636</w:t>
      </w:r>
      <w:r w:rsidRPr="007A6BEE">
        <w:rPr>
          <w:rStyle w:val="HideTWBExt"/>
          <w:b w:val="0"/>
        </w:rPr>
        <w:t>&lt;/NumAm&gt;</w:t>
      </w:r>
    </w:p>
    <w:p w14:paraId="3DF60DC4"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237AF3EB" w14:textId="77777777" w:rsidR="00CA20B7" w:rsidRPr="007A6BEE" w:rsidRDefault="0062249A" w:rsidP="00CA20B7">
      <w:pPr>
        <w:pStyle w:val="NormalBold"/>
      </w:pPr>
      <w:r w:rsidRPr="007A6BEE">
        <w:rPr>
          <w:rStyle w:val="HideTWBExt"/>
          <w:b w:val="0"/>
        </w:rPr>
        <w:t>&lt;/RepeatBlock-By&gt;</w:t>
      </w:r>
    </w:p>
    <w:p w14:paraId="3EEC3E6F"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8240DC8" w14:textId="77777777" w:rsidR="00CA20B7" w:rsidRPr="007A6BEE" w:rsidRDefault="0062249A" w:rsidP="00CA20B7">
      <w:pPr>
        <w:pStyle w:val="NormalBold"/>
      </w:pPr>
      <w:r w:rsidRPr="007A6BEE">
        <w:rPr>
          <w:rStyle w:val="HideTWBExt"/>
          <w:b w:val="0"/>
        </w:rPr>
        <w:t>&lt;Article&gt;</w:t>
      </w:r>
      <w:r w:rsidRPr="007A6BEE">
        <w:t>Apartado 36</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03AB5EE8" w14:textId="77777777" w:rsidTr="006B5101">
        <w:trPr>
          <w:trHeight w:hRule="exact" w:val="240"/>
          <w:jc w:val="center"/>
        </w:trPr>
        <w:tc>
          <w:tcPr>
            <w:tcW w:w="9752" w:type="dxa"/>
            <w:gridSpan w:val="2"/>
            <w:tcBorders>
              <w:top w:val="nil"/>
              <w:left w:val="nil"/>
              <w:bottom w:val="nil"/>
              <w:right w:val="nil"/>
            </w:tcBorders>
          </w:tcPr>
          <w:p w14:paraId="6A3162E2" w14:textId="77777777" w:rsidR="00CA20B7" w:rsidRPr="007A6BEE" w:rsidRDefault="00CA20B7" w:rsidP="006B5101"/>
        </w:tc>
      </w:tr>
      <w:tr w:rsidR="0093287B" w:rsidRPr="007A6BEE" w14:paraId="50BF5063" w14:textId="77777777" w:rsidTr="006B5101">
        <w:trPr>
          <w:trHeight w:val="240"/>
          <w:jc w:val="center"/>
        </w:trPr>
        <w:tc>
          <w:tcPr>
            <w:tcW w:w="4876" w:type="dxa"/>
            <w:tcBorders>
              <w:top w:val="nil"/>
              <w:left w:val="nil"/>
              <w:bottom w:val="nil"/>
              <w:right w:val="nil"/>
            </w:tcBorders>
          </w:tcPr>
          <w:p w14:paraId="6064A5D9"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103B5F2F" w14:textId="77777777" w:rsidR="00CA20B7" w:rsidRPr="007A6BEE" w:rsidRDefault="0062249A" w:rsidP="006B5101">
            <w:pPr>
              <w:pStyle w:val="AmColumnHeading"/>
            </w:pPr>
            <w:r w:rsidRPr="007A6BEE">
              <w:t>Enmienda</w:t>
            </w:r>
          </w:p>
        </w:tc>
      </w:tr>
      <w:tr w:rsidR="0093287B" w:rsidRPr="007A6BEE" w14:paraId="055CB381" w14:textId="77777777" w:rsidTr="006B5101">
        <w:trPr>
          <w:jc w:val="center"/>
        </w:trPr>
        <w:tc>
          <w:tcPr>
            <w:tcW w:w="4876" w:type="dxa"/>
            <w:tcBorders>
              <w:top w:val="nil"/>
              <w:left w:val="nil"/>
              <w:bottom w:val="nil"/>
              <w:right w:val="nil"/>
            </w:tcBorders>
          </w:tcPr>
          <w:p w14:paraId="567BB649" w14:textId="77777777" w:rsidR="00CA20B7" w:rsidRPr="007A6BEE" w:rsidRDefault="0062249A" w:rsidP="006B5101">
            <w:pPr>
              <w:pStyle w:val="Normal6a"/>
            </w:pPr>
            <w:r w:rsidRPr="007A6BEE">
              <w:t>36.</w:t>
            </w:r>
            <w:r w:rsidRPr="007A6BEE">
              <w:tab/>
              <w:t>Pide urgentemente a la Unión que respalde a los medios de comunicación e información fiables que promuevan la rendición de cuentas de las autoridades y apoyen las transiciones democráticas; expresa su preocupación por el uso generalizado de las demandas estratégicas contra la participación pública para silenciar a periodistas, activistas, sindicalistas y defensores de los derechos humanos en todo el mundo; acoge con satisfacción, en este contexto, la Directiva destinada a proteger a los periodistas y los defensores de los derechos humanos frente a acciones legales abusivas y demandas estratégicas contra la participación pública; anima a los legisladores de países no pertenecientes a la Unión a desarrollar legislación con este mismo objetivo, como parte de esfuerzos más amplios para promover y proteger la libertad y el pluralismo de los medios de comunicación;</w:t>
            </w:r>
          </w:p>
        </w:tc>
        <w:tc>
          <w:tcPr>
            <w:tcW w:w="4876" w:type="dxa"/>
            <w:tcBorders>
              <w:top w:val="nil"/>
              <w:left w:val="nil"/>
              <w:bottom w:val="nil"/>
              <w:right w:val="nil"/>
            </w:tcBorders>
          </w:tcPr>
          <w:p w14:paraId="630D03EE" w14:textId="77777777" w:rsidR="00CA20B7" w:rsidRPr="007A6BEE" w:rsidRDefault="0062249A" w:rsidP="006B5101">
            <w:pPr>
              <w:pStyle w:val="Normal6a"/>
            </w:pPr>
            <w:r w:rsidRPr="007A6BEE">
              <w:t>36.</w:t>
            </w:r>
            <w:r w:rsidRPr="007A6BEE">
              <w:tab/>
              <w:t xml:space="preserve">Pide urgentemente a la Unión que respalde a los medios de comunicación e información fiables que promuevan la rendición de cuentas de las autoridades y apoyen las transiciones democráticas; expresa su preocupación por el uso generalizado de las demandas estratégicas contra la participación pública para silenciar a periodistas, activistas, sindicalistas y defensores de los derechos humanos en todo el mundo; acoge con satisfacción, en este contexto, la Directiva destinada a proteger a los periodistas y los defensores de los derechos humanos frente a acciones legales abusivas y demandas estratégicas contra la participación pública; anima a los legisladores de países no pertenecientes a la Unión a desarrollar legislación con este mismo objetivo, como parte de esfuerzos más amplios para promover y proteger la libertad y el pluralismo de los medios de comunicación; </w:t>
            </w:r>
            <w:r w:rsidRPr="007A6BEE">
              <w:rPr>
                <w:b/>
                <w:i/>
              </w:rPr>
              <w:t>pide a la Unión que tenga en cuenta los ataques a la libertad de los medios de comunicación, así como la degradación persistente y sistemática del derecho a la información, a la hora de controlar la conformidad de los acuerdos comerciales y de asociación con la democracia y los derechos humanos;</w:t>
            </w:r>
          </w:p>
        </w:tc>
      </w:tr>
    </w:tbl>
    <w:p w14:paraId="505F20DF"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C7CF003" w14:textId="77777777" w:rsidR="00CA20B7" w:rsidRPr="007A6BEE" w:rsidRDefault="0062249A" w:rsidP="00CA20B7">
      <w:r w:rsidRPr="007A6BEE">
        <w:rPr>
          <w:rStyle w:val="HideTWBExt"/>
        </w:rPr>
        <w:t>&lt;/Amend&gt;</w:t>
      </w:r>
    </w:p>
    <w:p w14:paraId="4E226259"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637</w:t>
      </w:r>
      <w:r w:rsidRPr="007A6BEE">
        <w:rPr>
          <w:rStyle w:val="HideTWBExt"/>
          <w:b w:val="0"/>
        </w:rPr>
        <w:t>&lt;/NumAm&gt;</w:t>
      </w:r>
    </w:p>
    <w:p w14:paraId="1823E0CD" w14:textId="77777777" w:rsidR="00CA20B7" w:rsidRPr="007A6BEE" w:rsidRDefault="0062249A" w:rsidP="00CA20B7">
      <w:pPr>
        <w:pStyle w:val="NormalBold"/>
      </w:pPr>
      <w:r w:rsidRPr="007A6BEE">
        <w:rPr>
          <w:rStyle w:val="HideTWBExt"/>
          <w:b w:val="0"/>
        </w:rPr>
        <w:t>&lt;RepeatBlock-By&gt;&lt;Members&gt;</w:t>
      </w:r>
      <w:r w:rsidRPr="007A6BEE">
        <w:t>Isabel Wiseler-Lima</w:t>
      </w:r>
      <w:r w:rsidRPr="007A6BEE">
        <w:rPr>
          <w:rStyle w:val="HideTWBExt"/>
          <w:b w:val="0"/>
        </w:rPr>
        <w:t>&lt;/Members&gt;</w:t>
      </w:r>
    </w:p>
    <w:p w14:paraId="3373E49A" w14:textId="77777777" w:rsidR="00CA20B7" w:rsidRPr="007A6BEE" w:rsidRDefault="0062249A" w:rsidP="00CA20B7">
      <w:pPr>
        <w:pStyle w:val="NormalBold"/>
      </w:pPr>
      <w:r w:rsidRPr="007A6BEE">
        <w:rPr>
          <w:rStyle w:val="HideTWBExt"/>
          <w:b w:val="0"/>
        </w:rPr>
        <w:t>&lt;/RepeatBlock-By&gt;</w:t>
      </w:r>
    </w:p>
    <w:p w14:paraId="0015B068"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B1D2BB2" w14:textId="77777777" w:rsidR="00CA20B7" w:rsidRPr="007A6BEE" w:rsidRDefault="0062249A" w:rsidP="00CA20B7">
      <w:pPr>
        <w:pStyle w:val="NormalBold"/>
      </w:pPr>
      <w:r w:rsidRPr="007A6BEE">
        <w:rPr>
          <w:rStyle w:val="HideTWBExt"/>
          <w:b w:val="0"/>
        </w:rPr>
        <w:t>&lt;Article&gt;</w:t>
      </w:r>
      <w:r w:rsidRPr="007A6BEE">
        <w:t>Apartado 36</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D816B1E" w14:textId="77777777" w:rsidTr="006B5101">
        <w:trPr>
          <w:trHeight w:hRule="exact" w:val="240"/>
          <w:jc w:val="center"/>
        </w:trPr>
        <w:tc>
          <w:tcPr>
            <w:tcW w:w="9752" w:type="dxa"/>
            <w:gridSpan w:val="2"/>
            <w:tcBorders>
              <w:top w:val="nil"/>
              <w:left w:val="nil"/>
              <w:bottom w:val="nil"/>
              <w:right w:val="nil"/>
            </w:tcBorders>
          </w:tcPr>
          <w:p w14:paraId="09222210" w14:textId="77777777" w:rsidR="00CA20B7" w:rsidRPr="007A6BEE" w:rsidRDefault="00CA20B7" w:rsidP="006B5101"/>
        </w:tc>
      </w:tr>
      <w:tr w:rsidR="0093287B" w:rsidRPr="007A6BEE" w14:paraId="024905D2" w14:textId="77777777" w:rsidTr="006B5101">
        <w:trPr>
          <w:trHeight w:val="240"/>
          <w:jc w:val="center"/>
        </w:trPr>
        <w:tc>
          <w:tcPr>
            <w:tcW w:w="4876" w:type="dxa"/>
            <w:tcBorders>
              <w:top w:val="nil"/>
              <w:left w:val="nil"/>
              <w:bottom w:val="nil"/>
              <w:right w:val="nil"/>
            </w:tcBorders>
          </w:tcPr>
          <w:p w14:paraId="68F75DA6"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4D09DF7" w14:textId="77777777" w:rsidR="00CA20B7" w:rsidRPr="007A6BEE" w:rsidRDefault="0062249A" w:rsidP="006B5101">
            <w:pPr>
              <w:pStyle w:val="AmColumnHeading"/>
            </w:pPr>
            <w:r w:rsidRPr="007A6BEE">
              <w:t>Enmienda</w:t>
            </w:r>
          </w:p>
        </w:tc>
      </w:tr>
      <w:tr w:rsidR="0093287B" w:rsidRPr="007A6BEE" w14:paraId="17608803" w14:textId="77777777" w:rsidTr="006B5101">
        <w:trPr>
          <w:jc w:val="center"/>
        </w:trPr>
        <w:tc>
          <w:tcPr>
            <w:tcW w:w="4876" w:type="dxa"/>
            <w:tcBorders>
              <w:top w:val="nil"/>
              <w:left w:val="nil"/>
              <w:bottom w:val="nil"/>
              <w:right w:val="nil"/>
            </w:tcBorders>
          </w:tcPr>
          <w:p w14:paraId="4670EAC8" w14:textId="77777777" w:rsidR="00CA20B7" w:rsidRPr="007A6BEE" w:rsidRDefault="0062249A" w:rsidP="006B5101">
            <w:pPr>
              <w:pStyle w:val="Normal6a"/>
            </w:pPr>
            <w:r w:rsidRPr="007A6BEE">
              <w:t>36.</w:t>
            </w:r>
            <w:r w:rsidRPr="007A6BEE">
              <w:tab/>
              <w:t xml:space="preserve">Pide urgentemente a la Unión que respalde a los medios de comunicación e información fiables que promuevan la rendición de cuentas de las autoridades y apoyen las transiciones democráticas; </w:t>
            </w:r>
            <w:r w:rsidRPr="007A6BEE">
              <w:rPr>
                <w:b/>
                <w:i/>
              </w:rPr>
              <w:t>expresa su preocupación por</w:t>
            </w:r>
            <w:r w:rsidRPr="007A6BEE">
              <w:t xml:space="preserve"> el uso generalizado de las demandas estratégicas contra la participación pública para silenciar a periodistas, activistas, sindicalistas y defensores de los derechos humanos en todo el mundo; acoge con satisfacción, en este contexto, la Directiva destinada a proteger a los periodistas y los defensores de los derechos humanos frente a acciones legales abusivas y demandas estratégicas contra la participación pública; anima a los legisladores de países no pertenecientes a la Unión a desarrollar legislación con este mismo objetivo, como parte de esfuerzos más amplios para promover y proteger la libertad y el pluralismo de los medios de comunicación;</w:t>
            </w:r>
          </w:p>
        </w:tc>
        <w:tc>
          <w:tcPr>
            <w:tcW w:w="4876" w:type="dxa"/>
            <w:tcBorders>
              <w:top w:val="nil"/>
              <w:left w:val="nil"/>
              <w:bottom w:val="nil"/>
              <w:right w:val="nil"/>
            </w:tcBorders>
          </w:tcPr>
          <w:p w14:paraId="74EBDBEA" w14:textId="77777777" w:rsidR="00CA20B7" w:rsidRPr="007A6BEE" w:rsidRDefault="0062249A" w:rsidP="006B5101">
            <w:pPr>
              <w:pStyle w:val="Normal6a"/>
            </w:pPr>
            <w:r w:rsidRPr="007A6BEE">
              <w:t>36.</w:t>
            </w:r>
            <w:r w:rsidRPr="007A6BEE">
              <w:tab/>
              <w:t xml:space="preserve">Pide urgentemente a la Unión que respalde a los medios de comunicación e información fiables que promuevan la rendición de cuentas de las autoridades y apoyen las transiciones democráticas; </w:t>
            </w:r>
            <w:r w:rsidRPr="007A6BEE">
              <w:rPr>
                <w:b/>
                <w:i/>
              </w:rPr>
              <w:t>destaca el papel que desempeñan los verificadores de datos en el panorama mediático, pues garantizan que los ciudadanos reciban información de confianza; expresa su preocupación por que se conviertan, por consiguiente, en un importante blanco para los ataques de regímenes intolerantes; condena</w:t>
            </w:r>
            <w:r w:rsidRPr="007A6BEE">
              <w:t xml:space="preserve"> el uso generalizado de las demandas estratégicas contra la participación pública para silenciar a periodistas, activistas, sindicalistas y defensores de los derechos humanos en todo el mundo; acoge con satisfacción, en este contexto, la Directiva destinada a proteger a los periodistas y los defensores de los derechos humanos frente a acciones legales abusivas y demandas estratégicas contra la participación pública; anima a los legisladores de países no pertenecientes a la Unión a desarrollar legislación con este mismo objetivo, como parte de esfuerzos más amplios para promover y proteger la libertad y el pluralismo de los medios de comunicación;</w:t>
            </w:r>
          </w:p>
        </w:tc>
      </w:tr>
    </w:tbl>
    <w:p w14:paraId="6D4E930F"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7A6C9A96" w14:textId="77777777" w:rsidR="00CA20B7" w:rsidRPr="007A6BEE" w:rsidRDefault="0062249A" w:rsidP="00CA20B7">
      <w:r w:rsidRPr="007A6BEE">
        <w:rPr>
          <w:rStyle w:val="HideTWBExt"/>
        </w:rPr>
        <w:t>&lt;/Amend&gt;</w:t>
      </w:r>
    </w:p>
    <w:p w14:paraId="1003645D"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638</w:t>
      </w:r>
      <w:r w:rsidRPr="007A6BEE">
        <w:rPr>
          <w:rStyle w:val="HideTWBExt"/>
          <w:b w:val="0"/>
        </w:rPr>
        <w:t>&lt;/NumAm&gt;</w:t>
      </w:r>
    </w:p>
    <w:p w14:paraId="6D2DF0F7" w14:textId="77777777" w:rsidR="00CA20B7" w:rsidRPr="007A6BEE" w:rsidRDefault="0062249A" w:rsidP="00CA20B7">
      <w:pPr>
        <w:pStyle w:val="NormalBold"/>
      </w:pPr>
      <w:r w:rsidRPr="007A6BEE">
        <w:rPr>
          <w:rStyle w:val="HideTWBExt"/>
          <w:b w:val="0"/>
        </w:rPr>
        <w:t>&lt;RepeatBlock-By&gt;&lt;Members&gt;</w:t>
      </w:r>
      <w:r w:rsidRPr="007A6BEE">
        <w:t>Mariusz Kamiński</w:t>
      </w:r>
      <w:r w:rsidRPr="007A6BEE">
        <w:rPr>
          <w:rStyle w:val="HideTWBExt"/>
          <w:b w:val="0"/>
        </w:rPr>
        <w:t>&lt;/Members&gt;</w:t>
      </w:r>
    </w:p>
    <w:p w14:paraId="168221E1" w14:textId="77777777" w:rsidR="00CA20B7" w:rsidRPr="007A6BEE" w:rsidRDefault="0062249A" w:rsidP="00CA20B7">
      <w:pPr>
        <w:pStyle w:val="NormalBold"/>
      </w:pPr>
      <w:r w:rsidRPr="007A6BEE">
        <w:rPr>
          <w:rStyle w:val="HideTWBExt"/>
          <w:b w:val="0"/>
        </w:rPr>
        <w:t>&lt;/RepeatBlock-By&gt;</w:t>
      </w:r>
    </w:p>
    <w:p w14:paraId="195A68D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C73D69E" w14:textId="77777777" w:rsidR="00CA20B7" w:rsidRPr="007A6BEE" w:rsidRDefault="0062249A" w:rsidP="00CA20B7">
      <w:pPr>
        <w:pStyle w:val="NormalBold"/>
      </w:pPr>
      <w:r w:rsidRPr="007A6BEE">
        <w:rPr>
          <w:rStyle w:val="HideTWBExt"/>
          <w:b w:val="0"/>
        </w:rPr>
        <w:t>&lt;Article&gt;</w:t>
      </w:r>
      <w:r w:rsidRPr="007A6BEE">
        <w:t>Apartado 36</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0A13BE4D" w14:textId="77777777" w:rsidTr="006B5101">
        <w:trPr>
          <w:trHeight w:hRule="exact" w:val="240"/>
          <w:jc w:val="center"/>
        </w:trPr>
        <w:tc>
          <w:tcPr>
            <w:tcW w:w="9752" w:type="dxa"/>
            <w:gridSpan w:val="2"/>
            <w:tcBorders>
              <w:top w:val="nil"/>
              <w:left w:val="nil"/>
              <w:bottom w:val="nil"/>
              <w:right w:val="nil"/>
            </w:tcBorders>
          </w:tcPr>
          <w:p w14:paraId="42FD4A2F" w14:textId="77777777" w:rsidR="00CA20B7" w:rsidRPr="007A6BEE" w:rsidRDefault="00CA20B7" w:rsidP="006B5101"/>
        </w:tc>
      </w:tr>
      <w:tr w:rsidR="0093287B" w:rsidRPr="007A6BEE" w14:paraId="6B8CE6DA" w14:textId="77777777" w:rsidTr="006B5101">
        <w:trPr>
          <w:trHeight w:val="240"/>
          <w:jc w:val="center"/>
        </w:trPr>
        <w:tc>
          <w:tcPr>
            <w:tcW w:w="4876" w:type="dxa"/>
            <w:tcBorders>
              <w:top w:val="nil"/>
              <w:left w:val="nil"/>
              <w:bottom w:val="nil"/>
              <w:right w:val="nil"/>
            </w:tcBorders>
          </w:tcPr>
          <w:p w14:paraId="32783F8E"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A2AEB2D" w14:textId="77777777" w:rsidR="00CA20B7" w:rsidRPr="007A6BEE" w:rsidRDefault="0062249A" w:rsidP="006B5101">
            <w:pPr>
              <w:pStyle w:val="AmColumnHeading"/>
            </w:pPr>
            <w:r w:rsidRPr="007A6BEE">
              <w:t>Enmienda</w:t>
            </w:r>
          </w:p>
        </w:tc>
      </w:tr>
      <w:tr w:rsidR="0093287B" w:rsidRPr="007A6BEE" w14:paraId="3E9F4356" w14:textId="77777777" w:rsidTr="006B5101">
        <w:trPr>
          <w:jc w:val="center"/>
        </w:trPr>
        <w:tc>
          <w:tcPr>
            <w:tcW w:w="4876" w:type="dxa"/>
            <w:tcBorders>
              <w:top w:val="nil"/>
              <w:left w:val="nil"/>
              <w:bottom w:val="nil"/>
              <w:right w:val="nil"/>
            </w:tcBorders>
          </w:tcPr>
          <w:p w14:paraId="17811A4E" w14:textId="77777777" w:rsidR="00CA20B7" w:rsidRPr="007A6BEE" w:rsidRDefault="0062249A" w:rsidP="006B5101">
            <w:pPr>
              <w:pStyle w:val="Normal6a"/>
            </w:pPr>
            <w:r w:rsidRPr="007A6BEE">
              <w:t>36.</w:t>
            </w:r>
            <w:r w:rsidRPr="007A6BEE">
              <w:tab/>
              <w:t xml:space="preserve">Pide urgentemente a la Unión que </w:t>
            </w:r>
            <w:r w:rsidRPr="007A6BEE">
              <w:rPr>
                <w:b/>
                <w:bCs/>
                <w:i/>
                <w:iCs/>
              </w:rPr>
              <w:t>respalde</w:t>
            </w:r>
            <w:r w:rsidRPr="007A6BEE">
              <w:t xml:space="preserve"> a los medios de comunicación e información fiables que promuevan la rendición de cuentas de las autoridades y apoyen las transiciones democráticas; expresa su preocupación por el uso generalizado de las demandas estratégicas contra la participación pública para silenciar a periodistas, activistas, sindicalistas y defensores de los derechos humanos en todo el mundo; acoge con satisfacción, en este contexto, la Directiva destinada a proteger a los periodistas y los defensores de los derechos humanos frente a acciones legales abusivas y demandas estratégicas contra la participación pública; anima a los legisladores de países no pertenecientes a la Unión a desarrollar legislación con este mismo objetivo, como parte de esfuerzos más amplios para promover y proteger la libertad y el pluralismo de los medios de comunicación;</w:t>
            </w:r>
          </w:p>
        </w:tc>
        <w:tc>
          <w:tcPr>
            <w:tcW w:w="4876" w:type="dxa"/>
            <w:tcBorders>
              <w:top w:val="nil"/>
              <w:left w:val="nil"/>
              <w:bottom w:val="nil"/>
              <w:right w:val="nil"/>
            </w:tcBorders>
          </w:tcPr>
          <w:p w14:paraId="4EDAE565" w14:textId="77777777" w:rsidR="00CA20B7" w:rsidRPr="007A6BEE" w:rsidRDefault="0062249A" w:rsidP="006B5101">
            <w:pPr>
              <w:pStyle w:val="Normal6a"/>
            </w:pPr>
            <w:r w:rsidRPr="007A6BEE">
              <w:t>36.</w:t>
            </w:r>
            <w:r w:rsidRPr="007A6BEE">
              <w:tab/>
              <w:t xml:space="preserve">Pide urgentemente a la Unión </w:t>
            </w:r>
            <w:r w:rsidRPr="007A6BEE">
              <w:rPr>
                <w:b/>
                <w:i/>
              </w:rPr>
              <w:t>y a sus Estados miembros</w:t>
            </w:r>
            <w:r w:rsidRPr="007A6BEE">
              <w:t xml:space="preserve"> que </w:t>
            </w:r>
            <w:r w:rsidRPr="007A6BEE">
              <w:rPr>
                <w:b/>
                <w:bCs/>
                <w:i/>
                <w:iCs/>
              </w:rPr>
              <w:t>respalden</w:t>
            </w:r>
            <w:r w:rsidRPr="007A6BEE">
              <w:t xml:space="preserve"> a los medios de comunicación e información fiables que promuevan la rendición de cuentas de las autoridades y apoyen las transiciones democráticas</w:t>
            </w:r>
            <w:r w:rsidRPr="007A6BEE">
              <w:rPr>
                <w:b/>
                <w:i/>
              </w:rPr>
              <w:t>, teniendo debidamente en cuenta la necesidad de respetar los principios de pluralismo, transparencia e independencia</w:t>
            </w:r>
            <w:r w:rsidRPr="007A6BEE">
              <w:t>; expresa su preocupación por el uso generalizado de las demandas estratégicas contra la participación pública para silenciar a periodistas, activistas, sindicalistas y defensores de los derechos humanos en todo el mundo; acoge con satisfacción, en este contexto, la Directiva destinada a proteger a los periodistas y los defensores de los derechos humanos frente a acciones legales abusivas y demandas estratégicas contra la participación pública; anima a los legisladores de países no pertenecientes a la Unión a desarrollar legislación con este mismo objetivo, como parte de esfuerzos más amplios para promover y proteger la libertad y el pluralismo de los medios de comunicación;</w:t>
            </w:r>
          </w:p>
        </w:tc>
      </w:tr>
    </w:tbl>
    <w:p w14:paraId="7EE70671"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{PL}</w:t>
      </w:r>
      <w:r w:rsidRPr="007A6BEE">
        <w:t>pl</w:t>
      </w:r>
      <w:r w:rsidRPr="007A6BEE">
        <w:rPr>
          <w:rStyle w:val="HideTWBExt"/>
        </w:rPr>
        <w:t>&lt;/Original&gt;</w:t>
      </w:r>
    </w:p>
    <w:p w14:paraId="7FEF12D6" w14:textId="77777777" w:rsidR="00CA20B7" w:rsidRPr="007A6BEE" w:rsidRDefault="0062249A" w:rsidP="00CA20B7">
      <w:r w:rsidRPr="007A6BEE">
        <w:rPr>
          <w:rStyle w:val="HideTWBExt"/>
        </w:rPr>
        <w:t>&lt;/Amend&gt;</w:t>
      </w:r>
    </w:p>
    <w:p w14:paraId="5DD40B3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639</w:t>
      </w:r>
      <w:r w:rsidRPr="007A6BEE">
        <w:rPr>
          <w:rStyle w:val="HideTWBExt"/>
          <w:b w:val="0"/>
        </w:rPr>
        <w:t>&lt;/NumAm&gt;</w:t>
      </w:r>
    </w:p>
    <w:p w14:paraId="2ABE8A41" w14:textId="77777777" w:rsidR="00CA20B7" w:rsidRPr="007A6BEE" w:rsidRDefault="0062249A" w:rsidP="00CA20B7">
      <w:pPr>
        <w:pStyle w:val="NormalBold"/>
      </w:pPr>
      <w:r w:rsidRPr="007A6BEE">
        <w:rPr>
          <w:rStyle w:val="HideTWBExt"/>
          <w:b w:val="0"/>
        </w:rPr>
        <w:t>&lt;RepeatBlock-By&gt;&lt;Members&gt;</w:t>
      </w:r>
      <w:r w:rsidRPr="007A6BEE">
        <w:t>Isabel Wiseler-Lima</w:t>
      </w:r>
      <w:r w:rsidRPr="007A6BEE">
        <w:rPr>
          <w:rStyle w:val="HideTWBExt"/>
          <w:b w:val="0"/>
        </w:rPr>
        <w:t>&lt;/Members&gt;</w:t>
      </w:r>
    </w:p>
    <w:p w14:paraId="6ACABA93" w14:textId="77777777" w:rsidR="00CA20B7" w:rsidRPr="007A6BEE" w:rsidRDefault="0062249A" w:rsidP="00CA20B7">
      <w:pPr>
        <w:pStyle w:val="NormalBold"/>
      </w:pPr>
      <w:r w:rsidRPr="007A6BEE">
        <w:rPr>
          <w:rStyle w:val="HideTWBExt"/>
          <w:b w:val="0"/>
        </w:rPr>
        <w:t>&lt;/RepeatBlock-By&gt;</w:t>
      </w:r>
    </w:p>
    <w:p w14:paraId="7E6486DE"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1970162" w14:textId="77777777" w:rsidR="00CA20B7" w:rsidRPr="007A6BEE" w:rsidRDefault="0062249A" w:rsidP="00CA20B7">
      <w:pPr>
        <w:pStyle w:val="NormalBold"/>
      </w:pPr>
      <w:r w:rsidRPr="007A6BEE">
        <w:rPr>
          <w:rStyle w:val="HideTWBExt"/>
          <w:b w:val="0"/>
        </w:rPr>
        <w:t>&lt;Article&gt;</w:t>
      </w:r>
      <w:r w:rsidRPr="007A6BEE">
        <w:t>Apartado 37</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AA94AC5" w14:textId="77777777" w:rsidTr="006B5101">
        <w:trPr>
          <w:trHeight w:hRule="exact" w:val="240"/>
          <w:jc w:val="center"/>
        </w:trPr>
        <w:tc>
          <w:tcPr>
            <w:tcW w:w="9752" w:type="dxa"/>
            <w:gridSpan w:val="2"/>
            <w:tcBorders>
              <w:top w:val="nil"/>
              <w:left w:val="nil"/>
              <w:bottom w:val="nil"/>
              <w:right w:val="nil"/>
            </w:tcBorders>
          </w:tcPr>
          <w:p w14:paraId="491D0DDA" w14:textId="77777777" w:rsidR="00CA20B7" w:rsidRPr="007A6BEE" w:rsidRDefault="00CA20B7" w:rsidP="006B5101"/>
        </w:tc>
      </w:tr>
      <w:tr w:rsidR="0093287B" w:rsidRPr="007A6BEE" w14:paraId="320ABC3F" w14:textId="77777777" w:rsidTr="006B5101">
        <w:trPr>
          <w:trHeight w:val="240"/>
          <w:jc w:val="center"/>
        </w:trPr>
        <w:tc>
          <w:tcPr>
            <w:tcW w:w="4876" w:type="dxa"/>
            <w:tcBorders>
              <w:top w:val="nil"/>
              <w:left w:val="nil"/>
              <w:bottom w:val="nil"/>
              <w:right w:val="nil"/>
            </w:tcBorders>
          </w:tcPr>
          <w:p w14:paraId="4BA65AF5"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7FC385A" w14:textId="77777777" w:rsidR="00CA20B7" w:rsidRPr="007A6BEE" w:rsidRDefault="0062249A" w:rsidP="006B5101">
            <w:pPr>
              <w:pStyle w:val="AmColumnHeading"/>
            </w:pPr>
            <w:r w:rsidRPr="007A6BEE">
              <w:t>Enmienda</w:t>
            </w:r>
          </w:p>
        </w:tc>
      </w:tr>
      <w:tr w:rsidR="0093287B" w:rsidRPr="007A6BEE" w14:paraId="4B360162" w14:textId="77777777" w:rsidTr="006B5101">
        <w:trPr>
          <w:jc w:val="center"/>
        </w:trPr>
        <w:tc>
          <w:tcPr>
            <w:tcW w:w="4876" w:type="dxa"/>
            <w:tcBorders>
              <w:top w:val="nil"/>
              <w:left w:val="nil"/>
              <w:bottom w:val="nil"/>
              <w:right w:val="nil"/>
            </w:tcBorders>
          </w:tcPr>
          <w:p w14:paraId="60E497C6" w14:textId="77777777" w:rsidR="00CA20B7" w:rsidRPr="007A6BEE" w:rsidRDefault="0062249A" w:rsidP="006B5101">
            <w:pPr>
              <w:pStyle w:val="Normal6a"/>
            </w:pPr>
            <w:r w:rsidRPr="007A6BEE">
              <w:t>37.</w:t>
            </w:r>
            <w:r w:rsidRPr="007A6BEE">
              <w:tab/>
              <w:t>Acoge con satisfacción el plan de la Comisión de financiar iniciativas de apoyo a los periodistas en cuestiones jurídicas y prácticas, también fuera de la Unión, a través del Plan de Acción para la Democracia Europea; pide a la Unión que redoble sus esfuerzos para ayudar a los periodistas perseguidos en todo el mundo; reconoce la contribución al cumplimiento de este objetivo de programas como Media4Democracy (ya finalizado) y otras actividades financiadas por la Unión, incluidas las enmarcadas en la Dotación Europea para la Democracia;</w:t>
            </w:r>
          </w:p>
        </w:tc>
        <w:tc>
          <w:tcPr>
            <w:tcW w:w="4876" w:type="dxa"/>
            <w:tcBorders>
              <w:top w:val="nil"/>
              <w:left w:val="nil"/>
              <w:bottom w:val="nil"/>
              <w:right w:val="nil"/>
            </w:tcBorders>
          </w:tcPr>
          <w:p w14:paraId="3C9F6D6F" w14:textId="77777777" w:rsidR="00CA20B7" w:rsidRPr="007A6BEE" w:rsidRDefault="0062249A" w:rsidP="006B5101">
            <w:pPr>
              <w:pStyle w:val="Normal6a"/>
            </w:pPr>
            <w:r w:rsidRPr="007A6BEE">
              <w:t>37.</w:t>
            </w:r>
            <w:r w:rsidRPr="007A6BEE">
              <w:tab/>
              <w:t xml:space="preserve">Acoge con satisfacción el plan de la Comisión de financiar iniciativas de apoyo a los periodistas en cuestiones jurídicas y prácticas, también fuera de la Unión, a través del Plan de Acción para la Democracia Europea; pide a la Unión que redoble sus esfuerzos para ayudar a los periodistas perseguidos en todo el mundo </w:t>
            </w:r>
            <w:r w:rsidRPr="007A6BEE">
              <w:rPr>
                <w:b/>
                <w:i/>
              </w:rPr>
              <w:t>y recuerda que los periodistas independientes están al frente de la lucha contra la desinformación que socava las democracias</w:t>
            </w:r>
            <w:r w:rsidRPr="007A6BEE">
              <w:t>; reconoce la contribución al cumplimiento de este objetivo de programas como Media4Democracy (ya finalizado) y otras actividades financiadas por la Unión, incluidas las enmarcadas en la Dotación Europea para la Democracia;</w:t>
            </w:r>
            <w:r w:rsidRPr="007A6BEE">
              <w:rPr>
                <w:b/>
                <w:i/>
              </w:rPr>
              <w:t xml:space="preserve"> </w:t>
            </w:r>
          </w:p>
        </w:tc>
      </w:tr>
    </w:tbl>
    <w:p w14:paraId="71DFE012"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34A3F9B7" w14:textId="77777777" w:rsidR="00CA20B7" w:rsidRPr="007A6BEE" w:rsidRDefault="0062249A" w:rsidP="00CA20B7">
      <w:r w:rsidRPr="007A6BEE">
        <w:rPr>
          <w:rStyle w:val="HideTWBExt"/>
        </w:rPr>
        <w:t>&lt;/Amend&gt;</w:t>
      </w:r>
    </w:p>
    <w:p w14:paraId="5CD70E37"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640</w:t>
      </w:r>
      <w:r w:rsidRPr="007A6BEE">
        <w:rPr>
          <w:rStyle w:val="HideTWBExt"/>
          <w:b w:val="0"/>
        </w:rPr>
        <w:t>&lt;/NumAm&gt;</w:t>
      </w:r>
    </w:p>
    <w:p w14:paraId="41493D68"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31C58810" w14:textId="77777777" w:rsidR="00CA20B7" w:rsidRPr="007A6BEE" w:rsidRDefault="0062249A" w:rsidP="00CA20B7">
      <w:pPr>
        <w:pStyle w:val="NormalBold"/>
      </w:pPr>
      <w:r w:rsidRPr="007A6BEE">
        <w:rPr>
          <w:rStyle w:val="HideTWBExt"/>
          <w:b w:val="0"/>
        </w:rPr>
        <w:t>&lt;/RepeatBlock-By&gt;</w:t>
      </w:r>
    </w:p>
    <w:p w14:paraId="02019A05"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27E5AE1" w14:textId="77777777" w:rsidR="00CA20B7" w:rsidRPr="007A6BEE" w:rsidRDefault="0062249A" w:rsidP="00CA20B7">
      <w:pPr>
        <w:pStyle w:val="NormalBold"/>
      </w:pPr>
      <w:r w:rsidRPr="007A6BEE">
        <w:rPr>
          <w:rStyle w:val="HideTWBExt"/>
          <w:b w:val="0"/>
        </w:rPr>
        <w:t>&lt;Article&gt;</w:t>
      </w:r>
      <w:r w:rsidRPr="007A6BEE">
        <w:t>Apartado 37</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5940BF6" w14:textId="77777777" w:rsidTr="006B5101">
        <w:trPr>
          <w:trHeight w:hRule="exact" w:val="240"/>
          <w:jc w:val="center"/>
        </w:trPr>
        <w:tc>
          <w:tcPr>
            <w:tcW w:w="9752" w:type="dxa"/>
            <w:gridSpan w:val="2"/>
            <w:tcBorders>
              <w:top w:val="nil"/>
              <w:left w:val="nil"/>
              <w:bottom w:val="nil"/>
              <w:right w:val="nil"/>
            </w:tcBorders>
          </w:tcPr>
          <w:p w14:paraId="147131E6" w14:textId="77777777" w:rsidR="00CA20B7" w:rsidRPr="007A6BEE" w:rsidRDefault="00CA20B7" w:rsidP="006B5101"/>
        </w:tc>
      </w:tr>
      <w:tr w:rsidR="0093287B" w:rsidRPr="007A6BEE" w14:paraId="57BAA9B1" w14:textId="77777777" w:rsidTr="006B5101">
        <w:trPr>
          <w:trHeight w:val="240"/>
          <w:jc w:val="center"/>
        </w:trPr>
        <w:tc>
          <w:tcPr>
            <w:tcW w:w="4876" w:type="dxa"/>
            <w:tcBorders>
              <w:top w:val="nil"/>
              <w:left w:val="nil"/>
              <w:bottom w:val="nil"/>
              <w:right w:val="nil"/>
            </w:tcBorders>
          </w:tcPr>
          <w:p w14:paraId="2B9BBA2E"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10423A13" w14:textId="77777777" w:rsidR="00CA20B7" w:rsidRPr="007A6BEE" w:rsidRDefault="0062249A" w:rsidP="006B5101">
            <w:pPr>
              <w:pStyle w:val="AmColumnHeading"/>
            </w:pPr>
            <w:r w:rsidRPr="007A6BEE">
              <w:t>Enmienda</w:t>
            </w:r>
          </w:p>
        </w:tc>
      </w:tr>
      <w:tr w:rsidR="0093287B" w:rsidRPr="007A6BEE" w14:paraId="60846A1C" w14:textId="77777777" w:rsidTr="006B5101">
        <w:trPr>
          <w:jc w:val="center"/>
        </w:trPr>
        <w:tc>
          <w:tcPr>
            <w:tcW w:w="4876" w:type="dxa"/>
            <w:tcBorders>
              <w:top w:val="nil"/>
              <w:left w:val="nil"/>
              <w:bottom w:val="nil"/>
              <w:right w:val="nil"/>
            </w:tcBorders>
          </w:tcPr>
          <w:p w14:paraId="2F0CCD62" w14:textId="77777777" w:rsidR="00CA20B7" w:rsidRPr="007A6BEE" w:rsidRDefault="0062249A" w:rsidP="006B5101">
            <w:pPr>
              <w:pStyle w:val="Normal6a"/>
            </w:pPr>
            <w:r w:rsidRPr="007A6BEE">
              <w:t>37.</w:t>
            </w:r>
            <w:r w:rsidRPr="007A6BEE">
              <w:tab/>
              <w:t>Acoge con satisfacción el plan de la Comisión de financiar iniciativas de apoyo a los periodistas en cuestiones jurídicas y prácticas, también fuera de la Unión, a través del Plan de Acción para la Democracia Europea; pide a la Unión que redoble sus esfuerzos para ayudar a los periodistas perseguidos en todo el mundo; reconoce la contribución al cumplimiento de este objetivo de programas como Media4Democracy (ya finalizado) y otras actividades financiadas por la Unión, incluidas las enmarcadas en la Dotación Europea para la Democracia;</w:t>
            </w:r>
          </w:p>
        </w:tc>
        <w:tc>
          <w:tcPr>
            <w:tcW w:w="4876" w:type="dxa"/>
            <w:tcBorders>
              <w:top w:val="nil"/>
              <w:left w:val="nil"/>
              <w:bottom w:val="nil"/>
              <w:right w:val="nil"/>
            </w:tcBorders>
          </w:tcPr>
          <w:p w14:paraId="192FF987" w14:textId="77777777" w:rsidR="00CA20B7" w:rsidRPr="007A6BEE" w:rsidRDefault="0062249A" w:rsidP="006B5101">
            <w:pPr>
              <w:pStyle w:val="Normal6a"/>
            </w:pPr>
            <w:r w:rsidRPr="007A6BEE">
              <w:t>37.</w:t>
            </w:r>
            <w:r w:rsidRPr="007A6BEE">
              <w:tab/>
              <w:t xml:space="preserve">Acoge con satisfacción el plan de la Comisión de financiar iniciativas de apoyo a los periodistas en cuestiones jurídicas y prácticas, también fuera de la Unión, a través del Plan de Acción para la Democracia Europea; pide a la Unión que redoble sus esfuerzos para ayudar a los periodistas perseguidos en todo el mundo; reconoce la contribución al cumplimiento de este objetivo de programas como Media4Democracy (ya finalizado) y otras actividades financiadas por la Unión, incluidas las enmarcadas en la Dotación Europea para la Democracia; </w:t>
            </w:r>
            <w:r w:rsidRPr="007A6BEE">
              <w:rPr>
                <w:b/>
                <w:i/>
              </w:rPr>
              <w:t>insta a la Unión a que ayude a poner a disposición de más personas residentes en países que restringen la libertad de prensa fuentes de noticias fiables;</w:t>
            </w:r>
          </w:p>
        </w:tc>
      </w:tr>
    </w:tbl>
    <w:p w14:paraId="52E7AB9B"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CAF47AE" w14:textId="77777777" w:rsidR="00CA20B7" w:rsidRPr="007A6BEE" w:rsidRDefault="0062249A" w:rsidP="00CA20B7">
      <w:r w:rsidRPr="007A6BEE">
        <w:rPr>
          <w:rStyle w:val="HideTWBExt"/>
        </w:rPr>
        <w:t>&lt;/Amend&gt;</w:t>
      </w:r>
    </w:p>
    <w:p w14:paraId="3DFC3472"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641</w:t>
      </w:r>
      <w:r w:rsidRPr="007A6BEE">
        <w:rPr>
          <w:rStyle w:val="HideTWBExt"/>
          <w:b w:val="0"/>
        </w:rPr>
        <w:t>&lt;/NumAm&gt;</w:t>
      </w:r>
    </w:p>
    <w:p w14:paraId="0F74DD39" w14:textId="77777777" w:rsidR="00CA20B7" w:rsidRPr="007A6BEE" w:rsidRDefault="0062249A" w:rsidP="00CA20B7">
      <w:pPr>
        <w:pStyle w:val="NormalBold"/>
      </w:pPr>
      <w:r w:rsidRPr="007A6BEE">
        <w:rPr>
          <w:rStyle w:val="HideTWBExt"/>
          <w:b w:val="0"/>
        </w:rPr>
        <w:t>&lt;RepeatBlock-By&gt;&lt;Members&gt;</w:t>
      </w:r>
      <w:r w:rsidRPr="007A6BEE">
        <w:t>Mariusz Kamiński</w:t>
      </w:r>
      <w:r w:rsidRPr="007A6BEE">
        <w:rPr>
          <w:rStyle w:val="HideTWBExt"/>
          <w:b w:val="0"/>
        </w:rPr>
        <w:t>&lt;/Members&gt;</w:t>
      </w:r>
    </w:p>
    <w:p w14:paraId="11578517" w14:textId="77777777" w:rsidR="00CA20B7" w:rsidRPr="007A6BEE" w:rsidRDefault="0062249A" w:rsidP="00CA20B7">
      <w:pPr>
        <w:pStyle w:val="NormalBold"/>
      </w:pPr>
      <w:r w:rsidRPr="007A6BEE">
        <w:rPr>
          <w:rStyle w:val="HideTWBExt"/>
          <w:b w:val="0"/>
        </w:rPr>
        <w:t>&lt;/RepeatBlock-By&gt;</w:t>
      </w:r>
    </w:p>
    <w:p w14:paraId="65996B5D"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9B8CED6" w14:textId="77777777" w:rsidR="00CA20B7" w:rsidRPr="007A6BEE" w:rsidRDefault="0062249A" w:rsidP="00CA20B7">
      <w:pPr>
        <w:pStyle w:val="NormalBold"/>
      </w:pPr>
      <w:r w:rsidRPr="007A6BEE">
        <w:rPr>
          <w:rStyle w:val="HideTWBExt"/>
          <w:b w:val="0"/>
        </w:rPr>
        <w:t>&lt;Article&gt;</w:t>
      </w:r>
      <w:r w:rsidRPr="007A6BEE">
        <w:t>Apartado 37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BF606BD" w14:textId="77777777" w:rsidTr="006B5101">
        <w:trPr>
          <w:trHeight w:hRule="exact" w:val="240"/>
          <w:jc w:val="center"/>
        </w:trPr>
        <w:tc>
          <w:tcPr>
            <w:tcW w:w="9752" w:type="dxa"/>
            <w:gridSpan w:val="2"/>
            <w:tcBorders>
              <w:top w:val="nil"/>
              <w:left w:val="nil"/>
              <w:bottom w:val="nil"/>
              <w:right w:val="nil"/>
            </w:tcBorders>
          </w:tcPr>
          <w:p w14:paraId="51E3D1D7" w14:textId="77777777" w:rsidR="00CA20B7" w:rsidRPr="007A6BEE" w:rsidRDefault="00CA20B7" w:rsidP="006B5101"/>
        </w:tc>
      </w:tr>
      <w:tr w:rsidR="0093287B" w:rsidRPr="007A6BEE" w14:paraId="319EDB6A" w14:textId="77777777" w:rsidTr="006B5101">
        <w:trPr>
          <w:trHeight w:val="240"/>
          <w:jc w:val="center"/>
        </w:trPr>
        <w:tc>
          <w:tcPr>
            <w:tcW w:w="4876" w:type="dxa"/>
            <w:tcBorders>
              <w:top w:val="nil"/>
              <w:left w:val="nil"/>
              <w:bottom w:val="nil"/>
              <w:right w:val="nil"/>
            </w:tcBorders>
          </w:tcPr>
          <w:p w14:paraId="186D4E24"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45B6783" w14:textId="77777777" w:rsidR="00CA20B7" w:rsidRPr="007A6BEE" w:rsidRDefault="0062249A" w:rsidP="006B5101">
            <w:pPr>
              <w:pStyle w:val="AmColumnHeading"/>
            </w:pPr>
            <w:r w:rsidRPr="007A6BEE">
              <w:t>Enmienda</w:t>
            </w:r>
          </w:p>
        </w:tc>
      </w:tr>
      <w:tr w:rsidR="0093287B" w:rsidRPr="007A6BEE" w14:paraId="22259DF2" w14:textId="77777777" w:rsidTr="006B5101">
        <w:trPr>
          <w:jc w:val="center"/>
        </w:trPr>
        <w:tc>
          <w:tcPr>
            <w:tcW w:w="4876" w:type="dxa"/>
            <w:tcBorders>
              <w:top w:val="nil"/>
              <w:left w:val="nil"/>
              <w:bottom w:val="nil"/>
              <w:right w:val="nil"/>
            </w:tcBorders>
          </w:tcPr>
          <w:p w14:paraId="36544EA5" w14:textId="77777777" w:rsidR="00CA20B7" w:rsidRPr="007A6BEE" w:rsidRDefault="00CA20B7" w:rsidP="006B5101">
            <w:pPr>
              <w:pStyle w:val="Normal6a"/>
            </w:pPr>
          </w:p>
        </w:tc>
        <w:tc>
          <w:tcPr>
            <w:tcW w:w="4876" w:type="dxa"/>
            <w:tcBorders>
              <w:top w:val="nil"/>
              <w:left w:val="nil"/>
              <w:bottom w:val="nil"/>
              <w:right w:val="nil"/>
            </w:tcBorders>
          </w:tcPr>
          <w:p w14:paraId="5B59E150" w14:textId="77777777" w:rsidR="00CA20B7" w:rsidRPr="007A6BEE" w:rsidRDefault="0062249A" w:rsidP="006B5101">
            <w:pPr>
              <w:pStyle w:val="Normal6a"/>
            </w:pPr>
            <w:r w:rsidRPr="007A6BEE">
              <w:rPr>
                <w:b/>
                <w:i/>
              </w:rPr>
              <w:t>37 bis.</w:t>
            </w:r>
            <w:r w:rsidRPr="007A6BEE">
              <w:tab/>
            </w:r>
            <w:r w:rsidRPr="007A6BEE">
              <w:rPr>
                <w:b/>
                <w:i/>
              </w:rPr>
              <w:t>Subraya que está profundamente consternado por los casos de muerte de un periodista en el transcurso de su trabajo, y que el periodismo sigue siendo una profesión extremadamente peligrosa a pesar de la introducción de precauciones para los equipos editoriales, de los cursos de formación, del uso de equipos de protección y de medidas destinadas a luchar contra la impunidad; pide, ante las amenazas de que son objeto los periodistas, como el encarcelamiento, el secuestro y la desaparición, que se sigan adoptando medidas decisivas para proteger su seguridad y la libertad de prensa, incluido el refuerzo del apoyo que se destina a las organizaciones internacionales que trabajan para proteger a los periodistas, y un seguimiento especial de la situación en los países en los que la libertad de expresión está amenazada;</w:t>
            </w:r>
          </w:p>
        </w:tc>
      </w:tr>
    </w:tbl>
    <w:p w14:paraId="18290543"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{PL}</w:t>
      </w:r>
      <w:r w:rsidRPr="007A6BEE">
        <w:t>pl</w:t>
      </w:r>
      <w:r w:rsidRPr="007A6BEE">
        <w:rPr>
          <w:rStyle w:val="HideTWBExt"/>
        </w:rPr>
        <w:t>&lt;/Original&gt;</w:t>
      </w:r>
    </w:p>
    <w:p w14:paraId="78BBA597" w14:textId="77777777" w:rsidR="00CA20B7" w:rsidRPr="007A6BEE" w:rsidRDefault="0062249A" w:rsidP="00CA20B7">
      <w:r w:rsidRPr="007A6BEE">
        <w:rPr>
          <w:rStyle w:val="HideTWBExt"/>
        </w:rPr>
        <w:t>&lt;/Amend&gt;</w:t>
      </w:r>
    </w:p>
    <w:p w14:paraId="1D4277A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642</w:t>
      </w:r>
      <w:r w:rsidRPr="007A6BEE">
        <w:rPr>
          <w:rStyle w:val="HideTWBExt"/>
          <w:b w:val="0"/>
        </w:rPr>
        <w:t>&lt;/NumAm&gt;</w:t>
      </w:r>
    </w:p>
    <w:p w14:paraId="19F3EB73" w14:textId="77777777" w:rsidR="00CA20B7" w:rsidRPr="007A6BEE" w:rsidRDefault="0062249A" w:rsidP="00CA20B7">
      <w:pPr>
        <w:pStyle w:val="NormalBold"/>
      </w:pPr>
      <w:r w:rsidRPr="007A6BEE">
        <w:rPr>
          <w:rStyle w:val="HideTWBExt"/>
          <w:b w:val="0"/>
        </w:rPr>
        <w:t>&lt;RepeatBlock-By&gt;&lt;Members&gt;</w:t>
      </w:r>
      <w:r w:rsidRPr="007A6BEE">
        <w:t>András László</w:t>
      </w:r>
      <w:r w:rsidRPr="007A6BEE">
        <w:rPr>
          <w:rStyle w:val="HideTWBExt"/>
          <w:b w:val="0"/>
        </w:rPr>
        <w:t>&lt;/Members&gt;</w:t>
      </w:r>
    </w:p>
    <w:p w14:paraId="3D9C68B4" w14:textId="77777777" w:rsidR="00CA20B7" w:rsidRPr="007A6BEE" w:rsidRDefault="0062249A" w:rsidP="00CA20B7">
      <w:pPr>
        <w:pStyle w:val="NormalBold"/>
      </w:pPr>
      <w:r w:rsidRPr="007A6BEE">
        <w:rPr>
          <w:rStyle w:val="HideTWBExt"/>
          <w:b w:val="0"/>
        </w:rPr>
        <w:t>&lt;/RepeatBlock-By&gt;</w:t>
      </w:r>
    </w:p>
    <w:p w14:paraId="346997A2"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1EAFE50" w14:textId="77777777" w:rsidR="00CA20B7" w:rsidRPr="007A6BEE" w:rsidRDefault="0062249A" w:rsidP="00CA20B7">
      <w:pPr>
        <w:pStyle w:val="NormalBold"/>
      </w:pPr>
      <w:r w:rsidRPr="007A6BEE">
        <w:rPr>
          <w:rStyle w:val="HideTWBExt"/>
          <w:b w:val="0"/>
        </w:rPr>
        <w:t>&lt;Article&gt;</w:t>
      </w:r>
      <w:r w:rsidRPr="007A6BEE">
        <w:t>Apartado 38</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4D55204" w14:textId="77777777" w:rsidTr="006B5101">
        <w:trPr>
          <w:trHeight w:hRule="exact" w:val="240"/>
          <w:jc w:val="center"/>
        </w:trPr>
        <w:tc>
          <w:tcPr>
            <w:tcW w:w="9752" w:type="dxa"/>
            <w:gridSpan w:val="2"/>
            <w:tcBorders>
              <w:top w:val="nil"/>
              <w:left w:val="nil"/>
              <w:bottom w:val="nil"/>
              <w:right w:val="nil"/>
            </w:tcBorders>
          </w:tcPr>
          <w:p w14:paraId="3F2B2272" w14:textId="77777777" w:rsidR="00CA20B7" w:rsidRPr="007A6BEE" w:rsidRDefault="00CA20B7" w:rsidP="006B5101"/>
        </w:tc>
      </w:tr>
      <w:tr w:rsidR="0093287B" w:rsidRPr="007A6BEE" w14:paraId="2E08F977" w14:textId="77777777" w:rsidTr="006B5101">
        <w:trPr>
          <w:trHeight w:val="240"/>
          <w:jc w:val="center"/>
        </w:trPr>
        <w:tc>
          <w:tcPr>
            <w:tcW w:w="4876" w:type="dxa"/>
            <w:tcBorders>
              <w:top w:val="nil"/>
              <w:left w:val="nil"/>
              <w:bottom w:val="nil"/>
              <w:right w:val="nil"/>
            </w:tcBorders>
          </w:tcPr>
          <w:p w14:paraId="36B86528"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B0D7331" w14:textId="77777777" w:rsidR="00CA20B7" w:rsidRPr="007A6BEE" w:rsidRDefault="0062249A" w:rsidP="006B5101">
            <w:pPr>
              <w:pStyle w:val="AmColumnHeading"/>
            </w:pPr>
            <w:r w:rsidRPr="007A6BEE">
              <w:t>Enmienda</w:t>
            </w:r>
          </w:p>
        </w:tc>
      </w:tr>
      <w:tr w:rsidR="0093287B" w:rsidRPr="007A6BEE" w14:paraId="020DA90A" w14:textId="77777777" w:rsidTr="006B5101">
        <w:trPr>
          <w:jc w:val="center"/>
        </w:trPr>
        <w:tc>
          <w:tcPr>
            <w:tcW w:w="4876" w:type="dxa"/>
            <w:tcBorders>
              <w:top w:val="nil"/>
              <w:left w:val="nil"/>
              <w:bottom w:val="nil"/>
              <w:right w:val="nil"/>
            </w:tcBorders>
          </w:tcPr>
          <w:p w14:paraId="29571BD4" w14:textId="77777777" w:rsidR="00CA20B7" w:rsidRPr="007A6BEE" w:rsidRDefault="0062249A" w:rsidP="006B5101">
            <w:pPr>
              <w:pStyle w:val="Normal6a"/>
            </w:pPr>
            <w:r w:rsidRPr="007A6BEE">
              <w:rPr>
                <w:b/>
                <w:i/>
              </w:rPr>
              <w:t>38.</w:t>
            </w:r>
            <w:r w:rsidRPr="007A6BEE">
              <w:tab/>
            </w:r>
            <w:r w:rsidRPr="007A6BEE">
              <w:rPr>
                <w:b/>
                <w:i/>
              </w:rPr>
              <w:t>Sigue expresando su profunda preocupación por el deterioro de la libertad de prensa en todo el mundo; condena la censura de periodistas, defensores de los derechos humanos y organizaciones de la sociedad civil mediante la aplicación de las denominadas leyes «contra agentes extranjeros», así como otras medidas legislativas y no legislativas, por parte de regímenes autoritarios e intolerantes;</w:t>
            </w:r>
          </w:p>
        </w:tc>
        <w:tc>
          <w:tcPr>
            <w:tcW w:w="4876" w:type="dxa"/>
            <w:tcBorders>
              <w:top w:val="nil"/>
              <w:left w:val="nil"/>
              <w:bottom w:val="nil"/>
              <w:right w:val="nil"/>
            </w:tcBorders>
          </w:tcPr>
          <w:p w14:paraId="0DD36671" w14:textId="77777777" w:rsidR="00CA20B7" w:rsidRPr="007A6BEE" w:rsidRDefault="0062249A" w:rsidP="006B5101">
            <w:pPr>
              <w:pStyle w:val="Normal6a"/>
            </w:pPr>
            <w:r w:rsidRPr="007A6BEE">
              <w:rPr>
                <w:b/>
                <w:i/>
              </w:rPr>
              <w:t>suprimido</w:t>
            </w:r>
          </w:p>
        </w:tc>
      </w:tr>
    </w:tbl>
    <w:p w14:paraId="521F74CE" w14:textId="12F20A2D" w:rsidR="00CA20B7" w:rsidRPr="007A6BEE" w:rsidRDefault="0062249A" w:rsidP="00A40DA5">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&lt;/Original&gt;&lt;/Amend&gt;</w:t>
      </w:r>
    </w:p>
    <w:p w14:paraId="0DE972D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643</w:t>
      </w:r>
      <w:r w:rsidRPr="007A6BEE">
        <w:rPr>
          <w:rStyle w:val="HideTWBExt"/>
          <w:b w:val="0"/>
        </w:rPr>
        <w:t>&lt;/NumAm&gt;</w:t>
      </w:r>
    </w:p>
    <w:p w14:paraId="4FE6B995"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616A61B6" w14:textId="77777777" w:rsidR="00CA20B7" w:rsidRPr="007A6BEE" w:rsidRDefault="0062249A" w:rsidP="00CA20B7">
      <w:pPr>
        <w:pStyle w:val="NormalBold"/>
      </w:pPr>
      <w:r w:rsidRPr="007A6BEE">
        <w:rPr>
          <w:rStyle w:val="HideTWBExt"/>
          <w:b w:val="0"/>
        </w:rPr>
        <w:t>&lt;/RepeatBlock-By&gt;</w:t>
      </w:r>
    </w:p>
    <w:p w14:paraId="49336FEA"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55933F5" w14:textId="77777777" w:rsidR="00CA20B7" w:rsidRPr="007A6BEE" w:rsidRDefault="0062249A" w:rsidP="00CA20B7">
      <w:pPr>
        <w:pStyle w:val="NormalBold"/>
      </w:pPr>
      <w:r w:rsidRPr="007A6BEE">
        <w:rPr>
          <w:rStyle w:val="HideTWBExt"/>
          <w:b w:val="0"/>
        </w:rPr>
        <w:t>&lt;Article&gt;</w:t>
      </w:r>
      <w:r w:rsidRPr="007A6BEE">
        <w:t>Apartado 38</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127B7AF" w14:textId="77777777" w:rsidTr="006B5101">
        <w:trPr>
          <w:trHeight w:hRule="exact" w:val="240"/>
          <w:jc w:val="center"/>
        </w:trPr>
        <w:tc>
          <w:tcPr>
            <w:tcW w:w="9752" w:type="dxa"/>
            <w:gridSpan w:val="2"/>
            <w:tcBorders>
              <w:top w:val="nil"/>
              <w:left w:val="nil"/>
              <w:bottom w:val="nil"/>
              <w:right w:val="nil"/>
            </w:tcBorders>
          </w:tcPr>
          <w:p w14:paraId="5A2B1093" w14:textId="77777777" w:rsidR="00CA20B7" w:rsidRPr="007A6BEE" w:rsidRDefault="00CA20B7" w:rsidP="006B5101"/>
        </w:tc>
      </w:tr>
      <w:tr w:rsidR="0093287B" w:rsidRPr="007A6BEE" w14:paraId="38291340" w14:textId="77777777" w:rsidTr="006B5101">
        <w:trPr>
          <w:trHeight w:val="240"/>
          <w:jc w:val="center"/>
        </w:trPr>
        <w:tc>
          <w:tcPr>
            <w:tcW w:w="4876" w:type="dxa"/>
            <w:tcBorders>
              <w:top w:val="nil"/>
              <w:left w:val="nil"/>
              <w:bottom w:val="nil"/>
              <w:right w:val="nil"/>
            </w:tcBorders>
          </w:tcPr>
          <w:p w14:paraId="2BBE9E13"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AC30F26" w14:textId="77777777" w:rsidR="00CA20B7" w:rsidRPr="007A6BEE" w:rsidRDefault="0062249A" w:rsidP="006B5101">
            <w:pPr>
              <w:pStyle w:val="AmColumnHeading"/>
            </w:pPr>
            <w:r w:rsidRPr="007A6BEE">
              <w:t>Enmienda</w:t>
            </w:r>
          </w:p>
        </w:tc>
      </w:tr>
      <w:tr w:rsidR="0093287B" w:rsidRPr="007A6BEE" w14:paraId="1EE44496" w14:textId="77777777" w:rsidTr="006B5101">
        <w:trPr>
          <w:jc w:val="center"/>
        </w:trPr>
        <w:tc>
          <w:tcPr>
            <w:tcW w:w="4876" w:type="dxa"/>
            <w:tcBorders>
              <w:top w:val="nil"/>
              <w:left w:val="nil"/>
              <w:bottom w:val="nil"/>
              <w:right w:val="nil"/>
            </w:tcBorders>
          </w:tcPr>
          <w:p w14:paraId="1AD44E0D" w14:textId="77777777" w:rsidR="00CA20B7" w:rsidRPr="007A6BEE" w:rsidRDefault="0062249A" w:rsidP="006B5101">
            <w:pPr>
              <w:pStyle w:val="Normal6a"/>
            </w:pPr>
            <w:r w:rsidRPr="007A6BEE">
              <w:t>38.</w:t>
            </w:r>
            <w:r w:rsidRPr="007A6BEE">
              <w:tab/>
              <w:t xml:space="preserve">Sigue expresando su profunda preocupación por el deterioro de la libertad de prensa en todo el mundo; condena la censura de periodistas, defensores de los derechos humanos y organizaciones de la sociedad civil mediante la aplicación de las denominadas leyes «contra agentes extranjeros», así como otras medidas legislativas y no legislativas, por parte de regímenes autoritarios e </w:t>
            </w:r>
            <w:r w:rsidRPr="007A6BEE">
              <w:rPr>
                <w:b/>
                <w:i/>
              </w:rPr>
              <w:t>intolerantes</w:t>
            </w:r>
            <w:r w:rsidRPr="007A6BEE">
              <w:t>;</w:t>
            </w:r>
          </w:p>
        </w:tc>
        <w:tc>
          <w:tcPr>
            <w:tcW w:w="4876" w:type="dxa"/>
            <w:tcBorders>
              <w:top w:val="nil"/>
              <w:left w:val="nil"/>
              <w:bottom w:val="nil"/>
              <w:right w:val="nil"/>
            </w:tcBorders>
          </w:tcPr>
          <w:p w14:paraId="5DC30D5B" w14:textId="77777777" w:rsidR="00CA20B7" w:rsidRPr="007A6BEE" w:rsidRDefault="0062249A" w:rsidP="006B5101">
            <w:pPr>
              <w:pStyle w:val="Normal6a"/>
            </w:pPr>
            <w:r w:rsidRPr="007A6BEE">
              <w:t>38.</w:t>
            </w:r>
            <w:r w:rsidRPr="007A6BEE">
              <w:tab/>
              <w:t xml:space="preserve">Sigue expresando su profunda preocupación por el deterioro de la libertad de prensa en todo el mundo; condena la censura de periodistas, defensores de los derechos humanos y organizaciones de la sociedad civil mediante la aplicación de las denominadas leyes «contra agentes extranjeros», así como otras medidas legislativas y no legislativas, por parte de regímenes autoritarios y </w:t>
            </w:r>
            <w:r w:rsidRPr="007A6BEE">
              <w:rPr>
                <w:b/>
                <w:i/>
              </w:rPr>
              <w:t>totalitarios</w:t>
            </w:r>
            <w:r w:rsidRPr="007A6BEE">
              <w:t xml:space="preserve">; </w:t>
            </w:r>
            <w:r w:rsidRPr="007A6BEE">
              <w:rPr>
                <w:b/>
                <w:i/>
              </w:rPr>
              <w:t>denuncia que se ejerza cada vez más censura mediante tácticas y medidas restrictivas contra los ciudadanos con el fin de silenciarlos; destaca que dichas medidas incluyen detenciones arbitrarias, campañas de difamación, discriminación, intimidación o violencia, en particular asesinatos, secuestros y detenciones arbitrarias;</w:t>
            </w:r>
          </w:p>
        </w:tc>
      </w:tr>
    </w:tbl>
    <w:p w14:paraId="3627F0E1"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3550BF08" w14:textId="77777777" w:rsidR="00CA20B7" w:rsidRPr="007A6BEE" w:rsidRDefault="0062249A" w:rsidP="00CA20B7">
      <w:r w:rsidRPr="007A6BEE">
        <w:rPr>
          <w:rStyle w:val="HideTWBExt"/>
        </w:rPr>
        <w:t>&lt;/Amend&gt;</w:t>
      </w:r>
    </w:p>
    <w:p w14:paraId="1A9D9A3F"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644</w:t>
      </w:r>
      <w:r w:rsidRPr="007A6BEE">
        <w:rPr>
          <w:rStyle w:val="HideTWBExt"/>
          <w:b w:val="0"/>
        </w:rPr>
        <w:t>&lt;/NumAm&gt;</w:t>
      </w:r>
    </w:p>
    <w:p w14:paraId="2B3313AB" w14:textId="77777777" w:rsidR="00CA20B7" w:rsidRPr="007A6BEE" w:rsidRDefault="0062249A" w:rsidP="00CA20B7">
      <w:pPr>
        <w:pStyle w:val="NormalBold"/>
      </w:pPr>
      <w:r w:rsidRPr="007A6BEE">
        <w:rPr>
          <w:rStyle w:val="HideTWBExt"/>
          <w:b w:val="0"/>
        </w:rPr>
        <w:t>&lt;RepeatBlock-By&gt;&lt;Members&gt;</w:t>
      </w:r>
      <w:r w:rsidRPr="007A6BEE">
        <w:t>Isabel Wiseler-Lima</w:t>
      </w:r>
      <w:r w:rsidRPr="007A6BEE">
        <w:rPr>
          <w:rStyle w:val="HideTWBExt"/>
          <w:b w:val="0"/>
        </w:rPr>
        <w:t>&lt;/Members&gt;</w:t>
      </w:r>
    </w:p>
    <w:p w14:paraId="6186441C" w14:textId="77777777" w:rsidR="00CA20B7" w:rsidRPr="007A6BEE" w:rsidRDefault="0062249A" w:rsidP="00CA20B7">
      <w:pPr>
        <w:pStyle w:val="NormalBold"/>
      </w:pPr>
      <w:r w:rsidRPr="007A6BEE">
        <w:rPr>
          <w:rStyle w:val="HideTWBExt"/>
          <w:b w:val="0"/>
        </w:rPr>
        <w:t>&lt;/RepeatBlock-By&gt;</w:t>
      </w:r>
    </w:p>
    <w:p w14:paraId="76EFE0D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B910C1D" w14:textId="77777777" w:rsidR="00CA20B7" w:rsidRPr="007A6BEE" w:rsidRDefault="0062249A" w:rsidP="00CA20B7">
      <w:pPr>
        <w:pStyle w:val="NormalBold"/>
      </w:pPr>
      <w:r w:rsidRPr="007A6BEE">
        <w:rPr>
          <w:rStyle w:val="HideTWBExt"/>
          <w:b w:val="0"/>
        </w:rPr>
        <w:t>&lt;Article&gt;</w:t>
      </w:r>
      <w:r w:rsidRPr="007A6BEE">
        <w:t>Apartado 38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01E88C8D" w14:textId="77777777" w:rsidTr="006B5101">
        <w:trPr>
          <w:trHeight w:hRule="exact" w:val="240"/>
          <w:jc w:val="center"/>
        </w:trPr>
        <w:tc>
          <w:tcPr>
            <w:tcW w:w="9752" w:type="dxa"/>
            <w:gridSpan w:val="2"/>
            <w:tcBorders>
              <w:top w:val="nil"/>
              <w:left w:val="nil"/>
              <w:bottom w:val="nil"/>
              <w:right w:val="nil"/>
            </w:tcBorders>
          </w:tcPr>
          <w:p w14:paraId="368AB257" w14:textId="77777777" w:rsidR="00CA20B7" w:rsidRPr="007A6BEE" w:rsidRDefault="00CA20B7" w:rsidP="006B5101"/>
        </w:tc>
      </w:tr>
      <w:tr w:rsidR="0093287B" w:rsidRPr="007A6BEE" w14:paraId="539B6365" w14:textId="77777777" w:rsidTr="006B5101">
        <w:trPr>
          <w:trHeight w:val="240"/>
          <w:jc w:val="center"/>
        </w:trPr>
        <w:tc>
          <w:tcPr>
            <w:tcW w:w="4876" w:type="dxa"/>
            <w:tcBorders>
              <w:top w:val="nil"/>
              <w:left w:val="nil"/>
              <w:bottom w:val="nil"/>
              <w:right w:val="nil"/>
            </w:tcBorders>
          </w:tcPr>
          <w:p w14:paraId="5164A1A3"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1C99CEB3" w14:textId="77777777" w:rsidR="00CA20B7" w:rsidRPr="007A6BEE" w:rsidRDefault="0062249A" w:rsidP="006B5101">
            <w:pPr>
              <w:pStyle w:val="AmColumnHeading"/>
            </w:pPr>
            <w:r w:rsidRPr="007A6BEE">
              <w:t>Enmienda</w:t>
            </w:r>
          </w:p>
        </w:tc>
      </w:tr>
      <w:tr w:rsidR="0093287B" w:rsidRPr="007A6BEE" w14:paraId="523AA4C6" w14:textId="77777777" w:rsidTr="006B5101">
        <w:trPr>
          <w:jc w:val="center"/>
        </w:trPr>
        <w:tc>
          <w:tcPr>
            <w:tcW w:w="4876" w:type="dxa"/>
            <w:tcBorders>
              <w:top w:val="nil"/>
              <w:left w:val="nil"/>
              <w:bottom w:val="nil"/>
              <w:right w:val="nil"/>
            </w:tcBorders>
          </w:tcPr>
          <w:p w14:paraId="0B4106A4" w14:textId="77777777" w:rsidR="00CA20B7" w:rsidRPr="007A6BEE" w:rsidRDefault="00CA20B7" w:rsidP="006B5101">
            <w:pPr>
              <w:pStyle w:val="Normal6a"/>
            </w:pPr>
          </w:p>
        </w:tc>
        <w:tc>
          <w:tcPr>
            <w:tcW w:w="4876" w:type="dxa"/>
            <w:tcBorders>
              <w:top w:val="nil"/>
              <w:left w:val="nil"/>
              <w:bottom w:val="nil"/>
              <w:right w:val="nil"/>
            </w:tcBorders>
          </w:tcPr>
          <w:p w14:paraId="58A87919" w14:textId="71BC1E3C" w:rsidR="00CA20B7" w:rsidRPr="007A6BEE" w:rsidRDefault="0062249A" w:rsidP="006B5101">
            <w:pPr>
              <w:pStyle w:val="Normal6a"/>
            </w:pPr>
            <w:r w:rsidRPr="007A6BEE">
              <w:rPr>
                <w:b/>
                <w:i/>
              </w:rPr>
              <w:t>38 bis.</w:t>
            </w:r>
            <w:r w:rsidRPr="007A6BEE">
              <w:tab/>
            </w:r>
            <w:r w:rsidRPr="007A6BEE">
              <w:rPr>
                <w:b/>
                <w:i/>
              </w:rPr>
              <w:t>Insta a la Unión y a sus Estados miembros a que redoblen sus esfuerzos diplomáticos en relación con la censura, las amenazas o los ataques a la libertad de cátedra que tienen consecuencias nefastas para el derecho a la educación y la libertad de opinión y de expresión; acoge con satisfacción la inclusión de los académicos en riesgo en el mecanismo de la UE para los defensores de los derechos humanos; pide a la Comisión que garantice un apoyo continuo de alto nivel al Campus Global de Derechos Humanos y Democracia, que ha proporcionado un espacio seguro para los estudiantes y académicos que tuvieron que huir de sus países por defender la democracia y los derechos humanos;</w:t>
            </w:r>
          </w:p>
        </w:tc>
      </w:tr>
    </w:tbl>
    <w:p w14:paraId="2ED020F7"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18D5FD4" w14:textId="77777777" w:rsidR="00CA20B7" w:rsidRPr="007A6BEE" w:rsidRDefault="0062249A" w:rsidP="00CA20B7">
      <w:r w:rsidRPr="007A6BEE">
        <w:rPr>
          <w:rStyle w:val="HideTWBExt"/>
        </w:rPr>
        <w:t>&lt;/Amend&gt;</w:t>
      </w:r>
    </w:p>
    <w:p w14:paraId="3C313C14"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645</w:t>
      </w:r>
      <w:r w:rsidRPr="007A6BEE">
        <w:rPr>
          <w:rStyle w:val="HideTWBExt"/>
          <w:b w:val="0"/>
        </w:rPr>
        <w:t>&lt;/NumAm&gt;</w:t>
      </w:r>
    </w:p>
    <w:p w14:paraId="47DA8DF4" w14:textId="77777777" w:rsidR="00CA20B7" w:rsidRPr="007A6BEE" w:rsidRDefault="0062249A" w:rsidP="00CA20B7">
      <w:pPr>
        <w:pStyle w:val="NormalBold"/>
      </w:pPr>
      <w:r w:rsidRPr="007A6BEE">
        <w:rPr>
          <w:rStyle w:val="HideTWBExt"/>
          <w:b w:val="0"/>
        </w:rPr>
        <w:t>&lt;RepeatBlock-By&gt;&lt;Members&gt;</w:t>
      </w:r>
      <w:r w:rsidRPr="007A6BEE">
        <w:t>Marion Maréchal</w:t>
      </w:r>
      <w:r w:rsidRPr="007A6BEE">
        <w:rPr>
          <w:rStyle w:val="HideTWBExt"/>
          <w:b w:val="0"/>
        </w:rPr>
        <w:t>&lt;/Members&gt;</w:t>
      </w:r>
    </w:p>
    <w:p w14:paraId="26849672" w14:textId="77777777" w:rsidR="00CA20B7" w:rsidRPr="007A6BEE" w:rsidRDefault="0062249A" w:rsidP="00CA20B7">
      <w:pPr>
        <w:pStyle w:val="NormalBold"/>
      </w:pPr>
      <w:r w:rsidRPr="007A6BEE">
        <w:rPr>
          <w:rStyle w:val="HideTWBExt"/>
          <w:b w:val="0"/>
        </w:rPr>
        <w:t>&lt;/RepeatBlock-By&gt;</w:t>
      </w:r>
    </w:p>
    <w:p w14:paraId="478C4DDC"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C93BE78" w14:textId="77777777" w:rsidR="00CA20B7" w:rsidRPr="007A6BEE" w:rsidRDefault="0062249A" w:rsidP="00CA20B7">
      <w:pPr>
        <w:pStyle w:val="NormalBold"/>
      </w:pPr>
      <w:r w:rsidRPr="007A6BEE">
        <w:rPr>
          <w:rStyle w:val="HideTWBExt"/>
          <w:b w:val="0"/>
        </w:rPr>
        <w:t>&lt;Article&gt;</w:t>
      </w:r>
      <w:r w:rsidRPr="007A6BEE">
        <w:t>Apartado 38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3F1E110" w14:textId="77777777" w:rsidTr="006B5101">
        <w:trPr>
          <w:trHeight w:hRule="exact" w:val="240"/>
          <w:jc w:val="center"/>
        </w:trPr>
        <w:tc>
          <w:tcPr>
            <w:tcW w:w="9752" w:type="dxa"/>
            <w:gridSpan w:val="2"/>
            <w:tcBorders>
              <w:top w:val="nil"/>
              <w:left w:val="nil"/>
              <w:bottom w:val="nil"/>
              <w:right w:val="nil"/>
            </w:tcBorders>
          </w:tcPr>
          <w:p w14:paraId="7AFF01B8" w14:textId="77777777" w:rsidR="00CA20B7" w:rsidRPr="007A6BEE" w:rsidRDefault="00CA20B7" w:rsidP="006B5101"/>
        </w:tc>
      </w:tr>
      <w:tr w:rsidR="0093287B" w:rsidRPr="007A6BEE" w14:paraId="51FC0D2C" w14:textId="77777777" w:rsidTr="006B5101">
        <w:trPr>
          <w:trHeight w:val="240"/>
          <w:jc w:val="center"/>
        </w:trPr>
        <w:tc>
          <w:tcPr>
            <w:tcW w:w="4876" w:type="dxa"/>
            <w:tcBorders>
              <w:top w:val="nil"/>
              <w:left w:val="nil"/>
              <w:bottom w:val="nil"/>
              <w:right w:val="nil"/>
            </w:tcBorders>
          </w:tcPr>
          <w:p w14:paraId="1153E7F9"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AF70808" w14:textId="77777777" w:rsidR="00CA20B7" w:rsidRPr="007A6BEE" w:rsidRDefault="0062249A" w:rsidP="006B5101">
            <w:pPr>
              <w:pStyle w:val="AmColumnHeading"/>
            </w:pPr>
            <w:r w:rsidRPr="007A6BEE">
              <w:t>Enmienda</w:t>
            </w:r>
          </w:p>
        </w:tc>
      </w:tr>
      <w:tr w:rsidR="0093287B" w:rsidRPr="007A6BEE" w14:paraId="27E95D6F" w14:textId="77777777" w:rsidTr="006B5101">
        <w:trPr>
          <w:jc w:val="center"/>
        </w:trPr>
        <w:tc>
          <w:tcPr>
            <w:tcW w:w="4876" w:type="dxa"/>
            <w:tcBorders>
              <w:top w:val="nil"/>
              <w:left w:val="nil"/>
              <w:bottom w:val="nil"/>
              <w:right w:val="nil"/>
            </w:tcBorders>
          </w:tcPr>
          <w:p w14:paraId="4D922AE6" w14:textId="77777777" w:rsidR="00CA20B7" w:rsidRPr="007A6BEE" w:rsidRDefault="00CA20B7" w:rsidP="006B5101">
            <w:pPr>
              <w:pStyle w:val="Normal6a"/>
            </w:pPr>
          </w:p>
        </w:tc>
        <w:tc>
          <w:tcPr>
            <w:tcW w:w="4876" w:type="dxa"/>
            <w:tcBorders>
              <w:top w:val="nil"/>
              <w:left w:val="nil"/>
              <w:bottom w:val="nil"/>
              <w:right w:val="nil"/>
            </w:tcBorders>
          </w:tcPr>
          <w:p w14:paraId="7B849231" w14:textId="77777777" w:rsidR="00CA20B7" w:rsidRPr="007A6BEE" w:rsidRDefault="0062249A" w:rsidP="006B5101">
            <w:pPr>
              <w:pStyle w:val="Normal6a"/>
            </w:pPr>
            <w:r w:rsidRPr="007A6BEE">
              <w:rPr>
                <w:b/>
                <w:i/>
              </w:rPr>
              <w:t>38 bis.</w:t>
            </w:r>
            <w:r w:rsidRPr="007A6BEE">
              <w:tab/>
            </w:r>
            <w:r w:rsidRPr="007A6BEE">
              <w:rPr>
                <w:b/>
                <w:i/>
              </w:rPr>
              <w:t>Lamenta la difusión en varios países europeos de una cultura de la cancelación y del arrepentimiento promovida por el «wokismo» que, so pretexto de defender los derechos de los grupos minoritarios, está poniendo en peligro la cohesión política de la sociedad; condena, en los términos más enérgicos, todo intento de censura que conduzca a una visión reduccionista de la historia, la cultura y la humanidad; reafirma su compromiso con la libertad de expresión y las libertades de cátedra, en particular la libertad de investigación, en la actualidad amenazada por los ataques de los activistas de la cultura de la cancelación;</w:t>
            </w:r>
          </w:p>
        </w:tc>
      </w:tr>
    </w:tbl>
    <w:p w14:paraId="3EB23A13"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{FR}</w:t>
      </w:r>
      <w:r w:rsidRPr="007A6BEE">
        <w:t>fr</w:t>
      </w:r>
      <w:r w:rsidRPr="007A6BEE">
        <w:rPr>
          <w:rStyle w:val="HideTWBExt"/>
        </w:rPr>
        <w:t>&lt;/Original&gt;</w:t>
      </w:r>
    </w:p>
    <w:p w14:paraId="249E26BC" w14:textId="6BD7D73B" w:rsidR="00CA20B7" w:rsidRPr="007A6BEE" w:rsidRDefault="0062249A" w:rsidP="00CA20B7">
      <w:r w:rsidRPr="007A6BEE">
        <w:rPr>
          <w:rStyle w:val="HideTWBExt"/>
        </w:rPr>
        <w:t>&lt;/Amend&gt;</w:t>
      </w:r>
    </w:p>
    <w:p w14:paraId="30E1E2CB"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646</w:t>
      </w:r>
      <w:r w:rsidRPr="007A6BEE">
        <w:rPr>
          <w:rStyle w:val="HideTWBExt"/>
          <w:b w:val="0"/>
        </w:rPr>
        <w:t>&lt;/NumAm&gt;</w:t>
      </w:r>
    </w:p>
    <w:p w14:paraId="64C652EC"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27680506" w14:textId="77777777" w:rsidR="00CA20B7" w:rsidRPr="007A6BEE" w:rsidRDefault="0062249A" w:rsidP="00CA20B7">
      <w:pPr>
        <w:pStyle w:val="NormalBold"/>
      </w:pPr>
      <w:r w:rsidRPr="007A6BEE">
        <w:rPr>
          <w:rStyle w:val="HideTWBExt"/>
          <w:b w:val="0"/>
        </w:rPr>
        <w:t>&lt;/RepeatBlock-By&gt;</w:t>
      </w:r>
    </w:p>
    <w:p w14:paraId="5C957020"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BFB5743" w14:textId="77777777" w:rsidR="00CA20B7" w:rsidRPr="007A6BEE" w:rsidRDefault="0062249A" w:rsidP="00CA20B7">
      <w:pPr>
        <w:pStyle w:val="NormalBold"/>
      </w:pPr>
      <w:r w:rsidRPr="007A6BEE">
        <w:rPr>
          <w:rStyle w:val="HideTWBExt"/>
          <w:b w:val="0"/>
        </w:rPr>
        <w:t>&lt;Article&gt;</w:t>
      </w:r>
      <w:r w:rsidRPr="007A6BEE">
        <w:t>Apartado 38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9A66FD6" w14:textId="77777777" w:rsidTr="006B5101">
        <w:trPr>
          <w:trHeight w:hRule="exact" w:val="240"/>
          <w:jc w:val="center"/>
        </w:trPr>
        <w:tc>
          <w:tcPr>
            <w:tcW w:w="9752" w:type="dxa"/>
            <w:gridSpan w:val="2"/>
            <w:tcBorders>
              <w:top w:val="nil"/>
              <w:left w:val="nil"/>
              <w:bottom w:val="nil"/>
              <w:right w:val="nil"/>
            </w:tcBorders>
          </w:tcPr>
          <w:p w14:paraId="244F84CD" w14:textId="77777777" w:rsidR="00CA20B7" w:rsidRPr="007A6BEE" w:rsidRDefault="00CA20B7" w:rsidP="006B5101"/>
        </w:tc>
      </w:tr>
      <w:tr w:rsidR="0093287B" w:rsidRPr="007A6BEE" w14:paraId="05DE5E56" w14:textId="77777777" w:rsidTr="006B5101">
        <w:trPr>
          <w:trHeight w:val="240"/>
          <w:jc w:val="center"/>
        </w:trPr>
        <w:tc>
          <w:tcPr>
            <w:tcW w:w="4876" w:type="dxa"/>
            <w:tcBorders>
              <w:top w:val="nil"/>
              <w:left w:val="nil"/>
              <w:bottom w:val="nil"/>
              <w:right w:val="nil"/>
            </w:tcBorders>
          </w:tcPr>
          <w:p w14:paraId="211D2389"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5E8FA7C" w14:textId="77777777" w:rsidR="00CA20B7" w:rsidRPr="007A6BEE" w:rsidRDefault="0062249A" w:rsidP="006B5101">
            <w:pPr>
              <w:pStyle w:val="AmColumnHeading"/>
            </w:pPr>
            <w:r w:rsidRPr="007A6BEE">
              <w:t>Enmienda</w:t>
            </w:r>
          </w:p>
        </w:tc>
      </w:tr>
      <w:tr w:rsidR="0093287B" w:rsidRPr="007A6BEE" w14:paraId="4575F7B9" w14:textId="77777777" w:rsidTr="006B5101">
        <w:trPr>
          <w:jc w:val="center"/>
        </w:trPr>
        <w:tc>
          <w:tcPr>
            <w:tcW w:w="4876" w:type="dxa"/>
            <w:tcBorders>
              <w:top w:val="nil"/>
              <w:left w:val="nil"/>
              <w:bottom w:val="nil"/>
              <w:right w:val="nil"/>
            </w:tcBorders>
          </w:tcPr>
          <w:p w14:paraId="3ED5C350" w14:textId="77777777" w:rsidR="00CA20B7" w:rsidRPr="007A6BEE" w:rsidRDefault="00CA20B7" w:rsidP="006B5101">
            <w:pPr>
              <w:pStyle w:val="Normal6a"/>
            </w:pPr>
          </w:p>
        </w:tc>
        <w:tc>
          <w:tcPr>
            <w:tcW w:w="4876" w:type="dxa"/>
            <w:tcBorders>
              <w:top w:val="nil"/>
              <w:left w:val="nil"/>
              <w:bottom w:val="nil"/>
              <w:right w:val="nil"/>
            </w:tcBorders>
          </w:tcPr>
          <w:p w14:paraId="29B2A523" w14:textId="5F5DB14E" w:rsidR="00CA20B7" w:rsidRPr="007A6BEE" w:rsidRDefault="0062249A" w:rsidP="006B5101">
            <w:pPr>
              <w:pStyle w:val="Normal6a"/>
            </w:pPr>
            <w:r w:rsidRPr="007A6BEE">
              <w:rPr>
                <w:b/>
                <w:i/>
              </w:rPr>
              <w:t>38 bis.</w:t>
            </w:r>
            <w:r w:rsidRPr="007A6BEE">
              <w:tab/>
            </w:r>
            <w:r w:rsidRPr="007A6BEE">
              <w:rPr>
                <w:b/>
                <w:i/>
              </w:rPr>
              <w:t>Observa con preocupación que más de la mitad de la población mundial vive en entornos donde la libertad académica está total o gravemente restringida, lo que tiene graves consecuencias para el derecho a la educación, el disfrute de los beneficios del progreso científico y la libertad de opinión y expresión; insta a la Unión y a sus Estados miembros a que redoblen sus esfuerzos para poner fin a la censura, las amenazas o los ataques contra la libertad de cátedra y, en particular, al encarcelamiento de académicos en todo el mundo;</w:t>
            </w:r>
          </w:p>
        </w:tc>
      </w:tr>
    </w:tbl>
    <w:p w14:paraId="59AD3D09"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60B7163" w14:textId="77777777" w:rsidR="00CA20B7" w:rsidRPr="007A6BEE" w:rsidRDefault="0062249A" w:rsidP="00CA20B7">
      <w:r w:rsidRPr="007A6BEE">
        <w:rPr>
          <w:rStyle w:val="HideTWBExt"/>
        </w:rPr>
        <w:t>&lt;/Amend&gt;</w:t>
      </w:r>
    </w:p>
    <w:p w14:paraId="7604DD9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647</w:t>
      </w:r>
      <w:r w:rsidRPr="007A6BEE">
        <w:rPr>
          <w:rStyle w:val="HideTWBExt"/>
          <w:b w:val="0"/>
        </w:rPr>
        <w:t>&lt;/NumAm&gt;</w:t>
      </w:r>
    </w:p>
    <w:p w14:paraId="33B538B4"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4A4D253C" w14:textId="77777777" w:rsidR="00CA20B7" w:rsidRPr="007A6BEE" w:rsidRDefault="0062249A" w:rsidP="00CA20B7">
      <w:pPr>
        <w:pStyle w:val="NormalBold"/>
      </w:pPr>
      <w:r w:rsidRPr="007A6BEE">
        <w:rPr>
          <w:rStyle w:val="HideTWBExt"/>
          <w:b w:val="0"/>
        </w:rPr>
        <w:t>&lt;/RepeatBlock-By&gt;</w:t>
      </w:r>
    </w:p>
    <w:p w14:paraId="0C9A527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759F5F3" w14:textId="77777777" w:rsidR="00CA20B7" w:rsidRPr="007A6BEE" w:rsidRDefault="0062249A" w:rsidP="00CA20B7">
      <w:pPr>
        <w:pStyle w:val="NormalBold"/>
      </w:pPr>
      <w:r w:rsidRPr="007A6BEE">
        <w:rPr>
          <w:rStyle w:val="HideTWBExt"/>
          <w:b w:val="0"/>
        </w:rPr>
        <w:t>&lt;Article&gt;</w:t>
      </w:r>
      <w:r w:rsidRPr="007A6BEE">
        <w:t>Subtítulo 29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0560958" w14:textId="77777777" w:rsidTr="006B5101">
        <w:trPr>
          <w:trHeight w:hRule="exact" w:val="240"/>
          <w:jc w:val="center"/>
        </w:trPr>
        <w:tc>
          <w:tcPr>
            <w:tcW w:w="9752" w:type="dxa"/>
            <w:gridSpan w:val="2"/>
            <w:tcBorders>
              <w:top w:val="nil"/>
              <w:left w:val="nil"/>
              <w:bottom w:val="nil"/>
              <w:right w:val="nil"/>
            </w:tcBorders>
          </w:tcPr>
          <w:p w14:paraId="713D1B87" w14:textId="77777777" w:rsidR="00CA20B7" w:rsidRPr="007A6BEE" w:rsidRDefault="00CA20B7" w:rsidP="006B5101"/>
        </w:tc>
      </w:tr>
      <w:tr w:rsidR="0093287B" w:rsidRPr="007A6BEE" w14:paraId="4C7C4E4A" w14:textId="77777777" w:rsidTr="006B5101">
        <w:trPr>
          <w:trHeight w:val="240"/>
          <w:jc w:val="center"/>
        </w:trPr>
        <w:tc>
          <w:tcPr>
            <w:tcW w:w="4876" w:type="dxa"/>
            <w:tcBorders>
              <w:top w:val="nil"/>
              <w:left w:val="nil"/>
              <w:bottom w:val="nil"/>
              <w:right w:val="nil"/>
            </w:tcBorders>
          </w:tcPr>
          <w:p w14:paraId="0FB16630"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3AA0486" w14:textId="77777777" w:rsidR="00CA20B7" w:rsidRPr="007A6BEE" w:rsidRDefault="0062249A" w:rsidP="006B5101">
            <w:pPr>
              <w:pStyle w:val="AmColumnHeading"/>
            </w:pPr>
            <w:r w:rsidRPr="007A6BEE">
              <w:t>Enmienda</w:t>
            </w:r>
          </w:p>
        </w:tc>
      </w:tr>
      <w:tr w:rsidR="0093287B" w:rsidRPr="007A6BEE" w14:paraId="76B57973" w14:textId="77777777" w:rsidTr="006B5101">
        <w:trPr>
          <w:jc w:val="center"/>
        </w:trPr>
        <w:tc>
          <w:tcPr>
            <w:tcW w:w="4876" w:type="dxa"/>
            <w:tcBorders>
              <w:top w:val="nil"/>
              <w:left w:val="nil"/>
              <w:bottom w:val="nil"/>
              <w:right w:val="nil"/>
            </w:tcBorders>
          </w:tcPr>
          <w:p w14:paraId="57D43CE8" w14:textId="77777777" w:rsidR="00CA20B7" w:rsidRPr="007A6BEE" w:rsidRDefault="00CA20B7" w:rsidP="006B5101">
            <w:pPr>
              <w:pStyle w:val="Normal6a"/>
            </w:pPr>
          </w:p>
        </w:tc>
        <w:tc>
          <w:tcPr>
            <w:tcW w:w="4876" w:type="dxa"/>
            <w:tcBorders>
              <w:top w:val="nil"/>
              <w:left w:val="nil"/>
              <w:bottom w:val="nil"/>
              <w:right w:val="nil"/>
            </w:tcBorders>
          </w:tcPr>
          <w:p w14:paraId="043169D3" w14:textId="77777777" w:rsidR="00CA20B7" w:rsidRPr="007A6BEE" w:rsidRDefault="0062249A" w:rsidP="006B5101">
            <w:pPr>
              <w:pStyle w:val="Normal6a"/>
            </w:pPr>
            <w:r w:rsidRPr="007A6BEE">
              <w:rPr>
                <w:b/>
                <w:i/>
              </w:rPr>
              <w:t>Derechos de los pueblos indígenas</w:t>
            </w:r>
          </w:p>
        </w:tc>
      </w:tr>
    </w:tbl>
    <w:p w14:paraId="2B011AA7"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4684578" w14:textId="77777777" w:rsidR="00CA20B7" w:rsidRPr="007A6BEE" w:rsidRDefault="0062249A" w:rsidP="00CA20B7">
      <w:r w:rsidRPr="007A6BEE">
        <w:rPr>
          <w:rStyle w:val="HideTWBExt"/>
        </w:rPr>
        <w:t>&lt;/Amend&gt;</w:t>
      </w:r>
    </w:p>
    <w:p w14:paraId="5A28D01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648</w:t>
      </w:r>
      <w:r w:rsidRPr="007A6BEE">
        <w:rPr>
          <w:rStyle w:val="HideTWBExt"/>
          <w:b w:val="0"/>
        </w:rPr>
        <w:t>&lt;/NumAm&gt;</w:t>
      </w:r>
    </w:p>
    <w:p w14:paraId="6AC2E4A1"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51C9E721" w14:textId="77777777" w:rsidR="00CA20B7" w:rsidRPr="007A6BEE" w:rsidRDefault="0062249A" w:rsidP="00CA20B7">
      <w:pPr>
        <w:pStyle w:val="NormalBold"/>
      </w:pPr>
      <w:r w:rsidRPr="007A6BEE">
        <w:rPr>
          <w:rStyle w:val="HideTWBExt"/>
          <w:b w:val="0"/>
        </w:rPr>
        <w:t>&lt;/RepeatBlock-By&gt;</w:t>
      </w:r>
    </w:p>
    <w:p w14:paraId="49B4B36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4527AA3" w14:textId="77777777" w:rsidR="00CA20B7" w:rsidRPr="007A6BEE" w:rsidRDefault="0062249A" w:rsidP="00CA20B7">
      <w:pPr>
        <w:pStyle w:val="NormalBold"/>
      </w:pPr>
      <w:r w:rsidRPr="007A6BEE">
        <w:rPr>
          <w:rStyle w:val="HideTWBExt"/>
          <w:b w:val="0"/>
        </w:rPr>
        <w:t>&lt;Article&gt;</w:t>
      </w:r>
      <w:r w:rsidRPr="007A6BEE">
        <w:t>Subtítulo 29 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E900469" w14:textId="77777777" w:rsidTr="006B5101">
        <w:trPr>
          <w:trHeight w:hRule="exact" w:val="240"/>
          <w:jc w:val="center"/>
        </w:trPr>
        <w:tc>
          <w:tcPr>
            <w:tcW w:w="9752" w:type="dxa"/>
            <w:gridSpan w:val="2"/>
            <w:tcBorders>
              <w:top w:val="nil"/>
              <w:left w:val="nil"/>
              <w:bottom w:val="nil"/>
              <w:right w:val="nil"/>
            </w:tcBorders>
          </w:tcPr>
          <w:p w14:paraId="5B37965B" w14:textId="77777777" w:rsidR="00CA20B7" w:rsidRPr="007A6BEE" w:rsidRDefault="00CA20B7" w:rsidP="006B5101"/>
        </w:tc>
      </w:tr>
      <w:tr w:rsidR="0093287B" w:rsidRPr="007A6BEE" w14:paraId="01717BCB" w14:textId="77777777" w:rsidTr="006B5101">
        <w:trPr>
          <w:trHeight w:val="240"/>
          <w:jc w:val="center"/>
        </w:trPr>
        <w:tc>
          <w:tcPr>
            <w:tcW w:w="4876" w:type="dxa"/>
            <w:tcBorders>
              <w:top w:val="nil"/>
              <w:left w:val="nil"/>
              <w:bottom w:val="nil"/>
              <w:right w:val="nil"/>
            </w:tcBorders>
          </w:tcPr>
          <w:p w14:paraId="76062ACD"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65A4E1A6" w14:textId="77777777" w:rsidR="00CA20B7" w:rsidRPr="007A6BEE" w:rsidRDefault="0062249A" w:rsidP="006B5101">
            <w:pPr>
              <w:pStyle w:val="AmColumnHeading"/>
            </w:pPr>
            <w:r w:rsidRPr="007A6BEE">
              <w:t>Enmienda</w:t>
            </w:r>
          </w:p>
        </w:tc>
      </w:tr>
      <w:tr w:rsidR="0093287B" w:rsidRPr="007A6BEE" w14:paraId="3E73EF82" w14:textId="77777777" w:rsidTr="006B5101">
        <w:trPr>
          <w:jc w:val="center"/>
        </w:trPr>
        <w:tc>
          <w:tcPr>
            <w:tcW w:w="4876" w:type="dxa"/>
            <w:tcBorders>
              <w:top w:val="nil"/>
              <w:left w:val="nil"/>
              <w:bottom w:val="nil"/>
              <w:right w:val="nil"/>
            </w:tcBorders>
          </w:tcPr>
          <w:p w14:paraId="79A6D018" w14:textId="77777777" w:rsidR="00CA20B7" w:rsidRPr="007A6BEE" w:rsidRDefault="00CA20B7" w:rsidP="006B5101">
            <w:pPr>
              <w:pStyle w:val="Normal6a"/>
            </w:pPr>
          </w:p>
        </w:tc>
        <w:tc>
          <w:tcPr>
            <w:tcW w:w="4876" w:type="dxa"/>
            <w:tcBorders>
              <w:top w:val="nil"/>
              <w:left w:val="nil"/>
              <w:bottom w:val="nil"/>
              <w:right w:val="nil"/>
            </w:tcBorders>
          </w:tcPr>
          <w:p w14:paraId="0F8A0F26" w14:textId="77777777" w:rsidR="00CA20B7" w:rsidRPr="007A6BEE" w:rsidRDefault="0062249A" w:rsidP="006B5101">
            <w:pPr>
              <w:pStyle w:val="Normal6a"/>
            </w:pPr>
            <w:r w:rsidRPr="007A6BEE">
              <w:rPr>
                <w:b/>
                <w:i/>
              </w:rPr>
              <w:t>Observa con pesar que los pueblos indígenas siguen enfrentándose a discriminaciones y persecuciones generalizadas y sistemáticas en todo el mundo, incluidos desplazamientos forzosos; condena las detenciones arbitrarias y los asesinatos de los defensores de los derechos humanos y de la tierra que abogan por los derechos de los pueblos indígenas; subraya que el fomento de los derechos de los pueblos indígenas y de sus costumbres tradicionales son fundamentales para lograr un desarrollo sostenible, luchar contra el cambio climático y conservar la biodiversidad; insta a los Gobiernos a que elaboren políticas de desarrollo y de medio ambiente que respeten los derechos económicos, sociales y culturales, y que sean inclusivas respecto de los pueblos indígenas y la población local, de acuerdo con los Objetivos de Desarrollo Sostenible de las Naciones Unidas; vuelve a invitar a la Unión, a sus Estados miembros y a sus socios de la comunidad internacional a que adopten todas las medidas necesarias para el reconocimiento, la protección y la promoción de los derechos de los pueblos indígenas, también por lo que respecta a sus lenguas, tierras, territorios y recursos, tal como se establece en la Declaración de las Naciones Unidas sobre los Derechos de los Pueblos Indígenas; pide a todos los Estados, en particular a los Estados miembros de la Unión, que velen por que los pueblos indígenas y las comunidades locales participen en las deliberaciones y los procesos de toma de decisiones de la diplomacia climática internacional; anima a la Comisión a que siga impulsando el diálogo y la colaboración entre los pueblos indígenas y la Unión;</w:t>
            </w:r>
          </w:p>
        </w:tc>
      </w:tr>
    </w:tbl>
    <w:p w14:paraId="00B82BBE"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3472BF83" w14:textId="77777777" w:rsidR="00CA20B7" w:rsidRPr="007A6BEE" w:rsidRDefault="0062249A" w:rsidP="00CA20B7">
      <w:r w:rsidRPr="007A6BEE">
        <w:rPr>
          <w:rStyle w:val="HideTWBExt"/>
        </w:rPr>
        <w:t>&lt;/Amend&gt;</w:t>
      </w:r>
    </w:p>
    <w:p w14:paraId="4160631B"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649</w:t>
      </w:r>
      <w:r w:rsidRPr="007A6BEE">
        <w:rPr>
          <w:rStyle w:val="HideTWBExt"/>
          <w:b w:val="0"/>
        </w:rPr>
        <w:t>&lt;/NumAm&gt;</w:t>
      </w:r>
    </w:p>
    <w:p w14:paraId="29C6DE39" w14:textId="77777777" w:rsidR="00CA20B7" w:rsidRPr="007A6BEE" w:rsidRDefault="0062249A" w:rsidP="00CA20B7">
      <w:pPr>
        <w:pStyle w:val="NormalBold"/>
      </w:pPr>
      <w:r w:rsidRPr="007A6BEE">
        <w:rPr>
          <w:rStyle w:val="HideTWBExt"/>
          <w:b w:val="0"/>
        </w:rPr>
        <w:t>&lt;RepeatBlock-By&gt;&lt;Members&gt;</w:t>
      </w:r>
      <w:r w:rsidRPr="007A6BEE">
        <w:t>Nacho Sánchez Amor, Francisco Assis</w:t>
      </w:r>
      <w:r w:rsidRPr="007A6BEE">
        <w:rPr>
          <w:rStyle w:val="HideTWBExt"/>
          <w:b w:val="0"/>
        </w:rPr>
        <w:t>&lt;/Members&gt;</w:t>
      </w:r>
    </w:p>
    <w:p w14:paraId="4D47FB43" w14:textId="77777777" w:rsidR="00CA20B7" w:rsidRPr="007A6BEE" w:rsidRDefault="0062249A" w:rsidP="00CA20B7">
      <w:pPr>
        <w:pStyle w:val="NormalBold"/>
      </w:pPr>
      <w:r w:rsidRPr="007A6BEE">
        <w:rPr>
          <w:rStyle w:val="HideTWBExt"/>
          <w:b w:val="0"/>
        </w:rPr>
        <w:t>&lt;/RepeatBlock-By&gt;</w:t>
      </w:r>
    </w:p>
    <w:p w14:paraId="5D7F08EA"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D85CF19" w14:textId="77777777" w:rsidR="00CA20B7" w:rsidRPr="007A6BEE" w:rsidRDefault="0062249A" w:rsidP="00CA20B7">
      <w:pPr>
        <w:pStyle w:val="NormalBold"/>
      </w:pPr>
      <w:r w:rsidRPr="007A6BEE">
        <w:rPr>
          <w:rStyle w:val="HideTWBExt"/>
          <w:b w:val="0"/>
        </w:rPr>
        <w:t>&lt;Article&gt;</w:t>
      </w:r>
      <w:r w:rsidRPr="007A6BEE">
        <w:t>Apartado 39</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3B79FB9" w14:textId="77777777" w:rsidTr="006B5101">
        <w:trPr>
          <w:trHeight w:hRule="exact" w:val="240"/>
          <w:jc w:val="center"/>
        </w:trPr>
        <w:tc>
          <w:tcPr>
            <w:tcW w:w="9752" w:type="dxa"/>
            <w:gridSpan w:val="2"/>
            <w:tcBorders>
              <w:top w:val="nil"/>
              <w:left w:val="nil"/>
              <w:bottom w:val="nil"/>
              <w:right w:val="nil"/>
            </w:tcBorders>
          </w:tcPr>
          <w:p w14:paraId="4166E6F8" w14:textId="77777777" w:rsidR="00CA20B7" w:rsidRPr="007A6BEE" w:rsidRDefault="00CA20B7" w:rsidP="006B5101"/>
        </w:tc>
      </w:tr>
      <w:tr w:rsidR="0093287B" w:rsidRPr="007A6BEE" w14:paraId="4D9C7294" w14:textId="77777777" w:rsidTr="006B5101">
        <w:trPr>
          <w:trHeight w:val="240"/>
          <w:jc w:val="center"/>
        </w:trPr>
        <w:tc>
          <w:tcPr>
            <w:tcW w:w="4876" w:type="dxa"/>
            <w:tcBorders>
              <w:top w:val="nil"/>
              <w:left w:val="nil"/>
              <w:bottom w:val="nil"/>
              <w:right w:val="nil"/>
            </w:tcBorders>
          </w:tcPr>
          <w:p w14:paraId="567737B3"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6A0B069" w14:textId="77777777" w:rsidR="00CA20B7" w:rsidRPr="007A6BEE" w:rsidRDefault="0062249A" w:rsidP="006B5101">
            <w:pPr>
              <w:pStyle w:val="AmColumnHeading"/>
            </w:pPr>
            <w:r w:rsidRPr="007A6BEE">
              <w:t>Enmienda</w:t>
            </w:r>
          </w:p>
        </w:tc>
      </w:tr>
      <w:tr w:rsidR="0093287B" w:rsidRPr="007A6BEE" w14:paraId="0B679502" w14:textId="77777777" w:rsidTr="006B5101">
        <w:trPr>
          <w:jc w:val="center"/>
        </w:trPr>
        <w:tc>
          <w:tcPr>
            <w:tcW w:w="4876" w:type="dxa"/>
            <w:tcBorders>
              <w:top w:val="nil"/>
              <w:left w:val="nil"/>
              <w:bottom w:val="nil"/>
              <w:right w:val="nil"/>
            </w:tcBorders>
          </w:tcPr>
          <w:p w14:paraId="05E467B8" w14:textId="77777777" w:rsidR="00CA20B7" w:rsidRPr="007A6BEE" w:rsidRDefault="0062249A" w:rsidP="006B5101">
            <w:pPr>
              <w:pStyle w:val="Normal6a"/>
            </w:pPr>
            <w:r w:rsidRPr="007A6BEE">
              <w:t>39.</w:t>
            </w:r>
            <w:r w:rsidRPr="007A6BEE">
              <w:tab/>
              <w:t>Lamenta que los regímenes autoritarios e intolerantes no respetan el derecho a participar en elecciones libres y limpias; destaca que estos regímenes celebran elecciones amañadas con el objetivo de afianzar su poder, ya que carecen de pluralismo y de una auténtica confrontación de ideas políticas;</w:t>
            </w:r>
          </w:p>
        </w:tc>
        <w:tc>
          <w:tcPr>
            <w:tcW w:w="4876" w:type="dxa"/>
            <w:tcBorders>
              <w:top w:val="nil"/>
              <w:left w:val="nil"/>
              <w:bottom w:val="nil"/>
              <w:right w:val="nil"/>
            </w:tcBorders>
          </w:tcPr>
          <w:p w14:paraId="266BAA0E" w14:textId="77777777" w:rsidR="00CA20B7" w:rsidRPr="007A6BEE" w:rsidRDefault="0062249A" w:rsidP="006B5101">
            <w:pPr>
              <w:pStyle w:val="Normal6a"/>
            </w:pPr>
            <w:r w:rsidRPr="007A6BEE">
              <w:t>39.</w:t>
            </w:r>
            <w:r w:rsidRPr="007A6BEE">
              <w:tab/>
              <w:t xml:space="preserve">Lamenta que los regímenes autoritarios e intolerantes no respetan el derecho a participar en elecciones libres y limpias; destaca que estos regímenes celebran elecciones amañadas con el objetivo de afianzar su poder, ya que carecen de pluralismo y de una auténtica confrontación de ideas políticas; </w:t>
            </w:r>
            <w:r w:rsidRPr="007A6BEE">
              <w:rPr>
                <w:b/>
                <w:i/>
              </w:rPr>
              <w:t>manifiesta su preocupación por las tendencias actuales de los procesos electorales, como la creciente disminución de la participación electoral y el funcionamiento democrático o las discrepancias cada vez mayores en torno a la credibilidad de las elecciones; subraya que la desconfianza en el proceso electoral puede verse agravada no solo por irregularidades, sino también por declaraciones públicas, incluidas las formuladas por participantes; recuerda que la percepción pública de los procesos electorales es tan esencial como el propio proceso, ya que su manipulación puede provocar polarizaciones tóxicas o ataques selectivos; pide a los terceros países que redoblen sus esfuerzos para comunicar de forma clara todas las etapas de sus respectivos procesos y sistemas electorales, así como los mecanismos de rendición de cuentas existentes en caso de irregularidades; pide al SEAE y a la Comisión que analicen y comuniquen al Parlamento las iniciativas destinadas a hacer frente a los retos que plantea la IA en los procesos electorales;</w:t>
            </w:r>
          </w:p>
        </w:tc>
      </w:tr>
    </w:tbl>
    <w:p w14:paraId="1FCC30DD"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777B5E88" w14:textId="77777777" w:rsidR="00CA20B7" w:rsidRPr="007A6BEE" w:rsidRDefault="0062249A" w:rsidP="00CA20B7">
      <w:r w:rsidRPr="007A6BEE">
        <w:rPr>
          <w:rStyle w:val="HideTWBExt"/>
        </w:rPr>
        <w:t>&lt;/Amend&gt;</w:t>
      </w:r>
    </w:p>
    <w:p w14:paraId="17478B26"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650</w:t>
      </w:r>
      <w:r w:rsidRPr="007A6BEE">
        <w:rPr>
          <w:rStyle w:val="HideTWBExt"/>
          <w:b w:val="0"/>
        </w:rPr>
        <w:t>&lt;/NumAm&gt;</w:t>
      </w:r>
    </w:p>
    <w:p w14:paraId="2EB1FE22" w14:textId="77777777" w:rsidR="00CA20B7" w:rsidRPr="007A6BEE" w:rsidRDefault="0062249A" w:rsidP="00CA20B7">
      <w:pPr>
        <w:pStyle w:val="NormalBold"/>
      </w:pPr>
      <w:r w:rsidRPr="007A6BEE">
        <w:rPr>
          <w:rStyle w:val="HideTWBExt"/>
          <w:b w:val="0"/>
        </w:rPr>
        <w:t>&lt;RepeatBlock-By&gt;&lt;Members&gt;</w:t>
      </w:r>
      <w:r w:rsidRPr="007A6BEE">
        <w:t>Sandra Gómez López, Nacho Sánchez Amor</w:t>
      </w:r>
      <w:r w:rsidRPr="007A6BEE">
        <w:rPr>
          <w:rStyle w:val="HideTWBExt"/>
          <w:b w:val="0"/>
        </w:rPr>
        <w:t>&lt;/Members&gt;</w:t>
      </w:r>
    </w:p>
    <w:p w14:paraId="7D6F2335" w14:textId="77777777" w:rsidR="00CA20B7" w:rsidRPr="007A6BEE" w:rsidRDefault="0062249A" w:rsidP="00CA20B7">
      <w:pPr>
        <w:pStyle w:val="NormalBold"/>
      </w:pPr>
      <w:r w:rsidRPr="007A6BEE">
        <w:rPr>
          <w:rStyle w:val="HideTWBExt"/>
          <w:b w:val="0"/>
        </w:rPr>
        <w:t>&lt;/RepeatBlock-By&gt;</w:t>
      </w:r>
    </w:p>
    <w:p w14:paraId="2BA6A5AF"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32F071D" w14:textId="77777777" w:rsidR="00CA20B7" w:rsidRPr="007A6BEE" w:rsidRDefault="0062249A" w:rsidP="00CA20B7">
      <w:pPr>
        <w:pStyle w:val="NormalBold"/>
      </w:pPr>
      <w:r w:rsidRPr="007A6BEE">
        <w:rPr>
          <w:rStyle w:val="HideTWBExt"/>
          <w:b w:val="0"/>
        </w:rPr>
        <w:t>&lt;Article&gt;</w:t>
      </w:r>
      <w:r w:rsidRPr="007A6BEE">
        <w:t>Apartado 39</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AFE2A2B" w14:textId="77777777" w:rsidTr="006B5101">
        <w:trPr>
          <w:trHeight w:hRule="exact" w:val="240"/>
          <w:jc w:val="center"/>
        </w:trPr>
        <w:tc>
          <w:tcPr>
            <w:tcW w:w="9752" w:type="dxa"/>
            <w:gridSpan w:val="2"/>
            <w:tcBorders>
              <w:top w:val="nil"/>
              <w:left w:val="nil"/>
              <w:bottom w:val="nil"/>
              <w:right w:val="nil"/>
            </w:tcBorders>
          </w:tcPr>
          <w:p w14:paraId="2E30A386" w14:textId="77777777" w:rsidR="00CA20B7" w:rsidRPr="007A6BEE" w:rsidRDefault="00CA20B7" w:rsidP="006B5101"/>
        </w:tc>
      </w:tr>
      <w:tr w:rsidR="0093287B" w:rsidRPr="007A6BEE" w14:paraId="5F8E4BC5" w14:textId="77777777" w:rsidTr="006B5101">
        <w:trPr>
          <w:trHeight w:val="240"/>
          <w:jc w:val="center"/>
        </w:trPr>
        <w:tc>
          <w:tcPr>
            <w:tcW w:w="4876" w:type="dxa"/>
            <w:tcBorders>
              <w:top w:val="nil"/>
              <w:left w:val="nil"/>
              <w:bottom w:val="nil"/>
              <w:right w:val="nil"/>
            </w:tcBorders>
          </w:tcPr>
          <w:p w14:paraId="23A468F9"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755BD885" w14:textId="77777777" w:rsidR="00CA20B7" w:rsidRPr="007A6BEE" w:rsidRDefault="0062249A" w:rsidP="006B5101">
            <w:pPr>
              <w:pStyle w:val="AmColumnHeading"/>
            </w:pPr>
            <w:r w:rsidRPr="007A6BEE">
              <w:t>Enmienda</w:t>
            </w:r>
          </w:p>
        </w:tc>
      </w:tr>
      <w:tr w:rsidR="0093287B" w:rsidRPr="007A6BEE" w14:paraId="72CD1FBD" w14:textId="77777777" w:rsidTr="006B5101">
        <w:trPr>
          <w:jc w:val="center"/>
        </w:trPr>
        <w:tc>
          <w:tcPr>
            <w:tcW w:w="4876" w:type="dxa"/>
            <w:tcBorders>
              <w:top w:val="nil"/>
              <w:left w:val="nil"/>
              <w:bottom w:val="nil"/>
              <w:right w:val="nil"/>
            </w:tcBorders>
          </w:tcPr>
          <w:p w14:paraId="70FD9C4E" w14:textId="77777777" w:rsidR="00CA20B7" w:rsidRPr="007A6BEE" w:rsidRDefault="0062249A" w:rsidP="006B5101">
            <w:pPr>
              <w:pStyle w:val="Normal6a"/>
            </w:pPr>
            <w:r w:rsidRPr="007A6BEE">
              <w:t>39.</w:t>
            </w:r>
            <w:r w:rsidRPr="007A6BEE">
              <w:tab/>
              <w:t>Lamenta que los regímenes autoritarios e intolerantes no respetan el derecho a participar en elecciones libres y limpias; destaca que estos regímenes celebran elecciones amañadas con el objetivo de afianzar su poder, ya que carecen de pluralismo y de una auténtica confrontación de ideas políticas;</w:t>
            </w:r>
          </w:p>
        </w:tc>
        <w:tc>
          <w:tcPr>
            <w:tcW w:w="4876" w:type="dxa"/>
            <w:tcBorders>
              <w:top w:val="nil"/>
              <w:left w:val="nil"/>
              <w:bottom w:val="nil"/>
              <w:right w:val="nil"/>
            </w:tcBorders>
          </w:tcPr>
          <w:p w14:paraId="4C625113" w14:textId="77777777" w:rsidR="00CA20B7" w:rsidRPr="007A6BEE" w:rsidRDefault="0062249A" w:rsidP="006B5101">
            <w:pPr>
              <w:pStyle w:val="Normal6a"/>
            </w:pPr>
            <w:r w:rsidRPr="007A6BEE">
              <w:t>39.</w:t>
            </w:r>
            <w:r w:rsidRPr="007A6BEE">
              <w:tab/>
              <w:t xml:space="preserve">Lamenta que los regímenes autoritarios e intolerantes no respetan el derecho a participar en elecciones libres y limpias; destaca que estos regímenes celebran elecciones amañadas con el objetivo de afianzar su poder, ya que carecen de pluralismo y de una auténtica confrontación de ideas políticas; </w:t>
            </w:r>
            <w:r w:rsidRPr="007A6BEE">
              <w:rPr>
                <w:b/>
                <w:i/>
              </w:rPr>
              <w:t>subraya la universalidad del sufragio directo e indirecto y señala que sus límites no deben basarse en criterios discriminatorios; pide que se redoblen los esfuerzos para garantizar la participación pública de las minorías; reafirma la necesidad de aumentar la representación de las mujeres, los jóvenes y los grupos vulnerables; observa que el derecho a la participación pública está directamente relacionado con la libertad de reunión y de asociación pacíficas;</w:t>
            </w:r>
          </w:p>
        </w:tc>
      </w:tr>
    </w:tbl>
    <w:p w14:paraId="42478DB2"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E13BF34" w14:textId="77777777" w:rsidR="00CA20B7" w:rsidRPr="007A6BEE" w:rsidRDefault="0062249A" w:rsidP="00CA20B7">
      <w:r w:rsidRPr="007A6BEE">
        <w:rPr>
          <w:rStyle w:val="HideTWBExt"/>
        </w:rPr>
        <w:t>&lt;/Amend&gt;</w:t>
      </w:r>
    </w:p>
    <w:p w14:paraId="54A5B069"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651</w:t>
      </w:r>
      <w:r w:rsidRPr="007A6BEE">
        <w:rPr>
          <w:rStyle w:val="HideTWBExt"/>
          <w:b w:val="0"/>
        </w:rPr>
        <w:t>&lt;/NumAm&gt;</w:t>
      </w:r>
    </w:p>
    <w:p w14:paraId="736D91E5" w14:textId="77777777" w:rsidR="00CA20B7" w:rsidRPr="007A6BEE" w:rsidRDefault="0062249A" w:rsidP="00CA20B7">
      <w:pPr>
        <w:pStyle w:val="NormalBold"/>
      </w:pPr>
      <w:r w:rsidRPr="007A6BEE">
        <w:rPr>
          <w:rStyle w:val="HideTWBExt"/>
          <w:b w:val="0"/>
        </w:rPr>
        <w:t>&lt;RepeatBlock-By&gt;&lt;Members&gt;</w:t>
      </w:r>
      <w:r w:rsidRPr="007A6BEE">
        <w:t>Arkadiusz Mularczyk</w:t>
      </w:r>
      <w:r w:rsidRPr="007A6BEE">
        <w:rPr>
          <w:rStyle w:val="HideTWBExt"/>
          <w:b w:val="0"/>
        </w:rPr>
        <w:t>&lt;/Members&gt;</w:t>
      </w:r>
    </w:p>
    <w:p w14:paraId="4D82F1A8" w14:textId="77777777" w:rsidR="00CA20B7" w:rsidRPr="007A6BEE" w:rsidRDefault="0062249A" w:rsidP="00CA20B7">
      <w:r w:rsidRPr="007A6BEE">
        <w:rPr>
          <w:rStyle w:val="HideTWBExt"/>
        </w:rPr>
        <w:t>&lt;AuNomDe&gt;</w:t>
      </w:r>
      <w:r w:rsidRPr="007A6BEE">
        <w:t>en nombre del Grupo ECR</w:t>
      </w:r>
      <w:r w:rsidRPr="007A6BEE">
        <w:rPr>
          <w:rStyle w:val="HideTWBExt"/>
        </w:rPr>
        <w:t>&lt;/AuNomDe&gt;</w:t>
      </w:r>
    </w:p>
    <w:p w14:paraId="337D906D" w14:textId="77777777" w:rsidR="00CA20B7" w:rsidRPr="007A6BEE" w:rsidRDefault="0062249A" w:rsidP="00CA20B7">
      <w:pPr>
        <w:pStyle w:val="NormalBold"/>
      </w:pPr>
      <w:r w:rsidRPr="007A6BEE">
        <w:rPr>
          <w:rStyle w:val="HideTWBExt"/>
          <w:b w:val="0"/>
        </w:rPr>
        <w:t>&lt;/RepeatBlock-By&gt;</w:t>
      </w:r>
    </w:p>
    <w:p w14:paraId="731A69A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75342FE" w14:textId="77777777" w:rsidR="00CA20B7" w:rsidRPr="007A6BEE" w:rsidRDefault="0062249A" w:rsidP="00CA20B7">
      <w:pPr>
        <w:pStyle w:val="NormalBold"/>
      </w:pPr>
      <w:r w:rsidRPr="007A6BEE">
        <w:rPr>
          <w:rStyle w:val="HideTWBExt"/>
          <w:b w:val="0"/>
        </w:rPr>
        <w:t>&lt;Article&gt;</w:t>
      </w:r>
      <w:r w:rsidRPr="007A6BEE">
        <w:t>Apartado 39</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2D4EDA7" w14:textId="77777777" w:rsidTr="006B5101">
        <w:trPr>
          <w:trHeight w:hRule="exact" w:val="240"/>
          <w:jc w:val="center"/>
        </w:trPr>
        <w:tc>
          <w:tcPr>
            <w:tcW w:w="9752" w:type="dxa"/>
            <w:gridSpan w:val="2"/>
            <w:tcBorders>
              <w:top w:val="nil"/>
              <w:left w:val="nil"/>
              <w:bottom w:val="nil"/>
              <w:right w:val="nil"/>
            </w:tcBorders>
          </w:tcPr>
          <w:p w14:paraId="303DEDB4" w14:textId="77777777" w:rsidR="00CA20B7" w:rsidRPr="007A6BEE" w:rsidRDefault="00CA20B7" w:rsidP="006B5101"/>
        </w:tc>
      </w:tr>
      <w:tr w:rsidR="0093287B" w:rsidRPr="007A6BEE" w14:paraId="042EE49C" w14:textId="77777777" w:rsidTr="006B5101">
        <w:trPr>
          <w:trHeight w:val="240"/>
          <w:jc w:val="center"/>
        </w:trPr>
        <w:tc>
          <w:tcPr>
            <w:tcW w:w="4876" w:type="dxa"/>
            <w:tcBorders>
              <w:top w:val="nil"/>
              <w:left w:val="nil"/>
              <w:bottom w:val="nil"/>
              <w:right w:val="nil"/>
            </w:tcBorders>
          </w:tcPr>
          <w:p w14:paraId="4DAE02A6"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7A8721F" w14:textId="77777777" w:rsidR="00CA20B7" w:rsidRPr="007A6BEE" w:rsidRDefault="0062249A" w:rsidP="006B5101">
            <w:pPr>
              <w:pStyle w:val="AmColumnHeading"/>
            </w:pPr>
            <w:r w:rsidRPr="007A6BEE">
              <w:t>Enmienda</w:t>
            </w:r>
          </w:p>
        </w:tc>
      </w:tr>
      <w:tr w:rsidR="0093287B" w:rsidRPr="007A6BEE" w14:paraId="23BF4CF2" w14:textId="77777777" w:rsidTr="006B5101">
        <w:trPr>
          <w:jc w:val="center"/>
        </w:trPr>
        <w:tc>
          <w:tcPr>
            <w:tcW w:w="4876" w:type="dxa"/>
            <w:tcBorders>
              <w:top w:val="nil"/>
              <w:left w:val="nil"/>
              <w:bottom w:val="nil"/>
              <w:right w:val="nil"/>
            </w:tcBorders>
          </w:tcPr>
          <w:p w14:paraId="1604E3E1" w14:textId="77777777" w:rsidR="00CA20B7" w:rsidRPr="007A6BEE" w:rsidRDefault="0062249A" w:rsidP="006B5101">
            <w:pPr>
              <w:pStyle w:val="Normal6a"/>
            </w:pPr>
            <w:r w:rsidRPr="007A6BEE">
              <w:t>39.</w:t>
            </w:r>
            <w:r w:rsidRPr="007A6BEE">
              <w:tab/>
              <w:t>Lamenta que los regímenes autoritarios e intolerantes no respetan el derecho a participar en elecciones libres y limpias; destaca que estos regímenes celebran elecciones amañadas con el objetivo de afianzar su poder, ya que carecen de pluralismo y de una auténtica confrontación de ideas políticas;</w:t>
            </w:r>
          </w:p>
        </w:tc>
        <w:tc>
          <w:tcPr>
            <w:tcW w:w="4876" w:type="dxa"/>
            <w:tcBorders>
              <w:top w:val="nil"/>
              <w:left w:val="nil"/>
              <w:bottom w:val="nil"/>
              <w:right w:val="nil"/>
            </w:tcBorders>
          </w:tcPr>
          <w:p w14:paraId="54A6F2D9" w14:textId="77777777" w:rsidR="00CA20B7" w:rsidRPr="007A6BEE" w:rsidRDefault="0062249A" w:rsidP="006B5101">
            <w:pPr>
              <w:pStyle w:val="Normal6a"/>
            </w:pPr>
            <w:r w:rsidRPr="007A6BEE">
              <w:t>39.</w:t>
            </w:r>
            <w:r w:rsidRPr="007A6BEE">
              <w:tab/>
              <w:t xml:space="preserve">Lamenta que los regímenes autoritarios e intolerantes no respetan el derecho a participar en elecciones libres y limpias; destaca que estos regímenes celebran elecciones amañadas con el objetivo de afianzar su poder, ya que carecen de pluralismo y de una auténtica confrontación de ideas políticas; </w:t>
            </w:r>
            <w:r w:rsidRPr="007A6BEE">
              <w:rPr>
                <w:b/>
                <w:i/>
              </w:rPr>
              <w:t>destaca con profunda preocupación la creciente injerencia de Rusia en las elecciones de otros países mediante tácticas híbridas destinadas a desestabilizar Occidente;</w:t>
            </w:r>
          </w:p>
        </w:tc>
      </w:tr>
    </w:tbl>
    <w:p w14:paraId="7CF798C8"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1AD2BB0" w14:textId="77777777" w:rsidR="00CA20B7" w:rsidRPr="007A6BEE" w:rsidRDefault="0062249A" w:rsidP="00CA20B7">
      <w:r w:rsidRPr="007A6BEE">
        <w:rPr>
          <w:rStyle w:val="HideTWBExt"/>
        </w:rPr>
        <w:t>&lt;/Amend&gt;</w:t>
      </w:r>
    </w:p>
    <w:p w14:paraId="74339146"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652</w:t>
      </w:r>
      <w:r w:rsidRPr="007A6BEE">
        <w:rPr>
          <w:rStyle w:val="HideTWBExt"/>
          <w:b w:val="0"/>
        </w:rPr>
        <w:t>&lt;/NumAm&gt;</w:t>
      </w:r>
    </w:p>
    <w:p w14:paraId="79592589" w14:textId="77777777" w:rsidR="00CA20B7" w:rsidRPr="007A6BEE" w:rsidRDefault="0062249A" w:rsidP="00CA20B7">
      <w:pPr>
        <w:pStyle w:val="NormalBold"/>
      </w:pPr>
      <w:r w:rsidRPr="007A6BEE">
        <w:rPr>
          <w:rStyle w:val="HideTWBExt"/>
          <w:b w:val="0"/>
        </w:rPr>
        <w:t>&lt;RepeatBlock-By&gt;&lt;Members&gt;</w:t>
      </w:r>
      <w:r w:rsidRPr="007A6BEE">
        <w:t>András László, Matthieu Valet</w:t>
      </w:r>
      <w:r w:rsidRPr="007A6BEE">
        <w:rPr>
          <w:rStyle w:val="HideTWBExt"/>
          <w:b w:val="0"/>
        </w:rPr>
        <w:t>&lt;/Members&gt;</w:t>
      </w:r>
    </w:p>
    <w:p w14:paraId="6C01E364" w14:textId="77777777" w:rsidR="00CA20B7" w:rsidRPr="007A6BEE" w:rsidRDefault="0062249A" w:rsidP="00CA20B7">
      <w:pPr>
        <w:pStyle w:val="NormalBold"/>
      </w:pPr>
      <w:r w:rsidRPr="007A6BEE">
        <w:rPr>
          <w:rStyle w:val="HideTWBExt"/>
          <w:b w:val="0"/>
        </w:rPr>
        <w:t>&lt;/RepeatBlock-By&gt;</w:t>
      </w:r>
    </w:p>
    <w:p w14:paraId="1F7D5F7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7C39CD0" w14:textId="77777777" w:rsidR="00CA20B7" w:rsidRPr="007A6BEE" w:rsidRDefault="0062249A" w:rsidP="00CA20B7">
      <w:pPr>
        <w:pStyle w:val="NormalBold"/>
      </w:pPr>
      <w:r w:rsidRPr="007A6BEE">
        <w:rPr>
          <w:rStyle w:val="HideTWBExt"/>
          <w:b w:val="0"/>
        </w:rPr>
        <w:t>&lt;Article&gt;</w:t>
      </w:r>
      <w:r w:rsidRPr="007A6BEE">
        <w:t>Apartado 39</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095D30CF" w14:textId="77777777" w:rsidTr="006B5101">
        <w:trPr>
          <w:trHeight w:hRule="exact" w:val="240"/>
          <w:jc w:val="center"/>
        </w:trPr>
        <w:tc>
          <w:tcPr>
            <w:tcW w:w="9752" w:type="dxa"/>
            <w:gridSpan w:val="2"/>
            <w:tcBorders>
              <w:top w:val="nil"/>
              <w:left w:val="nil"/>
              <w:bottom w:val="nil"/>
              <w:right w:val="nil"/>
            </w:tcBorders>
          </w:tcPr>
          <w:p w14:paraId="1663AFD5" w14:textId="77777777" w:rsidR="00CA20B7" w:rsidRPr="007A6BEE" w:rsidRDefault="00CA20B7" w:rsidP="006B5101"/>
        </w:tc>
      </w:tr>
      <w:tr w:rsidR="0093287B" w:rsidRPr="007A6BEE" w14:paraId="0146EA0B" w14:textId="77777777" w:rsidTr="006B5101">
        <w:trPr>
          <w:trHeight w:val="240"/>
          <w:jc w:val="center"/>
        </w:trPr>
        <w:tc>
          <w:tcPr>
            <w:tcW w:w="4876" w:type="dxa"/>
            <w:tcBorders>
              <w:top w:val="nil"/>
              <w:left w:val="nil"/>
              <w:bottom w:val="nil"/>
              <w:right w:val="nil"/>
            </w:tcBorders>
          </w:tcPr>
          <w:p w14:paraId="5726320A"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6F5A965A" w14:textId="77777777" w:rsidR="00CA20B7" w:rsidRPr="007A6BEE" w:rsidRDefault="0062249A" w:rsidP="006B5101">
            <w:pPr>
              <w:pStyle w:val="AmColumnHeading"/>
            </w:pPr>
            <w:r w:rsidRPr="007A6BEE">
              <w:t>Enmienda</w:t>
            </w:r>
          </w:p>
        </w:tc>
      </w:tr>
      <w:tr w:rsidR="0093287B" w:rsidRPr="007A6BEE" w14:paraId="5AA033C0" w14:textId="77777777" w:rsidTr="006B5101">
        <w:trPr>
          <w:jc w:val="center"/>
        </w:trPr>
        <w:tc>
          <w:tcPr>
            <w:tcW w:w="4876" w:type="dxa"/>
            <w:tcBorders>
              <w:top w:val="nil"/>
              <w:left w:val="nil"/>
              <w:bottom w:val="nil"/>
              <w:right w:val="nil"/>
            </w:tcBorders>
          </w:tcPr>
          <w:p w14:paraId="188D587A" w14:textId="77777777" w:rsidR="00CA20B7" w:rsidRPr="007A6BEE" w:rsidRDefault="0062249A" w:rsidP="006B5101">
            <w:pPr>
              <w:pStyle w:val="Normal6a"/>
            </w:pPr>
            <w:r w:rsidRPr="007A6BEE">
              <w:t>39.</w:t>
            </w:r>
            <w:r w:rsidRPr="007A6BEE">
              <w:tab/>
              <w:t xml:space="preserve">Lamenta que </w:t>
            </w:r>
            <w:r w:rsidRPr="007A6BEE">
              <w:rPr>
                <w:b/>
                <w:i/>
              </w:rPr>
              <w:t>los regímenes autoritarios e intolerantes no respetan</w:t>
            </w:r>
            <w:r w:rsidRPr="007A6BEE">
              <w:t xml:space="preserve"> el derecho a participar en </w:t>
            </w:r>
            <w:r w:rsidRPr="007A6BEE">
              <w:rPr>
                <w:b/>
                <w:bCs/>
                <w:i/>
                <w:iCs/>
              </w:rPr>
              <w:t>elecciones libres y limpias</w:t>
            </w:r>
            <w:r w:rsidRPr="007A6BEE">
              <w:t xml:space="preserve">; </w:t>
            </w:r>
            <w:r w:rsidRPr="007A6BEE">
              <w:rPr>
                <w:b/>
                <w:i/>
              </w:rPr>
              <w:t>destaca que estos regímenes celebran elecciones amañadas con el objetivo de afianzar su poder, ya que carecen de pluralismo y de una auténtica confrontación de ideas políticas;</w:t>
            </w:r>
          </w:p>
        </w:tc>
        <w:tc>
          <w:tcPr>
            <w:tcW w:w="4876" w:type="dxa"/>
            <w:tcBorders>
              <w:top w:val="nil"/>
              <w:left w:val="nil"/>
              <w:bottom w:val="nil"/>
              <w:right w:val="nil"/>
            </w:tcBorders>
          </w:tcPr>
          <w:p w14:paraId="018807CF" w14:textId="77777777" w:rsidR="00CA20B7" w:rsidRPr="007A6BEE" w:rsidRDefault="0062249A" w:rsidP="006B5101">
            <w:pPr>
              <w:pStyle w:val="Normal6a"/>
            </w:pPr>
            <w:r w:rsidRPr="007A6BEE">
              <w:t>39.</w:t>
            </w:r>
            <w:r w:rsidRPr="007A6BEE">
              <w:tab/>
              <w:t xml:space="preserve">Lamenta que </w:t>
            </w:r>
            <w:r w:rsidRPr="007A6BEE">
              <w:rPr>
                <w:b/>
                <w:i/>
              </w:rPr>
              <w:t>se esté deteriorando</w:t>
            </w:r>
            <w:r w:rsidRPr="007A6BEE">
              <w:t xml:space="preserve"> el derecho a </w:t>
            </w:r>
            <w:r w:rsidRPr="007A6BEE">
              <w:rPr>
                <w:b/>
                <w:bCs/>
                <w:i/>
                <w:iCs/>
              </w:rPr>
              <w:t>la libertad de expresión y a</w:t>
            </w:r>
            <w:r w:rsidRPr="007A6BEE">
              <w:t xml:space="preserve"> participar en </w:t>
            </w:r>
            <w:r w:rsidRPr="007A6BEE">
              <w:rPr>
                <w:b/>
                <w:i/>
              </w:rPr>
              <w:t>el discurso público, lo que hace peligrar todavía más los derechos humanos</w:t>
            </w:r>
            <w:r w:rsidRPr="007A6BEE">
              <w:t>;</w:t>
            </w:r>
          </w:p>
        </w:tc>
      </w:tr>
    </w:tbl>
    <w:p w14:paraId="4EEE4100"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5408E72" w14:textId="77777777" w:rsidR="00CA20B7" w:rsidRPr="007A6BEE" w:rsidRDefault="0062249A" w:rsidP="00CA20B7">
      <w:r w:rsidRPr="007A6BEE">
        <w:rPr>
          <w:rStyle w:val="HideTWBExt"/>
        </w:rPr>
        <w:t>&lt;/Amend&gt;</w:t>
      </w:r>
    </w:p>
    <w:p w14:paraId="6D9021E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653</w:t>
      </w:r>
      <w:r w:rsidRPr="007A6BEE">
        <w:rPr>
          <w:rStyle w:val="HideTWBExt"/>
          <w:b w:val="0"/>
        </w:rPr>
        <w:t>&lt;/NumAm&gt;</w:t>
      </w:r>
    </w:p>
    <w:p w14:paraId="4D708BE1" w14:textId="77777777" w:rsidR="00CA20B7" w:rsidRPr="007A6BEE" w:rsidRDefault="0062249A" w:rsidP="00CA20B7">
      <w:pPr>
        <w:pStyle w:val="NormalBold"/>
      </w:pPr>
      <w:r w:rsidRPr="007A6BEE">
        <w:rPr>
          <w:rStyle w:val="HideTWBExt"/>
          <w:b w:val="0"/>
        </w:rPr>
        <w:t>&lt;RepeatBlock-By&gt;&lt;Members&gt;</w:t>
      </w:r>
      <w:r w:rsidRPr="007A6BEE">
        <w:t>Mariusz Kamiński</w:t>
      </w:r>
      <w:r w:rsidRPr="007A6BEE">
        <w:rPr>
          <w:rStyle w:val="HideTWBExt"/>
          <w:b w:val="0"/>
        </w:rPr>
        <w:t>&lt;/Members&gt;</w:t>
      </w:r>
    </w:p>
    <w:p w14:paraId="71B31A2A" w14:textId="77777777" w:rsidR="00CA20B7" w:rsidRPr="007A6BEE" w:rsidRDefault="0062249A" w:rsidP="00CA20B7">
      <w:pPr>
        <w:pStyle w:val="NormalBold"/>
      </w:pPr>
      <w:r w:rsidRPr="007A6BEE">
        <w:rPr>
          <w:rStyle w:val="HideTWBExt"/>
          <w:b w:val="0"/>
        </w:rPr>
        <w:t>&lt;/RepeatBlock-By&gt;</w:t>
      </w:r>
    </w:p>
    <w:p w14:paraId="7EFFBEE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44AC73C" w14:textId="77777777" w:rsidR="00CA20B7" w:rsidRPr="007A6BEE" w:rsidRDefault="0062249A" w:rsidP="00CA20B7">
      <w:pPr>
        <w:pStyle w:val="NormalBold"/>
      </w:pPr>
      <w:r w:rsidRPr="007A6BEE">
        <w:rPr>
          <w:rStyle w:val="HideTWBExt"/>
          <w:b w:val="0"/>
        </w:rPr>
        <w:t>&lt;Article&gt;</w:t>
      </w:r>
      <w:r w:rsidRPr="007A6BEE">
        <w:t>Apartado 39</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68ABC668" w14:textId="77777777" w:rsidTr="006B5101">
        <w:trPr>
          <w:trHeight w:hRule="exact" w:val="240"/>
          <w:jc w:val="center"/>
        </w:trPr>
        <w:tc>
          <w:tcPr>
            <w:tcW w:w="9752" w:type="dxa"/>
            <w:gridSpan w:val="2"/>
            <w:tcBorders>
              <w:top w:val="nil"/>
              <w:left w:val="nil"/>
              <w:bottom w:val="nil"/>
              <w:right w:val="nil"/>
            </w:tcBorders>
          </w:tcPr>
          <w:p w14:paraId="33CA0843" w14:textId="77777777" w:rsidR="00CA20B7" w:rsidRPr="007A6BEE" w:rsidRDefault="00CA20B7" w:rsidP="006B5101"/>
        </w:tc>
      </w:tr>
      <w:tr w:rsidR="0093287B" w:rsidRPr="007A6BEE" w14:paraId="0D0208E4" w14:textId="77777777" w:rsidTr="006B5101">
        <w:trPr>
          <w:trHeight w:val="240"/>
          <w:jc w:val="center"/>
        </w:trPr>
        <w:tc>
          <w:tcPr>
            <w:tcW w:w="4876" w:type="dxa"/>
            <w:tcBorders>
              <w:top w:val="nil"/>
              <w:left w:val="nil"/>
              <w:bottom w:val="nil"/>
              <w:right w:val="nil"/>
            </w:tcBorders>
          </w:tcPr>
          <w:p w14:paraId="20E77C58"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6B99F968" w14:textId="77777777" w:rsidR="00CA20B7" w:rsidRPr="007A6BEE" w:rsidRDefault="0062249A" w:rsidP="006B5101">
            <w:pPr>
              <w:pStyle w:val="AmColumnHeading"/>
            </w:pPr>
            <w:r w:rsidRPr="007A6BEE">
              <w:t>Enmienda</w:t>
            </w:r>
          </w:p>
        </w:tc>
      </w:tr>
      <w:tr w:rsidR="0093287B" w:rsidRPr="007A6BEE" w14:paraId="1F6DF6BD" w14:textId="77777777" w:rsidTr="006B5101">
        <w:trPr>
          <w:jc w:val="center"/>
        </w:trPr>
        <w:tc>
          <w:tcPr>
            <w:tcW w:w="4876" w:type="dxa"/>
            <w:tcBorders>
              <w:top w:val="nil"/>
              <w:left w:val="nil"/>
              <w:bottom w:val="nil"/>
              <w:right w:val="nil"/>
            </w:tcBorders>
          </w:tcPr>
          <w:p w14:paraId="221BBAEB" w14:textId="77777777" w:rsidR="00CA20B7" w:rsidRPr="007A6BEE" w:rsidRDefault="0062249A" w:rsidP="006B5101">
            <w:pPr>
              <w:pStyle w:val="Normal6a"/>
            </w:pPr>
            <w:r w:rsidRPr="007A6BEE">
              <w:t>39.</w:t>
            </w:r>
            <w:r w:rsidRPr="007A6BEE">
              <w:tab/>
              <w:t xml:space="preserve">Lamenta que los regímenes autoritarios </w:t>
            </w:r>
            <w:r w:rsidRPr="007A6BEE">
              <w:rPr>
                <w:b/>
                <w:i/>
              </w:rPr>
              <w:t>e intolerantes</w:t>
            </w:r>
            <w:r w:rsidRPr="007A6BEE">
              <w:t xml:space="preserve"> no respetan el derecho a participar en elecciones libres y limpias; destaca que estos regímenes celebran elecciones amañadas con el objetivo de afianzar su poder, ya que carecen de pluralismo y de una auténtica confrontación de ideas políticas;</w:t>
            </w:r>
          </w:p>
        </w:tc>
        <w:tc>
          <w:tcPr>
            <w:tcW w:w="4876" w:type="dxa"/>
            <w:tcBorders>
              <w:top w:val="nil"/>
              <w:left w:val="nil"/>
              <w:bottom w:val="nil"/>
              <w:right w:val="nil"/>
            </w:tcBorders>
          </w:tcPr>
          <w:p w14:paraId="1CDE83AB" w14:textId="77777777" w:rsidR="00CA20B7" w:rsidRPr="007A6BEE" w:rsidRDefault="0062249A" w:rsidP="006B5101">
            <w:pPr>
              <w:pStyle w:val="Normal6a"/>
            </w:pPr>
            <w:r w:rsidRPr="007A6BEE">
              <w:t>39.</w:t>
            </w:r>
            <w:r w:rsidRPr="007A6BEE">
              <w:tab/>
              <w:t>Lamenta que los regímenes autoritarios no respeten el derecho a participar en elecciones libres y limpias</w:t>
            </w:r>
            <w:r w:rsidRPr="007A6BEE">
              <w:rPr>
                <w:b/>
                <w:i/>
              </w:rPr>
              <w:t xml:space="preserve"> y que este esté sujeto a importantes restricciones en potenciales estados democráticos</w:t>
            </w:r>
            <w:r w:rsidRPr="007A6BEE">
              <w:t>; destaca que estos regímenes celebran elecciones amañadas con el objetivo de afianzar su poder, ya que carecen de pluralismo y de una auténtica confrontación de ideas políticas;</w:t>
            </w:r>
          </w:p>
        </w:tc>
      </w:tr>
    </w:tbl>
    <w:p w14:paraId="589F6C4D"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{PL}</w:t>
      </w:r>
      <w:r w:rsidRPr="007A6BEE">
        <w:t>pl</w:t>
      </w:r>
      <w:r w:rsidRPr="007A6BEE">
        <w:rPr>
          <w:rStyle w:val="HideTWBExt"/>
        </w:rPr>
        <w:t>&lt;/Original&gt;</w:t>
      </w:r>
    </w:p>
    <w:p w14:paraId="19598DDD" w14:textId="01A4D0D7" w:rsidR="00CA20B7" w:rsidRPr="007A6BEE" w:rsidRDefault="0062249A" w:rsidP="00CA20B7">
      <w:r w:rsidRPr="007A6BEE">
        <w:rPr>
          <w:rStyle w:val="HideTWBExt"/>
        </w:rPr>
        <w:t>&lt;/Amend&gt;</w:t>
      </w:r>
    </w:p>
    <w:p w14:paraId="5C695E15"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654</w:t>
      </w:r>
      <w:r w:rsidRPr="007A6BEE">
        <w:rPr>
          <w:rStyle w:val="HideTWBExt"/>
          <w:b w:val="0"/>
        </w:rPr>
        <w:t>&lt;/NumAm&gt;</w:t>
      </w:r>
    </w:p>
    <w:p w14:paraId="514B3B32" w14:textId="77777777" w:rsidR="00CA20B7" w:rsidRPr="007A6BEE" w:rsidRDefault="0062249A" w:rsidP="00CA20B7">
      <w:pPr>
        <w:pStyle w:val="NormalBold"/>
      </w:pPr>
      <w:r w:rsidRPr="007A6BEE">
        <w:rPr>
          <w:rStyle w:val="HideTWBExt"/>
          <w:b w:val="0"/>
        </w:rPr>
        <w:t>&lt;RepeatBlock-By&gt;&lt;Members&gt;</w:t>
      </w:r>
      <w:r w:rsidRPr="007A6BEE">
        <w:t>Miriam Lexmann</w:t>
      </w:r>
      <w:r w:rsidRPr="007A6BEE">
        <w:rPr>
          <w:rStyle w:val="HideTWBExt"/>
          <w:b w:val="0"/>
        </w:rPr>
        <w:t>&lt;/Members&gt;</w:t>
      </w:r>
    </w:p>
    <w:p w14:paraId="4E2AD8C3" w14:textId="77777777" w:rsidR="00CA20B7" w:rsidRPr="007A6BEE" w:rsidRDefault="0062249A" w:rsidP="00CA20B7">
      <w:pPr>
        <w:pStyle w:val="NormalBold"/>
      </w:pPr>
      <w:r w:rsidRPr="007A6BEE">
        <w:rPr>
          <w:rStyle w:val="HideTWBExt"/>
          <w:b w:val="0"/>
        </w:rPr>
        <w:t>&lt;/RepeatBlock-By&gt;</w:t>
      </w:r>
    </w:p>
    <w:p w14:paraId="5CCA8462"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04591BF" w14:textId="77777777" w:rsidR="00CA20B7" w:rsidRPr="007A6BEE" w:rsidRDefault="0062249A" w:rsidP="00CA20B7">
      <w:pPr>
        <w:pStyle w:val="NormalBold"/>
      </w:pPr>
      <w:r w:rsidRPr="007A6BEE">
        <w:rPr>
          <w:rStyle w:val="HideTWBExt"/>
          <w:b w:val="0"/>
        </w:rPr>
        <w:t>&lt;Article&gt;</w:t>
      </w:r>
      <w:r w:rsidRPr="007A6BEE">
        <w:t>Apartado 39</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2D98FF7" w14:textId="77777777" w:rsidTr="006B5101">
        <w:trPr>
          <w:trHeight w:hRule="exact" w:val="240"/>
          <w:jc w:val="center"/>
        </w:trPr>
        <w:tc>
          <w:tcPr>
            <w:tcW w:w="9752" w:type="dxa"/>
            <w:gridSpan w:val="2"/>
            <w:tcBorders>
              <w:top w:val="nil"/>
              <w:left w:val="nil"/>
              <w:bottom w:val="nil"/>
              <w:right w:val="nil"/>
            </w:tcBorders>
          </w:tcPr>
          <w:p w14:paraId="67F526AC" w14:textId="77777777" w:rsidR="00CA20B7" w:rsidRPr="007A6BEE" w:rsidRDefault="00CA20B7" w:rsidP="006B5101"/>
        </w:tc>
      </w:tr>
      <w:tr w:rsidR="0093287B" w:rsidRPr="007A6BEE" w14:paraId="1DDEE644" w14:textId="77777777" w:rsidTr="006B5101">
        <w:trPr>
          <w:trHeight w:val="240"/>
          <w:jc w:val="center"/>
        </w:trPr>
        <w:tc>
          <w:tcPr>
            <w:tcW w:w="4876" w:type="dxa"/>
            <w:tcBorders>
              <w:top w:val="nil"/>
              <w:left w:val="nil"/>
              <w:bottom w:val="nil"/>
              <w:right w:val="nil"/>
            </w:tcBorders>
          </w:tcPr>
          <w:p w14:paraId="2F74DDC2"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16C2BF3" w14:textId="77777777" w:rsidR="00CA20B7" w:rsidRPr="007A6BEE" w:rsidRDefault="0062249A" w:rsidP="006B5101">
            <w:pPr>
              <w:pStyle w:val="AmColumnHeading"/>
            </w:pPr>
            <w:r w:rsidRPr="007A6BEE">
              <w:t>Enmienda</w:t>
            </w:r>
          </w:p>
        </w:tc>
      </w:tr>
      <w:tr w:rsidR="0093287B" w:rsidRPr="007A6BEE" w14:paraId="313643B4" w14:textId="77777777" w:rsidTr="006B5101">
        <w:trPr>
          <w:jc w:val="center"/>
        </w:trPr>
        <w:tc>
          <w:tcPr>
            <w:tcW w:w="4876" w:type="dxa"/>
            <w:tcBorders>
              <w:top w:val="nil"/>
              <w:left w:val="nil"/>
              <w:bottom w:val="nil"/>
              <w:right w:val="nil"/>
            </w:tcBorders>
          </w:tcPr>
          <w:p w14:paraId="0B348224" w14:textId="77777777" w:rsidR="00CA20B7" w:rsidRPr="007A6BEE" w:rsidRDefault="0062249A" w:rsidP="006B5101">
            <w:pPr>
              <w:pStyle w:val="Normal6a"/>
            </w:pPr>
            <w:r w:rsidRPr="007A6BEE">
              <w:t>39.</w:t>
            </w:r>
            <w:r w:rsidRPr="007A6BEE">
              <w:tab/>
              <w:t xml:space="preserve">Lamenta que los regímenes autoritarios </w:t>
            </w:r>
            <w:r w:rsidRPr="007A6BEE">
              <w:rPr>
                <w:b/>
                <w:i/>
              </w:rPr>
              <w:t>e intolerantes</w:t>
            </w:r>
            <w:r w:rsidRPr="007A6BEE">
              <w:t xml:space="preserve"> no respetan el derecho a participar en elecciones libres y limpias; destaca que estos regímenes celebran elecciones amañadas con el objetivo de afianzar su poder, ya que carecen de pluralismo y de una auténtica confrontación de ideas políticas;</w:t>
            </w:r>
          </w:p>
        </w:tc>
        <w:tc>
          <w:tcPr>
            <w:tcW w:w="4876" w:type="dxa"/>
            <w:tcBorders>
              <w:top w:val="nil"/>
              <w:left w:val="nil"/>
              <w:bottom w:val="nil"/>
              <w:right w:val="nil"/>
            </w:tcBorders>
          </w:tcPr>
          <w:p w14:paraId="787164D5" w14:textId="77777777" w:rsidR="00CA20B7" w:rsidRPr="007A6BEE" w:rsidRDefault="0062249A" w:rsidP="006B5101">
            <w:pPr>
              <w:pStyle w:val="Normal6a"/>
            </w:pPr>
            <w:r w:rsidRPr="007A6BEE">
              <w:t>39.</w:t>
            </w:r>
            <w:r w:rsidRPr="007A6BEE">
              <w:tab/>
              <w:t xml:space="preserve">Lamenta que los regímenes autoritarios </w:t>
            </w:r>
            <w:r w:rsidRPr="007A6BEE">
              <w:rPr>
                <w:b/>
                <w:i/>
              </w:rPr>
              <w:t>y totalitarios</w:t>
            </w:r>
            <w:r w:rsidRPr="007A6BEE">
              <w:t xml:space="preserve"> no respeten el derecho a participar en elecciones libres y limpias; destaca que estos regímenes celebran elecciones amañadas con el objetivo de afianzar su poder, ya que carecen de pluralismo y de una auténtica confrontación de ideas políticas;</w:t>
            </w:r>
          </w:p>
        </w:tc>
      </w:tr>
    </w:tbl>
    <w:p w14:paraId="09D021D7"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0AEF998" w14:textId="77777777" w:rsidR="00CA20B7" w:rsidRPr="007A6BEE" w:rsidRDefault="0062249A" w:rsidP="00CA20B7">
      <w:r w:rsidRPr="007A6BEE">
        <w:rPr>
          <w:rStyle w:val="HideTWBExt"/>
        </w:rPr>
        <w:t>&lt;/Amend&gt;</w:t>
      </w:r>
    </w:p>
    <w:p w14:paraId="407D0F84"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655</w:t>
      </w:r>
      <w:r w:rsidRPr="007A6BEE">
        <w:rPr>
          <w:rStyle w:val="HideTWBExt"/>
          <w:b w:val="0"/>
        </w:rPr>
        <w:t>&lt;/NumAm&gt;</w:t>
      </w:r>
    </w:p>
    <w:p w14:paraId="18C924D4" w14:textId="77777777" w:rsidR="00CA20B7" w:rsidRPr="007A6BEE" w:rsidRDefault="0062249A" w:rsidP="00CA20B7">
      <w:pPr>
        <w:pStyle w:val="NormalBold"/>
      </w:pPr>
      <w:r w:rsidRPr="007A6BEE">
        <w:rPr>
          <w:rStyle w:val="HideTWBExt"/>
          <w:b w:val="0"/>
        </w:rPr>
        <w:t>&lt;RepeatBlock-By&gt;&lt;Members&gt;</w:t>
      </w:r>
      <w:r w:rsidRPr="007A6BEE">
        <w:t>Catarina Vieira</w:t>
      </w:r>
      <w:r w:rsidRPr="007A6BEE">
        <w:rPr>
          <w:rStyle w:val="HideTWBExt"/>
          <w:b w:val="0"/>
        </w:rPr>
        <w:t>&lt;/Members&gt;</w:t>
      </w:r>
    </w:p>
    <w:p w14:paraId="7796A5BD" w14:textId="77777777" w:rsidR="00CA20B7" w:rsidRPr="007A6BEE" w:rsidRDefault="0062249A" w:rsidP="00CA20B7">
      <w:r w:rsidRPr="007A6BEE">
        <w:rPr>
          <w:rStyle w:val="HideTWBExt"/>
        </w:rPr>
        <w:t>&lt;AuNomDe&gt;</w:t>
      </w:r>
      <w:r w:rsidRPr="007A6BEE">
        <w:rPr>
          <w:rStyle w:val="HideTWBInt"/>
          <w:color w:val="auto"/>
        </w:rPr>
        <w:t>{Greens/EFA}</w:t>
      </w:r>
      <w:r w:rsidRPr="007A6BEE">
        <w:t>en nombre del Grupo Verts/ALE</w:t>
      </w:r>
      <w:r w:rsidRPr="007A6BEE">
        <w:rPr>
          <w:rStyle w:val="HideTWBExt"/>
        </w:rPr>
        <w:t>&lt;/AuNomDe&gt;</w:t>
      </w:r>
    </w:p>
    <w:p w14:paraId="696143DC" w14:textId="77777777" w:rsidR="00CA20B7" w:rsidRPr="007A6BEE" w:rsidRDefault="0062249A" w:rsidP="00CA20B7">
      <w:pPr>
        <w:pStyle w:val="NormalBold"/>
      </w:pPr>
      <w:r w:rsidRPr="007A6BEE">
        <w:rPr>
          <w:rStyle w:val="HideTWBExt"/>
          <w:b w:val="0"/>
        </w:rPr>
        <w:t>&lt;/RepeatBlock-By&gt;</w:t>
      </w:r>
    </w:p>
    <w:p w14:paraId="53754708"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532DE43" w14:textId="77777777" w:rsidR="00CA20B7" w:rsidRPr="007A6BEE" w:rsidRDefault="0062249A" w:rsidP="00CA20B7">
      <w:pPr>
        <w:pStyle w:val="NormalBold"/>
      </w:pPr>
      <w:r w:rsidRPr="007A6BEE">
        <w:rPr>
          <w:rStyle w:val="HideTWBExt"/>
          <w:b w:val="0"/>
        </w:rPr>
        <w:t>&lt;Article&gt;</w:t>
      </w:r>
      <w:r w:rsidRPr="007A6BEE">
        <w:t>Apartado 40</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076F153" w14:textId="77777777" w:rsidTr="006B5101">
        <w:trPr>
          <w:trHeight w:hRule="exact" w:val="240"/>
          <w:jc w:val="center"/>
        </w:trPr>
        <w:tc>
          <w:tcPr>
            <w:tcW w:w="9752" w:type="dxa"/>
            <w:gridSpan w:val="2"/>
            <w:tcBorders>
              <w:top w:val="nil"/>
              <w:left w:val="nil"/>
              <w:bottom w:val="nil"/>
              <w:right w:val="nil"/>
            </w:tcBorders>
          </w:tcPr>
          <w:p w14:paraId="1B85A0CF" w14:textId="77777777" w:rsidR="00CA20B7" w:rsidRPr="007A6BEE" w:rsidRDefault="00CA20B7" w:rsidP="006B5101"/>
        </w:tc>
      </w:tr>
      <w:tr w:rsidR="0093287B" w:rsidRPr="007A6BEE" w14:paraId="5173918F" w14:textId="77777777" w:rsidTr="006B5101">
        <w:trPr>
          <w:trHeight w:val="240"/>
          <w:jc w:val="center"/>
        </w:trPr>
        <w:tc>
          <w:tcPr>
            <w:tcW w:w="4876" w:type="dxa"/>
            <w:tcBorders>
              <w:top w:val="nil"/>
              <w:left w:val="nil"/>
              <w:bottom w:val="nil"/>
              <w:right w:val="nil"/>
            </w:tcBorders>
          </w:tcPr>
          <w:p w14:paraId="1E14EBF9"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3AD7BD0" w14:textId="77777777" w:rsidR="00CA20B7" w:rsidRPr="007A6BEE" w:rsidRDefault="0062249A" w:rsidP="006B5101">
            <w:pPr>
              <w:pStyle w:val="AmColumnHeading"/>
            </w:pPr>
            <w:r w:rsidRPr="007A6BEE">
              <w:t>Enmienda</w:t>
            </w:r>
          </w:p>
        </w:tc>
      </w:tr>
      <w:tr w:rsidR="0093287B" w:rsidRPr="007A6BEE" w14:paraId="59A78B53" w14:textId="77777777" w:rsidTr="006B5101">
        <w:trPr>
          <w:jc w:val="center"/>
        </w:trPr>
        <w:tc>
          <w:tcPr>
            <w:tcW w:w="4876" w:type="dxa"/>
            <w:tcBorders>
              <w:top w:val="nil"/>
              <w:left w:val="nil"/>
              <w:bottom w:val="nil"/>
              <w:right w:val="nil"/>
            </w:tcBorders>
          </w:tcPr>
          <w:p w14:paraId="59A4013A" w14:textId="77777777" w:rsidR="00CA20B7" w:rsidRPr="007A6BEE" w:rsidRDefault="0062249A" w:rsidP="006B5101">
            <w:pPr>
              <w:pStyle w:val="Normal6a"/>
            </w:pPr>
            <w:r w:rsidRPr="007A6BEE">
              <w:t>40.</w:t>
            </w:r>
            <w:r w:rsidRPr="007A6BEE">
              <w:tab/>
              <w:t>Destaca el papel</w:t>
            </w:r>
            <w:r w:rsidRPr="007A6BEE">
              <w:rPr>
                <w:b/>
                <w:i/>
              </w:rPr>
              <w:t xml:space="preserve"> del</w:t>
            </w:r>
            <w:r w:rsidRPr="007A6BEE">
              <w:t xml:space="preserve"> comercio como instrumento importante para promover y mejorar la situación de los derechos humanos en los países socios de la Unión; observa, no obstante, que la mejora experimentada en algunos de los países </w:t>
            </w:r>
            <w:r w:rsidRPr="007A6BEE">
              <w:rPr>
                <w:b/>
                <w:bCs/>
                <w:i/>
                <w:iCs/>
              </w:rPr>
              <w:t>ha</w:t>
            </w:r>
            <w:r w:rsidRPr="007A6BEE">
              <w:t xml:space="preserve"> sido escasa o nula; lamenta los efectos perjudiciales de </w:t>
            </w:r>
            <w:r w:rsidRPr="007A6BEE">
              <w:rPr>
                <w:b/>
                <w:i/>
              </w:rPr>
              <w:t>determinadas</w:t>
            </w:r>
            <w:r w:rsidRPr="007A6BEE">
              <w:t xml:space="preserve"> actividades empresariales excesivas </w:t>
            </w:r>
            <w:r w:rsidRPr="007A6BEE">
              <w:rPr>
                <w:b/>
                <w:i/>
              </w:rPr>
              <w:t>y</w:t>
            </w:r>
            <w:r w:rsidRPr="007A6BEE">
              <w:t xml:space="preserve"> de explotación sobre los derechos humanos y la democracia; acoge favorablemente </w:t>
            </w:r>
            <w:r w:rsidRPr="007A6BEE">
              <w:rPr>
                <w:b/>
                <w:i/>
              </w:rPr>
              <w:t>la armonización resultante de</w:t>
            </w:r>
            <w:r w:rsidRPr="007A6BEE">
              <w:t xml:space="preserv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w:t>
            </w:r>
          </w:p>
        </w:tc>
        <w:tc>
          <w:tcPr>
            <w:tcW w:w="4876" w:type="dxa"/>
            <w:tcBorders>
              <w:top w:val="nil"/>
              <w:left w:val="nil"/>
              <w:bottom w:val="nil"/>
              <w:right w:val="nil"/>
            </w:tcBorders>
          </w:tcPr>
          <w:p w14:paraId="03CFE597" w14:textId="77777777" w:rsidR="00CA20B7" w:rsidRPr="007A6BEE" w:rsidRDefault="0062249A" w:rsidP="006B5101">
            <w:pPr>
              <w:pStyle w:val="Normal6a"/>
            </w:pPr>
            <w:r w:rsidRPr="007A6BEE">
              <w:t>40.</w:t>
            </w:r>
            <w:r w:rsidRPr="007A6BEE">
              <w:tab/>
              <w:t xml:space="preserve">Destaca </w:t>
            </w:r>
            <w:r w:rsidRPr="007A6BEE">
              <w:rPr>
                <w:b/>
                <w:i/>
              </w:rPr>
              <w:t>que</w:t>
            </w:r>
            <w:r w:rsidRPr="007A6BEE">
              <w:t xml:space="preserve"> el comercio </w:t>
            </w:r>
            <w:r w:rsidRPr="007A6BEE">
              <w:rPr>
                <w:b/>
                <w:i/>
              </w:rPr>
              <w:t>podría desempeñar un</w:t>
            </w:r>
            <w:r w:rsidRPr="007A6BEE">
              <w:t xml:space="preserve"> papel importante como instrumento para promover y mejorar la situación de los derechos humanos en los países socios de la Unión; observa, no obstante, que </w:t>
            </w:r>
            <w:r w:rsidRPr="007A6BEE">
              <w:rPr>
                <w:b/>
                <w:i/>
              </w:rPr>
              <w:t>hasta la fecha no se ha activado la cláusula de derechos humanos esencial en los acuerdos comerciales de la Unión; reitera su llamamiento para que se refuerce la aplicación efectiva de la cláusula de derechos humanos en los acuerdos comerciales de la Unión; lamenta</w:t>
            </w:r>
            <w:r w:rsidRPr="007A6BEE">
              <w:t xml:space="preserve"> que la mejora experimentada en algunos de los países </w:t>
            </w:r>
            <w:r w:rsidRPr="007A6BEE">
              <w:rPr>
                <w:b/>
                <w:bCs/>
                <w:i/>
                <w:iCs/>
              </w:rPr>
              <w:t>haya</w:t>
            </w:r>
            <w:r w:rsidRPr="007A6BEE">
              <w:t xml:space="preserve"> sido escasa o nula; </w:t>
            </w:r>
            <w:r w:rsidRPr="007A6BEE">
              <w:rPr>
                <w:b/>
                <w:i/>
              </w:rPr>
              <w:t>pide que se aplique la Recomendación del Defensor del Pueblo Europeo relativa a la creación de un portal de tramitación de reclamaciones, en el marco de los instrumentos comerciales y financieros de la Unión, y que se adapte la ventanilla única de la Comisión, que debe ser accesible, fácil de usar para los ciudadanos y transparente, para permitir la presentación de reclamaciones relacionadas con el incumplimiento de las cláusulas de derechos humanos; pide a la Comisión que aliente a sus socios comerciales a establecer un mecanismo de reclamaciones transparente, independiente y público para abordar las violaciones en materia de derechos humanos; pide a la Comisión que reflexione sobre la situación de los derechos humanos de sus socios comerciales en su informe sobre la política comercial común; pide a la Comisión que mejore su comunicación con el Parlamento sobre sus consideraciones y sus decisiones relativas a la aplicación de las cláusulas de derechos humanos en los acuerdos internacionales;</w:t>
            </w:r>
            <w:r w:rsidRPr="007A6BEE">
              <w:t xml:space="preserve"> lamenta los efectos perjudiciales de las actividades empresariales excesivas </w:t>
            </w:r>
            <w:r w:rsidRPr="007A6BEE">
              <w:rPr>
                <w:b/>
                <w:i/>
              </w:rPr>
              <w:t>o</w:t>
            </w:r>
            <w:r w:rsidRPr="007A6BEE">
              <w:t xml:space="preserve"> de explotación sobre los derechos humanos</w:t>
            </w:r>
            <w:r w:rsidRPr="007A6BEE">
              <w:rPr>
                <w:b/>
                <w:i/>
              </w:rPr>
              <w:t>, los defensores de los derechos humanos, el medio ambiente, el espacio cívico</w:t>
            </w:r>
            <w:r w:rsidRPr="007A6BEE">
              <w:t xml:space="preserve"> y la democracia; </w:t>
            </w:r>
            <w:r w:rsidRPr="007A6BEE">
              <w:rPr>
                <w:b/>
                <w:i/>
              </w:rPr>
              <w:t>lamenta que no se considere a los defensores de los derechos humanos como partes interesadas afectadas y destaca que su papel es fundamental para el éxito de la Directiva sobre diligencia debida de las empresas en materia de sostenibilidad, ya que se encargan de garantizar una conducta empresarial responsable y de denunciar las violaciones en materia de derechos humanos;</w:t>
            </w:r>
            <w:r w:rsidRPr="007A6BEE">
              <w:t xml:space="preserve"> acoge favorablemente la adopción de la Directiva sobre diligencia debida de las empresas en materia de sostenibilidad </w:t>
            </w:r>
            <w:r w:rsidRPr="007A6BEE">
              <w:rPr>
                <w:b/>
                <w:bCs/>
                <w:i/>
                <w:iCs/>
              </w:rPr>
              <w:t>junto</w:t>
            </w:r>
            <w:r w:rsidRPr="007A6BEE">
              <w:t xml:space="preserve"> con las normas vinculantes de la Unión sobre comportamiento responsable de las empresas en relación con los derechos humanos, laborales y medioambientales </w:t>
            </w:r>
            <w:r w:rsidRPr="007A6BEE">
              <w:rPr>
                <w:b/>
                <w:i/>
              </w:rPr>
              <w:t>y pide su rápida aplicación</w:t>
            </w:r>
            <w:r w:rsidRPr="007A6BEE">
              <w:t>;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 </w:t>
            </w:r>
            <w:r w:rsidRPr="007A6BEE">
              <w:rPr>
                <w:b/>
                <w:i/>
              </w:rPr>
              <w:t>insta a la Unión y a los Estados miembros a que sean coherentes en sus mensajes en las Naciones Unidas y en otros foros multilaterales por lo que respecta a la necesidad de aplicar el tratado vinculante de diligencia debida;</w:t>
            </w:r>
          </w:p>
        </w:tc>
      </w:tr>
      <w:tr w:rsidR="0093287B" w:rsidRPr="007A6BEE" w14:paraId="5F854E7B" w14:textId="77777777" w:rsidTr="006B5101">
        <w:trPr>
          <w:jc w:val="center"/>
        </w:trPr>
        <w:tc>
          <w:tcPr>
            <w:tcW w:w="4876" w:type="dxa"/>
            <w:tcBorders>
              <w:top w:val="nil"/>
              <w:left w:val="nil"/>
              <w:bottom w:val="nil"/>
              <w:right w:val="nil"/>
            </w:tcBorders>
          </w:tcPr>
          <w:p w14:paraId="0B98D535"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013814DF" w14:textId="77777777" w:rsidR="00CA20B7" w:rsidRPr="007A6BEE" w:rsidRDefault="0062249A" w:rsidP="006B5101">
            <w:pPr>
              <w:pStyle w:val="Normal6a"/>
            </w:pPr>
            <w:r w:rsidRPr="007A6BEE">
              <w:rPr>
                <w:b/>
                <w:i/>
              </w:rPr>
              <w:t>_________________</w:t>
            </w:r>
          </w:p>
        </w:tc>
      </w:tr>
      <w:tr w:rsidR="0093287B" w:rsidRPr="007A6BEE" w14:paraId="02E0F61F" w14:textId="77777777" w:rsidTr="006B5101">
        <w:trPr>
          <w:jc w:val="center"/>
        </w:trPr>
        <w:tc>
          <w:tcPr>
            <w:tcW w:w="4876" w:type="dxa"/>
            <w:tcBorders>
              <w:top w:val="nil"/>
              <w:left w:val="nil"/>
              <w:bottom w:val="nil"/>
              <w:right w:val="nil"/>
            </w:tcBorders>
          </w:tcPr>
          <w:p w14:paraId="1820A99E"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c>
          <w:tcPr>
            <w:tcW w:w="4876" w:type="dxa"/>
            <w:tcBorders>
              <w:top w:val="nil"/>
              <w:left w:val="nil"/>
              <w:bottom w:val="nil"/>
              <w:right w:val="nil"/>
            </w:tcBorders>
          </w:tcPr>
          <w:p w14:paraId="3817C4AD"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r>
    </w:tbl>
    <w:p w14:paraId="0B4EAB80"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41615BB" w14:textId="77777777" w:rsidR="00CA20B7" w:rsidRPr="007A6BEE" w:rsidRDefault="0062249A" w:rsidP="00CA20B7">
      <w:r w:rsidRPr="007A6BEE">
        <w:rPr>
          <w:rStyle w:val="HideTWBExt"/>
        </w:rPr>
        <w:t>&lt;/Amend&gt;</w:t>
      </w:r>
    </w:p>
    <w:p w14:paraId="58518B6D"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656</w:t>
      </w:r>
      <w:r w:rsidRPr="007A6BEE">
        <w:rPr>
          <w:rStyle w:val="HideTWBExt"/>
          <w:b w:val="0"/>
        </w:rPr>
        <w:t>&lt;/NumAm&gt;</w:t>
      </w:r>
    </w:p>
    <w:p w14:paraId="4B5EB554" w14:textId="77777777" w:rsidR="00CA20B7" w:rsidRPr="007A6BEE" w:rsidRDefault="0062249A" w:rsidP="00CA20B7">
      <w:pPr>
        <w:pStyle w:val="NormalBold"/>
      </w:pPr>
      <w:r w:rsidRPr="007A6BEE">
        <w:rPr>
          <w:rStyle w:val="HideTWBExt"/>
          <w:b w:val="0"/>
        </w:rPr>
        <w:t>&lt;RepeatBlock-By&gt;&lt;Members&gt;</w:t>
      </w:r>
      <w:r w:rsidRPr="007A6BEE">
        <w:t>Barry Andrews, Petras Auštrevičius, Lucia Yar, Ilhan Kyuchyuk</w:t>
      </w:r>
      <w:r w:rsidRPr="007A6BEE">
        <w:rPr>
          <w:rStyle w:val="HideTWBExt"/>
          <w:b w:val="0"/>
        </w:rPr>
        <w:t>&lt;/Members&gt;</w:t>
      </w:r>
    </w:p>
    <w:p w14:paraId="0B5F4477" w14:textId="77777777" w:rsidR="00CA20B7" w:rsidRPr="007A6BEE" w:rsidRDefault="0062249A" w:rsidP="00CA20B7">
      <w:pPr>
        <w:pStyle w:val="NormalBold"/>
      </w:pPr>
      <w:r w:rsidRPr="007A6BEE">
        <w:rPr>
          <w:rStyle w:val="HideTWBExt"/>
          <w:b w:val="0"/>
        </w:rPr>
        <w:t>&lt;/RepeatBlock-By&gt;</w:t>
      </w:r>
    </w:p>
    <w:p w14:paraId="60D240C0"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D0AF670" w14:textId="77777777" w:rsidR="00CA20B7" w:rsidRPr="007A6BEE" w:rsidRDefault="0062249A" w:rsidP="00CA20B7">
      <w:pPr>
        <w:pStyle w:val="NormalBold"/>
      </w:pPr>
      <w:r w:rsidRPr="007A6BEE">
        <w:rPr>
          <w:rStyle w:val="HideTWBExt"/>
          <w:b w:val="0"/>
        </w:rPr>
        <w:t>&lt;Article&gt;</w:t>
      </w:r>
      <w:r w:rsidRPr="007A6BEE">
        <w:t>Apartado 40</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0FDBE29" w14:textId="77777777" w:rsidTr="006B5101">
        <w:trPr>
          <w:trHeight w:hRule="exact" w:val="240"/>
          <w:jc w:val="center"/>
        </w:trPr>
        <w:tc>
          <w:tcPr>
            <w:tcW w:w="9752" w:type="dxa"/>
            <w:gridSpan w:val="2"/>
            <w:tcBorders>
              <w:top w:val="nil"/>
              <w:left w:val="nil"/>
              <w:bottom w:val="nil"/>
              <w:right w:val="nil"/>
            </w:tcBorders>
          </w:tcPr>
          <w:p w14:paraId="289D2E16" w14:textId="77777777" w:rsidR="00CA20B7" w:rsidRPr="007A6BEE" w:rsidRDefault="00CA20B7" w:rsidP="006B5101"/>
        </w:tc>
      </w:tr>
      <w:tr w:rsidR="0093287B" w:rsidRPr="007A6BEE" w14:paraId="3163DE77" w14:textId="77777777" w:rsidTr="006B5101">
        <w:trPr>
          <w:trHeight w:val="240"/>
          <w:jc w:val="center"/>
        </w:trPr>
        <w:tc>
          <w:tcPr>
            <w:tcW w:w="4876" w:type="dxa"/>
            <w:tcBorders>
              <w:top w:val="nil"/>
              <w:left w:val="nil"/>
              <w:bottom w:val="nil"/>
              <w:right w:val="nil"/>
            </w:tcBorders>
          </w:tcPr>
          <w:p w14:paraId="1174FF44"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0719B69" w14:textId="77777777" w:rsidR="00CA20B7" w:rsidRPr="007A6BEE" w:rsidRDefault="0062249A" w:rsidP="006B5101">
            <w:pPr>
              <w:pStyle w:val="AmColumnHeading"/>
            </w:pPr>
            <w:r w:rsidRPr="007A6BEE">
              <w:t>Enmienda</w:t>
            </w:r>
          </w:p>
        </w:tc>
      </w:tr>
      <w:tr w:rsidR="0093287B" w:rsidRPr="007A6BEE" w14:paraId="44CA52E2" w14:textId="77777777" w:rsidTr="006B5101">
        <w:trPr>
          <w:jc w:val="center"/>
        </w:trPr>
        <w:tc>
          <w:tcPr>
            <w:tcW w:w="4876" w:type="dxa"/>
            <w:tcBorders>
              <w:top w:val="nil"/>
              <w:left w:val="nil"/>
              <w:bottom w:val="nil"/>
              <w:right w:val="nil"/>
            </w:tcBorders>
          </w:tcPr>
          <w:p w14:paraId="5F5A5478" w14:textId="77777777" w:rsidR="00CA20B7" w:rsidRPr="007A6BEE" w:rsidRDefault="0062249A" w:rsidP="006B5101">
            <w:pPr>
              <w:pStyle w:val="Normal6a"/>
            </w:pPr>
            <w:r w:rsidRPr="007A6BEE">
              <w:t>40.</w:t>
            </w:r>
            <w:r w:rsidRPr="007A6BEE">
              <w:tab/>
              <w:t>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determinadas actividades empresariales excesivas y de explotación sobre los derechos humanos y la democracia; 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w:t>
            </w:r>
          </w:p>
        </w:tc>
        <w:tc>
          <w:tcPr>
            <w:tcW w:w="4876" w:type="dxa"/>
            <w:tcBorders>
              <w:top w:val="nil"/>
              <w:left w:val="nil"/>
              <w:bottom w:val="nil"/>
              <w:right w:val="nil"/>
            </w:tcBorders>
          </w:tcPr>
          <w:p w14:paraId="2767663F" w14:textId="77777777" w:rsidR="00CA20B7" w:rsidRPr="007A6BEE" w:rsidRDefault="0062249A" w:rsidP="006B5101">
            <w:pPr>
              <w:pStyle w:val="Normal6a"/>
            </w:pPr>
            <w:r w:rsidRPr="007A6BEE">
              <w:t>40.</w:t>
            </w:r>
            <w:r w:rsidRPr="007A6BEE">
              <w:tab/>
              <w:t xml:space="preserve">Destaca el papel del comercio como instrumento importante para promover y mejorar la situación de los derechos humanos en los países socios de la Unión; </w:t>
            </w:r>
            <w:r w:rsidRPr="007A6BEE">
              <w:rPr>
                <w:b/>
                <w:i/>
              </w:rPr>
              <w:t>insta a la Comisión a que priorice y promueva el desarrollo de los derechos humanos a través de nuestras políticas comerciales, en particular el SPG+;</w:t>
            </w:r>
            <w:r w:rsidRPr="007A6BEE">
              <w:t xml:space="preserve"> observa, no obstante, que la mejora experimentada en algunos de los países ha sido escasa o nula;</w:t>
            </w:r>
            <w:r w:rsidRPr="007A6BEE">
              <w:rPr>
                <w:b/>
                <w:i/>
              </w:rPr>
              <w:t xml:space="preserve"> destaca las obligaciones y responsabilidades esenciales de los Estados y de otros agentes, como por ejemplo sociedades y empresas, a la hora de mitigar los efectos del cambio climático, prevenir sus repercusiones negativas sobre los derechos humanos y promover políticas adecuadas de conformidad con las obligaciones en materia de derechos humanos;</w:t>
            </w:r>
            <w:r w:rsidRPr="007A6BEE">
              <w:t xml:space="preserve"> lamenta los efectos perjudiciales de determinadas actividades empresariales excesivas y de explotación sobre los derechos humanos y la democracia; 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 </w:t>
            </w:r>
            <w:r w:rsidRPr="007A6BEE">
              <w:rPr>
                <w:b/>
                <w:i/>
              </w:rPr>
              <w:t>lamenta que no se considere a los defensores de los derechos humanos como partes interesadas afectadas y destaca que su papel es fundamental para el éxito de la Directiva sobre diligencia debida de las empresas en materia de sostenibilidad, ya que se encargan de garantizar una conducta empresarial responsable y de denunciar las violaciones en materia de derechos humanos; subraya la importancia de las medidas de reparación y acceso a la justicia acordes con los Principios rectores sobre las empresas y los derechos humanos de las Naciones Unidas, incluidas las medidas financieras y de otra naturaleza en consulta con las víctimas;</w:t>
            </w:r>
          </w:p>
        </w:tc>
      </w:tr>
      <w:tr w:rsidR="0093287B" w:rsidRPr="007A6BEE" w14:paraId="1B7FD76B" w14:textId="77777777" w:rsidTr="006B5101">
        <w:trPr>
          <w:jc w:val="center"/>
        </w:trPr>
        <w:tc>
          <w:tcPr>
            <w:tcW w:w="4876" w:type="dxa"/>
            <w:tcBorders>
              <w:top w:val="nil"/>
              <w:left w:val="nil"/>
              <w:bottom w:val="nil"/>
              <w:right w:val="nil"/>
            </w:tcBorders>
          </w:tcPr>
          <w:p w14:paraId="20DA7355"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77874570" w14:textId="77777777" w:rsidR="00CA20B7" w:rsidRPr="007A6BEE" w:rsidRDefault="0062249A" w:rsidP="006B5101">
            <w:pPr>
              <w:pStyle w:val="Normal6a"/>
            </w:pPr>
            <w:r w:rsidRPr="007A6BEE">
              <w:rPr>
                <w:b/>
                <w:i/>
              </w:rPr>
              <w:t>_________________</w:t>
            </w:r>
          </w:p>
        </w:tc>
      </w:tr>
      <w:tr w:rsidR="0093287B" w:rsidRPr="007A6BEE" w14:paraId="78891A24" w14:textId="77777777" w:rsidTr="006B5101">
        <w:trPr>
          <w:jc w:val="center"/>
        </w:trPr>
        <w:tc>
          <w:tcPr>
            <w:tcW w:w="4876" w:type="dxa"/>
            <w:tcBorders>
              <w:top w:val="nil"/>
              <w:left w:val="nil"/>
              <w:bottom w:val="nil"/>
              <w:right w:val="nil"/>
            </w:tcBorders>
          </w:tcPr>
          <w:p w14:paraId="1277F5EC"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c>
          <w:tcPr>
            <w:tcW w:w="4876" w:type="dxa"/>
            <w:tcBorders>
              <w:top w:val="nil"/>
              <w:left w:val="nil"/>
              <w:bottom w:val="nil"/>
              <w:right w:val="nil"/>
            </w:tcBorders>
          </w:tcPr>
          <w:p w14:paraId="1F220E3E"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r>
    </w:tbl>
    <w:p w14:paraId="3EBCCB11"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BC72BE8" w14:textId="77777777" w:rsidR="00CA20B7" w:rsidRPr="007A6BEE" w:rsidRDefault="0062249A" w:rsidP="00CA20B7">
      <w:r w:rsidRPr="007A6BEE">
        <w:rPr>
          <w:rStyle w:val="HideTWBExt"/>
        </w:rPr>
        <w:t>&lt;/Amend&gt;</w:t>
      </w:r>
    </w:p>
    <w:p w14:paraId="2E85F99E"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657</w:t>
      </w:r>
      <w:r w:rsidRPr="007A6BEE">
        <w:rPr>
          <w:rStyle w:val="HideTWBExt"/>
          <w:b w:val="0"/>
        </w:rPr>
        <w:t>&lt;/NumAm&gt;</w:t>
      </w:r>
    </w:p>
    <w:p w14:paraId="64C5EB60" w14:textId="77777777" w:rsidR="00CA20B7" w:rsidRPr="007A6BEE" w:rsidRDefault="0062249A" w:rsidP="00CA20B7">
      <w:pPr>
        <w:pStyle w:val="NormalBold"/>
      </w:pPr>
      <w:r w:rsidRPr="007A6BEE">
        <w:rPr>
          <w:rStyle w:val="HideTWBExt"/>
          <w:b w:val="0"/>
        </w:rPr>
        <w:t>&lt;RepeatBlock-By&gt;&lt;Members&gt;</w:t>
      </w:r>
      <w:r w:rsidRPr="007A6BEE">
        <w:t>Hana Jalloul Muro</w:t>
      </w:r>
      <w:r w:rsidRPr="007A6BEE">
        <w:rPr>
          <w:rStyle w:val="HideTWBExt"/>
          <w:b w:val="0"/>
        </w:rPr>
        <w:t>&lt;/Members&gt;</w:t>
      </w:r>
    </w:p>
    <w:p w14:paraId="17E3BEEF" w14:textId="77777777" w:rsidR="00CA20B7" w:rsidRPr="007A6BEE" w:rsidRDefault="0062249A" w:rsidP="00CA20B7">
      <w:pPr>
        <w:pStyle w:val="NormalBold"/>
      </w:pPr>
      <w:r w:rsidRPr="007A6BEE">
        <w:rPr>
          <w:rStyle w:val="HideTWBExt"/>
          <w:b w:val="0"/>
        </w:rPr>
        <w:t>&lt;/RepeatBlock-By&gt;</w:t>
      </w:r>
    </w:p>
    <w:p w14:paraId="1720905F"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74F532B" w14:textId="77777777" w:rsidR="00CA20B7" w:rsidRPr="007A6BEE" w:rsidRDefault="0062249A" w:rsidP="00CA20B7">
      <w:pPr>
        <w:pStyle w:val="NormalBold"/>
      </w:pPr>
      <w:r w:rsidRPr="007A6BEE">
        <w:rPr>
          <w:rStyle w:val="HideTWBExt"/>
          <w:b w:val="0"/>
        </w:rPr>
        <w:t>&lt;Article&gt;</w:t>
      </w:r>
      <w:r w:rsidRPr="007A6BEE">
        <w:t>Apartado 40</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A787787" w14:textId="77777777" w:rsidTr="006B5101">
        <w:trPr>
          <w:trHeight w:hRule="exact" w:val="240"/>
          <w:jc w:val="center"/>
        </w:trPr>
        <w:tc>
          <w:tcPr>
            <w:tcW w:w="9752" w:type="dxa"/>
            <w:gridSpan w:val="2"/>
            <w:tcBorders>
              <w:top w:val="nil"/>
              <w:left w:val="nil"/>
              <w:bottom w:val="nil"/>
              <w:right w:val="nil"/>
            </w:tcBorders>
          </w:tcPr>
          <w:p w14:paraId="19367D7A" w14:textId="77777777" w:rsidR="00CA20B7" w:rsidRPr="007A6BEE" w:rsidRDefault="00CA20B7" w:rsidP="006B5101"/>
        </w:tc>
      </w:tr>
      <w:tr w:rsidR="0093287B" w:rsidRPr="007A6BEE" w14:paraId="05F0E648" w14:textId="77777777" w:rsidTr="006B5101">
        <w:trPr>
          <w:trHeight w:val="240"/>
          <w:jc w:val="center"/>
        </w:trPr>
        <w:tc>
          <w:tcPr>
            <w:tcW w:w="4876" w:type="dxa"/>
            <w:tcBorders>
              <w:top w:val="nil"/>
              <w:left w:val="nil"/>
              <w:bottom w:val="nil"/>
              <w:right w:val="nil"/>
            </w:tcBorders>
          </w:tcPr>
          <w:p w14:paraId="5A8E5773"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1BDB5B7" w14:textId="77777777" w:rsidR="00CA20B7" w:rsidRPr="007A6BEE" w:rsidRDefault="0062249A" w:rsidP="006B5101">
            <w:pPr>
              <w:pStyle w:val="AmColumnHeading"/>
            </w:pPr>
            <w:r w:rsidRPr="007A6BEE">
              <w:t>Enmienda</w:t>
            </w:r>
          </w:p>
        </w:tc>
      </w:tr>
      <w:tr w:rsidR="0093287B" w:rsidRPr="007A6BEE" w14:paraId="73BA46C7" w14:textId="77777777" w:rsidTr="006B5101">
        <w:trPr>
          <w:jc w:val="center"/>
        </w:trPr>
        <w:tc>
          <w:tcPr>
            <w:tcW w:w="4876" w:type="dxa"/>
            <w:tcBorders>
              <w:top w:val="nil"/>
              <w:left w:val="nil"/>
              <w:bottom w:val="nil"/>
              <w:right w:val="nil"/>
            </w:tcBorders>
          </w:tcPr>
          <w:p w14:paraId="05BEFF7F" w14:textId="77777777" w:rsidR="00CA20B7" w:rsidRPr="007A6BEE" w:rsidRDefault="0062249A" w:rsidP="006B5101">
            <w:pPr>
              <w:pStyle w:val="Normal6a"/>
            </w:pPr>
            <w:r w:rsidRPr="007A6BEE">
              <w:t>40.</w:t>
            </w:r>
            <w:r w:rsidRPr="007A6BEE">
              <w:tab/>
              <w:t>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determinadas actividades empresariales excesivas y de explotación sobre los derechos humanos y la democracia; 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w:t>
            </w:r>
          </w:p>
        </w:tc>
        <w:tc>
          <w:tcPr>
            <w:tcW w:w="4876" w:type="dxa"/>
            <w:tcBorders>
              <w:top w:val="nil"/>
              <w:left w:val="nil"/>
              <w:bottom w:val="nil"/>
              <w:right w:val="nil"/>
            </w:tcBorders>
          </w:tcPr>
          <w:p w14:paraId="0B5C6C7A" w14:textId="77777777" w:rsidR="00CA20B7" w:rsidRPr="007A6BEE" w:rsidRDefault="0062249A" w:rsidP="006B5101">
            <w:pPr>
              <w:pStyle w:val="Normal6a"/>
            </w:pPr>
            <w:r w:rsidRPr="007A6BEE">
              <w:t>40.</w:t>
            </w:r>
            <w:r w:rsidRPr="007A6BEE">
              <w:tab/>
              <w:t xml:space="preserve">Destaca el papel del comercio como instrumento importante para promover y mejorar la situación de los derechos humanos en los países socios de la Unión; observa, no obstante, que la mejora experimentada en algunos de los países ha sido escasa o nula; </w:t>
            </w:r>
            <w:r w:rsidRPr="007A6BEE">
              <w:rPr>
                <w:b/>
                <w:i/>
              </w:rPr>
              <w:t>hace hincapié en la necesidad de mejorar la coordinación entre las políticas comerciales, de inversión y de desarrollo de la Unión, para garantizar que sean plenamente conformes con sus compromisos en materia de derechos humanos y sostenibilidad;</w:t>
            </w:r>
            <w:r w:rsidRPr="007A6BEE">
              <w:t xml:space="preserve"> lamenta los efectos perjudiciales de determinadas actividades empresariales excesivas y de explotación sobre los derechos humanos y la democracia;</w:t>
            </w:r>
            <w:r w:rsidRPr="007A6BEE">
              <w:rPr>
                <w:b/>
                <w:i/>
              </w:rPr>
              <w:t xml:space="preserve"> señala que los acuerdos comerciales y de inversión con el Sur Global, en particular sobre materias primas, deben contribuir al desarrollo económico local en lugar de acentuar la dependencia y la explotación de los recursos; destaca la necesidad de reforzar la diligencia debida obligatoria de las empresas europeas y velar por la transparencia de las cadenas de suministro, en especial en los sectores de alto riesgo, a fin de garantizar que las empresas respeten los derechos humanos en todos los niveles de producción y suministro, en consonancia con los Principios rectores sobre las empresas y los derechos humanos de las Naciones Unidas;</w:t>
            </w:r>
            <w:r w:rsidRPr="007A6BEE">
              <w:t xml:space="preserve"> 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w:t>
            </w:r>
          </w:p>
        </w:tc>
      </w:tr>
      <w:tr w:rsidR="0093287B" w:rsidRPr="007A6BEE" w14:paraId="35301AE1" w14:textId="77777777" w:rsidTr="006B5101">
        <w:trPr>
          <w:jc w:val="center"/>
        </w:trPr>
        <w:tc>
          <w:tcPr>
            <w:tcW w:w="4876" w:type="dxa"/>
            <w:tcBorders>
              <w:top w:val="nil"/>
              <w:left w:val="nil"/>
              <w:bottom w:val="nil"/>
              <w:right w:val="nil"/>
            </w:tcBorders>
          </w:tcPr>
          <w:p w14:paraId="4C3A44EA"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7272B253" w14:textId="77777777" w:rsidR="00CA20B7" w:rsidRPr="007A6BEE" w:rsidRDefault="0062249A" w:rsidP="006B5101">
            <w:pPr>
              <w:pStyle w:val="Normal6a"/>
            </w:pPr>
            <w:r w:rsidRPr="007A6BEE">
              <w:rPr>
                <w:b/>
                <w:i/>
              </w:rPr>
              <w:t>_________________</w:t>
            </w:r>
          </w:p>
        </w:tc>
      </w:tr>
      <w:tr w:rsidR="0093287B" w:rsidRPr="007A6BEE" w14:paraId="6558DC94" w14:textId="77777777" w:rsidTr="006B5101">
        <w:trPr>
          <w:jc w:val="center"/>
        </w:trPr>
        <w:tc>
          <w:tcPr>
            <w:tcW w:w="4876" w:type="dxa"/>
            <w:tcBorders>
              <w:top w:val="nil"/>
              <w:left w:val="nil"/>
              <w:bottom w:val="nil"/>
              <w:right w:val="nil"/>
            </w:tcBorders>
          </w:tcPr>
          <w:p w14:paraId="118405FA"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c>
          <w:tcPr>
            <w:tcW w:w="4876" w:type="dxa"/>
            <w:tcBorders>
              <w:top w:val="nil"/>
              <w:left w:val="nil"/>
              <w:bottom w:val="nil"/>
              <w:right w:val="nil"/>
            </w:tcBorders>
          </w:tcPr>
          <w:p w14:paraId="10E6124D"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r>
    </w:tbl>
    <w:p w14:paraId="1D12F3FB"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7B26B255" w14:textId="77777777" w:rsidR="00CA20B7" w:rsidRPr="007A6BEE" w:rsidRDefault="0062249A" w:rsidP="00CA20B7">
      <w:r w:rsidRPr="007A6BEE">
        <w:rPr>
          <w:rStyle w:val="HideTWBExt"/>
        </w:rPr>
        <w:t>&lt;/Amend&gt;</w:t>
      </w:r>
    </w:p>
    <w:p w14:paraId="0B207485"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658</w:t>
      </w:r>
      <w:r w:rsidRPr="007A6BEE">
        <w:rPr>
          <w:rStyle w:val="HideTWBExt"/>
          <w:b w:val="0"/>
        </w:rPr>
        <w:t>&lt;/NumAm&gt;</w:t>
      </w:r>
    </w:p>
    <w:p w14:paraId="7722D2D4" w14:textId="77777777" w:rsidR="00CA20B7" w:rsidRPr="007A6BEE" w:rsidRDefault="0062249A" w:rsidP="00CA20B7">
      <w:pPr>
        <w:pStyle w:val="NormalBold"/>
      </w:pPr>
      <w:r w:rsidRPr="007A6BEE">
        <w:rPr>
          <w:rStyle w:val="HideTWBExt"/>
          <w:b w:val="0"/>
        </w:rPr>
        <w:t>&lt;RepeatBlock-By&gt;&lt;Members&gt;</w:t>
      </w:r>
      <w:r w:rsidRPr="007A6BEE">
        <w:t>Isabel Serra Sánchez</w:t>
      </w:r>
      <w:r w:rsidRPr="007A6BEE">
        <w:rPr>
          <w:rStyle w:val="HideTWBExt"/>
          <w:b w:val="0"/>
        </w:rPr>
        <w:t>&lt;/Members&gt;</w:t>
      </w:r>
    </w:p>
    <w:p w14:paraId="0DFEF7EB" w14:textId="77777777" w:rsidR="00CA20B7" w:rsidRPr="007A6BEE" w:rsidRDefault="0062249A" w:rsidP="00CA20B7">
      <w:pPr>
        <w:pStyle w:val="NormalBold"/>
      </w:pPr>
      <w:r w:rsidRPr="007A6BEE">
        <w:rPr>
          <w:rStyle w:val="HideTWBExt"/>
          <w:b w:val="0"/>
        </w:rPr>
        <w:t>&lt;/RepeatBlock-By&gt;</w:t>
      </w:r>
    </w:p>
    <w:p w14:paraId="0979B13D"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C9133D9" w14:textId="77777777" w:rsidR="00CA20B7" w:rsidRPr="007A6BEE" w:rsidRDefault="0062249A" w:rsidP="00CA20B7">
      <w:pPr>
        <w:pStyle w:val="NormalBold"/>
      </w:pPr>
      <w:r w:rsidRPr="007A6BEE">
        <w:rPr>
          <w:rStyle w:val="HideTWBExt"/>
          <w:b w:val="0"/>
        </w:rPr>
        <w:t>&lt;Article&gt;</w:t>
      </w:r>
      <w:r w:rsidRPr="007A6BEE">
        <w:t>Apartado 40</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62499FA8" w14:textId="77777777" w:rsidTr="006B5101">
        <w:trPr>
          <w:trHeight w:hRule="exact" w:val="240"/>
          <w:jc w:val="center"/>
        </w:trPr>
        <w:tc>
          <w:tcPr>
            <w:tcW w:w="9752" w:type="dxa"/>
            <w:gridSpan w:val="2"/>
            <w:tcBorders>
              <w:top w:val="nil"/>
              <w:left w:val="nil"/>
              <w:bottom w:val="nil"/>
              <w:right w:val="nil"/>
            </w:tcBorders>
          </w:tcPr>
          <w:p w14:paraId="097ED8A3" w14:textId="77777777" w:rsidR="00CA20B7" w:rsidRPr="007A6BEE" w:rsidRDefault="00CA20B7" w:rsidP="006B5101"/>
        </w:tc>
      </w:tr>
      <w:tr w:rsidR="0093287B" w:rsidRPr="007A6BEE" w14:paraId="1983A1EB" w14:textId="77777777" w:rsidTr="006B5101">
        <w:trPr>
          <w:trHeight w:val="240"/>
          <w:jc w:val="center"/>
        </w:trPr>
        <w:tc>
          <w:tcPr>
            <w:tcW w:w="4876" w:type="dxa"/>
            <w:tcBorders>
              <w:top w:val="nil"/>
              <w:left w:val="nil"/>
              <w:bottom w:val="nil"/>
              <w:right w:val="nil"/>
            </w:tcBorders>
          </w:tcPr>
          <w:p w14:paraId="3D7EE3F2"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7FB94AE" w14:textId="77777777" w:rsidR="00CA20B7" w:rsidRPr="007A6BEE" w:rsidRDefault="0062249A" w:rsidP="006B5101">
            <w:pPr>
              <w:pStyle w:val="AmColumnHeading"/>
            </w:pPr>
            <w:r w:rsidRPr="007A6BEE">
              <w:t>Enmienda</w:t>
            </w:r>
          </w:p>
        </w:tc>
      </w:tr>
      <w:tr w:rsidR="0093287B" w:rsidRPr="007A6BEE" w14:paraId="27918FE6" w14:textId="77777777" w:rsidTr="006B5101">
        <w:trPr>
          <w:jc w:val="center"/>
        </w:trPr>
        <w:tc>
          <w:tcPr>
            <w:tcW w:w="4876" w:type="dxa"/>
            <w:tcBorders>
              <w:top w:val="nil"/>
              <w:left w:val="nil"/>
              <w:bottom w:val="nil"/>
              <w:right w:val="nil"/>
            </w:tcBorders>
          </w:tcPr>
          <w:p w14:paraId="69E76B84" w14:textId="77777777" w:rsidR="00CA20B7" w:rsidRPr="007A6BEE" w:rsidRDefault="0062249A" w:rsidP="006B5101">
            <w:pPr>
              <w:pStyle w:val="Normal6a"/>
            </w:pPr>
            <w:r w:rsidRPr="007A6BEE">
              <w:t>40.</w:t>
            </w:r>
            <w:r w:rsidRPr="007A6BEE">
              <w:tab/>
            </w:r>
            <w:r w:rsidRPr="007A6BEE">
              <w:rPr>
                <w:b/>
                <w:i/>
              </w:rPr>
              <w:t>Destaca el papel del comercio como instrumento importante para promover y mejorar la situación de los derechos humanos en los países socios de la Unión; observa, no obstante, que la mejora experimentada en algunos de los</w:t>
            </w:r>
            <w:r w:rsidRPr="007A6BEE">
              <w:t xml:space="preserve"> países </w:t>
            </w:r>
            <w:r w:rsidRPr="007A6BEE">
              <w:rPr>
                <w:b/>
                <w:i/>
              </w:rPr>
              <w:t>ha sido escasa o nula</w:t>
            </w:r>
            <w:r w:rsidRPr="007A6BEE">
              <w:t>; lamenta los efectos perjudiciales de determinadas actividades empresariales excesivas y de explotación sobre los derechos humanos y la democracia; 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w:t>
            </w:r>
          </w:p>
        </w:tc>
        <w:tc>
          <w:tcPr>
            <w:tcW w:w="4876" w:type="dxa"/>
            <w:tcBorders>
              <w:top w:val="nil"/>
              <w:left w:val="nil"/>
              <w:bottom w:val="nil"/>
              <w:right w:val="nil"/>
            </w:tcBorders>
          </w:tcPr>
          <w:p w14:paraId="6E149B2A" w14:textId="77777777" w:rsidR="00CA20B7" w:rsidRPr="007A6BEE" w:rsidRDefault="0062249A" w:rsidP="006B5101">
            <w:pPr>
              <w:pStyle w:val="Normal6a"/>
            </w:pPr>
            <w:r w:rsidRPr="007A6BEE">
              <w:t>40.</w:t>
            </w:r>
            <w:r w:rsidRPr="007A6BEE">
              <w:tab/>
            </w:r>
            <w:r w:rsidRPr="007A6BEE">
              <w:rPr>
                <w:b/>
                <w:i/>
              </w:rPr>
              <w:t>Insta a que se creen nuevos tipos de cooperación con terceros</w:t>
            </w:r>
            <w:r w:rsidRPr="007A6BEE">
              <w:t xml:space="preserve"> países </w:t>
            </w:r>
            <w:r w:rsidRPr="007A6BEE">
              <w:rPr>
                <w:b/>
                <w:i/>
              </w:rPr>
              <w:t>sobre la base de un desarrollo mutuo y unas relaciones mutuamente ventajosas que respondan, ante todo, a los intereses de los pueblos; considera que los acuerdos comerciales y de protección de las inversiones contribuyen a la distribución desigual de la riqueza mundial y socavan a menudo la justicia social y económica, además de agravar las desigualdades existentes, lo que supone un gran coste para las comunidades y los Estados marginados;</w:t>
            </w:r>
            <w:r w:rsidRPr="007A6BEE">
              <w:t xml:space="preserve"> lamenta los efectos perjudiciales de determinadas actividades empresariales excesivas y de explotación sobre los derechos humanos y la democracia; acoge favorablemente la adopción de la Directiva sobre diligencia debida de las empresas en materia de sostenibilidad </w:t>
            </w:r>
            <w:r w:rsidRPr="007A6BEE">
              <w:rPr>
                <w:b/>
                <w:bCs/>
                <w:i/>
                <w:iCs/>
              </w:rPr>
              <w:t>junto</w:t>
            </w:r>
            <w:r w:rsidRPr="007A6BEE">
              <w:t xml:space="preserve"> con las normas vinculantes de la Unión sobre comportamiento responsable de las empresas en relación con los derechos humanos, laborales y medioambientales </w:t>
            </w:r>
            <w:r w:rsidRPr="007A6BEE">
              <w:rPr>
                <w:b/>
                <w:i/>
              </w:rPr>
              <w:t>y pide una transposición rápida y ambiciosa por parte de los Estados miembros</w:t>
            </w:r>
            <w:r w:rsidRPr="007A6BEE">
              <w:t>;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w:t>
            </w:r>
            <w:r w:rsidRPr="007A6BEE">
              <w:rPr>
                <w:b/>
                <w:i/>
              </w:rPr>
              <w:t> destaca la necesidad de establecer un instrumento internacional vinculante que regule, en el Derecho internacional de los derechos humanos, las actividades de las empresas transnacionales y otras empresas;</w:t>
            </w:r>
          </w:p>
        </w:tc>
      </w:tr>
      <w:tr w:rsidR="0093287B" w:rsidRPr="007A6BEE" w14:paraId="3F781719" w14:textId="77777777" w:rsidTr="006B5101">
        <w:trPr>
          <w:jc w:val="center"/>
        </w:trPr>
        <w:tc>
          <w:tcPr>
            <w:tcW w:w="4876" w:type="dxa"/>
            <w:tcBorders>
              <w:top w:val="nil"/>
              <w:left w:val="nil"/>
              <w:bottom w:val="nil"/>
              <w:right w:val="nil"/>
            </w:tcBorders>
          </w:tcPr>
          <w:p w14:paraId="164A24ED"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35775EAE" w14:textId="77777777" w:rsidR="00CA20B7" w:rsidRPr="007A6BEE" w:rsidRDefault="0062249A" w:rsidP="006B5101">
            <w:pPr>
              <w:pStyle w:val="Normal6a"/>
            </w:pPr>
            <w:r w:rsidRPr="007A6BEE">
              <w:rPr>
                <w:b/>
                <w:i/>
              </w:rPr>
              <w:t>_________________</w:t>
            </w:r>
          </w:p>
        </w:tc>
      </w:tr>
      <w:tr w:rsidR="0093287B" w:rsidRPr="007A6BEE" w14:paraId="6437ADE0" w14:textId="77777777" w:rsidTr="006B5101">
        <w:trPr>
          <w:jc w:val="center"/>
        </w:trPr>
        <w:tc>
          <w:tcPr>
            <w:tcW w:w="4876" w:type="dxa"/>
            <w:tcBorders>
              <w:top w:val="nil"/>
              <w:left w:val="nil"/>
              <w:bottom w:val="nil"/>
              <w:right w:val="nil"/>
            </w:tcBorders>
          </w:tcPr>
          <w:p w14:paraId="7D1AE468"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c>
          <w:tcPr>
            <w:tcW w:w="4876" w:type="dxa"/>
            <w:tcBorders>
              <w:top w:val="nil"/>
              <w:left w:val="nil"/>
              <w:bottom w:val="nil"/>
              <w:right w:val="nil"/>
            </w:tcBorders>
          </w:tcPr>
          <w:p w14:paraId="0BB9712E"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r>
    </w:tbl>
    <w:p w14:paraId="4716651C"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131AAE1" w14:textId="77777777" w:rsidR="00CA20B7" w:rsidRPr="007A6BEE" w:rsidRDefault="0062249A" w:rsidP="00CA20B7">
      <w:r w:rsidRPr="007A6BEE">
        <w:rPr>
          <w:rStyle w:val="HideTWBExt"/>
        </w:rPr>
        <w:t>&lt;/Amend&gt;</w:t>
      </w:r>
    </w:p>
    <w:p w14:paraId="06944208"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659</w:t>
      </w:r>
      <w:r w:rsidRPr="007A6BEE">
        <w:rPr>
          <w:rStyle w:val="HideTWBExt"/>
          <w:b w:val="0"/>
        </w:rPr>
        <w:t>&lt;/NumAm&gt;</w:t>
      </w:r>
    </w:p>
    <w:p w14:paraId="00B5CE8E" w14:textId="77777777" w:rsidR="00CA20B7" w:rsidRPr="007A6BEE" w:rsidRDefault="0062249A" w:rsidP="00CA20B7">
      <w:pPr>
        <w:pStyle w:val="NormalBold"/>
      </w:pPr>
      <w:r w:rsidRPr="007A6BEE">
        <w:rPr>
          <w:rStyle w:val="HideTWBExt"/>
          <w:b w:val="0"/>
        </w:rPr>
        <w:t>&lt;RepeatBlock-By&gt;&lt;Members&gt;</w:t>
      </w:r>
      <w:r w:rsidRPr="007A6BEE">
        <w:t>András László, Matthieu Valet</w:t>
      </w:r>
      <w:r w:rsidRPr="007A6BEE">
        <w:rPr>
          <w:rStyle w:val="HideTWBExt"/>
          <w:b w:val="0"/>
        </w:rPr>
        <w:t>&lt;/Members&gt;</w:t>
      </w:r>
    </w:p>
    <w:p w14:paraId="59C1C00D" w14:textId="77777777" w:rsidR="00CA20B7" w:rsidRPr="007A6BEE" w:rsidRDefault="0062249A" w:rsidP="00CA20B7">
      <w:pPr>
        <w:pStyle w:val="NormalBold"/>
      </w:pPr>
      <w:r w:rsidRPr="007A6BEE">
        <w:rPr>
          <w:rStyle w:val="HideTWBExt"/>
          <w:b w:val="0"/>
        </w:rPr>
        <w:t>&lt;/RepeatBlock-By&gt;</w:t>
      </w:r>
    </w:p>
    <w:p w14:paraId="78F1A1D7"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8DAA8B8" w14:textId="77777777" w:rsidR="00CA20B7" w:rsidRPr="007A6BEE" w:rsidRDefault="0062249A" w:rsidP="00CA20B7">
      <w:pPr>
        <w:pStyle w:val="NormalBold"/>
      </w:pPr>
      <w:r w:rsidRPr="007A6BEE">
        <w:rPr>
          <w:rStyle w:val="HideTWBExt"/>
          <w:b w:val="0"/>
        </w:rPr>
        <w:t>&lt;Article&gt;</w:t>
      </w:r>
      <w:r w:rsidRPr="007A6BEE">
        <w:t>Apartado 40</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4269D25" w14:textId="77777777" w:rsidTr="006B5101">
        <w:trPr>
          <w:trHeight w:hRule="exact" w:val="240"/>
          <w:jc w:val="center"/>
        </w:trPr>
        <w:tc>
          <w:tcPr>
            <w:tcW w:w="9752" w:type="dxa"/>
            <w:gridSpan w:val="2"/>
            <w:tcBorders>
              <w:top w:val="nil"/>
              <w:left w:val="nil"/>
              <w:bottom w:val="nil"/>
              <w:right w:val="nil"/>
            </w:tcBorders>
          </w:tcPr>
          <w:p w14:paraId="27877F2D" w14:textId="77777777" w:rsidR="00CA20B7" w:rsidRPr="007A6BEE" w:rsidRDefault="00CA20B7" w:rsidP="006B5101"/>
        </w:tc>
      </w:tr>
      <w:tr w:rsidR="0093287B" w:rsidRPr="007A6BEE" w14:paraId="5B32C23A" w14:textId="77777777" w:rsidTr="006B5101">
        <w:trPr>
          <w:trHeight w:val="240"/>
          <w:jc w:val="center"/>
        </w:trPr>
        <w:tc>
          <w:tcPr>
            <w:tcW w:w="4876" w:type="dxa"/>
            <w:tcBorders>
              <w:top w:val="nil"/>
              <w:left w:val="nil"/>
              <w:bottom w:val="nil"/>
              <w:right w:val="nil"/>
            </w:tcBorders>
          </w:tcPr>
          <w:p w14:paraId="286745F9"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1CF41768" w14:textId="77777777" w:rsidR="00CA20B7" w:rsidRPr="007A6BEE" w:rsidRDefault="0062249A" w:rsidP="006B5101">
            <w:pPr>
              <w:pStyle w:val="AmColumnHeading"/>
            </w:pPr>
            <w:r w:rsidRPr="007A6BEE">
              <w:t>Enmienda</w:t>
            </w:r>
          </w:p>
        </w:tc>
      </w:tr>
      <w:tr w:rsidR="0093287B" w:rsidRPr="007A6BEE" w14:paraId="502151FF" w14:textId="77777777" w:rsidTr="006B5101">
        <w:trPr>
          <w:jc w:val="center"/>
        </w:trPr>
        <w:tc>
          <w:tcPr>
            <w:tcW w:w="4876" w:type="dxa"/>
            <w:tcBorders>
              <w:top w:val="nil"/>
              <w:left w:val="nil"/>
              <w:bottom w:val="nil"/>
              <w:right w:val="nil"/>
            </w:tcBorders>
          </w:tcPr>
          <w:p w14:paraId="455215EB" w14:textId="77777777" w:rsidR="00CA20B7" w:rsidRPr="007A6BEE" w:rsidRDefault="0062249A" w:rsidP="006B5101">
            <w:pPr>
              <w:pStyle w:val="Normal6a"/>
            </w:pPr>
            <w:r w:rsidRPr="007A6BEE">
              <w:t>40.</w:t>
            </w:r>
            <w:r w:rsidRPr="007A6BEE">
              <w:tab/>
              <w:t xml:space="preserve">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determinadas actividades empresariales excesivas y de explotación sobre los derechos humanos y la democracia; </w:t>
            </w:r>
            <w:r w:rsidRPr="007A6BEE">
              <w:rPr>
                <w:b/>
                <w:i/>
              </w:rPr>
              <w:t>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b/>
                <w:i/>
                <w:vertAlign w:val="superscript"/>
              </w:rPr>
              <w:t>11</w:t>
            </w:r>
            <w:r w:rsidRPr="007A6BEE">
              <w:t xml:space="preserve"> </w:t>
            </w:r>
            <w:r w:rsidRPr="007A6BEE">
              <w:rPr>
                <w:b/>
                <w:i/>
              </w:rPr>
              <w:t>y pide su rápida aplicación por parte de los Estados miembros;</w:t>
            </w:r>
          </w:p>
        </w:tc>
        <w:tc>
          <w:tcPr>
            <w:tcW w:w="4876" w:type="dxa"/>
            <w:tcBorders>
              <w:top w:val="nil"/>
              <w:left w:val="nil"/>
              <w:bottom w:val="nil"/>
              <w:right w:val="nil"/>
            </w:tcBorders>
          </w:tcPr>
          <w:p w14:paraId="791FB2F5" w14:textId="77777777" w:rsidR="00CA20B7" w:rsidRPr="007A6BEE" w:rsidRDefault="0062249A" w:rsidP="006B5101">
            <w:pPr>
              <w:pStyle w:val="Normal6a"/>
            </w:pPr>
            <w:r w:rsidRPr="007A6BEE">
              <w:t>40.</w:t>
            </w:r>
            <w:r w:rsidRPr="007A6BEE">
              <w:tab/>
              <w:t>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determinadas actividades empresariales excesivas y de explotación sobre los derechos humanos y la democracia;</w:t>
            </w:r>
          </w:p>
        </w:tc>
      </w:tr>
      <w:tr w:rsidR="0093287B" w:rsidRPr="007A6BEE" w14:paraId="77F0F078" w14:textId="77777777" w:rsidTr="006B5101">
        <w:trPr>
          <w:jc w:val="center"/>
        </w:trPr>
        <w:tc>
          <w:tcPr>
            <w:tcW w:w="4876" w:type="dxa"/>
            <w:tcBorders>
              <w:top w:val="nil"/>
              <w:left w:val="nil"/>
              <w:bottom w:val="nil"/>
              <w:right w:val="nil"/>
            </w:tcBorders>
          </w:tcPr>
          <w:p w14:paraId="29537A2E"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028308B0" w14:textId="77777777" w:rsidR="00CA20B7" w:rsidRPr="007A6BEE" w:rsidRDefault="00CA20B7" w:rsidP="006B5101"/>
        </w:tc>
      </w:tr>
      <w:tr w:rsidR="0093287B" w:rsidRPr="007A6BEE" w14:paraId="449A8F4F" w14:textId="77777777" w:rsidTr="006B5101">
        <w:trPr>
          <w:jc w:val="center"/>
        </w:trPr>
        <w:tc>
          <w:tcPr>
            <w:tcW w:w="4876" w:type="dxa"/>
            <w:tcBorders>
              <w:top w:val="nil"/>
              <w:left w:val="nil"/>
              <w:bottom w:val="nil"/>
              <w:right w:val="nil"/>
            </w:tcBorders>
          </w:tcPr>
          <w:p w14:paraId="71463610" w14:textId="77777777" w:rsidR="00CA20B7" w:rsidRPr="007A6BEE" w:rsidRDefault="0062249A" w:rsidP="006B5101">
            <w:pPr>
              <w:pStyle w:val="Normal6a"/>
            </w:pPr>
            <w:r w:rsidRPr="007A6BEE">
              <w:rPr>
                <w:b/>
                <w:i/>
                <w:vertAlign w:val="superscript"/>
              </w:rPr>
              <w:t>11</w:t>
            </w:r>
            <w:r w:rsidRPr="007A6BEE">
              <w:t xml:space="preserve"> </w:t>
            </w:r>
            <w:r w:rsidRPr="007A6BEE">
              <w:rPr>
                <w:b/>
                <w:i/>
              </w:rPr>
              <w:t>Propuesta de Reglamento del Parlamento Europeo y del Consejo por el que se prohíben en el mercado de la Unión los productos realizados con trabajo forzoso (COM(2022)0453).</w:t>
            </w:r>
          </w:p>
        </w:tc>
        <w:tc>
          <w:tcPr>
            <w:tcW w:w="4876" w:type="dxa"/>
            <w:tcBorders>
              <w:top w:val="nil"/>
              <w:left w:val="nil"/>
              <w:bottom w:val="nil"/>
              <w:right w:val="nil"/>
            </w:tcBorders>
          </w:tcPr>
          <w:p w14:paraId="2D94E825" w14:textId="77777777" w:rsidR="00CA20B7" w:rsidRPr="007A6BEE" w:rsidRDefault="00CA20B7" w:rsidP="006B5101"/>
        </w:tc>
      </w:tr>
    </w:tbl>
    <w:p w14:paraId="7878A88E"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7E74E24" w14:textId="77777777" w:rsidR="00CA20B7" w:rsidRPr="007A6BEE" w:rsidRDefault="0062249A" w:rsidP="00CA20B7">
      <w:r w:rsidRPr="007A6BEE">
        <w:rPr>
          <w:rStyle w:val="HideTWBExt"/>
        </w:rPr>
        <w:t>&lt;/Amend&gt;</w:t>
      </w:r>
    </w:p>
    <w:p w14:paraId="38C12FAD"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660</w:t>
      </w:r>
      <w:r w:rsidRPr="007A6BEE">
        <w:rPr>
          <w:rStyle w:val="HideTWBExt"/>
          <w:b w:val="0"/>
        </w:rPr>
        <w:t>&lt;/NumAm&gt;</w:t>
      </w:r>
    </w:p>
    <w:p w14:paraId="664EC18F" w14:textId="77777777" w:rsidR="00CA20B7" w:rsidRPr="007A6BEE" w:rsidRDefault="0062249A" w:rsidP="00CA20B7">
      <w:pPr>
        <w:pStyle w:val="NormalBold"/>
      </w:pPr>
      <w:r w:rsidRPr="007A6BEE">
        <w:rPr>
          <w:rStyle w:val="HideTWBExt"/>
          <w:b w:val="0"/>
        </w:rPr>
        <w:t>&lt;RepeatBlock-By&gt;&lt;Members&gt;</w:t>
      </w:r>
      <w:r w:rsidRPr="007A6BEE">
        <w:t>Nacho Sánchez Amor</w:t>
      </w:r>
      <w:r w:rsidRPr="007A6BEE">
        <w:rPr>
          <w:rStyle w:val="HideTWBExt"/>
          <w:b w:val="0"/>
        </w:rPr>
        <w:t>&lt;/Members&gt;</w:t>
      </w:r>
    </w:p>
    <w:p w14:paraId="76647040" w14:textId="77777777" w:rsidR="00CA20B7" w:rsidRPr="007A6BEE" w:rsidRDefault="0062249A" w:rsidP="00CA20B7">
      <w:pPr>
        <w:pStyle w:val="NormalBold"/>
      </w:pPr>
      <w:r w:rsidRPr="007A6BEE">
        <w:rPr>
          <w:rStyle w:val="HideTWBExt"/>
          <w:b w:val="0"/>
        </w:rPr>
        <w:t>&lt;/RepeatBlock-By&gt;</w:t>
      </w:r>
    </w:p>
    <w:p w14:paraId="06333746"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5DC1AD2" w14:textId="77777777" w:rsidR="00CA20B7" w:rsidRPr="007A6BEE" w:rsidRDefault="0062249A" w:rsidP="00CA20B7">
      <w:pPr>
        <w:pStyle w:val="NormalBold"/>
      </w:pPr>
      <w:r w:rsidRPr="007A6BEE">
        <w:rPr>
          <w:rStyle w:val="HideTWBExt"/>
          <w:b w:val="0"/>
        </w:rPr>
        <w:t>&lt;Article&gt;</w:t>
      </w:r>
      <w:r w:rsidRPr="007A6BEE">
        <w:t>Apartado 40</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F7EFF1B" w14:textId="77777777" w:rsidTr="006B5101">
        <w:trPr>
          <w:trHeight w:hRule="exact" w:val="240"/>
          <w:jc w:val="center"/>
        </w:trPr>
        <w:tc>
          <w:tcPr>
            <w:tcW w:w="9752" w:type="dxa"/>
            <w:gridSpan w:val="2"/>
            <w:tcBorders>
              <w:top w:val="nil"/>
              <w:left w:val="nil"/>
              <w:bottom w:val="nil"/>
              <w:right w:val="nil"/>
            </w:tcBorders>
          </w:tcPr>
          <w:p w14:paraId="17FDD271" w14:textId="77777777" w:rsidR="00CA20B7" w:rsidRPr="007A6BEE" w:rsidRDefault="00CA20B7" w:rsidP="006B5101"/>
        </w:tc>
      </w:tr>
      <w:tr w:rsidR="0093287B" w:rsidRPr="007A6BEE" w14:paraId="75A9C443" w14:textId="77777777" w:rsidTr="006B5101">
        <w:trPr>
          <w:trHeight w:val="240"/>
          <w:jc w:val="center"/>
        </w:trPr>
        <w:tc>
          <w:tcPr>
            <w:tcW w:w="4876" w:type="dxa"/>
            <w:tcBorders>
              <w:top w:val="nil"/>
              <w:left w:val="nil"/>
              <w:bottom w:val="nil"/>
              <w:right w:val="nil"/>
            </w:tcBorders>
          </w:tcPr>
          <w:p w14:paraId="460DA8A4"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150B82E8" w14:textId="77777777" w:rsidR="00CA20B7" w:rsidRPr="007A6BEE" w:rsidRDefault="0062249A" w:rsidP="006B5101">
            <w:pPr>
              <w:pStyle w:val="AmColumnHeading"/>
            </w:pPr>
            <w:r w:rsidRPr="007A6BEE">
              <w:t>Enmienda</w:t>
            </w:r>
          </w:p>
        </w:tc>
      </w:tr>
      <w:tr w:rsidR="0093287B" w:rsidRPr="007A6BEE" w14:paraId="7EE78657" w14:textId="77777777" w:rsidTr="006B5101">
        <w:trPr>
          <w:jc w:val="center"/>
        </w:trPr>
        <w:tc>
          <w:tcPr>
            <w:tcW w:w="4876" w:type="dxa"/>
            <w:tcBorders>
              <w:top w:val="nil"/>
              <w:left w:val="nil"/>
              <w:bottom w:val="nil"/>
              <w:right w:val="nil"/>
            </w:tcBorders>
          </w:tcPr>
          <w:p w14:paraId="0CDB3135" w14:textId="77777777" w:rsidR="00CA20B7" w:rsidRPr="007A6BEE" w:rsidRDefault="0062249A" w:rsidP="006B5101">
            <w:pPr>
              <w:pStyle w:val="Normal6a"/>
            </w:pPr>
            <w:r w:rsidRPr="007A6BEE">
              <w:t>40.</w:t>
            </w:r>
            <w:r w:rsidRPr="007A6BEE">
              <w:tab/>
              <w:t xml:space="preserve">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w:t>
            </w:r>
            <w:r w:rsidRPr="007A6BEE">
              <w:rPr>
                <w:b/>
                <w:i/>
              </w:rPr>
              <w:t>determinadas</w:t>
            </w:r>
            <w:r w:rsidRPr="007A6BEE">
              <w:t xml:space="preserve"> actividades empresariales excesivas y de explotación sobre los derechos humanos y la democracia; 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w:t>
            </w:r>
          </w:p>
        </w:tc>
        <w:tc>
          <w:tcPr>
            <w:tcW w:w="4876" w:type="dxa"/>
            <w:tcBorders>
              <w:top w:val="nil"/>
              <w:left w:val="nil"/>
              <w:bottom w:val="nil"/>
              <w:right w:val="nil"/>
            </w:tcBorders>
          </w:tcPr>
          <w:p w14:paraId="4FFB8343" w14:textId="77777777" w:rsidR="00CA20B7" w:rsidRPr="007A6BEE" w:rsidRDefault="0062249A" w:rsidP="006B5101">
            <w:pPr>
              <w:pStyle w:val="Normal6a"/>
            </w:pPr>
            <w:r w:rsidRPr="007A6BEE">
              <w:t>40.</w:t>
            </w:r>
            <w:r w:rsidRPr="007A6BEE">
              <w:tab/>
              <w:t xml:space="preserve">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w:t>
            </w:r>
            <w:r w:rsidRPr="007A6BEE">
              <w:rPr>
                <w:b/>
                <w:bCs/>
                <w:i/>
                <w:iCs/>
              </w:rPr>
              <w:t>las</w:t>
            </w:r>
            <w:r w:rsidRPr="007A6BEE">
              <w:t xml:space="preserve"> actividades empresariales excesivas y de explotación sobre los derechos humanos y la democracia; 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 </w:t>
            </w:r>
            <w:r w:rsidRPr="007A6BEE">
              <w:rPr>
                <w:b/>
                <w:i/>
              </w:rPr>
              <w:t>pide al Consejo que adopte un mandato ambicioso para que la Unión participe en las negociaciones en curso sobre el instrumento jurídicamente vinculante de las Naciones Unidas sobre las actividades empresariales y los derechos humanos;</w:t>
            </w:r>
          </w:p>
        </w:tc>
      </w:tr>
      <w:tr w:rsidR="0093287B" w:rsidRPr="007A6BEE" w14:paraId="43462195" w14:textId="77777777" w:rsidTr="006B5101">
        <w:trPr>
          <w:jc w:val="center"/>
        </w:trPr>
        <w:tc>
          <w:tcPr>
            <w:tcW w:w="4876" w:type="dxa"/>
            <w:tcBorders>
              <w:top w:val="nil"/>
              <w:left w:val="nil"/>
              <w:bottom w:val="nil"/>
              <w:right w:val="nil"/>
            </w:tcBorders>
          </w:tcPr>
          <w:p w14:paraId="1319B21E"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5BD2DBC6" w14:textId="77777777" w:rsidR="00CA20B7" w:rsidRPr="007A6BEE" w:rsidRDefault="0062249A" w:rsidP="006B5101">
            <w:pPr>
              <w:pStyle w:val="Normal6a"/>
            </w:pPr>
            <w:r w:rsidRPr="007A6BEE">
              <w:rPr>
                <w:b/>
                <w:i/>
              </w:rPr>
              <w:t>_________________</w:t>
            </w:r>
          </w:p>
        </w:tc>
      </w:tr>
      <w:tr w:rsidR="0093287B" w:rsidRPr="007A6BEE" w14:paraId="751E1E1E" w14:textId="77777777" w:rsidTr="006B5101">
        <w:trPr>
          <w:jc w:val="center"/>
        </w:trPr>
        <w:tc>
          <w:tcPr>
            <w:tcW w:w="4876" w:type="dxa"/>
            <w:tcBorders>
              <w:top w:val="nil"/>
              <w:left w:val="nil"/>
              <w:bottom w:val="nil"/>
              <w:right w:val="nil"/>
            </w:tcBorders>
          </w:tcPr>
          <w:p w14:paraId="7483251F"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c>
          <w:tcPr>
            <w:tcW w:w="4876" w:type="dxa"/>
            <w:tcBorders>
              <w:top w:val="nil"/>
              <w:left w:val="nil"/>
              <w:bottom w:val="nil"/>
              <w:right w:val="nil"/>
            </w:tcBorders>
          </w:tcPr>
          <w:p w14:paraId="663407DA"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r>
    </w:tbl>
    <w:p w14:paraId="1F7662A1"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BB28C8A" w14:textId="77777777" w:rsidR="00CA20B7" w:rsidRPr="007A6BEE" w:rsidRDefault="0062249A" w:rsidP="00CA20B7">
      <w:r w:rsidRPr="007A6BEE">
        <w:rPr>
          <w:rStyle w:val="HideTWBExt"/>
        </w:rPr>
        <w:t>&lt;/Amend&gt;</w:t>
      </w:r>
    </w:p>
    <w:p w14:paraId="7A50B662"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661</w:t>
      </w:r>
      <w:r w:rsidRPr="007A6BEE">
        <w:rPr>
          <w:rStyle w:val="HideTWBExt"/>
          <w:b w:val="0"/>
        </w:rPr>
        <w:t>&lt;/NumAm&gt;</w:t>
      </w:r>
    </w:p>
    <w:p w14:paraId="0571B442" w14:textId="77777777" w:rsidR="00CA20B7" w:rsidRPr="007A6BEE" w:rsidRDefault="0062249A" w:rsidP="00CA20B7">
      <w:pPr>
        <w:pStyle w:val="NormalBold"/>
      </w:pPr>
      <w:r w:rsidRPr="007A6BEE">
        <w:rPr>
          <w:rStyle w:val="HideTWBExt"/>
          <w:b w:val="0"/>
        </w:rPr>
        <w:t>&lt;RepeatBlock-By&gt;&lt;Members&gt;</w:t>
      </w:r>
      <w:r w:rsidRPr="007A6BEE">
        <w:t>Isabel Wiseler-Lima</w:t>
      </w:r>
      <w:r w:rsidRPr="007A6BEE">
        <w:rPr>
          <w:rStyle w:val="HideTWBExt"/>
          <w:b w:val="0"/>
        </w:rPr>
        <w:t>&lt;/Members&gt;</w:t>
      </w:r>
    </w:p>
    <w:p w14:paraId="761CF5C1" w14:textId="77777777" w:rsidR="00CA20B7" w:rsidRPr="007A6BEE" w:rsidRDefault="0062249A" w:rsidP="00CA20B7">
      <w:pPr>
        <w:pStyle w:val="NormalBold"/>
      </w:pPr>
      <w:r w:rsidRPr="007A6BEE">
        <w:rPr>
          <w:rStyle w:val="HideTWBExt"/>
          <w:b w:val="0"/>
        </w:rPr>
        <w:t>&lt;/RepeatBlock-By&gt;</w:t>
      </w:r>
    </w:p>
    <w:p w14:paraId="500CECA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ADF2F6A" w14:textId="77777777" w:rsidR="00CA20B7" w:rsidRPr="007A6BEE" w:rsidRDefault="0062249A" w:rsidP="00CA20B7">
      <w:pPr>
        <w:pStyle w:val="NormalBold"/>
      </w:pPr>
      <w:r w:rsidRPr="007A6BEE">
        <w:rPr>
          <w:rStyle w:val="HideTWBExt"/>
          <w:b w:val="0"/>
        </w:rPr>
        <w:t>&lt;Article&gt;</w:t>
      </w:r>
      <w:r w:rsidRPr="007A6BEE">
        <w:t>Apartado 40</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4762824" w14:textId="77777777" w:rsidTr="006B5101">
        <w:trPr>
          <w:trHeight w:hRule="exact" w:val="240"/>
          <w:jc w:val="center"/>
        </w:trPr>
        <w:tc>
          <w:tcPr>
            <w:tcW w:w="9752" w:type="dxa"/>
            <w:gridSpan w:val="2"/>
            <w:tcBorders>
              <w:top w:val="nil"/>
              <w:left w:val="nil"/>
              <w:bottom w:val="nil"/>
              <w:right w:val="nil"/>
            </w:tcBorders>
          </w:tcPr>
          <w:p w14:paraId="7F2AB531" w14:textId="77777777" w:rsidR="00CA20B7" w:rsidRPr="007A6BEE" w:rsidRDefault="00CA20B7" w:rsidP="006B5101"/>
        </w:tc>
      </w:tr>
      <w:tr w:rsidR="0093287B" w:rsidRPr="007A6BEE" w14:paraId="00553379" w14:textId="77777777" w:rsidTr="006B5101">
        <w:trPr>
          <w:trHeight w:val="240"/>
          <w:jc w:val="center"/>
        </w:trPr>
        <w:tc>
          <w:tcPr>
            <w:tcW w:w="4876" w:type="dxa"/>
            <w:tcBorders>
              <w:top w:val="nil"/>
              <w:left w:val="nil"/>
              <w:bottom w:val="nil"/>
              <w:right w:val="nil"/>
            </w:tcBorders>
          </w:tcPr>
          <w:p w14:paraId="63EEB2FC"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7555971" w14:textId="77777777" w:rsidR="00CA20B7" w:rsidRPr="007A6BEE" w:rsidRDefault="0062249A" w:rsidP="006B5101">
            <w:pPr>
              <w:pStyle w:val="AmColumnHeading"/>
            </w:pPr>
            <w:r w:rsidRPr="007A6BEE">
              <w:t>Enmienda</w:t>
            </w:r>
          </w:p>
        </w:tc>
      </w:tr>
      <w:tr w:rsidR="0093287B" w:rsidRPr="007A6BEE" w14:paraId="5FF739D6" w14:textId="77777777" w:rsidTr="006B5101">
        <w:trPr>
          <w:jc w:val="center"/>
        </w:trPr>
        <w:tc>
          <w:tcPr>
            <w:tcW w:w="4876" w:type="dxa"/>
            <w:tcBorders>
              <w:top w:val="nil"/>
              <w:left w:val="nil"/>
              <w:bottom w:val="nil"/>
              <w:right w:val="nil"/>
            </w:tcBorders>
          </w:tcPr>
          <w:p w14:paraId="5FA46041" w14:textId="77777777" w:rsidR="00CA20B7" w:rsidRPr="007A6BEE" w:rsidRDefault="0062249A" w:rsidP="006B5101">
            <w:pPr>
              <w:pStyle w:val="Normal6a"/>
            </w:pPr>
            <w:r w:rsidRPr="007A6BEE">
              <w:t>40.</w:t>
            </w:r>
            <w:r w:rsidRPr="007A6BEE">
              <w:tab/>
              <w:t>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determinadas actividades empresariales excesivas y de explotación sobre los derechos humanos y la democracia; 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b/>
                <w:i/>
                <w:vertAlign w:val="superscript"/>
              </w:rPr>
              <w:t>11</w:t>
            </w:r>
            <w:r w:rsidRPr="007A6BEE">
              <w:t xml:space="preserve"> y pide su rápida aplicación por parte de los Estados miembros;</w:t>
            </w:r>
          </w:p>
        </w:tc>
        <w:tc>
          <w:tcPr>
            <w:tcW w:w="4876" w:type="dxa"/>
            <w:tcBorders>
              <w:top w:val="nil"/>
              <w:left w:val="nil"/>
              <w:bottom w:val="nil"/>
              <w:right w:val="nil"/>
            </w:tcBorders>
          </w:tcPr>
          <w:p w14:paraId="400D7967" w14:textId="77777777" w:rsidR="00CA20B7" w:rsidRPr="007A6BEE" w:rsidRDefault="0062249A" w:rsidP="006B5101">
            <w:pPr>
              <w:pStyle w:val="Normal6a"/>
            </w:pPr>
            <w:r w:rsidRPr="007A6BEE">
              <w:t>40.</w:t>
            </w:r>
            <w:r w:rsidRPr="007A6BEE">
              <w:tab/>
              <w:t xml:space="preserve">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determinadas actividades empresariales excesivas y de explotación sobre los derechos humanos y la democracia; acoge favorablemente la armonización resultante de la adopción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 y pide su rápida aplicación por parte de los Estados miembros; </w:t>
            </w:r>
            <w:r w:rsidRPr="007A6BEE">
              <w:rPr>
                <w:b/>
                <w:i/>
              </w:rPr>
              <w:t>pide a la Unión que prosiga sus esfuerzos para eliminar el trabajo infantil y el trabajo forzoso y en régimen de servidumbre [1]; </w:t>
            </w:r>
          </w:p>
        </w:tc>
      </w:tr>
      <w:tr w:rsidR="0093287B" w:rsidRPr="007A6BEE" w14:paraId="047486EE" w14:textId="77777777" w:rsidTr="006B5101">
        <w:trPr>
          <w:jc w:val="center"/>
        </w:trPr>
        <w:tc>
          <w:tcPr>
            <w:tcW w:w="4876" w:type="dxa"/>
            <w:tcBorders>
              <w:top w:val="nil"/>
              <w:left w:val="nil"/>
              <w:bottom w:val="nil"/>
              <w:right w:val="nil"/>
            </w:tcBorders>
          </w:tcPr>
          <w:p w14:paraId="2A72A348"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0AEEC126" w14:textId="77777777" w:rsidR="00CA20B7" w:rsidRPr="007A6BEE" w:rsidRDefault="00CA20B7" w:rsidP="006B5101"/>
        </w:tc>
      </w:tr>
      <w:tr w:rsidR="0093287B" w:rsidRPr="007A6BEE" w14:paraId="000F7395" w14:textId="77777777" w:rsidTr="006B5101">
        <w:trPr>
          <w:jc w:val="center"/>
        </w:trPr>
        <w:tc>
          <w:tcPr>
            <w:tcW w:w="4876" w:type="dxa"/>
            <w:tcBorders>
              <w:top w:val="nil"/>
              <w:left w:val="nil"/>
              <w:bottom w:val="nil"/>
              <w:right w:val="nil"/>
            </w:tcBorders>
          </w:tcPr>
          <w:p w14:paraId="05690DD0" w14:textId="77777777" w:rsidR="00CA20B7" w:rsidRPr="007A6BEE" w:rsidRDefault="0062249A" w:rsidP="006B5101">
            <w:pPr>
              <w:pStyle w:val="Normal6a"/>
            </w:pPr>
            <w:r w:rsidRPr="007A6BEE">
              <w:rPr>
                <w:b/>
                <w:i/>
                <w:vertAlign w:val="superscript"/>
              </w:rPr>
              <w:t>11</w:t>
            </w:r>
            <w:r w:rsidRPr="007A6BEE">
              <w:t xml:space="preserve"> </w:t>
            </w:r>
            <w:r w:rsidRPr="007A6BEE">
              <w:rPr>
                <w:b/>
                <w:i/>
              </w:rPr>
              <w:t>Propuesta de Reglamento del Parlamento Europeo y del Consejo por el que se prohíben en el mercado de la Unión los productos realizados con trabajo forzoso (COM(2022)0453).</w:t>
            </w:r>
          </w:p>
        </w:tc>
        <w:tc>
          <w:tcPr>
            <w:tcW w:w="4876" w:type="dxa"/>
            <w:tcBorders>
              <w:top w:val="nil"/>
              <w:left w:val="nil"/>
              <w:bottom w:val="nil"/>
              <w:right w:val="nil"/>
            </w:tcBorders>
          </w:tcPr>
          <w:p w14:paraId="2A43A4A1" w14:textId="77777777" w:rsidR="00CA20B7" w:rsidRPr="007A6BEE" w:rsidRDefault="00CA20B7" w:rsidP="006B5101"/>
        </w:tc>
      </w:tr>
    </w:tbl>
    <w:p w14:paraId="6BD1CC5B"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A99A5DC" w14:textId="77777777" w:rsidR="00CA20B7" w:rsidRPr="007A6BEE" w:rsidRDefault="0062249A" w:rsidP="00CA20B7">
      <w:r w:rsidRPr="007A6BEE">
        <w:rPr>
          <w:rStyle w:val="HideTWBExt"/>
        </w:rPr>
        <w:t>&lt;/Amend&gt;</w:t>
      </w:r>
    </w:p>
    <w:p w14:paraId="51648E27"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662</w:t>
      </w:r>
      <w:r w:rsidRPr="007A6BEE">
        <w:rPr>
          <w:rStyle w:val="HideTWBExt"/>
          <w:b w:val="0"/>
        </w:rPr>
        <w:t>&lt;/NumAm&gt;</w:t>
      </w:r>
    </w:p>
    <w:p w14:paraId="19AE550D"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500186E6" w14:textId="77777777" w:rsidR="00CA20B7" w:rsidRPr="007A6BEE" w:rsidRDefault="0062249A" w:rsidP="00CA20B7">
      <w:pPr>
        <w:pStyle w:val="NormalBold"/>
      </w:pPr>
      <w:r w:rsidRPr="007A6BEE">
        <w:rPr>
          <w:rStyle w:val="HideTWBExt"/>
          <w:b w:val="0"/>
        </w:rPr>
        <w:t>&lt;/RepeatBlock-By&gt;</w:t>
      </w:r>
    </w:p>
    <w:p w14:paraId="65A101B7"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CCBB35A" w14:textId="77777777" w:rsidR="00CA20B7" w:rsidRPr="007A6BEE" w:rsidRDefault="0062249A" w:rsidP="00CA20B7">
      <w:pPr>
        <w:pStyle w:val="NormalBold"/>
      </w:pPr>
      <w:r w:rsidRPr="007A6BEE">
        <w:rPr>
          <w:rStyle w:val="HideTWBExt"/>
          <w:b w:val="0"/>
        </w:rPr>
        <w:t>&lt;Article&gt;</w:t>
      </w:r>
      <w:r w:rsidRPr="007A6BEE">
        <w:t>Apartado 40</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C55D6DC" w14:textId="77777777" w:rsidTr="006B5101">
        <w:trPr>
          <w:trHeight w:hRule="exact" w:val="240"/>
          <w:jc w:val="center"/>
        </w:trPr>
        <w:tc>
          <w:tcPr>
            <w:tcW w:w="9752" w:type="dxa"/>
            <w:gridSpan w:val="2"/>
            <w:tcBorders>
              <w:top w:val="nil"/>
              <w:left w:val="nil"/>
              <w:bottom w:val="nil"/>
              <w:right w:val="nil"/>
            </w:tcBorders>
          </w:tcPr>
          <w:p w14:paraId="5DAC76C9" w14:textId="77777777" w:rsidR="00CA20B7" w:rsidRPr="007A6BEE" w:rsidRDefault="00CA20B7" w:rsidP="006B5101"/>
        </w:tc>
      </w:tr>
      <w:tr w:rsidR="0093287B" w:rsidRPr="007A6BEE" w14:paraId="7B0A4DE5" w14:textId="77777777" w:rsidTr="006B5101">
        <w:trPr>
          <w:trHeight w:val="240"/>
          <w:jc w:val="center"/>
        </w:trPr>
        <w:tc>
          <w:tcPr>
            <w:tcW w:w="4876" w:type="dxa"/>
            <w:tcBorders>
              <w:top w:val="nil"/>
              <w:left w:val="nil"/>
              <w:bottom w:val="nil"/>
              <w:right w:val="nil"/>
            </w:tcBorders>
          </w:tcPr>
          <w:p w14:paraId="44208798"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EFEAB9C" w14:textId="77777777" w:rsidR="00CA20B7" w:rsidRPr="007A6BEE" w:rsidRDefault="0062249A" w:rsidP="006B5101">
            <w:pPr>
              <w:pStyle w:val="AmColumnHeading"/>
            </w:pPr>
            <w:r w:rsidRPr="007A6BEE">
              <w:t>Enmienda</w:t>
            </w:r>
          </w:p>
        </w:tc>
      </w:tr>
      <w:tr w:rsidR="0093287B" w:rsidRPr="007A6BEE" w14:paraId="3F16A39A" w14:textId="77777777" w:rsidTr="006B5101">
        <w:trPr>
          <w:jc w:val="center"/>
        </w:trPr>
        <w:tc>
          <w:tcPr>
            <w:tcW w:w="4876" w:type="dxa"/>
            <w:tcBorders>
              <w:top w:val="nil"/>
              <w:left w:val="nil"/>
              <w:bottom w:val="nil"/>
              <w:right w:val="nil"/>
            </w:tcBorders>
          </w:tcPr>
          <w:p w14:paraId="555B3C4E" w14:textId="77777777" w:rsidR="00CA20B7" w:rsidRPr="007A6BEE" w:rsidRDefault="0062249A" w:rsidP="006B5101">
            <w:pPr>
              <w:pStyle w:val="Normal6a"/>
            </w:pPr>
            <w:r w:rsidRPr="007A6BEE">
              <w:t>40.</w:t>
            </w:r>
            <w:r w:rsidRPr="007A6BEE">
              <w:tab/>
              <w:t xml:space="preserve">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determinadas actividades empresariales excesivas y de explotación sobre los derechos humanos y la democracia; </w:t>
            </w:r>
            <w:r w:rsidRPr="007A6BEE">
              <w:rPr>
                <w:b/>
                <w:i/>
              </w:rPr>
              <w:t>acoge favorablemente la armonización resultante de la adopción de la Directiva sobre la diligencia debida de las empresas en materia de sostenibilidad con las normas vinculantes de la Unión sobre comportamiento responsable de las empresas en relación con</w:t>
            </w:r>
            <w:r w:rsidRPr="007A6BEE">
              <w:t xml:space="preserve"> los derechos humanos, laborales y medioambientales;</w:t>
            </w:r>
            <w:r w:rsidRPr="007A6BEE">
              <w:rPr>
                <w:b/>
                <w:i/>
              </w:rPr>
              <w:t xml:space="preserve"> acoge asimismo con satisfacción el Reglamento por el que se prohíben en el mercado de la Unión los productos realizados</w:t>
            </w:r>
            <w:r w:rsidRPr="007A6BEE">
              <w:t xml:space="preserve"> </w:t>
            </w:r>
            <w:r w:rsidRPr="007A6BEE">
              <w:rPr>
                <w:b/>
                <w:i/>
              </w:rPr>
              <w:t>con trabajo forzoso</w:t>
            </w:r>
            <w:r w:rsidRPr="007A6BEE">
              <w:rPr>
                <w:b/>
                <w:i/>
                <w:vertAlign w:val="superscript"/>
              </w:rPr>
              <w:t>11</w:t>
            </w:r>
            <w:r w:rsidRPr="007A6BEE">
              <w:t xml:space="preserve"> </w:t>
            </w:r>
            <w:r w:rsidRPr="007A6BEE">
              <w:rPr>
                <w:b/>
                <w:i/>
              </w:rPr>
              <w:t>y pide su rápida aplicación por parte de los Estados miembros</w:t>
            </w:r>
            <w:r w:rsidRPr="007A6BEE">
              <w:t>;</w:t>
            </w:r>
          </w:p>
        </w:tc>
        <w:tc>
          <w:tcPr>
            <w:tcW w:w="4876" w:type="dxa"/>
            <w:tcBorders>
              <w:top w:val="nil"/>
              <w:left w:val="nil"/>
              <w:bottom w:val="nil"/>
              <w:right w:val="nil"/>
            </w:tcBorders>
          </w:tcPr>
          <w:p w14:paraId="28256EC1" w14:textId="77777777" w:rsidR="00CA20B7" w:rsidRPr="007A6BEE" w:rsidRDefault="0062249A" w:rsidP="006B5101">
            <w:pPr>
              <w:pStyle w:val="Normal6a"/>
            </w:pPr>
            <w:r w:rsidRPr="007A6BEE">
              <w:t>40.</w:t>
            </w:r>
            <w:r w:rsidRPr="007A6BEE">
              <w:tab/>
              <w:t xml:space="preserve">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determinadas actividades empresariales excesivas y de explotación sobre los derechos humanos y la democracia; </w:t>
            </w:r>
            <w:r w:rsidRPr="007A6BEE">
              <w:rPr>
                <w:b/>
                <w:i/>
              </w:rPr>
              <w:t>recuerda la responsabilidad de las empresas de garantizar que sus operaciones y cadenas de suministro no estén implicadas en violaciones de</w:t>
            </w:r>
            <w:r w:rsidRPr="007A6BEE">
              <w:t xml:space="preserve"> los derechos humanos</w:t>
            </w:r>
            <w:r w:rsidRPr="007A6BEE">
              <w:rPr>
                <w:b/>
                <w:i/>
              </w:rPr>
              <w:t>, en particular contra defensores de los derechos</w:t>
            </w:r>
            <w:r w:rsidRPr="007A6BEE">
              <w:t xml:space="preserve"> medioambientales</w:t>
            </w:r>
            <w:r w:rsidRPr="007A6BEE">
              <w:rPr>
                <w:b/>
                <w:i/>
              </w:rPr>
              <w:t>, indígenas</w:t>
            </w:r>
            <w:r w:rsidRPr="007A6BEE">
              <w:t xml:space="preserve"> y laborales</w:t>
            </w:r>
            <w:r w:rsidRPr="007A6BEE">
              <w:rPr>
                <w:b/>
                <w:i/>
              </w:rPr>
              <w:t>; hace hincapié en la necesidad de hacer frente a las violaciones de los derechos humanos de las empresas y de garantizar el acceso de las víctimas a la justicia y la reparación</w:t>
            </w:r>
            <w:r w:rsidRPr="007A6BEE">
              <w:t>;</w:t>
            </w:r>
          </w:p>
        </w:tc>
      </w:tr>
      <w:tr w:rsidR="0093287B" w:rsidRPr="007A6BEE" w14:paraId="7EAFB577" w14:textId="77777777" w:rsidTr="006B5101">
        <w:trPr>
          <w:jc w:val="center"/>
        </w:trPr>
        <w:tc>
          <w:tcPr>
            <w:tcW w:w="4876" w:type="dxa"/>
            <w:tcBorders>
              <w:top w:val="nil"/>
              <w:left w:val="nil"/>
              <w:bottom w:val="nil"/>
              <w:right w:val="nil"/>
            </w:tcBorders>
          </w:tcPr>
          <w:p w14:paraId="628F1B57"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2718D4FD" w14:textId="77777777" w:rsidR="00CA20B7" w:rsidRPr="007A6BEE" w:rsidRDefault="00CA20B7" w:rsidP="006B5101"/>
        </w:tc>
      </w:tr>
      <w:tr w:rsidR="0093287B" w:rsidRPr="007A6BEE" w14:paraId="2233709E" w14:textId="77777777" w:rsidTr="006B5101">
        <w:trPr>
          <w:jc w:val="center"/>
        </w:trPr>
        <w:tc>
          <w:tcPr>
            <w:tcW w:w="4876" w:type="dxa"/>
            <w:tcBorders>
              <w:top w:val="nil"/>
              <w:left w:val="nil"/>
              <w:bottom w:val="nil"/>
              <w:right w:val="nil"/>
            </w:tcBorders>
          </w:tcPr>
          <w:p w14:paraId="35D181FA" w14:textId="77777777" w:rsidR="00CA20B7" w:rsidRPr="007A6BEE" w:rsidRDefault="0062249A" w:rsidP="006B5101">
            <w:pPr>
              <w:pStyle w:val="Normal6a"/>
            </w:pPr>
            <w:r w:rsidRPr="007A6BEE">
              <w:rPr>
                <w:b/>
                <w:i/>
                <w:vertAlign w:val="superscript"/>
              </w:rPr>
              <w:t>11</w:t>
            </w:r>
            <w:r w:rsidRPr="007A6BEE">
              <w:t xml:space="preserve"> </w:t>
            </w:r>
            <w:r w:rsidRPr="007A6BEE">
              <w:rPr>
                <w:b/>
                <w:i/>
              </w:rPr>
              <w:t>Propuesta de Reglamento del Parlamento Europeo y del Consejo por el que se prohíben en el mercado de la Unión los productos realizados con trabajo forzoso (COM(2022)0453).</w:t>
            </w:r>
          </w:p>
        </w:tc>
        <w:tc>
          <w:tcPr>
            <w:tcW w:w="4876" w:type="dxa"/>
            <w:tcBorders>
              <w:top w:val="nil"/>
              <w:left w:val="nil"/>
              <w:bottom w:val="nil"/>
              <w:right w:val="nil"/>
            </w:tcBorders>
          </w:tcPr>
          <w:p w14:paraId="41743574" w14:textId="77777777" w:rsidR="00CA20B7" w:rsidRPr="007A6BEE" w:rsidRDefault="00CA20B7" w:rsidP="006B5101"/>
        </w:tc>
      </w:tr>
    </w:tbl>
    <w:p w14:paraId="2A743032"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669BCFD" w14:textId="77777777" w:rsidR="00CA20B7" w:rsidRPr="007A6BEE" w:rsidRDefault="0062249A" w:rsidP="00CA20B7">
      <w:r w:rsidRPr="007A6BEE">
        <w:rPr>
          <w:rStyle w:val="HideTWBExt"/>
        </w:rPr>
        <w:t>&lt;/Amend&gt;</w:t>
      </w:r>
    </w:p>
    <w:p w14:paraId="5D2C5258"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663</w:t>
      </w:r>
      <w:r w:rsidRPr="007A6BEE">
        <w:rPr>
          <w:rStyle w:val="HideTWBExt"/>
          <w:b w:val="0"/>
        </w:rPr>
        <w:t>&lt;/NumAm&gt;</w:t>
      </w:r>
    </w:p>
    <w:p w14:paraId="085FD0E4" w14:textId="77777777" w:rsidR="00CA20B7" w:rsidRPr="007A6BEE" w:rsidRDefault="0062249A" w:rsidP="00CA20B7">
      <w:pPr>
        <w:pStyle w:val="NormalBold"/>
      </w:pPr>
      <w:r w:rsidRPr="007A6BEE">
        <w:rPr>
          <w:rStyle w:val="HideTWBExt"/>
          <w:b w:val="0"/>
        </w:rPr>
        <w:t>&lt;RepeatBlock-By&gt;&lt;Members&gt;</w:t>
      </w:r>
      <w:r w:rsidRPr="007A6BEE">
        <w:t>Tomasz Froelich</w:t>
      </w:r>
      <w:r w:rsidRPr="007A6BEE">
        <w:rPr>
          <w:rStyle w:val="HideTWBExt"/>
          <w:b w:val="0"/>
        </w:rPr>
        <w:t>&lt;/Members&gt;</w:t>
      </w:r>
    </w:p>
    <w:p w14:paraId="5EDD62EA" w14:textId="77777777" w:rsidR="00CA20B7" w:rsidRPr="007A6BEE" w:rsidRDefault="0062249A" w:rsidP="00CA20B7">
      <w:pPr>
        <w:pStyle w:val="NormalBold"/>
      </w:pPr>
      <w:r w:rsidRPr="007A6BEE">
        <w:rPr>
          <w:rStyle w:val="HideTWBExt"/>
          <w:b w:val="0"/>
        </w:rPr>
        <w:t>&lt;/RepeatBlock-By&gt;</w:t>
      </w:r>
    </w:p>
    <w:p w14:paraId="6E288BAA"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482DEBD" w14:textId="77777777" w:rsidR="00CA20B7" w:rsidRPr="007A6BEE" w:rsidRDefault="0062249A" w:rsidP="00CA20B7">
      <w:pPr>
        <w:pStyle w:val="NormalBold"/>
      </w:pPr>
      <w:r w:rsidRPr="007A6BEE">
        <w:rPr>
          <w:rStyle w:val="HideTWBExt"/>
          <w:b w:val="0"/>
        </w:rPr>
        <w:t>&lt;Article&gt;</w:t>
      </w:r>
      <w:r w:rsidRPr="007A6BEE">
        <w:t>Apartado 40</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BBFBE28" w14:textId="77777777" w:rsidTr="006B5101">
        <w:trPr>
          <w:trHeight w:hRule="exact" w:val="240"/>
          <w:jc w:val="center"/>
        </w:trPr>
        <w:tc>
          <w:tcPr>
            <w:tcW w:w="9752" w:type="dxa"/>
            <w:gridSpan w:val="2"/>
            <w:tcBorders>
              <w:top w:val="nil"/>
              <w:left w:val="nil"/>
              <w:bottom w:val="nil"/>
              <w:right w:val="nil"/>
            </w:tcBorders>
          </w:tcPr>
          <w:p w14:paraId="4BA7B461" w14:textId="77777777" w:rsidR="00CA20B7" w:rsidRPr="007A6BEE" w:rsidRDefault="00CA20B7" w:rsidP="006B5101"/>
        </w:tc>
      </w:tr>
      <w:tr w:rsidR="0093287B" w:rsidRPr="007A6BEE" w14:paraId="117956BC" w14:textId="77777777" w:rsidTr="006B5101">
        <w:trPr>
          <w:trHeight w:val="240"/>
          <w:jc w:val="center"/>
        </w:trPr>
        <w:tc>
          <w:tcPr>
            <w:tcW w:w="4876" w:type="dxa"/>
            <w:tcBorders>
              <w:top w:val="nil"/>
              <w:left w:val="nil"/>
              <w:bottom w:val="nil"/>
              <w:right w:val="nil"/>
            </w:tcBorders>
          </w:tcPr>
          <w:p w14:paraId="05EF0B55"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E9266AA" w14:textId="77777777" w:rsidR="00CA20B7" w:rsidRPr="007A6BEE" w:rsidRDefault="0062249A" w:rsidP="006B5101">
            <w:pPr>
              <w:pStyle w:val="AmColumnHeading"/>
            </w:pPr>
            <w:r w:rsidRPr="007A6BEE">
              <w:t>Enmienda</w:t>
            </w:r>
          </w:p>
        </w:tc>
      </w:tr>
      <w:tr w:rsidR="0093287B" w:rsidRPr="007A6BEE" w14:paraId="40AD3E30" w14:textId="77777777" w:rsidTr="006B5101">
        <w:trPr>
          <w:jc w:val="center"/>
        </w:trPr>
        <w:tc>
          <w:tcPr>
            <w:tcW w:w="4876" w:type="dxa"/>
            <w:tcBorders>
              <w:top w:val="nil"/>
              <w:left w:val="nil"/>
              <w:bottom w:val="nil"/>
              <w:right w:val="nil"/>
            </w:tcBorders>
          </w:tcPr>
          <w:p w14:paraId="77012F01" w14:textId="77777777" w:rsidR="00CA20B7" w:rsidRPr="007A6BEE" w:rsidRDefault="0062249A" w:rsidP="006B5101">
            <w:pPr>
              <w:pStyle w:val="Normal6a"/>
            </w:pPr>
            <w:r w:rsidRPr="007A6BEE">
              <w:t>40.</w:t>
            </w:r>
            <w:r w:rsidRPr="007A6BEE">
              <w:tab/>
              <w:t xml:space="preserve">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determinadas actividades empresariales </w:t>
            </w:r>
            <w:r w:rsidRPr="007A6BEE">
              <w:rPr>
                <w:b/>
                <w:i/>
              </w:rPr>
              <w:t>excesivas y</w:t>
            </w:r>
            <w:r w:rsidRPr="007A6BEE">
              <w:t xml:space="preserve"> de explotación sobre los derechos humanos </w:t>
            </w:r>
            <w:r w:rsidRPr="007A6BEE">
              <w:rPr>
                <w:b/>
                <w:i/>
              </w:rPr>
              <w:t>y la democracia</w:t>
            </w:r>
            <w:r w:rsidRPr="007A6BEE">
              <w:t>;</w:t>
            </w:r>
            <w:r w:rsidRPr="007A6BEE">
              <w:rPr>
                <w:b/>
                <w:i/>
              </w:rPr>
              <w:t xml:space="preserve"> acoge favorablemente la armonización resultante de la adopción</w:t>
            </w:r>
            <w:r w:rsidRPr="007A6BEE">
              <w:t xml:space="preserve"> de la Directiva sobre la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w:t>
            </w:r>
          </w:p>
        </w:tc>
        <w:tc>
          <w:tcPr>
            <w:tcW w:w="4876" w:type="dxa"/>
            <w:tcBorders>
              <w:top w:val="nil"/>
              <w:left w:val="nil"/>
              <w:bottom w:val="nil"/>
              <w:right w:val="nil"/>
            </w:tcBorders>
          </w:tcPr>
          <w:p w14:paraId="037528DC" w14:textId="77777777" w:rsidR="00CA20B7" w:rsidRPr="007A6BEE" w:rsidRDefault="0062249A" w:rsidP="006B5101">
            <w:pPr>
              <w:pStyle w:val="Normal6a"/>
            </w:pPr>
            <w:r w:rsidRPr="007A6BEE">
              <w:t>40.</w:t>
            </w:r>
            <w:r w:rsidRPr="007A6BEE">
              <w:tab/>
              <w:t>Destaca el papel del comercio como instrumento importante para promover y mejorar la situación de los derechos humanos en los países socios de la Unión; observa, no obstante, que la mejora experimentada en algunos de los países ha sido escasa o nula; lamenta los efectos perjudiciales de determinadas actividades empresariales de explotación sobre los derechos humanos;</w:t>
            </w:r>
            <w:r w:rsidRPr="007A6BEE">
              <w:rPr>
                <w:b/>
                <w:i/>
              </w:rPr>
              <w:t xml:space="preserve"> manifiesta su preocupación por las repercusiones</w:t>
            </w:r>
            <w:r w:rsidRPr="007A6BEE">
              <w:t xml:space="preserve"> de la Directiva sobre diligencia debida de las empresas en materia de sostenibilidad junto con las normas vinculantes de la Unión sobre comportamiento responsable de las empresas en relación con los derechos humanos, laborales y medioambientales </w:t>
            </w:r>
            <w:r w:rsidRPr="007A6BEE">
              <w:rPr>
                <w:b/>
                <w:i/>
              </w:rPr>
              <w:t>sobre la competitividad de las empresas europeas en el mercado mundial</w:t>
            </w:r>
            <w:r w:rsidRPr="007A6BEE">
              <w:t>; acoge asimismo con satisfacción el Reglamento por el que se prohíben en el mercado de la Unión los productos realizados con trabajo forzoso</w:t>
            </w:r>
            <w:r w:rsidRPr="007A6BEE">
              <w:rPr>
                <w:vertAlign w:val="superscript"/>
              </w:rPr>
              <w:t>11</w:t>
            </w:r>
            <w:r w:rsidRPr="007A6BEE">
              <w:t xml:space="preserve"> y pide su rápida aplicación por parte de los Estados miembros;</w:t>
            </w:r>
          </w:p>
        </w:tc>
      </w:tr>
      <w:tr w:rsidR="0093287B" w:rsidRPr="007A6BEE" w14:paraId="69B609CA" w14:textId="77777777" w:rsidTr="006B5101">
        <w:trPr>
          <w:jc w:val="center"/>
        </w:trPr>
        <w:tc>
          <w:tcPr>
            <w:tcW w:w="4876" w:type="dxa"/>
            <w:tcBorders>
              <w:top w:val="nil"/>
              <w:left w:val="nil"/>
              <w:bottom w:val="nil"/>
              <w:right w:val="nil"/>
            </w:tcBorders>
          </w:tcPr>
          <w:p w14:paraId="51378F1A"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5B79C637" w14:textId="77777777" w:rsidR="00CA20B7" w:rsidRPr="007A6BEE" w:rsidRDefault="0062249A" w:rsidP="006B5101">
            <w:pPr>
              <w:pStyle w:val="Normal6a"/>
            </w:pPr>
            <w:r w:rsidRPr="007A6BEE">
              <w:rPr>
                <w:b/>
                <w:i/>
              </w:rPr>
              <w:t>_________________</w:t>
            </w:r>
          </w:p>
        </w:tc>
      </w:tr>
      <w:tr w:rsidR="0093287B" w:rsidRPr="007A6BEE" w14:paraId="6E2A0372" w14:textId="77777777" w:rsidTr="006B5101">
        <w:trPr>
          <w:jc w:val="center"/>
        </w:trPr>
        <w:tc>
          <w:tcPr>
            <w:tcW w:w="4876" w:type="dxa"/>
            <w:tcBorders>
              <w:top w:val="nil"/>
              <w:left w:val="nil"/>
              <w:bottom w:val="nil"/>
              <w:right w:val="nil"/>
            </w:tcBorders>
          </w:tcPr>
          <w:p w14:paraId="07A2741C"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c>
          <w:tcPr>
            <w:tcW w:w="4876" w:type="dxa"/>
            <w:tcBorders>
              <w:top w:val="nil"/>
              <w:left w:val="nil"/>
              <w:bottom w:val="nil"/>
              <w:right w:val="nil"/>
            </w:tcBorders>
          </w:tcPr>
          <w:p w14:paraId="7E4D14F5" w14:textId="77777777" w:rsidR="00CA20B7" w:rsidRPr="007A6BEE" w:rsidRDefault="0062249A" w:rsidP="006B5101">
            <w:pPr>
              <w:pStyle w:val="Normal6a"/>
            </w:pPr>
            <w:r w:rsidRPr="007A6BEE">
              <w:rPr>
                <w:vertAlign w:val="superscript"/>
              </w:rPr>
              <w:t>11</w:t>
            </w:r>
            <w:r w:rsidRPr="007A6BEE">
              <w:t xml:space="preserve"> Propuesta de Reglamento del Parlamento Europeo y del Consejo por el que se prohíben en el mercado de la Unión los productos realizados con trabajo forzoso (COM(2022)0453).</w:t>
            </w:r>
          </w:p>
        </w:tc>
      </w:tr>
    </w:tbl>
    <w:p w14:paraId="5CD323C6"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{DE}</w:t>
      </w:r>
      <w:r w:rsidRPr="007A6BEE">
        <w:t>de</w:t>
      </w:r>
      <w:r w:rsidRPr="007A6BEE">
        <w:rPr>
          <w:rStyle w:val="HideTWBExt"/>
        </w:rPr>
        <w:t>&lt;/Original&gt;</w:t>
      </w:r>
    </w:p>
    <w:p w14:paraId="2B104A68" w14:textId="77777777" w:rsidR="00CA20B7" w:rsidRPr="007A6BEE" w:rsidRDefault="0062249A" w:rsidP="00CA20B7">
      <w:r w:rsidRPr="007A6BEE">
        <w:rPr>
          <w:rStyle w:val="HideTWBExt"/>
        </w:rPr>
        <w:t>&lt;/Amend&gt;</w:t>
      </w:r>
    </w:p>
    <w:p w14:paraId="5FDD023D"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664</w:t>
      </w:r>
      <w:r w:rsidRPr="007A6BEE">
        <w:rPr>
          <w:rStyle w:val="HideTWBExt"/>
          <w:b w:val="0"/>
        </w:rPr>
        <w:t>&lt;/NumAm&gt;</w:t>
      </w:r>
    </w:p>
    <w:p w14:paraId="3CABDA3E" w14:textId="77777777" w:rsidR="00CA20B7" w:rsidRPr="007A6BEE" w:rsidRDefault="0062249A" w:rsidP="00CA20B7">
      <w:pPr>
        <w:pStyle w:val="NormalBold"/>
      </w:pPr>
      <w:r w:rsidRPr="007A6BEE">
        <w:rPr>
          <w:rStyle w:val="HideTWBExt"/>
          <w:b w:val="0"/>
        </w:rPr>
        <w:t>&lt;RepeatBlock-By&gt;&lt;Members&gt;</w:t>
      </w:r>
      <w:r w:rsidRPr="007A6BEE">
        <w:t>Catarina Vieira</w:t>
      </w:r>
      <w:r w:rsidRPr="007A6BEE">
        <w:rPr>
          <w:rStyle w:val="HideTWBExt"/>
          <w:b w:val="0"/>
        </w:rPr>
        <w:t>&lt;/Members&gt;</w:t>
      </w:r>
    </w:p>
    <w:p w14:paraId="27E04E92" w14:textId="77777777" w:rsidR="00CA20B7" w:rsidRPr="007A6BEE" w:rsidRDefault="0062249A" w:rsidP="00CA20B7">
      <w:r w:rsidRPr="007A6BEE">
        <w:rPr>
          <w:rStyle w:val="HideTWBExt"/>
        </w:rPr>
        <w:t>&lt;AuNomDe&gt;</w:t>
      </w:r>
      <w:r w:rsidRPr="007A6BEE">
        <w:rPr>
          <w:rStyle w:val="HideTWBInt"/>
          <w:color w:val="auto"/>
        </w:rPr>
        <w:t>{Greens/EFA}</w:t>
      </w:r>
      <w:r w:rsidRPr="007A6BEE">
        <w:t>en nombre del Grupo Verts/ALE</w:t>
      </w:r>
      <w:r w:rsidRPr="007A6BEE">
        <w:rPr>
          <w:rStyle w:val="HideTWBExt"/>
        </w:rPr>
        <w:t>&lt;/AuNomDe&gt;</w:t>
      </w:r>
    </w:p>
    <w:p w14:paraId="63330CE8" w14:textId="77777777" w:rsidR="00CA20B7" w:rsidRPr="007A6BEE" w:rsidRDefault="0062249A" w:rsidP="00CA20B7">
      <w:pPr>
        <w:pStyle w:val="NormalBold"/>
      </w:pPr>
      <w:r w:rsidRPr="007A6BEE">
        <w:rPr>
          <w:rStyle w:val="HideTWBExt"/>
          <w:b w:val="0"/>
        </w:rPr>
        <w:t>&lt;/RepeatBlock-By&gt;</w:t>
      </w:r>
    </w:p>
    <w:p w14:paraId="3883004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4ADFE55" w14:textId="77777777" w:rsidR="00CA20B7" w:rsidRPr="007A6BEE" w:rsidRDefault="0062249A" w:rsidP="00CA20B7">
      <w:pPr>
        <w:pStyle w:val="NormalBold"/>
      </w:pPr>
      <w:r w:rsidRPr="007A6BEE">
        <w:rPr>
          <w:rStyle w:val="HideTWBExt"/>
          <w:b w:val="0"/>
        </w:rPr>
        <w:t>&lt;Article&gt;</w:t>
      </w:r>
      <w:r w:rsidRPr="007A6BEE">
        <w:t>Apartado 40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6E2306D4" w14:textId="77777777" w:rsidTr="006B5101">
        <w:trPr>
          <w:trHeight w:hRule="exact" w:val="240"/>
          <w:jc w:val="center"/>
        </w:trPr>
        <w:tc>
          <w:tcPr>
            <w:tcW w:w="9752" w:type="dxa"/>
            <w:gridSpan w:val="2"/>
            <w:tcBorders>
              <w:top w:val="nil"/>
              <w:left w:val="nil"/>
              <w:bottom w:val="nil"/>
              <w:right w:val="nil"/>
            </w:tcBorders>
          </w:tcPr>
          <w:p w14:paraId="7202BD3F" w14:textId="77777777" w:rsidR="00CA20B7" w:rsidRPr="007A6BEE" w:rsidRDefault="00CA20B7" w:rsidP="006B5101"/>
        </w:tc>
      </w:tr>
      <w:tr w:rsidR="0093287B" w:rsidRPr="007A6BEE" w14:paraId="0B26E598" w14:textId="77777777" w:rsidTr="006B5101">
        <w:trPr>
          <w:trHeight w:val="240"/>
          <w:jc w:val="center"/>
        </w:trPr>
        <w:tc>
          <w:tcPr>
            <w:tcW w:w="4876" w:type="dxa"/>
            <w:tcBorders>
              <w:top w:val="nil"/>
              <w:left w:val="nil"/>
              <w:bottom w:val="nil"/>
              <w:right w:val="nil"/>
            </w:tcBorders>
          </w:tcPr>
          <w:p w14:paraId="50C9F76A"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6F2575D9" w14:textId="77777777" w:rsidR="00CA20B7" w:rsidRPr="007A6BEE" w:rsidRDefault="0062249A" w:rsidP="006B5101">
            <w:pPr>
              <w:pStyle w:val="AmColumnHeading"/>
            </w:pPr>
            <w:r w:rsidRPr="007A6BEE">
              <w:t>Enmienda</w:t>
            </w:r>
          </w:p>
        </w:tc>
      </w:tr>
      <w:tr w:rsidR="0093287B" w:rsidRPr="007A6BEE" w14:paraId="388B8DE9" w14:textId="77777777" w:rsidTr="006B5101">
        <w:trPr>
          <w:jc w:val="center"/>
        </w:trPr>
        <w:tc>
          <w:tcPr>
            <w:tcW w:w="4876" w:type="dxa"/>
            <w:tcBorders>
              <w:top w:val="nil"/>
              <w:left w:val="nil"/>
              <w:bottom w:val="nil"/>
              <w:right w:val="nil"/>
            </w:tcBorders>
          </w:tcPr>
          <w:p w14:paraId="6E42B116" w14:textId="77777777" w:rsidR="00CA20B7" w:rsidRPr="007A6BEE" w:rsidRDefault="00CA20B7" w:rsidP="006B5101">
            <w:pPr>
              <w:pStyle w:val="Normal6a"/>
            </w:pPr>
          </w:p>
        </w:tc>
        <w:tc>
          <w:tcPr>
            <w:tcW w:w="4876" w:type="dxa"/>
            <w:tcBorders>
              <w:top w:val="nil"/>
              <w:left w:val="nil"/>
              <w:bottom w:val="nil"/>
              <w:right w:val="nil"/>
            </w:tcBorders>
          </w:tcPr>
          <w:p w14:paraId="0F909407" w14:textId="63A7CD57" w:rsidR="00CA20B7" w:rsidRPr="007A6BEE" w:rsidRDefault="0062249A" w:rsidP="006B5101">
            <w:pPr>
              <w:pStyle w:val="Normal6a"/>
            </w:pPr>
            <w:r w:rsidRPr="007A6BEE">
              <w:rPr>
                <w:b/>
                <w:i/>
              </w:rPr>
              <w:t>40 bis.</w:t>
            </w:r>
            <w:r w:rsidRPr="007A6BEE">
              <w:tab/>
            </w:r>
            <w:r w:rsidRPr="007A6BEE">
              <w:rPr>
                <w:b/>
                <w:i/>
              </w:rPr>
              <w:t>Subraya la importancia de colmar las lagunas jurídicas y reglamentarias que algunas empresas comerciales, incluidos los inversores, están aprovechando en detrimento de los derechos humanos y el medio ambiente; reitera su firme apoyo a la labor que se está llevando a cabo en las Naciones Unidas a través del Grupo de Trabajo intergubernamental de composición abierta sobre las empresas transnacionales y otras empresas comerciales con respecto a derechos humanos, a fin de desarrollar un instrumento jurídicamente vinculante sobre las actividades empresariales y los derechos humanos, y pide a la Unión que participe de forma activa en las negociaciones en curso, utilizando como mandato la Directiva sobre diligencia debida de las empresas en materia de sostenibilidad;</w:t>
            </w:r>
          </w:p>
        </w:tc>
      </w:tr>
    </w:tbl>
    <w:p w14:paraId="5CCFF46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30E07F5E" w14:textId="77777777" w:rsidR="00CA20B7" w:rsidRPr="007A6BEE" w:rsidRDefault="0062249A" w:rsidP="00CA20B7">
      <w:r w:rsidRPr="007A6BEE">
        <w:rPr>
          <w:rStyle w:val="HideTWBExt"/>
        </w:rPr>
        <w:t>&lt;/Amend&gt;</w:t>
      </w:r>
    </w:p>
    <w:p w14:paraId="189B9116"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665</w:t>
      </w:r>
      <w:r w:rsidRPr="007A6BEE">
        <w:rPr>
          <w:rStyle w:val="HideTWBExt"/>
          <w:b w:val="0"/>
        </w:rPr>
        <w:t>&lt;/NumAm&gt;</w:t>
      </w:r>
    </w:p>
    <w:p w14:paraId="2319A98C"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2A8A2E50" w14:textId="77777777" w:rsidR="00CA20B7" w:rsidRPr="007A6BEE" w:rsidRDefault="0062249A" w:rsidP="00CA20B7">
      <w:pPr>
        <w:pStyle w:val="NormalBold"/>
      </w:pPr>
      <w:r w:rsidRPr="007A6BEE">
        <w:rPr>
          <w:rStyle w:val="HideTWBExt"/>
          <w:b w:val="0"/>
        </w:rPr>
        <w:t>&lt;/RepeatBlock-By&gt;</w:t>
      </w:r>
    </w:p>
    <w:p w14:paraId="121F6D5C"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AB32209" w14:textId="77777777" w:rsidR="00CA20B7" w:rsidRPr="007A6BEE" w:rsidRDefault="0062249A" w:rsidP="00CA20B7">
      <w:pPr>
        <w:pStyle w:val="NormalBold"/>
      </w:pPr>
      <w:r w:rsidRPr="007A6BEE">
        <w:rPr>
          <w:rStyle w:val="HideTWBExt"/>
          <w:b w:val="0"/>
        </w:rPr>
        <w:t>&lt;Article&gt;</w:t>
      </w:r>
      <w:r w:rsidRPr="007A6BEE">
        <w:t>Apartado 40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60C48EBF" w14:textId="77777777" w:rsidTr="006B5101">
        <w:trPr>
          <w:trHeight w:hRule="exact" w:val="240"/>
          <w:jc w:val="center"/>
        </w:trPr>
        <w:tc>
          <w:tcPr>
            <w:tcW w:w="9752" w:type="dxa"/>
            <w:gridSpan w:val="2"/>
            <w:tcBorders>
              <w:top w:val="nil"/>
              <w:left w:val="nil"/>
              <w:bottom w:val="nil"/>
              <w:right w:val="nil"/>
            </w:tcBorders>
          </w:tcPr>
          <w:p w14:paraId="252D9547" w14:textId="77777777" w:rsidR="00CA20B7" w:rsidRPr="007A6BEE" w:rsidRDefault="00CA20B7" w:rsidP="006B5101"/>
        </w:tc>
      </w:tr>
      <w:tr w:rsidR="0093287B" w:rsidRPr="007A6BEE" w14:paraId="724679DA" w14:textId="77777777" w:rsidTr="006B5101">
        <w:trPr>
          <w:trHeight w:val="240"/>
          <w:jc w:val="center"/>
        </w:trPr>
        <w:tc>
          <w:tcPr>
            <w:tcW w:w="4876" w:type="dxa"/>
            <w:tcBorders>
              <w:top w:val="nil"/>
              <w:left w:val="nil"/>
              <w:bottom w:val="nil"/>
              <w:right w:val="nil"/>
            </w:tcBorders>
          </w:tcPr>
          <w:p w14:paraId="6FA519F0"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BE10340" w14:textId="77777777" w:rsidR="00CA20B7" w:rsidRPr="007A6BEE" w:rsidRDefault="0062249A" w:rsidP="006B5101">
            <w:pPr>
              <w:pStyle w:val="AmColumnHeading"/>
            </w:pPr>
            <w:r w:rsidRPr="007A6BEE">
              <w:t>Enmienda</w:t>
            </w:r>
          </w:p>
        </w:tc>
      </w:tr>
      <w:tr w:rsidR="0093287B" w:rsidRPr="007A6BEE" w14:paraId="78315585" w14:textId="77777777" w:rsidTr="006B5101">
        <w:trPr>
          <w:jc w:val="center"/>
        </w:trPr>
        <w:tc>
          <w:tcPr>
            <w:tcW w:w="4876" w:type="dxa"/>
            <w:tcBorders>
              <w:top w:val="nil"/>
              <w:left w:val="nil"/>
              <w:bottom w:val="nil"/>
              <w:right w:val="nil"/>
            </w:tcBorders>
          </w:tcPr>
          <w:p w14:paraId="14BD849A" w14:textId="77777777" w:rsidR="00CA20B7" w:rsidRPr="007A6BEE" w:rsidRDefault="00CA20B7" w:rsidP="006B5101">
            <w:pPr>
              <w:pStyle w:val="Normal6a"/>
            </w:pPr>
          </w:p>
        </w:tc>
        <w:tc>
          <w:tcPr>
            <w:tcW w:w="4876" w:type="dxa"/>
            <w:tcBorders>
              <w:top w:val="nil"/>
              <w:left w:val="nil"/>
              <w:bottom w:val="nil"/>
              <w:right w:val="nil"/>
            </w:tcBorders>
          </w:tcPr>
          <w:p w14:paraId="4594CAB5" w14:textId="3896F591" w:rsidR="00CA20B7" w:rsidRPr="007A6BEE" w:rsidRDefault="0062249A" w:rsidP="006B5101">
            <w:pPr>
              <w:pStyle w:val="Normal6a"/>
            </w:pPr>
            <w:r w:rsidRPr="007A6BEE">
              <w:rPr>
                <w:b/>
                <w:i/>
              </w:rPr>
              <w:t>40 bis.</w:t>
            </w:r>
            <w:r w:rsidRPr="007A6BEE">
              <w:tab/>
            </w:r>
            <w:r w:rsidRPr="007A6BEE">
              <w:rPr>
                <w:b/>
                <w:i/>
              </w:rPr>
              <w:t>Acoge favorablemente la armonización resultante de la adopción de la Directiva sobre diligencia debida de las empresas en materia de sostenibilidad con las normas vinculantes de la Unión sobre comportamiento responsable de las empresas en relación con los derechos humanos, laborales y medioambientales; acoge, asimismo, con satisfacción el Reglamento por el que se prohíben en el mercado de la Unión los productos realizados con trabajo forzoso</w:t>
            </w:r>
            <w:r w:rsidRPr="007A6BEE">
              <w:rPr>
                <w:b/>
                <w:i/>
                <w:vertAlign w:val="superscript"/>
              </w:rPr>
              <w:t>11 bis</w:t>
            </w:r>
            <w:r w:rsidRPr="007A6BEE">
              <w:rPr>
                <w:b/>
                <w:i/>
              </w:rPr>
              <w:t xml:space="preserve"> y pide su rápida aplicación por parte de los Estados miembros;</w:t>
            </w:r>
          </w:p>
        </w:tc>
      </w:tr>
      <w:tr w:rsidR="0093287B" w:rsidRPr="007A6BEE" w14:paraId="51D84504" w14:textId="77777777" w:rsidTr="006B5101">
        <w:trPr>
          <w:jc w:val="center"/>
        </w:trPr>
        <w:tc>
          <w:tcPr>
            <w:tcW w:w="4876" w:type="dxa"/>
            <w:tcBorders>
              <w:top w:val="nil"/>
              <w:left w:val="nil"/>
              <w:bottom w:val="nil"/>
              <w:right w:val="nil"/>
            </w:tcBorders>
          </w:tcPr>
          <w:p w14:paraId="17AAD25E" w14:textId="77777777" w:rsidR="00CA20B7" w:rsidRPr="007A6BEE" w:rsidRDefault="00CA20B7" w:rsidP="006B5101"/>
        </w:tc>
        <w:tc>
          <w:tcPr>
            <w:tcW w:w="4876" w:type="dxa"/>
            <w:tcBorders>
              <w:top w:val="nil"/>
              <w:left w:val="nil"/>
              <w:bottom w:val="nil"/>
              <w:right w:val="nil"/>
            </w:tcBorders>
          </w:tcPr>
          <w:p w14:paraId="0F552E27" w14:textId="77777777" w:rsidR="00CA20B7" w:rsidRPr="007A6BEE" w:rsidRDefault="0062249A" w:rsidP="006B5101">
            <w:pPr>
              <w:pStyle w:val="Normal6a"/>
            </w:pPr>
            <w:r w:rsidRPr="007A6BEE">
              <w:rPr>
                <w:b/>
                <w:i/>
              </w:rPr>
              <w:t>_________________</w:t>
            </w:r>
          </w:p>
        </w:tc>
      </w:tr>
      <w:tr w:rsidR="0093287B" w:rsidRPr="007A6BEE" w14:paraId="4E188519" w14:textId="77777777" w:rsidTr="006B5101">
        <w:trPr>
          <w:jc w:val="center"/>
        </w:trPr>
        <w:tc>
          <w:tcPr>
            <w:tcW w:w="4876" w:type="dxa"/>
            <w:tcBorders>
              <w:top w:val="nil"/>
              <w:left w:val="nil"/>
              <w:bottom w:val="nil"/>
              <w:right w:val="nil"/>
            </w:tcBorders>
          </w:tcPr>
          <w:p w14:paraId="70DC82CA" w14:textId="77777777" w:rsidR="00CA20B7" w:rsidRPr="007A6BEE" w:rsidRDefault="00CA20B7" w:rsidP="006B5101"/>
        </w:tc>
        <w:tc>
          <w:tcPr>
            <w:tcW w:w="4876" w:type="dxa"/>
            <w:tcBorders>
              <w:top w:val="nil"/>
              <w:left w:val="nil"/>
              <w:bottom w:val="nil"/>
              <w:right w:val="nil"/>
            </w:tcBorders>
          </w:tcPr>
          <w:p w14:paraId="56928581" w14:textId="77777777" w:rsidR="00CA20B7" w:rsidRPr="007A6BEE" w:rsidRDefault="0062249A" w:rsidP="006B5101">
            <w:pPr>
              <w:pStyle w:val="Normal6a"/>
            </w:pPr>
            <w:r w:rsidRPr="007A6BEE">
              <w:rPr>
                <w:b/>
                <w:i/>
                <w:vertAlign w:val="superscript"/>
              </w:rPr>
              <w:t>11 bis</w:t>
            </w:r>
            <w:r w:rsidRPr="007A6BEE">
              <w:t xml:space="preserve"> </w:t>
            </w:r>
            <w:r w:rsidRPr="007A6BEE">
              <w:rPr>
                <w:b/>
                <w:i/>
              </w:rPr>
              <w:t>Propuesta de Reglamento del Parlamento Europeo y del Consejo por el que se prohíben en el mercado de la Unión los productos realizados con trabajo forzoso (COM(2022)0453).</w:t>
            </w:r>
          </w:p>
        </w:tc>
      </w:tr>
    </w:tbl>
    <w:p w14:paraId="1DB6E4C1"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C727D55" w14:textId="77777777" w:rsidR="00CA20B7" w:rsidRPr="007A6BEE" w:rsidRDefault="0062249A" w:rsidP="00CA20B7">
      <w:r w:rsidRPr="007A6BEE">
        <w:rPr>
          <w:rStyle w:val="HideTWBExt"/>
        </w:rPr>
        <w:t>&lt;/Amend&gt;</w:t>
      </w:r>
    </w:p>
    <w:p w14:paraId="3C4197CE"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666</w:t>
      </w:r>
      <w:r w:rsidRPr="007A6BEE">
        <w:rPr>
          <w:rStyle w:val="HideTWBExt"/>
          <w:b w:val="0"/>
        </w:rPr>
        <w:t>&lt;/NumAm&gt;</w:t>
      </w:r>
    </w:p>
    <w:p w14:paraId="3B69837E"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59E64174" w14:textId="77777777" w:rsidR="00CA20B7" w:rsidRPr="007A6BEE" w:rsidRDefault="0062249A" w:rsidP="00CA20B7">
      <w:pPr>
        <w:pStyle w:val="NormalBold"/>
      </w:pPr>
      <w:r w:rsidRPr="007A6BEE">
        <w:rPr>
          <w:rStyle w:val="HideTWBExt"/>
          <w:b w:val="0"/>
        </w:rPr>
        <w:t>&lt;/RepeatBlock-By&gt;</w:t>
      </w:r>
    </w:p>
    <w:p w14:paraId="7169E052"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5CF9A2F" w14:textId="77777777" w:rsidR="00CA20B7" w:rsidRPr="007A6BEE" w:rsidRDefault="0062249A" w:rsidP="00CA20B7">
      <w:pPr>
        <w:pStyle w:val="NormalBold"/>
      </w:pPr>
      <w:r w:rsidRPr="007A6BEE">
        <w:rPr>
          <w:rStyle w:val="HideTWBExt"/>
          <w:b w:val="0"/>
        </w:rPr>
        <w:t>&lt;Article&gt;</w:t>
      </w:r>
      <w:r w:rsidRPr="007A6BEE">
        <w:t>Apartado 40 ter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CDA4460" w14:textId="77777777" w:rsidTr="006B5101">
        <w:trPr>
          <w:trHeight w:hRule="exact" w:val="240"/>
          <w:jc w:val="center"/>
        </w:trPr>
        <w:tc>
          <w:tcPr>
            <w:tcW w:w="9752" w:type="dxa"/>
            <w:gridSpan w:val="2"/>
            <w:tcBorders>
              <w:top w:val="nil"/>
              <w:left w:val="nil"/>
              <w:bottom w:val="nil"/>
              <w:right w:val="nil"/>
            </w:tcBorders>
          </w:tcPr>
          <w:p w14:paraId="085AC23D" w14:textId="77777777" w:rsidR="00CA20B7" w:rsidRPr="007A6BEE" w:rsidRDefault="00CA20B7" w:rsidP="006B5101"/>
        </w:tc>
      </w:tr>
      <w:tr w:rsidR="0093287B" w:rsidRPr="007A6BEE" w14:paraId="1BCDB7E6" w14:textId="77777777" w:rsidTr="006B5101">
        <w:trPr>
          <w:trHeight w:val="240"/>
          <w:jc w:val="center"/>
        </w:trPr>
        <w:tc>
          <w:tcPr>
            <w:tcW w:w="4876" w:type="dxa"/>
            <w:tcBorders>
              <w:top w:val="nil"/>
              <w:left w:val="nil"/>
              <w:bottom w:val="nil"/>
              <w:right w:val="nil"/>
            </w:tcBorders>
          </w:tcPr>
          <w:p w14:paraId="7C7DE2C6"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0471C636" w14:textId="77777777" w:rsidR="00CA20B7" w:rsidRPr="007A6BEE" w:rsidRDefault="0062249A" w:rsidP="006B5101">
            <w:pPr>
              <w:pStyle w:val="AmColumnHeading"/>
            </w:pPr>
            <w:r w:rsidRPr="007A6BEE">
              <w:t>Enmienda</w:t>
            </w:r>
          </w:p>
        </w:tc>
      </w:tr>
      <w:tr w:rsidR="0093287B" w:rsidRPr="007A6BEE" w14:paraId="13CF95D4" w14:textId="77777777" w:rsidTr="006B5101">
        <w:trPr>
          <w:jc w:val="center"/>
        </w:trPr>
        <w:tc>
          <w:tcPr>
            <w:tcW w:w="4876" w:type="dxa"/>
            <w:tcBorders>
              <w:top w:val="nil"/>
              <w:left w:val="nil"/>
              <w:bottom w:val="nil"/>
              <w:right w:val="nil"/>
            </w:tcBorders>
          </w:tcPr>
          <w:p w14:paraId="3E14A176" w14:textId="77777777" w:rsidR="00CA20B7" w:rsidRPr="007A6BEE" w:rsidRDefault="00CA20B7" w:rsidP="006B5101">
            <w:pPr>
              <w:pStyle w:val="Normal6a"/>
            </w:pPr>
          </w:p>
        </w:tc>
        <w:tc>
          <w:tcPr>
            <w:tcW w:w="4876" w:type="dxa"/>
            <w:tcBorders>
              <w:top w:val="nil"/>
              <w:left w:val="nil"/>
              <w:bottom w:val="nil"/>
              <w:right w:val="nil"/>
            </w:tcBorders>
          </w:tcPr>
          <w:p w14:paraId="3882FA78" w14:textId="444ECF50" w:rsidR="00CA20B7" w:rsidRPr="007A6BEE" w:rsidRDefault="0062249A" w:rsidP="006B5101">
            <w:pPr>
              <w:pStyle w:val="Normal6a"/>
            </w:pPr>
            <w:r w:rsidRPr="007A6BEE">
              <w:rPr>
                <w:b/>
                <w:i/>
              </w:rPr>
              <w:t>40 ter.</w:t>
            </w:r>
            <w:r w:rsidRPr="007A6BEE">
              <w:tab/>
            </w:r>
            <w:r w:rsidRPr="007A6BEE">
              <w:rPr>
                <w:b/>
                <w:i/>
              </w:rPr>
              <w:t>Reitera su llamamiento al Consejo para que adopte un mandato de negociación para el instrumento vinculante de las Naciones Unidas sobre las actividades empresariales y los derechos humanos;</w:t>
            </w:r>
          </w:p>
        </w:tc>
      </w:tr>
    </w:tbl>
    <w:p w14:paraId="1DB39D64"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EA9C1B9" w14:textId="77777777" w:rsidR="00CA20B7" w:rsidRPr="007A6BEE" w:rsidRDefault="0062249A" w:rsidP="00CA20B7">
      <w:r w:rsidRPr="007A6BEE">
        <w:rPr>
          <w:rStyle w:val="HideTWBExt"/>
        </w:rPr>
        <w:t>&lt;/Amend&gt;</w:t>
      </w:r>
    </w:p>
    <w:p w14:paraId="2A67E4F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667</w:t>
      </w:r>
      <w:r w:rsidRPr="007A6BEE">
        <w:rPr>
          <w:rStyle w:val="HideTWBExt"/>
          <w:b w:val="0"/>
        </w:rPr>
        <w:t>&lt;/NumAm&gt;</w:t>
      </w:r>
    </w:p>
    <w:p w14:paraId="6EC70BD3" w14:textId="77777777" w:rsidR="00CA20B7" w:rsidRPr="007A6BEE" w:rsidRDefault="0062249A" w:rsidP="00CA20B7">
      <w:pPr>
        <w:pStyle w:val="NormalBold"/>
      </w:pPr>
      <w:r w:rsidRPr="007A6BEE">
        <w:rPr>
          <w:rStyle w:val="HideTWBExt"/>
          <w:b w:val="0"/>
        </w:rPr>
        <w:t>&lt;RepeatBlock-By&gt;&lt;Members&gt;</w:t>
      </w:r>
      <w:r w:rsidRPr="007A6BEE">
        <w:t>Isabel Serra Sánchez</w:t>
      </w:r>
      <w:r w:rsidRPr="007A6BEE">
        <w:rPr>
          <w:rStyle w:val="HideTWBExt"/>
          <w:b w:val="0"/>
        </w:rPr>
        <w:t>&lt;/Members&gt;</w:t>
      </w:r>
    </w:p>
    <w:p w14:paraId="651D9DC7" w14:textId="77777777" w:rsidR="00CA20B7" w:rsidRPr="007A6BEE" w:rsidRDefault="0062249A" w:rsidP="00CA20B7">
      <w:pPr>
        <w:pStyle w:val="NormalBold"/>
      </w:pPr>
      <w:r w:rsidRPr="007A6BEE">
        <w:rPr>
          <w:rStyle w:val="HideTWBExt"/>
          <w:b w:val="0"/>
        </w:rPr>
        <w:t>&lt;/RepeatBlock-By&gt;</w:t>
      </w:r>
    </w:p>
    <w:p w14:paraId="3C3ACC83"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6C482AD" w14:textId="77777777" w:rsidR="00CA20B7" w:rsidRPr="007A6BEE" w:rsidRDefault="0062249A" w:rsidP="00CA20B7">
      <w:pPr>
        <w:pStyle w:val="NormalBold"/>
      </w:pPr>
      <w:r w:rsidRPr="007A6BEE">
        <w:rPr>
          <w:rStyle w:val="HideTWBExt"/>
          <w:b w:val="0"/>
        </w:rPr>
        <w:t>&lt;Article&gt;</w:t>
      </w:r>
      <w:r w:rsidRPr="007A6BEE">
        <w:t>Apartado 41</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8DD1487" w14:textId="77777777" w:rsidTr="006B5101">
        <w:trPr>
          <w:trHeight w:hRule="exact" w:val="240"/>
          <w:jc w:val="center"/>
        </w:trPr>
        <w:tc>
          <w:tcPr>
            <w:tcW w:w="9752" w:type="dxa"/>
            <w:gridSpan w:val="2"/>
            <w:tcBorders>
              <w:top w:val="nil"/>
              <w:left w:val="nil"/>
              <w:bottom w:val="nil"/>
              <w:right w:val="nil"/>
            </w:tcBorders>
          </w:tcPr>
          <w:p w14:paraId="2BD5EC75" w14:textId="77777777" w:rsidR="00CA20B7" w:rsidRPr="007A6BEE" w:rsidRDefault="00CA20B7" w:rsidP="006B5101"/>
        </w:tc>
      </w:tr>
      <w:tr w:rsidR="0093287B" w:rsidRPr="007A6BEE" w14:paraId="74AE88C1" w14:textId="77777777" w:rsidTr="006B5101">
        <w:trPr>
          <w:trHeight w:val="240"/>
          <w:jc w:val="center"/>
        </w:trPr>
        <w:tc>
          <w:tcPr>
            <w:tcW w:w="4876" w:type="dxa"/>
            <w:tcBorders>
              <w:top w:val="nil"/>
              <w:left w:val="nil"/>
              <w:bottom w:val="nil"/>
              <w:right w:val="nil"/>
            </w:tcBorders>
          </w:tcPr>
          <w:p w14:paraId="64695895"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3878284B" w14:textId="77777777" w:rsidR="00CA20B7" w:rsidRPr="007A6BEE" w:rsidRDefault="0062249A" w:rsidP="006B5101">
            <w:pPr>
              <w:pStyle w:val="AmColumnHeading"/>
            </w:pPr>
            <w:r w:rsidRPr="007A6BEE">
              <w:t>Enmienda</w:t>
            </w:r>
          </w:p>
        </w:tc>
      </w:tr>
      <w:tr w:rsidR="0093287B" w:rsidRPr="007A6BEE" w14:paraId="5A2C2A9B" w14:textId="77777777" w:rsidTr="006B5101">
        <w:trPr>
          <w:jc w:val="center"/>
        </w:trPr>
        <w:tc>
          <w:tcPr>
            <w:tcW w:w="4876" w:type="dxa"/>
            <w:tcBorders>
              <w:top w:val="nil"/>
              <w:left w:val="nil"/>
              <w:bottom w:val="nil"/>
              <w:right w:val="nil"/>
            </w:tcBorders>
          </w:tcPr>
          <w:p w14:paraId="66C14733" w14:textId="77777777" w:rsidR="00CA20B7" w:rsidRPr="007A6BEE" w:rsidRDefault="0062249A" w:rsidP="006B5101">
            <w:pPr>
              <w:pStyle w:val="Normal6a"/>
            </w:pPr>
            <w:r w:rsidRPr="007A6BEE">
              <w:t>41.</w:t>
            </w:r>
            <w:r w:rsidRPr="007A6BEE">
              <w:tab/>
            </w:r>
            <w:r w:rsidRPr="007A6BEE">
              <w:rPr>
                <w:b/>
                <w:i/>
              </w:rPr>
              <w:t>Destaca que, en muchas regiones del mundo, las microempresas y las pequeñas y medianas empresas son a menudo el motor de las economías</w:t>
            </w:r>
            <w:r w:rsidRPr="007A6BEE">
              <w:t xml:space="preserve"> locales;</w:t>
            </w:r>
            <w:r w:rsidRPr="007A6BEE">
              <w:rPr>
                <w:b/>
                <w:i/>
              </w:rPr>
              <w:t xml:space="preserve"> subraya que las microempresas y las pequeñas y medianas empresas representan el 90 % de las empresas, entre el 60 y el 70 % del empleo y el 50 % del producto interior bruto mundial; pone de relieve la importancia de las microempresas y las pequeñas y medianas empresas por su contribución a la Agenda 2030 y a la consecución de los objetivos de desarrollo sostenible, específicamente los relacionados con el trabajo decente para todos y la erradicación de la pobreza</w:t>
            </w:r>
            <w:r w:rsidRPr="007A6BEE">
              <w:t>;</w:t>
            </w:r>
          </w:p>
        </w:tc>
        <w:tc>
          <w:tcPr>
            <w:tcW w:w="4876" w:type="dxa"/>
            <w:tcBorders>
              <w:top w:val="nil"/>
              <w:left w:val="nil"/>
              <w:bottom w:val="nil"/>
              <w:right w:val="nil"/>
            </w:tcBorders>
          </w:tcPr>
          <w:p w14:paraId="1FD56FBB" w14:textId="77777777" w:rsidR="00CA20B7" w:rsidRPr="007A6BEE" w:rsidRDefault="0062249A" w:rsidP="006B5101">
            <w:pPr>
              <w:pStyle w:val="Normal6a"/>
            </w:pPr>
            <w:r w:rsidRPr="007A6BEE">
              <w:t>41.</w:t>
            </w:r>
            <w:r w:rsidRPr="007A6BEE">
              <w:tab/>
            </w:r>
            <w:r w:rsidRPr="007A6BEE">
              <w:rPr>
                <w:b/>
                <w:i/>
              </w:rPr>
              <w:t xml:space="preserve">Rechaza que algunas empresas exploten ilícitamente los recursos naturales, lo que no solo constituye un importante reto para la sostenibilidad y el medio ambiente, sino que también genera graves efectos adversos en los derechos sociales, económicos, culturales, civiles y políticos de las comunidades </w:t>
            </w:r>
            <w:r w:rsidRPr="007A6BEE">
              <w:t>locales;</w:t>
            </w:r>
            <w:r w:rsidRPr="007A6BEE">
              <w:rPr>
                <w:b/>
                <w:i/>
              </w:rPr>
              <w:t xml:space="preserve"> añade que tales prácticas empresariales violan el derecho fundamental de los pueblos a la autodeterminación y el principio de soberanía permanente, acceso y control sobre sus recursos naturales, consagrado en la Resolución 1803 (XVII) de la Asamblea General de las Naciones Unidas</w:t>
            </w:r>
            <w:r w:rsidRPr="007A6BEE">
              <w:t>;</w:t>
            </w:r>
          </w:p>
        </w:tc>
      </w:tr>
    </w:tbl>
    <w:p w14:paraId="6B6B55B2"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FC38241" w14:textId="77777777" w:rsidR="00CA20B7" w:rsidRPr="007A6BEE" w:rsidRDefault="0062249A" w:rsidP="00CA20B7">
      <w:r w:rsidRPr="007A6BEE">
        <w:rPr>
          <w:rStyle w:val="HideTWBExt"/>
        </w:rPr>
        <w:t>&lt;/Amend&gt;</w:t>
      </w:r>
    </w:p>
    <w:p w14:paraId="6FB32557"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668</w:t>
      </w:r>
      <w:r w:rsidRPr="007A6BEE">
        <w:rPr>
          <w:rStyle w:val="HideTWBExt"/>
          <w:b w:val="0"/>
        </w:rPr>
        <w:t>&lt;/NumAm&gt;</w:t>
      </w:r>
    </w:p>
    <w:p w14:paraId="46AC7FE7"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62B3A026" w14:textId="77777777" w:rsidR="00CA20B7" w:rsidRPr="007A6BEE" w:rsidRDefault="0062249A" w:rsidP="00CA20B7">
      <w:pPr>
        <w:pStyle w:val="NormalBold"/>
      </w:pPr>
      <w:r w:rsidRPr="007A6BEE">
        <w:rPr>
          <w:rStyle w:val="HideTWBExt"/>
          <w:b w:val="0"/>
        </w:rPr>
        <w:t>&lt;/RepeatBlock-By&gt;</w:t>
      </w:r>
    </w:p>
    <w:p w14:paraId="2013CCD7"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2A61153" w14:textId="77777777" w:rsidR="00CA20B7" w:rsidRPr="007A6BEE" w:rsidRDefault="0062249A" w:rsidP="00CA20B7">
      <w:pPr>
        <w:pStyle w:val="NormalBold"/>
      </w:pPr>
      <w:r w:rsidRPr="007A6BEE">
        <w:rPr>
          <w:rStyle w:val="HideTWBExt"/>
          <w:b w:val="0"/>
        </w:rPr>
        <w:t>&lt;Article&gt;</w:t>
      </w:r>
      <w:r w:rsidRPr="007A6BEE">
        <w:t>Apartado 41</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EB647A6" w14:textId="77777777" w:rsidTr="006B5101">
        <w:trPr>
          <w:trHeight w:hRule="exact" w:val="240"/>
          <w:jc w:val="center"/>
        </w:trPr>
        <w:tc>
          <w:tcPr>
            <w:tcW w:w="9752" w:type="dxa"/>
            <w:gridSpan w:val="2"/>
            <w:tcBorders>
              <w:top w:val="nil"/>
              <w:left w:val="nil"/>
              <w:bottom w:val="nil"/>
              <w:right w:val="nil"/>
            </w:tcBorders>
          </w:tcPr>
          <w:p w14:paraId="27F35FFD" w14:textId="77777777" w:rsidR="00CA20B7" w:rsidRPr="007A6BEE" w:rsidRDefault="00CA20B7" w:rsidP="006B5101"/>
        </w:tc>
      </w:tr>
      <w:tr w:rsidR="0093287B" w:rsidRPr="007A6BEE" w14:paraId="6ED65FDB" w14:textId="77777777" w:rsidTr="006B5101">
        <w:trPr>
          <w:trHeight w:val="240"/>
          <w:jc w:val="center"/>
        </w:trPr>
        <w:tc>
          <w:tcPr>
            <w:tcW w:w="4876" w:type="dxa"/>
            <w:tcBorders>
              <w:top w:val="nil"/>
              <w:left w:val="nil"/>
              <w:bottom w:val="nil"/>
              <w:right w:val="nil"/>
            </w:tcBorders>
          </w:tcPr>
          <w:p w14:paraId="71E783DE"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9BAD050" w14:textId="77777777" w:rsidR="00CA20B7" w:rsidRPr="007A6BEE" w:rsidRDefault="0062249A" w:rsidP="006B5101">
            <w:pPr>
              <w:pStyle w:val="AmColumnHeading"/>
            </w:pPr>
            <w:r w:rsidRPr="007A6BEE">
              <w:t>Enmienda</w:t>
            </w:r>
          </w:p>
        </w:tc>
      </w:tr>
      <w:tr w:rsidR="0093287B" w:rsidRPr="007A6BEE" w14:paraId="6F21430D" w14:textId="77777777" w:rsidTr="006B5101">
        <w:trPr>
          <w:jc w:val="center"/>
        </w:trPr>
        <w:tc>
          <w:tcPr>
            <w:tcW w:w="4876" w:type="dxa"/>
            <w:tcBorders>
              <w:top w:val="nil"/>
              <w:left w:val="nil"/>
              <w:bottom w:val="nil"/>
              <w:right w:val="nil"/>
            </w:tcBorders>
          </w:tcPr>
          <w:p w14:paraId="312849BF" w14:textId="77777777" w:rsidR="00CA20B7" w:rsidRPr="007A6BEE" w:rsidRDefault="0062249A" w:rsidP="006B5101">
            <w:pPr>
              <w:pStyle w:val="Normal6a"/>
            </w:pPr>
            <w:r w:rsidRPr="007A6BEE">
              <w:t>41.</w:t>
            </w:r>
            <w:r w:rsidRPr="007A6BEE">
              <w:tab/>
              <w:t xml:space="preserve">Destaca que, en muchas regiones del mundo, las microempresas y las pequeñas y medianas empresas son a menudo el motor de las economías locales; subraya que las microempresas y las pequeñas y medianas empresas representan el 90 % de las empresas, entre el 60 y el 70 % del empleo y el 50 % del producto interior bruto mundial; pone de relieve la importancia de las microempresas y las pequeñas y medianas empresas por su contribución a </w:t>
            </w:r>
            <w:r w:rsidRPr="007A6BEE">
              <w:rPr>
                <w:b/>
                <w:i/>
              </w:rPr>
              <w:t>la Agenda 2030 y a la consecución de los objetivos de desarrollo sostenible, específicamente los relacionados con el</w:t>
            </w:r>
            <w:r w:rsidRPr="007A6BEE">
              <w:t xml:space="preserve"> trabajo decente para todos y la erradicación de la pobreza;</w:t>
            </w:r>
          </w:p>
        </w:tc>
        <w:tc>
          <w:tcPr>
            <w:tcW w:w="4876" w:type="dxa"/>
            <w:tcBorders>
              <w:top w:val="nil"/>
              <w:left w:val="nil"/>
              <w:bottom w:val="nil"/>
              <w:right w:val="nil"/>
            </w:tcBorders>
          </w:tcPr>
          <w:p w14:paraId="71A20185" w14:textId="77777777" w:rsidR="00CA20B7" w:rsidRPr="007A6BEE" w:rsidRDefault="0062249A" w:rsidP="006B5101">
            <w:pPr>
              <w:pStyle w:val="Normal6a"/>
            </w:pPr>
            <w:r w:rsidRPr="007A6BEE">
              <w:t>41.</w:t>
            </w:r>
            <w:r w:rsidRPr="007A6BEE">
              <w:tab/>
              <w:t xml:space="preserve">Destaca que, en muchas regiones del mundo, las microempresas y las pequeñas y medianas empresas son a menudo el motor de las economías locales; subraya que las microempresas y las pequeñas y medianas empresas representan el 90 % de las empresas, entre el 60 y el 70 % del empleo y el 50 % del producto interior bruto mundial; pone de relieve la importancia de las microempresas y las pequeñas y medianas empresas por su contribución </w:t>
            </w:r>
            <w:r w:rsidRPr="007A6BEE">
              <w:rPr>
                <w:b/>
                <w:bCs/>
                <w:i/>
                <w:iCs/>
              </w:rPr>
              <w:t>al</w:t>
            </w:r>
            <w:r w:rsidRPr="007A6BEE">
              <w:t xml:space="preserve"> trabajo decente para todos y la erradicación de la pobreza;</w:t>
            </w:r>
          </w:p>
        </w:tc>
      </w:tr>
    </w:tbl>
    <w:p w14:paraId="6A162DC0"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6FE60B78" w14:textId="77777777" w:rsidR="00CA20B7" w:rsidRPr="007A6BEE" w:rsidRDefault="0062249A" w:rsidP="00CA20B7">
      <w:r w:rsidRPr="007A6BEE">
        <w:rPr>
          <w:rStyle w:val="HideTWBExt"/>
        </w:rPr>
        <w:t>&lt;/Amend&gt;</w:t>
      </w:r>
    </w:p>
    <w:p w14:paraId="5A2A6F3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669</w:t>
      </w:r>
      <w:r w:rsidRPr="007A6BEE">
        <w:rPr>
          <w:rStyle w:val="HideTWBExt"/>
          <w:b w:val="0"/>
        </w:rPr>
        <w:t>&lt;/NumAm&gt;</w:t>
      </w:r>
    </w:p>
    <w:p w14:paraId="28F878BA" w14:textId="77777777" w:rsidR="00CA20B7" w:rsidRPr="007A6BEE" w:rsidRDefault="0062249A" w:rsidP="00CA20B7">
      <w:pPr>
        <w:pStyle w:val="NormalBold"/>
      </w:pPr>
      <w:r w:rsidRPr="007A6BEE">
        <w:rPr>
          <w:rStyle w:val="HideTWBExt"/>
          <w:b w:val="0"/>
        </w:rPr>
        <w:t>&lt;RepeatBlock-By&gt;&lt;Members&gt;</w:t>
      </w:r>
      <w:r w:rsidRPr="007A6BEE">
        <w:t>Tomasz Froelich</w:t>
      </w:r>
      <w:r w:rsidRPr="007A6BEE">
        <w:rPr>
          <w:rStyle w:val="HideTWBExt"/>
          <w:b w:val="0"/>
        </w:rPr>
        <w:t>&lt;/Members&gt;</w:t>
      </w:r>
    </w:p>
    <w:p w14:paraId="5F3C4DD0" w14:textId="77777777" w:rsidR="00CA20B7" w:rsidRPr="007A6BEE" w:rsidRDefault="0062249A" w:rsidP="00CA20B7">
      <w:pPr>
        <w:pStyle w:val="NormalBold"/>
      </w:pPr>
      <w:r w:rsidRPr="007A6BEE">
        <w:rPr>
          <w:rStyle w:val="HideTWBExt"/>
          <w:b w:val="0"/>
        </w:rPr>
        <w:t>&lt;/RepeatBlock-By&gt;</w:t>
      </w:r>
    </w:p>
    <w:p w14:paraId="27820107"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16E2290" w14:textId="77777777" w:rsidR="00CA20B7" w:rsidRPr="007A6BEE" w:rsidRDefault="0062249A" w:rsidP="00CA20B7">
      <w:pPr>
        <w:pStyle w:val="NormalBold"/>
      </w:pPr>
      <w:r w:rsidRPr="007A6BEE">
        <w:rPr>
          <w:rStyle w:val="HideTWBExt"/>
          <w:b w:val="0"/>
        </w:rPr>
        <w:t>&lt;Article&gt;</w:t>
      </w:r>
      <w:r w:rsidRPr="007A6BEE">
        <w:t>Apartado 41</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0CBA2B6" w14:textId="77777777" w:rsidTr="006B5101">
        <w:trPr>
          <w:trHeight w:hRule="exact" w:val="240"/>
          <w:jc w:val="center"/>
        </w:trPr>
        <w:tc>
          <w:tcPr>
            <w:tcW w:w="9752" w:type="dxa"/>
            <w:gridSpan w:val="2"/>
            <w:tcBorders>
              <w:top w:val="nil"/>
              <w:left w:val="nil"/>
              <w:bottom w:val="nil"/>
              <w:right w:val="nil"/>
            </w:tcBorders>
          </w:tcPr>
          <w:p w14:paraId="3930D0EB" w14:textId="77777777" w:rsidR="00CA20B7" w:rsidRPr="007A6BEE" w:rsidRDefault="00CA20B7" w:rsidP="006B5101"/>
        </w:tc>
      </w:tr>
      <w:tr w:rsidR="0093287B" w:rsidRPr="007A6BEE" w14:paraId="3991D5B6" w14:textId="77777777" w:rsidTr="006B5101">
        <w:trPr>
          <w:trHeight w:val="240"/>
          <w:jc w:val="center"/>
        </w:trPr>
        <w:tc>
          <w:tcPr>
            <w:tcW w:w="4876" w:type="dxa"/>
            <w:tcBorders>
              <w:top w:val="nil"/>
              <w:left w:val="nil"/>
              <w:bottom w:val="nil"/>
              <w:right w:val="nil"/>
            </w:tcBorders>
          </w:tcPr>
          <w:p w14:paraId="3F2DE3B4"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E854416" w14:textId="77777777" w:rsidR="00CA20B7" w:rsidRPr="007A6BEE" w:rsidRDefault="0062249A" w:rsidP="006B5101">
            <w:pPr>
              <w:pStyle w:val="AmColumnHeading"/>
            </w:pPr>
            <w:r w:rsidRPr="007A6BEE">
              <w:t>Enmienda</w:t>
            </w:r>
          </w:p>
        </w:tc>
      </w:tr>
      <w:tr w:rsidR="0093287B" w:rsidRPr="007A6BEE" w14:paraId="395EA99C" w14:textId="77777777" w:rsidTr="006B5101">
        <w:trPr>
          <w:jc w:val="center"/>
        </w:trPr>
        <w:tc>
          <w:tcPr>
            <w:tcW w:w="4876" w:type="dxa"/>
            <w:tcBorders>
              <w:top w:val="nil"/>
              <w:left w:val="nil"/>
              <w:bottom w:val="nil"/>
              <w:right w:val="nil"/>
            </w:tcBorders>
          </w:tcPr>
          <w:p w14:paraId="2AC0792A" w14:textId="77777777" w:rsidR="00CA20B7" w:rsidRPr="007A6BEE" w:rsidRDefault="0062249A" w:rsidP="006B5101">
            <w:pPr>
              <w:pStyle w:val="Normal6a"/>
            </w:pPr>
            <w:r w:rsidRPr="007A6BEE">
              <w:t>41.</w:t>
            </w:r>
            <w:r w:rsidRPr="007A6BEE">
              <w:tab/>
              <w:t xml:space="preserve">Destaca que, en muchas regiones del mundo, las microempresas y las pequeñas y medianas empresas son a menudo el motor de las economías locales; subraya que las microempresas y las pequeñas y medianas empresas representan el 90 % de las empresas, entre el 60 y el 70 % del empleo y el 50 % del producto interior bruto mundial; pone de relieve la importancia de las microempresas y las pequeñas y medianas empresas por su contribución a </w:t>
            </w:r>
            <w:r w:rsidRPr="007A6BEE">
              <w:rPr>
                <w:b/>
                <w:i/>
              </w:rPr>
              <w:t>la Agenda 2030 y a la consecución de los objetivos de desarrollo sostenible, específicamente los relacionados con el trabajo decente para todos</w:t>
            </w:r>
            <w:r w:rsidRPr="007A6BEE">
              <w:t xml:space="preserve"> y la erradicación de la pobreza;</w:t>
            </w:r>
          </w:p>
        </w:tc>
        <w:tc>
          <w:tcPr>
            <w:tcW w:w="4876" w:type="dxa"/>
            <w:tcBorders>
              <w:top w:val="nil"/>
              <w:left w:val="nil"/>
              <w:bottom w:val="nil"/>
              <w:right w:val="nil"/>
            </w:tcBorders>
          </w:tcPr>
          <w:p w14:paraId="34F51620" w14:textId="77777777" w:rsidR="00CA20B7" w:rsidRPr="007A6BEE" w:rsidRDefault="0062249A" w:rsidP="006B5101">
            <w:pPr>
              <w:pStyle w:val="Normal6a"/>
            </w:pPr>
            <w:r w:rsidRPr="007A6BEE">
              <w:t>41.</w:t>
            </w:r>
            <w:r w:rsidRPr="007A6BEE">
              <w:tab/>
              <w:t xml:space="preserve">Destaca que, en muchas regiones del mundo, las microempresas y las pequeñas y medianas empresas son a menudo el motor de las economías locales; subraya que las microempresas y las pequeñas y medianas empresas representan el 90 % de las empresas, entre el 60 y el 70 % del empleo y el 50 % del producto interior bruto mundial; destaca la importancia de las microempresas y las pymes por su contribución a la erradicación de la pobreza y </w:t>
            </w:r>
            <w:r w:rsidRPr="007A6BEE">
              <w:rPr>
                <w:b/>
                <w:i/>
              </w:rPr>
              <w:t>al empleo femenino en todo el mundo</w:t>
            </w:r>
            <w:r w:rsidRPr="007A6BEE">
              <w:t>;</w:t>
            </w:r>
          </w:p>
        </w:tc>
      </w:tr>
    </w:tbl>
    <w:p w14:paraId="7F9D934B"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{DE}</w:t>
      </w:r>
      <w:r w:rsidRPr="007A6BEE">
        <w:t>de</w:t>
      </w:r>
      <w:r w:rsidRPr="007A6BEE">
        <w:rPr>
          <w:rStyle w:val="HideTWBExt"/>
        </w:rPr>
        <w:t>&lt;/Original&gt;</w:t>
      </w:r>
    </w:p>
    <w:p w14:paraId="5B28AB57" w14:textId="77777777" w:rsidR="00CA20B7" w:rsidRPr="007A6BEE" w:rsidRDefault="0062249A" w:rsidP="00CA20B7">
      <w:r w:rsidRPr="007A6BEE">
        <w:rPr>
          <w:rStyle w:val="HideTWBExt"/>
        </w:rPr>
        <w:t>&lt;/Amend&gt;</w:t>
      </w:r>
    </w:p>
    <w:p w14:paraId="6D9C442A"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670</w:t>
      </w:r>
      <w:r w:rsidRPr="007A6BEE">
        <w:rPr>
          <w:rStyle w:val="HideTWBExt"/>
          <w:b w:val="0"/>
        </w:rPr>
        <w:t>&lt;/NumAm&gt;</w:t>
      </w:r>
    </w:p>
    <w:p w14:paraId="1EEFE9BC" w14:textId="77777777" w:rsidR="00CA20B7" w:rsidRPr="007A6BEE" w:rsidRDefault="0062249A" w:rsidP="00CA20B7">
      <w:pPr>
        <w:pStyle w:val="NormalBold"/>
      </w:pPr>
      <w:r w:rsidRPr="007A6BEE">
        <w:rPr>
          <w:rStyle w:val="HideTWBExt"/>
          <w:b w:val="0"/>
        </w:rPr>
        <w:t>&lt;RepeatBlock-By&gt;&lt;Members&gt;</w:t>
      </w:r>
      <w:r w:rsidRPr="007A6BEE">
        <w:t>Barry Andrews, Petras Auštrevičius, Lucia Yar, Ilhan Kyuchyuk, Jan-Christoph Oetjen</w:t>
      </w:r>
      <w:r w:rsidRPr="007A6BEE">
        <w:rPr>
          <w:rStyle w:val="HideTWBExt"/>
          <w:b w:val="0"/>
        </w:rPr>
        <w:t>&lt;/Members&gt;</w:t>
      </w:r>
    </w:p>
    <w:p w14:paraId="74E6891E" w14:textId="77777777" w:rsidR="00CA20B7" w:rsidRPr="007A6BEE" w:rsidRDefault="0062249A" w:rsidP="00CA20B7">
      <w:pPr>
        <w:pStyle w:val="NormalBold"/>
      </w:pPr>
      <w:r w:rsidRPr="007A6BEE">
        <w:rPr>
          <w:rStyle w:val="HideTWBExt"/>
          <w:b w:val="0"/>
        </w:rPr>
        <w:t>&lt;/RepeatBlock-By&gt;</w:t>
      </w:r>
    </w:p>
    <w:p w14:paraId="4B272A1A"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886F7FE" w14:textId="77777777" w:rsidR="00CA20B7" w:rsidRPr="007A6BEE" w:rsidRDefault="0062249A" w:rsidP="00CA20B7">
      <w:pPr>
        <w:pStyle w:val="NormalBold"/>
      </w:pPr>
      <w:r w:rsidRPr="007A6BEE">
        <w:rPr>
          <w:rStyle w:val="HideTWBExt"/>
          <w:b w:val="0"/>
        </w:rPr>
        <w:t>&lt;Article&gt;</w:t>
      </w:r>
      <w:r w:rsidRPr="007A6BEE">
        <w:t>Apartado 41</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5C2329BF" w14:textId="77777777" w:rsidTr="006B5101">
        <w:trPr>
          <w:trHeight w:hRule="exact" w:val="240"/>
          <w:jc w:val="center"/>
        </w:trPr>
        <w:tc>
          <w:tcPr>
            <w:tcW w:w="9752" w:type="dxa"/>
            <w:gridSpan w:val="2"/>
            <w:tcBorders>
              <w:top w:val="nil"/>
              <w:left w:val="nil"/>
              <w:bottom w:val="nil"/>
              <w:right w:val="nil"/>
            </w:tcBorders>
          </w:tcPr>
          <w:p w14:paraId="2CE4AF3B" w14:textId="77777777" w:rsidR="00CA20B7" w:rsidRPr="007A6BEE" w:rsidRDefault="00CA20B7" w:rsidP="006B5101"/>
        </w:tc>
      </w:tr>
      <w:tr w:rsidR="0093287B" w:rsidRPr="007A6BEE" w14:paraId="2E5F5930" w14:textId="77777777" w:rsidTr="006B5101">
        <w:trPr>
          <w:trHeight w:val="240"/>
          <w:jc w:val="center"/>
        </w:trPr>
        <w:tc>
          <w:tcPr>
            <w:tcW w:w="4876" w:type="dxa"/>
            <w:tcBorders>
              <w:top w:val="nil"/>
              <w:left w:val="nil"/>
              <w:bottom w:val="nil"/>
              <w:right w:val="nil"/>
            </w:tcBorders>
          </w:tcPr>
          <w:p w14:paraId="4C0570E2"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07C8688B" w14:textId="77777777" w:rsidR="00CA20B7" w:rsidRPr="007A6BEE" w:rsidRDefault="0062249A" w:rsidP="006B5101">
            <w:pPr>
              <w:pStyle w:val="AmColumnHeading"/>
            </w:pPr>
            <w:r w:rsidRPr="007A6BEE">
              <w:t>Enmienda</w:t>
            </w:r>
          </w:p>
        </w:tc>
      </w:tr>
      <w:tr w:rsidR="0093287B" w:rsidRPr="007A6BEE" w14:paraId="6069DC67" w14:textId="77777777" w:rsidTr="006B5101">
        <w:trPr>
          <w:jc w:val="center"/>
        </w:trPr>
        <w:tc>
          <w:tcPr>
            <w:tcW w:w="4876" w:type="dxa"/>
            <w:tcBorders>
              <w:top w:val="nil"/>
              <w:left w:val="nil"/>
              <w:bottom w:val="nil"/>
              <w:right w:val="nil"/>
            </w:tcBorders>
          </w:tcPr>
          <w:p w14:paraId="1AED6539" w14:textId="77777777" w:rsidR="00CA20B7" w:rsidRPr="007A6BEE" w:rsidRDefault="0062249A" w:rsidP="006B5101">
            <w:pPr>
              <w:pStyle w:val="Normal6a"/>
            </w:pPr>
            <w:r w:rsidRPr="007A6BEE">
              <w:t>41.</w:t>
            </w:r>
            <w:r w:rsidRPr="007A6BEE">
              <w:tab/>
              <w:t>Destaca que, en muchas regiones del mundo, las microempresas y las pequeñas y medianas empresas son a menudo el motor de las economías locales; subraya que las microempresas y las pequeñas y medianas empresas representan el 90 % de las empresas, entre el 60 y el 70 % del empleo y el 50 % del producto interior bruto mundial; pone de relieve la importancia de las microempresas y las pequeñas y medianas empresas por su contribución a la Agenda 2030 y a la consecución de los objetivos de desarrollo sostenible, específicamente los relacionados con el trabajo decente para todos y la erradicación de la pobreza;</w:t>
            </w:r>
          </w:p>
        </w:tc>
        <w:tc>
          <w:tcPr>
            <w:tcW w:w="4876" w:type="dxa"/>
            <w:tcBorders>
              <w:top w:val="nil"/>
              <w:left w:val="nil"/>
              <w:bottom w:val="nil"/>
              <w:right w:val="nil"/>
            </w:tcBorders>
          </w:tcPr>
          <w:p w14:paraId="20510CEE" w14:textId="77777777" w:rsidR="00CA20B7" w:rsidRPr="007A6BEE" w:rsidRDefault="0062249A" w:rsidP="006B5101">
            <w:pPr>
              <w:pStyle w:val="Normal6a"/>
            </w:pPr>
            <w:r w:rsidRPr="007A6BEE">
              <w:t>41.</w:t>
            </w:r>
            <w:r w:rsidRPr="007A6BEE">
              <w:tab/>
              <w:t>Destaca que, en muchas regiones del mundo, las microempresas y las pequeñas y medianas empresas</w:t>
            </w:r>
            <w:r w:rsidRPr="007A6BEE">
              <w:rPr>
                <w:b/>
                <w:i/>
              </w:rPr>
              <w:t>, al frente de las cuales se sitúan cada vez más mujeres,</w:t>
            </w:r>
            <w:r w:rsidRPr="007A6BEE">
              <w:t xml:space="preserve"> son a menudo el motor de las economías locales; subraya que las microempresas y las pequeñas y medianas empresas representan el 90 % de las empresas, entre el 60 y el 70 % del empleo y el 50 % del producto interior bruto mundial; pone de relieve la importancia de las microempresas y las pequeñas y medianas empresas por su contribución a la Agenda 2030 y a la consecución de los objetivos de desarrollo sostenible, específicamente los relacionados con el trabajo decente para todos y la erradicación de la pobreza;</w:t>
            </w:r>
          </w:p>
        </w:tc>
      </w:tr>
    </w:tbl>
    <w:p w14:paraId="5839425E"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7B40005" w14:textId="77777777" w:rsidR="00CA20B7" w:rsidRPr="007A6BEE" w:rsidRDefault="0062249A" w:rsidP="00CA20B7">
      <w:r w:rsidRPr="007A6BEE">
        <w:rPr>
          <w:rStyle w:val="HideTWBExt"/>
        </w:rPr>
        <w:t>&lt;/Amend&gt;</w:t>
      </w:r>
    </w:p>
    <w:p w14:paraId="25E3F859"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671</w:t>
      </w:r>
      <w:r w:rsidRPr="007A6BEE">
        <w:rPr>
          <w:rStyle w:val="HideTWBExt"/>
          <w:b w:val="0"/>
        </w:rPr>
        <w:t>&lt;/NumAm&gt;</w:t>
      </w:r>
    </w:p>
    <w:p w14:paraId="35BB2D7F" w14:textId="77777777" w:rsidR="00CA20B7" w:rsidRPr="007A6BEE" w:rsidRDefault="0062249A" w:rsidP="00CA20B7">
      <w:pPr>
        <w:pStyle w:val="NormalBold"/>
      </w:pPr>
      <w:r w:rsidRPr="007A6BEE">
        <w:rPr>
          <w:rStyle w:val="HideTWBExt"/>
          <w:b w:val="0"/>
        </w:rPr>
        <w:t>&lt;RepeatBlock-By&gt;&lt;Members&gt;</w:t>
      </w:r>
      <w:r w:rsidRPr="007A6BEE">
        <w:t>Arkadiusz Mularczyk</w:t>
      </w:r>
      <w:r w:rsidRPr="007A6BEE">
        <w:rPr>
          <w:rStyle w:val="HideTWBExt"/>
          <w:b w:val="0"/>
        </w:rPr>
        <w:t>&lt;/Members&gt;</w:t>
      </w:r>
    </w:p>
    <w:p w14:paraId="68CD3FB2" w14:textId="77777777" w:rsidR="00CA20B7" w:rsidRPr="007A6BEE" w:rsidRDefault="0062249A" w:rsidP="00CA20B7">
      <w:r w:rsidRPr="007A6BEE">
        <w:rPr>
          <w:rStyle w:val="HideTWBExt"/>
        </w:rPr>
        <w:t>&lt;AuNomDe&gt;</w:t>
      </w:r>
      <w:r w:rsidRPr="007A6BEE">
        <w:t>en nombre del Grupo ECR</w:t>
      </w:r>
      <w:r w:rsidRPr="007A6BEE">
        <w:rPr>
          <w:rStyle w:val="HideTWBExt"/>
        </w:rPr>
        <w:t>&lt;/AuNomDe&gt;</w:t>
      </w:r>
    </w:p>
    <w:p w14:paraId="25117259" w14:textId="77777777" w:rsidR="00CA20B7" w:rsidRPr="007A6BEE" w:rsidRDefault="0062249A" w:rsidP="00CA20B7">
      <w:pPr>
        <w:pStyle w:val="NormalBold"/>
      </w:pPr>
      <w:r w:rsidRPr="007A6BEE">
        <w:rPr>
          <w:rStyle w:val="HideTWBExt"/>
          <w:b w:val="0"/>
        </w:rPr>
        <w:t>&lt;/RepeatBlock-By&gt;</w:t>
      </w:r>
    </w:p>
    <w:p w14:paraId="295C7C47"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C186F41" w14:textId="77777777" w:rsidR="00CA20B7" w:rsidRPr="007A6BEE" w:rsidRDefault="0062249A" w:rsidP="00CA20B7">
      <w:pPr>
        <w:pStyle w:val="NormalBold"/>
      </w:pPr>
      <w:r w:rsidRPr="007A6BEE">
        <w:rPr>
          <w:rStyle w:val="HideTWBExt"/>
          <w:b w:val="0"/>
        </w:rPr>
        <w:t>&lt;Article&gt;</w:t>
      </w:r>
      <w:r w:rsidRPr="007A6BEE">
        <w:t>Apartado 41</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BC19D8D" w14:textId="77777777" w:rsidTr="006B5101">
        <w:trPr>
          <w:trHeight w:hRule="exact" w:val="240"/>
          <w:jc w:val="center"/>
        </w:trPr>
        <w:tc>
          <w:tcPr>
            <w:tcW w:w="9752" w:type="dxa"/>
            <w:gridSpan w:val="2"/>
            <w:tcBorders>
              <w:top w:val="nil"/>
              <w:left w:val="nil"/>
              <w:bottom w:val="nil"/>
              <w:right w:val="nil"/>
            </w:tcBorders>
          </w:tcPr>
          <w:p w14:paraId="30710B0C" w14:textId="77777777" w:rsidR="00CA20B7" w:rsidRPr="007A6BEE" w:rsidRDefault="00CA20B7" w:rsidP="006B5101"/>
        </w:tc>
      </w:tr>
      <w:tr w:rsidR="0093287B" w:rsidRPr="007A6BEE" w14:paraId="46A658EA" w14:textId="77777777" w:rsidTr="006B5101">
        <w:trPr>
          <w:trHeight w:val="240"/>
          <w:jc w:val="center"/>
        </w:trPr>
        <w:tc>
          <w:tcPr>
            <w:tcW w:w="4876" w:type="dxa"/>
            <w:tcBorders>
              <w:top w:val="nil"/>
              <w:left w:val="nil"/>
              <w:bottom w:val="nil"/>
              <w:right w:val="nil"/>
            </w:tcBorders>
          </w:tcPr>
          <w:p w14:paraId="4DC63464"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7D4B812" w14:textId="77777777" w:rsidR="00CA20B7" w:rsidRPr="007A6BEE" w:rsidRDefault="0062249A" w:rsidP="006B5101">
            <w:pPr>
              <w:pStyle w:val="AmColumnHeading"/>
            </w:pPr>
            <w:r w:rsidRPr="007A6BEE">
              <w:t>Enmienda</w:t>
            </w:r>
          </w:p>
        </w:tc>
      </w:tr>
      <w:tr w:rsidR="0093287B" w:rsidRPr="007A6BEE" w14:paraId="05300A7A" w14:textId="77777777" w:rsidTr="006B5101">
        <w:trPr>
          <w:jc w:val="center"/>
        </w:trPr>
        <w:tc>
          <w:tcPr>
            <w:tcW w:w="4876" w:type="dxa"/>
            <w:tcBorders>
              <w:top w:val="nil"/>
              <w:left w:val="nil"/>
              <w:bottom w:val="nil"/>
              <w:right w:val="nil"/>
            </w:tcBorders>
          </w:tcPr>
          <w:p w14:paraId="76ADE2B2" w14:textId="77777777" w:rsidR="00CA20B7" w:rsidRPr="007A6BEE" w:rsidRDefault="0062249A" w:rsidP="006B5101">
            <w:pPr>
              <w:pStyle w:val="Normal6a"/>
            </w:pPr>
            <w:r w:rsidRPr="007A6BEE">
              <w:t>41.</w:t>
            </w:r>
            <w:r w:rsidRPr="007A6BEE">
              <w:tab/>
              <w:t xml:space="preserve">Destaca que, en muchas regiones del mundo, las microempresas y las pequeñas y medianas empresas son a menudo el motor de las economías locales; subraya que las microempresas y las pequeñas y medianas empresas representan el 90 % de las empresas, entre el 60 y el 70 % del empleo y el 50 % del producto interior bruto mundial; pone de relieve la importancia de las microempresas y las pequeñas y medianas empresas por su contribución a la Agenda 2030 y a la consecución de los objetivos de desarrollo sostenible, específicamente los relacionados con </w:t>
            </w:r>
            <w:r w:rsidRPr="007A6BEE">
              <w:rPr>
                <w:b/>
                <w:bCs/>
                <w:i/>
                <w:iCs/>
              </w:rPr>
              <w:t>el</w:t>
            </w:r>
            <w:r w:rsidRPr="007A6BEE">
              <w:t xml:space="preserve"> trabajo </w:t>
            </w:r>
            <w:r w:rsidRPr="007A6BEE">
              <w:rPr>
                <w:b/>
                <w:bCs/>
                <w:i/>
                <w:iCs/>
              </w:rPr>
              <w:t>decente</w:t>
            </w:r>
            <w:r w:rsidRPr="007A6BEE">
              <w:t xml:space="preserve"> para todos y la erradicación de la pobreza;</w:t>
            </w:r>
          </w:p>
        </w:tc>
        <w:tc>
          <w:tcPr>
            <w:tcW w:w="4876" w:type="dxa"/>
            <w:tcBorders>
              <w:top w:val="nil"/>
              <w:left w:val="nil"/>
              <w:bottom w:val="nil"/>
              <w:right w:val="nil"/>
            </w:tcBorders>
          </w:tcPr>
          <w:p w14:paraId="07DEB0C4" w14:textId="77777777" w:rsidR="00CA20B7" w:rsidRPr="007A6BEE" w:rsidRDefault="0062249A" w:rsidP="006B5101">
            <w:pPr>
              <w:pStyle w:val="Normal6a"/>
            </w:pPr>
            <w:r w:rsidRPr="007A6BEE">
              <w:t>41.</w:t>
            </w:r>
            <w:r w:rsidRPr="007A6BEE">
              <w:tab/>
              <w:t xml:space="preserve">Destaca que, en muchas regiones del mundo, las microempresas y las pequeñas y medianas empresas son a menudo el motor de las economías locales; subraya que las microempresas y las pequeñas y medianas empresas representan el 90 % de las empresas, entre el 60 y el 70 % del empleo y el 50 % del producto interior bruto mundial; pone de relieve la importancia de las microempresas y las pequeñas y medianas empresas por su contribución a la Agenda 2030 y a la consecución de los objetivos de desarrollo sostenible, específicamente los relacionados con </w:t>
            </w:r>
            <w:r w:rsidRPr="007A6BEE">
              <w:rPr>
                <w:b/>
                <w:i/>
              </w:rPr>
              <w:t>unas condiciones de</w:t>
            </w:r>
            <w:r w:rsidRPr="007A6BEE">
              <w:t xml:space="preserve"> trabajo </w:t>
            </w:r>
            <w:r w:rsidRPr="007A6BEE">
              <w:rPr>
                <w:b/>
                <w:bCs/>
                <w:i/>
                <w:iCs/>
              </w:rPr>
              <w:t>decentes</w:t>
            </w:r>
            <w:r w:rsidRPr="007A6BEE">
              <w:t xml:space="preserve"> para todos y la erradicación de la pobreza;</w:t>
            </w:r>
          </w:p>
        </w:tc>
      </w:tr>
    </w:tbl>
    <w:p w14:paraId="1F0E916F"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CEE2220" w14:textId="77777777" w:rsidR="00CA20B7" w:rsidRPr="007A6BEE" w:rsidRDefault="0062249A" w:rsidP="00CA20B7">
      <w:r w:rsidRPr="007A6BEE">
        <w:rPr>
          <w:rStyle w:val="HideTWBExt"/>
        </w:rPr>
        <w:t>&lt;/Amend&gt;</w:t>
      </w:r>
    </w:p>
    <w:p w14:paraId="66113A4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672</w:t>
      </w:r>
      <w:r w:rsidRPr="007A6BEE">
        <w:rPr>
          <w:rStyle w:val="HideTWBExt"/>
          <w:b w:val="0"/>
        </w:rPr>
        <w:t>&lt;/NumAm&gt;</w:t>
      </w:r>
    </w:p>
    <w:p w14:paraId="3DF50863" w14:textId="77777777" w:rsidR="00CA20B7" w:rsidRPr="007A6BEE" w:rsidRDefault="0062249A" w:rsidP="00CA20B7">
      <w:pPr>
        <w:pStyle w:val="NormalBold"/>
      </w:pPr>
      <w:r w:rsidRPr="007A6BEE">
        <w:rPr>
          <w:rStyle w:val="HideTWBExt"/>
          <w:b w:val="0"/>
        </w:rPr>
        <w:t>&lt;RepeatBlock-By&gt;&lt;Members&gt;</w:t>
      </w:r>
      <w:r w:rsidRPr="007A6BEE">
        <w:t>Catarina Vieira</w:t>
      </w:r>
      <w:r w:rsidRPr="007A6BEE">
        <w:rPr>
          <w:rStyle w:val="HideTWBExt"/>
          <w:b w:val="0"/>
        </w:rPr>
        <w:t>&lt;/Members&gt;</w:t>
      </w:r>
    </w:p>
    <w:p w14:paraId="7C4F94F4" w14:textId="77777777" w:rsidR="00CA20B7" w:rsidRPr="007A6BEE" w:rsidRDefault="0062249A" w:rsidP="00CA20B7">
      <w:r w:rsidRPr="007A6BEE">
        <w:rPr>
          <w:rStyle w:val="HideTWBExt"/>
        </w:rPr>
        <w:t>&lt;AuNomDe&gt;</w:t>
      </w:r>
      <w:r w:rsidRPr="007A6BEE">
        <w:rPr>
          <w:rStyle w:val="HideTWBInt"/>
          <w:color w:val="auto"/>
        </w:rPr>
        <w:t>{Greens/EFA}</w:t>
      </w:r>
      <w:r w:rsidRPr="007A6BEE">
        <w:t>en nombre del Grupo Verts/ALE</w:t>
      </w:r>
      <w:r w:rsidRPr="007A6BEE">
        <w:rPr>
          <w:rStyle w:val="HideTWBExt"/>
        </w:rPr>
        <w:t>&lt;/AuNomDe&gt;</w:t>
      </w:r>
    </w:p>
    <w:p w14:paraId="1412506D" w14:textId="77777777" w:rsidR="00CA20B7" w:rsidRPr="007A6BEE" w:rsidRDefault="0062249A" w:rsidP="00CA20B7">
      <w:pPr>
        <w:pStyle w:val="NormalBold"/>
      </w:pPr>
      <w:r w:rsidRPr="007A6BEE">
        <w:rPr>
          <w:rStyle w:val="HideTWBExt"/>
          <w:b w:val="0"/>
        </w:rPr>
        <w:t>&lt;/RepeatBlock-By&gt;</w:t>
      </w:r>
    </w:p>
    <w:p w14:paraId="1DA41BC6"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BCA3AEB" w14:textId="77777777" w:rsidR="00CA20B7" w:rsidRPr="007A6BEE" w:rsidRDefault="0062249A" w:rsidP="00CA20B7">
      <w:pPr>
        <w:pStyle w:val="NormalBold"/>
      </w:pPr>
      <w:r w:rsidRPr="007A6BEE">
        <w:rPr>
          <w:rStyle w:val="HideTWBExt"/>
          <w:b w:val="0"/>
        </w:rPr>
        <w:t>&lt;Article&gt;</w:t>
      </w:r>
      <w:r w:rsidRPr="007A6BEE">
        <w:t>Apartado 41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35CD846" w14:textId="77777777" w:rsidTr="006B5101">
        <w:trPr>
          <w:trHeight w:hRule="exact" w:val="240"/>
          <w:jc w:val="center"/>
        </w:trPr>
        <w:tc>
          <w:tcPr>
            <w:tcW w:w="9752" w:type="dxa"/>
            <w:gridSpan w:val="2"/>
            <w:tcBorders>
              <w:top w:val="nil"/>
              <w:left w:val="nil"/>
              <w:bottom w:val="nil"/>
              <w:right w:val="nil"/>
            </w:tcBorders>
          </w:tcPr>
          <w:p w14:paraId="584327DB" w14:textId="77777777" w:rsidR="00CA20B7" w:rsidRPr="007A6BEE" w:rsidRDefault="00CA20B7" w:rsidP="006B5101"/>
        </w:tc>
      </w:tr>
      <w:tr w:rsidR="0093287B" w:rsidRPr="007A6BEE" w14:paraId="5F02F0A9" w14:textId="77777777" w:rsidTr="006B5101">
        <w:trPr>
          <w:trHeight w:val="240"/>
          <w:jc w:val="center"/>
        </w:trPr>
        <w:tc>
          <w:tcPr>
            <w:tcW w:w="4876" w:type="dxa"/>
            <w:tcBorders>
              <w:top w:val="nil"/>
              <w:left w:val="nil"/>
              <w:bottom w:val="nil"/>
              <w:right w:val="nil"/>
            </w:tcBorders>
          </w:tcPr>
          <w:p w14:paraId="3BE1B57E"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CFC883A" w14:textId="77777777" w:rsidR="00CA20B7" w:rsidRPr="007A6BEE" w:rsidRDefault="0062249A" w:rsidP="006B5101">
            <w:pPr>
              <w:pStyle w:val="AmColumnHeading"/>
            </w:pPr>
            <w:r w:rsidRPr="007A6BEE">
              <w:t>Enmienda</w:t>
            </w:r>
          </w:p>
        </w:tc>
      </w:tr>
      <w:tr w:rsidR="0093287B" w:rsidRPr="007A6BEE" w14:paraId="3E1B9C12" w14:textId="77777777" w:rsidTr="006B5101">
        <w:trPr>
          <w:jc w:val="center"/>
        </w:trPr>
        <w:tc>
          <w:tcPr>
            <w:tcW w:w="4876" w:type="dxa"/>
            <w:tcBorders>
              <w:top w:val="nil"/>
              <w:left w:val="nil"/>
              <w:bottom w:val="nil"/>
              <w:right w:val="nil"/>
            </w:tcBorders>
          </w:tcPr>
          <w:p w14:paraId="0ED76A33" w14:textId="77777777" w:rsidR="00CA20B7" w:rsidRPr="007A6BEE" w:rsidRDefault="00CA20B7" w:rsidP="006B5101">
            <w:pPr>
              <w:pStyle w:val="Normal6a"/>
            </w:pPr>
          </w:p>
        </w:tc>
        <w:tc>
          <w:tcPr>
            <w:tcW w:w="4876" w:type="dxa"/>
            <w:tcBorders>
              <w:top w:val="nil"/>
              <w:left w:val="nil"/>
              <w:bottom w:val="nil"/>
              <w:right w:val="nil"/>
            </w:tcBorders>
          </w:tcPr>
          <w:p w14:paraId="7911E218" w14:textId="34778C2D" w:rsidR="00CA20B7" w:rsidRPr="007A6BEE" w:rsidRDefault="0062249A" w:rsidP="006B5101">
            <w:pPr>
              <w:pStyle w:val="Normal6a"/>
            </w:pPr>
            <w:r w:rsidRPr="007A6BEE">
              <w:rPr>
                <w:b/>
                <w:i/>
              </w:rPr>
              <w:t>41 bis.</w:t>
            </w:r>
            <w:r w:rsidRPr="007A6BEE">
              <w:tab/>
            </w:r>
            <w:r w:rsidRPr="007A6BEE">
              <w:rPr>
                <w:b/>
                <w:i/>
              </w:rPr>
              <w:t>Pide a la Unión y a los Estados miembros que soliciten y garanticen el respeto del derecho a un consentimiento libre, previo, informado y vinculante de los pueblos indígenas en lo que se refiere a todo acuerdo o proyecto de desarrollo de la Unión, así como en todas las actividades de las empresas con sede en la Unión que pudieran afectar a las tierras, los territorios o los bienes naturales de los pueblos indígenas; insiste en que el respeto de los derechos indígenas, en particular el derecho al consentimiento libre, previo e informado, se defienda en la legislación sectorial pertinente de la Unión, también en lo que se refiere a las materias primas fundamentales; subraya que el fomento de los derechos de los pueblos indígenas y de sus costumbres tradicionales son fundamentales para lograr un desarrollo sostenible, luchar contra el cambio climático y conservar la biodiversidad;</w:t>
            </w:r>
          </w:p>
        </w:tc>
      </w:tr>
    </w:tbl>
    <w:p w14:paraId="443F2100"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4E1DB43" w14:textId="77777777" w:rsidR="00CA20B7" w:rsidRPr="007A6BEE" w:rsidRDefault="0062249A" w:rsidP="00CA20B7">
      <w:r w:rsidRPr="007A6BEE">
        <w:rPr>
          <w:rStyle w:val="HideTWBExt"/>
        </w:rPr>
        <w:t>&lt;/Amend&gt;</w:t>
      </w:r>
    </w:p>
    <w:p w14:paraId="34E062A2"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673</w:t>
      </w:r>
      <w:r w:rsidRPr="007A6BEE">
        <w:rPr>
          <w:rStyle w:val="HideTWBExt"/>
          <w:b w:val="0"/>
        </w:rPr>
        <w:t>&lt;/NumAm&gt;</w:t>
      </w:r>
    </w:p>
    <w:p w14:paraId="1F34A4D0" w14:textId="77777777" w:rsidR="00CA20B7" w:rsidRPr="007A6BEE" w:rsidRDefault="0062249A" w:rsidP="00CA20B7">
      <w:pPr>
        <w:pStyle w:val="NormalBold"/>
      </w:pPr>
      <w:r w:rsidRPr="007A6BEE">
        <w:rPr>
          <w:rStyle w:val="HideTWBExt"/>
          <w:b w:val="0"/>
        </w:rPr>
        <w:t>&lt;RepeatBlock-By&gt;&lt;Members&gt;</w:t>
      </w:r>
      <w:r w:rsidRPr="007A6BEE">
        <w:t>Isabel Serra Sánchez</w:t>
      </w:r>
      <w:r w:rsidRPr="007A6BEE">
        <w:rPr>
          <w:rStyle w:val="HideTWBExt"/>
          <w:b w:val="0"/>
        </w:rPr>
        <w:t>&lt;/Members&gt;</w:t>
      </w:r>
    </w:p>
    <w:p w14:paraId="41A38FBC" w14:textId="77777777" w:rsidR="00CA20B7" w:rsidRPr="007A6BEE" w:rsidRDefault="0062249A" w:rsidP="00CA20B7">
      <w:pPr>
        <w:pStyle w:val="NormalBold"/>
      </w:pPr>
      <w:r w:rsidRPr="007A6BEE">
        <w:rPr>
          <w:rStyle w:val="HideTWBExt"/>
          <w:b w:val="0"/>
        </w:rPr>
        <w:t>&lt;/RepeatBlock-By&gt;</w:t>
      </w:r>
    </w:p>
    <w:p w14:paraId="3ACE06C6"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CE6ADDA" w14:textId="77777777" w:rsidR="00CA20B7" w:rsidRPr="007A6BEE" w:rsidRDefault="0062249A" w:rsidP="00CA20B7">
      <w:pPr>
        <w:pStyle w:val="NormalBold"/>
      </w:pPr>
      <w:r w:rsidRPr="007A6BEE">
        <w:rPr>
          <w:rStyle w:val="HideTWBExt"/>
          <w:b w:val="0"/>
        </w:rPr>
        <w:t>&lt;Article&gt;</w:t>
      </w:r>
      <w:r w:rsidRPr="007A6BEE">
        <w:t>Apartado 41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AF07630" w14:textId="77777777" w:rsidTr="006B5101">
        <w:trPr>
          <w:trHeight w:hRule="exact" w:val="240"/>
          <w:jc w:val="center"/>
        </w:trPr>
        <w:tc>
          <w:tcPr>
            <w:tcW w:w="9752" w:type="dxa"/>
            <w:gridSpan w:val="2"/>
            <w:tcBorders>
              <w:top w:val="nil"/>
              <w:left w:val="nil"/>
              <w:bottom w:val="nil"/>
              <w:right w:val="nil"/>
            </w:tcBorders>
          </w:tcPr>
          <w:p w14:paraId="08A84875" w14:textId="77777777" w:rsidR="00CA20B7" w:rsidRPr="007A6BEE" w:rsidRDefault="00CA20B7" w:rsidP="006B5101"/>
        </w:tc>
      </w:tr>
      <w:tr w:rsidR="0093287B" w:rsidRPr="007A6BEE" w14:paraId="184C68C7" w14:textId="77777777" w:rsidTr="006B5101">
        <w:trPr>
          <w:trHeight w:val="240"/>
          <w:jc w:val="center"/>
        </w:trPr>
        <w:tc>
          <w:tcPr>
            <w:tcW w:w="4876" w:type="dxa"/>
            <w:tcBorders>
              <w:top w:val="nil"/>
              <w:left w:val="nil"/>
              <w:bottom w:val="nil"/>
              <w:right w:val="nil"/>
            </w:tcBorders>
          </w:tcPr>
          <w:p w14:paraId="35F2E66E"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27EDF61" w14:textId="77777777" w:rsidR="00CA20B7" w:rsidRPr="007A6BEE" w:rsidRDefault="0062249A" w:rsidP="006B5101">
            <w:pPr>
              <w:pStyle w:val="AmColumnHeading"/>
            </w:pPr>
            <w:r w:rsidRPr="007A6BEE">
              <w:t>Enmienda</w:t>
            </w:r>
          </w:p>
        </w:tc>
      </w:tr>
      <w:tr w:rsidR="0093287B" w:rsidRPr="007A6BEE" w14:paraId="08A2214B" w14:textId="77777777" w:rsidTr="006B5101">
        <w:trPr>
          <w:jc w:val="center"/>
        </w:trPr>
        <w:tc>
          <w:tcPr>
            <w:tcW w:w="4876" w:type="dxa"/>
            <w:tcBorders>
              <w:top w:val="nil"/>
              <w:left w:val="nil"/>
              <w:bottom w:val="nil"/>
              <w:right w:val="nil"/>
            </w:tcBorders>
          </w:tcPr>
          <w:p w14:paraId="465C5A48" w14:textId="77777777" w:rsidR="00CA20B7" w:rsidRPr="007A6BEE" w:rsidRDefault="00CA20B7" w:rsidP="006B5101">
            <w:pPr>
              <w:pStyle w:val="Normal6a"/>
            </w:pPr>
          </w:p>
        </w:tc>
        <w:tc>
          <w:tcPr>
            <w:tcW w:w="4876" w:type="dxa"/>
            <w:tcBorders>
              <w:top w:val="nil"/>
              <w:left w:val="nil"/>
              <w:bottom w:val="nil"/>
              <w:right w:val="nil"/>
            </w:tcBorders>
          </w:tcPr>
          <w:p w14:paraId="60005AA4" w14:textId="549483A8" w:rsidR="00CA20B7" w:rsidRPr="007A6BEE" w:rsidRDefault="0062249A" w:rsidP="006B5101">
            <w:pPr>
              <w:pStyle w:val="Normal6a"/>
            </w:pPr>
            <w:r w:rsidRPr="007A6BEE">
              <w:rPr>
                <w:b/>
                <w:i/>
              </w:rPr>
              <w:t>41 bis.</w:t>
            </w:r>
            <w:r w:rsidRPr="007A6BEE">
              <w:tab/>
            </w:r>
            <w:r w:rsidRPr="007A6BEE">
              <w:rPr>
                <w:b/>
                <w:i/>
              </w:rPr>
              <w:t>Recuerda la responsabilidad de las empresas de garantizar que sus operaciones y cadenas de suministro no estén implicadas en violaciones de los derechos humanos, incluidos los derechos medioambientales, indígenas y laborales, ni en amenazas o ataques a defensores de los derechos humanos; destaca las obligaciones y responsabilidades esenciales de los Estados y de otros responsables políticos, incluidas las empresas, a la hora de mitigar los efectos del cambio climático, prevenir sus efectos adversos en los derechos humanos y promover políticas adecuadas de conformidad con las obligaciones en materia de derechos humanos;</w:t>
            </w:r>
          </w:p>
        </w:tc>
      </w:tr>
    </w:tbl>
    <w:p w14:paraId="4EE3FA4F"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B068E28" w14:textId="77777777" w:rsidR="00CA20B7" w:rsidRPr="007A6BEE" w:rsidRDefault="0062249A" w:rsidP="00CA20B7">
      <w:r w:rsidRPr="007A6BEE">
        <w:rPr>
          <w:rStyle w:val="HideTWBExt"/>
        </w:rPr>
        <w:t>&lt;/Amend&gt;</w:t>
      </w:r>
    </w:p>
    <w:p w14:paraId="577E2AF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674</w:t>
      </w:r>
      <w:r w:rsidRPr="007A6BEE">
        <w:rPr>
          <w:rStyle w:val="HideTWBExt"/>
          <w:b w:val="0"/>
        </w:rPr>
        <w:t>&lt;/NumAm&gt;</w:t>
      </w:r>
    </w:p>
    <w:p w14:paraId="1E42909C" w14:textId="77777777" w:rsidR="00CA20B7" w:rsidRPr="007A6BEE" w:rsidRDefault="0062249A" w:rsidP="00CA20B7">
      <w:pPr>
        <w:pStyle w:val="NormalBold"/>
      </w:pPr>
      <w:r w:rsidRPr="007A6BEE">
        <w:rPr>
          <w:rStyle w:val="HideTWBExt"/>
          <w:b w:val="0"/>
        </w:rPr>
        <w:t>&lt;RepeatBlock-By&gt;&lt;Members&gt;</w:t>
      </w:r>
      <w:r w:rsidRPr="007A6BEE">
        <w:t>Nacho Sánchez Amor, Francisco Assis</w:t>
      </w:r>
      <w:r w:rsidRPr="007A6BEE">
        <w:rPr>
          <w:rStyle w:val="HideTWBExt"/>
          <w:b w:val="0"/>
        </w:rPr>
        <w:t>&lt;/Members&gt;</w:t>
      </w:r>
    </w:p>
    <w:p w14:paraId="7AB26C76" w14:textId="77777777" w:rsidR="00CA20B7" w:rsidRPr="007A6BEE" w:rsidRDefault="0062249A" w:rsidP="00CA20B7">
      <w:pPr>
        <w:pStyle w:val="NormalBold"/>
      </w:pPr>
      <w:r w:rsidRPr="007A6BEE">
        <w:rPr>
          <w:rStyle w:val="HideTWBExt"/>
          <w:b w:val="0"/>
        </w:rPr>
        <w:t>&lt;/RepeatBlock-By&gt;</w:t>
      </w:r>
    </w:p>
    <w:p w14:paraId="29F7E91F"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6B726A6" w14:textId="77777777" w:rsidR="00CA20B7" w:rsidRPr="007A6BEE" w:rsidRDefault="0062249A" w:rsidP="00CA20B7">
      <w:pPr>
        <w:pStyle w:val="NormalBold"/>
      </w:pPr>
      <w:r w:rsidRPr="007A6BEE">
        <w:rPr>
          <w:rStyle w:val="HideTWBExt"/>
          <w:b w:val="0"/>
        </w:rPr>
        <w:t>&lt;Article&gt;</w:t>
      </w:r>
      <w:r w:rsidRPr="007A6BEE">
        <w:t>Apartado 42</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08072793" w14:textId="77777777" w:rsidTr="006B5101">
        <w:trPr>
          <w:trHeight w:hRule="exact" w:val="240"/>
          <w:jc w:val="center"/>
        </w:trPr>
        <w:tc>
          <w:tcPr>
            <w:tcW w:w="9752" w:type="dxa"/>
            <w:gridSpan w:val="2"/>
            <w:tcBorders>
              <w:top w:val="nil"/>
              <w:left w:val="nil"/>
              <w:bottom w:val="nil"/>
              <w:right w:val="nil"/>
            </w:tcBorders>
          </w:tcPr>
          <w:p w14:paraId="5B5286B8" w14:textId="77777777" w:rsidR="00CA20B7" w:rsidRPr="007A6BEE" w:rsidRDefault="00CA20B7" w:rsidP="006B5101"/>
        </w:tc>
      </w:tr>
      <w:tr w:rsidR="0093287B" w:rsidRPr="007A6BEE" w14:paraId="74AC5BE4" w14:textId="77777777" w:rsidTr="006B5101">
        <w:trPr>
          <w:trHeight w:val="240"/>
          <w:jc w:val="center"/>
        </w:trPr>
        <w:tc>
          <w:tcPr>
            <w:tcW w:w="4876" w:type="dxa"/>
            <w:tcBorders>
              <w:top w:val="nil"/>
              <w:left w:val="nil"/>
              <w:bottom w:val="nil"/>
              <w:right w:val="nil"/>
            </w:tcBorders>
          </w:tcPr>
          <w:p w14:paraId="1585E701"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CFBD878" w14:textId="77777777" w:rsidR="00CA20B7" w:rsidRPr="007A6BEE" w:rsidRDefault="0062249A" w:rsidP="006B5101">
            <w:pPr>
              <w:pStyle w:val="AmColumnHeading"/>
            </w:pPr>
            <w:r w:rsidRPr="007A6BEE">
              <w:t>Enmienda</w:t>
            </w:r>
          </w:p>
        </w:tc>
      </w:tr>
      <w:tr w:rsidR="0093287B" w:rsidRPr="007A6BEE" w14:paraId="3D11CDC6" w14:textId="77777777" w:rsidTr="006B5101">
        <w:trPr>
          <w:jc w:val="center"/>
        </w:trPr>
        <w:tc>
          <w:tcPr>
            <w:tcW w:w="4876" w:type="dxa"/>
            <w:tcBorders>
              <w:top w:val="nil"/>
              <w:left w:val="nil"/>
              <w:bottom w:val="nil"/>
              <w:right w:val="nil"/>
            </w:tcBorders>
          </w:tcPr>
          <w:p w14:paraId="134E340A" w14:textId="77777777" w:rsidR="00CA20B7" w:rsidRPr="007A6BEE" w:rsidRDefault="0062249A" w:rsidP="006B5101">
            <w:pPr>
              <w:pStyle w:val="Normal6a"/>
            </w:pPr>
            <w:r w:rsidRPr="007A6BEE">
              <w:t>42.</w:t>
            </w:r>
            <w:r w:rsidRPr="007A6BEE">
              <w:tab/>
              <w:t>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acoge con satisfacción, a este respecto, la adopción del Reglamento de Inteligencia Artificial de la UE, cuyo objetivo es armonizar las normas sobre IA para proteger los derechos humanos y las ventajas que la IA puede aportar al bienestar humano;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p>
        </w:tc>
        <w:tc>
          <w:tcPr>
            <w:tcW w:w="4876" w:type="dxa"/>
            <w:tcBorders>
              <w:top w:val="nil"/>
              <w:left w:val="nil"/>
              <w:bottom w:val="nil"/>
              <w:right w:val="nil"/>
            </w:tcBorders>
          </w:tcPr>
          <w:p w14:paraId="3A2F2100" w14:textId="77777777" w:rsidR="00CA20B7" w:rsidRPr="007A6BEE" w:rsidRDefault="0062249A" w:rsidP="006B5101">
            <w:pPr>
              <w:pStyle w:val="Normal6a"/>
            </w:pPr>
            <w:r w:rsidRPr="007A6BEE">
              <w:t>42.</w:t>
            </w:r>
            <w:r w:rsidRPr="007A6BEE">
              <w:tab/>
              <w:t>Manifiesta su preocupación por la amenaza que la inteligencia artificial (IA) puede suponer para la democracia y los derechos humanos, especialmente si no se regula debidamente;</w:t>
            </w:r>
            <w:r w:rsidRPr="007A6BEE">
              <w:rPr>
                <w:b/>
                <w:i/>
              </w:rPr>
              <w:t xml:space="preserve"> destaca la necesidad de supervisión, transparencia sólida y salvaguardias adecuadas para las tecnologías nuevas y emergentes, así como de un enfoque basado en los derechos humanos</w:t>
            </w:r>
            <w:r w:rsidRPr="007A6BEE">
              <w:t xml:space="preserv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acoge con satisfacción, a este respecto, la adopción del Reglamento de Inteligencia Artificial de la UE, cuyo objetivo es armonizar las normas sobre IA para proteger los derechos humanos y las ventajas que la IA puede aportar al bienestar humano; </w:t>
            </w:r>
            <w:r w:rsidRPr="007A6BEE">
              <w:rPr>
                <w:b/>
                <w:i/>
              </w:rPr>
              <w:t>acoge con satisfacción la adopción del Pacto Digital Global y señala la necesidad de datos y tecnologías y servicios digitales accesibles y asequibles;</w:t>
            </w:r>
            <w:r w:rsidRPr="007A6BEE">
              <w:t xml:space="preserve">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 xml:space="preserve">; </w:t>
            </w:r>
            <w:r w:rsidRPr="007A6BEE">
              <w:rPr>
                <w:b/>
                <w:i/>
              </w:rPr>
              <w:t>condena el uso de tecnologías nuevas y emergentes, como la tecnología de reconocimiento facial y la vigilancia digital, como instrumentos coercitivos y en el creciente acoso, intimidación y persecución a defensores de los derechos humanos, activistas, periodistas y abogados;</w:t>
            </w:r>
          </w:p>
        </w:tc>
      </w:tr>
      <w:tr w:rsidR="0093287B" w:rsidRPr="007A6BEE" w14:paraId="0F817D45" w14:textId="77777777" w:rsidTr="006B5101">
        <w:trPr>
          <w:jc w:val="center"/>
        </w:trPr>
        <w:tc>
          <w:tcPr>
            <w:tcW w:w="4876" w:type="dxa"/>
            <w:tcBorders>
              <w:top w:val="nil"/>
              <w:left w:val="nil"/>
              <w:bottom w:val="nil"/>
              <w:right w:val="nil"/>
            </w:tcBorders>
          </w:tcPr>
          <w:p w14:paraId="6F0FF76C"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5293E9E9" w14:textId="77777777" w:rsidR="00CA20B7" w:rsidRPr="007A6BEE" w:rsidRDefault="0062249A" w:rsidP="006B5101">
            <w:pPr>
              <w:pStyle w:val="Normal6a"/>
            </w:pPr>
            <w:r w:rsidRPr="007A6BEE">
              <w:rPr>
                <w:b/>
                <w:i/>
              </w:rPr>
              <w:t>_________________</w:t>
            </w:r>
          </w:p>
        </w:tc>
      </w:tr>
      <w:tr w:rsidR="0093287B" w:rsidRPr="007A6BEE" w14:paraId="6603E0A0" w14:textId="77777777" w:rsidTr="006B5101">
        <w:trPr>
          <w:jc w:val="center"/>
        </w:trPr>
        <w:tc>
          <w:tcPr>
            <w:tcW w:w="4876" w:type="dxa"/>
            <w:tcBorders>
              <w:top w:val="nil"/>
              <w:left w:val="nil"/>
              <w:bottom w:val="nil"/>
              <w:right w:val="nil"/>
            </w:tcBorders>
          </w:tcPr>
          <w:p w14:paraId="75AF6993"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c>
          <w:tcPr>
            <w:tcW w:w="4876" w:type="dxa"/>
            <w:tcBorders>
              <w:top w:val="nil"/>
              <w:left w:val="nil"/>
              <w:bottom w:val="nil"/>
              <w:right w:val="nil"/>
            </w:tcBorders>
          </w:tcPr>
          <w:p w14:paraId="65721E5E"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r>
    </w:tbl>
    <w:p w14:paraId="3DCD4A38"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07A515FF" w14:textId="77777777" w:rsidR="00CA20B7" w:rsidRPr="007A6BEE" w:rsidRDefault="0062249A" w:rsidP="00CA20B7">
      <w:r w:rsidRPr="007A6BEE">
        <w:rPr>
          <w:rStyle w:val="HideTWBExt"/>
        </w:rPr>
        <w:t>&lt;/Amend&gt;</w:t>
      </w:r>
    </w:p>
    <w:p w14:paraId="2EC060E5"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675</w:t>
      </w:r>
      <w:r w:rsidRPr="007A6BEE">
        <w:rPr>
          <w:rStyle w:val="HideTWBExt"/>
          <w:b w:val="0"/>
        </w:rPr>
        <w:t>&lt;/NumAm&gt;</w:t>
      </w:r>
    </w:p>
    <w:p w14:paraId="25520C75" w14:textId="77777777" w:rsidR="00CA20B7" w:rsidRPr="007A6BEE" w:rsidRDefault="0062249A" w:rsidP="00CA20B7">
      <w:pPr>
        <w:pStyle w:val="NormalBold"/>
      </w:pPr>
      <w:r w:rsidRPr="007A6BEE">
        <w:rPr>
          <w:rStyle w:val="HideTWBExt"/>
          <w:b w:val="0"/>
        </w:rPr>
        <w:t>&lt;RepeatBlock-By&gt;&lt;Members&gt;</w:t>
      </w:r>
      <w:r w:rsidRPr="007A6BEE">
        <w:t>Tomasz Froelich</w:t>
      </w:r>
      <w:r w:rsidRPr="007A6BEE">
        <w:rPr>
          <w:rStyle w:val="HideTWBExt"/>
          <w:b w:val="0"/>
        </w:rPr>
        <w:t>&lt;/Members&gt;</w:t>
      </w:r>
    </w:p>
    <w:p w14:paraId="57B4A11F" w14:textId="77777777" w:rsidR="00CA20B7" w:rsidRPr="007A6BEE" w:rsidRDefault="0062249A" w:rsidP="00CA20B7">
      <w:pPr>
        <w:pStyle w:val="NormalBold"/>
      </w:pPr>
      <w:r w:rsidRPr="007A6BEE">
        <w:rPr>
          <w:rStyle w:val="HideTWBExt"/>
          <w:b w:val="0"/>
        </w:rPr>
        <w:t>&lt;/RepeatBlock-By&gt;</w:t>
      </w:r>
    </w:p>
    <w:p w14:paraId="4795FA1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FA7A69B" w14:textId="77777777" w:rsidR="00CA20B7" w:rsidRPr="007A6BEE" w:rsidRDefault="0062249A" w:rsidP="00CA20B7">
      <w:pPr>
        <w:pStyle w:val="NormalBold"/>
      </w:pPr>
      <w:r w:rsidRPr="007A6BEE">
        <w:rPr>
          <w:rStyle w:val="HideTWBExt"/>
          <w:b w:val="0"/>
        </w:rPr>
        <w:t>&lt;Article&gt;</w:t>
      </w:r>
      <w:r w:rsidRPr="007A6BEE">
        <w:t>Apartado 42</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17102A3" w14:textId="77777777" w:rsidTr="006B5101">
        <w:trPr>
          <w:trHeight w:hRule="exact" w:val="240"/>
          <w:jc w:val="center"/>
        </w:trPr>
        <w:tc>
          <w:tcPr>
            <w:tcW w:w="9752" w:type="dxa"/>
            <w:gridSpan w:val="2"/>
            <w:tcBorders>
              <w:top w:val="nil"/>
              <w:left w:val="nil"/>
              <w:bottom w:val="nil"/>
              <w:right w:val="nil"/>
            </w:tcBorders>
          </w:tcPr>
          <w:p w14:paraId="3DAF843E" w14:textId="77777777" w:rsidR="00CA20B7" w:rsidRPr="007A6BEE" w:rsidRDefault="00CA20B7" w:rsidP="006B5101"/>
        </w:tc>
      </w:tr>
      <w:tr w:rsidR="0093287B" w:rsidRPr="007A6BEE" w14:paraId="3C9F829D" w14:textId="77777777" w:rsidTr="006B5101">
        <w:trPr>
          <w:trHeight w:val="240"/>
          <w:jc w:val="center"/>
        </w:trPr>
        <w:tc>
          <w:tcPr>
            <w:tcW w:w="4876" w:type="dxa"/>
            <w:tcBorders>
              <w:top w:val="nil"/>
              <w:left w:val="nil"/>
              <w:bottom w:val="nil"/>
              <w:right w:val="nil"/>
            </w:tcBorders>
          </w:tcPr>
          <w:p w14:paraId="377EDEF6"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193C629B" w14:textId="77777777" w:rsidR="00CA20B7" w:rsidRPr="007A6BEE" w:rsidRDefault="0062249A" w:rsidP="006B5101">
            <w:pPr>
              <w:pStyle w:val="AmColumnHeading"/>
            </w:pPr>
            <w:r w:rsidRPr="007A6BEE">
              <w:t>Enmienda</w:t>
            </w:r>
          </w:p>
        </w:tc>
      </w:tr>
      <w:tr w:rsidR="0093287B" w:rsidRPr="007A6BEE" w14:paraId="1A794C8A" w14:textId="77777777" w:rsidTr="006B5101">
        <w:trPr>
          <w:jc w:val="center"/>
        </w:trPr>
        <w:tc>
          <w:tcPr>
            <w:tcW w:w="4876" w:type="dxa"/>
            <w:tcBorders>
              <w:top w:val="nil"/>
              <w:left w:val="nil"/>
              <w:bottom w:val="nil"/>
              <w:right w:val="nil"/>
            </w:tcBorders>
          </w:tcPr>
          <w:p w14:paraId="4E62A49D" w14:textId="77777777" w:rsidR="00CA20B7" w:rsidRPr="007A6BEE" w:rsidRDefault="0062249A" w:rsidP="006B5101">
            <w:pPr>
              <w:pStyle w:val="Normal6a"/>
            </w:pPr>
            <w:r w:rsidRPr="007A6BEE">
              <w:t>42.</w:t>
            </w:r>
            <w:r w:rsidRPr="007A6BEE">
              <w:tab/>
              <w:t xml:space="preserve">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w:t>
            </w:r>
            <w:r w:rsidRPr="007A6BEE">
              <w:rPr>
                <w:b/>
                <w:i/>
              </w:rPr>
              <w:t>acoge con satisfacción</w:t>
            </w:r>
            <w:r w:rsidRPr="007A6BEE">
              <w:t>, a este respecto, la adopción del Reglamento de Inteligencia Artificial de la UE, cuyo objetivo es armonizar las normas sobre IA para proteger los derechos humanos y las ventajas que la IA puede aportar al bienestar humano;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p>
        </w:tc>
        <w:tc>
          <w:tcPr>
            <w:tcW w:w="4876" w:type="dxa"/>
            <w:tcBorders>
              <w:top w:val="nil"/>
              <w:left w:val="nil"/>
              <w:bottom w:val="nil"/>
              <w:right w:val="nil"/>
            </w:tcBorders>
          </w:tcPr>
          <w:p w14:paraId="3952043C" w14:textId="77777777" w:rsidR="00CA20B7" w:rsidRPr="007A6BEE" w:rsidRDefault="0062249A" w:rsidP="006B5101">
            <w:pPr>
              <w:pStyle w:val="Normal6a"/>
            </w:pPr>
            <w:r w:rsidRPr="007A6BEE">
              <w:t>42.</w:t>
            </w:r>
            <w:r w:rsidRPr="007A6BEE">
              <w:tab/>
              <w:t xml:space="preserve">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w:t>
            </w:r>
            <w:r w:rsidRPr="007A6BEE">
              <w:rPr>
                <w:b/>
                <w:i/>
              </w:rPr>
              <w:t>reconoce</w:t>
            </w:r>
            <w:r w:rsidRPr="007A6BEE">
              <w:t>, a este respecto, la adopción del Reglamento de Inteligencia Artificial de la UE, cuyo objetivo es armonizar las normas sobre IA para proteger los derechos humanos y las ventajas que la IA puede aportar al bienestar humano;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 xml:space="preserve">; </w:t>
            </w:r>
            <w:r w:rsidRPr="007A6BEE">
              <w:rPr>
                <w:b/>
                <w:i/>
              </w:rPr>
              <w:t>subraya que la libertad de opinión y de expresión es esencial para el funcionamiento de las democracias y no debe cercenarse por motivos políticos so pretexto de luchar contra la desinformación; apoya la idea de definir claramente toda legislación destinada a luchar contra la desinformación y de garantizar que las autoridades encargadas del cumplimiento de esta legislación sean independientes y responsables;</w:t>
            </w:r>
          </w:p>
        </w:tc>
      </w:tr>
      <w:tr w:rsidR="0093287B" w:rsidRPr="007A6BEE" w14:paraId="408FD038" w14:textId="77777777" w:rsidTr="006B5101">
        <w:trPr>
          <w:jc w:val="center"/>
        </w:trPr>
        <w:tc>
          <w:tcPr>
            <w:tcW w:w="4876" w:type="dxa"/>
            <w:tcBorders>
              <w:top w:val="nil"/>
              <w:left w:val="nil"/>
              <w:bottom w:val="nil"/>
              <w:right w:val="nil"/>
            </w:tcBorders>
          </w:tcPr>
          <w:p w14:paraId="3A79FC56"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74D23D8A" w14:textId="77777777" w:rsidR="00CA20B7" w:rsidRPr="007A6BEE" w:rsidRDefault="0062249A" w:rsidP="006B5101">
            <w:pPr>
              <w:pStyle w:val="Normal6a"/>
            </w:pPr>
            <w:r w:rsidRPr="007A6BEE">
              <w:rPr>
                <w:b/>
                <w:i/>
              </w:rPr>
              <w:t>_________________</w:t>
            </w:r>
          </w:p>
        </w:tc>
      </w:tr>
      <w:tr w:rsidR="0093287B" w:rsidRPr="007A6BEE" w14:paraId="43C7DD04" w14:textId="77777777" w:rsidTr="006B5101">
        <w:trPr>
          <w:jc w:val="center"/>
        </w:trPr>
        <w:tc>
          <w:tcPr>
            <w:tcW w:w="4876" w:type="dxa"/>
            <w:tcBorders>
              <w:top w:val="nil"/>
              <w:left w:val="nil"/>
              <w:bottom w:val="nil"/>
              <w:right w:val="nil"/>
            </w:tcBorders>
          </w:tcPr>
          <w:p w14:paraId="6833BC33"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c>
          <w:tcPr>
            <w:tcW w:w="4876" w:type="dxa"/>
            <w:tcBorders>
              <w:top w:val="nil"/>
              <w:left w:val="nil"/>
              <w:bottom w:val="nil"/>
              <w:right w:val="nil"/>
            </w:tcBorders>
          </w:tcPr>
          <w:p w14:paraId="23C7D1C9"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r>
    </w:tbl>
    <w:p w14:paraId="6576C9D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{DE}</w:t>
      </w:r>
      <w:r w:rsidRPr="007A6BEE">
        <w:t>de</w:t>
      </w:r>
      <w:r w:rsidRPr="007A6BEE">
        <w:rPr>
          <w:rStyle w:val="HideTWBExt"/>
        </w:rPr>
        <w:t>&lt;/Original&gt;</w:t>
      </w:r>
    </w:p>
    <w:p w14:paraId="192AA383" w14:textId="77777777" w:rsidR="00CA20B7" w:rsidRPr="007A6BEE" w:rsidRDefault="0062249A" w:rsidP="00CA20B7">
      <w:r w:rsidRPr="007A6BEE">
        <w:rPr>
          <w:rStyle w:val="HideTWBExt"/>
        </w:rPr>
        <w:t>&lt;/Amend&gt;</w:t>
      </w:r>
    </w:p>
    <w:p w14:paraId="62339C33"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676</w:t>
      </w:r>
      <w:r w:rsidRPr="007A6BEE">
        <w:rPr>
          <w:rStyle w:val="HideTWBExt"/>
          <w:b w:val="0"/>
        </w:rPr>
        <w:t>&lt;/NumAm&gt;</w:t>
      </w:r>
    </w:p>
    <w:p w14:paraId="70FC31A2" w14:textId="77777777" w:rsidR="00CA20B7" w:rsidRPr="007A6BEE" w:rsidRDefault="0062249A" w:rsidP="00CA20B7">
      <w:pPr>
        <w:pStyle w:val="NormalBold"/>
      </w:pPr>
      <w:r w:rsidRPr="007A6BEE">
        <w:rPr>
          <w:rStyle w:val="HideTWBExt"/>
          <w:b w:val="0"/>
        </w:rPr>
        <w:t>&lt;RepeatBlock-By&gt;&lt;Members&gt;</w:t>
      </w:r>
      <w:r w:rsidRPr="007A6BEE">
        <w:t>Arkadiusz Mularczyk</w:t>
      </w:r>
      <w:r w:rsidRPr="007A6BEE">
        <w:rPr>
          <w:rStyle w:val="HideTWBExt"/>
          <w:b w:val="0"/>
        </w:rPr>
        <w:t>&lt;/Members&gt;</w:t>
      </w:r>
    </w:p>
    <w:p w14:paraId="160908BE" w14:textId="77777777" w:rsidR="00CA20B7" w:rsidRPr="007A6BEE" w:rsidRDefault="0062249A" w:rsidP="00CA20B7">
      <w:r w:rsidRPr="007A6BEE">
        <w:rPr>
          <w:rStyle w:val="HideTWBExt"/>
        </w:rPr>
        <w:t>&lt;AuNomDe&gt;</w:t>
      </w:r>
      <w:r w:rsidRPr="007A6BEE">
        <w:t>en nombre del Grupo ECR</w:t>
      </w:r>
      <w:r w:rsidRPr="007A6BEE">
        <w:rPr>
          <w:rStyle w:val="HideTWBExt"/>
        </w:rPr>
        <w:t>&lt;/AuNomDe&gt;</w:t>
      </w:r>
    </w:p>
    <w:p w14:paraId="73A12248" w14:textId="77777777" w:rsidR="00CA20B7" w:rsidRPr="007A6BEE" w:rsidRDefault="0062249A" w:rsidP="00CA20B7">
      <w:pPr>
        <w:pStyle w:val="NormalBold"/>
      </w:pPr>
      <w:r w:rsidRPr="007A6BEE">
        <w:rPr>
          <w:rStyle w:val="HideTWBExt"/>
          <w:b w:val="0"/>
        </w:rPr>
        <w:t>&lt;/RepeatBlock-By&gt;</w:t>
      </w:r>
    </w:p>
    <w:p w14:paraId="07AD2C6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98C4169" w14:textId="77777777" w:rsidR="00CA20B7" w:rsidRPr="007A6BEE" w:rsidRDefault="0062249A" w:rsidP="00CA20B7">
      <w:pPr>
        <w:pStyle w:val="NormalBold"/>
      </w:pPr>
      <w:r w:rsidRPr="007A6BEE">
        <w:rPr>
          <w:rStyle w:val="HideTWBExt"/>
          <w:b w:val="0"/>
        </w:rPr>
        <w:t>&lt;Article&gt;</w:t>
      </w:r>
      <w:r w:rsidRPr="007A6BEE">
        <w:t>Apartado 42</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463D2AE0" w14:textId="77777777" w:rsidTr="006B5101">
        <w:trPr>
          <w:trHeight w:hRule="exact" w:val="240"/>
          <w:jc w:val="center"/>
        </w:trPr>
        <w:tc>
          <w:tcPr>
            <w:tcW w:w="9752" w:type="dxa"/>
            <w:gridSpan w:val="2"/>
            <w:tcBorders>
              <w:top w:val="nil"/>
              <w:left w:val="nil"/>
              <w:bottom w:val="nil"/>
              <w:right w:val="nil"/>
            </w:tcBorders>
          </w:tcPr>
          <w:p w14:paraId="34B60727" w14:textId="77777777" w:rsidR="00CA20B7" w:rsidRPr="007A6BEE" w:rsidRDefault="00CA20B7" w:rsidP="006B5101"/>
        </w:tc>
      </w:tr>
      <w:tr w:rsidR="0093287B" w:rsidRPr="007A6BEE" w14:paraId="4F8B2B92" w14:textId="77777777" w:rsidTr="006B5101">
        <w:trPr>
          <w:trHeight w:val="240"/>
          <w:jc w:val="center"/>
        </w:trPr>
        <w:tc>
          <w:tcPr>
            <w:tcW w:w="4876" w:type="dxa"/>
            <w:tcBorders>
              <w:top w:val="nil"/>
              <w:left w:val="nil"/>
              <w:bottom w:val="nil"/>
              <w:right w:val="nil"/>
            </w:tcBorders>
          </w:tcPr>
          <w:p w14:paraId="33A2A6B2"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01E1D3E8" w14:textId="77777777" w:rsidR="00CA20B7" w:rsidRPr="007A6BEE" w:rsidRDefault="0062249A" w:rsidP="006B5101">
            <w:pPr>
              <w:pStyle w:val="AmColumnHeading"/>
            </w:pPr>
            <w:r w:rsidRPr="007A6BEE">
              <w:t>Enmienda</w:t>
            </w:r>
          </w:p>
        </w:tc>
      </w:tr>
      <w:tr w:rsidR="0093287B" w:rsidRPr="007A6BEE" w14:paraId="3D3E705C" w14:textId="77777777" w:rsidTr="006B5101">
        <w:trPr>
          <w:jc w:val="center"/>
        </w:trPr>
        <w:tc>
          <w:tcPr>
            <w:tcW w:w="4876" w:type="dxa"/>
            <w:tcBorders>
              <w:top w:val="nil"/>
              <w:left w:val="nil"/>
              <w:bottom w:val="nil"/>
              <w:right w:val="nil"/>
            </w:tcBorders>
          </w:tcPr>
          <w:p w14:paraId="2913540A" w14:textId="77777777" w:rsidR="00CA20B7" w:rsidRPr="007A6BEE" w:rsidRDefault="0062249A" w:rsidP="006B5101">
            <w:pPr>
              <w:pStyle w:val="Normal6a"/>
            </w:pPr>
            <w:r w:rsidRPr="007A6BEE">
              <w:t>42.</w:t>
            </w:r>
            <w:r w:rsidRPr="007A6BEE">
              <w:tab/>
              <w:t>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acoge con satisfacción, a este respecto, la adopción del Reglamento de Inteligencia Artificial de la UE, cuyo objetivo es armonizar las normas sobre IA para proteger los derechos humanos y las ventajas que la IA puede aportar al bienestar humano;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p>
        </w:tc>
        <w:tc>
          <w:tcPr>
            <w:tcW w:w="4876" w:type="dxa"/>
            <w:tcBorders>
              <w:top w:val="nil"/>
              <w:left w:val="nil"/>
              <w:bottom w:val="nil"/>
              <w:right w:val="nil"/>
            </w:tcBorders>
          </w:tcPr>
          <w:p w14:paraId="658BBF80" w14:textId="77777777" w:rsidR="00CA20B7" w:rsidRPr="007A6BEE" w:rsidRDefault="0062249A" w:rsidP="006B5101">
            <w:pPr>
              <w:pStyle w:val="Normal6a"/>
            </w:pPr>
            <w:r w:rsidRPr="007A6BEE">
              <w:t>42.</w:t>
            </w:r>
            <w:r w:rsidRPr="007A6BEE">
              <w:tab/>
              <w:t>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acoge con satisfacción, a este respecto, la adopción del Reglamento de Inteligencia Artificial de la UE, cuyo objetivo es armonizar las normas sobre IA para proteger los derechos humanos y las ventajas que la IA puede aportar al bienestar humano;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 xml:space="preserve">; </w:t>
            </w:r>
            <w:r w:rsidRPr="007A6BEE">
              <w:rPr>
                <w:b/>
                <w:i/>
              </w:rPr>
              <w:t>observa con preocupación el rápido desarrollo de la IA en las aplicaciones militares, así como el posible desarrollo y despliegue de sistemas autónomos que puedan tomar decisiones de vida o muerte sin intervención humana; pide un diálogo internacional inmediato y la adopción de medidas legislativas para regular de forma estricta estas amenazas;</w:t>
            </w:r>
          </w:p>
        </w:tc>
      </w:tr>
      <w:tr w:rsidR="0093287B" w:rsidRPr="007A6BEE" w14:paraId="35EF49E3" w14:textId="77777777" w:rsidTr="006B5101">
        <w:trPr>
          <w:jc w:val="center"/>
        </w:trPr>
        <w:tc>
          <w:tcPr>
            <w:tcW w:w="4876" w:type="dxa"/>
            <w:tcBorders>
              <w:top w:val="nil"/>
              <w:left w:val="nil"/>
              <w:bottom w:val="nil"/>
              <w:right w:val="nil"/>
            </w:tcBorders>
          </w:tcPr>
          <w:p w14:paraId="1F69519D"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266CC5DC" w14:textId="77777777" w:rsidR="00CA20B7" w:rsidRPr="007A6BEE" w:rsidRDefault="0062249A" w:rsidP="006B5101">
            <w:pPr>
              <w:pStyle w:val="Normal6a"/>
            </w:pPr>
            <w:r w:rsidRPr="007A6BEE">
              <w:rPr>
                <w:b/>
                <w:i/>
              </w:rPr>
              <w:t>_________________</w:t>
            </w:r>
          </w:p>
        </w:tc>
      </w:tr>
      <w:tr w:rsidR="0093287B" w:rsidRPr="007A6BEE" w14:paraId="2CC37E17" w14:textId="77777777" w:rsidTr="006B5101">
        <w:trPr>
          <w:jc w:val="center"/>
        </w:trPr>
        <w:tc>
          <w:tcPr>
            <w:tcW w:w="4876" w:type="dxa"/>
            <w:tcBorders>
              <w:top w:val="nil"/>
              <w:left w:val="nil"/>
              <w:bottom w:val="nil"/>
              <w:right w:val="nil"/>
            </w:tcBorders>
          </w:tcPr>
          <w:p w14:paraId="37F24F73"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c>
          <w:tcPr>
            <w:tcW w:w="4876" w:type="dxa"/>
            <w:tcBorders>
              <w:top w:val="nil"/>
              <w:left w:val="nil"/>
              <w:bottom w:val="nil"/>
              <w:right w:val="nil"/>
            </w:tcBorders>
          </w:tcPr>
          <w:p w14:paraId="65DEBB47"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r>
    </w:tbl>
    <w:p w14:paraId="62C91664"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576CD298" w14:textId="77777777" w:rsidR="00CA20B7" w:rsidRPr="007A6BEE" w:rsidRDefault="0062249A" w:rsidP="00CA20B7">
      <w:r w:rsidRPr="007A6BEE">
        <w:rPr>
          <w:rStyle w:val="HideTWBExt"/>
        </w:rPr>
        <w:t>&lt;/Amend&gt;</w:t>
      </w:r>
    </w:p>
    <w:p w14:paraId="09102385"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677</w:t>
      </w:r>
      <w:r w:rsidRPr="007A6BEE">
        <w:rPr>
          <w:rStyle w:val="HideTWBExt"/>
          <w:b w:val="0"/>
        </w:rPr>
        <w:t>&lt;/NumAm&gt;</w:t>
      </w:r>
    </w:p>
    <w:p w14:paraId="4B2F611C" w14:textId="77777777" w:rsidR="00CA20B7" w:rsidRPr="007A6BEE" w:rsidRDefault="0062249A" w:rsidP="00CA20B7">
      <w:pPr>
        <w:pStyle w:val="NormalBold"/>
      </w:pPr>
      <w:r w:rsidRPr="007A6BEE">
        <w:rPr>
          <w:rStyle w:val="HideTWBExt"/>
          <w:b w:val="0"/>
        </w:rPr>
        <w:t>&lt;RepeatBlock-By&gt;&lt;Members&gt;</w:t>
      </w:r>
      <w:r w:rsidRPr="007A6BEE">
        <w:t>Catarina Vieira</w:t>
      </w:r>
      <w:r w:rsidRPr="007A6BEE">
        <w:rPr>
          <w:rStyle w:val="HideTWBExt"/>
          <w:b w:val="0"/>
        </w:rPr>
        <w:t>&lt;/Members&gt;</w:t>
      </w:r>
    </w:p>
    <w:p w14:paraId="73AD470F" w14:textId="77777777" w:rsidR="00CA20B7" w:rsidRPr="007A6BEE" w:rsidRDefault="0062249A" w:rsidP="00CA20B7">
      <w:r w:rsidRPr="007A6BEE">
        <w:rPr>
          <w:rStyle w:val="HideTWBExt"/>
        </w:rPr>
        <w:t>&lt;AuNomDe&gt;</w:t>
      </w:r>
      <w:r w:rsidRPr="007A6BEE">
        <w:rPr>
          <w:rStyle w:val="HideTWBInt"/>
          <w:color w:val="auto"/>
        </w:rPr>
        <w:t>{Greens/EFA}</w:t>
      </w:r>
      <w:r w:rsidRPr="007A6BEE">
        <w:t>en nombre del Grupo Verts/ALE</w:t>
      </w:r>
      <w:r w:rsidRPr="007A6BEE">
        <w:rPr>
          <w:rStyle w:val="HideTWBExt"/>
        </w:rPr>
        <w:t>&lt;/AuNomDe&gt;</w:t>
      </w:r>
    </w:p>
    <w:p w14:paraId="598C0D1F" w14:textId="77777777" w:rsidR="00CA20B7" w:rsidRPr="007A6BEE" w:rsidRDefault="0062249A" w:rsidP="00CA20B7">
      <w:pPr>
        <w:pStyle w:val="NormalBold"/>
      </w:pPr>
      <w:r w:rsidRPr="007A6BEE">
        <w:rPr>
          <w:rStyle w:val="HideTWBExt"/>
          <w:b w:val="0"/>
        </w:rPr>
        <w:t>&lt;/RepeatBlock-By&gt;</w:t>
      </w:r>
    </w:p>
    <w:p w14:paraId="6CE05612"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7552DB62" w14:textId="77777777" w:rsidR="00CA20B7" w:rsidRPr="007A6BEE" w:rsidRDefault="0062249A" w:rsidP="00CA20B7">
      <w:pPr>
        <w:pStyle w:val="NormalBold"/>
      </w:pPr>
      <w:r w:rsidRPr="007A6BEE">
        <w:rPr>
          <w:rStyle w:val="HideTWBExt"/>
          <w:b w:val="0"/>
        </w:rPr>
        <w:t>&lt;Article&gt;</w:t>
      </w:r>
      <w:r w:rsidRPr="007A6BEE">
        <w:t>Apartado 42</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F13B508" w14:textId="77777777" w:rsidTr="006B5101">
        <w:trPr>
          <w:trHeight w:hRule="exact" w:val="240"/>
          <w:jc w:val="center"/>
        </w:trPr>
        <w:tc>
          <w:tcPr>
            <w:tcW w:w="9752" w:type="dxa"/>
            <w:gridSpan w:val="2"/>
            <w:tcBorders>
              <w:top w:val="nil"/>
              <w:left w:val="nil"/>
              <w:bottom w:val="nil"/>
              <w:right w:val="nil"/>
            </w:tcBorders>
          </w:tcPr>
          <w:p w14:paraId="06B73FB5" w14:textId="77777777" w:rsidR="00CA20B7" w:rsidRPr="007A6BEE" w:rsidRDefault="00CA20B7" w:rsidP="006B5101"/>
        </w:tc>
      </w:tr>
      <w:tr w:rsidR="0093287B" w:rsidRPr="007A6BEE" w14:paraId="39C9DF95" w14:textId="77777777" w:rsidTr="006B5101">
        <w:trPr>
          <w:trHeight w:val="240"/>
          <w:jc w:val="center"/>
        </w:trPr>
        <w:tc>
          <w:tcPr>
            <w:tcW w:w="4876" w:type="dxa"/>
            <w:tcBorders>
              <w:top w:val="nil"/>
              <w:left w:val="nil"/>
              <w:bottom w:val="nil"/>
              <w:right w:val="nil"/>
            </w:tcBorders>
          </w:tcPr>
          <w:p w14:paraId="7214C92C"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227691F3" w14:textId="77777777" w:rsidR="00CA20B7" w:rsidRPr="007A6BEE" w:rsidRDefault="0062249A" w:rsidP="006B5101">
            <w:pPr>
              <w:pStyle w:val="AmColumnHeading"/>
            </w:pPr>
            <w:r w:rsidRPr="007A6BEE">
              <w:t>Enmienda</w:t>
            </w:r>
          </w:p>
        </w:tc>
      </w:tr>
      <w:tr w:rsidR="0093287B" w:rsidRPr="007A6BEE" w14:paraId="5B7711BD" w14:textId="77777777" w:rsidTr="006B5101">
        <w:trPr>
          <w:jc w:val="center"/>
        </w:trPr>
        <w:tc>
          <w:tcPr>
            <w:tcW w:w="4876" w:type="dxa"/>
            <w:tcBorders>
              <w:top w:val="nil"/>
              <w:left w:val="nil"/>
              <w:bottom w:val="nil"/>
              <w:right w:val="nil"/>
            </w:tcBorders>
          </w:tcPr>
          <w:p w14:paraId="10933BD6" w14:textId="77777777" w:rsidR="00CA20B7" w:rsidRPr="007A6BEE" w:rsidRDefault="0062249A" w:rsidP="006B5101">
            <w:pPr>
              <w:pStyle w:val="Normal6a"/>
            </w:pPr>
            <w:r w:rsidRPr="007A6BEE">
              <w:t>42.</w:t>
            </w:r>
            <w:r w:rsidRPr="007A6BEE">
              <w:tab/>
              <w:t>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acoge con satisfacción, a este respecto, la adopción del Reglamento de Inteligencia Artificial de la UE, cuyo objetivo es armonizar las normas sobre IA para proteger los derechos humanos y las ventajas que la IA puede aportar al bienestar humano;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p>
        </w:tc>
        <w:tc>
          <w:tcPr>
            <w:tcW w:w="4876" w:type="dxa"/>
            <w:tcBorders>
              <w:top w:val="nil"/>
              <w:left w:val="nil"/>
              <w:bottom w:val="nil"/>
              <w:right w:val="nil"/>
            </w:tcBorders>
          </w:tcPr>
          <w:p w14:paraId="7B6B3903" w14:textId="77777777" w:rsidR="00CA20B7" w:rsidRPr="007A6BEE" w:rsidRDefault="0062249A" w:rsidP="006B5101">
            <w:pPr>
              <w:pStyle w:val="Normal6a"/>
            </w:pPr>
            <w:r w:rsidRPr="007A6BEE">
              <w:t>42.</w:t>
            </w:r>
            <w:r w:rsidRPr="007A6BEE">
              <w:tab/>
              <w:t>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acoge con satisfacción, a este respecto, la adopción del Reglamento de Inteligencia Artificial de la UE, cuyo objetivo es armonizar las normas sobre IA para proteger los derechos humanos y las ventajas que la IA puede aportar al bienestar humano;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r w:rsidRPr="007A6BEE">
              <w:rPr>
                <w:b/>
                <w:i/>
              </w:rPr>
              <w:t> pide que se incluya en la lista del régimen de sanciones de la UE de alcance mundial en materia de derechos humanos a NSO y a otras empresas privadas que suministran o facilitan el uso de la tecnología que permite perseguir a la sociedad civil, los periodistas, los abogados y los movimientos sociales en todo el mundo;</w:t>
            </w:r>
          </w:p>
        </w:tc>
      </w:tr>
      <w:tr w:rsidR="0093287B" w:rsidRPr="007A6BEE" w14:paraId="6C9F23D0" w14:textId="77777777" w:rsidTr="006B5101">
        <w:trPr>
          <w:jc w:val="center"/>
        </w:trPr>
        <w:tc>
          <w:tcPr>
            <w:tcW w:w="4876" w:type="dxa"/>
            <w:tcBorders>
              <w:top w:val="nil"/>
              <w:left w:val="nil"/>
              <w:bottom w:val="nil"/>
              <w:right w:val="nil"/>
            </w:tcBorders>
          </w:tcPr>
          <w:p w14:paraId="01F05E00"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7D52CD69" w14:textId="77777777" w:rsidR="00CA20B7" w:rsidRPr="007A6BEE" w:rsidRDefault="0062249A" w:rsidP="006B5101">
            <w:pPr>
              <w:pStyle w:val="Normal6a"/>
            </w:pPr>
            <w:r w:rsidRPr="007A6BEE">
              <w:rPr>
                <w:b/>
                <w:i/>
              </w:rPr>
              <w:t>_________________</w:t>
            </w:r>
          </w:p>
        </w:tc>
      </w:tr>
      <w:tr w:rsidR="0093287B" w:rsidRPr="007A6BEE" w14:paraId="36045B32" w14:textId="77777777" w:rsidTr="006B5101">
        <w:trPr>
          <w:jc w:val="center"/>
        </w:trPr>
        <w:tc>
          <w:tcPr>
            <w:tcW w:w="4876" w:type="dxa"/>
            <w:tcBorders>
              <w:top w:val="nil"/>
              <w:left w:val="nil"/>
              <w:bottom w:val="nil"/>
              <w:right w:val="nil"/>
            </w:tcBorders>
          </w:tcPr>
          <w:p w14:paraId="302DDE45"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c>
          <w:tcPr>
            <w:tcW w:w="4876" w:type="dxa"/>
            <w:tcBorders>
              <w:top w:val="nil"/>
              <w:left w:val="nil"/>
              <w:bottom w:val="nil"/>
              <w:right w:val="nil"/>
            </w:tcBorders>
          </w:tcPr>
          <w:p w14:paraId="6AB4D2B5"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r>
    </w:tbl>
    <w:p w14:paraId="602B6727"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7C2122C6" w14:textId="77777777" w:rsidR="00CA20B7" w:rsidRPr="007A6BEE" w:rsidRDefault="0062249A" w:rsidP="00CA20B7">
      <w:r w:rsidRPr="007A6BEE">
        <w:rPr>
          <w:rStyle w:val="HideTWBExt"/>
        </w:rPr>
        <w:t>&lt;/Amend&gt;</w:t>
      </w:r>
    </w:p>
    <w:p w14:paraId="3EB319E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678</w:t>
      </w:r>
      <w:r w:rsidRPr="007A6BEE">
        <w:rPr>
          <w:rStyle w:val="HideTWBExt"/>
          <w:b w:val="0"/>
        </w:rPr>
        <w:t>&lt;/NumAm&gt;</w:t>
      </w:r>
    </w:p>
    <w:p w14:paraId="77F46C94" w14:textId="77777777" w:rsidR="00CA20B7" w:rsidRPr="007A6BEE" w:rsidRDefault="0062249A" w:rsidP="00CA20B7">
      <w:pPr>
        <w:pStyle w:val="NormalBold"/>
      </w:pPr>
      <w:r w:rsidRPr="007A6BEE">
        <w:rPr>
          <w:rStyle w:val="HideTWBExt"/>
          <w:b w:val="0"/>
        </w:rPr>
        <w:t>&lt;RepeatBlock-By&gt;&lt;Members&gt;</w:t>
      </w:r>
      <w:r w:rsidRPr="007A6BEE">
        <w:t>András László</w:t>
      </w:r>
      <w:r w:rsidRPr="007A6BEE">
        <w:rPr>
          <w:rStyle w:val="HideTWBExt"/>
          <w:b w:val="0"/>
        </w:rPr>
        <w:t>&lt;/Members&gt;</w:t>
      </w:r>
    </w:p>
    <w:p w14:paraId="76F67188" w14:textId="77777777" w:rsidR="00CA20B7" w:rsidRPr="007A6BEE" w:rsidRDefault="0062249A" w:rsidP="00CA20B7">
      <w:pPr>
        <w:pStyle w:val="NormalBold"/>
      </w:pPr>
      <w:r w:rsidRPr="007A6BEE">
        <w:rPr>
          <w:rStyle w:val="HideTWBExt"/>
          <w:b w:val="0"/>
        </w:rPr>
        <w:t>&lt;/RepeatBlock-By&gt;</w:t>
      </w:r>
    </w:p>
    <w:p w14:paraId="676E73B4"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13599FA1" w14:textId="77777777" w:rsidR="00CA20B7" w:rsidRPr="007A6BEE" w:rsidRDefault="0062249A" w:rsidP="00CA20B7">
      <w:pPr>
        <w:pStyle w:val="NormalBold"/>
      </w:pPr>
      <w:r w:rsidRPr="007A6BEE">
        <w:rPr>
          <w:rStyle w:val="HideTWBExt"/>
          <w:b w:val="0"/>
        </w:rPr>
        <w:t>&lt;Article&gt;</w:t>
      </w:r>
      <w:r w:rsidRPr="007A6BEE">
        <w:t>Apartado 42</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6ADEFC53" w14:textId="77777777" w:rsidTr="006B5101">
        <w:trPr>
          <w:trHeight w:hRule="exact" w:val="240"/>
          <w:jc w:val="center"/>
        </w:trPr>
        <w:tc>
          <w:tcPr>
            <w:tcW w:w="9752" w:type="dxa"/>
            <w:gridSpan w:val="2"/>
            <w:tcBorders>
              <w:top w:val="nil"/>
              <w:left w:val="nil"/>
              <w:bottom w:val="nil"/>
              <w:right w:val="nil"/>
            </w:tcBorders>
          </w:tcPr>
          <w:p w14:paraId="704D91CB" w14:textId="77777777" w:rsidR="00CA20B7" w:rsidRPr="007A6BEE" w:rsidRDefault="00CA20B7" w:rsidP="006B5101"/>
        </w:tc>
      </w:tr>
      <w:tr w:rsidR="0093287B" w:rsidRPr="007A6BEE" w14:paraId="2EB92CA7" w14:textId="77777777" w:rsidTr="006B5101">
        <w:trPr>
          <w:trHeight w:val="240"/>
          <w:jc w:val="center"/>
        </w:trPr>
        <w:tc>
          <w:tcPr>
            <w:tcW w:w="4876" w:type="dxa"/>
            <w:tcBorders>
              <w:top w:val="nil"/>
              <w:left w:val="nil"/>
              <w:bottom w:val="nil"/>
              <w:right w:val="nil"/>
            </w:tcBorders>
          </w:tcPr>
          <w:p w14:paraId="0782E56E"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3A86861" w14:textId="77777777" w:rsidR="00CA20B7" w:rsidRPr="007A6BEE" w:rsidRDefault="0062249A" w:rsidP="006B5101">
            <w:pPr>
              <w:pStyle w:val="AmColumnHeading"/>
            </w:pPr>
            <w:r w:rsidRPr="007A6BEE">
              <w:t>Enmienda</w:t>
            </w:r>
          </w:p>
        </w:tc>
      </w:tr>
      <w:tr w:rsidR="0093287B" w:rsidRPr="007A6BEE" w14:paraId="20314740" w14:textId="77777777" w:rsidTr="006B5101">
        <w:trPr>
          <w:jc w:val="center"/>
        </w:trPr>
        <w:tc>
          <w:tcPr>
            <w:tcW w:w="4876" w:type="dxa"/>
            <w:tcBorders>
              <w:top w:val="nil"/>
              <w:left w:val="nil"/>
              <w:bottom w:val="nil"/>
              <w:right w:val="nil"/>
            </w:tcBorders>
          </w:tcPr>
          <w:p w14:paraId="10F2CD3A" w14:textId="77777777" w:rsidR="00CA20B7" w:rsidRPr="007A6BEE" w:rsidRDefault="0062249A" w:rsidP="006B5101">
            <w:pPr>
              <w:pStyle w:val="Normal6a"/>
            </w:pPr>
            <w:r w:rsidRPr="007A6BEE">
              <w:t>42.</w:t>
            </w:r>
            <w:r w:rsidRPr="007A6BEE">
              <w:tab/>
              <w:t xml:space="preserve">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w:t>
            </w:r>
            <w:r w:rsidRPr="007A6BEE">
              <w:rPr>
                <w:b/>
                <w:i/>
              </w:rPr>
              <w:t>acoge con satisfacción, a este respecto, la adopción del Reglamento de Inteligencia Artificial de la UE, cuyo objetivo es armonizar las normas sobre IA para proteger los derechos humanos y las ventajas que la IA puede aportar al bienestar humano;</w:t>
            </w:r>
            <w:r w:rsidRPr="007A6BEE">
              <w:t xml:space="preserve">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p>
        </w:tc>
        <w:tc>
          <w:tcPr>
            <w:tcW w:w="4876" w:type="dxa"/>
            <w:tcBorders>
              <w:top w:val="nil"/>
              <w:left w:val="nil"/>
              <w:bottom w:val="nil"/>
              <w:right w:val="nil"/>
            </w:tcBorders>
          </w:tcPr>
          <w:p w14:paraId="4DB7D348" w14:textId="77777777" w:rsidR="00CA20B7" w:rsidRPr="007A6BEE" w:rsidRDefault="0062249A" w:rsidP="006B5101">
            <w:pPr>
              <w:pStyle w:val="Normal6a"/>
            </w:pPr>
            <w:r w:rsidRPr="007A6BEE">
              <w:t>42.</w:t>
            </w:r>
            <w:r w:rsidRPr="007A6BEE">
              <w:tab/>
              <w:t>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p>
        </w:tc>
      </w:tr>
      <w:tr w:rsidR="0093287B" w:rsidRPr="007A6BEE" w14:paraId="19004072" w14:textId="77777777" w:rsidTr="006B5101">
        <w:trPr>
          <w:jc w:val="center"/>
        </w:trPr>
        <w:tc>
          <w:tcPr>
            <w:tcW w:w="4876" w:type="dxa"/>
            <w:tcBorders>
              <w:top w:val="nil"/>
              <w:left w:val="nil"/>
              <w:bottom w:val="nil"/>
              <w:right w:val="nil"/>
            </w:tcBorders>
          </w:tcPr>
          <w:p w14:paraId="1D8730C7"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6667038E" w14:textId="77777777" w:rsidR="00CA20B7" w:rsidRPr="007A6BEE" w:rsidRDefault="0062249A" w:rsidP="006B5101">
            <w:pPr>
              <w:pStyle w:val="Normal6a"/>
            </w:pPr>
            <w:r w:rsidRPr="007A6BEE">
              <w:rPr>
                <w:b/>
                <w:i/>
              </w:rPr>
              <w:t>_________________</w:t>
            </w:r>
          </w:p>
        </w:tc>
      </w:tr>
      <w:tr w:rsidR="0093287B" w:rsidRPr="007A6BEE" w14:paraId="7E00036C" w14:textId="77777777" w:rsidTr="006B5101">
        <w:trPr>
          <w:jc w:val="center"/>
        </w:trPr>
        <w:tc>
          <w:tcPr>
            <w:tcW w:w="4876" w:type="dxa"/>
            <w:tcBorders>
              <w:top w:val="nil"/>
              <w:left w:val="nil"/>
              <w:bottom w:val="nil"/>
              <w:right w:val="nil"/>
            </w:tcBorders>
          </w:tcPr>
          <w:p w14:paraId="39B5116F"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c>
          <w:tcPr>
            <w:tcW w:w="4876" w:type="dxa"/>
            <w:tcBorders>
              <w:top w:val="nil"/>
              <w:left w:val="nil"/>
              <w:bottom w:val="nil"/>
              <w:right w:val="nil"/>
            </w:tcBorders>
          </w:tcPr>
          <w:p w14:paraId="726A95C1"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r>
    </w:tbl>
    <w:p w14:paraId="61903F3E"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75D714D9" w14:textId="77777777" w:rsidR="00CA20B7" w:rsidRPr="007A6BEE" w:rsidRDefault="0062249A" w:rsidP="00CA20B7">
      <w:r w:rsidRPr="007A6BEE">
        <w:rPr>
          <w:rStyle w:val="HideTWBExt"/>
        </w:rPr>
        <w:t>&lt;/Amend&gt;</w:t>
      </w:r>
    </w:p>
    <w:p w14:paraId="63159E00"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679</w:t>
      </w:r>
      <w:r w:rsidRPr="007A6BEE">
        <w:rPr>
          <w:rStyle w:val="HideTWBExt"/>
          <w:b w:val="0"/>
        </w:rPr>
        <w:t>&lt;/NumAm&gt;</w:t>
      </w:r>
    </w:p>
    <w:p w14:paraId="4F5B60CF" w14:textId="77777777" w:rsidR="00CA20B7" w:rsidRPr="007A6BEE" w:rsidRDefault="0062249A" w:rsidP="00CA20B7">
      <w:pPr>
        <w:pStyle w:val="NormalBold"/>
      </w:pPr>
      <w:r w:rsidRPr="007A6BEE">
        <w:rPr>
          <w:rStyle w:val="HideTWBExt"/>
          <w:b w:val="0"/>
        </w:rPr>
        <w:t>&lt;RepeatBlock-By&gt;&lt;Members&gt;</w:t>
      </w:r>
      <w:r w:rsidRPr="007A6BEE">
        <w:t>Sandra Gómez López, Nacho Sánchez Amor</w:t>
      </w:r>
      <w:r w:rsidRPr="007A6BEE">
        <w:rPr>
          <w:rStyle w:val="HideTWBExt"/>
          <w:b w:val="0"/>
        </w:rPr>
        <w:t>&lt;/Members&gt;</w:t>
      </w:r>
    </w:p>
    <w:p w14:paraId="7F9DB3DF" w14:textId="77777777" w:rsidR="00CA20B7" w:rsidRPr="007A6BEE" w:rsidRDefault="0062249A" w:rsidP="00CA20B7">
      <w:pPr>
        <w:pStyle w:val="NormalBold"/>
      </w:pPr>
      <w:r w:rsidRPr="007A6BEE">
        <w:rPr>
          <w:rStyle w:val="HideTWBExt"/>
          <w:b w:val="0"/>
        </w:rPr>
        <w:t>&lt;/RepeatBlock-By&gt;</w:t>
      </w:r>
    </w:p>
    <w:p w14:paraId="600A6793"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0A344C18" w14:textId="77777777" w:rsidR="00CA20B7" w:rsidRPr="007A6BEE" w:rsidRDefault="0062249A" w:rsidP="00CA20B7">
      <w:pPr>
        <w:pStyle w:val="NormalBold"/>
      </w:pPr>
      <w:r w:rsidRPr="007A6BEE">
        <w:rPr>
          <w:rStyle w:val="HideTWBExt"/>
          <w:b w:val="0"/>
        </w:rPr>
        <w:t>&lt;Article&gt;</w:t>
      </w:r>
      <w:r w:rsidRPr="007A6BEE">
        <w:t>Apartado 42</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0E35BC6" w14:textId="77777777" w:rsidTr="006B5101">
        <w:trPr>
          <w:trHeight w:hRule="exact" w:val="240"/>
          <w:jc w:val="center"/>
        </w:trPr>
        <w:tc>
          <w:tcPr>
            <w:tcW w:w="9752" w:type="dxa"/>
            <w:gridSpan w:val="2"/>
            <w:tcBorders>
              <w:top w:val="nil"/>
              <w:left w:val="nil"/>
              <w:bottom w:val="nil"/>
              <w:right w:val="nil"/>
            </w:tcBorders>
          </w:tcPr>
          <w:p w14:paraId="1357F875" w14:textId="77777777" w:rsidR="00CA20B7" w:rsidRPr="007A6BEE" w:rsidRDefault="00CA20B7" w:rsidP="006B5101"/>
        </w:tc>
      </w:tr>
      <w:tr w:rsidR="0093287B" w:rsidRPr="007A6BEE" w14:paraId="371B8C97" w14:textId="77777777" w:rsidTr="006B5101">
        <w:trPr>
          <w:trHeight w:val="240"/>
          <w:jc w:val="center"/>
        </w:trPr>
        <w:tc>
          <w:tcPr>
            <w:tcW w:w="4876" w:type="dxa"/>
            <w:tcBorders>
              <w:top w:val="nil"/>
              <w:left w:val="nil"/>
              <w:bottom w:val="nil"/>
              <w:right w:val="nil"/>
            </w:tcBorders>
          </w:tcPr>
          <w:p w14:paraId="1D448868"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6931D093" w14:textId="77777777" w:rsidR="00CA20B7" w:rsidRPr="007A6BEE" w:rsidRDefault="0062249A" w:rsidP="006B5101">
            <w:pPr>
              <w:pStyle w:val="AmColumnHeading"/>
            </w:pPr>
            <w:r w:rsidRPr="007A6BEE">
              <w:t>Enmienda</w:t>
            </w:r>
          </w:p>
        </w:tc>
      </w:tr>
      <w:tr w:rsidR="0093287B" w:rsidRPr="007A6BEE" w14:paraId="4C173BD2" w14:textId="77777777" w:rsidTr="006B5101">
        <w:trPr>
          <w:jc w:val="center"/>
        </w:trPr>
        <w:tc>
          <w:tcPr>
            <w:tcW w:w="4876" w:type="dxa"/>
            <w:tcBorders>
              <w:top w:val="nil"/>
              <w:left w:val="nil"/>
              <w:bottom w:val="nil"/>
              <w:right w:val="nil"/>
            </w:tcBorders>
          </w:tcPr>
          <w:p w14:paraId="36ED59FE" w14:textId="77777777" w:rsidR="00CA20B7" w:rsidRPr="007A6BEE" w:rsidRDefault="0062249A" w:rsidP="006B5101">
            <w:pPr>
              <w:pStyle w:val="Normal6a"/>
            </w:pPr>
            <w:r w:rsidRPr="007A6BEE">
              <w:t>42.</w:t>
            </w:r>
            <w:r w:rsidRPr="007A6BEE">
              <w:tab/>
              <w:t>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acoge con satisfacción, a este respecto, la adopción del Reglamento de Inteligencia Artificial de la UE, cuyo objetivo es armonizar las normas sobre IA para proteger los derechos humanos y las ventajas que la IA puede aportar al bienestar humano;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p>
        </w:tc>
        <w:tc>
          <w:tcPr>
            <w:tcW w:w="4876" w:type="dxa"/>
            <w:tcBorders>
              <w:top w:val="nil"/>
              <w:left w:val="nil"/>
              <w:bottom w:val="nil"/>
              <w:right w:val="nil"/>
            </w:tcBorders>
          </w:tcPr>
          <w:p w14:paraId="4AA236A5" w14:textId="77777777" w:rsidR="00CA20B7" w:rsidRPr="007A6BEE" w:rsidRDefault="0062249A" w:rsidP="006B5101">
            <w:pPr>
              <w:pStyle w:val="Normal6a"/>
            </w:pPr>
            <w:r w:rsidRPr="007A6BEE">
              <w:t>42.</w:t>
            </w:r>
            <w:r w:rsidRPr="007A6BEE">
              <w:tab/>
              <w:t xml:space="preserve">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del código normativo digital mundial; acoge con satisfacción, a este respecto, la adopción del Reglamento de Inteligencia Artificial de la UE, cuyo objetivo es armonizar las normas sobre IA para proteger los derechos humanos y las ventajas que la IA puede aportar al bienestar humano; </w:t>
            </w:r>
            <w:r w:rsidRPr="007A6BEE">
              <w:rPr>
                <w:b/>
                <w:i/>
              </w:rPr>
              <w:t>expresa su profunda preocupación por las consecuencias perjudiciales del uso indebido de la IA y las ultrafalsificaciones, en particular para las mujeres y los niños;</w:t>
            </w:r>
            <w:r w:rsidRPr="007A6BEE">
              <w:t xml:space="preserve">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p>
        </w:tc>
      </w:tr>
      <w:tr w:rsidR="0093287B" w:rsidRPr="007A6BEE" w14:paraId="134F6FAE" w14:textId="77777777" w:rsidTr="006B5101">
        <w:trPr>
          <w:jc w:val="center"/>
        </w:trPr>
        <w:tc>
          <w:tcPr>
            <w:tcW w:w="4876" w:type="dxa"/>
            <w:tcBorders>
              <w:top w:val="nil"/>
              <w:left w:val="nil"/>
              <w:bottom w:val="nil"/>
              <w:right w:val="nil"/>
            </w:tcBorders>
          </w:tcPr>
          <w:p w14:paraId="325EC600"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78DEB840" w14:textId="77777777" w:rsidR="00CA20B7" w:rsidRPr="007A6BEE" w:rsidRDefault="0062249A" w:rsidP="006B5101">
            <w:pPr>
              <w:pStyle w:val="Normal6a"/>
            </w:pPr>
            <w:r w:rsidRPr="007A6BEE">
              <w:rPr>
                <w:b/>
                <w:i/>
              </w:rPr>
              <w:t>_________________</w:t>
            </w:r>
          </w:p>
        </w:tc>
      </w:tr>
      <w:tr w:rsidR="0093287B" w:rsidRPr="007A6BEE" w14:paraId="78DACD41" w14:textId="77777777" w:rsidTr="006B5101">
        <w:trPr>
          <w:jc w:val="center"/>
        </w:trPr>
        <w:tc>
          <w:tcPr>
            <w:tcW w:w="4876" w:type="dxa"/>
            <w:tcBorders>
              <w:top w:val="nil"/>
              <w:left w:val="nil"/>
              <w:bottom w:val="nil"/>
              <w:right w:val="nil"/>
            </w:tcBorders>
          </w:tcPr>
          <w:p w14:paraId="697C2692"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c>
          <w:tcPr>
            <w:tcW w:w="4876" w:type="dxa"/>
            <w:tcBorders>
              <w:top w:val="nil"/>
              <w:left w:val="nil"/>
              <w:bottom w:val="nil"/>
              <w:right w:val="nil"/>
            </w:tcBorders>
          </w:tcPr>
          <w:p w14:paraId="5AE0B05D"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r>
    </w:tbl>
    <w:p w14:paraId="7D011EE9"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F0BCADB" w14:textId="77777777" w:rsidR="00CA20B7" w:rsidRPr="007A6BEE" w:rsidRDefault="0062249A" w:rsidP="00CA20B7">
      <w:r w:rsidRPr="007A6BEE">
        <w:rPr>
          <w:rStyle w:val="HideTWBExt"/>
        </w:rPr>
        <w:t>&lt;/Amend&gt;</w:t>
      </w:r>
    </w:p>
    <w:p w14:paraId="161F7EB8"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680</w:t>
      </w:r>
      <w:r w:rsidRPr="007A6BEE">
        <w:rPr>
          <w:rStyle w:val="HideTWBExt"/>
          <w:b w:val="0"/>
        </w:rPr>
        <w:t>&lt;/NumAm&gt;</w:t>
      </w:r>
    </w:p>
    <w:p w14:paraId="514D25D5"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17B13B6E" w14:textId="77777777" w:rsidR="00CA20B7" w:rsidRPr="007A6BEE" w:rsidRDefault="0062249A" w:rsidP="00CA20B7">
      <w:pPr>
        <w:pStyle w:val="NormalBold"/>
      </w:pPr>
      <w:r w:rsidRPr="007A6BEE">
        <w:rPr>
          <w:rStyle w:val="HideTWBExt"/>
          <w:b w:val="0"/>
        </w:rPr>
        <w:t>&lt;/RepeatBlock-By&gt;</w:t>
      </w:r>
    </w:p>
    <w:p w14:paraId="05419B12"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40E6A62E" w14:textId="77777777" w:rsidR="00CA20B7" w:rsidRPr="007A6BEE" w:rsidRDefault="0062249A" w:rsidP="00CA20B7">
      <w:pPr>
        <w:pStyle w:val="NormalBold"/>
      </w:pPr>
      <w:r w:rsidRPr="007A6BEE">
        <w:rPr>
          <w:rStyle w:val="HideTWBExt"/>
          <w:b w:val="0"/>
        </w:rPr>
        <w:t>&lt;Article&gt;</w:t>
      </w:r>
      <w:r w:rsidRPr="007A6BEE">
        <w:t>Apartado 42</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7622BAA9" w14:textId="77777777" w:rsidTr="006B5101">
        <w:trPr>
          <w:trHeight w:hRule="exact" w:val="240"/>
          <w:jc w:val="center"/>
        </w:trPr>
        <w:tc>
          <w:tcPr>
            <w:tcW w:w="9752" w:type="dxa"/>
            <w:gridSpan w:val="2"/>
            <w:tcBorders>
              <w:top w:val="nil"/>
              <w:left w:val="nil"/>
              <w:bottom w:val="nil"/>
              <w:right w:val="nil"/>
            </w:tcBorders>
          </w:tcPr>
          <w:p w14:paraId="6B8205BB" w14:textId="77777777" w:rsidR="00CA20B7" w:rsidRPr="007A6BEE" w:rsidRDefault="00CA20B7" w:rsidP="006B5101"/>
        </w:tc>
      </w:tr>
      <w:tr w:rsidR="0093287B" w:rsidRPr="007A6BEE" w14:paraId="5BCA03FE" w14:textId="77777777" w:rsidTr="006B5101">
        <w:trPr>
          <w:trHeight w:val="240"/>
          <w:jc w:val="center"/>
        </w:trPr>
        <w:tc>
          <w:tcPr>
            <w:tcW w:w="4876" w:type="dxa"/>
            <w:tcBorders>
              <w:top w:val="nil"/>
              <w:left w:val="nil"/>
              <w:bottom w:val="nil"/>
              <w:right w:val="nil"/>
            </w:tcBorders>
          </w:tcPr>
          <w:p w14:paraId="2D5FDC9B"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19EFFD9" w14:textId="77777777" w:rsidR="00CA20B7" w:rsidRPr="007A6BEE" w:rsidRDefault="0062249A" w:rsidP="006B5101">
            <w:pPr>
              <w:pStyle w:val="AmColumnHeading"/>
            </w:pPr>
            <w:r w:rsidRPr="007A6BEE">
              <w:t>Enmienda</w:t>
            </w:r>
          </w:p>
        </w:tc>
      </w:tr>
      <w:tr w:rsidR="0093287B" w:rsidRPr="007A6BEE" w14:paraId="496F5A3F" w14:textId="77777777" w:rsidTr="006B5101">
        <w:trPr>
          <w:jc w:val="center"/>
        </w:trPr>
        <w:tc>
          <w:tcPr>
            <w:tcW w:w="4876" w:type="dxa"/>
            <w:tcBorders>
              <w:top w:val="nil"/>
              <w:left w:val="nil"/>
              <w:bottom w:val="nil"/>
              <w:right w:val="nil"/>
            </w:tcBorders>
          </w:tcPr>
          <w:p w14:paraId="70081125" w14:textId="77777777" w:rsidR="00CA20B7" w:rsidRPr="007A6BEE" w:rsidRDefault="0062249A" w:rsidP="006B5101">
            <w:pPr>
              <w:pStyle w:val="Normal6a"/>
            </w:pPr>
            <w:r w:rsidRPr="007A6BEE">
              <w:t>42.</w:t>
            </w:r>
            <w:r w:rsidRPr="007A6BEE">
              <w:tab/>
              <w:t xml:space="preserve">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w:t>
            </w:r>
            <w:r w:rsidRPr="007A6BEE">
              <w:rPr>
                <w:b/>
                <w:i/>
              </w:rPr>
              <w:t>del</w:t>
            </w:r>
            <w:r w:rsidRPr="007A6BEE">
              <w:t xml:space="preserve"> código normativo digital mundial; acoge con satisfacción, a este respecto, la adopción del Reglamento de Inteligencia Artificial de la UE, cuyo objetivo es armonizar las normas sobre IA para proteger los derechos humanos y las ventajas que la IA puede aportar al bienestar humano;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p>
        </w:tc>
        <w:tc>
          <w:tcPr>
            <w:tcW w:w="4876" w:type="dxa"/>
            <w:tcBorders>
              <w:top w:val="nil"/>
              <w:left w:val="nil"/>
              <w:bottom w:val="nil"/>
              <w:right w:val="nil"/>
            </w:tcBorders>
          </w:tcPr>
          <w:p w14:paraId="0086AB89" w14:textId="77777777" w:rsidR="00CA20B7" w:rsidRPr="007A6BEE" w:rsidRDefault="0062249A" w:rsidP="006B5101">
            <w:pPr>
              <w:pStyle w:val="Normal6a"/>
            </w:pPr>
            <w:r w:rsidRPr="007A6BEE">
              <w:t>42.</w:t>
            </w:r>
            <w:r w:rsidRPr="007A6BEE">
              <w:tab/>
              <w:t xml:space="preserve">Manifiesta su preocupación por la amenaza que la inteligencia artificial (IA) puede suponer para la democracia y los derechos humanos, especialmente si no se regula debidamente; acoge favorablemente las Conclusiones del Consejo, de 26 de junio de 2023, sobre la diplomacia digital de la UE, en las que se aboga por reforzar el papel y el liderazgo de la Unión en la gobernanza digital mundial, en particular su posición como diseñadora de </w:t>
            </w:r>
            <w:r w:rsidRPr="007A6BEE">
              <w:rPr>
                <w:b/>
                <w:i/>
              </w:rPr>
              <w:t>un</w:t>
            </w:r>
            <w:r w:rsidRPr="007A6BEE">
              <w:t xml:space="preserve"> código normativo digital mundial </w:t>
            </w:r>
            <w:r w:rsidRPr="007A6BEE">
              <w:rPr>
                <w:b/>
                <w:i/>
              </w:rPr>
              <w:t>basado en principios democráticos</w:t>
            </w:r>
            <w:r w:rsidRPr="007A6BEE">
              <w:t>; acoge con satisfacción, a este respecto, la adopción del Reglamento de Inteligencia Artificial de la UE, cuyo objetivo es armonizar las normas sobre IA para proteger los derechos humanos y las ventajas que la IA puede aportar al bienestar humano; observa con preocupación los efectos adversos de la «industria de contenidos falsos» en el derecho a la información y a la libertad de prensa, incluido el rápido desarrollo de la IA y el consiguiente empoderamiento de la industria de la desinformación</w:t>
            </w:r>
            <w:r w:rsidRPr="007A6BEE">
              <w:rPr>
                <w:vertAlign w:val="superscript"/>
              </w:rPr>
              <w:t>12</w:t>
            </w:r>
            <w:r w:rsidRPr="007A6BEE">
              <w:t>;</w:t>
            </w:r>
          </w:p>
        </w:tc>
      </w:tr>
      <w:tr w:rsidR="0093287B" w:rsidRPr="007A6BEE" w14:paraId="1B80030C" w14:textId="77777777" w:rsidTr="006B5101">
        <w:trPr>
          <w:jc w:val="center"/>
        </w:trPr>
        <w:tc>
          <w:tcPr>
            <w:tcW w:w="4876" w:type="dxa"/>
            <w:tcBorders>
              <w:top w:val="nil"/>
              <w:left w:val="nil"/>
              <w:bottom w:val="nil"/>
              <w:right w:val="nil"/>
            </w:tcBorders>
          </w:tcPr>
          <w:p w14:paraId="4FE5F48F" w14:textId="77777777" w:rsidR="00CA20B7" w:rsidRPr="007A6BEE" w:rsidRDefault="0062249A" w:rsidP="006B5101">
            <w:pPr>
              <w:pStyle w:val="Normal6a"/>
            </w:pPr>
            <w:r w:rsidRPr="007A6BEE">
              <w:rPr>
                <w:b/>
                <w:i/>
              </w:rPr>
              <w:t>_________________</w:t>
            </w:r>
          </w:p>
        </w:tc>
        <w:tc>
          <w:tcPr>
            <w:tcW w:w="4876" w:type="dxa"/>
            <w:tcBorders>
              <w:top w:val="nil"/>
              <w:left w:val="nil"/>
              <w:bottom w:val="nil"/>
              <w:right w:val="nil"/>
            </w:tcBorders>
          </w:tcPr>
          <w:p w14:paraId="43E3F6CE" w14:textId="77777777" w:rsidR="00CA20B7" w:rsidRPr="007A6BEE" w:rsidRDefault="0062249A" w:rsidP="006B5101">
            <w:pPr>
              <w:pStyle w:val="Normal6a"/>
            </w:pPr>
            <w:r w:rsidRPr="007A6BEE">
              <w:rPr>
                <w:b/>
                <w:i/>
              </w:rPr>
              <w:t>_________________</w:t>
            </w:r>
          </w:p>
        </w:tc>
      </w:tr>
      <w:tr w:rsidR="0093287B" w:rsidRPr="007A6BEE" w14:paraId="5DE1BFDA" w14:textId="77777777" w:rsidTr="006B5101">
        <w:trPr>
          <w:jc w:val="center"/>
        </w:trPr>
        <w:tc>
          <w:tcPr>
            <w:tcW w:w="4876" w:type="dxa"/>
            <w:tcBorders>
              <w:top w:val="nil"/>
              <w:left w:val="nil"/>
              <w:bottom w:val="nil"/>
              <w:right w:val="nil"/>
            </w:tcBorders>
          </w:tcPr>
          <w:p w14:paraId="19019E68"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c>
          <w:tcPr>
            <w:tcW w:w="4876" w:type="dxa"/>
            <w:tcBorders>
              <w:top w:val="nil"/>
              <w:left w:val="nil"/>
              <w:bottom w:val="nil"/>
              <w:right w:val="nil"/>
            </w:tcBorders>
          </w:tcPr>
          <w:p w14:paraId="6E26B45A" w14:textId="77777777" w:rsidR="00CA20B7" w:rsidRPr="007A6BEE" w:rsidRDefault="0062249A" w:rsidP="006B5101">
            <w:pPr>
              <w:pStyle w:val="Normal6a"/>
            </w:pPr>
            <w:r w:rsidRPr="007A6BEE">
              <w:rPr>
                <w:vertAlign w:val="superscript"/>
              </w:rPr>
              <w:t>12</w:t>
            </w:r>
            <w:r w:rsidRPr="007A6BEE">
              <w:t xml:space="preserve"> Reporteros sin Fronteras: «2023 World Press Freedom Index – journalism threatened by fake content industry» (Clasificación Mundial de la Libertad de Prensa 2023: el periodismo, amenazado por la industria de contenidos falsos), https://rsf.org/en/2023-world-press-freedom-index-journalism-threatened-fake-content-industry.</w:t>
            </w:r>
          </w:p>
        </w:tc>
      </w:tr>
    </w:tbl>
    <w:p w14:paraId="388A0269"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18B456C" w14:textId="77777777" w:rsidR="00CA20B7" w:rsidRPr="007A6BEE" w:rsidRDefault="0062249A" w:rsidP="00CA20B7">
      <w:r w:rsidRPr="007A6BEE">
        <w:rPr>
          <w:rStyle w:val="HideTWBExt"/>
        </w:rPr>
        <w:t>&lt;/Amend&gt;</w:t>
      </w:r>
    </w:p>
    <w:p w14:paraId="5B4EC0B9"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681</w:t>
      </w:r>
      <w:r w:rsidRPr="007A6BEE">
        <w:rPr>
          <w:rStyle w:val="HideTWBExt"/>
          <w:b w:val="0"/>
        </w:rPr>
        <w:t>&lt;/NumAm&gt;</w:t>
      </w:r>
    </w:p>
    <w:p w14:paraId="77445CC9" w14:textId="77777777" w:rsidR="00CA20B7" w:rsidRPr="007A6BEE" w:rsidRDefault="0062249A" w:rsidP="00CA20B7">
      <w:pPr>
        <w:pStyle w:val="NormalBold"/>
      </w:pPr>
      <w:r w:rsidRPr="007A6BEE">
        <w:rPr>
          <w:rStyle w:val="HideTWBExt"/>
          <w:b w:val="0"/>
        </w:rPr>
        <w:t>&lt;RepeatBlock-By&gt;&lt;Members&gt;</w:t>
      </w:r>
      <w:r w:rsidRPr="007A6BEE">
        <w:t>Lucia Yar, Barry Andrews, Dan Barna, Petras Auštrevičius</w:t>
      </w:r>
      <w:r w:rsidRPr="007A6BEE">
        <w:rPr>
          <w:rStyle w:val="HideTWBExt"/>
          <w:b w:val="0"/>
        </w:rPr>
        <w:t>&lt;/Members&gt;</w:t>
      </w:r>
    </w:p>
    <w:p w14:paraId="14A87439" w14:textId="77777777" w:rsidR="00CA20B7" w:rsidRPr="007A6BEE" w:rsidRDefault="0062249A" w:rsidP="00CA20B7">
      <w:pPr>
        <w:pStyle w:val="NormalBold"/>
      </w:pPr>
      <w:r w:rsidRPr="007A6BEE">
        <w:rPr>
          <w:rStyle w:val="HideTWBExt"/>
          <w:b w:val="0"/>
        </w:rPr>
        <w:t>&lt;/RepeatBlock-By&gt;</w:t>
      </w:r>
    </w:p>
    <w:p w14:paraId="1D7F6316"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3B08F532" w14:textId="77777777" w:rsidR="00CA20B7" w:rsidRPr="007A6BEE" w:rsidRDefault="0062249A" w:rsidP="00CA20B7">
      <w:pPr>
        <w:pStyle w:val="NormalBold"/>
      </w:pPr>
      <w:r w:rsidRPr="007A6BEE">
        <w:rPr>
          <w:rStyle w:val="HideTWBExt"/>
          <w:b w:val="0"/>
        </w:rPr>
        <w:t>&lt;Article&gt;</w:t>
      </w:r>
      <w:r w:rsidRPr="007A6BEE">
        <w:t>Apartado 42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6AFA0F4" w14:textId="77777777" w:rsidTr="006B5101">
        <w:trPr>
          <w:trHeight w:hRule="exact" w:val="240"/>
          <w:jc w:val="center"/>
        </w:trPr>
        <w:tc>
          <w:tcPr>
            <w:tcW w:w="9752" w:type="dxa"/>
            <w:gridSpan w:val="2"/>
            <w:tcBorders>
              <w:top w:val="nil"/>
              <w:left w:val="nil"/>
              <w:bottom w:val="nil"/>
              <w:right w:val="nil"/>
            </w:tcBorders>
          </w:tcPr>
          <w:p w14:paraId="61B34D76" w14:textId="77777777" w:rsidR="00CA20B7" w:rsidRPr="007A6BEE" w:rsidRDefault="00CA20B7" w:rsidP="006B5101"/>
        </w:tc>
      </w:tr>
      <w:tr w:rsidR="0093287B" w:rsidRPr="007A6BEE" w14:paraId="486DD0B0" w14:textId="77777777" w:rsidTr="006B5101">
        <w:trPr>
          <w:trHeight w:val="240"/>
          <w:jc w:val="center"/>
        </w:trPr>
        <w:tc>
          <w:tcPr>
            <w:tcW w:w="4876" w:type="dxa"/>
            <w:tcBorders>
              <w:top w:val="nil"/>
              <w:left w:val="nil"/>
              <w:bottom w:val="nil"/>
              <w:right w:val="nil"/>
            </w:tcBorders>
          </w:tcPr>
          <w:p w14:paraId="0ABE7880"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8218165" w14:textId="77777777" w:rsidR="00CA20B7" w:rsidRPr="007A6BEE" w:rsidRDefault="0062249A" w:rsidP="006B5101">
            <w:pPr>
              <w:pStyle w:val="AmColumnHeading"/>
            </w:pPr>
            <w:r w:rsidRPr="007A6BEE">
              <w:t>Enmienda</w:t>
            </w:r>
          </w:p>
        </w:tc>
      </w:tr>
      <w:tr w:rsidR="0093287B" w:rsidRPr="007A6BEE" w14:paraId="382FC355" w14:textId="77777777" w:rsidTr="006B5101">
        <w:trPr>
          <w:jc w:val="center"/>
        </w:trPr>
        <w:tc>
          <w:tcPr>
            <w:tcW w:w="4876" w:type="dxa"/>
            <w:tcBorders>
              <w:top w:val="nil"/>
              <w:left w:val="nil"/>
              <w:bottom w:val="nil"/>
              <w:right w:val="nil"/>
            </w:tcBorders>
          </w:tcPr>
          <w:p w14:paraId="37EBD757" w14:textId="77777777" w:rsidR="00CA20B7" w:rsidRPr="007A6BEE" w:rsidRDefault="00CA20B7" w:rsidP="006B5101">
            <w:pPr>
              <w:pStyle w:val="Normal6a"/>
            </w:pPr>
          </w:p>
        </w:tc>
        <w:tc>
          <w:tcPr>
            <w:tcW w:w="4876" w:type="dxa"/>
            <w:tcBorders>
              <w:top w:val="nil"/>
              <w:left w:val="nil"/>
              <w:bottom w:val="nil"/>
              <w:right w:val="nil"/>
            </w:tcBorders>
          </w:tcPr>
          <w:p w14:paraId="6DB0F18E" w14:textId="195DA833" w:rsidR="00CA20B7" w:rsidRPr="007A6BEE" w:rsidRDefault="0062249A" w:rsidP="006B5101">
            <w:pPr>
              <w:pStyle w:val="Normal6a"/>
            </w:pPr>
            <w:r w:rsidRPr="007A6BEE">
              <w:rPr>
                <w:b/>
                <w:i/>
              </w:rPr>
              <w:t>42 bis.</w:t>
            </w:r>
            <w:r w:rsidRPr="007A6BEE">
              <w:tab/>
            </w:r>
            <w:r w:rsidRPr="007A6BEE">
              <w:rPr>
                <w:b/>
                <w:i/>
              </w:rPr>
              <w:t>Señala la gran importancia de la libertad de los medios de comunicación y la libertad de expresión como pilares de la protección de los derechos humanos y observa con preocupación la prevalencia de la práctica de la desinformación, la propaganda y las noticias falsas procedentes de regímenes intolerantes y agentes extranjeros malintencionados y difundidos por ellos como ejemplos de amenazas híbridas y técnicas de manipulación de la información por parte de agentes extranjeros;</w:t>
            </w:r>
          </w:p>
        </w:tc>
      </w:tr>
    </w:tbl>
    <w:p w14:paraId="1B655957"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1A2120B2" w14:textId="77777777" w:rsidR="00CA20B7" w:rsidRPr="007A6BEE" w:rsidRDefault="0062249A" w:rsidP="00CA20B7">
      <w:r w:rsidRPr="007A6BEE">
        <w:rPr>
          <w:rStyle w:val="HideTWBExt"/>
        </w:rPr>
        <w:t>&lt;/Amend&gt;</w:t>
      </w:r>
    </w:p>
    <w:p w14:paraId="07B2B8F4"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682</w:t>
      </w:r>
      <w:r w:rsidRPr="007A6BEE">
        <w:rPr>
          <w:rStyle w:val="HideTWBExt"/>
          <w:b w:val="0"/>
        </w:rPr>
        <w:t>&lt;/NumAm&gt;</w:t>
      </w:r>
    </w:p>
    <w:p w14:paraId="6E6E20FC" w14:textId="77777777" w:rsidR="00CA20B7" w:rsidRPr="007A6BEE" w:rsidRDefault="0062249A" w:rsidP="00CA20B7">
      <w:pPr>
        <w:pStyle w:val="NormalBold"/>
      </w:pPr>
      <w:r w:rsidRPr="007A6BEE">
        <w:rPr>
          <w:rStyle w:val="HideTWBExt"/>
          <w:b w:val="0"/>
        </w:rPr>
        <w:t>&lt;RepeatBlock-By&gt;&lt;Members&gt;</w:t>
      </w:r>
      <w:r w:rsidRPr="007A6BEE">
        <w:t>Jorge Martín Frías, Hermann Tertsch</w:t>
      </w:r>
      <w:r w:rsidRPr="007A6BEE">
        <w:rPr>
          <w:rStyle w:val="HideTWBExt"/>
          <w:b w:val="0"/>
        </w:rPr>
        <w:t>&lt;/Members&gt;</w:t>
      </w:r>
    </w:p>
    <w:p w14:paraId="11F4542B" w14:textId="77777777" w:rsidR="00CA20B7" w:rsidRPr="007A6BEE" w:rsidRDefault="0062249A" w:rsidP="00CA20B7">
      <w:pPr>
        <w:pStyle w:val="NormalBold"/>
      </w:pPr>
      <w:r w:rsidRPr="007A6BEE">
        <w:rPr>
          <w:rStyle w:val="HideTWBExt"/>
          <w:b w:val="0"/>
        </w:rPr>
        <w:t>&lt;/RepeatBlock-By&gt;</w:t>
      </w:r>
    </w:p>
    <w:p w14:paraId="654DA965"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F68753C" w14:textId="77777777" w:rsidR="00CA20B7" w:rsidRPr="007A6BEE" w:rsidRDefault="0062249A" w:rsidP="00CA20B7">
      <w:pPr>
        <w:pStyle w:val="NormalBold"/>
      </w:pPr>
      <w:r w:rsidRPr="007A6BEE">
        <w:rPr>
          <w:rStyle w:val="HideTWBExt"/>
          <w:b w:val="0"/>
        </w:rPr>
        <w:t>&lt;Article&gt;</w:t>
      </w:r>
      <w:r w:rsidRPr="007A6BEE">
        <w:t>Apartado 43</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59951FA" w14:textId="77777777" w:rsidTr="006B5101">
        <w:trPr>
          <w:trHeight w:hRule="exact" w:val="240"/>
          <w:jc w:val="center"/>
        </w:trPr>
        <w:tc>
          <w:tcPr>
            <w:tcW w:w="9752" w:type="dxa"/>
            <w:gridSpan w:val="2"/>
            <w:tcBorders>
              <w:top w:val="nil"/>
              <w:left w:val="nil"/>
              <w:bottom w:val="nil"/>
              <w:right w:val="nil"/>
            </w:tcBorders>
          </w:tcPr>
          <w:p w14:paraId="15666E11" w14:textId="77777777" w:rsidR="00CA20B7" w:rsidRPr="007A6BEE" w:rsidRDefault="00CA20B7" w:rsidP="006B5101"/>
        </w:tc>
      </w:tr>
      <w:tr w:rsidR="0093287B" w:rsidRPr="007A6BEE" w14:paraId="5F692C82" w14:textId="77777777" w:rsidTr="006B5101">
        <w:trPr>
          <w:trHeight w:val="240"/>
          <w:jc w:val="center"/>
        </w:trPr>
        <w:tc>
          <w:tcPr>
            <w:tcW w:w="4876" w:type="dxa"/>
            <w:tcBorders>
              <w:top w:val="nil"/>
              <w:left w:val="nil"/>
              <w:bottom w:val="nil"/>
              <w:right w:val="nil"/>
            </w:tcBorders>
          </w:tcPr>
          <w:p w14:paraId="35EAA875"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064D52AB" w14:textId="77777777" w:rsidR="00CA20B7" w:rsidRPr="007A6BEE" w:rsidRDefault="0062249A" w:rsidP="006B5101">
            <w:pPr>
              <w:pStyle w:val="AmColumnHeading"/>
            </w:pPr>
            <w:r w:rsidRPr="007A6BEE">
              <w:t>Enmienda</w:t>
            </w:r>
          </w:p>
        </w:tc>
      </w:tr>
      <w:tr w:rsidR="0093287B" w:rsidRPr="007A6BEE" w14:paraId="73C7AFF0" w14:textId="77777777" w:rsidTr="006B5101">
        <w:trPr>
          <w:jc w:val="center"/>
        </w:trPr>
        <w:tc>
          <w:tcPr>
            <w:tcW w:w="4876" w:type="dxa"/>
            <w:tcBorders>
              <w:top w:val="nil"/>
              <w:left w:val="nil"/>
              <w:bottom w:val="nil"/>
              <w:right w:val="nil"/>
            </w:tcBorders>
          </w:tcPr>
          <w:p w14:paraId="60DD4E84" w14:textId="77777777" w:rsidR="00CA20B7" w:rsidRPr="007A6BEE" w:rsidRDefault="0062249A" w:rsidP="006B5101">
            <w:pPr>
              <w:pStyle w:val="Normal6a"/>
            </w:pPr>
            <w:r w:rsidRPr="007A6BEE">
              <w:t>43.</w:t>
            </w:r>
            <w:r w:rsidRPr="007A6BEE">
              <w:tab/>
              <w:t>Subraya que internet debe ser un lugar en el que prevalezca la libertad de expresión; considera, no obstante, que deben respetarse los derechos de las personas; opina que, cuando proceda, lo que se considera ilegal fuera de línea debe considerarse ilegal en línea; expresa su preocupación por el creciente número de desconexiones de internet; destaca que los regímenes autoritarios suelen recurrir a ello para, entre otras cosas, silenciar la disidencia política y coartar la libertad política; pide urgentemente a la Unión que luche contra este alarmante fenómeno;</w:t>
            </w:r>
          </w:p>
        </w:tc>
        <w:tc>
          <w:tcPr>
            <w:tcW w:w="4876" w:type="dxa"/>
            <w:tcBorders>
              <w:top w:val="nil"/>
              <w:left w:val="nil"/>
              <w:bottom w:val="nil"/>
              <w:right w:val="nil"/>
            </w:tcBorders>
          </w:tcPr>
          <w:p w14:paraId="251A0F3F" w14:textId="77777777" w:rsidR="00CA20B7" w:rsidRPr="007A6BEE" w:rsidRDefault="0062249A" w:rsidP="006B5101">
            <w:pPr>
              <w:pStyle w:val="Normal6a"/>
            </w:pPr>
            <w:r w:rsidRPr="007A6BEE">
              <w:t>43.</w:t>
            </w:r>
            <w:r w:rsidRPr="007A6BEE">
              <w:tab/>
              <w:t xml:space="preserve">Subraya que internet debe ser un lugar en el que prevalezca la libertad de expresión; considera, no obstante, que deben respetarse los derechos de las personas; opina que, cuando proceda, lo que se considera ilegal fuera de línea debe considerarse ilegal en línea; expresa su preocupación por el creciente número de desconexiones de internet; destaca que los regímenes autoritarios suelen recurrir a ello para, entre otras cosas, silenciar la disidencia política y coartar la libertad política; pide urgentemente a la Unión que luche contra este alarmante fenómeno; </w:t>
            </w:r>
            <w:r w:rsidRPr="007A6BEE">
              <w:rPr>
                <w:b/>
                <w:i/>
              </w:rPr>
              <w:t>expresa su profunda preocupación por la aparición de una tendencia mundial que busca censurar la libertad de expresión en línea en un esfuerzo por controlar la opinión pública; denuncia la reciente tendencia a la censura y los ataques contra la libertad de expresión en Brasil, en particular el cierre de plataformas de medios sociales, como X;</w:t>
            </w:r>
          </w:p>
        </w:tc>
      </w:tr>
    </w:tbl>
    <w:p w14:paraId="4EB5720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1E4BA2F" w14:textId="77777777" w:rsidR="00CA20B7" w:rsidRPr="007A6BEE" w:rsidRDefault="0062249A" w:rsidP="00CA20B7">
      <w:r w:rsidRPr="007A6BEE">
        <w:rPr>
          <w:rStyle w:val="HideTWBExt"/>
        </w:rPr>
        <w:t>&lt;/Amend&gt;</w:t>
      </w:r>
    </w:p>
    <w:p w14:paraId="111CFD4A"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683</w:t>
      </w:r>
      <w:r w:rsidRPr="007A6BEE">
        <w:rPr>
          <w:rStyle w:val="HideTWBExt"/>
          <w:b w:val="0"/>
        </w:rPr>
        <w:t>&lt;/NumAm&gt;</w:t>
      </w:r>
    </w:p>
    <w:p w14:paraId="202DC7BE"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17547EEB" w14:textId="77777777" w:rsidR="00CA20B7" w:rsidRPr="007A6BEE" w:rsidRDefault="0062249A" w:rsidP="00CA20B7">
      <w:pPr>
        <w:pStyle w:val="NormalBold"/>
      </w:pPr>
      <w:r w:rsidRPr="007A6BEE">
        <w:rPr>
          <w:rStyle w:val="HideTWBExt"/>
          <w:b w:val="0"/>
        </w:rPr>
        <w:t>&lt;/RepeatBlock-By&gt;</w:t>
      </w:r>
    </w:p>
    <w:p w14:paraId="1F95CE5F"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11AD38C" w14:textId="77777777" w:rsidR="00CA20B7" w:rsidRPr="007A6BEE" w:rsidRDefault="0062249A" w:rsidP="00CA20B7">
      <w:pPr>
        <w:pStyle w:val="NormalBold"/>
      </w:pPr>
      <w:r w:rsidRPr="007A6BEE">
        <w:rPr>
          <w:rStyle w:val="HideTWBExt"/>
          <w:b w:val="0"/>
        </w:rPr>
        <w:t>&lt;Article&gt;</w:t>
      </w:r>
      <w:r w:rsidRPr="007A6BEE">
        <w:t>Apartado 43</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6891A7BA" w14:textId="77777777" w:rsidTr="006B5101">
        <w:trPr>
          <w:trHeight w:hRule="exact" w:val="240"/>
          <w:jc w:val="center"/>
        </w:trPr>
        <w:tc>
          <w:tcPr>
            <w:tcW w:w="9752" w:type="dxa"/>
            <w:gridSpan w:val="2"/>
            <w:tcBorders>
              <w:top w:val="nil"/>
              <w:left w:val="nil"/>
              <w:bottom w:val="nil"/>
              <w:right w:val="nil"/>
            </w:tcBorders>
          </w:tcPr>
          <w:p w14:paraId="0D32952D" w14:textId="77777777" w:rsidR="00CA20B7" w:rsidRPr="007A6BEE" w:rsidRDefault="00CA20B7" w:rsidP="006B5101"/>
        </w:tc>
      </w:tr>
      <w:tr w:rsidR="0093287B" w:rsidRPr="007A6BEE" w14:paraId="1BCE5A4C" w14:textId="77777777" w:rsidTr="006B5101">
        <w:trPr>
          <w:trHeight w:val="240"/>
          <w:jc w:val="center"/>
        </w:trPr>
        <w:tc>
          <w:tcPr>
            <w:tcW w:w="4876" w:type="dxa"/>
            <w:tcBorders>
              <w:top w:val="nil"/>
              <w:left w:val="nil"/>
              <w:bottom w:val="nil"/>
              <w:right w:val="nil"/>
            </w:tcBorders>
          </w:tcPr>
          <w:p w14:paraId="36DC763E"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2B10309" w14:textId="77777777" w:rsidR="00CA20B7" w:rsidRPr="007A6BEE" w:rsidRDefault="0062249A" w:rsidP="006B5101">
            <w:pPr>
              <w:pStyle w:val="AmColumnHeading"/>
            </w:pPr>
            <w:r w:rsidRPr="007A6BEE">
              <w:t>Enmienda</w:t>
            </w:r>
          </w:p>
        </w:tc>
      </w:tr>
      <w:tr w:rsidR="0093287B" w:rsidRPr="007A6BEE" w14:paraId="389239F2" w14:textId="77777777" w:rsidTr="006B5101">
        <w:trPr>
          <w:jc w:val="center"/>
        </w:trPr>
        <w:tc>
          <w:tcPr>
            <w:tcW w:w="4876" w:type="dxa"/>
            <w:tcBorders>
              <w:top w:val="nil"/>
              <w:left w:val="nil"/>
              <w:bottom w:val="nil"/>
              <w:right w:val="nil"/>
            </w:tcBorders>
          </w:tcPr>
          <w:p w14:paraId="566AC9E9" w14:textId="77777777" w:rsidR="00CA20B7" w:rsidRPr="007A6BEE" w:rsidRDefault="0062249A" w:rsidP="006B5101">
            <w:pPr>
              <w:pStyle w:val="Normal6a"/>
            </w:pPr>
            <w:r w:rsidRPr="007A6BEE">
              <w:t>43.</w:t>
            </w:r>
            <w:r w:rsidRPr="007A6BEE">
              <w:tab/>
              <w:t>Subraya que internet debe ser un lugar en el que prevalezca la libertad de expresión; considera, no obstante, que deben respetarse los derechos de las personas; opina que, cuando proceda, lo que se considera ilegal fuera de línea debe considerarse ilegal en línea; expresa su preocupación por el creciente número de desconexiones de internet; destaca que los regímenes autoritarios suelen recurrir a ello para, entre otras cosas, silenciar la disidencia política y coartar la libertad política; pide urgentemente a la Unión que luche contra este alarmante fenómeno;</w:t>
            </w:r>
          </w:p>
        </w:tc>
        <w:tc>
          <w:tcPr>
            <w:tcW w:w="4876" w:type="dxa"/>
            <w:tcBorders>
              <w:top w:val="nil"/>
              <w:left w:val="nil"/>
              <w:bottom w:val="nil"/>
              <w:right w:val="nil"/>
            </w:tcBorders>
          </w:tcPr>
          <w:p w14:paraId="59D0C13D" w14:textId="77777777" w:rsidR="00CA20B7" w:rsidRPr="007A6BEE" w:rsidRDefault="0062249A" w:rsidP="006B5101">
            <w:pPr>
              <w:pStyle w:val="Normal6a"/>
            </w:pPr>
            <w:r w:rsidRPr="007A6BEE">
              <w:t>43.</w:t>
            </w:r>
            <w:r w:rsidRPr="007A6BEE">
              <w:tab/>
              <w:t xml:space="preserve">Subraya que internet debe ser un lugar en el que prevalezca la libertad de expresión; considera, no obstante, que deben respetarse los derechos de las personas; opina que, cuando proceda, lo que se considera ilegal fuera de línea debe considerarse ilegal en línea; expresa su preocupación por el creciente número de desconexiones de internet; destaca que los regímenes autoritarios suelen recurrir a ello para, entre otras cosas, silenciar la disidencia política y coartar la libertad política; pide urgentemente a la Unión que luche contra este alarmante fenómeno; </w:t>
            </w:r>
            <w:r w:rsidRPr="007A6BEE">
              <w:rPr>
                <w:b/>
                <w:i/>
              </w:rPr>
              <w:t>insta a la Unión a que adopte una postura firme contra cualquier intento por parte de los gigantes tecnológicos de eludir o socavar los ordenamientos jurídicos nacionales y las resoluciones judiciales independientes;</w:t>
            </w:r>
          </w:p>
        </w:tc>
      </w:tr>
    </w:tbl>
    <w:p w14:paraId="5CC5CB42"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B1394B8" w14:textId="77777777" w:rsidR="00CA20B7" w:rsidRPr="007A6BEE" w:rsidRDefault="0062249A" w:rsidP="00CA20B7">
      <w:r w:rsidRPr="007A6BEE">
        <w:rPr>
          <w:rStyle w:val="HideTWBExt"/>
        </w:rPr>
        <w:t>&lt;/Amend&gt;</w:t>
      </w:r>
    </w:p>
    <w:p w14:paraId="173062EF"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684</w:t>
      </w:r>
      <w:r w:rsidRPr="007A6BEE">
        <w:rPr>
          <w:rStyle w:val="HideTWBExt"/>
          <w:b w:val="0"/>
        </w:rPr>
        <w:t>&lt;/NumAm&gt;</w:t>
      </w:r>
    </w:p>
    <w:p w14:paraId="36503621" w14:textId="77777777" w:rsidR="00CA20B7" w:rsidRPr="007A6BEE" w:rsidRDefault="0062249A" w:rsidP="00CA20B7">
      <w:pPr>
        <w:pStyle w:val="NormalBold"/>
      </w:pPr>
      <w:r w:rsidRPr="007A6BEE">
        <w:rPr>
          <w:rStyle w:val="HideTWBExt"/>
          <w:b w:val="0"/>
        </w:rPr>
        <w:t>&lt;RepeatBlock-By&gt;&lt;Members&gt;</w:t>
      </w:r>
      <w:r w:rsidRPr="007A6BEE">
        <w:t>Alice Teodorescu Måwe</w:t>
      </w:r>
      <w:r w:rsidRPr="007A6BEE">
        <w:rPr>
          <w:rStyle w:val="HideTWBExt"/>
          <w:b w:val="0"/>
        </w:rPr>
        <w:t>&lt;/Members&gt;</w:t>
      </w:r>
    </w:p>
    <w:p w14:paraId="3E395885" w14:textId="77777777" w:rsidR="00CA20B7" w:rsidRPr="007A6BEE" w:rsidRDefault="0062249A" w:rsidP="00CA20B7">
      <w:pPr>
        <w:pStyle w:val="NormalBold"/>
      </w:pPr>
      <w:r w:rsidRPr="007A6BEE">
        <w:rPr>
          <w:rStyle w:val="HideTWBExt"/>
          <w:b w:val="0"/>
        </w:rPr>
        <w:t>&lt;/RepeatBlock-By&gt;</w:t>
      </w:r>
    </w:p>
    <w:p w14:paraId="3905B990"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BAC9B96" w14:textId="77777777" w:rsidR="00CA20B7" w:rsidRPr="007A6BEE" w:rsidRDefault="0062249A" w:rsidP="00CA20B7">
      <w:pPr>
        <w:pStyle w:val="NormalBold"/>
      </w:pPr>
      <w:r w:rsidRPr="007A6BEE">
        <w:rPr>
          <w:rStyle w:val="HideTWBExt"/>
          <w:b w:val="0"/>
        </w:rPr>
        <w:t>&lt;Article&gt;</w:t>
      </w:r>
      <w:r w:rsidRPr="007A6BEE">
        <w:t>Apartado 43</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1025AA8B" w14:textId="77777777" w:rsidTr="006B5101">
        <w:trPr>
          <w:trHeight w:hRule="exact" w:val="240"/>
          <w:jc w:val="center"/>
        </w:trPr>
        <w:tc>
          <w:tcPr>
            <w:tcW w:w="9752" w:type="dxa"/>
            <w:gridSpan w:val="2"/>
            <w:tcBorders>
              <w:top w:val="nil"/>
              <w:left w:val="nil"/>
              <w:bottom w:val="nil"/>
              <w:right w:val="nil"/>
            </w:tcBorders>
          </w:tcPr>
          <w:p w14:paraId="17D98DE8" w14:textId="77777777" w:rsidR="00CA20B7" w:rsidRPr="007A6BEE" w:rsidRDefault="00CA20B7" w:rsidP="006B5101"/>
        </w:tc>
      </w:tr>
      <w:tr w:rsidR="0093287B" w:rsidRPr="007A6BEE" w14:paraId="4F293E8F" w14:textId="77777777" w:rsidTr="006B5101">
        <w:trPr>
          <w:trHeight w:val="240"/>
          <w:jc w:val="center"/>
        </w:trPr>
        <w:tc>
          <w:tcPr>
            <w:tcW w:w="4876" w:type="dxa"/>
            <w:tcBorders>
              <w:top w:val="nil"/>
              <w:left w:val="nil"/>
              <w:bottom w:val="nil"/>
              <w:right w:val="nil"/>
            </w:tcBorders>
          </w:tcPr>
          <w:p w14:paraId="100C3EE3"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40D53A45" w14:textId="77777777" w:rsidR="00CA20B7" w:rsidRPr="007A6BEE" w:rsidRDefault="0062249A" w:rsidP="006B5101">
            <w:pPr>
              <w:pStyle w:val="AmColumnHeading"/>
            </w:pPr>
            <w:r w:rsidRPr="007A6BEE">
              <w:t>Enmienda</w:t>
            </w:r>
          </w:p>
        </w:tc>
      </w:tr>
      <w:tr w:rsidR="0093287B" w:rsidRPr="007A6BEE" w14:paraId="642E9E72" w14:textId="77777777" w:rsidTr="006B5101">
        <w:trPr>
          <w:jc w:val="center"/>
        </w:trPr>
        <w:tc>
          <w:tcPr>
            <w:tcW w:w="4876" w:type="dxa"/>
            <w:tcBorders>
              <w:top w:val="nil"/>
              <w:left w:val="nil"/>
              <w:bottom w:val="nil"/>
              <w:right w:val="nil"/>
            </w:tcBorders>
          </w:tcPr>
          <w:p w14:paraId="7C51D773" w14:textId="77777777" w:rsidR="00CA20B7" w:rsidRPr="007A6BEE" w:rsidRDefault="0062249A" w:rsidP="006B5101">
            <w:pPr>
              <w:pStyle w:val="Normal6a"/>
            </w:pPr>
            <w:r w:rsidRPr="007A6BEE">
              <w:t>43.</w:t>
            </w:r>
            <w:r w:rsidRPr="007A6BEE">
              <w:tab/>
              <w:t>Subraya que internet debe ser un lugar en el que prevalezca la libertad de expresión; considera, no obstante, que deben respetarse los derechos de las personas; opina que, cuando proceda, lo que se considera ilegal fuera de línea debe considerarse ilegal en línea; expresa su preocupación por el creciente número de desconexiones de internet; destaca que los regímenes autoritarios suelen recurrir a ello para, entre otras cosas, silenciar la disidencia política y coartar la libertad política; pide urgentemente a la Unión que luche contra este alarmante fenómeno;</w:t>
            </w:r>
          </w:p>
        </w:tc>
        <w:tc>
          <w:tcPr>
            <w:tcW w:w="4876" w:type="dxa"/>
            <w:tcBorders>
              <w:top w:val="nil"/>
              <w:left w:val="nil"/>
              <w:bottom w:val="nil"/>
              <w:right w:val="nil"/>
            </w:tcBorders>
          </w:tcPr>
          <w:p w14:paraId="6AC35F5F" w14:textId="77777777" w:rsidR="00CA20B7" w:rsidRPr="007A6BEE" w:rsidRDefault="0062249A" w:rsidP="006B5101">
            <w:pPr>
              <w:pStyle w:val="Normal6a"/>
            </w:pPr>
            <w:r w:rsidRPr="007A6BEE">
              <w:t>43.</w:t>
            </w:r>
            <w:r w:rsidRPr="007A6BEE">
              <w:tab/>
              <w:t>Subraya que internet debe ser un lugar en el que prevalezca la libertad de expresión; considera, no obstante, que deben respetarse los derechos de las personas; opina que, cuando proceda, lo que se considera ilegal fuera de línea debe considerarse ilegal en línea; expresa su preocupación por el creciente número de desconexiones de internet; destaca que los regímenes autoritarios suelen recurrir a ello para, entre otras cosas, silenciar la disidencia política y coartar la libertad política; pide urgentemente a la Unión que luche contra este alarmante fenómeno</w:t>
            </w:r>
            <w:r w:rsidRPr="007A6BEE">
              <w:rPr>
                <w:b/>
                <w:i/>
              </w:rPr>
              <w:t>,</w:t>
            </w:r>
            <w:r w:rsidRPr="007A6BEE">
              <w:rPr>
                <w:b/>
              </w:rPr>
              <w:t xml:space="preserve"> </w:t>
            </w:r>
            <w:r w:rsidRPr="007A6BEE">
              <w:rPr>
                <w:b/>
                <w:i/>
              </w:rPr>
              <w:t>considerando la posibilidad de permitir que los proveedores de comunicación establecidos en la Unión ofrezcan herramientas seguras a las personas que se han visto privadas de acceso a internet</w:t>
            </w:r>
            <w:r w:rsidRPr="007A6BEE">
              <w:t>;</w:t>
            </w:r>
          </w:p>
        </w:tc>
      </w:tr>
    </w:tbl>
    <w:p w14:paraId="6B815A92"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{SV}</w:t>
      </w:r>
      <w:r w:rsidRPr="007A6BEE">
        <w:t>sv</w:t>
      </w:r>
      <w:r w:rsidRPr="007A6BEE">
        <w:rPr>
          <w:rStyle w:val="HideTWBExt"/>
        </w:rPr>
        <w:t>&lt;/Original&gt;</w:t>
      </w:r>
    </w:p>
    <w:p w14:paraId="698A7CBD" w14:textId="381A732F" w:rsidR="00CA20B7" w:rsidRPr="007A6BEE" w:rsidRDefault="0062249A" w:rsidP="00CA20B7">
      <w:r w:rsidRPr="007A6BEE">
        <w:rPr>
          <w:rStyle w:val="HideTWBExt"/>
        </w:rPr>
        <w:t>&lt;/Amend&gt;</w:t>
      </w:r>
    </w:p>
    <w:p w14:paraId="1BD1C98F"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685</w:t>
      </w:r>
      <w:r w:rsidRPr="007A6BEE">
        <w:rPr>
          <w:rStyle w:val="HideTWBExt"/>
          <w:b w:val="0"/>
        </w:rPr>
        <w:t>&lt;/NumAm&gt;</w:t>
      </w:r>
    </w:p>
    <w:p w14:paraId="5A2E3183" w14:textId="77777777" w:rsidR="00CA20B7" w:rsidRPr="007A6BEE" w:rsidRDefault="0062249A" w:rsidP="00CA20B7">
      <w:pPr>
        <w:pStyle w:val="NormalBold"/>
      </w:pPr>
      <w:r w:rsidRPr="007A6BEE">
        <w:rPr>
          <w:rStyle w:val="HideTWBExt"/>
          <w:b w:val="0"/>
        </w:rPr>
        <w:t>&lt;RepeatBlock-By&gt;&lt;Members&gt;</w:t>
      </w:r>
      <w:r w:rsidRPr="007A6BEE">
        <w:t>Tomasz Froelich</w:t>
      </w:r>
      <w:r w:rsidRPr="007A6BEE">
        <w:rPr>
          <w:rStyle w:val="HideTWBExt"/>
          <w:b w:val="0"/>
        </w:rPr>
        <w:t>&lt;/Members&gt;</w:t>
      </w:r>
    </w:p>
    <w:p w14:paraId="392E6221" w14:textId="77777777" w:rsidR="00CA20B7" w:rsidRPr="007A6BEE" w:rsidRDefault="0062249A" w:rsidP="00CA20B7">
      <w:pPr>
        <w:pStyle w:val="NormalBold"/>
      </w:pPr>
      <w:r w:rsidRPr="007A6BEE">
        <w:rPr>
          <w:rStyle w:val="HideTWBExt"/>
          <w:b w:val="0"/>
        </w:rPr>
        <w:t>&lt;/RepeatBlock-By&gt;</w:t>
      </w:r>
    </w:p>
    <w:p w14:paraId="43776946"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570E81BD" w14:textId="77777777" w:rsidR="00CA20B7" w:rsidRPr="007A6BEE" w:rsidRDefault="0062249A" w:rsidP="00CA20B7">
      <w:pPr>
        <w:pStyle w:val="NormalBold"/>
      </w:pPr>
      <w:r w:rsidRPr="007A6BEE">
        <w:rPr>
          <w:rStyle w:val="HideTWBExt"/>
          <w:b w:val="0"/>
        </w:rPr>
        <w:t>&lt;Article&gt;</w:t>
      </w:r>
      <w:r w:rsidRPr="007A6BEE">
        <w:t>Apartado 43</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64824211" w14:textId="77777777" w:rsidTr="006B5101">
        <w:trPr>
          <w:trHeight w:hRule="exact" w:val="240"/>
          <w:jc w:val="center"/>
        </w:trPr>
        <w:tc>
          <w:tcPr>
            <w:tcW w:w="9752" w:type="dxa"/>
            <w:gridSpan w:val="2"/>
            <w:tcBorders>
              <w:top w:val="nil"/>
              <w:left w:val="nil"/>
              <w:bottom w:val="nil"/>
              <w:right w:val="nil"/>
            </w:tcBorders>
          </w:tcPr>
          <w:p w14:paraId="62940B4C" w14:textId="77777777" w:rsidR="00CA20B7" w:rsidRPr="007A6BEE" w:rsidRDefault="00CA20B7" w:rsidP="006B5101"/>
        </w:tc>
      </w:tr>
      <w:tr w:rsidR="0093287B" w:rsidRPr="007A6BEE" w14:paraId="3A16C10E" w14:textId="77777777" w:rsidTr="006B5101">
        <w:trPr>
          <w:trHeight w:val="240"/>
          <w:jc w:val="center"/>
        </w:trPr>
        <w:tc>
          <w:tcPr>
            <w:tcW w:w="4876" w:type="dxa"/>
            <w:tcBorders>
              <w:top w:val="nil"/>
              <w:left w:val="nil"/>
              <w:bottom w:val="nil"/>
              <w:right w:val="nil"/>
            </w:tcBorders>
          </w:tcPr>
          <w:p w14:paraId="742D6FBF"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0E24EFF8" w14:textId="77777777" w:rsidR="00CA20B7" w:rsidRPr="007A6BEE" w:rsidRDefault="0062249A" w:rsidP="006B5101">
            <w:pPr>
              <w:pStyle w:val="AmColumnHeading"/>
            </w:pPr>
            <w:r w:rsidRPr="007A6BEE">
              <w:t>Enmienda</w:t>
            </w:r>
          </w:p>
        </w:tc>
      </w:tr>
      <w:tr w:rsidR="0093287B" w:rsidRPr="007A6BEE" w14:paraId="687BAB0F" w14:textId="77777777" w:rsidTr="006B5101">
        <w:trPr>
          <w:jc w:val="center"/>
        </w:trPr>
        <w:tc>
          <w:tcPr>
            <w:tcW w:w="4876" w:type="dxa"/>
            <w:tcBorders>
              <w:top w:val="nil"/>
              <w:left w:val="nil"/>
              <w:bottom w:val="nil"/>
              <w:right w:val="nil"/>
            </w:tcBorders>
          </w:tcPr>
          <w:p w14:paraId="15F90643" w14:textId="77777777" w:rsidR="00CA20B7" w:rsidRPr="007A6BEE" w:rsidRDefault="0062249A" w:rsidP="006B5101">
            <w:pPr>
              <w:pStyle w:val="Normal6a"/>
            </w:pPr>
            <w:r w:rsidRPr="007A6BEE">
              <w:t>43.</w:t>
            </w:r>
            <w:r w:rsidRPr="007A6BEE">
              <w:tab/>
              <w:t xml:space="preserve">Subraya que internet debe ser un lugar en el que prevalezca la libertad de expresión; considera, no obstante, que deben respetarse los derechos de las personas; opina que, cuando proceda, lo que se considera ilegal fuera de línea debe considerarse ilegal en línea; expresa su preocupación por el creciente número de desconexiones de internet; destaca que </w:t>
            </w:r>
            <w:r w:rsidRPr="007A6BEE">
              <w:rPr>
                <w:b/>
                <w:i/>
              </w:rPr>
              <w:t>los regímenes autoritarios suelen</w:t>
            </w:r>
            <w:r w:rsidRPr="007A6BEE">
              <w:t xml:space="preserve"> recurrir a ello para</w:t>
            </w:r>
            <w:r w:rsidRPr="007A6BEE">
              <w:rPr>
                <w:b/>
                <w:bCs/>
                <w:i/>
                <w:iCs/>
              </w:rPr>
              <w:t>, entre otras cosas,</w:t>
            </w:r>
            <w:r w:rsidRPr="007A6BEE">
              <w:t xml:space="preserve"> silenciar la disidencia política y coartar la libertad política; pide urgentemente a la </w:t>
            </w:r>
            <w:r w:rsidRPr="007A6BEE">
              <w:rPr>
                <w:b/>
                <w:i/>
              </w:rPr>
              <w:t>Unión</w:t>
            </w:r>
            <w:r w:rsidRPr="007A6BEE">
              <w:t xml:space="preserve"> que </w:t>
            </w:r>
            <w:r w:rsidRPr="007A6BEE">
              <w:rPr>
                <w:b/>
                <w:i/>
              </w:rPr>
              <w:t>luche contra este alarmante fenómeno</w:t>
            </w:r>
            <w:r w:rsidRPr="007A6BEE">
              <w:t>;</w:t>
            </w:r>
          </w:p>
        </w:tc>
        <w:tc>
          <w:tcPr>
            <w:tcW w:w="4876" w:type="dxa"/>
            <w:tcBorders>
              <w:top w:val="nil"/>
              <w:left w:val="nil"/>
              <w:bottom w:val="nil"/>
              <w:right w:val="nil"/>
            </w:tcBorders>
          </w:tcPr>
          <w:p w14:paraId="0D71F975" w14:textId="77777777" w:rsidR="00CA20B7" w:rsidRPr="007A6BEE" w:rsidRDefault="0062249A" w:rsidP="006B5101">
            <w:pPr>
              <w:pStyle w:val="Normal6a"/>
            </w:pPr>
            <w:r w:rsidRPr="007A6BEE">
              <w:t>43.</w:t>
            </w:r>
            <w:r w:rsidRPr="007A6BEE">
              <w:tab/>
              <w:t xml:space="preserve">Subraya que internet debe ser un lugar en el que prevalezca la libertad de expresión; considera, no obstante, que deben respetarse los derechos de las personas; opina que, cuando proceda, lo que se considera ilegal fuera de línea debe considerarse ilegal en línea; expresa su preocupación por el creciente número de desconexiones de internet; destaca que </w:t>
            </w:r>
            <w:r w:rsidRPr="007A6BEE">
              <w:rPr>
                <w:b/>
                <w:bCs/>
                <w:i/>
                <w:iCs/>
              </w:rPr>
              <w:t>se suele</w:t>
            </w:r>
            <w:r w:rsidRPr="007A6BEE">
              <w:t xml:space="preserve"> recurrir a ello para silenciar la disidencia política y coartar la libertad política; pide urgentemente a la </w:t>
            </w:r>
            <w:r w:rsidRPr="007A6BEE">
              <w:rPr>
                <w:b/>
                <w:i/>
              </w:rPr>
              <w:t>Comisión</w:t>
            </w:r>
            <w:r w:rsidRPr="007A6BEE">
              <w:t xml:space="preserve"> que </w:t>
            </w:r>
            <w:r w:rsidRPr="007A6BEE">
              <w:rPr>
                <w:b/>
                <w:i/>
              </w:rPr>
              <w:t>aborde la cuestión de dichos ataques a la libertad de expresión en sus informes sobre el Estado de Derecho</w:t>
            </w:r>
            <w:r w:rsidRPr="007A6BEE">
              <w:t>;</w:t>
            </w:r>
          </w:p>
        </w:tc>
      </w:tr>
    </w:tbl>
    <w:p w14:paraId="6B5E4912"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{DE}</w:t>
      </w:r>
      <w:r w:rsidRPr="007A6BEE">
        <w:t>de</w:t>
      </w:r>
      <w:r w:rsidRPr="007A6BEE">
        <w:rPr>
          <w:rStyle w:val="HideTWBExt"/>
        </w:rPr>
        <w:t>&lt;/Original&gt;</w:t>
      </w:r>
    </w:p>
    <w:p w14:paraId="614B94F6" w14:textId="798D7610" w:rsidR="00CA20B7" w:rsidRPr="007A6BEE" w:rsidRDefault="0062249A" w:rsidP="00CA20B7">
      <w:r w:rsidRPr="007A6BEE">
        <w:rPr>
          <w:rStyle w:val="HideTWBExt"/>
        </w:rPr>
        <w:t>&lt;/Amend&gt;</w:t>
      </w:r>
    </w:p>
    <w:p w14:paraId="71C21D87"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686</w:t>
      </w:r>
      <w:r w:rsidRPr="007A6BEE">
        <w:rPr>
          <w:rStyle w:val="HideTWBExt"/>
          <w:b w:val="0"/>
        </w:rPr>
        <w:t>&lt;/NumAm&gt;</w:t>
      </w:r>
    </w:p>
    <w:p w14:paraId="3EF3A5D3" w14:textId="77777777" w:rsidR="00CA20B7" w:rsidRPr="007A6BEE" w:rsidRDefault="0062249A" w:rsidP="00CA20B7">
      <w:pPr>
        <w:pStyle w:val="NormalBold"/>
      </w:pPr>
      <w:r w:rsidRPr="007A6BEE">
        <w:rPr>
          <w:rStyle w:val="HideTWBExt"/>
          <w:b w:val="0"/>
        </w:rPr>
        <w:t>&lt;RepeatBlock-By&gt;&lt;Members&gt;</w:t>
      </w:r>
      <w:r w:rsidRPr="007A6BEE">
        <w:t>Francisco Assis, Nacho Sánchez Amor, Hana Jalloul Muro, Chloé Ridel, Robert Biedroń, Marco Tarquinio</w:t>
      </w:r>
      <w:r w:rsidRPr="007A6BEE">
        <w:rPr>
          <w:rStyle w:val="HideTWBExt"/>
          <w:b w:val="0"/>
        </w:rPr>
        <w:t>&lt;/Members&gt;</w:t>
      </w:r>
    </w:p>
    <w:p w14:paraId="242D6B24" w14:textId="77777777" w:rsidR="00CA20B7" w:rsidRPr="007A6BEE" w:rsidRDefault="0062249A" w:rsidP="00CA20B7">
      <w:pPr>
        <w:pStyle w:val="NormalBold"/>
      </w:pPr>
      <w:r w:rsidRPr="007A6BEE">
        <w:rPr>
          <w:rStyle w:val="HideTWBExt"/>
          <w:b w:val="0"/>
        </w:rPr>
        <w:t>&lt;/RepeatBlock-By&gt;</w:t>
      </w:r>
    </w:p>
    <w:p w14:paraId="7D741599"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696D8065" w14:textId="77777777" w:rsidR="00CA20B7" w:rsidRPr="007A6BEE" w:rsidRDefault="0062249A" w:rsidP="00CA20B7">
      <w:pPr>
        <w:pStyle w:val="NormalBold"/>
      </w:pPr>
      <w:r w:rsidRPr="007A6BEE">
        <w:rPr>
          <w:rStyle w:val="HideTWBExt"/>
          <w:b w:val="0"/>
        </w:rPr>
        <w:t>&lt;Article&gt;</w:t>
      </w:r>
      <w:r w:rsidRPr="007A6BEE">
        <w:t>Apartado 43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3F6E828E" w14:textId="77777777" w:rsidTr="006B5101">
        <w:trPr>
          <w:trHeight w:hRule="exact" w:val="240"/>
          <w:jc w:val="center"/>
        </w:trPr>
        <w:tc>
          <w:tcPr>
            <w:tcW w:w="9752" w:type="dxa"/>
            <w:gridSpan w:val="2"/>
            <w:tcBorders>
              <w:top w:val="nil"/>
              <w:left w:val="nil"/>
              <w:bottom w:val="nil"/>
              <w:right w:val="nil"/>
            </w:tcBorders>
          </w:tcPr>
          <w:p w14:paraId="28E39F99" w14:textId="77777777" w:rsidR="00CA20B7" w:rsidRPr="007A6BEE" w:rsidRDefault="00CA20B7" w:rsidP="006B5101"/>
        </w:tc>
      </w:tr>
      <w:tr w:rsidR="0093287B" w:rsidRPr="007A6BEE" w14:paraId="3C316A6B" w14:textId="77777777" w:rsidTr="006B5101">
        <w:trPr>
          <w:trHeight w:val="240"/>
          <w:jc w:val="center"/>
        </w:trPr>
        <w:tc>
          <w:tcPr>
            <w:tcW w:w="4876" w:type="dxa"/>
            <w:tcBorders>
              <w:top w:val="nil"/>
              <w:left w:val="nil"/>
              <w:bottom w:val="nil"/>
              <w:right w:val="nil"/>
            </w:tcBorders>
          </w:tcPr>
          <w:p w14:paraId="0D93507D"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67838926" w14:textId="77777777" w:rsidR="00CA20B7" w:rsidRPr="007A6BEE" w:rsidRDefault="0062249A" w:rsidP="006B5101">
            <w:pPr>
              <w:pStyle w:val="AmColumnHeading"/>
            </w:pPr>
            <w:r w:rsidRPr="007A6BEE">
              <w:t>Enmienda</w:t>
            </w:r>
          </w:p>
        </w:tc>
      </w:tr>
      <w:tr w:rsidR="0093287B" w:rsidRPr="007A6BEE" w14:paraId="2CAF7C93" w14:textId="77777777" w:rsidTr="006B5101">
        <w:trPr>
          <w:jc w:val="center"/>
        </w:trPr>
        <w:tc>
          <w:tcPr>
            <w:tcW w:w="4876" w:type="dxa"/>
            <w:tcBorders>
              <w:top w:val="nil"/>
              <w:left w:val="nil"/>
              <w:bottom w:val="nil"/>
              <w:right w:val="nil"/>
            </w:tcBorders>
          </w:tcPr>
          <w:p w14:paraId="4ECC6F20" w14:textId="77777777" w:rsidR="00CA20B7" w:rsidRPr="007A6BEE" w:rsidRDefault="00CA20B7" w:rsidP="006B5101">
            <w:pPr>
              <w:pStyle w:val="Normal6a"/>
            </w:pPr>
          </w:p>
        </w:tc>
        <w:tc>
          <w:tcPr>
            <w:tcW w:w="4876" w:type="dxa"/>
            <w:tcBorders>
              <w:top w:val="nil"/>
              <w:left w:val="nil"/>
              <w:bottom w:val="nil"/>
              <w:right w:val="nil"/>
            </w:tcBorders>
          </w:tcPr>
          <w:p w14:paraId="13CFF9D1" w14:textId="78ADB000" w:rsidR="00CA20B7" w:rsidRPr="007A6BEE" w:rsidRDefault="0062249A" w:rsidP="006B5101">
            <w:pPr>
              <w:pStyle w:val="Normal6a"/>
            </w:pPr>
            <w:r w:rsidRPr="007A6BEE">
              <w:rPr>
                <w:b/>
                <w:i/>
              </w:rPr>
              <w:t>43 bis.</w:t>
            </w:r>
            <w:r w:rsidRPr="007A6BEE">
              <w:tab/>
            </w:r>
            <w:r w:rsidRPr="007A6BEE">
              <w:rPr>
                <w:b/>
                <w:i/>
              </w:rPr>
              <w:t>Adopta la postura firme de que la exportación de programas espía de la Unión a terceros países en los que dichas herramientas se utilizan contra activistas de derechos humanos, periodistas y críticos con el Gobierno constituye una grave violación de los derechos fundamentales consagrados en la Carta y de las normas de exportación de la Unión;</w:t>
            </w:r>
          </w:p>
        </w:tc>
      </w:tr>
    </w:tbl>
    <w:p w14:paraId="634AEF56"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4CCCB193" w14:textId="77777777" w:rsidR="00CA20B7" w:rsidRPr="007A6BEE" w:rsidRDefault="0062249A" w:rsidP="00CA20B7">
      <w:r w:rsidRPr="007A6BEE">
        <w:rPr>
          <w:rStyle w:val="HideTWBExt"/>
        </w:rPr>
        <w:t>&lt;/Amend&gt;</w:t>
      </w:r>
    </w:p>
    <w:p w14:paraId="40E72D3C" w14:textId="77777777" w:rsidR="00CA20B7" w:rsidRPr="007A6BEE" w:rsidRDefault="0062249A" w:rsidP="00CA20B7">
      <w:pPr>
        <w:pStyle w:val="AmNumberTabs"/>
      </w:pPr>
      <w:r w:rsidRPr="007A6BEE">
        <w:rPr>
          <w:rStyle w:val="HideTWBExt"/>
          <w:b w:val="0"/>
        </w:rPr>
        <w:t>&lt;Amend&gt;</w:t>
      </w:r>
      <w:r w:rsidRPr="007A6BEE">
        <w:t>Enmienda</w:t>
      </w:r>
      <w:r w:rsidRPr="007A6BEE">
        <w:tab/>
      </w:r>
      <w:r w:rsidRPr="007A6BEE">
        <w:tab/>
      </w:r>
      <w:r w:rsidRPr="007A6BEE">
        <w:rPr>
          <w:rStyle w:val="HideTWBExt"/>
          <w:b w:val="0"/>
        </w:rPr>
        <w:t>&lt;NumAm&gt;</w:t>
      </w:r>
      <w:r w:rsidRPr="007A6BEE">
        <w:t>687</w:t>
      </w:r>
      <w:r w:rsidRPr="007A6BEE">
        <w:rPr>
          <w:rStyle w:val="HideTWBExt"/>
          <w:b w:val="0"/>
        </w:rPr>
        <w:t>&lt;/NumAm&gt;</w:t>
      </w:r>
    </w:p>
    <w:p w14:paraId="7FBF23F8" w14:textId="77777777" w:rsidR="00CA20B7" w:rsidRPr="007A6BEE" w:rsidRDefault="0062249A" w:rsidP="00CA20B7">
      <w:pPr>
        <w:pStyle w:val="NormalBold"/>
      </w:pPr>
      <w:r w:rsidRPr="007A6BEE">
        <w:rPr>
          <w:rStyle w:val="HideTWBExt"/>
          <w:b w:val="0"/>
        </w:rPr>
        <w:t>&lt;RepeatBlock-By&gt;&lt;Members&gt;</w:t>
      </w:r>
      <w:r w:rsidRPr="007A6BEE">
        <w:t>Lucia Yar, Barry Andrews, Petras Auštrevičius</w:t>
      </w:r>
      <w:r w:rsidRPr="007A6BEE">
        <w:rPr>
          <w:rStyle w:val="HideTWBExt"/>
          <w:b w:val="0"/>
        </w:rPr>
        <w:t>&lt;/Members&gt;</w:t>
      </w:r>
    </w:p>
    <w:p w14:paraId="62D3F034" w14:textId="77777777" w:rsidR="00CA20B7" w:rsidRPr="007A6BEE" w:rsidRDefault="0062249A" w:rsidP="00CA20B7">
      <w:pPr>
        <w:pStyle w:val="NormalBold"/>
      </w:pPr>
      <w:r w:rsidRPr="007A6BEE">
        <w:rPr>
          <w:rStyle w:val="HideTWBExt"/>
          <w:b w:val="0"/>
        </w:rPr>
        <w:t>&lt;/RepeatBlock-By&gt;</w:t>
      </w:r>
    </w:p>
    <w:p w14:paraId="77B2F8B1" w14:textId="77777777" w:rsidR="00CA20B7" w:rsidRPr="007A6BEE" w:rsidRDefault="0062249A" w:rsidP="00CA20B7">
      <w:pPr>
        <w:pStyle w:val="NormalBold"/>
      </w:pPr>
      <w:r w:rsidRPr="007A6BEE">
        <w:rPr>
          <w:rStyle w:val="HideTWBExt"/>
          <w:b w:val="0"/>
        </w:rPr>
        <w:t>&lt;DocAmend&gt;</w:t>
      </w:r>
      <w:r w:rsidRPr="007A6BEE">
        <w:t>Propuesta de Resolución</w:t>
      </w:r>
      <w:r w:rsidRPr="007A6BEE">
        <w:rPr>
          <w:rStyle w:val="HideTWBExt"/>
          <w:b w:val="0"/>
        </w:rPr>
        <w:t>&lt;/DocAmend&gt;</w:t>
      </w:r>
    </w:p>
    <w:p w14:paraId="27FB9D88" w14:textId="77777777" w:rsidR="00CA20B7" w:rsidRPr="007A6BEE" w:rsidRDefault="0062249A" w:rsidP="00CA20B7">
      <w:pPr>
        <w:pStyle w:val="NormalBold"/>
      </w:pPr>
      <w:r w:rsidRPr="007A6BEE">
        <w:rPr>
          <w:rStyle w:val="HideTWBExt"/>
          <w:b w:val="0"/>
        </w:rPr>
        <w:t>&lt;Article&gt;</w:t>
      </w:r>
      <w:r w:rsidRPr="007A6BEE">
        <w:t>Apartado 43 bis (nuevo)</w:t>
      </w:r>
      <w:r w:rsidRPr="007A6BEE">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3287B" w:rsidRPr="007A6BEE" w14:paraId="2C1A9C53" w14:textId="77777777" w:rsidTr="006B5101">
        <w:trPr>
          <w:trHeight w:hRule="exact" w:val="240"/>
          <w:jc w:val="center"/>
        </w:trPr>
        <w:tc>
          <w:tcPr>
            <w:tcW w:w="9752" w:type="dxa"/>
            <w:gridSpan w:val="2"/>
            <w:tcBorders>
              <w:top w:val="nil"/>
              <w:left w:val="nil"/>
              <w:bottom w:val="nil"/>
              <w:right w:val="nil"/>
            </w:tcBorders>
          </w:tcPr>
          <w:p w14:paraId="7AD72E5D" w14:textId="77777777" w:rsidR="00CA20B7" w:rsidRPr="007A6BEE" w:rsidRDefault="00CA20B7" w:rsidP="006B5101"/>
        </w:tc>
      </w:tr>
      <w:tr w:rsidR="0093287B" w:rsidRPr="007A6BEE" w14:paraId="62FF8B2A" w14:textId="77777777" w:rsidTr="006B5101">
        <w:trPr>
          <w:trHeight w:val="240"/>
          <w:jc w:val="center"/>
        </w:trPr>
        <w:tc>
          <w:tcPr>
            <w:tcW w:w="4876" w:type="dxa"/>
            <w:tcBorders>
              <w:top w:val="nil"/>
              <w:left w:val="nil"/>
              <w:bottom w:val="nil"/>
              <w:right w:val="nil"/>
            </w:tcBorders>
          </w:tcPr>
          <w:p w14:paraId="13EBDD6B" w14:textId="77777777" w:rsidR="00CA20B7" w:rsidRPr="007A6BEE" w:rsidRDefault="0062249A" w:rsidP="006B5101">
            <w:pPr>
              <w:pStyle w:val="AmColumnHeading"/>
            </w:pPr>
            <w:r w:rsidRPr="007A6BEE">
              <w:t>Propuesta de Resolución</w:t>
            </w:r>
          </w:p>
        </w:tc>
        <w:tc>
          <w:tcPr>
            <w:tcW w:w="4876" w:type="dxa"/>
            <w:tcBorders>
              <w:top w:val="nil"/>
              <w:left w:val="nil"/>
              <w:bottom w:val="nil"/>
              <w:right w:val="nil"/>
            </w:tcBorders>
          </w:tcPr>
          <w:p w14:paraId="5A9A0D5D" w14:textId="77777777" w:rsidR="00CA20B7" w:rsidRPr="007A6BEE" w:rsidRDefault="0062249A" w:rsidP="006B5101">
            <w:pPr>
              <w:pStyle w:val="AmColumnHeading"/>
            </w:pPr>
            <w:r w:rsidRPr="007A6BEE">
              <w:t>Enmienda</w:t>
            </w:r>
          </w:p>
        </w:tc>
      </w:tr>
      <w:tr w:rsidR="0093287B" w:rsidRPr="007A6BEE" w14:paraId="05137FD8" w14:textId="77777777" w:rsidTr="006B5101">
        <w:trPr>
          <w:jc w:val="center"/>
        </w:trPr>
        <w:tc>
          <w:tcPr>
            <w:tcW w:w="4876" w:type="dxa"/>
            <w:tcBorders>
              <w:top w:val="nil"/>
              <w:left w:val="nil"/>
              <w:bottom w:val="nil"/>
              <w:right w:val="nil"/>
            </w:tcBorders>
          </w:tcPr>
          <w:p w14:paraId="008AB70F" w14:textId="77777777" w:rsidR="00CA20B7" w:rsidRPr="007A6BEE" w:rsidRDefault="00CA20B7" w:rsidP="006B5101">
            <w:pPr>
              <w:pStyle w:val="Normal6a"/>
            </w:pPr>
          </w:p>
        </w:tc>
        <w:tc>
          <w:tcPr>
            <w:tcW w:w="4876" w:type="dxa"/>
            <w:tcBorders>
              <w:top w:val="nil"/>
              <w:left w:val="nil"/>
              <w:bottom w:val="nil"/>
              <w:right w:val="nil"/>
            </w:tcBorders>
          </w:tcPr>
          <w:p w14:paraId="649D6408" w14:textId="511A51DF" w:rsidR="00CA20B7" w:rsidRPr="007A6BEE" w:rsidRDefault="0062249A" w:rsidP="006B5101">
            <w:pPr>
              <w:pStyle w:val="Normal6a"/>
            </w:pPr>
            <w:r w:rsidRPr="007A6BEE">
              <w:rPr>
                <w:b/>
                <w:i/>
              </w:rPr>
              <w:t>43 bis.</w:t>
            </w:r>
            <w:r w:rsidRPr="007A6BEE">
              <w:tab/>
            </w:r>
            <w:r w:rsidRPr="007A6BEE">
              <w:rPr>
                <w:b/>
                <w:i/>
              </w:rPr>
              <w:t>Pide a las plataformas en línea y a los gigantes tecnológicos que, en calidad de guardianes de acceso a la información, protejan los principios democráticos y adopten medidas para mantener la integridad de las elecciones, así como para proteger el derecho a la información, en especial durante el período electoral;</w:t>
            </w:r>
          </w:p>
        </w:tc>
      </w:tr>
    </w:tbl>
    <w:p w14:paraId="581C46DA" w14:textId="77777777" w:rsidR="00CA20B7" w:rsidRPr="007A6BEE" w:rsidRDefault="0062249A" w:rsidP="00CA20B7">
      <w:pPr>
        <w:pStyle w:val="AmOrLang"/>
      </w:pPr>
      <w:r w:rsidRPr="007A6BEE">
        <w:t xml:space="preserve">Or. </w:t>
      </w:r>
      <w:r w:rsidRPr="007A6BEE">
        <w:rPr>
          <w:rStyle w:val="HideTWBExt"/>
        </w:rPr>
        <w:t>&lt;Original&gt;</w:t>
      </w:r>
      <w:r w:rsidRPr="007A6BEE">
        <w:rPr>
          <w:rStyle w:val="HideTWBInt"/>
        </w:rPr>
        <w:t>{EN}</w:t>
      </w:r>
      <w:r w:rsidRPr="007A6BEE">
        <w:t>en</w:t>
      </w:r>
      <w:r w:rsidRPr="007A6BEE">
        <w:rPr>
          <w:rStyle w:val="HideTWBExt"/>
        </w:rPr>
        <w:t>&lt;/Original&gt;</w:t>
      </w:r>
    </w:p>
    <w:p w14:paraId="2C4F27AF" w14:textId="0BC45047" w:rsidR="00CA20B7" w:rsidRPr="007A6BEE" w:rsidRDefault="0062249A" w:rsidP="00CA20B7">
      <w:r w:rsidRPr="007A6BEE">
        <w:rPr>
          <w:rStyle w:val="HideTWBExt"/>
        </w:rPr>
        <w:t>&lt;/Amend&gt;&lt;/RepeatBlock-Amend&gt;</w:t>
      </w:r>
    </w:p>
    <w:p w14:paraId="51941028" w14:textId="686D6546" w:rsidR="00F27444" w:rsidRPr="007A6BEE" w:rsidRDefault="00F27444" w:rsidP="00CA20B7"/>
    <w:sectPr w:rsidR="00F27444" w:rsidRPr="007A6BEE" w:rsidSect="007A6BE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357D94" w14:textId="77777777" w:rsidR="00A0200C" w:rsidRPr="007A6BEE" w:rsidRDefault="0062249A">
      <w:r w:rsidRPr="007A6BEE">
        <w:separator/>
      </w:r>
    </w:p>
  </w:endnote>
  <w:endnote w:type="continuationSeparator" w:id="0">
    <w:p w14:paraId="760BA3AD" w14:textId="77777777" w:rsidR="00A0200C" w:rsidRPr="007A6BEE" w:rsidRDefault="0062249A">
      <w:r w:rsidRPr="007A6B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942D02" w14:textId="609B1366" w:rsidR="007A6BEE" w:rsidRPr="007A6BEE" w:rsidRDefault="007A6BEE" w:rsidP="007A6BEE">
    <w:pPr>
      <w:pStyle w:val="EPFooter"/>
    </w:pPr>
    <w:r w:rsidRPr="007A6BEE">
      <w:t>PE</w:t>
    </w:r>
    <w:r w:rsidRPr="007A6BEE">
      <w:rPr>
        <w:rStyle w:val="HideTWBExt"/>
      </w:rPr>
      <w:t>&lt;NoPE&gt;</w:t>
    </w:r>
    <w:r w:rsidRPr="007A6BEE">
      <w:t>765.280</w:t>
    </w:r>
    <w:r w:rsidRPr="007A6BEE">
      <w:rPr>
        <w:rStyle w:val="HideTWBExt"/>
      </w:rPr>
      <w:t>&lt;/NoPE&gt;&lt;Version&gt;</w:t>
    </w:r>
    <w:r w:rsidRPr="007A6BEE">
      <w:t>v01-00</w:t>
    </w:r>
    <w:r w:rsidRPr="007A6BEE">
      <w:rPr>
        <w:rStyle w:val="HideTWBExt"/>
      </w:rPr>
      <w:t>&lt;/Version&gt;</w:t>
    </w:r>
    <w:r w:rsidRPr="007A6BEE">
      <w:tab/>
    </w:r>
    <w:r w:rsidRPr="007A6BEE">
      <w:fldChar w:fldCharType="begin"/>
    </w:r>
    <w:r w:rsidRPr="007A6BEE">
      <w:instrText xml:space="preserve"> PAGE  \* MERGEFORMAT </w:instrText>
    </w:r>
    <w:r w:rsidRPr="007A6BEE">
      <w:fldChar w:fldCharType="separate"/>
    </w:r>
    <w:r w:rsidR="00A40DA5">
      <w:rPr>
        <w:noProof/>
      </w:rPr>
      <w:t>6</w:t>
    </w:r>
    <w:r w:rsidRPr="007A6BEE">
      <w:fldChar w:fldCharType="end"/>
    </w:r>
    <w:r w:rsidRPr="007A6BEE">
      <w:t>/</w:t>
    </w:r>
    <w:fldSimple w:instr=" NUMPAGES  \* MERGEFORMAT ">
      <w:r w:rsidR="00A40DA5">
        <w:rPr>
          <w:noProof/>
        </w:rPr>
        <w:t>81</w:t>
      </w:r>
    </w:fldSimple>
    <w:r w:rsidRPr="007A6BEE">
      <w:tab/>
    </w:r>
    <w:r w:rsidRPr="007A6BEE">
      <w:rPr>
        <w:rStyle w:val="HideTWBExt"/>
      </w:rPr>
      <w:t>&lt;PathFdR&gt;</w:t>
    </w:r>
    <w:r w:rsidRPr="007A6BEE">
      <w:t>AM\1309694ES.docx</w:t>
    </w:r>
    <w:r w:rsidRPr="007A6BEE">
      <w:rPr>
        <w:rStyle w:val="HideTWBExt"/>
      </w:rPr>
      <w:t>&lt;/PathFdR&gt;</w:t>
    </w:r>
  </w:p>
  <w:p w14:paraId="50222135" w14:textId="2ED14DA8" w:rsidR="00F27444" w:rsidRPr="007A6BEE" w:rsidRDefault="007A6BEE" w:rsidP="007A6BEE">
    <w:pPr>
      <w:pStyle w:val="EPFooter2"/>
    </w:pPr>
    <w:r w:rsidRPr="007A6BEE">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A6896" w14:textId="0E7D92A7" w:rsidR="007A6BEE" w:rsidRPr="007A6BEE" w:rsidRDefault="007A6BEE" w:rsidP="007A6BEE">
    <w:pPr>
      <w:pStyle w:val="EPFooter"/>
    </w:pPr>
    <w:r w:rsidRPr="007A6BEE">
      <w:rPr>
        <w:rStyle w:val="HideTWBExt"/>
      </w:rPr>
      <w:t>&lt;PathFdR&gt;</w:t>
    </w:r>
    <w:r w:rsidRPr="007A6BEE">
      <w:t>AM\1309694ES.docx</w:t>
    </w:r>
    <w:r w:rsidRPr="007A6BEE">
      <w:rPr>
        <w:rStyle w:val="HideTWBExt"/>
      </w:rPr>
      <w:t>&lt;/PathFdR&gt;</w:t>
    </w:r>
    <w:r w:rsidRPr="007A6BEE">
      <w:tab/>
    </w:r>
    <w:r w:rsidRPr="007A6BEE">
      <w:fldChar w:fldCharType="begin"/>
    </w:r>
    <w:r w:rsidRPr="007A6BEE">
      <w:instrText xml:space="preserve"> PAGE  \* MERGEFORMAT </w:instrText>
    </w:r>
    <w:r w:rsidRPr="007A6BEE">
      <w:fldChar w:fldCharType="separate"/>
    </w:r>
    <w:r w:rsidR="00A40DA5">
      <w:rPr>
        <w:noProof/>
      </w:rPr>
      <w:t>5</w:t>
    </w:r>
    <w:r w:rsidRPr="007A6BEE">
      <w:fldChar w:fldCharType="end"/>
    </w:r>
    <w:r w:rsidRPr="007A6BEE">
      <w:t>/</w:t>
    </w:r>
    <w:fldSimple w:instr=" NUMPAGES  \* MERGEFORMAT ">
      <w:r w:rsidR="00A40DA5">
        <w:rPr>
          <w:noProof/>
        </w:rPr>
        <w:t>81</w:t>
      </w:r>
    </w:fldSimple>
    <w:r w:rsidRPr="007A6BEE">
      <w:tab/>
      <w:t>PE</w:t>
    </w:r>
    <w:r w:rsidRPr="007A6BEE">
      <w:rPr>
        <w:rStyle w:val="HideTWBExt"/>
      </w:rPr>
      <w:t>&lt;NoPE&gt;</w:t>
    </w:r>
    <w:r w:rsidRPr="007A6BEE">
      <w:t>765.280</w:t>
    </w:r>
    <w:r w:rsidRPr="007A6BEE">
      <w:rPr>
        <w:rStyle w:val="HideTWBExt"/>
      </w:rPr>
      <w:t>&lt;/NoPE&gt;&lt;Version&gt;</w:t>
    </w:r>
    <w:r w:rsidRPr="007A6BEE">
      <w:t>v01-00</w:t>
    </w:r>
    <w:r w:rsidRPr="007A6BEE">
      <w:rPr>
        <w:rStyle w:val="HideTWBExt"/>
      </w:rPr>
      <w:t>&lt;/Version&gt;</w:t>
    </w:r>
  </w:p>
  <w:p w14:paraId="45446D9B" w14:textId="5E0BAFE1" w:rsidR="00F27444" w:rsidRPr="007A6BEE" w:rsidRDefault="007A6BEE" w:rsidP="007A6BEE">
    <w:pPr>
      <w:pStyle w:val="EPFooter2"/>
    </w:pPr>
    <w:r w:rsidRPr="007A6BEE">
      <w:tab/>
    </w:r>
    <w:r w:rsidRPr="007A6BEE">
      <w:tab/>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D282B" w14:textId="77777777" w:rsidR="007A6BEE" w:rsidRPr="007A6BEE" w:rsidRDefault="007A6BEE" w:rsidP="007A6BEE">
    <w:pPr>
      <w:pStyle w:val="EPFooter"/>
    </w:pPr>
    <w:r w:rsidRPr="007A6BEE">
      <w:rPr>
        <w:rStyle w:val="HideTWBExt"/>
      </w:rPr>
      <w:t>&lt;PathFdR&gt;</w:t>
    </w:r>
    <w:r w:rsidRPr="007A6BEE">
      <w:t>AM\1309694ES.docx</w:t>
    </w:r>
    <w:r w:rsidRPr="007A6BEE">
      <w:rPr>
        <w:rStyle w:val="HideTWBExt"/>
      </w:rPr>
      <w:t>&lt;/PathFdR&gt;</w:t>
    </w:r>
    <w:r w:rsidRPr="007A6BEE">
      <w:tab/>
    </w:r>
    <w:r w:rsidRPr="007A6BEE">
      <w:tab/>
      <w:t>PE</w:t>
    </w:r>
    <w:r w:rsidRPr="007A6BEE">
      <w:rPr>
        <w:rStyle w:val="HideTWBExt"/>
      </w:rPr>
      <w:t>&lt;NoPE&gt;</w:t>
    </w:r>
    <w:r w:rsidRPr="007A6BEE">
      <w:t>765.280</w:t>
    </w:r>
    <w:r w:rsidRPr="007A6BEE">
      <w:rPr>
        <w:rStyle w:val="HideTWBExt"/>
      </w:rPr>
      <w:t>&lt;/NoPE&gt;&lt;Version&gt;</w:t>
    </w:r>
    <w:r w:rsidRPr="007A6BEE">
      <w:t>v01-00</w:t>
    </w:r>
    <w:r w:rsidRPr="007A6BEE">
      <w:rPr>
        <w:rStyle w:val="HideTWBExt"/>
      </w:rPr>
      <w:t>&lt;/Version&gt;</w:t>
    </w:r>
  </w:p>
  <w:p w14:paraId="46D85E1C" w14:textId="0BD70EF2" w:rsidR="00F27444" w:rsidRPr="007A6BEE" w:rsidRDefault="007A6BEE" w:rsidP="007A6BEE">
    <w:pPr>
      <w:pStyle w:val="EPFooter2"/>
    </w:pPr>
    <w:r w:rsidRPr="007A6BEE">
      <w:t>ES</w:t>
    </w:r>
    <w:r w:rsidRPr="007A6BEE">
      <w:tab/>
    </w:r>
    <w:r w:rsidRPr="007A6BEE">
      <w:rPr>
        <w:b w:val="0"/>
        <w:i/>
        <w:color w:val="C0C0C0"/>
        <w:sz w:val="22"/>
      </w:rPr>
      <w:t>Unida en la diversidad</w:t>
    </w:r>
    <w:r w:rsidRPr="007A6BEE">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C7A24A" w14:textId="77777777" w:rsidR="00A0200C" w:rsidRPr="007A6BEE" w:rsidRDefault="0062249A">
      <w:r w:rsidRPr="007A6BEE">
        <w:separator/>
      </w:r>
    </w:p>
  </w:footnote>
  <w:footnote w:type="continuationSeparator" w:id="0">
    <w:p w14:paraId="18F831DC" w14:textId="77777777" w:rsidR="00A0200C" w:rsidRPr="007A6BEE" w:rsidRDefault="0062249A">
      <w:r w:rsidRPr="007A6B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84B6F9" w14:textId="77777777" w:rsidR="0062249A" w:rsidRDefault="0062249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3B1BFD" w14:textId="77777777" w:rsidR="0062249A" w:rsidRDefault="0062249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5271D" w14:textId="77777777" w:rsidR="0062249A" w:rsidRDefault="0062249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09"/>
    <w:docVar w:name="TXTLANGUE" w:val="ES"/>
    <w:docVar w:name="TXTLANGUEMIN" w:val="es"/>
    <w:docVar w:name="TXTNRPE" w:val="765.280"/>
    <w:docVar w:name="TXTPEorAP" w:val="PE"/>
    <w:docVar w:name="TXTROUTE" w:val="AM\1309694ES.docx"/>
    <w:docVar w:name="TXTVERSION" w:val="01-00"/>
  </w:docVars>
  <w:rsids>
    <w:rsidRoot w:val="00A77B3E"/>
    <w:rsid w:val="000912C8"/>
    <w:rsid w:val="001A4667"/>
    <w:rsid w:val="002C3722"/>
    <w:rsid w:val="003B5DF6"/>
    <w:rsid w:val="004F5840"/>
    <w:rsid w:val="0062249A"/>
    <w:rsid w:val="006B5101"/>
    <w:rsid w:val="007A6BEE"/>
    <w:rsid w:val="007F668F"/>
    <w:rsid w:val="008F67CE"/>
    <w:rsid w:val="0093287B"/>
    <w:rsid w:val="00A0200C"/>
    <w:rsid w:val="00A16DDB"/>
    <w:rsid w:val="00A40DA5"/>
    <w:rsid w:val="00A77B3E"/>
    <w:rsid w:val="00A84C66"/>
    <w:rsid w:val="00B922CE"/>
    <w:rsid w:val="00CA20B7"/>
    <w:rsid w:val="00CA2A55"/>
    <w:rsid w:val="00D25814"/>
    <w:rsid w:val="00F27444"/>
    <w:rsid w:val="00F3046F"/>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39BB340A"/>
  <w15:docId w15:val="{CCE22DCB-7A84-4B23-B94F-B07178054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4F5840"/>
    <w:pPr>
      <w:tabs>
        <w:tab w:val="center" w:pos="4513"/>
        <w:tab w:val="right" w:pos="9026"/>
      </w:tabs>
    </w:pPr>
  </w:style>
  <w:style w:type="character" w:customStyle="1" w:styleId="HeaderChar">
    <w:name w:val="Header Char"/>
    <w:basedOn w:val="DefaultParagraphFont"/>
    <w:link w:val="Header"/>
    <w:rsid w:val="004F5840"/>
    <w:rPr>
      <w:sz w:val="24"/>
      <w:szCs w:val="24"/>
    </w:rPr>
  </w:style>
  <w:style w:type="paragraph" w:styleId="Footer">
    <w:name w:val="footer"/>
    <w:basedOn w:val="Normal"/>
    <w:link w:val="FooterChar"/>
    <w:rsid w:val="00F3046F"/>
    <w:pPr>
      <w:tabs>
        <w:tab w:val="center" w:pos="4513"/>
        <w:tab w:val="right" w:pos="9026"/>
      </w:tabs>
    </w:pPr>
  </w:style>
  <w:style w:type="character" w:customStyle="1" w:styleId="FooterChar">
    <w:name w:val="Footer Char"/>
    <w:basedOn w:val="DefaultParagraphFont"/>
    <w:link w:val="Footer"/>
    <w:rsid w:val="00F3046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24343</Words>
  <Characters>132829</Characters>
  <Application>Microsoft Office Word</Application>
  <DocSecurity>0</DocSecurity>
  <Lines>4921</Lines>
  <Paragraphs>1027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2024-11-21T11:15:00Z</dcterms:created>
  <dcterms:modified xsi:type="dcterms:W3CDTF">2024-11-21T11:15:00Z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1309694</vt:lpwstr>
  </property>
  <property fmtid="{D5CDD505-2E9C-101B-9397-08002B2CF9AE}" pid="4" name="&lt;Model&gt;">
    <vt:lpwstr>AM_Com_NonLegReport</vt:lpwstr>
  </property>
  <property fmtid="{D5CDD505-2E9C-101B-9397-08002B2CF9AE}" pid="5" name="&lt;Type&gt;">
    <vt:lpwstr>AM</vt:lpwstr>
  </property>
  <property fmtid="{D5CDD505-2E9C-101B-9397-08002B2CF9AE}" pid="6" name="Bookout">
    <vt:lpwstr>OK - 2024/11/21 12:14</vt:lpwstr>
  </property>
  <property fmtid="{D5CDD505-2E9C-101B-9397-08002B2CF9AE}" pid="7" name="dmxml.render.id">
    <vt:lpwstr>86732</vt:lpwstr>
  </property>
  <property fmtid="{D5CDD505-2E9C-101B-9397-08002B2CF9AE}" pid="8" name="dmxml.render.traceId">
    <vt:lpwstr>672c80197bb3b64a2d791773938cad11</vt:lpwstr>
  </property>
  <property fmtid="{D5CDD505-2E9C-101B-9397-08002B2CF9AE}" pid="9" name="FooterPath">
    <vt:lpwstr>AM\1309694ES.docx</vt:lpwstr>
  </property>
  <property fmtid="{D5CDD505-2E9C-101B-9397-08002B2CF9AE}" pid="10" name="LastEdited with">
    <vt:lpwstr>10.0.0 Build [20241005]</vt:lpwstr>
  </property>
  <property fmtid="{D5CDD505-2E9C-101B-9397-08002B2CF9AE}" pid="11" name="PE Number">
    <vt:lpwstr>765.280</vt:lpwstr>
  </property>
  <property fmtid="{D5CDD505-2E9C-101B-9397-08002B2CF9AE}" pid="12" name="SDLStudio">
    <vt:lpwstr/>
  </property>
  <property fmtid="{D5CDD505-2E9C-101B-9397-08002B2CF9AE}" pid="13" name="UID">
    <vt:lpwstr>eu.europa.europarl-DIN1-2024-0000049523_02.00-xm-01.00_text-xml</vt:lpwstr>
  </property>
</Properties>
</file>