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43556" w:rsidRPr="00020818" w14:paraId="6830D40A" w14:textId="77777777">
        <w:trPr>
          <w:trHeight w:hRule="exact" w:val="1417"/>
          <w:jc w:val="center"/>
        </w:trPr>
        <w:tc>
          <w:tcPr>
            <w:tcW w:w="6804" w:type="dxa"/>
            <w:tcBorders>
              <w:top w:val="nil"/>
              <w:left w:val="nil"/>
              <w:bottom w:val="nil"/>
              <w:right w:val="nil"/>
            </w:tcBorders>
            <w:vAlign w:val="center"/>
          </w:tcPr>
          <w:p w14:paraId="2FA17818" w14:textId="77777777" w:rsidR="00343556" w:rsidRPr="00020818" w:rsidRDefault="00B34E06">
            <w:pPr>
              <w:pStyle w:val="EPName"/>
            </w:pPr>
            <w:r w:rsidRPr="00020818">
              <w:t>Europa-Parlamentet</w:t>
            </w:r>
          </w:p>
          <w:p w14:paraId="60890AA2" w14:textId="77777777" w:rsidR="00343556" w:rsidRPr="00020818" w:rsidRDefault="00B34E06">
            <w:pPr>
              <w:pStyle w:val="EPTerm"/>
            </w:pPr>
            <w:r w:rsidRPr="00020818">
              <w:t>2024-2029</w:t>
            </w:r>
          </w:p>
        </w:tc>
        <w:tc>
          <w:tcPr>
            <w:tcW w:w="2268" w:type="dxa"/>
            <w:tcBorders>
              <w:top w:val="nil"/>
              <w:left w:val="nil"/>
              <w:bottom w:val="nil"/>
              <w:right w:val="nil"/>
            </w:tcBorders>
          </w:tcPr>
          <w:p w14:paraId="0469C17F" w14:textId="77777777" w:rsidR="00343556" w:rsidRPr="00020818" w:rsidRDefault="00C2503E">
            <w:pPr>
              <w:pStyle w:val="EPLogo"/>
            </w:pPr>
            <w:r>
              <w:pict w14:anchorId="5CFC05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34437899" w14:textId="77777777" w:rsidR="00343556" w:rsidRPr="00020818" w:rsidRDefault="00B34E06">
      <w:pPr>
        <w:pStyle w:val="LineTop"/>
      </w:pPr>
      <w:r w:rsidRPr="00020818">
        <w:t xml:space="preserve"> </w:t>
      </w:r>
    </w:p>
    <w:p w14:paraId="1B764DD1" w14:textId="77777777" w:rsidR="00343556" w:rsidRPr="00020818" w:rsidRDefault="00B34E06">
      <w:pPr>
        <w:pStyle w:val="EPBody"/>
      </w:pPr>
      <w:r w:rsidRPr="00020818">
        <w:rPr>
          <w:rStyle w:val="HideTWBExt"/>
          <w:color w:val="auto"/>
        </w:rPr>
        <w:t>&lt;Commission&gt;</w:t>
      </w:r>
      <w:r w:rsidRPr="00020818">
        <w:rPr>
          <w:rStyle w:val="HideTWBInt"/>
          <w:color w:val="auto"/>
        </w:rPr>
        <w:t>{AFET}</w:t>
      </w:r>
      <w:r w:rsidRPr="00020818">
        <w:t>Udenrigsudvalget</w:t>
      </w:r>
      <w:r w:rsidRPr="00020818">
        <w:rPr>
          <w:rStyle w:val="HideTWBExt"/>
          <w:color w:val="auto"/>
        </w:rPr>
        <w:t>&lt;/Commission&gt;</w:t>
      </w:r>
    </w:p>
    <w:p w14:paraId="2494024D" w14:textId="77777777" w:rsidR="00343556" w:rsidRPr="00020818" w:rsidRDefault="00B34E06">
      <w:pPr>
        <w:pStyle w:val="LineBottom"/>
      </w:pPr>
      <w:r w:rsidRPr="00020818">
        <w:t xml:space="preserve"> </w:t>
      </w:r>
    </w:p>
    <w:p w14:paraId="5D29005D" w14:textId="77777777" w:rsidR="00343556" w:rsidRPr="00020818" w:rsidRDefault="00B34E06">
      <w:pPr>
        <w:pStyle w:val="CoverReference"/>
      </w:pPr>
      <w:r w:rsidRPr="00020818">
        <w:rPr>
          <w:rStyle w:val="HideTWBExt"/>
          <w:color w:val="auto"/>
        </w:rPr>
        <w:t>&lt;RefProc&gt;</w:t>
      </w:r>
      <w:r w:rsidRPr="00020818">
        <w:t>2024/2080</w:t>
      </w:r>
      <w:r w:rsidRPr="00020818">
        <w:rPr>
          <w:rStyle w:val="HideTWBExt"/>
          <w:color w:val="auto"/>
        </w:rPr>
        <w:t>&lt;/RefProc&gt;&lt;RefTypeProc&gt;</w:t>
      </w:r>
      <w:r w:rsidRPr="00020818">
        <w:t>(INI)</w:t>
      </w:r>
      <w:r w:rsidRPr="00020818">
        <w:rPr>
          <w:rStyle w:val="HideTWBExt"/>
          <w:color w:val="auto"/>
        </w:rPr>
        <w:t>&lt;/RefTypeProc&gt;</w:t>
      </w:r>
    </w:p>
    <w:p w14:paraId="08FFD910" w14:textId="77777777" w:rsidR="00343556" w:rsidRPr="00020818" w:rsidRDefault="00B34E06">
      <w:pPr>
        <w:pStyle w:val="CoverDate"/>
      </w:pPr>
      <w:r w:rsidRPr="00020818">
        <w:rPr>
          <w:rStyle w:val="HideTWBExt"/>
          <w:color w:val="auto"/>
        </w:rPr>
        <w:t>&lt;Date&gt;</w:t>
      </w:r>
      <w:r w:rsidRPr="00020818">
        <w:rPr>
          <w:rStyle w:val="HideTWBInt"/>
          <w:color w:val="auto"/>
        </w:rPr>
        <w:t>{08/11/2024}</w:t>
      </w:r>
      <w:r w:rsidRPr="00020818">
        <w:t>8.11.2024</w:t>
      </w:r>
      <w:r w:rsidRPr="00020818">
        <w:rPr>
          <w:rStyle w:val="HideTWBExt"/>
          <w:color w:val="auto"/>
        </w:rPr>
        <w:t>&lt;/Date&gt;</w:t>
      </w:r>
    </w:p>
    <w:p w14:paraId="5A36F628" w14:textId="77777777" w:rsidR="00343556" w:rsidRPr="00020818" w:rsidRDefault="00B34E06">
      <w:pPr>
        <w:pStyle w:val="CoverDocType"/>
      </w:pPr>
      <w:r w:rsidRPr="00020818">
        <w:rPr>
          <w:rStyle w:val="HideTWBExt"/>
          <w:color w:val="auto"/>
        </w:rPr>
        <w:t>&lt;TypeAM&gt;</w:t>
      </w:r>
      <w:r w:rsidRPr="00020818">
        <w:t>ÆNDRINGSFORSLAG</w:t>
      </w:r>
      <w:r w:rsidRPr="00020818">
        <w:rPr>
          <w:rStyle w:val="HideTWBExt"/>
          <w:color w:val="auto"/>
        </w:rPr>
        <w:t>&lt;/TypeAM&gt;</w:t>
      </w:r>
    </w:p>
    <w:p w14:paraId="098E30FB" w14:textId="77777777" w:rsidR="00343556" w:rsidRPr="00020818" w:rsidRDefault="00B34E06">
      <w:pPr>
        <w:pStyle w:val="CoverDocType24a"/>
      </w:pPr>
      <w:r w:rsidRPr="00020818">
        <w:rPr>
          <w:rStyle w:val="HideTWBExt"/>
          <w:color w:val="auto"/>
        </w:rPr>
        <w:t>&lt;RangeAM&gt;</w:t>
      </w:r>
      <w:r w:rsidRPr="00020818">
        <w:t>89 - 445</w:t>
      </w:r>
      <w:r w:rsidRPr="00020818">
        <w:rPr>
          <w:rStyle w:val="HideTWBExt"/>
          <w:color w:val="auto"/>
        </w:rPr>
        <w:t>&lt;/RangeAM&gt;</w:t>
      </w:r>
    </w:p>
    <w:p w14:paraId="2EF9B57F" w14:textId="77777777" w:rsidR="00343556" w:rsidRPr="00020818" w:rsidRDefault="00B34E06">
      <w:pPr>
        <w:pStyle w:val="CoverBold"/>
      </w:pPr>
      <w:r w:rsidRPr="00020818">
        <w:rPr>
          <w:rStyle w:val="HideTWBExt"/>
          <w:color w:val="auto"/>
        </w:rPr>
        <w:t>&lt;TitreType&gt;</w:t>
      </w:r>
      <w:r w:rsidRPr="00020818">
        <w:t>Udkast til betænkning</w:t>
      </w:r>
      <w:r w:rsidRPr="00020818">
        <w:rPr>
          <w:rStyle w:val="HideTWBExt"/>
          <w:color w:val="auto"/>
        </w:rPr>
        <w:t>&lt;/TitreType&gt;</w:t>
      </w:r>
    </w:p>
    <w:p w14:paraId="3CB49856" w14:textId="77777777" w:rsidR="00343556" w:rsidRPr="00020818" w:rsidRDefault="00B34E06">
      <w:pPr>
        <w:pStyle w:val="CoverBold"/>
      </w:pPr>
      <w:r w:rsidRPr="00020818">
        <w:rPr>
          <w:rStyle w:val="HideTWBExt"/>
          <w:color w:val="auto"/>
        </w:rPr>
        <w:t>&lt;Rapporteur&gt;</w:t>
      </w:r>
      <w:r w:rsidRPr="00020818">
        <w:t>David McAllister</w:t>
      </w:r>
      <w:r w:rsidRPr="00020818">
        <w:rPr>
          <w:rStyle w:val="HideTWBExt"/>
          <w:color w:val="auto"/>
        </w:rPr>
        <w:t>&lt;/Rapporteur&gt;</w:t>
      </w:r>
    </w:p>
    <w:p w14:paraId="7744F4DA" w14:textId="77777777" w:rsidR="00343556" w:rsidRPr="00020818" w:rsidRDefault="00B34E06">
      <w:pPr>
        <w:pStyle w:val="CoverNormal24a"/>
      </w:pPr>
      <w:r w:rsidRPr="00020818">
        <w:rPr>
          <w:rStyle w:val="HideTWBExt"/>
          <w:color w:val="auto"/>
        </w:rPr>
        <w:t>&lt;DocRefPE&gt;</w:t>
      </w:r>
      <w:r w:rsidRPr="00020818">
        <w:t>(PE765.084v01-00)</w:t>
      </w:r>
      <w:r w:rsidRPr="00020818">
        <w:rPr>
          <w:rStyle w:val="HideTWBExt"/>
          <w:color w:val="auto"/>
        </w:rPr>
        <w:t>&lt;/DocRefPE&gt;</w:t>
      </w:r>
    </w:p>
    <w:p w14:paraId="2B7258B1" w14:textId="6ABDFE4C" w:rsidR="00343556" w:rsidRPr="00020818" w:rsidRDefault="00B34E06">
      <w:pPr>
        <w:pStyle w:val="CoverNormal"/>
      </w:pPr>
      <w:r w:rsidRPr="00020818">
        <w:rPr>
          <w:rStyle w:val="HideTWBExt"/>
          <w:color w:val="auto"/>
        </w:rPr>
        <w:t>&lt;Titre&gt;</w:t>
      </w:r>
      <w:r w:rsidRPr="00020818">
        <w:t>Gennemførelse</w:t>
      </w:r>
      <w:r w:rsidR="00F973B0" w:rsidRPr="00020818">
        <w:t xml:space="preserve"> </w:t>
      </w:r>
      <w:r w:rsidRPr="00020818">
        <w:t>af den fælles udenrigs- og sikkerhedspolitik – årsrapport 2024</w:t>
      </w:r>
      <w:r w:rsidRPr="00020818">
        <w:rPr>
          <w:rStyle w:val="HideTWBExt"/>
          <w:color w:val="auto"/>
        </w:rPr>
        <w:t>&lt;/Titre&gt;</w:t>
      </w:r>
    </w:p>
    <w:p w14:paraId="5CC13DC3" w14:textId="77777777" w:rsidR="00343556" w:rsidRPr="00020818" w:rsidRDefault="00B34E06">
      <w:pPr>
        <w:pStyle w:val="CoverNormal24a"/>
      </w:pPr>
      <w:r w:rsidRPr="00020818">
        <w:rPr>
          <w:rStyle w:val="HideTWBExt"/>
          <w:color w:val="auto"/>
        </w:rPr>
        <w:t>&lt;DocRef&gt;</w:t>
      </w:r>
      <w:r w:rsidRPr="00020818">
        <w:t>(2024/2080(INI))</w:t>
      </w:r>
      <w:r w:rsidRPr="00020818">
        <w:rPr>
          <w:rStyle w:val="HideTWBExt"/>
          <w:color w:val="auto"/>
        </w:rPr>
        <w:t>&lt;/DocRef&gt;</w:t>
      </w:r>
    </w:p>
    <w:p w14:paraId="7C6B5C45" w14:textId="77777777" w:rsidR="00343556" w:rsidRPr="00020818" w:rsidRDefault="00B34E06">
      <w:r w:rsidRPr="00020818">
        <w:br w:type="page"/>
      </w:r>
      <w:r w:rsidRPr="00020818">
        <w:lastRenderedPageBreak/>
        <w:t>AM_Com_NonLegReport</w:t>
      </w:r>
    </w:p>
    <w:p w14:paraId="483FE285" w14:textId="54ABF697" w:rsidR="00A84512" w:rsidRPr="00020818" w:rsidRDefault="00B34E06" w:rsidP="00A84512">
      <w:pPr>
        <w:pStyle w:val="AmNumberTabs"/>
      </w:pPr>
      <w:r w:rsidRPr="00020818">
        <w:br w:type="page"/>
      </w:r>
      <w:r w:rsidR="00A84512" w:rsidRPr="00020818">
        <w:rPr>
          <w:rStyle w:val="HideTWBExt"/>
          <w:b w:val="0"/>
          <w:color w:val="auto"/>
        </w:rPr>
        <w:lastRenderedPageBreak/>
        <w:t>&lt;RepeatBlock-Amend&gt;</w:t>
      </w:r>
      <w:r w:rsidR="00A84512" w:rsidRPr="00020818">
        <w:rPr>
          <w:rStyle w:val="HideTWBExt"/>
          <w:color w:val="auto"/>
        </w:rPr>
        <w:t>&lt;Amend&gt;</w:t>
      </w:r>
      <w:r w:rsidR="00A84512" w:rsidRPr="00020818">
        <w:t>Ændringsforslag</w:t>
      </w:r>
      <w:r w:rsidR="00A84512" w:rsidRPr="00020818">
        <w:tab/>
      </w:r>
      <w:r w:rsidR="00A84512" w:rsidRPr="00020818">
        <w:tab/>
      </w:r>
      <w:r w:rsidR="00A84512" w:rsidRPr="00020818">
        <w:rPr>
          <w:rStyle w:val="HideTWBExt"/>
          <w:color w:val="auto"/>
        </w:rPr>
        <w:t>&lt;NumAm&gt;</w:t>
      </w:r>
      <w:r w:rsidR="00A84512" w:rsidRPr="00020818">
        <w:t>89</w:t>
      </w:r>
      <w:r w:rsidR="00A84512" w:rsidRPr="00020818">
        <w:rPr>
          <w:rStyle w:val="HideTWBExt"/>
          <w:color w:val="auto"/>
        </w:rPr>
        <w:t>&lt;/NumAm&gt;</w:t>
      </w:r>
    </w:p>
    <w:p w14:paraId="55E1D98A"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 Hermann Tertsch, Jorge Martín Frías</w:t>
      </w:r>
      <w:r w:rsidRPr="00020818">
        <w:rPr>
          <w:rStyle w:val="HideTWBExt"/>
          <w:b w:val="0"/>
          <w:color w:val="auto"/>
        </w:rPr>
        <w:t>&lt;/Members&gt;</w:t>
      </w:r>
    </w:p>
    <w:p w14:paraId="54635913" w14:textId="77777777" w:rsidR="00A84512" w:rsidRPr="00020818" w:rsidRDefault="00A84512" w:rsidP="00A84512">
      <w:pPr>
        <w:pStyle w:val="NormalBold"/>
      </w:pPr>
      <w:r w:rsidRPr="00020818">
        <w:rPr>
          <w:rStyle w:val="HideTWBExt"/>
          <w:b w:val="0"/>
          <w:color w:val="auto"/>
        </w:rPr>
        <w:t>&lt;/RepeatBlock-By&gt;</w:t>
      </w:r>
    </w:p>
    <w:p w14:paraId="025D14D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7F5DF10" w14:textId="77777777" w:rsidR="00A84512" w:rsidRPr="00020818" w:rsidRDefault="00A84512" w:rsidP="00A84512">
      <w:pPr>
        <w:pStyle w:val="NormalBold"/>
      </w:pPr>
      <w:r w:rsidRPr="00020818">
        <w:rPr>
          <w:rStyle w:val="HideTWBExt"/>
          <w:color w:val="auto"/>
        </w:rPr>
        <w:t>&lt;Article&gt;</w:t>
      </w:r>
      <w:r w:rsidRPr="00020818">
        <w:t>Punkt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ACFBCCD" w14:textId="77777777" w:rsidTr="00B92402">
        <w:trPr>
          <w:trHeight w:hRule="exact" w:val="240"/>
          <w:jc w:val="center"/>
        </w:trPr>
        <w:tc>
          <w:tcPr>
            <w:tcW w:w="9752" w:type="dxa"/>
            <w:gridSpan w:val="2"/>
            <w:tcBorders>
              <w:top w:val="nil"/>
              <w:left w:val="nil"/>
              <w:bottom w:val="nil"/>
              <w:right w:val="nil"/>
            </w:tcBorders>
          </w:tcPr>
          <w:p w14:paraId="3E7B49EC" w14:textId="77777777" w:rsidR="00A84512" w:rsidRPr="00020818" w:rsidRDefault="00A84512" w:rsidP="00B92402"/>
        </w:tc>
      </w:tr>
      <w:tr w:rsidR="00A84512" w:rsidRPr="00020818" w14:paraId="029CB315" w14:textId="77777777" w:rsidTr="00B92402">
        <w:trPr>
          <w:trHeight w:val="240"/>
          <w:jc w:val="center"/>
        </w:trPr>
        <w:tc>
          <w:tcPr>
            <w:tcW w:w="4876" w:type="dxa"/>
            <w:tcBorders>
              <w:top w:val="nil"/>
              <w:left w:val="nil"/>
              <w:bottom w:val="nil"/>
              <w:right w:val="nil"/>
            </w:tcBorders>
          </w:tcPr>
          <w:p w14:paraId="2E8AC4B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CA860F7" w14:textId="77777777" w:rsidR="00A84512" w:rsidRPr="00020818" w:rsidRDefault="00A84512" w:rsidP="00B92402">
            <w:pPr>
              <w:pStyle w:val="AmColumnHeading"/>
            </w:pPr>
            <w:r w:rsidRPr="00020818">
              <w:t>Ændringsforslag</w:t>
            </w:r>
          </w:p>
        </w:tc>
      </w:tr>
      <w:tr w:rsidR="00A84512" w:rsidRPr="00020818" w14:paraId="20F13A12" w14:textId="77777777" w:rsidTr="00B92402">
        <w:trPr>
          <w:jc w:val="center"/>
        </w:trPr>
        <w:tc>
          <w:tcPr>
            <w:tcW w:w="4876" w:type="dxa"/>
            <w:tcBorders>
              <w:top w:val="nil"/>
              <w:left w:val="nil"/>
              <w:bottom w:val="nil"/>
              <w:right w:val="nil"/>
            </w:tcBorders>
          </w:tcPr>
          <w:p w14:paraId="508EEDD1" w14:textId="77777777" w:rsidR="00A84512" w:rsidRPr="00020818" w:rsidRDefault="00A84512" w:rsidP="00B92402">
            <w:pPr>
              <w:pStyle w:val="Normal6a"/>
            </w:pPr>
            <w:r w:rsidRPr="00020818">
              <w:t>1.</w:t>
            </w:r>
            <w:r w:rsidRPr="00020818">
              <w:tab/>
              <w:t xml:space="preserve">bemærker, at rapporten blev forelagt Europa-Parlamentet den 20. juni 2024; minder om, at rapporten bør være fremadskuende; </w:t>
            </w:r>
            <w:r w:rsidRPr="00020818">
              <w:rPr>
                <w:b/>
                <w:i/>
              </w:rPr>
              <w:t>kommenterer herefter på en række udviklinger, som HR/NF har fremhævet i sin rapport</w:t>
            </w:r>
            <w:r w:rsidRPr="00020818">
              <w:t>;</w:t>
            </w:r>
          </w:p>
        </w:tc>
        <w:tc>
          <w:tcPr>
            <w:tcW w:w="4876" w:type="dxa"/>
            <w:tcBorders>
              <w:top w:val="nil"/>
              <w:left w:val="nil"/>
              <w:bottom w:val="nil"/>
              <w:right w:val="nil"/>
            </w:tcBorders>
          </w:tcPr>
          <w:p w14:paraId="164645D2" w14:textId="77777777" w:rsidR="00A84512" w:rsidRPr="00020818" w:rsidRDefault="00A84512" w:rsidP="00B92402">
            <w:pPr>
              <w:pStyle w:val="Normal6a"/>
            </w:pPr>
            <w:r w:rsidRPr="00020818">
              <w:t>1.</w:t>
            </w:r>
            <w:r w:rsidRPr="00020818">
              <w:tab/>
              <w:t xml:space="preserve">bemærker, at rapporten blev forelagt Europa-Parlamentet den 20. juni 2024; minder om, at rapporten bør være fremadskuende; </w:t>
            </w:r>
            <w:r w:rsidRPr="00020818">
              <w:rPr>
                <w:b/>
                <w:i/>
              </w:rPr>
              <w:t>noterer sig, at Europa-Parlamentet i sin nye sammensætning indtrådte i juli 2024 med mandatet om en fornyet vision for EU's udenrigs-, sikkerheds- og forsvarspolitik</w:t>
            </w:r>
            <w:r w:rsidRPr="00020818">
              <w:t>;</w:t>
            </w:r>
          </w:p>
        </w:tc>
      </w:tr>
    </w:tbl>
    <w:p w14:paraId="614D818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56F12B3" w14:textId="77777777" w:rsidR="00A84512" w:rsidRPr="00020818" w:rsidRDefault="00A84512" w:rsidP="00A84512">
      <w:r w:rsidRPr="00020818">
        <w:rPr>
          <w:rStyle w:val="HideTWBExt"/>
          <w:color w:val="auto"/>
        </w:rPr>
        <w:t>&lt;/Amend&gt;</w:t>
      </w:r>
    </w:p>
    <w:p w14:paraId="1206157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90</w:t>
      </w:r>
      <w:r w:rsidRPr="00020818">
        <w:rPr>
          <w:rStyle w:val="HideTWBExt"/>
          <w:color w:val="auto"/>
        </w:rPr>
        <w:t>&lt;/NumAm&gt;</w:t>
      </w:r>
    </w:p>
    <w:p w14:paraId="0E72FCB5"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6C556A3E" w14:textId="77777777" w:rsidR="00A84512" w:rsidRPr="00020818" w:rsidRDefault="00A84512" w:rsidP="00A84512">
      <w:pPr>
        <w:pStyle w:val="NormalBold"/>
      </w:pPr>
      <w:r w:rsidRPr="00020818">
        <w:rPr>
          <w:rStyle w:val="HideTWBExt"/>
          <w:b w:val="0"/>
          <w:color w:val="auto"/>
        </w:rPr>
        <w:t>&lt;/RepeatBlock-By&gt;</w:t>
      </w:r>
    </w:p>
    <w:p w14:paraId="23D9B91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29EAF33" w14:textId="77777777" w:rsidR="00A84512" w:rsidRPr="00020818" w:rsidRDefault="00A84512" w:rsidP="00A84512">
      <w:pPr>
        <w:pStyle w:val="NormalBold"/>
      </w:pPr>
      <w:r w:rsidRPr="00020818">
        <w:rPr>
          <w:rStyle w:val="HideTWBExt"/>
          <w:color w:val="auto"/>
        </w:rPr>
        <w:t>&lt;Article&gt;</w:t>
      </w:r>
      <w:r w:rsidRPr="00020818">
        <w:t>Punkt 1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4D9E000" w14:textId="77777777" w:rsidTr="00B92402">
        <w:trPr>
          <w:trHeight w:hRule="exact" w:val="240"/>
          <w:jc w:val="center"/>
        </w:trPr>
        <w:tc>
          <w:tcPr>
            <w:tcW w:w="9752" w:type="dxa"/>
            <w:gridSpan w:val="2"/>
            <w:tcBorders>
              <w:top w:val="nil"/>
              <w:left w:val="nil"/>
              <w:bottom w:val="nil"/>
              <w:right w:val="nil"/>
            </w:tcBorders>
          </w:tcPr>
          <w:p w14:paraId="4CB41D6E" w14:textId="77777777" w:rsidR="00A84512" w:rsidRPr="00020818" w:rsidRDefault="00A84512" w:rsidP="00B92402"/>
        </w:tc>
      </w:tr>
      <w:tr w:rsidR="00A84512" w:rsidRPr="00020818" w14:paraId="083AC0DA" w14:textId="77777777" w:rsidTr="00B92402">
        <w:trPr>
          <w:trHeight w:val="240"/>
          <w:jc w:val="center"/>
        </w:trPr>
        <w:tc>
          <w:tcPr>
            <w:tcW w:w="4876" w:type="dxa"/>
            <w:tcBorders>
              <w:top w:val="nil"/>
              <w:left w:val="nil"/>
              <w:bottom w:val="nil"/>
              <w:right w:val="nil"/>
            </w:tcBorders>
          </w:tcPr>
          <w:p w14:paraId="25732E1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EBB7315" w14:textId="77777777" w:rsidR="00A84512" w:rsidRPr="00020818" w:rsidRDefault="00A84512" w:rsidP="00B92402">
            <w:pPr>
              <w:pStyle w:val="AmColumnHeading"/>
            </w:pPr>
            <w:r w:rsidRPr="00020818">
              <w:t>Ændringsforslag</w:t>
            </w:r>
          </w:p>
        </w:tc>
      </w:tr>
      <w:tr w:rsidR="00A84512" w:rsidRPr="00020818" w14:paraId="27ED5CBD" w14:textId="77777777" w:rsidTr="00B92402">
        <w:trPr>
          <w:jc w:val="center"/>
        </w:trPr>
        <w:tc>
          <w:tcPr>
            <w:tcW w:w="4876" w:type="dxa"/>
            <w:tcBorders>
              <w:top w:val="nil"/>
              <w:left w:val="nil"/>
              <w:bottom w:val="nil"/>
              <w:right w:val="nil"/>
            </w:tcBorders>
          </w:tcPr>
          <w:p w14:paraId="510524F7" w14:textId="77777777" w:rsidR="00A84512" w:rsidRPr="00020818" w:rsidRDefault="00A84512" w:rsidP="00B92402">
            <w:pPr>
              <w:pStyle w:val="Normal6a"/>
            </w:pPr>
          </w:p>
        </w:tc>
        <w:tc>
          <w:tcPr>
            <w:tcW w:w="4876" w:type="dxa"/>
            <w:tcBorders>
              <w:top w:val="nil"/>
              <w:left w:val="nil"/>
              <w:bottom w:val="nil"/>
              <w:right w:val="nil"/>
            </w:tcBorders>
          </w:tcPr>
          <w:p w14:paraId="4D67F34B" w14:textId="77777777" w:rsidR="00A84512" w:rsidRPr="00020818" w:rsidRDefault="00A84512" w:rsidP="00B92402">
            <w:pPr>
              <w:pStyle w:val="Normal6a"/>
            </w:pPr>
            <w:r w:rsidRPr="00020818">
              <w:rPr>
                <w:b/>
                <w:i/>
              </w:rPr>
              <w:t>1a.</w:t>
            </w:r>
            <w:r w:rsidRPr="00020818">
              <w:tab/>
            </w:r>
            <w:r w:rsidRPr="00020818">
              <w:rPr>
                <w:b/>
                <w:i/>
              </w:rPr>
              <w:t>opfordrer medlemsstaterne og Kommissionen til at afsætte yderligere økonomiske og menneskelige ressourcer til EU-Udenrigstjenesten for at sikre, at den kan varetage sin rolle som EU's diplomatiske tjeneste effektivt i lyset af den stærkt omstridte geopolitiske kontekst og den øgede efterspørgsel efter tjenestens begrænsede kapaciteter i de senere år;</w:t>
            </w:r>
          </w:p>
        </w:tc>
      </w:tr>
    </w:tbl>
    <w:p w14:paraId="580B85F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D20381D" w14:textId="77777777" w:rsidR="00A84512" w:rsidRPr="00020818" w:rsidRDefault="00A84512" w:rsidP="00A84512">
      <w:r w:rsidRPr="00020818">
        <w:rPr>
          <w:rStyle w:val="HideTWBExt"/>
          <w:color w:val="auto"/>
        </w:rPr>
        <w:t>&lt;/Amend&gt;</w:t>
      </w:r>
    </w:p>
    <w:p w14:paraId="51A451C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91</w:t>
      </w:r>
      <w:r w:rsidRPr="00020818">
        <w:rPr>
          <w:rStyle w:val="HideTWBExt"/>
          <w:color w:val="auto"/>
        </w:rPr>
        <w:t>&lt;/NumAm&gt;</w:t>
      </w:r>
    </w:p>
    <w:p w14:paraId="27E2F460"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Vasile Dîncu, Marco Tarquinio</w:t>
      </w:r>
      <w:r w:rsidRPr="00020818">
        <w:rPr>
          <w:rStyle w:val="HideTWBExt"/>
          <w:b w:val="0"/>
          <w:color w:val="auto"/>
        </w:rPr>
        <w:t>&lt;/Members&gt;</w:t>
      </w:r>
    </w:p>
    <w:p w14:paraId="48C5C49E" w14:textId="77777777" w:rsidR="00A84512" w:rsidRPr="00020818" w:rsidRDefault="00A84512" w:rsidP="00A84512">
      <w:pPr>
        <w:pStyle w:val="NormalBold"/>
      </w:pPr>
      <w:r w:rsidRPr="00020818">
        <w:rPr>
          <w:rStyle w:val="HideTWBExt"/>
          <w:b w:val="0"/>
          <w:color w:val="auto"/>
        </w:rPr>
        <w:t>&lt;/RepeatBlock-By&gt;</w:t>
      </w:r>
    </w:p>
    <w:p w14:paraId="6614AEA6"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427CFA8F" w14:textId="77777777" w:rsidR="00A84512" w:rsidRPr="00020818" w:rsidRDefault="00A84512" w:rsidP="00A84512">
      <w:pPr>
        <w:pStyle w:val="NormalBold"/>
      </w:pPr>
      <w:r w:rsidRPr="00020818">
        <w:rPr>
          <w:rStyle w:val="HideTWBExt"/>
          <w:color w:val="auto"/>
        </w:rPr>
        <w:t>&lt;Article&gt;</w:t>
      </w:r>
      <w:r w:rsidRPr="00020818">
        <w:t>Punkt 1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C0EE9BB" w14:textId="77777777" w:rsidTr="00B92402">
        <w:trPr>
          <w:trHeight w:hRule="exact" w:val="240"/>
          <w:jc w:val="center"/>
        </w:trPr>
        <w:tc>
          <w:tcPr>
            <w:tcW w:w="9752" w:type="dxa"/>
            <w:gridSpan w:val="2"/>
            <w:tcBorders>
              <w:top w:val="nil"/>
              <w:left w:val="nil"/>
              <w:bottom w:val="nil"/>
              <w:right w:val="nil"/>
            </w:tcBorders>
          </w:tcPr>
          <w:p w14:paraId="4FA51B23" w14:textId="77777777" w:rsidR="00A84512" w:rsidRPr="00020818" w:rsidRDefault="00A84512" w:rsidP="00B92402"/>
        </w:tc>
      </w:tr>
      <w:tr w:rsidR="00A84512" w:rsidRPr="00020818" w14:paraId="190DC742" w14:textId="77777777" w:rsidTr="00B92402">
        <w:trPr>
          <w:trHeight w:val="240"/>
          <w:jc w:val="center"/>
        </w:trPr>
        <w:tc>
          <w:tcPr>
            <w:tcW w:w="4876" w:type="dxa"/>
            <w:tcBorders>
              <w:top w:val="nil"/>
              <w:left w:val="nil"/>
              <w:bottom w:val="nil"/>
              <w:right w:val="nil"/>
            </w:tcBorders>
          </w:tcPr>
          <w:p w14:paraId="3329608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5683032" w14:textId="77777777" w:rsidR="00A84512" w:rsidRPr="00020818" w:rsidRDefault="00A84512" w:rsidP="00B92402">
            <w:pPr>
              <w:pStyle w:val="AmColumnHeading"/>
            </w:pPr>
            <w:r w:rsidRPr="00020818">
              <w:t>Ændringsforslag</w:t>
            </w:r>
          </w:p>
        </w:tc>
      </w:tr>
      <w:tr w:rsidR="00A84512" w:rsidRPr="00020818" w14:paraId="5B8AC997" w14:textId="77777777" w:rsidTr="00B92402">
        <w:trPr>
          <w:jc w:val="center"/>
        </w:trPr>
        <w:tc>
          <w:tcPr>
            <w:tcW w:w="4876" w:type="dxa"/>
            <w:tcBorders>
              <w:top w:val="nil"/>
              <w:left w:val="nil"/>
              <w:bottom w:val="nil"/>
              <w:right w:val="nil"/>
            </w:tcBorders>
          </w:tcPr>
          <w:p w14:paraId="40A1E154" w14:textId="77777777" w:rsidR="00A84512" w:rsidRPr="00020818" w:rsidRDefault="00A84512" w:rsidP="00B92402">
            <w:pPr>
              <w:pStyle w:val="Normal6a"/>
            </w:pPr>
          </w:p>
        </w:tc>
        <w:tc>
          <w:tcPr>
            <w:tcW w:w="4876" w:type="dxa"/>
            <w:tcBorders>
              <w:top w:val="nil"/>
              <w:left w:val="nil"/>
              <w:bottom w:val="nil"/>
              <w:right w:val="nil"/>
            </w:tcBorders>
          </w:tcPr>
          <w:p w14:paraId="1D4E2FC1" w14:textId="587942CE" w:rsidR="00A84512" w:rsidRPr="00020818" w:rsidRDefault="00A84512" w:rsidP="00181553">
            <w:pPr>
              <w:pStyle w:val="Normal6a"/>
            </w:pPr>
            <w:r w:rsidRPr="00020818">
              <w:rPr>
                <w:b/>
                <w:i/>
              </w:rPr>
              <w:t>1b.</w:t>
            </w:r>
            <w:r w:rsidRPr="00020818">
              <w:tab/>
            </w:r>
            <w:r w:rsidRPr="00020818">
              <w:rPr>
                <w:b/>
                <w:i/>
              </w:rPr>
              <w:t xml:space="preserve">erkender den konstante udvikling i globale sikkerhedstrusler og minder om, at diplomati og udvikling spiller en afgørende rolle side om side med militært forsvarssamarbejde for at opnå international sikkerhed på lang sigt; fremhæver, at holdbar fred ikke kan opnås ved hjælp af militære foranstaltninger, men kræver fyldestgørende strategier, der tager højde for grundlæggende årsager til ustabilitet som f.eks. fattigdom, ulighed og klimaforandringer; understreger, at EU's initiativ Global Gateway og andre udviklingsprogrammer bør bringes i overensstemmelse med målsætningerne for den fælles udenrigs- og sikkerhedspolitik ved at fremme EU's </w:t>
            </w:r>
            <w:r w:rsidR="00181553" w:rsidRPr="00020818">
              <w:rPr>
                <w:b/>
                <w:i/>
              </w:rPr>
              <w:t>modstandsdygtighed</w:t>
            </w:r>
            <w:r w:rsidRPr="00020818">
              <w:rPr>
                <w:b/>
                <w:i/>
              </w:rPr>
              <w:t>, inkluderende økonomisk vækst og menneskerettigheder;</w:t>
            </w:r>
          </w:p>
        </w:tc>
      </w:tr>
    </w:tbl>
    <w:p w14:paraId="766494D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BAE3CDF" w14:textId="77777777" w:rsidR="00A84512" w:rsidRPr="00020818" w:rsidRDefault="00A84512" w:rsidP="00A84512">
      <w:r w:rsidRPr="00020818">
        <w:rPr>
          <w:rStyle w:val="HideTWBExt"/>
          <w:color w:val="auto"/>
        </w:rPr>
        <w:t>&lt;/Amend&gt;</w:t>
      </w:r>
    </w:p>
    <w:p w14:paraId="5333658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92</w:t>
      </w:r>
      <w:r w:rsidRPr="00020818">
        <w:rPr>
          <w:rStyle w:val="HideTWBExt"/>
          <w:color w:val="auto"/>
        </w:rPr>
        <w:t>&lt;/NumAm&gt;</w:t>
      </w:r>
    </w:p>
    <w:p w14:paraId="75CA70FC"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725D734C" w14:textId="77777777" w:rsidR="00A84512" w:rsidRPr="00020818" w:rsidRDefault="00A84512" w:rsidP="00A84512">
      <w:pPr>
        <w:pStyle w:val="NormalBold"/>
      </w:pPr>
      <w:r w:rsidRPr="00020818">
        <w:rPr>
          <w:rStyle w:val="HideTWBExt"/>
          <w:b w:val="0"/>
          <w:color w:val="auto"/>
        </w:rPr>
        <w:t>&lt;/RepeatBlock-By&gt;</w:t>
      </w:r>
    </w:p>
    <w:p w14:paraId="061D1F4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645933A" w14:textId="77777777" w:rsidR="00A84512" w:rsidRPr="00020818" w:rsidRDefault="00A84512" w:rsidP="00A84512">
      <w:pPr>
        <w:pStyle w:val="NormalBold"/>
      </w:pPr>
      <w:r w:rsidRPr="00020818">
        <w:rPr>
          <w:rStyle w:val="HideTWBExt"/>
          <w:color w:val="auto"/>
        </w:rPr>
        <w:t>&lt;Article&gt;</w:t>
      </w:r>
      <w:r w:rsidRPr="00020818">
        <w:t>Punkt 1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9FFBC54" w14:textId="77777777" w:rsidTr="00B92402">
        <w:trPr>
          <w:trHeight w:hRule="exact" w:val="240"/>
          <w:jc w:val="center"/>
        </w:trPr>
        <w:tc>
          <w:tcPr>
            <w:tcW w:w="9752" w:type="dxa"/>
            <w:gridSpan w:val="2"/>
            <w:tcBorders>
              <w:top w:val="nil"/>
              <w:left w:val="nil"/>
              <w:bottom w:val="nil"/>
              <w:right w:val="nil"/>
            </w:tcBorders>
          </w:tcPr>
          <w:p w14:paraId="562DE6E5" w14:textId="77777777" w:rsidR="00A84512" w:rsidRPr="00020818" w:rsidRDefault="00A84512" w:rsidP="00B92402"/>
        </w:tc>
      </w:tr>
      <w:tr w:rsidR="00A84512" w:rsidRPr="00020818" w14:paraId="336FE1AE" w14:textId="77777777" w:rsidTr="00B92402">
        <w:trPr>
          <w:trHeight w:val="240"/>
          <w:jc w:val="center"/>
        </w:trPr>
        <w:tc>
          <w:tcPr>
            <w:tcW w:w="4876" w:type="dxa"/>
            <w:tcBorders>
              <w:top w:val="nil"/>
              <w:left w:val="nil"/>
              <w:bottom w:val="nil"/>
              <w:right w:val="nil"/>
            </w:tcBorders>
          </w:tcPr>
          <w:p w14:paraId="22E8B3E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449EF58" w14:textId="77777777" w:rsidR="00A84512" w:rsidRPr="00020818" w:rsidRDefault="00A84512" w:rsidP="00B92402">
            <w:pPr>
              <w:pStyle w:val="AmColumnHeading"/>
            </w:pPr>
            <w:r w:rsidRPr="00020818">
              <w:t>Ændringsforslag</w:t>
            </w:r>
          </w:p>
        </w:tc>
      </w:tr>
      <w:tr w:rsidR="00A84512" w:rsidRPr="00020818" w14:paraId="44DBA0D3" w14:textId="77777777" w:rsidTr="00B92402">
        <w:trPr>
          <w:jc w:val="center"/>
        </w:trPr>
        <w:tc>
          <w:tcPr>
            <w:tcW w:w="4876" w:type="dxa"/>
            <w:tcBorders>
              <w:top w:val="nil"/>
              <w:left w:val="nil"/>
              <w:bottom w:val="nil"/>
              <w:right w:val="nil"/>
            </w:tcBorders>
          </w:tcPr>
          <w:p w14:paraId="66319A76" w14:textId="77777777" w:rsidR="00A84512" w:rsidRPr="00020818" w:rsidRDefault="00A84512" w:rsidP="00B92402">
            <w:pPr>
              <w:pStyle w:val="Normal6a"/>
            </w:pPr>
          </w:p>
        </w:tc>
        <w:tc>
          <w:tcPr>
            <w:tcW w:w="4876" w:type="dxa"/>
            <w:tcBorders>
              <w:top w:val="nil"/>
              <w:left w:val="nil"/>
              <w:bottom w:val="nil"/>
              <w:right w:val="nil"/>
            </w:tcBorders>
          </w:tcPr>
          <w:p w14:paraId="17FFA14C" w14:textId="698C29C6" w:rsidR="00A84512" w:rsidRPr="00020818" w:rsidRDefault="00A84512" w:rsidP="00181553">
            <w:pPr>
              <w:pStyle w:val="Normal6a"/>
            </w:pPr>
            <w:r w:rsidRPr="00020818">
              <w:rPr>
                <w:b/>
                <w:i/>
              </w:rPr>
              <w:t>1c.</w:t>
            </w:r>
            <w:r w:rsidRPr="00020818">
              <w:tab/>
            </w:r>
            <w:r w:rsidRPr="00020818">
              <w:rPr>
                <w:b/>
                <w:i/>
              </w:rPr>
              <w:t xml:space="preserve">understreger den bydende nødvendighed af kønsrelateret indflydelse i EU's fælles udenrigs- og sikkerhedspolitik (FUSP) som et middel til at fremme fred, stabilitet og bæredygtig udvikling; betoner, at inddragelse af kvinder i konfliktforebyggelse og -løsning samt fredsopbyggende bestræbelser højner </w:t>
            </w:r>
            <w:r w:rsidR="00181553" w:rsidRPr="00020818">
              <w:rPr>
                <w:b/>
                <w:i/>
              </w:rPr>
              <w:t xml:space="preserve">disse processers </w:t>
            </w:r>
            <w:r w:rsidRPr="00020818">
              <w:rPr>
                <w:b/>
                <w:i/>
              </w:rPr>
              <w:t xml:space="preserve">effektivitet og </w:t>
            </w:r>
            <w:r w:rsidR="00181553" w:rsidRPr="00020818">
              <w:rPr>
                <w:b/>
                <w:i/>
              </w:rPr>
              <w:lastRenderedPageBreak/>
              <w:t>modstandsdygtighed</w:t>
            </w:r>
            <w:r w:rsidRPr="00020818">
              <w:rPr>
                <w:b/>
                <w:i/>
              </w:rPr>
              <w:t>; opfordrer EU til at prioritere ligestilling mellem kønnene i sine foranstaltninger udadtil, støtte kvindestyrede initiativer i konfliktramte områder og til at sikre kvinders fulde, lige og meningsfyldte deltagelse i alle aspekter af FUSP;</w:t>
            </w:r>
          </w:p>
        </w:tc>
      </w:tr>
    </w:tbl>
    <w:p w14:paraId="38B58BAE"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7BC6190" w14:textId="77777777" w:rsidR="00A84512" w:rsidRPr="00020818" w:rsidRDefault="00A84512" w:rsidP="00A84512">
      <w:r w:rsidRPr="00020818">
        <w:rPr>
          <w:rStyle w:val="HideTWBExt"/>
          <w:color w:val="auto"/>
        </w:rPr>
        <w:t>&lt;/Amend&gt;</w:t>
      </w:r>
    </w:p>
    <w:p w14:paraId="62AB156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93</w:t>
      </w:r>
      <w:r w:rsidRPr="00020818">
        <w:rPr>
          <w:rStyle w:val="HideTWBExt"/>
          <w:color w:val="auto"/>
        </w:rPr>
        <w:t>&lt;/NumAm&gt;</w:t>
      </w:r>
    </w:p>
    <w:p w14:paraId="5861569A"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Vasile Dîncu</w:t>
      </w:r>
      <w:r w:rsidRPr="00020818">
        <w:rPr>
          <w:rStyle w:val="HideTWBExt"/>
          <w:b w:val="0"/>
          <w:color w:val="auto"/>
        </w:rPr>
        <w:t>&lt;/Members&gt;</w:t>
      </w:r>
    </w:p>
    <w:p w14:paraId="29443CA5" w14:textId="77777777" w:rsidR="00A84512" w:rsidRPr="00020818" w:rsidRDefault="00A84512" w:rsidP="00A84512">
      <w:pPr>
        <w:pStyle w:val="NormalBold"/>
      </w:pPr>
      <w:r w:rsidRPr="00020818">
        <w:rPr>
          <w:rStyle w:val="HideTWBExt"/>
          <w:b w:val="0"/>
          <w:color w:val="auto"/>
        </w:rPr>
        <w:t>&lt;/RepeatBlock-By&gt;</w:t>
      </w:r>
    </w:p>
    <w:p w14:paraId="39D7529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4886418" w14:textId="77777777" w:rsidR="00A84512" w:rsidRPr="00020818" w:rsidRDefault="00A84512" w:rsidP="00A84512">
      <w:pPr>
        <w:pStyle w:val="NormalBold"/>
      </w:pPr>
      <w:r w:rsidRPr="00020818">
        <w:rPr>
          <w:rStyle w:val="HideTWBExt"/>
          <w:color w:val="auto"/>
        </w:rPr>
        <w:t>&lt;Article&gt;</w:t>
      </w:r>
      <w:r w:rsidRPr="00020818">
        <w:t>Punkt 1 d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79736D2" w14:textId="77777777" w:rsidTr="00B92402">
        <w:trPr>
          <w:trHeight w:hRule="exact" w:val="240"/>
          <w:jc w:val="center"/>
        </w:trPr>
        <w:tc>
          <w:tcPr>
            <w:tcW w:w="9752" w:type="dxa"/>
            <w:gridSpan w:val="2"/>
            <w:tcBorders>
              <w:top w:val="nil"/>
              <w:left w:val="nil"/>
              <w:bottom w:val="nil"/>
              <w:right w:val="nil"/>
            </w:tcBorders>
          </w:tcPr>
          <w:p w14:paraId="4F749C26" w14:textId="77777777" w:rsidR="00A84512" w:rsidRPr="00020818" w:rsidRDefault="00A84512" w:rsidP="00B92402"/>
        </w:tc>
      </w:tr>
      <w:tr w:rsidR="00A84512" w:rsidRPr="00020818" w14:paraId="5451C797" w14:textId="77777777" w:rsidTr="00B92402">
        <w:trPr>
          <w:trHeight w:val="240"/>
          <w:jc w:val="center"/>
        </w:trPr>
        <w:tc>
          <w:tcPr>
            <w:tcW w:w="4876" w:type="dxa"/>
            <w:tcBorders>
              <w:top w:val="nil"/>
              <w:left w:val="nil"/>
              <w:bottom w:val="nil"/>
              <w:right w:val="nil"/>
            </w:tcBorders>
          </w:tcPr>
          <w:p w14:paraId="0F1EE80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FB881A1" w14:textId="77777777" w:rsidR="00A84512" w:rsidRPr="00020818" w:rsidRDefault="00A84512" w:rsidP="00B92402">
            <w:pPr>
              <w:pStyle w:val="AmColumnHeading"/>
            </w:pPr>
            <w:r w:rsidRPr="00020818">
              <w:t>Ændringsforslag</w:t>
            </w:r>
          </w:p>
        </w:tc>
      </w:tr>
      <w:tr w:rsidR="00A84512" w:rsidRPr="00020818" w14:paraId="21A245A9" w14:textId="77777777" w:rsidTr="00B92402">
        <w:trPr>
          <w:jc w:val="center"/>
        </w:trPr>
        <w:tc>
          <w:tcPr>
            <w:tcW w:w="4876" w:type="dxa"/>
            <w:tcBorders>
              <w:top w:val="nil"/>
              <w:left w:val="nil"/>
              <w:bottom w:val="nil"/>
              <w:right w:val="nil"/>
            </w:tcBorders>
          </w:tcPr>
          <w:p w14:paraId="6062DE58" w14:textId="77777777" w:rsidR="00A84512" w:rsidRPr="00020818" w:rsidRDefault="00A84512" w:rsidP="00B92402">
            <w:pPr>
              <w:pStyle w:val="Normal6a"/>
            </w:pPr>
          </w:p>
        </w:tc>
        <w:tc>
          <w:tcPr>
            <w:tcW w:w="4876" w:type="dxa"/>
            <w:tcBorders>
              <w:top w:val="nil"/>
              <w:left w:val="nil"/>
              <w:bottom w:val="nil"/>
              <w:right w:val="nil"/>
            </w:tcBorders>
          </w:tcPr>
          <w:p w14:paraId="4BF8C4CA" w14:textId="5544AF1F" w:rsidR="00A84512" w:rsidRPr="00020818" w:rsidRDefault="00A84512" w:rsidP="00181553">
            <w:pPr>
              <w:pStyle w:val="Normal6a"/>
            </w:pPr>
            <w:r w:rsidRPr="00020818">
              <w:rPr>
                <w:b/>
                <w:i/>
              </w:rPr>
              <w:t>1d.</w:t>
            </w:r>
            <w:r w:rsidRPr="00020818">
              <w:tab/>
            </w:r>
            <w:r w:rsidRPr="00020818">
              <w:rPr>
                <w:b/>
                <w:i/>
              </w:rPr>
              <w:t xml:space="preserve">glæder sig over Niinistörapporten og dens anbefalinger til styrkelse af Europas civile og militære beredskab og </w:t>
            </w:r>
            <w:r w:rsidR="00181553" w:rsidRPr="00020818">
              <w:rPr>
                <w:b/>
                <w:i/>
              </w:rPr>
              <w:t>modstandsdygtighed</w:t>
            </w:r>
            <w:r w:rsidRPr="00020818">
              <w:rPr>
                <w:b/>
                <w:i/>
              </w:rPr>
              <w:t>; støtter indførelsen af en</w:t>
            </w:r>
            <w:r w:rsidR="00181553" w:rsidRPr="00020818">
              <w:rPr>
                <w:b/>
                <w:i/>
              </w:rPr>
              <w:t xml:space="preserve"> tilgang til modstandsdygtighed</w:t>
            </w:r>
            <w:r w:rsidRPr="00020818">
              <w:rPr>
                <w:b/>
                <w:i/>
              </w:rPr>
              <w:t xml:space="preserve">, </w:t>
            </w:r>
            <w:r w:rsidR="0028521F" w:rsidRPr="00020818">
              <w:rPr>
                <w:b/>
                <w:i/>
              </w:rPr>
              <w:t>der</w:t>
            </w:r>
            <w:r w:rsidRPr="00020818">
              <w:rPr>
                <w:b/>
                <w:i/>
              </w:rPr>
              <w:t xml:space="preserve"> inddrager hele samfundet, og som omfatter aktiv inddragelse af EU's institutioner, medlemsstaterne, civilsamfund og individuelle borgere i at styrke EU's sikkerhedsmæssige rammer; opfordrer medlemsstaterne, Kommissionen og EU-Udenrigstjenesten til at gennemgå rapportens konklusioner og anbefalinger </w:t>
            </w:r>
            <w:r w:rsidR="0028521F" w:rsidRPr="00020818">
              <w:rPr>
                <w:b/>
                <w:i/>
              </w:rPr>
              <w:t xml:space="preserve">nøje </w:t>
            </w:r>
            <w:r w:rsidRPr="00020818">
              <w:rPr>
                <w:b/>
                <w:i/>
              </w:rPr>
              <w:t>og til at mønstre den nødvendige politiske vilje og de økonomiske og menneskelige ressourcer til at gennemføre de foreslåede foranstaltninger, hvilket vil styrke EU's rolle som en udslagsgivende sikkerhedsaktør på europæisk og globalt plan;</w:t>
            </w:r>
          </w:p>
        </w:tc>
      </w:tr>
    </w:tbl>
    <w:p w14:paraId="69573AC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2771B6B" w14:textId="77777777" w:rsidR="00A84512" w:rsidRPr="00020818" w:rsidRDefault="00A84512" w:rsidP="00A84512">
      <w:r w:rsidRPr="00020818">
        <w:rPr>
          <w:rStyle w:val="HideTWBExt"/>
          <w:color w:val="auto"/>
        </w:rPr>
        <w:t>&lt;/Amend&gt;</w:t>
      </w:r>
    </w:p>
    <w:p w14:paraId="088D0C3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94</w:t>
      </w:r>
      <w:r w:rsidRPr="00020818">
        <w:rPr>
          <w:rStyle w:val="HideTWBExt"/>
          <w:color w:val="auto"/>
        </w:rPr>
        <w:t>&lt;/NumAm&gt;</w:t>
      </w:r>
    </w:p>
    <w:p w14:paraId="261B4625" w14:textId="77777777" w:rsidR="00A84512" w:rsidRPr="00020818" w:rsidRDefault="00A84512" w:rsidP="00A84512">
      <w:pPr>
        <w:pStyle w:val="NormalBold"/>
      </w:pPr>
      <w:r w:rsidRPr="00020818">
        <w:rPr>
          <w:rStyle w:val="HideTWBExt"/>
          <w:b w:val="0"/>
          <w:color w:val="auto"/>
        </w:rPr>
        <w:t>&lt;RepeatBlock-By&gt;&lt;Members&gt;</w:t>
      </w:r>
      <w:r w:rsidRPr="00020818">
        <w:t xml:space="preserve">Sven Mikser, Lucia Annunziata, Nicola Zingaretti, Thijs Reuten, Alessandra Moretti, </w:t>
      </w:r>
      <w:r w:rsidRPr="00020818">
        <w:lastRenderedPageBreak/>
        <w:t>Giorgio Gori, Tobias Cremer, Yannis Maniatis, Vasile Dîncu</w:t>
      </w:r>
      <w:r w:rsidRPr="00020818">
        <w:rPr>
          <w:rStyle w:val="HideTWBExt"/>
          <w:b w:val="0"/>
          <w:color w:val="auto"/>
        </w:rPr>
        <w:t>&lt;/Members&gt;</w:t>
      </w:r>
    </w:p>
    <w:p w14:paraId="7F5EC5F1" w14:textId="77777777" w:rsidR="00A84512" w:rsidRPr="00020818" w:rsidRDefault="00A84512" w:rsidP="00A84512">
      <w:pPr>
        <w:pStyle w:val="NormalBold"/>
      </w:pPr>
      <w:r w:rsidRPr="00020818">
        <w:rPr>
          <w:rStyle w:val="HideTWBExt"/>
          <w:b w:val="0"/>
          <w:color w:val="auto"/>
        </w:rPr>
        <w:t>&lt;/RepeatBlock-By&gt;</w:t>
      </w:r>
    </w:p>
    <w:p w14:paraId="71DC99D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706F7DE" w14:textId="77777777" w:rsidR="00A84512" w:rsidRPr="00020818" w:rsidRDefault="00A84512" w:rsidP="00A84512">
      <w:pPr>
        <w:pStyle w:val="NormalBold"/>
      </w:pPr>
      <w:r w:rsidRPr="00020818">
        <w:rPr>
          <w:rStyle w:val="HideTWBExt"/>
          <w:color w:val="auto"/>
        </w:rPr>
        <w:t>&lt;Article&gt;</w:t>
      </w:r>
      <w:r w:rsidRPr="00020818">
        <w:t>Punkt 1 e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4EDE4AA" w14:textId="77777777" w:rsidTr="00B92402">
        <w:trPr>
          <w:trHeight w:hRule="exact" w:val="240"/>
          <w:jc w:val="center"/>
        </w:trPr>
        <w:tc>
          <w:tcPr>
            <w:tcW w:w="9752" w:type="dxa"/>
            <w:gridSpan w:val="2"/>
            <w:tcBorders>
              <w:top w:val="nil"/>
              <w:left w:val="nil"/>
              <w:bottom w:val="nil"/>
              <w:right w:val="nil"/>
            </w:tcBorders>
          </w:tcPr>
          <w:p w14:paraId="215FD7FE" w14:textId="77777777" w:rsidR="00A84512" w:rsidRPr="00020818" w:rsidRDefault="00A84512" w:rsidP="00B92402"/>
        </w:tc>
      </w:tr>
      <w:tr w:rsidR="00A84512" w:rsidRPr="00020818" w14:paraId="11A8353E" w14:textId="77777777" w:rsidTr="00B92402">
        <w:trPr>
          <w:trHeight w:val="240"/>
          <w:jc w:val="center"/>
        </w:trPr>
        <w:tc>
          <w:tcPr>
            <w:tcW w:w="4876" w:type="dxa"/>
            <w:tcBorders>
              <w:top w:val="nil"/>
              <w:left w:val="nil"/>
              <w:bottom w:val="nil"/>
              <w:right w:val="nil"/>
            </w:tcBorders>
          </w:tcPr>
          <w:p w14:paraId="656A533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B06DF10" w14:textId="77777777" w:rsidR="00A84512" w:rsidRPr="00020818" w:rsidRDefault="00A84512" w:rsidP="00B92402">
            <w:pPr>
              <w:pStyle w:val="AmColumnHeading"/>
            </w:pPr>
            <w:r w:rsidRPr="00020818">
              <w:t>Ændringsforslag</w:t>
            </w:r>
          </w:p>
        </w:tc>
      </w:tr>
      <w:tr w:rsidR="00A84512" w:rsidRPr="00020818" w14:paraId="17D1ECB8" w14:textId="77777777" w:rsidTr="00B92402">
        <w:trPr>
          <w:jc w:val="center"/>
        </w:trPr>
        <w:tc>
          <w:tcPr>
            <w:tcW w:w="4876" w:type="dxa"/>
            <w:tcBorders>
              <w:top w:val="nil"/>
              <w:left w:val="nil"/>
              <w:bottom w:val="nil"/>
              <w:right w:val="nil"/>
            </w:tcBorders>
          </w:tcPr>
          <w:p w14:paraId="7D0F497C" w14:textId="77777777" w:rsidR="00A84512" w:rsidRPr="00020818" w:rsidRDefault="00A84512" w:rsidP="00B92402">
            <w:pPr>
              <w:pStyle w:val="Normal6a"/>
            </w:pPr>
          </w:p>
        </w:tc>
        <w:tc>
          <w:tcPr>
            <w:tcW w:w="4876" w:type="dxa"/>
            <w:tcBorders>
              <w:top w:val="nil"/>
              <w:left w:val="nil"/>
              <w:bottom w:val="nil"/>
              <w:right w:val="nil"/>
            </w:tcBorders>
          </w:tcPr>
          <w:p w14:paraId="4E832291" w14:textId="77777777" w:rsidR="00A84512" w:rsidRPr="00020818" w:rsidRDefault="00A84512" w:rsidP="00B92402">
            <w:pPr>
              <w:pStyle w:val="Normal6a"/>
            </w:pPr>
            <w:r w:rsidRPr="00020818">
              <w:rPr>
                <w:b/>
                <w:i/>
              </w:rPr>
              <w:t>1e.</w:t>
            </w:r>
            <w:r w:rsidRPr="00020818">
              <w:tab/>
            </w:r>
            <w:r w:rsidRPr="00020818">
              <w:rPr>
                <w:b/>
                <w:i/>
              </w:rPr>
              <w:t>opfordrer indtrængende medlemsstaterne til at nedsætte et forsvarsministerråd;</w:t>
            </w:r>
          </w:p>
        </w:tc>
      </w:tr>
    </w:tbl>
    <w:p w14:paraId="6B7312B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8A25924" w14:textId="77777777" w:rsidR="00A84512" w:rsidRPr="00020818" w:rsidRDefault="00A84512" w:rsidP="00A84512">
      <w:r w:rsidRPr="00020818">
        <w:rPr>
          <w:rStyle w:val="HideTWBExt"/>
          <w:color w:val="auto"/>
        </w:rPr>
        <w:t>&lt;/Amend&gt;</w:t>
      </w:r>
    </w:p>
    <w:p w14:paraId="1FF91ED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95</w:t>
      </w:r>
      <w:r w:rsidRPr="00020818">
        <w:rPr>
          <w:rStyle w:val="HideTWBExt"/>
          <w:color w:val="auto"/>
        </w:rPr>
        <w:t>&lt;/NumAm&gt;</w:t>
      </w:r>
    </w:p>
    <w:p w14:paraId="331FE256"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693ACFBC" w14:textId="77777777" w:rsidR="00A84512" w:rsidRPr="00020818" w:rsidRDefault="00A84512" w:rsidP="00A84512">
      <w:pPr>
        <w:pStyle w:val="NormalBold"/>
      </w:pPr>
      <w:r w:rsidRPr="00020818">
        <w:rPr>
          <w:rStyle w:val="HideTWBExt"/>
          <w:b w:val="0"/>
          <w:color w:val="auto"/>
        </w:rPr>
        <w:t>&lt;/RepeatBlock-By&gt;</w:t>
      </w:r>
    </w:p>
    <w:p w14:paraId="10405EF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0886415" w14:textId="77777777" w:rsidR="00A84512" w:rsidRPr="00020818" w:rsidRDefault="00A84512" w:rsidP="00A84512">
      <w:pPr>
        <w:pStyle w:val="NormalBold"/>
      </w:pPr>
      <w:r w:rsidRPr="00020818">
        <w:rPr>
          <w:rStyle w:val="HideTWBExt"/>
          <w:color w:val="auto"/>
        </w:rPr>
        <w:t>&lt;Article&gt;</w:t>
      </w:r>
      <w:r w:rsidRPr="00020818">
        <w:t>Punkt 1 f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174E7AF" w14:textId="77777777" w:rsidTr="00B92402">
        <w:trPr>
          <w:trHeight w:hRule="exact" w:val="240"/>
          <w:jc w:val="center"/>
        </w:trPr>
        <w:tc>
          <w:tcPr>
            <w:tcW w:w="9752" w:type="dxa"/>
            <w:gridSpan w:val="2"/>
            <w:tcBorders>
              <w:top w:val="nil"/>
              <w:left w:val="nil"/>
              <w:bottom w:val="nil"/>
              <w:right w:val="nil"/>
            </w:tcBorders>
          </w:tcPr>
          <w:p w14:paraId="5B742323" w14:textId="77777777" w:rsidR="00A84512" w:rsidRPr="00020818" w:rsidRDefault="00A84512" w:rsidP="00B92402"/>
        </w:tc>
      </w:tr>
      <w:tr w:rsidR="00A84512" w:rsidRPr="00020818" w14:paraId="4FA31AAA" w14:textId="77777777" w:rsidTr="00B92402">
        <w:trPr>
          <w:trHeight w:val="240"/>
          <w:jc w:val="center"/>
        </w:trPr>
        <w:tc>
          <w:tcPr>
            <w:tcW w:w="4876" w:type="dxa"/>
            <w:tcBorders>
              <w:top w:val="nil"/>
              <w:left w:val="nil"/>
              <w:bottom w:val="nil"/>
              <w:right w:val="nil"/>
            </w:tcBorders>
          </w:tcPr>
          <w:p w14:paraId="4CE8E29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D4A8A29" w14:textId="77777777" w:rsidR="00A84512" w:rsidRPr="00020818" w:rsidRDefault="00A84512" w:rsidP="00B92402">
            <w:pPr>
              <w:pStyle w:val="AmColumnHeading"/>
            </w:pPr>
            <w:r w:rsidRPr="00020818">
              <w:t>Ændringsforslag</w:t>
            </w:r>
          </w:p>
        </w:tc>
      </w:tr>
      <w:tr w:rsidR="00A84512" w:rsidRPr="00020818" w14:paraId="15BE5EDA" w14:textId="77777777" w:rsidTr="00B92402">
        <w:trPr>
          <w:jc w:val="center"/>
        </w:trPr>
        <w:tc>
          <w:tcPr>
            <w:tcW w:w="4876" w:type="dxa"/>
            <w:tcBorders>
              <w:top w:val="nil"/>
              <w:left w:val="nil"/>
              <w:bottom w:val="nil"/>
              <w:right w:val="nil"/>
            </w:tcBorders>
          </w:tcPr>
          <w:p w14:paraId="3F42C872" w14:textId="77777777" w:rsidR="00A84512" w:rsidRPr="00020818" w:rsidRDefault="00A84512" w:rsidP="00B92402">
            <w:pPr>
              <w:pStyle w:val="Normal6a"/>
            </w:pPr>
          </w:p>
        </w:tc>
        <w:tc>
          <w:tcPr>
            <w:tcW w:w="4876" w:type="dxa"/>
            <w:tcBorders>
              <w:top w:val="nil"/>
              <w:left w:val="nil"/>
              <w:bottom w:val="nil"/>
              <w:right w:val="nil"/>
            </w:tcBorders>
          </w:tcPr>
          <w:p w14:paraId="00108B58" w14:textId="77777777" w:rsidR="00A84512" w:rsidRPr="00020818" w:rsidRDefault="00A84512" w:rsidP="00B92402">
            <w:pPr>
              <w:pStyle w:val="Normal6a"/>
            </w:pPr>
            <w:r w:rsidRPr="00020818">
              <w:rPr>
                <w:b/>
                <w:i/>
              </w:rPr>
              <w:t>1f.</w:t>
            </w:r>
            <w:r w:rsidRPr="00020818">
              <w:tab/>
            </w:r>
            <w:r w:rsidRPr="00020818">
              <w:rPr>
                <w:b/>
                <w:i/>
              </w:rPr>
              <w:t>opfordrer til, at der – inden afstemning med kvalificeret flertal kan anvendes fuldt ud om beslutninger uden militære eller forsvarsmæssige konsekvenser – kan ske fuld udnyttelse af alle nuværende muligheder for at styrke beslutsomheden i denne henseende, herunder brugen af ​​konstruktiv stemmeundladelse i overensstemmelse med artikel 31, stk. 1, i TEU;</w:t>
            </w:r>
          </w:p>
        </w:tc>
      </w:tr>
    </w:tbl>
    <w:p w14:paraId="4349874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6D83548" w14:textId="77777777" w:rsidR="00A84512" w:rsidRPr="00020818" w:rsidRDefault="00A84512" w:rsidP="00A84512">
      <w:r w:rsidRPr="00020818">
        <w:rPr>
          <w:rStyle w:val="HideTWBExt"/>
          <w:color w:val="auto"/>
        </w:rPr>
        <w:t>&lt;/Amend&gt;</w:t>
      </w:r>
    </w:p>
    <w:p w14:paraId="69A374D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96</w:t>
      </w:r>
      <w:r w:rsidRPr="00020818">
        <w:rPr>
          <w:rStyle w:val="HideTWBExt"/>
          <w:color w:val="auto"/>
        </w:rPr>
        <w:t>&lt;/NumAm&gt;</w:t>
      </w:r>
    </w:p>
    <w:p w14:paraId="3EC72CD5"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7A0FCC74" w14:textId="77777777" w:rsidR="00A84512" w:rsidRPr="00020818" w:rsidRDefault="00A84512" w:rsidP="00A84512">
      <w:pPr>
        <w:pStyle w:val="NormalBold"/>
      </w:pPr>
      <w:r w:rsidRPr="00020818">
        <w:rPr>
          <w:rStyle w:val="HideTWBExt"/>
          <w:b w:val="0"/>
          <w:color w:val="auto"/>
        </w:rPr>
        <w:t>&lt;/RepeatBlock-By&gt;</w:t>
      </w:r>
    </w:p>
    <w:p w14:paraId="4B237F9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BE3A572" w14:textId="77777777" w:rsidR="00A84512" w:rsidRPr="00020818" w:rsidRDefault="00A84512" w:rsidP="00A84512">
      <w:pPr>
        <w:pStyle w:val="NormalBold"/>
      </w:pPr>
      <w:r w:rsidRPr="00020818">
        <w:rPr>
          <w:rStyle w:val="HideTWBExt"/>
          <w:color w:val="auto"/>
        </w:rPr>
        <w:t>&lt;Article&gt;</w:t>
      </w:r>
      <w:r w:rsidRPr="00020818">
        <w:t>Punkt 1 g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32CC6C5" w14:textId="77777777" w:rsidTr="00B92402">
        <w:trPr>
          <w:trHeight w:hRule="exact" w:val="240"/>
          <w:jc w:val="center"/>
        </w:trPr>
        <w:tc>
          <w:tcPr>
            <w:tcW w:w="9752" w:type="dxa"/>
            <w:gridSpan w:val="2"/>
            <w:tcBorders>
              <w:top w:val="nil"/>
              <w:left w:val="nil"/>
              <w:bottom w:val="nil"/>
              <w:right w:val="nil"/>
            </w:tcBorders>
          </w:tcPr>
          <w:p w14:paraId="574EC01C" w14:textId="77777777" w:rsidR="00A84512" w:rsidRPr="00020818" w:rsidRDefault="00A84512" w:rsidP="00B92402"/>
        </w:tc>
      </w:tr>
      <w:tr w:rsidR="00A84512" w:rsidRPr="00020818" w14:paraId="490AB878" w14:textId="77777777" w:rsidTr="00B92402">
        <w:trPr>
          <w:trHeight w:val="240"/>
          <w:jc w:val="center"/>
        </w:trPr>
        <w:tc>
          <w:tcPr>
            <w:tcW w:w="4876" w:type="dxa"/>
            <w:tcBorders>
              <w:top w:val="nil"/>
              <w:left w:val="nil"/>
              <w:bottom w:val="nil"/>
              <w:right w:val="nil"/>
            </w:tcBorders>
          </w:tcPr>
          <w:p w14:paraId="67D229D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49AFDE4" w14:textId="77777777" w:rsidR="00A84512" w:rsidRPr="00020818" w:rsidRDefault="00A84512" w:rsidP="00B92402">
            <w:pPr>
              <w:pStyle w:val="AmColumnHeading"/>
            </w:pPr>
            <w:r w:rsidRPr="00020818">
              <w:t>Ændringsforslag</w:t>
            </w:r>
          </w:p>
        </w:tc>
      </w:tr>
      <w:tr w:rsidR="00A84512" w:rsidRPr="00020818" w14:paraId="0F5C07FB" w14:textId="77777777" w:rsidTr="00B92402">
        <w:trPr>
          <w:jc w:val="center"/>
        </w:trPr>
        <w:tc>
          <w:tcPr>
            <w:tcW w:w="4876" w:type="dxa"/>
            <w:tcBorders>
              <w:top w:val="nil"/>
              <w:left w:val="nil"/>
              <w:bottom w:val="nil"/>
              <w:right w:val="nil"/>
            </w:tcBorders>
          </w:tcPr>
          <w:p w14:paraId="3B53A69D" w14:textId="77777777" w:rsidR="00A84512" w:rsidRPr="00020818" w:rsidRDefault="00A84512" w:rsidP="00B92402">
            <w:pPr>
              <w:pStyle w:val="Normal6a"/>
            </w:pPr>
          </w:p>
        </w:tc>
        <w:tc>
          <w:tcPr>
            <w:tcW w:w="4876" w:type="dxa"/>
            <w:tcBorders>
              <w:top w:val="nil"/>
              <w:left w:val="nil"/>
              <w:bottom w:val="nil"/>
              <w:right w:val="nil"/>
            </w:tcBorders>
          </w:tcPr>
          <w:p w14:paraId="132BB8C5" w14:textId="14C0A680" w:rsidR="00A84512" w:rsidRPr="00020818" w:rsidRDefault="00A84512" w:rsidP="00BF4B80">
            <w:pPr>
              <w:pStyle w:val="Normal6a"/>
            </w:pPr>
            <w:r w:rsidRPr="00020818">
              <w:rPr>
                <w:b/>
                <w:i/>
              </w:rPr>
              <w:t>1g.</w:t>
            </w:r>
            <w:r w:rsidRPr="00020818">
              <w:tab/>
            </w:r>
            <w:r w:rsidRPr="00020818">
              <w:rPr>
                <w:b/>
                <w:i/>
              </w:rPr>
              <w:t xml:space="preserve">glæder sig over forslaget fra den </w:t>
            </w:r>
            <w:r w:rsidRPr="00020818">
              <w:rPr>
                <w:b/>
                <w:i/>
              </w:rPr>
              <w:lastRenderedPageBreak/>
              <w:t xml:space="preserve">højtstående repræsentant om korruptionsbekæmpende sanktionsordninger, som vil gøre det muligt for EU at slå </w:t>
            </w:r>
            <w:r w:rsidR="00BF4B80" w:rsidRPr="00020818">
              <w:rPr>
                <w:b/>
                <w:i/>
              </w:rPr>
              <w:t xml:space="preserve">målrettet </w:t>
            </w:r>
            <w:r w:rsidRPr="00020818">
              <w:rPr>
                <w:b/>
                <w:i/>
              </w:rPr>
              <w:t>ned på alvorlige korruptionshandlinger på verdensplan; opfordrer til hurtig vedtagelse i Rådet;</w:t>
            </w:r>
          </w:p>
        </w:tc>
      </w:tr>
    </w:tbl>
    <w:p w14:paraId="58AAD45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CA000BE" w14:textId="77777777" w:rsidR="00A84512" w:rsidRPr="00020818" w:rsidRDefault="00A84512" w:rsidP="00A84512">
      <w:r w:rsidRPr="00020818">
        <w:rPr>
          <w:rStyle w:val="HideTWBExt"/>
          <w:color w:val="auto"/>
        </w:rPr>
        <w:t>&lt;/Amend&gt;</w:t>
      </w:r>
    </w:p>
    <w:p w14:paraId="7430D80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97</w:t>
      </w:r>
      <w:r w:rsidRPr="00020818">
        <w:rPr>
          <w:rStyle w:val="HideTWBExt"/>
          <w:color w:val="auto"/>
        </w:rPr>
        <w:t>&lt;/NumAm&gt;</w:t>
      </w:r>
    </w:p>
    <w:p w14:paraId="10DD537A"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15D82067" w14:textId="77777777" w:rsidR="00A84512" w:rsidRPr="00020818" w:rsidRDefault="00A84512" w:rsidP="00A84512">
      <w:pPr>
        <w:pStyle w:val="NormalBold"/>
      </w:pPr>
      <w:r w:rsidRPr="00020818">
        <w:rPr>
          <w:rStyle w:val="HideTWBExt"/>
          <w:b w:val="0"/>
          <w:color w:val="auto"/>
        </w:rPr>
        <w:t>&lt;/RepeatBlock-By&gt;</w:t>
      </w:r>
    </w:p>
    <w:p w14:paraId="1F5FC1E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79F3E8C" w14:textId="77777777" w:rsidR="00A84512" w:rsidRPr="00020818" w:rsidRDefault="00A84512" w:rsidP="00A84512">
      <w:pPr>
        <w:pStyle w:val="NormalBold"/>
      </w:pPr>
      <w:r w:rsidRPr="00020818">
        <w:rPr>
          <w:rStyle w:val="HideTWBExt"/>
          <w:color w:val="auto"/>
        </w:rPr>
        <w:t>&lt;Article&gt;</w:t>
      </w:r>
      <w:r w:rsidRPr="00020818">
        <w:t>Punkt 1 h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72DDF6F" w14:textId="77777777" w:rsidTr="00B92402">
        <w:trPr>
          <w:trHeight w:hRule="exact" w:val="240"/>
          <w:jc w:val="center"/>
        </w:trPr>
        <w:tc>
          <w:tcPr>
            <w:tcW w:w="9752" w:type="dxa"/>
            <w:gridSpan w:val="2"/>
            <w:tcBorders>
              <w:top w:val="nil"/>
              <w:left w:val="nil"/>
              <w:bottom w:val="nil"/>
              <w:right w:val="nil"/>
            </w:tcBorders>
          </w:tcPr>
          <w:p w14:paraId="732F4318" w14:textId="77777777" w:rsidR="00A84512" w:rsidRPr="00020818" w:rsidRDefault="00A84512" w:rsidP="00B92402"/>
        </w:tc>
      </w:tr>
      <w:tr w:rsidR="00A84512" w:rsidRPr="00020818" w14:paraId="75BBA85C" w14:textId="77777777" w:rsidTr="00B92402">
        <w:trPr>
          <w:trHeight w:val="240"/>
          <w:jc w:val="center"/>
        </w:trPr>
        <w:tc>
          <w:tcPr>
            <w:tcW w:w="4876" w:type="dxa"/>
            <w:tcBorders>
              <w:top w:val="nil"/>
              <w:left w:val="nil"/>
              <w:bottom w:val="nil"/>
              <w:right w:val="nil"/>
            </w:tcBorders>
          </w:tcPr>
          <w:p w14:paraId="35E19EE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B9B092C" w14:textId="77777777" w:rsidR="00A84512" w:rsidRPr="00020818" w:rsidRDefault="00A84512" w:rsidP="00B92402">
            <w:pPr>
              <w:pStyle w:val="AmColumnHeading"/>
            </w:pPr>
            <w:r w:rsidRPr="00020818">
              <w:t>Ændringsforslag</w:t>
            </w:r>
          </w:p>
        </w:tc>
      </w:tr>
      <w:tr w:rsidR="00A84512" w:rsidRPr="00020818" w14:paraId="61100E75" w14:textId="77777777" w:rsidTr="00B92402">
        <w:trPr>
          <w:jc w:val="center"/>
        </w:trPr>
        <w:tc>
          <w:tcPr>
            <w:tcW w:w="4876" w:type="dxa"/>
            <w:tcBorders>
              <w:top w:val="nil"/>
              <w:left w:val="nil"/>
              <w:bottom w:val="nil"/>
              <w:right w:val="nil"/>
            </w:tcBorders>
          </w:tcPr>
          <w:p w14:paraId="3B36C749" w14:textId="77777777" w:rsidR="00A84512" w:rsidRPr="00020818" w:rsidRDefault="00A84512" w:rsidP="00B92402">
            <w:pPr>
              <w:pStyle w:val="Normal6a"/>
            </w:pPr>
          </w:p>
        </w:tc>
        <w:tc>
          <w:tcPr>
            <w:tcW w:w="4876" w:type="dxa"/>
            <w:tcBorders>
              <w:top w:val="nil"/>
              <w:left w:val="nil"/>
              <w:bottom w:val="nil"/>
              <w:right w:val="nil"/>
            </w:tcBorders>
          </w:tcPr>
          <w:p w14:paraId="3F880AB8" w14:textId="77777777" w:rsidR="00A84512" w:rsidRPr="00020818" w:rsidRDefault="00A84512" w:rsidP="00B92402">
            <w:pPr>
              <w:pStyle w:val="Normal6a"/>
            </w:pPr>
            <w:r w:rsidRPr="00020818">
              <w:rPr>
                <w:b/>
                <w:i/>
              </w:rPr>
              <w:t>1h.</w:t>
            </w:r>
            <w:r w:rsidRPr="00020818">
              <w:tab/>
            </w:r>
            <w:r w:rsidRPr="00020818">
              <w:rPr>
                <w:b/>
                <w:i/>
              </w:rPr>
              <w:t>glæder sig over den vilje, som EU og de fleste medlemsstater har udvist i bestræbelsen på at opnå fuld energiuafhængighed fra Rusland; gentager sin opfordring til en øjeblikkelig og fuld embargo mod import fra Rusland af fossile brændstoffer, herunder LNG, uran og produkter fremstillet med importerede russiske råvarer; opfordrer indtrængende Kommissionen og Rådet til at forbedre sin overvågningskapacitet for fossile brændstoffer for at forhindre reeksport; fremhæver den væsentlige karakter og geopolitiske betydning i denne henseende af at øge tempoet i den grønne omstilling;</w:t>
            </w:r>
          </w:p>
        </w:tc>
      </w:tr>
    </w:tbl>
    <w:p w14:paraId="400781A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B05099A" w14:textId="77777777" w:rsidR="00A84512" w:rsidRPr="00020818" w:rsidRDefault="00A84512" w:rsidP="00A84512">
      <w:r w:rsidRPr="00020818">
        <w:rPr>
          <w:rStyle w:val="HideTWBExt"/>
          <w:color w:val="auto"/>
        </w:rPr>
        <w:t>&lt;/Amend&gt;</w:t>
      </w:r>
    </w:p>
    <w:p w14:paraId="2F86793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98</w:t>
      </w:r>
      <w:r w:rsidRPr="00020818">
        <w:rPr>
          <w:rStyle w:val="HideTWBExt"/>
          <w:color w:val="auto"/>
        </w:rPr>
        <w:t>&lt;/NumAm&gt;</w:t>
      </w:r>
    </w:p>
    <w:p w14:paraId="54E579B0"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027A4A0E" w14:textId="77777777" w:rsidR="00A84512" w:rsidRPr="00020818" w:rsidRDefault="00A84512" w:rsidP="00A84512">
      <w:pPr>
        <w:pStyle w:val="NormalBold"/>
      </w:pPr>
      <w:r w:rsidRPr="00020818">
        <w:rPr>
          <w:rStyle w:val="HideTWBExt"/>
          <w:b w:val="0"/>
          <w:color w:val="auto"/>
        </w:rPr>
        <w:t>&lt;/RepeatBlock-By&gt;</w:t>
      </w:r>
    </w:p>
    <w:p w14:paraId="2877AAE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1E3C254" w14:textId="77777777" w:rsidR="00A84512" w:rsidRPr="00020818" w:rsidRDefault="00A84512" w:rsidP="00A84512">
      <w:pPr>
        <w:pStyle w:val="NormalBold"/>
      </w:pPr>
      <w:r w:rsidRPr="00020818">
        <w:rPr>
          <w:rStyle w:val="HideTWBExt"/>
          <w:color w:val="auto"/>
        </w:rPr>
        <w:t>&lt;Article&gt;</w:t>
      </w:r>
      <w:r w:rsidRPr="00020818">
        <w:t>Punkt 1 i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36B42C7" w14:textId="77777777" w:rsidTr="00B92402">
        <w:trPr>
          <w:trHeight w:hRule="exact" w:val="240"/>
          <w:jc w:val="center"/>
        </w:trPr>
        <w:tc>
          <w:tcPr>
            <w:tcW w:w="9752" w:type="dxa"/>
            <w:gridSpan w:val="2"/>
            <w:tcBorders>
              <w:top w:val="nil"/>
              <w:left w:val="nil"/>
              <w:bottom w:val="nil"/>
              <w:right w:val="nil"/>
            </w:tcBorders>
          </w:tcPr>
          <w:p w14:paraId="69A2BE4B" w14:textId="77777777" w:rsidR="00A84512" w:rsidRPr="00020818" w:rsidRDefault="00A84512" w:rsidP="00B92402"/>
        </w:tc>
      </w:tr>
      <w:tr w:rsidR="00A84512" w:rsidRPr="00020818" w14:paraId="32119306" w14:textId="77777777" w:rsidTr="00B92402">
        <w:trPr>
          <w:trHeight w:val="240"/>
          <w:jc w:val="center"/>
        </w:trPr>
        <w:tc>
          <w:tcPr>
            <w:tcW w:w="4876" w:type="dxa"/>
            <w:tcBorders>
              <w:top w:val="nil"/>
              <w:left w:val="nil"/>
              <w:bottom w:val="nil"/>
              <w:right w:val="nil"/>
            </w:tcBorders>
          </w:tcPr>
          <w:p w14:paraId="64ED859C"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072BB028" w14:textId="77777777" w:rsidR="00A84512" w:rsidRPr="00020818" w:rsidRDefault="00A84512" w:rsidP="00B92402">
            <w:pPr>
              <w:pStyle w:val="AmColumnHeading"/>
            </w:pPr>
            <w:r w:rsidRPr="00020818">
              <w:t>Ændringsforslag</w:t>
            </w:r>
          </w:p>
        </w:tc>
      </w:tr>
      <w:tr w:rsidR="00A84512" w:rsidRPr="00020818" w14:paraId="231E4D17" w14:textId="77777777" w:rsidTr="00B92402">
        <w:trPr>
          <w:jc w:val="center"/>
        </w:trPr>
        <w:tc>
          <w:tcPr>
            <w:tcW w:w="4876" w:type="dxa"/>
            <w:tcBorders>
              <w:top w:val="nil"/>
              <w:left w:val="nil"/>
              <w:bottom w:val="nil"/>
              <w:right w:val="nil"/>
            </w:tcBorders>
          </w:tcPr>
          <w:p w14:paraId="67421243" w14:textId="77777777" w:rsidR="00A84512" w:rsidRPr="00020818" w:rsidRDefault="00A84512" w:rsidP="00B92402">
            <w:pPr>
              <w:pStyle w:val="Normal6a"/>
            </w:pPr>
          </w:p>
        </w:tc>
        <w:tc>
          <w:tcPr>
            <w:tcW w:w="4876" w:type="dxa"/>
            <w:tcBorders>
              <w:top w:val="nil"/>
              <w:left w:val="nil"/>
              <w:bottom w:val="nil"/>
              <w:right w:val="nil"/>
            </w:tcBorders>
          </w:tcPr>
          <w:p w14:paraId="6CC3804F" w14:textId="4F2A6D19" w:rsidR="00A84512" w:rsidRPr="00020818" w:rsidRDefault="00A84512" w:rsidP="00BF4B80">
            <w:pPr>
              <w:pStyle w:val="Normal6a"/>
            </w:pPr>
            <w:r w:rsidRPr="00020818">
              <w:rPr>
                <w:b/>
                <w:i/>
              </w:rPr>
              <w:t>1i.</w:t>
            </w:r>
            <w:r w:rsidRPr="00020818">
              <w:tab/>
            </w:r>
            <w:r w:rsidRPr="00020818">
              <w:rPr>
                <w:b/>
                <w:i/>
              </w:rPr>
              <w:t>gentager sin støtte til det europæiske politiske fællesskab som en platform til drøftelser, dialog og samarbejde med europæiske partnere om de udenrigspolitiske og sikkerhedsmæssige udfordringer, vi står over</w:t>
            </w:r>
            <w:r w:rsidR="00BF4B80" w:rsidRPr="00020818">
              <w:rPr>
                <w:b/>
                <w:i/>
              </w:rPr>
              <w:t xml:space="preserve"> </w:t>
            </w:r>
            <w:r w:rsidRPr="00020818">
              <w:rPr>
                <w:b/>
                <w:i/>
              </w:rPr>
              <w:t>for, med henblik på at styrke sikkerheden og stabiliteten i Europa og tilstræbe politisk og sikkerhedsmæssigt samarbejde baseret på fælles interesser; opfordrer til tæt inddragelse af Europa-Parlamentet i præciseringen af dette fællesskabs omfang og fremtidige arbejde; understreger, at en vis grad af tilpasning til demokratiske værdier og principper er afgørende for, at dette format kan blive en succes og have sammenhængskraft i fremtiden; gentager, at det europæiske politiske fællesskab under ingen omstændigheder må blive et påskud for forsinkelser af udvidelseslandes tiltrædelse af EU;</w:t>
            </w:r>
          </w:p>
        </w:tc>
      </w:tr>
    </w:tbl>
    <w:p w14:paraId="5C801E8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A202392" w14:textId="77777777" w:rsidR="00A84512" w:rsidRPr="00020818" w:rsidRDefault="00A84512" w:rsidP="00A84512">
      <w:r w:rsidRPr="00020818">
        <w:rPr>
          <w:rStyle w:val="HideTWBExt"/>
          <w:color w:val="auto"/>
        </w:rPr>
        <w:t>&lt;/Amend&gt;</w:t>
      </w:r>
    </w:p>
    <w:p w14:paraId="1C0FF57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99</w:t>
      </w:r>
      <w:r w:rsidRPr="00020818">
        <w:rPr>
          <w:rStyle w:val="HideTWBExt"/>
          <w:color w:val="auto"/>
        </w:rPr>
        <w:t>&lt;/NumAm&gt;</w:t>
      </w:r>
    </w:p>
    <w:p w14:paraId="2B48C80C"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222F4AD4" w14:textId="77777777" w:rsidR="00A84512" w:rsidRPr="00020818" w:rsidRDefault="00A84512" w:rsidP="00A84512">
      <w:pPr>
        <w:pStyle w:val="NormalBold"/>
      </w:pPr>
      <w:r w:rsidRPr="00020818">
        <w:rPr>
          <w:rStyle w:val="HideTWBExt"/>
          <w:b w:val="0"/>
          <w:color w:val="auto"/>
        </w:rPr>
        <w:t>&lt;/RepeatBlock-By&gt;</w:t>
      </w:r>
    </w:p>
    <w:p w14:paraId="0B56720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E60FCD7" w14:textId="77777777" w:rsidR="00A84512" w:rsidRPr="00020818" w:rsidRDefault="00A84512" w:rsidP="00A84512">
      <w:pPr>
        <w:pStyle w:val="NormalBold"/>
      </w:pPr>
      <w:r w:rsidRPr="00020818">
        <w:rPr>
          <w:rStyle w:val="HideTWBExt"/>
          <w:color w:val="auto"/>
        </w:rPr>
        <w:t>&lt;Article&gt;</w:t>
      </w:r>
      <w:r w:rsidRPr="00020818">
        <w:t>Punkt 1 j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F03CFBC" w14:textId="77777777" w:rsidTr="00B92402">
        <w:trPr>
          <w:trHeight w:hRule="exact" w:val="240"/>
          <w:jc w:val="center"/>
        </w:trPr>
        <w:tc>
          <w:tcPr>
            <w:tcW w:w="9752" w:type="dxa"/>
            <w:gridSpan w:val="2"/>
            <w:tcBorders>
              <w:top w:val="nil"/>
              <w:left w:val="nil"/>
              <w:bottom w:val="nil"/>
              <w:right w:val="nil"/>
            </w:tcBorders>
          </w:tcPr>
          <w:p w14:paraId="39D08179" w14:textId="77777777" w:rsidR="00A84512" w:rsidRPr="00020818" w:rsidRDefault="00A84512" w:rsidP="00B92402"/>
        </w:tc>
      </w:tr>
      <w:tr w:rsidR="00A84512" w:rsidRPr="00020818" w14:paraId="53B1EF0D" w14:textId="77777777" w:rsidTr="00B92402">
        <w:trPr>
          <w:trHeight w:val="240"/>
          <w:jc w:val="center"/>
        </w:trPr>
        <w:tc>
          <w:tcPr>
            <w:tcW w:w="4876" w:type="dxa"/>
            <w:tcBorders>
              <w:top w:val="nil"/>
              <w:left w:val="nil"/>
              <w:bottom w:val="nil"/>
              <w:right w:val="nil"/>
            </w:tcBorders>
          </w:tcPr>
          <w:p w14:paraId="20450B6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3D45447" w14:textId="77777777" w:rsidR="00A84512" w:rsidRPr="00020818" w:rsidRDefault="00A84512" w:rsidP="00B92402">
            <w:pPr>
              <w:pStyle w:val="AmColumnHeading"/>
            </w:pPr>
            <w:r w:rsidRPr="00020818">
              <w:t>Ændringsforslag</w:t>
            </w:r>
          </w:p>
        </w:tc>
      </w:tr>
      <w:tr w:rsidR="00A84512" w:rsidRPr="00020818" w14:paraId="4886218E" w14:textId="77777777" w:rsidTr="00B92402">
        <w:trPr>
          <w:jc w:val="center"/>
        </w:trPr>
        <w:tc>
          <w:tcPr>
            <w:tcW w:w="4876" w:type="dxa"/>
            <w:tcBorders>
              <w:top w:val="nil"/>
              <w:left w:val="nil"/>
              <w:bottom w:val="nil"/>
              <w:right w:val="nil"/>
            </w:tcBorders>
          </w:tcPr>
          <w:p w14:paraId="6C2C9598" w14:textId="77777777" w:rsidR="00A84512" w:rsidRPr="00020818" w:rsidRDefault="00A84512" w:rsidP="00B92402">
            <w:pPr>
              <w:pStyle w:val="Normal6a"/>
            </w:pPr>
          </w:p>
        </w:tc>
        <w:tc>
          <w:tcPr>
            <w:tcW w:w="4876" w:type="dxa"/>
            <w:tcBorders>
              <w:top w:val="nil"/>
              <w:left w:val="nil"/>
              <w:bottom w:val="nil"/>
              <w:right w:val="nil"/>
            </w:tcBorders>
          </w:tcPr>
          <w:p w14:paraId="0573DA30" w14:textId="77777777" w:rsidR="00A84512" w:rsidRPr="00020818" w:rsidRDefault="00A84512" w:rsidP="00B92402">
            <w:pPr>
              <w:pStyle w:val="Normal6a"/>
            </w:pPr>
            <w:r w:rsidRPr="00020818">
              <w:rPr>
                <w:b/>
                <w:i/>
              </w:rPr>
              <w:t>1j.</w:t>
            </w:r>
            <w:r w:rsidRPr="00020818">
              <w:tab/>
            </w:r>
            <w:r w:rsidRPr="00020818">
              <w:rPr>
                <w:b/>
                <w:i/>
              </w:rPr>
              <w:t>er af den faste overbevisning, at EU's fælles udenrigs- og sikkerhedspolitik bør bidrage til at gennemføre og opfylde FN's verdensmål for bæredygtig udvikling, som udgør kerneelementerne i opbygningen af en stabil og fredelig verdensorden;</w:t>
            </w:r>
          </w:p>
        </w:tc>
      </w:tr>
    </w:tbl>
    <w:p w14:paraId="5CC20E5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BAC0914" w14:textId="77777777" w:rsidR="00A84512" w:rsidRPr="00020818" w:rsidRDefault="00A84512" w:rsidP="00A84512">
      <w:r w:rsidRPr="00020818">
        <w:rPr>
          <w:rStyle w:val="HideTWBExt"/>
          <w:color w:val="auto"/>
        </w:rPr>
        <w:t>&lt;/Amend&gt;</w:t>
      </w:r>
    </w:p>
    <w:p w14:paraId="6184E65E" w14:textId="77777777" w:rsidR="00A84512" w:rsidRPr="00020818" w:rsidRDefault="00A84512" w:rsidP="00A84512">
      <w:pPr>
        <w:pStyle w:val="AmNumberTabs"/>
      </w:pPr>
      <w:r w:rsidRPr="00020818">
        <w:rPr>
          <w:rStyle w:val="HideTWBExt"/>
          <w:b w:val="0"/>
          <w:color w:val="auto"/>
        </w:rPr>
        <w:lastRenderedPageBreak/>
        <w:t>&lt;Amend&gt;</w:t>
      </w:r>
      <w:r w:rsidRPr="00020818">
        <w:t>Ændringsforslag</w:t>
      </w:r>
      <w:r w:rsidRPr="00020818">
        <w:tab/>
      </w:r>
      <w:r w:rsidRPr="00020818">
        <w:tab/>
      </w:r>
      <w:r w:rsidRPr="00020818">
        <w:rPr>
          <w:rStyle w:val="HideTWBExt"/>
          <w:b w:val="0"/>
          <w:color w:val="auto"/>
        </w:rPr>
        <w:t>&lt;NumAm&gt;</w:t>
      </w:r>
      <w:r w:rsidRPr="00020818">
        <w:t>100</w:t>
      </w:r>
      <w:r w:rsidRPr="00020818">
        <w:rPr>
          <w:rStyle w:val="HideTWBExt"/>
          <w:b w:val="0"/>
          <w:color w:val="auto"/>
        </w:rPr>
        <w:t>&lt;/NumAm&gt;</w:t>
      </w:r>
    </w:p>
    <w:p w14:paraId="42867EF6"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3CC182E7" w14:textId="77777777" w:rsidR="00A84512" w:rsidRPr="00020818" w:rsidRDefault="00A84512" w:rsidP="00A84512">
      <w:pPr>
        <w:pStyle w:val="NormalBold"/>
      </w:pPr>
      <w:r w:rsidRPr="00020818">
        <w:rPr>
          <w:rStyle w:val="HideTWBExt"/>
          <w:b w:val="0"/>
          <w:color w:val="auto"/>
        </w:rPr>
        <w:t>&lt;/RepeatBlock-By&gt;</w:t>
      </w:r>
    </w:p>
    <w:p w14:paraId="66C7A218"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13A26C2E" w14:textId="77777777" w:rsidR="00A84512" w:rsidRPr="00020818" w:rsidRDefault="00A84512" w:rsidP="00A84512">
      <w:pPr>
        <w:pStyle w:val="NormalBold"/>
      </w:pPr>
      <w:r w:rsidRPr="00020818">
        <w:rPr>
          <w:rStyle w:val="HideTWBExt"/>
          <w:b w:val="0"/>
          <w:color w:val="auto"/>
        </w:rPr>
        <w:t>&lt;Article&gt;</w:t>
      </w:r>
      <w:r w:rsidRPr="00020818">
        <w:t>Punkt 2 – indledning</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48BCA03" w14:textId="77777777" w:rsidTr="00B92402">
        <w:trPr>
          <w:trHeight w:hRule="exact" w:val="240"/>
          <w:jc w:val="center"/>
        </w:trPr>
        <w:tc>
          <w:tcPr>
            <w:tcW w:w="9752" w:type="dxa"/>
            <w:gridSpan w:val="2"/>
            <w:tcBorders>
              <w:top w:val="nil"/>
              <w:left w:val="nil"/>
              <w:bottom w:val="nil"/>
              <w:right w:val="nil"/>
            </w:tcBorders>
          </w:tcPr>
          <w:p w14:paraId="591CE50B" w14:textId="77777777" w:rsidR="00A84512" w:rsidRPr="00020818" w:rsidRDefault="00A84512" w:rsidP="00B92402"/>
        </w:tc>
      </w:tr>
      <w:tr w:rsidR="00A84512" w:rsidRPr="00020818" w14:paraId="6B9A23E8" w14:textId="77777777" w:rsidTr="00B92402">
        <w:trPr>
          <w:trHeight w:val="240"/>
          <w:jc w:val="center"/>
        </w:trPr>
        <w:tc>
          <w:tcPr>
            <w:tcW w:w="4876" w:type="dxa"/>
            <w:tcBorders>
              <w:top w:val="nil"/>
              <w:left w:val="nil"/>
              <w:bottom w:val="nil"/>
              <w:right w:val="nil"/>
            </w:tcBorders>
          </w:tcPr>
          <w:p w14:paraId="41D1A7F6"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23255E2A" w14:textId="77777777" w:rsidR="00A84512" w:rsidRPr="00020818" w:rsidRDefault="00A84512" w:rsidP="00B92402">
            <w:pPr>
              <w:pStyle w:val="AmColumnHeading"/>
            </w:pPr>
            <w:r w:rsidRPr="00020818">
              <w:t>Ændringsforslag</w:t>
            </w:r>
          </w:p>
        </w:tc>
      </w:tr>
      <w:tr w:rsidR="00A84512" w:rsidRPr="00020818" w14:paraId="4F9240E9" w14:textId="77777777" w:rsidTr="00B92402">
        <w:trPr>
          <w:jc w:val="center"/>
        </w:trPr>
        <w:tc>
          <w:tcPr>
            <w:tcW w:w="4876" w:type="dxa"/>
            <w:tcBorders>
              <w:top w:val="nil"/>
              <w:left w:val="nil"/>
              <w:bottom w:val="nil"/>
              <w:right w:val="nil"/>
            </w:tcBorders>
          </w:tcPr>
          <w:p w14:paraId="13607365" w14:textId="77777777" w:rsidR="00A84512" w:rsidRPr="00020818" w:rsidRDefault="00A84512" w:rsidP="00B92402">
            <w:pPr>
              <w:pStyle w:val="Normal6a"/>
            </w:pPr>
            <w:r w:rsidRPr="00020818">
              <w:t>2.</w:t>
            </w:r>
            <w:r w:rsidRPr="00020818">
              <w:tab/>
            </w:r>
            <w:r w:rsidRPr="00020818">
              <w:rPr>
                <w:b/>
                <w:i/>
              </w:rPr>
              <w:t>glæder sig navnlig over</w:t>
            </w:r>
            <w:r w:rsidRPr="00020818">
              <w:t>:</w:t>
            </w:r>
          </w:p>
        </w:tc>
        <w:tc>
          <w:tcPr>
            <w:tcW w:w="4876" w:type="dxa"/>
            <w:tcBorders>
              <w:top w:val="nil"/>
              <w:left w:val="nil"/>
              <w:bottom w:val="nil"/>
              <w:right w:val="nil"/>
            </w:tcBorders>
          </w:tcPr>
          <w:p w14:paraId="7637A3C2" w14:textId="77777777" w:rsidR="00A84512" w:rsidRPr="00020818" w:rsidRDefault="00A84512" w:rsidP="00B92402">
            <w:pPr>
              <w:pStyle w:val="Normal6a"/>
            </w:pPr>
            <w:r w:rsidRPr="00020818">
              <w:t>2.</w:t>
            </w:r>
            <w:r w:rsidRPr="00020818">
              <w:tab/>
            </w:r>
            <w:r w:rsidRPr="00020818">
              <w:rPr>
                <w:b/>
                <w:bCs/>
                <w:i/>
                <w:iCs/>
              </w:rPr>
              <w:t>bemærker</w:t>
            </w:r>
            <w:r w:rsidRPr="00020818">
              <w:t>:</w:t>
            </w:r>
          </w:p>
        </w:tc>
      </w:tr>
    </w:tbl>
    <w:p w14:paraId="38D1192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48BF3706" w14:textId="77777777" w:rsidR="00A84512" w:rsidRPr="00020818" w:rsidRDefault="00A84512" w:rsidP="00A84512">
      <w:r w:rsidRPr="00020818">
        <w:rPr>
          <w:rStyle w:val="HideTWBExt"/>
          <w:color w:val="auto"/>
        </w:rPr>
        <w:t>&lt;/Amend&gt;</w:t>
      </w:r>
    </w:p>
    <w:p w14:paraId="4EA5F38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101</w:t>
      </w:r>
      <w:r w:rsidRPr="00020818">
        <w:rPr>
          <w:rStyle w:val="HideTWBExt"/>
          <w:color w:val="auto"/>
        </w:rPr>
        <w:t>&lt;/NumAm&gt;</w:t>
      </w:r>
    </w:p>
    <w:p w14:paraId="4F7B9373"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Ilhan Kyuchyuk, Lucia Yar, Marie-Agnes Strack-Zimmermann, Nathalie Loiseau</w:t>
      </w:r>
      <w:r w:rsidRPr="00020818">
        <w:rPr>
          <w:rStyle w:val="HideTWBExt"/>
          <w:b w:val="0"/>
          <w:color w:val="auto"/>
        </w:rPr>
        <w:t>&lt;/Members&gt;</w:t>
      </w:r>
    </w:p>
    <w:p w14:paraId="52D478B8" w14:textId="77777777" w:rsidR="00A84512" w:rsidRPr="00020818" w:rsidRDefault="00A84512" w:rsidP="00A84512">
      <w:pPr>
        <w:pStyle w:val="NormalBold"/>
      </w:pPr>
      <w:r w:rsidRPr="00020818">
        <w:rPr>
          <w:rStyle w:val="HideTWBExt"/>
          <w:b w:val="0"/>
          <w:color w:val="auto"/>
        </w:rPr>
        <w:t>&lt;/RepeatBlock-By&gt;</w:t>
      </w:r>
    </w:p>
    <w:p w14:paraId="3C2811C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83F889D" w14:textId="77777777" w:rsidR="00A84512" w:rsidRPr="00020818" w:rsidRDefault="00A84512" w:rsidP="00A84512">
      <w:pPr>
        <w:pStyle w:val="NormalBold"/>
      </w:pPr>
      <w:r w:rsidRPr="00020818">
        <w:rPr>
          <w:rStyle w:val="HideTWBExt"/>
          <w:color w:val="auto"/>
        </w:rPr>
        <w:t>&lt;Article&gt;</w:t>
      </w:r>
      <w:r w:rsidRPr="00020818">
        <w:t>Punkt 2 – led 1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805DE81" w14:textId="77777777" w:rsidTr="00B92402">
        <w:trPr>
          <w:trHeight w:hRule="exact" w:val="240"/>
          <w:jc w:val="center"/>
        </w:trPr>
        <w:tc>
          <w:tcPr>
            <w:tcW w:w="9752" w:type="dxa"/>
            <w:gridSpan w:val="2"/>
            <w:tcBorders>
              <w:top w:val="nil"/>
              <w:left w:val="nil"/>
              <w:bottom w:val="nil"/>
              <w:right w:val="nil"/>
            </w:tcBorders>
          </w:tcPr>
          <w:p w14:paraId="6868D024" w14:textId="77777777" w:rsidR="00A84512" w:rsidRPr="00020818" w:rsidRDefault="00A84512" w:rsidP="00B92402"/>
        </w:tc>
      </w:tr>
      <w:tr w:rsidR="00A84512" w:rsidRPr="00020818" w14:paraId="15A4085E" w14:textId="77777777" w:rsidTr="00B92402">
        <w:trPr>
          <w:trHeight w:val="240"/>
          <w:jc w:val="center"/>
        </w:trPr>
        <w:tc>
          <w:tcPr>
            <w:tcW w:w="4876" w:type="dxa"/>
            <w:tcBorders>
              <w:top w:val="nil"/>
              <w:left w:val="nil"/>
              <w:bottom w:val="nil"/>
              <w:right w:val="nil"/>
            </w:tcBorders>
          </w:tcPr>
          <w:p w14:paraId="3435C42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DB28BA6" w14:textId="77777777" w:rsidR="00A84512" w:rsidRPr="00020818" w:rsidRDefault="00A84512" w:rsidP="00B92402">
            <w:pPr>
              <w:pStyle w:val="AmColumnHeading"/>
            </w:pPr>
            <w:r w:rsidRPr="00020818">
              <w:t>Ændringsforslag</w:t>
            </w:r>
          </w:p>
        </w:tc>
      </w:tr>
      <w:tr w:rsidR="00A84512" w:rsidRPr="00020818" w14:paraId="01764D53" w14:textId="77777777" w:rsidTr="00B92402">
        <w:trPr>
          <w:jc w:val="center"/>
        </w:trPr>
        <w:tc>
          <w:tcPr>
            <w:tcW w:w="4876" w:type="dxa"/>
            <w:tcBorders>
              <w:top w:val="nil"/>
              <w:left w:val="nil"/>
              <w:bottom w:val="nil"/>
              <w:right w:val="nil"/>
            </w:tcBorders>
          </w:tcPr>
          <w:p w14:paraId="50E1C64E" w14:textId="77777777" w:rsidR="00A84512" w:rsidRPr="00020818" w:rsidRDefault="00A84512" w:rsidP="00B92402">
            <w:pPr>
              <w:pStyle w:val="Normal6a"/>
            </w:pPr>
          </w:p>
        </w:tc>
        <w:tc>
          <w:tcPr>
            <w:tcW w:w="4876" w:type="dxa"/>
            <w:tcBorders>
              <w:top w:val="nil"/>
              <w:left w:val="nil"/>
              <w:bottom w:val="nil"/>
              <w:right w:val="nil"/>
            </w:tcBorders>
          </w:tcPr>
          <w:p w14:paraId="0081751B" w14:textId="77777777" w:rsidR="00A84512" w:rsidRPr="00020818" w:rsidRDefault="00A84512" w:rsidP="00B92402">
            <w:pPr>
              <w:pStyle w:val="Normal6a"/>
            </w:pPr>
            <w:r w:rsidRPr="00020818">
              <w:rPr>
                <w:b/>
                <w:i/>
              </w:rPr>
              <w:t>–</w:t>
            </w:r>
            <w:r w:rsidRPr="00020818">
              <w:tab/>
            </w:r>
            <w:r w:rsidRPr="00020818">
              <w:rPr>
                <w:b/>
                <w:i/>
              </w:rPr>
              <w:t>resultater af EU's udvidelsespolitik, navnlig 20-året for "big bang"-udvidelsen, da ti lande tiltrådte EU; gentager, at udvidelse har den største strategiske betydning for EU, fordi det er en geostrategisk investering i fred, demokrati, stabilitet, sikkerhed, klimabeskyttelse og velstand på lang sigt på hele kontinentet og nok så vigtigt i en situation med Ruslands angrebskrig mod Ukraine og andre fælles geopolitiske udfordringer; understreger, at udvidelsesforberedelse kræver reformer fra EU, og opfordrer EU's institutioner og medlemsstater til at foretage de nødvendige reformer for at sikre, at fravær heraf ikke forsinker tiltrædelsen af nye medlemsstater;</w:t>
            </w:r>
          </w:p>
        </w:tc>
      </w:tr>
    </w:tbl>
    <w:p w14:paraId="32812BB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075EFAB" w14:textId="77777777" w:rsidR="00A84512" w:rsidRPr="00020818" w:rsidRDefault="00A84512" w:rsidP="00A84512">
      <w:r w:rsidRPr="00020818">
        <w:rPr>
          <w:rStyle w:val="HideTWBExt"/>
          <w:color w:val="auto"/>
        </w:rPr>
        <w:t>&lt;/Amend&gt;</w:t>
      </w:r>
    </w:p>
    <w:p w14:paraId="13BA766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102</w:t>
      </w:r>
      <w:r w:rsidRPr="00020818">
        <w:rPr>
          <w:rStyle w:val="HideTWBExt"/>
          <w:color w:val="auto"/>
        </w:rPr>
        <w:t>&lt;/NumAm&gt;</w:t>
      </w:r>
    </w:p>
    <w:p w14:paraId="735DC19B"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w:t>
      </w:r>
      <w:r w:rsidRPr="00020818">
        <w:rPr>
          <w:rStyle w:val="HideTWBExt"/>
          <w:b w:val="0"/>
          <w:color w:val="auto"/>
        </w:rPr>
        <w:t>&lt;/Members&gt;</w:t>
      </w:r>
    </w:p>
    <w:p w14:paraId="6ED9563C" w14:textId="77777777" w:rsidR="00A84512" w:rsidRPr="00020818" w:rsidRDefault="00A84512" w:rsidP="00A84512">
      <w:pPr>
        <w:pStyle w:val="NormalBold"/>
      </w:pPr>
      <w:r w:rsidRPr="00020818">
        <w:rPr>
          <w:rStyle w:val="HideTWBExt"/>
          <w:b w:val="0"/>
          <w:color w:val="auto"/>
        </w:rPr>
        <w:t>&lt;/RepeatBlock-By&gt;</w:t>
      </w:r>
    </w:p>
    <w:p w14:paraId="22CE309D"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5B2BB167"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00B32AC" w14:textId="77777777" w:rsidTr="00B92402">
        <w:trPr>
          <w:trHeight w:hRule="exact" w:val="240"/>
          <w:jc w:val="center"/>
        </w:trPr>
        <w:tc>
          <w:tcPr>
            <w:tcW w:w="9752" w:type="dxa"/>
            <w:gridSpan w:val="2"/>
            <w:tcBorders>
              <w:top w:val="nil"/>
              <w:left w:val="nil"/>
              <w:bottom w:val="nil"/>
              <w:right w:val="nil"/>
            </w:tcBorders>
          </w:tcPr>
          <w:p w14:paraId="3641A95D" w14:textId="77777777" w:rsidR="00A84512" w:rsidRPr="00020818" w:rsidRDefault="00A84512" w:rsidP="00B92402"/>
        </w:tc>
      </w:tr>
      <w:tr w:rsidR="00A84512" w:rsidRPr="00020818" w14:paraId="02CB0FAE" w14:textId="77777777" w:rsidTr="00B92402">
        <w:trPr>
          <w:trHeight w:val="240"/>
          <w:jc w:val="center"/>
        </w:trPr>
        <w:tc>
          <w:tcPr>
            <w:tcW w:w="4876" w:type="dxa"/>
            <w:tcBorders>
              <w:top w:val="nil"/>
              <w:left w:val="nil"/>
              <w:bottom w:val="nil"/>
              <w:right w:val="nil"/>
            </w:tcBorders>
          </w:tcPr>
          <w:p w14:paraId="18A3BAD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C429E98" w14:textId="77777777" w:rsidR="00A84512" w:rsidRPr="00020818" w:rsidRDefault="00A84512" w:rsidP="00B92402">
            <w:pPr>
              <w:pStyle w:val="AmColumnHeading"/>
            </w:pPr>
            <w:r w:rsidRPr="00020818">
              <w:t>Ændringsforslag</w:t>
            </w:r>
          </w:p>
        </w:tc>
      </w:tr>
      <w:tr w:rsidR="00A84512" w:rsidRPr="00020818" w14:paraId="024D3538" w14:textId="77777777" w:rsidTr="00B92402">
        <w:trPr>
          <w:jc w:val="center"/>
        </w:trPr>
        <w:tc>
          <w:tcPr>
            <w:tcW w:w="4876" w:type="dxa"/>
            <w:tcBorders>
              <w:top w:val="nil"/>
              <w:left w:val="nil"/>
              <w:bottom w:val="nil"/>
              <w:right w:val="nil"/>
            </w:tcBorders>
          </w:tcPr>
          <w:p w14:paraId="43252D40" w14:textId="77777777" w:rsidR="00A84512" w:rsidRPr="00020818" w:rsidRDefault="00A84512" w:rsidP="00B92402">
            <w:pPr>
              <w:pStyle w:val="Normal6a"/>
            </w:pPr>
            <w:r w:rsidRPr="00020818">
              <w:rPr>
                <w:b/>
                <w:i/>
              </w:rPr>
              <w:t>–</w:t>
            </w:r>
            <w:r w:rsidRPr="00020818">
              <w:tab/>
            </w:r>
            <w:r w:rsidRPr="00020818">
              <w:rPr>
                <w:b/>
                <w:i/>
              </w:rPr>
              <w:t>en vellykket afslutning af screeningsprocessen for Albanien ved udgangen af 2023; gentager opfordringen til at indlede næste fase af forhandlingerne uden yderligere forsinkelse; fremhæver behovet for yderligere at intensivere reformerne for at afhjælpe de vedvarende mangler med hensyn til "grundprincipperne";</w:t>
            </w:r>
          </w:p>
        </w:tc>
        <w:tc>
          <w:tcPr>
            <w:tcW w:w="4876" w:type="dxa"/>
            <w:tcBorders>
              <w:top w:val="nil"/>
              <w:left w:val="nil"/>
              <w:bottom w:val="nil"/>
              <w:right w:val="nil"/>
            </w:tcBorders>
          </w:tcPr>
          <w:p w14:paraId="0445BC15" w14:textId="77777777" w:rsidR="00A84512" w:rsidRPr="00020818" w:rsidRDefault="00A84512" w:rsidP="00B92402">
            <w:pPr>
              <w:pStyle w:val="Normal6a"/>
            </w:pPr>
            <w:r w:rsidRPr="00020818">
              <w:rPr>
                <w:b/>
                <w:i/>
              </w:rPr>
              <w:t>udgår</w:t>
            </w:r>
          </w:p>
        </w:tc>
      </w:tr>
    </w:tbl>
    <w:p w14:paraId="66FF52A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6C138C91" w14:textId="77777777" w:rsidR="00A84512" w:rsidRPr="00020818" w:rsidRDefault="00A84512" w:rsidP="00A84512">
      <w:r w:rsidRPr="00020818">
        <w:rPr>
          <w:rStyle w:val="HideTWBExt"/>
          <w:color w:val="auto"/>
        </w:rPr>
        <w:t>&lt;/Amend&gt;</w:t>
      </w:r>
    </w:p>
    <w:p w14:paraId="6162CE6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103</w:t>
      </w:r>
      <w:r w:rsidRPr="00020818">
        <w:rPr>
          <w:rStyle w:val="HideTWBExt"/>
          <w:color w:val="auto"/>
        </w:rPr>
        <w:t>&lt;/NumAm&gt;</w:t>
      </w:r>
    </w:p>
    <w:p w14:paraId="269555F5"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4A0F5A3D" w14:textId="77777777" w:rsidR="00A84512" w:rsidRPr="00020818" w:rsidRDefault="00A84512" w:rsidP="00A84512">
      <w:pPr>
        <w:pStyle w:val="NormalBold"/>
      </w:pPr>
      <w:r w:rsidRPr="00020818">
        <w:rPr>
          <w:rStyle w:val="HideTWBExt"/>
          <w:b w:val="0"/>
          <w:color w:val="auto"/>
        </w:rPr>
        <w:t>&lt;/RepeatBlock-By&gt;</w:t>
      </w:r>
    </w:p>
    <w:p w14:paraId="4A05C5E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A851BE8"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CD526D0" w14:textId="77777777" w:rsidTr="00B92402">
        <w:trPr>
          <w:trHeight w:hRule="exact" w:val="240"/>
          <w:jc w:val="center"/>
        </w:trPr>
        <w:tc>
          <w:tcPr>
            <w:tcW w:w="9752" w:type="dxa"/>
            <w:gridSpan w:val="2"/>
            <w:tcBorders>
              <w:top w:val="nil"/>
              <w:left w:val="nil"/>
              <w:bottom w:val="nil"/>
              <w:right w:val="nil"/>
            </w:tcBorders>
          </w:tcPr>
          <w:p w14:paraId="3F8C84F3" w14:textId="77777777" w:rsidR="00A84512" w:rsidRPr="00020818" w:rsidRDefault="00A84512" w:rsidP="00B92402"/>
        </w:tc>
      </w:tr>
      <w:tr w:rsidR="00A84512" w:rsidRPr="00020818" w14:paraId="590C6559" w14:textId="77777777" w:rsidTr="00B92402">
        <w:trPr>
          <w:trHeight w:val="240"/>
          <w:jc w:val="center"/>
        </w:trPr>
        <w:tc>
          <w:tcPr>
            <w:tcW w:w="4876" w:type="dxa"/>
            <w:tcBorders>
              <w:top w:val="nil"/>
              <w:left w:val="nil"/>
              <w:bottom w:val="nil"/>
              <w:right w:val="nil"/>
            </w:tcBorders>
          </w:tcPr>
          <w:p w14:paraId="683EA67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68435AF" w14:textId="77777777" w:rsidR="00A84512" w:rsidRPr="00020818" w:rsidRDefault="00A84512" w:rsidP="00B92402">
            <w:pPr>
              <w:pStyle w:val="AmColumnHeading"/>
            </w:pPr>
            <w:r w:rsidRPr="00020818">
              <w:t>Ændringsforslag</w:t>
            </w:r>
          </w:p>
        </w:tc>
      </w:tr>
      <w:tr w:rsidR="00A84512" w:rsidRPr="00020818" w14:paraId="2A1A7F7F" w14:textId="77777777" w:rsidTr="00B92402">
        <w:trPr>
          <w:jc w:val="center"/>
        </w:trPr>
        <w:tc>
          <w:tcPr>
            <w:tcW w:w="4876" w:type="dxa"/>
            <w:tcBorders>
              <w:top w:val="nil"/>
              <w:left w:val="nil"/>
              <w:bottom w:val="nil"/>
              <w:right w:val="nil"/>
            </w:tcBorders>
          </w:tcPr>
          <w:p w14:paraId="4B98DAF4" w14:textId="77777777" w:rsidR="00A84512" w:rsidRPr="00020818" w:rsidRDefault="00A84512" w:rsidP="00B92402">
            <w:pPr>
              <w:pStyle w:val="Normal6a"/>
            </w:pPr>
            <w:r w:rsidRPr="00020818">
              <w:rPr>
                <w:b/>
                <w:i/>
              </w:rPr>
              <w:t>–</w:t>
            </w:r>
            <w:r w:rsidRPr="00020818">
              <w:tab/>
            </w:r>
            <w:r w:rsidRPr="00020818">
              <w:rPr>
                <w:b/>
                <w:i/>
              </w:rPr>
              <w:t>en vellykket afslutning af screeningsprocessen for Albanien ved udgangen af 2023; gentager opfordringen til at indlede næste fase af forhandlingerne uden yderligere forsinkelse; fremhæver behovet for yderligere at intensivere reformerne for at afhjælpe de vedvarende mangler med hensyn til "grundprincipperne";</w:t>
            </w:r>
          </w:p>
        </w:tc>
        <w:tc>
          <w:tcPr>
            <w:tcW w:w="4876" w:type="dxa"/>
            <w:tcBorders>
              <w:top w:val="nil"/>
              <w:left w:val="nil"/>
              <w:bottom w:val="nil"/>
              <w:right w:val="nil"/>
            </w:tcBorders>
          </w:tcPr>
          <w:p w14:paraId="42149164" w14:textId="77777777" w:rsidR="00A84512" w:rsidRPr="00020818" w:rsidRDefault="00A84512" w:rsidP="00B92402">
            <w:pPr>
              <w:pStyle w:val="Normal6a"/>
            </w:pPr>
            <w:r w:rsidRPr="00020818">
              <w:rPr>
                <w:b/>
                <w:i/>
              </w:rPr>
              <w:t>udgår</w:t>
            </w:r>
          </w:p>
        </w:tc>
      </w:tr>
    </w:tbl>
    <w:p w14:paraId="559A00A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01703FF" w14:textId="77777777" w:rsidR="00A84512" w:rsidRPr="00020818" w:rsidRDefault="00A84512" w:rsidP="00A84512">
      <w:r w:rsidRPr="00020818">
        <w:rPr>
          <w:rStyle w:val="HideTWBExt"/>
          <w:color w:val="auto"/>
        </w:rPr>
        <w:t>&lt;/Amend&gt;</w:t>
      </w:r>
    </w:p>
    <w:p w14:paraId="4B27EE1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104</w:t>
      </w:r>
      <w:r w:rsidRPr="00020818">
        <w:rPr>
          <w:rStyle w:val="HideTWBExt"/>
          <w:color w:val="auto"/>
        </w:rPr>
        <w:t>&lt;/NumAm&gt;</w:t>
      </w:r>
    </w:p>
    <w:p w14:paraId="55E4EE25" w14:textId="77777777" w:rsidR="00A84512" w:rsidRPr="00020818" w:rsidRDefault="00A84512" w:rsidP="00A84512">
      <w:pPr>
        <w:pStyle w:val="NormalBold"/>
      </w:pPr>
      <w:r w:rsidRPr="00020818">
        <w:rPr>
          <w:rStyle w:val="HideTWBExt"/>
          <w:b w:val="0"/>
          <w:color w:val="auto"/>
        </w:rPr>
        <w:t>&lt;RepeatBlock-By&gt;&lt;Members&gt;</w:t>
      </w:r>
      <w:r w:rsidRPr="00020818">
        <w:t>Alberico Gambino</w:t>
      </w:r>
      <w:r w:rsidRPr="00020818">
        <w:rPr>
          <w:rStyle w:val="HideTWBExt"/>
          <w:b w:val="0"/>
          <w:color w:val="auto"/>
        </w:rPr>
        <w:t>&lt;/Members&gt;</w:t>
      </w:r>
    </w:p>
    <w:p w14:paraId="4A90F7D4" w14:textId="77777777" w:rsidR="00A84512" w:rsidRPr="00020818" w:rsidRDefault="00A84512" w:rsidP="00A84512">
      <w:pPr>
        <w:pStyle w:val="NormalBold"/>
      </w:pPr>
      <w:r w:rsidRPr="00020818">
        <w:rPr>
          <w:rStyle w:val="HideTWBExt"/>
          <w:b w:val="0"/>
          <w:color w:val="auto"/>
        </w:rPr>
        <w:t>&lt;/RepeatBlock-By&gt;</w:t>
      </w:r>
    </w:p>
    <w:p w14:paraId="3680598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4F878BF"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331D423" w14:textId="77777777" w:rsidTr="00B92402">
        <w:trPr>
          <w:trHeight w:hRule="exact" w:val="240"/>
          <w:jc w:val="center"/>
        </w:trPr>
        <w:tc>
          <w:tcPr>
            <w:tcW w:w="9752" w:type="dxa"/>
            <w:gridSpan w:val="2"/>
            <w:tcBorders>
              <w:top w:val="nil"/>
              <w:left w:val="nil"/>
              <w:bottom w:val="nil"/>
              <w:right w:val="nil"/>
            </w:tcBorders>
          </w:tcPr>
          <w:p w14:paraId="7B3D2142" w14:textId="77777777" w:rsidR="00A84512" w:rsidRPr="00020818" w:rsidRDefault="00A84512" w:rsidP="00B92402"/>
        </w:tc>
      </w:tr>
      <w:tr w:rsidR="00A84512" w:rsidRPr="00020818" w14:paraId="7F6757FA" w14:textId="77777777" w:rsidTr="00B92402">
        <w:trPr>
          <w:trHeight w:val="240"/>
          <w:jc w:val="center"/>
        </w:trPr>
        <w:tc>
          <w:tcPr>
            <w:tcW w:w="4876" w:type="dxa"/>
            <w:tcBorders>
              <w:top w:val="nil"/>
              <w:left w:val="nil"/>
              <w:bottom w:val="nil"/>
              <w:right w:val="nil"/>
            </w:tcBorders>
          </w:tcPr>
          <w:p w14:paraId="59A449F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EB636F7" w14:textId="77777777" w:rsidR="00A84512" w:rsidRPr="00020818" w:rsidRDefault="00A84512" w:rsidP="00B92402">
            <w:pPr>
              <w:pStyle w:val="AmColumnHeading"/>
            </w:pPr>
            <w:r w:rsidRPr="00020818">
              <w:t>Ændringsforslag</w:t>
            </w:r>
          </w:p>
        </w:tc>
      </w:tr>
      <w:tr w:rsidR="00A84512" w:rsidRPr="00020818" w14:paraId="3E7CC502" w14:textId="77777777" w:rsidTr="00B92402">
        <w:trPr>
          <w:jc w:val="center"/>
        </w:trPr>
        <w:tc>
          <w:tcPr>
            <w:tcW w:w="4876" w:type="dxa"/>
            <w:tcBorders>
              <w:top w:val="nil"/>
              <w:left w:val="nil"/>
              <w:bottom w:val="nil"/>
              <w:right w:val="nil"/>
            </w:tcBorders>
          </w:tcPr>
          <w:p w14:paraId="3AA6FF24" w14:textId="77777777" w:rsidR="00A84512" w:rsidRPr="00020818" w:rsidRDefault="00A84512" w:rsidP="00B92402">
            <w:pPr>
              <w:pStyle w:val="Normal6a"/>
            </w:pPr>
            <w:r w:rsidRPr="00020818">
              <w:lastRenderedPageBreak/>
              <w:t>–</w:t>
            </w:r>
            <w:r w:rsidRPr="00020818">
              <w:tab/>
              <w:t>en vellykket afslutning af screeningsprocessen for Albanien ved udgangen af 2023; gentager opfordringen til at indlede næste fase af forhandlingerne uden yderligere forsinkelse; fremhæver behovet for yderligere at intensivere reformerne for at afhjælpe de vedvarende mangler med hensyn til "grundprincipperne";</w:t>
            </w:r>
          </w:p>
        </w:tc>
        <w:tc>
          <w:tcPr>
            <w:tcW w:w="4876" w:type="dxa"/>
            <w:tcBorders>
              <w:top w:val="nil"/>
              <w:left w:val="nil"/>
              <w:bottom w:val="nil"/>
              <w:right w:val="nil"/>
            </w:tcBorders>
          </w:tcPr>
          <w:p w14:paraId="3396E285"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og indledningen af den første forhandlingsklynge den 15. oktober 2024</w:t>
            </w:r>
            <w:r w:rsidRPr="00020818">
              <w:t xml:space="preserve">; gentager opfordringen til at indlede næste fase af forhandlingerne uden yderligere forsinkelse; fremhæver behovet for yderligere at intensivere reformerne for at afhjælpe de vedvarende mangler med hensyn til "grundprincipperne" </w:t>
            </w:r>
            <w:r w:rsidRPr="00020818">
              <w:rPr>
                <w:b/>
                <w:i/>
              </w:rPr>
              <w:t>og for at fremme dialog og konstruktivt samarbejde mellem flertallet og oppositionen med henblik på at tackle den markante politiske polarisering i landet ved hjælp af en gennemskuelig og inddragende demokratisk proces, der respekterer alle parter</w:t>
            </w:r>
            <w:r w:rsidRPr="00020818">
              <w:t>;</w:t>
            </w:r>
          </w:p>
        </w:tc>
      </w:tr>
    </w:tbl>
    <w:p w14:paraId="539EBC8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BB2BED1" w14:textId="77777777" w:rsidR="00A84512" w:rsidRPr="00020818" w:rsidRDefault="00A84512" w:rsidP="00A84512">
      <w:r w:rsidRPr="00020818">
        <w:rPr>
          <w:rStyle w:val="HideTWBExt"/>
          <w:color w:val="auto"/>
        </w:rPr>
        <w:t>&lt;/Amend&gt;</w:t>
      </w:r>
    </w:p>
    <w:p w14:paraId="12C8BC2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105</w:t>
      </w:r>
      <w:r w:rsidRPr="00020818">
        <w:rPr>
          <w:rStyle w:val="HideTWBExt"/>
          <w:color w:val="auto"/>
        </w:rPr>
        <w:t>&lt;/NumAm&gt;</w:t>
      </w:r>
    </w:p>
    <w:p w14:paraId="39E733CE"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75BB478A" w14:textId="77777777" w:rsidR="00A84512" w:rsidRPr="00020818" w:rsidRDefault="00A84512" w:rsidP="00A84512">
      <w:pPr>
        <w:pStyle w:val="NormalBold"/>
      </w:pPr>
      <w:r w:rsidRPr="00020818">
        <w:rPr>
          <w:rStyle w:val="HideTWBExt"/>
          <w:b w:val="0"/>
          <w:color w:val="auto"/>
        </w:rPr>
        <w:t>&lt;/RepeatBlock-By&gt;</w:t>
      </w:r>
    </w:p>
    <w:p w14:paraId="2CB473F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1D0B34D"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F30A592" w14:textId="77777777" w:rsidTr="00B92402">
        <w:trPr>
          <w:trHeight w:hRule="exact" w:val="240"/>
          <w:jc w:val="center"/>
        </w:trPr>
        <w:tc>
          <w:tcPr>
            <w:tcW w:w="9752" w:type="dxa"/>
            <w:gridSpan w:val="2"/>
            <w:tcBorders>
              <w:top w:val="nil"/>
              <w:left w:val="nil"/>
              <w:bottom w:val="nil"/>
              <w:right w:val="nil"/>
            </w:tcBorders>
          </w:tcPr>
          <w:p w14:paraId="5E7B6723" w14:textId="77777777" w:rsidR="00A84512" w:rsidRPr="00020818" w:rsidRDefault="00A84512" w:rsidP="00B92402"/>
        </w:tc>
      </w:tr>
      <w:tr w:rsidR="00A84512" w:rsidRPr="00020818" w14:paraId="6846F96D" w14:textId="77777777" w:rsidTr="00B92402">
        <w:trPr>
          <w:trHeight w:val="240"/>
          <w:jc w:val="center"/>
        </w:trPr>
        <w:tc>
          <w:tcPr>
            <w:tcW w:w="4876" w:type="dxa"/>
            <w:tcBorders>
              <w:top w:val="nil"/>
              <w:left w:val="nil"/>
              <w:bottom w:val="nil"/>
              <w:right w:val="nil"/>
            </w:tcBorders>
          </w:tcPr>
          <w:p w14:paraId="484CB58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1DD77BA" w14:textId="77777777" w:rsidR="00A84512" w:rsidRPr="00020818" w:rsidRDefault="00A84512" w:rsidP="00B92402">
            <w:pPr>
              <w:pStyle w:val="AmColumnHeading"/>
            </w:pPr>
            <w:r w:rsidRPr="00020818">
              <w:t>Ændringsforslag</w:t>
            </w:r>
          </w:p>
        </w:tc>
      </w:tr>
      <w:tr w:rsidR="00A84512" w:rsidRPr="00020818" w14:paraId="0A06073D" w14:textId="77777777" w:rsidTr="00B92402">
        <w:trPr>
          <w:jc w:val="center"/>
        </w:trPr>
        <w:tc>
          <w:tcPr>
            <w:tcW w:w="4876" w:type="dxa"/>
            <w:tcBorders>
              <w:top w:val="nil"/>
              <w:left w:val="nil"/>
              <w:bottom w:val="nil"/>
              <w:right w:val="nil"/>
            </w:tcBorders>
          </w:tcPr>
          <w:p w14:paraId="05DBC928" w14:textId="77777777" w:rsidR="00A84512" w:rsidRPr="00020818" w:rsidRDefault="00A84512" w:rsidP="00B92402">
            <w:pPr>
              <w:pStyle w:val="Normal6a"/>
            </w:pPr>
            <w:r w:rsidRPr="00020818">
              <w:t>–</w:t>
            </w:r>
            <w:r w:rsidRPr="00020818">
              <w:tab/>
              <w:t>en vellykket afslutning af screeningsprocessen for Albanien ved udgangen af 2023; gentager opfordringen til at indlede næste fase af forhandlingerne uden yderligere forsinkelse; fremhæver behovet for yderligere at intensivere reformerne for at afhjælpe de vedvarende mangler med hensyn til "grundprincipperne";</w:t>
            </w:r>
          </w:p>
        </w:tc>
        <w:tc>
          <w:tcPr>
            <w:tcW w:w="4876" w:type="dxa"/>
            <w:tcBorders>
              <w:top w:val="nil"/>
              <w:left w:val="nil"/>
              <w:bottom w:val="nil"/>
              <w:right w:val="nil"/>
            </w:tcBorders>
          </w:tcPr>
          <w:p w14:paraId="5BC0AEFD" w14:textId="5C06FCD0" w:rsidR="00A84512" w:rsidRPr="00020818" w:rsidRDefault="00A84512" w:rsidP="00B92402">
            <w:pPr>
              <w:pStyle w:val="Normal6a"/>
            </w:pPr>
            <w:r w:rsidRPr="00020818">
              <w:t>–</w:t>
            </w:r>
            <w:r w:rsidRPr="00020818">
              <w:tab/>
              <w:t xml:space="preserve">en vellykket afslutning af screeningsprocessen for Albanien ved udgangen af 2023; gentager opfordringen til at indlede næste fase af forhandlingerne uden yderligere forsinkelse; fremhæver behovet for yderligere at intensivere reformerne for at afhjælpe de vedvarende mangler med hensyn til "grundprincipperne"; </w:t>
            </w:r>
            <w:r w:rsidRPr="00020818">
              <w:rPr>
                <w:b/>
                <w:i/>
              </w:rPr>
              <w:t>pointerer, at denne nye fase bør fungere som en drivkraft for at fremskynde tiltrædelsesprocessen for andre lande på Vestbalkan, fordi de er EU's tætteste samarbejdspartnere, og fordi velstand og stabilitet i området er afgørende</w:t>
            </w:r>
            <w:r w:rsidR="00BF4B80" w:rsidRPr="00020818">
              <w:rPr>
                <w:b/>
                <w:i/>
              </w:rPr>
              <w:t>;</w:t>
            </w:r>
          </w:p>
        </w:tc>
      </w:tr>
    </w:tbl>
    <w:p w14:paraId="2450752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DAAD8F2" w14:textId="77777777" w:rsidR="00A84512" w:rsidRPr="00020818" w:rsidRDefault="00A84512" w:rsidP="00A84512">
      <w:r w:rsidRPr="00020818">
        <w:rPr>
          <w:rStyle w:val="HideTWBExt"/>
          <w:color w:val="auto"/>
        </w:rPr>
        <w:t>&lt;/Amend&gt;</w:t>
      </w:r>
    </w:p>
    <w:p w14:paraId="683D60EA"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106</w:t>
      </w:r>
      <w:r w:rsidRPr="00020818">
        <w:rPr>
          <w:rStyle w:val="HideTWBExt"/>
          <w:color w:val="auto"/>
        </w:rPr>
        <w:t>&lt;/NumAm&gt;</w:t>
      </w:r>
    </w:p>
    <w:p w14:paraId="15BBEF44"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65D6B9A6"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799D0D1D" w14:textId="77777777" w:rsidR="00A84512" w:rsidRPr="00020818" w:rsidRDefault="00A84512" w:rsidP="00A84512">
      <w:pPr>
        <w:pStyle w:val="NormalBold"/>
      </w:pPr>
      <w:r w:rsidRPr="00020818">
        <w:rPr>
          <w:rStyle w:val="HideTWBExt"/>
          <w:b w:val="0"/>
          <w:color w:val="auto"/>
        </w:rPr>
        <w:t>&lt;/RepeatBlock-By&gt;</w:t>
      </w:r>
    </w:p>
    <w:p w14:paraId="190CFC6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23B1658"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4A8C649" w14:textId="77777777" w:rsidTr="00B92402">
        <w:trPr>
          <w:trHeight w:hRule="exact" w:val="240"/>
          <w:jc w:val="center"/>
        </w:trPr>
        <w:tc>
          <w:tcPr>
            <w:tcW w:w="9752" w:type="dxa"/>
            <w:gridSpan w:val="2"/>
            <w:tcBorders>
              <w:top w:val="nil"/>
              <w:left w:val="nil"/>
              <w:bottom w:val="nil"/>
              <w:right w:val="nil"/>
            </w:tcBorders>
          </w:tcPr>
          <w:p w14:paraId="4FD4E02C" w14:textId="77777777" w:rsidR="00A84512" w:rsidRPr="00020818" w:rsidRDefault="00A84512" w:rsidP="00B92402"/>
        </w:tc>
      </w:tr>
      <w:tr w:rsidR="00A84512" w:rsidRPr="00020818" w14:paraId="1A66ED7F" w14:textId="77777777" w:rsidTr="00B92402">
        <w:trPr>
          <w:trHeight w:val="240"/>
          <w:jc w:val="center"/>
        </w:trPr>
        <w:tc>
          <w:tcPr>
            <w:tcW w:w="4876" w:type="dxa"/>
            <w:tcBorders>
              <w:top w:val="nil"/>
              <w:left w:val="nil"/>
              <w:bottom w:val="nil"/>
              <w:right w:val="nil"/>
            </w:tcBorders>
          </w:tcPr>
          <w:p w14:paraId="49CBB13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65B5F62" w14:textId="77777777" w:rsidR="00A84512" w:rsidRPr="00020818" w:rsidRDefault="00A84512" w:rsidP="00B92402">
            <w:pPr>
              <w:pStyle w:val="AmColumnHeading"/>
            </w:pPr>
            <w:r w:rsidRPr="00020818">
              <w:t>Ændringsforslag</w:t>
            </w:r>
          </w:p>
        </w:tc>
      </w:tr>
      <w:tr w:rsidR="00A84512" w:rsidRPr="00020818" w14:paraId="16EE5E11" w14:textId="77777777" w:rsidTr="00B92402">
        <w:trPr>
          <w:jc w:val="center"/>
        </w:trPr>
        <w:tc>
          <w:tcPr>
            <w:tcW w:w="4876" w:type="dxa"/>
            <w:tcBorders>
              <w:top w:val="nil"/>
              <w:left w:val="nil"/>
              <w:bottom w:val="nil"/>
              <w:right w:val="nil"/>
            </w:tcBorders>
          </w:tcPr>
          <w:p w14:paraId="79B1F222" w14:textId="77777777" w:rsidR="00A84512" w:rsidRPr="00020818" w:rsidRDefault="00A84512" w:rsidP="00B92402">
            <w:pPr>
              <w:pStyle w:val="Normal6a"/>
            </w:pPr>
            <w:r w:rsidRPr="00020818">
              <w:t>–</w:t>
            </w:r>
            <w:r w:rsidRPr="00020818">
              <w:tab/>
              <w:t>en vellykket afslutning af screeningsprocessen for Albanien ved udgangen af 2023; gentager opfordringen til at indlede næste fase af forhandlingerne uden yderligere forsinkelse; fremhæver behovet for yderligere at intensivere reformerne for at afhjælpe de vedvarende mangler med hensyn til "grundprincipperne";</w:t>
            </w:r>
          </w:p>
        </w:tc>
        <w:tc>
          <w:tcPr>
            <w:tcW w:w="4876" w:type="dxa"/>
            <w:tcBorders>
              <w:top w:val="nil"/>
              <w:left w:val="nil"/>
              <w:bottom w:val="nil"/>
              <w:right w:val="nil"/>
            </w:tcBorders>
          </w:tcPr>
          <w:p w14:paraId="3AA2E9C1" w14:textId="77777777" w:rsidR="00A84512" w:rsidRPr="00020818" w:rsidRDefault="00A84512" w:rsidP="00B92402">
            <w:pPr>
              <w:pStyle w:val="Normal6a"/>
            </w:pPr>
            <w:r w:rsidRPr="00020818">
              <w:t>–</w:t>
            </w:r>
            <w:r w:rsidRPr="00020818">
              <w:tab/>
              <w:t xml:space="preserve">en vellykket afslutning af screeningsprocessen for Albanien ved udgangen af 2023; gentager opfordringen til at indlede næste fase af forhandlingerne uden yderligere forsinkelse; fremhæver behovet for yderligere at intensivere reformerne for at afhjælpe de vedvarende mangler med hensyn til "grundprincipperne"; </w:t>
            </w:r>
            <w:r w:rsidRPr="00020818">
              <w:rPr>
                <w:b/>
                <w:i/>
              </w:rPr>
              <w:t>bifalder landets konsekvente, fulde tilpasning til EU's udenrigs- og sikkerhedspolitik samt dets fremme af regelbaserede internationale orden, herunder EU's restriktive foranstaltninger mod Rusland og Belarus;</w:t>
            </w:r>
          </w:p>
        </w:tc>
      </w:tr>
    </w:tbl>
    <w:p w14:paraId="519B7A8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4B98542" w14:textId="77777777" w:rsidR="00A84512" w:rsidRPr="00020818" w:rsidRDefault="00A84512" w:rsidP="00A84512">
      <w:r w:rsidRPr="00020818">
        <w:rPr>
          <w:rStyle w:val="HideTWBExt"/>
          <w:color w:val="auto"/>
        </w:rPr>
        <w:t>&lt;/Amend&gt;</w:t>
      </w:r>
    </w:p>
    <w:p w14:paraId="5281ADC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107</w:t>
      </w:r>
      <w:r w:rsidRPr="00020818">
        <w:rPr>
          <w:rStyle w:val="HideTWBExt"/>
          <w:color w:val="auto"/>
        </w:rPr>
        <w:t>&lt;/NumAm&gt;</w:t>
      </w:r>
    </w:p>
    <w:p w14:paraId="53F4698F"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62826A9D" w14:textId="77777777" w:rsidR="00A84512" w:rsidRPr="00020818" w:rsidRDefault="00A84512" w:rsidP="00A84512">
      <w:pPr>
        <w:pStyle w:val="NormalBold"/>
      </w:pPr>
      <w:r w:rsidRPr="00020818">
        <w:rPr>
          <w:rStyle w:val="HideTWBExt"/>
          <w:b w:val="0"/>
          <w:color w:val="auto"/>
        </w:rPr>
        <w:t>&lt;/RepeatBlock-By&gt;</w:t>
      </w:r>
    </w:p>
    <w:p w14:paraId="4040F6C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7491AA6"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49BFFE9" w14:textId="77777777" w:rsidTr="00B92402">
        <w:trPr>
          <w:trHeight w:hRule="exact" w:val="240"/>
          <w:jc w:val="center"/>
        </w:trPr>
        <w:tc>
          <w:tcPr>
            <w:tcW w:w="9752" w:type="dxa"/>
            <w:gridSpan w:val="2"/>
            <w:tcBorders>
              <w:top w:val="nil"/>
              <w:left w:val="nil"/>
              <w:bottom w:val="nil"/>
              <w:right w:val="nil"/>
            </w:tcBorders>
          </w:tcPr>
          <w:p w14:paraId="6A9015AA" w14:textId="77777777" w:rsidR="00A84512" w:rsidRPr="00020818" w:rsidRDefault="00A84512" w:rsidP="00B92402"/>
        </w:tc>
      </w:tr>
      <w:tr w:rsidR="00A84512" w:rsidRPr="00020818" w14:paraId="6C6ED934" w14:textId="77777777" w:rsidTr="00B92402">
        <w:trPr>
          <w:trHeight w:val="240"/>
          <w:jc w:val="center"/>
        </w:trPr>
        <w:tc>
          <w:tcPr>
            <w:tcW w:w="4876" w:type="dxa"/>
            <w:tcBorders>
              <w:top w:val="nil"/>
              <w:left w:val="nil"/>
              <w:bottom w:val="nil"/>
              <w:right w:val="nil"/>
            </w:tcBorders>
          </w:tcPr>
          <w:p w14:paraId="5FB56FB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E8C037E" w14:textId="77777777" w:rsidR="00A84512" w:rsidRPr="00020818" w:rsidRDefault="00A84512" w:rsidP="00B92402">
            <w:pPr>
              <w:pStyle w:val="AmColumnHeading"/>
            </w:pPr>
            <w:r w:rsidRPr="00020818">
              <w:t>Ændringsforslag</w:t>
            </w:r>
          </w:p>
        </w:tc>
      </w:tr>
      <w:tr w:rsidR="00A84512" w:rsidRPr="00020818" w14:paraId="1E8A5254" w14:textId="77777777" w:rsidTr="00B92402">
        <w:trPr>
          <w:jc w:val="center"/>
        </w:trPr>
        <w:tc>
          <w:tcPr>
            <w:tcW w:w="4876" w:type="dxa"/>
            <w:tcBorders>
              <w:top w:val="nil"/>
              <w:left w:val="nil"/>
              <w:bottom w:val="nil"/>
              <w:right w:val="nil"/>
            </w:tcBorders>
          </w:tcPr>
          <w:p w14:paraId="738F9753"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gentager opfordringen til at indlede næste fase af</w:t>
            </w:r>
            <w:r w:rsidRPr="00020818">
              <w:t xml:space="preserve"> forhandlingerne </w:t>
            </w:r>
            <w:r w:rsidRPr="00020818">
              <w:rPr>
                <w:b/>
                <w:i/>
              </w:rPr>
              <w:t>uden yderligere forsinkelse</w:t>
            </w:r>
            <w:r w:rsidRPr="00020818">
              <w:t>; fremhæver behovet for yderligere at intensivere reformerne for at afhjælpe de vedvarende mangler med hensyn til "grundprincipperne";</w:t>
            </w:r>
          </w:p>
        </w:tc>
        <w:tc>
          <w:tcPr>
            <w:tcW w:w="4876" w:type="dxa"/>
            <w:tcBorders>
              <w:top w:val="nil"/>
              <w:left w:val="nil"/>
              <w:bottom w:val="nil"/>
              <w:right w:val="nil"/>
            </w:tcBorders>
          </w:tcPr>
          <w:p w14:paraId="66AD39AB"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bifalder tiltrædelseskonferencens andet møde med Albanien og indledningen af</w:t>
            </w:r>
            <w:r w:rsidRPr="00020818">
              <w:t xml:space="preserve"> forhandlingerne </w:t>
            </w:r>
            <w:r w:rsidRPr="00020818">
              <w:rPr>
                <w:b/>
                <w:i/>
              </w:rPr>
              <w:t>om tiltrædelse vedrørende grundprincipperne i klynge 1</w:t>
            </w:r>
            <w:r w:rsidRPr="00020818">
              <w:t xml:space="preserve">; fremhæver behovet for yderligere at intensivere reformerne for at afhjælpe de vedvarende mangler med hensyn til "grundprincipperne" </w:t>
            </w:r>
            <w:r w:rsidRPr="00020818">
              <w:rPr>
                <w:b/>
                <w:i/>
              </w:rPr>
              <w:t>og at øge tempoet i den EU-relaterede reformproces</w:t>
            </w:r>
            <w:r w:rsidRPr="00020818">
              <w:t>;</w:t>
            </w:r>
          </w:p>
        </w:tc>
      </w:tr>
    </w:tbl>
    <w:p w14:paraId="3B8527FF"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E5C4669" w14:textId="77777777" w:rsidR="00A84512" w:rsidRPr="00020818" w:rsidRDefault="00A84512" w:rsidP="00A84512">
      <w:r w:rsidRPr="00020818">
        <w:rPr>
          <w:rStyle w:val="HideTWBExt"/>
          <w:color w:val="auto"/>
        </w:rPr>
        <w:t>&lt;/Amend&gt;</w:t>
      </w:r>
    </w:p>
    <w:p w14:paraId="3AB78F5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108</w:t>
      </w:r>
      <w:r w:rsidRPr="00020818">
        <w:rPr>
          <w:rStyle w:val="HideTWBExt"/>
          <w:color w:val="auto"/>
        </w:rPr>
        <w:t>&lt;/NumAm&gt;</w:t>
      </w:r>
    </w:p>
    <w:p w14:paraId="2F01E27B"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765A4A2B" w14:textId="77777777" w:rsidR="00A84512" w:rsidRPr="00020818" w:rsidRDefault="00A84512" w:rsidP="00A84512">
      <w:pPr>
        <w:pStyle w:val="NormalBold"/>
      </w:pPr>
      <w:r w:rsidRPr="00020818">
        <w:rPr>
          <w:rStyle w:val="HideTWBExt"/>
          <w:b w:val="0"/>
          <w:color w:val="auto"/>
        </w:rPr>
        <w:t>&lt;/RepeatBlock-By&gt;</w:t>
      </w:r>
    </w:p>
    <w:p w14:paraId="00DC4A6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E1E67B2"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597B291" w14:textId="77777777" w:rsidTr="00B92402">
        <w:trPr>
          <w:trHeight w:hRule="exact" w:val="240"/>
          <w:jc w:val="center"/>
        </w:trPr>
        <w:tc>
          <w:tcPr>
            <w:tcW w:w="9752" w:type="dxa"/>
            <w:gridSpan w:val="2"/>
            <w:tcBorders>
              <w:top w:val="nil"/>
              <w:left w:val="nil"/>
              <w:bottom w:val="nil"/>
              <w:right w:val="nil"/>
            </w:tcBorders>
          </w:tcPr>
          <w:p w14:paraId="0F7CE632" w14:textId="77777777" w:rsidR="00A84512" w:rsidRPr="00020818" w:rsidRDefault="00A84512" w:rsidP="00B92402"/>
        </w:tc>
      </w:tr>
      <w:tr w:rsidR="00A84512" w:rsidRPr="00020818" w14:paraId="6481FE7C" w14:textId="77777777" w:rsidTr="00B92402">
        <w:trPr>
          <w:trHeight w:val="240"/>
          <w:jc w:val="center"/>
        </w:trPr>
        <w:tc>
          <w:tcPr>
            <w:tcW w:w="4876" w:type="dxa"/>
            <w:tcBorders>
              <w:top w:val="nil"/>
              <w:left w:val="nil"/>
              <w:bottom w:val="nil"/>
              <w:right w:val="nil"/>
            </w:tcBorders>
          </w:tcPr>
          <w:p w14:paraId="67AA2ED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6D2EAAF" w14:textId="77777777" w:rsidR="00A84512" w:rsidRPr="00020818" w:rsidRDefault="00A84512" w:rsidP="00B92402">
            <w:pPr>
              <w:pStyle w:val="AmColumnHeading"/>
            </w:pPr>
            <w:r w:rsidRPr="00020818">
              <w:t>Ændringsforslag</w:t>
            </w:r>
          </w:p>
        </w:tc>
      </w:tr>
      <w:tr w:rsidR="00A84512" w:rsidRPr="00020818" w14:paraId="1A9898A0" w14:textId="77777777" w:rsidTr="00B92402">
        <w:trPr>
          <w:jc w:val="center"/>
        </w:trPr>
        <w:tc>
          <w:tcPr>
            <w:tcW w:w="4876" w:type="dxa"/>
            <w:tcBorders>
              <w:top w:val="nil"/>
              <w:left w:val="nil"/>
              <w:bottom w:val="nil"/>
              <w:right w:val="nil"/>
            </w:tcBorders>
          </w:tcPr>
          <w:p w14:paraId="6A0CBCC0"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gentager opfordringen til at indlede næste fase af</w:t>
            </w:r>
            <w:r w:rsidRPr="00020818">
              <w:t xml:space="preserve"> forhandlingerne </w:t>
            </w:r>
            <w:r w:rsidRPr="00020818">
              <w:rPr>
                <w:b/>
                <w:i/>
              </w:rPr>
              <w:t>uden yderligere forsinkelse</w:t>
            </w:r>
            <w:r w:rsidRPr="00020818">
              <w:t>; fremhæver behovet for yderligere at intensivere reformerne for at afhjælpe de vedvarende mangler med hensyn til "grundprincipperne";</w:t>
            </w:r>
          </w:p>
        </w:tc>
        <w:tc>
          <w:tcPr>
            <w:tcW w:w="4876" w:type="dxa"/>
            <w:tcBorders>
              <w:top w:val="nil"/>
              <w:left w:val="nil"/>
              <w:bottom w:val="nil"/>
              <w:right w:val="nil"/>
            </w:tcBorders>
          </w:tcPr>
          <w:p w14:paraId="05B20C90"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opfordrer til en fuld evaluering af de potentielle indvirkninger af EU's udvidelse på eksisterende medlemsstater, inden der gås videre i</w:t>
            </w:r>
            <w:r w:rsidRPr="00020818">
              <w:t xml:space="preserve"> forhandlingerne </w:t>
            </w:r>
            <w:r w:rsidRPr="00020818">
              <w:rPr>
                <w:b/>
                <w:i/>
              </w:rPr>
              <w:t>med kandidatlande</w:t>
            </w:r>
            <w:r w:rsidRPr="00020818">
              <w:t>; fremhæver behovet for yderligere at intensivere reformerne for at afhjælpe de vedvarende mangler med hensyn til "grundprincipperne";</w:t>
            </w:r>
          </w:p>
        </w:tc>
      </w:tr>
    </w:tbl>
    <w:p w14:paraId="6B24015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F53A6C4" w14:textId="77777777" w:rsidR="00A84512" w:rsidRPr="00020818" w:rsidRDefault="00A84512" w:rsidP="00A84512">
      <w:r w:rsidRPr="00020818">
        <w:rPr>
          <w:rStyle w:val="HideTWBExt"/>
          <w:color w:val="auto"/>
        </w:rPr>
        <w:t>&lt;/Amend&gt;</w:t>
      </w:r>
    </w:p>
    <w:p w14:paraId="2A95D8A3"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109</w:t>
      </w:r>
      <w:r w:rsidRPr="00020818">
        <w:rPr>
          <w:rStyle w:val="HideTWBExt"/>
          <w:b w:val="0"/>
          <w:color w:val="auto"/>
        </w:rPr>
        <w:t>&lt;/NumAm&gt;</w:t>
      </w:r>
    </w:p>
    <w:p w14:paraId="51A4B5D6"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36E0BDAA" w14:textId="77777777" w:rsidR="00A84512" w:rsidRPr="00020818" w:rsidRDefault="00A84512" w:rsidP="00A84512">
      <w:pPr>
        <w:pStyle w:val="NormalBold"/>
      </w:pPr>
      <w:r w:rsidRPr="00020818">
        <w:rPr>
          <w:rStyle w:val="HideTWBExt"/>
          <w:b w:val="0"/>
          <w:color w:val="auto"/>
        </w:rPr>
        <w:t>&lt;/RepeatBlock-By&gt;</w:t>
      </w:r>
    </w:p>
    <w:p w14:paraId="66D90450"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2E875DEF" w14:textId="77777777" w:rsidR="00A84512" w:rsidRPr="00020818" w:rsidRDefault="00A84512" w:rsidP="00A84512">
      <w:pPr>
        <w:pStyle w:val="NormalBold"/>
      </w:pPr>
      <w:r w:rsidRPr="00020818">
        <w:rPr>
          <w:rStyle w:val="HideTWBExt"/>
          <w:b w:val="0"/>
          <w:color w:val="auto"/>
        </w:rPr>
        <w:t>&lt;Article&gt;</w:t>
      </w:r>
      <w:r w:rsidRPr="00020818">
        <w:t>Punkt 2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F90F77A" w14:textId="77777777" w:rsidTr="00B92402">
        <w:trPr>
          <w:trHeight w:hRule="exact" w:val="240"/>
          <w:jc w:val="center"/>
        </w:trPr>
        <w:tc>
          <w:tcPr>
            <w:tcW w:w="9752" w:type="dxa"/>
            <w:gridSpan w:val="2"/>
            <w:tcBorders>
              <w:top w:val="nil"/>
              <w:left w:val="nil"/>
              <w:bottom w:val="nil"/>
              <w:right w:val="nil"/>
            </w:tcBorders>
          </w:tcPr>
          <w:p w14:paraId="1A2B70BE" w14:textId="77777777" w:rsidR="00A84512" w:rsidRPr="00020818" w:rsidRDefault="00A84512" w:rsidP="00B92402"/>
        </w:tc>
      </w:tr>
      <w:tr w:rsidR="00A84512" w:rsidRPr="00020818" w14:paraId="31165319" w14:textId="77777777" w:rsidTr="00B92402">
        <w:trPr>
          <w:trHeight w:val="240"/>
          <w:jc w:val="center"/>
        </w:trPr>
        <w:tc>
          <w:tcPr>
            <w:tcW w:w="4876" w:type="dxa"/>
            <w:tcBorders>
              <w:top w:val="nil"/>
              <w:left w:val="nil"/>
              <w:bottom w:val="nil"/>
              <w:right w:val="nil"/>
            </w:tcBorders>
          </w:tcPr>
          <w:p w14:paraId="4772BD9D"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17E11604" w14:textId="77777777" w:rsidR="00A84512" w:rsidRPr="00020818" w:rsidRDefault="00A84512" w:rsidP="00B92402">
            <w:pPr>
              <w:pStyle w:val="AmColumnHeading"/>
            </w:pPr>
            <w:r w:rsidRPr="00020818">
              <w:t>Ændringsforslag</w:t>
            </w:r>
          </w:p>
        </w:tc>
      </w:tr>
      <w:tr w:rsidR="00A84512" w:rsidRPr="00020818" w14:paraId="07CEC85B" w14:textId="77777777" w:rsidTr="00B92402">
        <w:trPr>
          <w:jc w:val="center"/>
        </w:trPr>
        <w:tc>
          <w:tcPr>
            <w:tcW w:w="4876" w:type="dxa"/>
            <w:tcBorders>
              <w:top w:val="nil"/>
              <w:left w:val="nil"/>
              <w:bottom w:val="nil"/>
              <w:right w:val="nil"/>
            </w:tcBorders>
          </w:tcPr>
          <w:p w14:paraId="407EB009" w14:textId="77777777" w:rsidR="00A84512" w:rsidRPr="00020818" w:rsidRDefault="00A84512" w:rsidP="00B92402">
            <w:pPr>
              <w:pStyle w:val="Normal6a"/>
            </w:pPr>
            <w:r w:rsidRPr="00020818">
              <w:t>—</w:t>
            </w:r>
            <w:r w:rsidRPr="00020818">
              <w:tab/>
            </w:r>
            <w:r w:rsidRPr="00020818">
              <w:rPr>
                <w:b/>
                <w:bCs/>
                <w:i/>
                <w:iCs/>
              </w:rPr>
              <w:t>en vellykket afslutning af screeningsprocessen for Albanien ved udgangen af 2023</w:t>
            </w:r>
            <w:r w:rsidRPr="00020818">
              <w:t xml:space="preserve">; gentager opfordringen til </w:t>
            </w:r>
            <w:r w:rsidRPr="00020818">
              <w:rPr>
                <w:b/>
                <w:bCs/>
                <w:i/>
                <w:iCs/>
              </w:rPr>
              <w:t>at</w:t>
            </w:r>
            <w:r w:rsidRPr="00020818">
              <w:t xml:space="preserve"> </w:t>
            </w:r>
            <w:r w:rsidRPr="00020818">
              <w:rPr>
                <w:b/>
                <w:bCs/>
                <w:i/>
                <w:iCs/>
              </w:rPr>
              <w:t>indlede næste fase af forhandlingerne uden yderligere forsinkelse</w:t>
            </w:r>
            <w:r w:rsidRPr="00020818">
              <w:t>;</w:t>
            </w:r>
            <w:r w:rsidRPr="00020818">
              <w:rPr>
                <w:b/>
                <w:i/>
              </w:rPr>
              <w:t xml:space="preserve"> </w:t>
            </w:r>
            <w:r w:rsidRPr="00020818">
              <w:rPr>
                <w:b/>
                <w:bCs/>
                <w:i/>
                <w:iCs/>
              </w:rPr>
              <w:t>fremhæver behovet for yderligere at intensivere reformerne</w:t>
            </w:r>
            <w:r w:rsidRPr="00020818">
              <w:t xml:space="preserve"> for at afhjælpe de </w:t>
            </w:r>
            <w:r w:rsidRPr="00020818">
              <w:rPr>
                <w:b/>
                <w:bCs/>
                <w:i/>
                <w:iCs/>
              </w:rPr>
              <w:t>vedvarende</w:t>
            </w:r>
            <w:r w:rsidRPr="00020818">
              <w:t xml:space="preserve"> mangler med hensyn til "grundprincipperne";</w:t>
            </w:r>
          </w:p>
        </w:tc>
        <w:tc>
          <w:tcPr>
            <w:tcW w:w="4876" w:type="dxa"/>
            <w:tcBorders>
              <w:top w:val="nil"/>
              <w:left w:val="nil"/>
              <w:bottom w:val="nil"/>
              <w:right w:val="nil"/>
            </w:tcBorders>
          </w:tcPr>
          <w:p w14:paraId="57342DD2" w14:textId="77777777" w:rsidR="00A84512" w:rsidRPr="00020818" w:rsidRDefault="00A84512" w:rsidP="00B92402">
            <w:pPr>
              <w:pStyle w:val="Normal6a"/>
            </w:pPr>
            <w:r w:rsidRPr="00020818">
              <w:t>—</w:t>
            </w:r>
            <w:r w:rsidRPr="00020818">
              <w:tab/>
            </w:r>
            <w:r w:rsidRPr="00020818">
              <w:rPr>
                <w:b/>
                <w:bCs/>
                <w:i/>
                <w:iCs/>
              </w:rPr>
              <w:t>Albaniens fuldstændige undladelse af at gøre fremskridt</w:t>
            </w:r>
            <w:r w:rsidRPr="00020818">
              <w:t xml:space="preserve">; gentager opfordringen til </w:t>
            </w:r>
            <w:r w:rsidRPr="00020818">
              <w:rPr>
                <w:b/>
                <w:bCs/>
                <w:i/>
                <w:iCs/>
              </w:rPr>
              <w:t xml:space="preserve">reelle reformer </w:t>
            </w:r>
            <w:r w:rsidRPr="00020818">
              <w:t xml:space="preserve">for at afhjælpe de </w:t>
            </w:r>
            <w:r w:rsidRPr="00020818">
              <w:rPr>
                <w:b/>
                <w:bCs/>
                <w:i/>
                <w:iCs/>
              </w:rPr>
              <w:t xml:space="preserve">enorme </w:t>
            </w:r>
            <w:r w:rsidRPr="00020818">
              <w:t xml:space="preserve">mangler med hensyn til "grundprincipperne"; </w:t>
            </w:r>
            <w:r w:rsidRPr="00020818">
              <w:rPr>
                <w:b/>
                <w:i/>
              </w:rPr>
              <w:t>opfordrer til, at rettighederne for det græske etniske mindretal i det nordlige Epiros opretholdes;</w:t>
            </w:r>
          </w:p>
        </w:tc>
      </w:tr>
    </w:tbl>
    <w:p w14:paraId="22E8F03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5D549824" w14:textId="77777777" w:rsidR="00A84512" w:rsidRPr="00020818" w:rsidRDefault="00A84512" w:rsidP="00A84512">
      <w:r w:rsidRPr="00020818">
        <w:rPr>
          <w:rStyle w:val="HideTWBExt"/>
          <w:color w:val="auto"/>
        </w:rPr>
        <w:t>&lt;/Amend&gt;</w:t>
      </w:r>
    </w:p>
    <w:p w14:paraId="7922493E"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110</w:t>
      </w:r>
      <w:r w:rsidRPr="00020818">
        <w:rPr>
          <w:rStyle w:val="HideTWBExt"/>
          <w:color w:val="auto"/>
        </w:rPr>
        <w:t>&lt;/NumAm&gt;</w:t>
      </w:r>
    </w:p>
    <w:p w14:paraId="3360C8C2"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2302906C" w14:textId="77777777" w:rsidR="00A84512" w:rsidRPr="00020818" w:rsidRDefault="00A84512" w:rsidP="00A84512">
      <w:pPr>
        <w:pStyle w:val="NormalBold"/>
      </w:pPr>
      <w:r w:rsidRPr="00020818">
        <w:rPr>
          <w:rStyle w:val="HideTWBExt"/>
          <w:b w:val="0"/>
          <w:color w:val="auto"/>
        </w:rPr>
        <w:t>&lt;/RepeatBlock-By&gt;</w:t>
      </w:r>
    </w:p>
    <w:p w14:paraId="346B3FD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17C4B29"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1103CA4" w14:textId="77777777" w:rsidTr="00B92402">
        <w:trPr>
          <w:trHeight w:hRule="exact" w:val="240"/>
          <w:jc w:val="center"/>
        </w:trPr>
        <w:tc>
          <w:tcPr>
            <w:tcW w:w="9752" w:type="dxa"/>
            <w:gridSpan w:val="2"/>
            <w:tcBorders>
              <w:top w:val="nil"/>
              <w:left w:val="nil"/>
              <w:bottom w:val="nil"/>
              <w:right w:val="nil"/>
            </w:tcBorders>
          </w:tcPr>
          <w:p w14:paraId="685C1EA3" w14:textId="77777777" w:rsidR="00A84512" w:rsidRPr="00020818" w:rsidRDefault="00A84512" w:rsidP="00B92402"/>
        </w:tc>
      </w:tr>
      <w:tr w:rsidR="00A84512" w:rsidRPr="00020818" w14:paraId="673C370C" w14:textId="77777777" w:rsidTr="00B92402">
        <w:trPr>
          <w:trHeight w:val="240"/>
          <w:jc w:val="center"/>
        </w:trPr>
        <w:tc>
          <w:tcPr>
            <w:tcW w:w="4876" w:type="dxa"/>
            <w:tcBorders>
              <w:top w:val="nil"/>
              <w:left w:val="nil"/>
              <w:bottom w:val="nil"/>
              <w:right w:val="nil"/>
            </w:tcBorders>
          </w:tcPr>
          <w:p w14:paraId="56F328D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9734C20" w14:textId="77777777" w:rsidR="00A84512" w:rsidRPr="00020818" w:rsidRDefault="00A84512" w:rsidP="00B92402">
            <w:pPr>
              <w:pStyle w:val="AmColumnHeading"/>
            </w:pPr>
            <w:r w:rsidRPr="00020818">
              <w:t>Ændringsforslag</w:t>
            </w:r>
          </w:p>
        </w:tc>
      </w:tr>
      <w:tr w:rsidR="00A84512" w:rsidRPr="00020818" w14:paraId="2C24EEBE" w14:textId="77777777" w:rsidTr="00B92402">
        <w:trPr>
          <w:jc w:val="center"/>
        </w:trPr>
        <w:tc>
          <w:tcPr>
            <w:tcW w:w="4876" w:type="dxa"/>
            <w:tcBorders>
              <w:top w:val="nil"/>
              <w:left w:val="nil"/>
              <w:bottom w:val="nil"/>
              <w:right w:val="nil"/>
            </w:tcBorders>
          </w:tcPr>
          <w:p w14:paraId="0C18B5E2" w14:textId="77777777" w:rsidR="00A84512" w:rsidRPr="00020818" w:rsidRDefault="00A84512" w:rsidP="00B92402">
            <w:pPr>
              <w:pStyle w:val="Normal6a"/>
            </w:pPr>
            <w:r w:rsidRPr="00020818">
              <w:t>–</w:t>
            </w:r>
            <w:r w:rsidRPr="00020818">
              <w:tab/>
              <w:t xml:space="preserve">en vellykket afslutning af screeningsprocessen for Albanien ved udgangen af 2023; gentager opfordringen til at indlede næste fase af forhandlingerne </w:t>
            </w:r>
            <w:r w:rsidRPr="00020818">
              <w:rPr>
                <w:b/>
                <w:i/>
              </w:rPr>
              <w:t>uden yderligere forsinkelse</w:t>
            </w:r>
            <w:r w:rsidRPr="00020818">
              <w:t xml:space="preserve">; fremhæver behovet for yderligere </w:t>
            </w:r>
            <w:r w:rsidRPr="00020818">
              <w:rPr>
                <w:b/>
                <w:i/>
              </w:rPr>
              <w:t>at intensivere reformerne</w:t>
            </w:r>
            <w:r w:rsidRPr="00020818">
              <w:t xml:space="preserve"> for at afhjælpe de vedvarende mangler med hensyn til "grundprincipperne";</w:t>
            </w:r>
          </w:p>
        </w:tc>
        <w:tc>
          <w:tcPr>
            <w:tcW w:w="4876" w:type="dxa"/>
            <w:tcBorders>
              <w:top w:val="nil"/>
              <w:left w:val="nil"/>
              <w:bottom w:val="nil"/>
              <w:right w:val="nil"/>
            </w:tcBorders>
          </w:tcPr>
          <w:p w14:paraId="2B064F82" w14:textId="77777777" w:rsidR="00A84512" w:rsidRPr="00020818" w:rsidRDefault="00A84512" w:rsidP="00B92402">
            <w:pPr>
              <w:pStyle w:val="Normal6a"/>
            </w:pPr>
            <w:r w:rsidRPr="00020818">
              <w:t>–</w:t>
            </w:r>
            <w:r w:rsidRPr="00020818">
              <w:tab/>
              <w:t xml:space="preserve">en vellykket afslutning af screeningsprocessen for Albanien ved udgangen af 2023; gentager opfordringen til at indlede næste fase af forhandlingerne </w:t>
            </w:r>
            <w:r w:rsidRPr="00020818">
              <w:rPr>
                <w:b/>
                <w:i/>
              </w:rPr>
              <w:t>under hensyntagen til princippet om ligestilling mellem suveræne stater</w:t>
            </w:r>
            <w:r w:rsidRPr="00020818">
              <w:t xml:space="preserve">; fremhæver behovet for yderligere </w:t>
            </w:r>
            <w:r w:rsidRPr="00020818">
              <w:rPr>
                <w:b/>
                <w:i/>
              </w:rPr>
              <w:t>reformer</w:t>
            </w:r>
            <w:r w:rsidRPr="00020818">
              <w:t xml:space="preserve"> for at afhjælpe de vedvarende mangler med hensyn til "grundprincipperne";</w:t>
            </w:r>
          </w:p>
        </w:tc>
      </w:tr>
    </w:tbl>
    <w:p w14:paraId="1FE7B19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693A02E" w14:textId="77777777" w:rsidR="00A84512" w:rsidRPr="00020818" w:rsidRDefault="00A84512" w:rsidP="00A84512">
      <w:r w:rsidRPr="00020818">
        <w:rPr>
          <w:rStyle w:val="HideTWBExt"/>
          <w:color w:val="auto"/>
        </w:rPr>
        <w:t>&lt;/Amend&gt;</w:t>
      </w:r>
    </w:p>
    <w:p w14:paraId="69C374B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111</w:t>
      </w:r>
      <w:r w:rsidRPr="00020818">
        <w:rPr>
          <w:rStyle w:val="HideTWBExt"/>
          <w:color w:val="auto"/>
        </w:rPr>
        <w:t>&lt;/NumAm&gt;</w:t>
      </w:r>
    </w:p>
    <w:p w14:paraId="0A621A54" w14:textId="77777777" w:rsidR="00A84512" w:rsidRPr="00020818" w:rsidRDefault="00A84512" w:rsidP="00A84512">
      <w:pPr>
        <w:pStyle w:val="NormalBold"/>
      </w:pPr>
      <w:r w:rsidRPr="00020818">
        <w:rPr>
          <w:rStyle w:val="HideTWBExt"/>
          <w:b w:val="0"/>
          <w:color w:val="auto"/>
        </w:rPr>
        <w:t>&lt;RepeatBlock-By&gt;&lt;Members&gt;</w:t>
      </w:r>
      <w:r w:rsidRPr="00020818">
        <w:t>Davor Ivo Stier</w:t>
      </w:r>
      <w:r w:rsidRPr="00020818">
        <w:rPr>
          <w:rStyle w:val="HideTWBExt"/>
          <w:b w:val="0"/>
          <w:color w:val="auto"/>
        </w:rPr>
        <w:t>&lt;/Members&gt;</w:t>
      </w:r>
    </w:p>
    <w:p w14:paraId="7098CDAC" w14:textId="77777777" w:rsidR="00A84512" w:rsidRPr="00020818" w:rsidRDefault="00A84512" w:rsidP="00A84512">
      <w:pPr>
        <w:pStyle w:val="NormalBold"/>
      </w:pPr>
      <w:r w:rsidRPr="00020818">
        <w:rPr>
          <w:rStyle w:val="HideTWBExt"/>
          <w:b w:val="0"/>
          <w:color w:val="auto"/>
        </w:rPr>
        <w:t>&lt;/RepeatBlock-By&gt;</w:t>
      </w:r>
    </w:p>
    <w:p w14:paraId="3117326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1F64BA6" w14:textId="77777777" w:rsidR="00A84512" w:rsidRPr="00020818" w:rsidRDefault="00A84512" w:rsidP="00A84512">
      <w:pPr>
        <w:pStyle w:val="NormalBold"/>
      </w:pPr>
      <w:r w:rsidRPr="00020818">
        <w:rPr>
          <w:rStyle w:val="HideTWBExt"/>
          <w:color w:val="auto"/>
        </w:rPr>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83C59EE" w14:textId="77777777" w:rsidTr="00B92402">
        <w:trPr>
          <w:trHeight w:hRule="exact" w:val="240"/>
          <w:jc w:val="center"/>
        </w:trPr>
        <w:tc>
          <w:tcPr>
            <w:tcW w:w="9752" w:type="dxa"/>
            <w:gridSpan w:val="2"/>
            <w:tcBorders>
              <w:top w:val="nil"/>
              <w:left w:val="nil"/>
              <w:bottom w:val="nil"/>
              <w:right w:val="nil"/>
            </w:tcBorders>
          </w:tcPr>
          <w:p w14:paraId="40C10728" w14:textId="77777777" w:rsidR="00A84512" w:rsidRPr="00020818" w:rsidRDefault="00A84512" w:rsidP="00B92402"/>
        </w:tc>
      </w:tr>
      <w:tr w:rsidR="00A84512" w:rsidRPr="00020818" w14:paraId="28BAEAE9" w14:textId="77777777" w:rsidTr="00B92402">
        <w:trPr>
          <w:trHeight w:val="240"/>
          <w:jc w:val="center"/>
        </w:trPr>
        <w:tc>
          <w:tcPr>
            <w:tcW w:w="4876" w:type="dxa"/>
            <w:tcBorders>
              <w:top w:val="nil"/>
              <w:left w:val="nil"/>
              <w:bottom w:val="nil"/>
              <w:right w:val="nil"/>
            </w:tcBorders>
          </w:tcPr>
          <w:p w14:paraId="4E52D57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AD4973D" w14:textId="77777777" w:rsidR="00A84512" w:rsidRPr="00020818" w:rsidRDefault="00A84512" w:rsidP="00B92402">
            <w:pPr>
              <w:pStyle w:val="AmColumnHeading"/>
            </w:pPr>
            <w:r w:rsidRPr="00020818">
              <w:t>Ændringsforslag</w:t>
            </w:r>
          </w:p>
        </w:tc>
      </w:tr>
      <w:tr w:rsidR="00A84512" w:rsidRPr="00020818" w14:paraId="0A9A5911" w14:textId="77777777" w:rsidTr="00B92402">
        <w:trPr>
          <w:jc w:val="center"/>
        </w:trPr>
        <w:tc>
          <w:tcPr>
            <w:tcW w:w="4876" w:type="dxa"/>
            <w:tcBorders>
              <w:top w:val="nil"/>
              <w:left w:val="nil"/>
              <w:bottom w:val="nil"/>
              <w:right w:val="nil"/>
            </w:tcBorders>
          </w:tcPr>
          <w:p w14:paraId="25D2A7C4" w14:textId="77777777" w:rsidR="00A84512" w:rsidRPr="00020818" w:rsidRDefault="00A84512" w:rsidP="00B92402">
            <w:pPr>
              <w:pStyle w:val="Normal6a"/>
            </w:pPr>
            <w:r w:rsidRPr="00020818">
              <w:t>–</w:t>
            </w:r>
            <w:r w:rsidRPr="00020818">
              <w:tab/>
              <w:t>en vellykket afslutning af screeningsprocessen for Albanien ved udgangen af 2023</w:t>
            </w:r>
            <w:r w:rsidRPr="00020818">
              <w:rPr>
                <w:b/>
                <w:i/>
              </w:rPr>
              <w:t>; gentager opfordringen til at indlede næste fase af forhandlingerne uden yderligere forsinkelse</w:t>
            </w:r>
            <w:r w:rsidRPr="00020818">
              <w:t xml:space="preserve">; fremhæver behovet for yderligere at intensivere reformerne </w:t>
            </w:r>
            <w:r w:rsidRPr="00020818">
              <w:rPr>
                <w:b/>
                <w:i/>
              </w:rPr>
              <w:t>for at afhjælpe de vedvarende mangler med hensyn til "grundprincipperne"</w:t>
            </w:r>
            <w:r w:rsidRPr="00020818">
              <w:t>;</w:t>
            </w:r>
          </w:p>
        </w:tc>
        <w:tc>
          <w:tcPr>
            <w:tcW w:w="4876" w:type="dxa"/>
            <w:tcBorders>
              <w:top w:val="nil"/>
              <w:left w:val="nil"/>
              <w:bottom w:val="nil"/>
              <w:right w:val="nil"/>
            </w:tcBorders>
          </w:tcPr>
          <w:p w14:paraId="1D7AC9BF"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og indledningen af den første klynge af forhandlingskapitler med Albanien</w:t>
            </w:r>
            <w:r w:rsidRPr="00020818">
              <w:t xml:space="preserve">; fremhæver behovet for yderligere at intensivere reformerne </w:t>
            </w:r>
            <w:r w:rsidRPr="00020818">
              <w:rPr>
                <w:b/>
                <w:i/>
              </w:rPr>
              <w:t>med særligt fokus på retsstaten, kampen mod korruption og organiseret kriminalitet samt mediefrihed</w:t>
            </w:r>
            <w:r w:rsidRPr="00020818">
              <w:t>;</w:t>
            </w:r>
          </w:p>
        </w:tc>
      </w:tr>
    </w:tbl>
    <w:p w14:paraId="5E5788E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F2B50A4" w14:textId="77777777" w:rsidR="00A84512" w:rsidRPr="00020818" w:rsidRDefault="00A84512" w:rsidP="00A84512">
      <w:r w:rsidRPr="00020818">
        <w:rPr>
          <w:rStyle w:val="HideTWBExt"/>
          <w:color w:val="auto"/>
        </w:rPr>
        <w:t>&lt;/Amend&gt;</w:t>
      </w:r>
    </w:p>
    <w:p w14:paraId="5F3C557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112</w:t>
      </w:r>
      <w:r w:rsidRPr="00020818">
        <w:rPr>
          <w:rStyle w:val="HideTWBExt"/>
          <w:color w:val="auto"/>
        </w:rPr>
        <w:t>&lt;/NumAm&gt;</w:t>
      </w:r>
    </w:p>
    <w:p w14:paraId="28A71976"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Vasile Dîncu, Marco Tarquinio</w:t>
      </w:r>
      <w:r w:rsidRPr="00020818">
        <w:rPr>
          <w:rStyle w:val="HideTWBExt"/>
          <w:b w:val="0"/>
          <w:color w:val="auto"/>
        </w:rPr>
        <w:t>&lt;/Members&gt;</w:t>
      </w:r>
    </w:p>
    <w:p w14:paraId="2D8880EF" w14:textId="77777777" w:rsidR="00A84512" w:rsidRPr="00020818" w:rsidRDefault="00A84512" w:rsidP="00A84512">
      <w:pPr>
        <w:pStyle w:val="NormalBold"/>
      </w:pPr>
      <w:r w:rsidRPr="00020818">
        <w:rPr>
          <w:rStyle w:val="HideTWBExt"/>
          <w:b w:val="0"/>
          <w:color w:val="auto"/>
        </w:rPr>
        <w:t>&lt;/RepeatBlock-By&gt;</w:t>
      </w:r>
    </w:p>
    <w:p w14:paraId="68C72C1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BF32AF9" w14:textId="77777777" w:rsidR="00A84512" w:rsidRPr="00020818" w:rsidRDefault="00A84512" w:rsidP="00A84512">
      <w:pPr>
        <w:pStyle w:val="NormalBold"/>
      </w:pPr>
      <w:r w:rsidRPr="00020818">
        <w:rPr>
          <w:rStyle w:val="HideTWBExt"/>
          <w:color w:val="auto"/>
        </w:rPr>
        <w:lastRenderedPageBreak/>
        <w:t>&lt;Article&gt;</w:t>
      </w:r>
      <w:r w:rsidRPr="00020818">
        <w:t>Punkt 2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C2DD4C6" w14:textId="77777777" w:rsidTr="00B92402">
        <w:trPr>
          <w:trHeight w:hRule="exact" w:val="240"/>
          <w:jc w:val="center"/>
        </w:trPr>
        <w:tc>
          <w:tcPr>
            <w:tcW w:w="9752" w:type="dxa"/>
            <w:gridSpan w:val="2"/>
            <w:tcBorders>
              <w:top w:val="nil"/>
              <w:left w:val="nil"/>
              <w:bottom w:val="nil"/>
              <w:right w:val="nil"/>
            </w:tcBorders>
          </w:tcPr>
          <w:p w14:paraId="7AC46A45" w14:textId="77777777" w:rsidR="00A84512" w:rsidRPr="00020818" w:rsidRDefault="00A84512" w:rsidP="00B92402"/>
        </w:tc>
      </w:tr>
      <w:tr w:rsidR="00A84512" w:rsidRPr="00020818" w14:paraId="6D12FFAC" w14:textId="77777777" w:rsidTr="00B92402">
        <w:trPr>
          <w:trHeight w:val="240"/>
          <w:jc w:val="center"/>
        </w:trPr>
        <w:tc>
          <w:tcPr>
            <w:tcW w:w="4876" w:type="dxa"/>
            <w:tcBorders>
              <w:top w:val="nil"/>
              <w:left w:val="nil"/>
              <w:bottom w:val="nil"/>
              <w:right w:val="nil"/>
            </w:tcBorders>
          </w:tcPr>
          <w:p w14:paraId="6548859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A39237B" w14:textId="77777777" w:rsidR="00A84512" w:rsidRPr="00020818" w:rsidRDefault="00A84512" w:rsidP="00B92402">
            <w:pPr>
              <w:pStyle w:val="AmColumnHeading"/>
            </w:pPr>
            <w:r w:rsidRPr="00020818">
              <w:t>Ændringsforslag</w:t>
            </w:r>
          </w:p>
        </w:tc>
      </w:tr>
      <w:tr w:rsidR="00A84512" w:rsidRPr="00020818" w14:paraId="393789A0" w14:textId="77777777" w:rsidTr="00B92402">
        <w:trPr>
          <w:jc w:val="center"/>
        </w:trPr>
        <w:tc>
          <w:tcPr>
            <w:tcW w:w="4876" w:type="dxa"/>
            <w:tcBorders>
              <w:top w:val="nil"/>
              <w:left w:val="nil"/>
              <w:bottom w:val="nil"/>
              <w:right w:val="nil"/>
            </w:tcBorders>
          </w:tcPr>
          <w:p w14:paraId="0CE74919"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gentager opfordringen til at indlede næste fase af</w:t>
            </w:r>
            <w:r w:rsidRPr="00020818">
              <w:t xml:space="preserve"> forhandlingerne </w:t>
            </w:r>
            <w:r w:rsidRPr="00020818">
              <w:rPr>
                <w:b/>
                <w:i/>
              </w:rPr>
              <w:t>uden yderligere forsinkelse</w:t>
            </w:r>
            <w:r w:rsidRPr="00020818">
              <w:t>; fremhæver behovet for yderligere at intensivere reformerne for at afhjælpe de vedvarende mangler med hensyn til "grundprincipperne";</w:t>
            </w:r>
          </w:p>
        </w:tc>
        <w:tc>
          <w:tcPr>
            <w:tcW w:w="4876" w:type="dxa"/>
            <w:tcBorders>
              <w:top w:val="nil"/>
              <w:left w:val="nil"/>
              <w:bottom w:val="nil"/>
              <w:right w:val="nil"/>
            </w:tcBorders>
          </w:tcPr>
          <w:p w14:paraId="1FEBEEDE" w14:textId="77777777" w:rsidR="00A84512" w:rsidRPr="00020818" w:rsidRDefault="00A84512" w:rsidP="00B92402">
            <w:pPr>
              <w:pStyle w:val="Normal6a"/>
            </w:pPr>
            <w:r w:rsidRPr="00020818">
              <w:t>–</w:t>
            </w:r>
            <w:r w:rsidRPr="00020818">
              <w:tab/>
              <w:t xml:space="preserve">en vellykket afslutning af screeningsprocessen for Albanien ved udgangen af 2023; </w:t>
            </w:r>
            <w:r w:rsidRPr="00020818">
              <w:rPr>
                <w:b/>
                <w:i/>
              </w:rPr>
              <w:t>bifalder indledningen af</w:t>
            </w:r>
            <w:r w:rsidRPr="00020818">
              <w:t xml:space="preserve"> forhandlingerne </w:t>
            </w:r>
            <w:r w:rsidRPr="00020818">
              <w:rPr>
                <w:b/>
                <w:i/>
              </w:rPr>
              <w:t>om tiltrædelse af den første klynge</w:t>
            </w:r>
            <w:r w:rsidRPr="00020818">
              <w:t>; fremhæver behovet for yderligere at intensivere reformerne for at afhjælpe de vedvarende mangler med hensyn til "grundprincipperne";</w:t>
            </w:r>
          </w:p>
        </w:tc>
      </w:tr>
    </w:tbl>
    <w:p w14:paraId="22A783D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F7971E0" w14:textId="77777777" w:rsidR="00A84512" w:rsidRPr="00020818" w:rsidRDefault="00A84512" w:rsidP="00A84512">
      <w:r w:rsidRPr="00020818">
        <w:rPr>
          <w:rStyle w:val="HideTWBExt"/>
          <w:color w:val="auto"/>
        </w:rPr>
        <w:t>&lt;/Amend&gt;</w:t>
      </w:r>
    </w:p>
    <w:p w14:paraId="4EB33FD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113</w:t>
      </w:r>
      <w:r w:rsidRPr="00020818">
        <w:rPr>
          <w:rStyle w:val="HideTWBExt"/>
          <w:color w:val="auto"/>
        </w:rPr>
        <w:t>&lt;/NumAm&gt;</w:t>
      </w:r>
    </w:p>
    <w:p w14:paraId="4DA49B2E"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3EE21485" w14:textId="77777777" w:rsidR="00A84512" w:rsidRPr="00020818" w:rsidRDefault="00A84512" w:rsidP="00A84512">
      <w:pPr>
        <w:pStyle w:val="NormalBold"/>
      </w:pPr>
      <w:r w:rsidRPr="00020818">
        <w:rPr>
          <w:rStyle w:val="HideTWBExt"/>
          <w:b w:val="0"/>
          <w:color w:val="auto"/>
        </w:rPr>
        <w:t>&lt;/RepeatBlock-By&gt;</w:t>
      </w:r>
    </w:p>
    <w:p w14:paraId="0239FFD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619C16B"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2E36E20" w14:textId="77777777" w:rsidTr="00B92402">
        <w:trPr>
          <w:trHeight w:hRule="exact" w:val="240"/>
          <w:jc w:val="center"/>
        </w:trPr>
        <w:tc>
          <w:tcPr>
            <w:tcW w:w="9752" w:type="dxa"/>
            <w:gridSpan w:val="2"/>
            <w:tcBorders>
              <w:top w:val="nil"/>
              <w:left w:val="nil"/>
              <w:bottom w:val="nil"/>
              <w:right w:val="nil"/>
            </w:tcBorders>
          </w:tcPr>
          <w:p w14:paraId="251DCA37" w14:textId="77777777" w:rsidR="00A84512" w:rsidRPr="00020818" w:rsidRDefault="00A84512" w:rsidP="00B92402"/>
        </w:tc>
      </w:tr>
      <w:tr w:rsidR="00A84512" w:rsidRPr="00020818" w14:paraId="16BF2740" w14:textId="77777777" w:rsidTr="00B92402">
        <w:trPr>
          <w:trHeight w:val="240"/>
          <w:jc w:val="center"/>
        </w:trPr>
        <w:tc>
          <w:tcPr>
            <w:tcW w:w="4876" w:type="dxa"/>
            <w:tcBorders>
              <w:top w:val="nil"/>
              <w:left w:val="nil"/>
              <w:bottom w:val="nil"/>
              <w:right w:val="nil"/>
            </w:tcBorders>
          </w:tcPr>
          <w:p w14:paraId="6A04772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85C4490" w14:textId="77777777" w:rsidR="00A84512" w:rsidRPr="00020818" w:rsidRDefault="00A84512" w:rsidP="00B92402">
            <w:pPr>
              <w:pStyle w:val="AmColumnHeading"/>
            </w:pPr>
            <w:r w:rsidRPr="00020818">
              <w:t>Ændringsforslag</w:t>
            </w:r>
          </w:p>
        </w:tc>
      </w:tr>
      <w:tr w:rsidR="00A84512" w:rsidRPr="00020818" w14:paraId="7501AC26" w14:textId="77777777" w:rsidTr="00B92402">
        <w:trPr>
          <w:jc w:val="center"/>
        </w:trPr>
        <w:tc>
          <w:tcPr>
            <w:tcW w:w="4876" w:type="dxa"/>
            <w:tcBorders>
              <w:top w:val="nil"/>
              <w:left w:val="nil"/>
              <w:bottom w:val="nil"/>
              <w:right w:val="nil"/>
            </w:tcBorders>
          </w:tcPr>
          <w:p w14:paraId="3E517B0C" w14:textId="77777777" w:rsidR="00A84512" w:rsidRPr="00020818" w:rsidRDefault="00A84512" w:rsidP="00B92402">
            <w:pPr>
              <w:pStyle w:val="Normal6a"/>
            </w:pPr>
            <w:r w:rsidRPr="00020818">
              <w:rPr>
                <w:b/>
                <w:i/>
              </w:rPr>
              <w:t>–</w:t>
            </w:r>
            <w:r w:rsidRPr="00020818">
              <w:tab/>
            </w:r>
            <w:r w:rsidRPr="00020818">
              <w:rPr>
                <w:b/>
                <w:i/>
              </w:rPr>
              <w:t>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56EA490F" w14:textId="77777777" w:rsidR="00A84512" w:rsidRPr="00020818" w:rsidRDefault="00A84512" w:rsidP="00B92402">
            <w:pPr>
              <w:pStyle w:val="Normal6a"/>
            </w:pPr>
            <w:r w:rsidRPr="00020818">
              <w:rPr>
                <w:b/>
                <w:i/>
              </w:rPr>
              <w:t>udgår</w:t>
            </w:r>
          </w:p>
        </w:tc>
      </w:tr>
    </w:tbl>
    <w:p w14:paraId="5C3616A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220EFCD3" w14:textId="77777777" w:rsidR="00A84512" w:rsidRPr="00020818" w:rsidRDefault="00A84512" w:rsidP="00A84512">
      <w:r w:rsidRPr="00020818">
        <w:rPr>
          <w:rStyle w:val="HideTWBExt"/>
          <w:color w:val="auto"/>
        </w:rPr>
        <w:t>&lt;/Amend&gt;</w:t>
      </w:r>
    </w:p>
    <w:p w14:paraId="4A41939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114</w:t>
      </w:r>
      <w:r w:rsidRPr="00020818">
        <w:rPr>
          <w:rStyle w:val="HideTWBExt"/>
          <w:color w:val="auto"/>
        </w:rPr>
        <w:t>&lt;/NumAm&gt;</w:t>
      </w:r>
    </w:p>
    <w:p w14:paraId="50C7DE2C"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w:t>
      </w:r>
      <w:r w:rsidRPr="00020818">
        <w:rPr>
          <w:rStyle w:val="HideTWBExt"/>
          <w:b w:val="0"/>
          <w:color w:val="auto"/>
        </w:rPr>
        <w:t>&lt;/Members&gt;</w:t>
      </w:r>
    </w:p>
    <w:p w14:paraId="1EA3216B" w14:textId="77777777" w:rsidR="00A84512" w:rsidRPr="00020818" w:rsidRDefault="00A84512" w:rsidP="00A84512">
      <w:pPr>
        <w:pStyle w:val="NormalBold"/>
      </w:pPr>
      <w:r w:rsidRPr="00020818">
        <w:rPr>
          <w:rStyle w:val="HideTWBExt"/>
          <w:b w:val="0"/>
          <w:color w:val="auto"/>
        </w:rPr>
        <w:t>&lt;/RepeatBlock-By&gt;</w:t>
      </w:r>
    </w:p>
    <w:p w14:paraId="7345BAC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51AFA8C"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E5F3610" w14:textId="77777777" w:rsidTr="00B92402">
        <w:trPr>
          <w:trHeight w:hRule="exact" w:val="240"/>
          <w:jc w:val="center"/>
        </w:trPr>
        <w:tc>
          <w:tcPr>
            <w:tcW w:w="9752" w:type="dxa"/>
            <w:gridSpan w:val="2"/>
            <w:tcBorders>
              <w:top w:val="nil"/>
              <w:left w:val="nil"/>
              <w:bottom w:val="nil"/>
              <w:right w:val="nil"/>
            </w:tcBorders>
          </w:tcPr>
          <w:p w14:paraId="070AA4C1" w14:textId="77777777" w:rsidR="00A84512" w:rsidRPr="00020818" w:rsidRDefault="00A84512" w:rsidP="00B92402"/>
        </w:tc>
      </w:tr>
      <w:tr w:rsidR="00A84512" w:rsidRPr="00020818" w14:paraId="74A28C3D" w14:textId="77777777" w:rsidTr="00B92402">
        <w:trPr>
          <w:trHeight w:val="240"/>
          <w:jc w:val="center"/>
        </w:trPr>
        <w:tc>
          <w:tcPr>
            <w:tcW w:w="4876" w:type="dxa"/>
            <w:tcBorders>
              <w:top w:val="nil"/>
              <w:left w:val="nil"/>
              <w:bottom w:val="nil"/>
              <w:right w:val="nil"/>
            </w:tcBorders>
          </w:tcPr>
          <w:p w14:paraId="65A9D542"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3F672FD3" w14:textId="77777777" w:rsidR="00A84512" w:rsidRPr="00020818" w:rsidRDefault="00A84512" w:rsidP="00B92402">
            <w:pPr>
              <w:pStyle w:val="AmColumnHeading"/>
            </w:pPr>
            <w:r w:rsidRPr="00020818">
              <w:t>Ændringsforslag</w:t>
            </w:r>
          </w:p>
        </w:tc>
      </w:tr>
      <w:tr w:rsidR="00A84512" w:rsidRPr="00020818" w14:paraId="1C298717" w14:textId="77777777" w:rsidTr="00B92402">
        <w:trPr>
          <w:jc w:val="center"/>
        </w:trPr>
        <w:tc>
          <w:tcPr>
            <w:tcW w:w="4876" w:type="dxa"/>
            <w:tcBorders>
              <w:top w:val="nil"/>
              <w:left w:val="nil"/>
              <w:bottom w:val="nil"/>
              <w:right w:val="nil"/>
            </w:tcBorders>
          </w:tcPr>
          <w:p w14:paraId="1AEAF128" w14:textId="77777777" w:rsidR="00A84512" w:rsidRPr="00020818" w:rsidRDefault="00A84512" w:rsidP="00B92402">
            <w:pPr>
              <w:pStyle w:val="Normal6a"/>
            </w:pPr>
            <w:r w:rsidRPr="00020818">
              <w:rPr>
                <w:b/>
                <w:i/>
              </w:rPr>
              <w:t>–</w:t>
            </w:r>
            <w:r w:rsidRPr="00020818">
              <w:tab/>
            </w:r>
            <w:r w:rsidRPr="00020818">
              <w:rPr>
                <w:b/>
                <w:i/>
              </w:rPr>
              <w:t>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42323BB6" w14:textId="77777777" w:rsidR="00A84512" w:rsidRPr="00020818" w:rsidRDefault="00A84512" w:rsidP="00B92402">
            <w:pPr>
              <w:pStyle w:val="Normal6a"/>
            </w:pPr>
            <w:r w:rsidRPr="00020818">
              <w:rPr>
                <w:b/>
                <w:i/>
              </w:rPr>
              <w:t>udgår</w:t>
            </w:r>
          </w:p>
        </w:tc>
      </w:tr>
    </w:tbl>
    <w:p w14:paraId="00304C4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57EA3DB7" w14:textId="77777777" w:rsidR="00A84512" w:rsidRPr="00020818" w:rsidRDefault="00A84512" w:rsidP="00A84512">
      <w:r w:rsidRPr="00020818">
        <w:rPr>
          <w:rStyle w:val="HideTWBExt"/>
          <w:color w:val="auto"/>
        </w:rPr>
        <w:t>&lt;/Amend&gt;</w:t>
      </w:r>
    </w:p>
    <w:p w14:paraId="2481792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115</w:t>
      </w:r>
      <w:r w:rsidRPr="00020818">
        <w:rPr>
          <w:rStyle w:val="HideTWBExt"/>
          <w:color w:val="auto"/>
        </w:rPr>
        <w:t>&lt;/NumAm&gt;</w:t>
      </w:r>
    </w:p>
    <w:p w14:paraId="1610D5BC"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EE4529C" w14:textId="77777777" w:rsidR="00A84512" w:rsidRPr="00020818" w:rsidRDefault="00A84512" w:rsidP="00A84512">
      <w:pPr>
        <w:pStyle w:val="NormalBold"/>
      </w:pPr>
      <w:r w:rsidRPr="00020818">
        <w:rPr>
          <w:rStyle w:val="HideTWBExt"/>
          <w:b w:val="0"/>
          <w:color w:val="auto"/>
        </w:rPr>
        <w:t>&lt;/RepeatBlock-By&gt;</w:t>
      </w:r>
    </w:p>
    <w:p w14:paraId="3841DED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20E0850"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405142A" w14:textId="77777777" w:rsidTr="00B92402">
        <w:trPr>
          <w:trHeight w:hRule="exact" w:val="240"/>
          <w:jc w:val="center"/>
        </w:trPr>
        <w:tc>
          <w:tcPr>
            <w:tcW w:w="9752" w:type="dxa"/>
            <w:gridSpan w:val="2"/>
            <w:tcBorders>
              <w:top w:val="nil"/>
              <w:left w:val="nil"/>
              <w:bottom w:val="nil"/>
              <w:right w:val="nil"/>
            </w:tcBorders>
          </w:tcPr>
          <w:p w14:paraId="7F61BFB9" w14:textId="77777777" w:rsidR="00A84512" w:rsidRPr="00020818" w:rsidRDefault="00A84512" w:rsidP="00B92402"/>
        </w:tc>
      </w:tr>
      <w:tr w:rsidR="00A84512" w:rsidRPr="00020818" w14:paraId="227FC53D" w14:textId="77777777" w:rsidTr="00B92402">
        <w:trPr>
          <w:trHeight w:val="240"/>
          <w:jc w:val="center"/>
        </w:trPr>
        <w:tc>
          <w:tcPr>
            <w:tcW w:w="4876" w:type="dxa"/>
            <w:tcBorders>
              <w:top w:val="nil"/>
              <w:left w:val="nil"/>
              <w:bottom w:val="nil"/>
              <w:right w:val="nil"/>
            </w:tcBorders>
          </w:tcPr>
          <w:p w14:paraId="31E3881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0E9C038" w14:textId="77777777" w:rsidR="00A84512" w:rsidRPr="00020818" w:rsidRDefault="00A84512" w:rsidP="00B92402">
            <w:pPr>
              <w:pStyle w:val="AmColumnHeading"/>
            </w:pPr>
            <w:r w:rsidRPr="00020818">
              <w:t>Ændringsforslag</w:t>
            </w:r>
          </w:p>
        </w:tc>
      </w:tr>
      <w:tr w:rsidR="00A84512" w:rsidRPr="00020818" w14:paraId="6D2A0C90" w14:textId="77777777" w:rsidTr="00B92402">
        <w:trPr>
          <w:jc w:val="center"/>
        </w:trPr>
        <w:tc>
          <w:tcPr>
            <w:tcW w:w="4876" w:type="dxa"/>
            <w:tcBorders>
              <w:top w:val="nil"/>
              <w:left w:val="nil"/>
              <w:bottom w:val="nil"/>
              <w:right w:val="nil"/>
            </w:tcBorders>
          </w:tcPr>
          <w:p w14:paraId="1ABE850A" w14:textId="77777777" w:rsidR="00A84512" w:rsidRPr="00020818" w:rsidRDefault="00A84512" w:rsidP="00B92402">
            <w:pPr>
              <w:pStyle w:val="Normal6a"/>
            </w:pPr>
            <w:r w:rsidRPr="00020818">
              <w:rPr>
                <w:b/>
                <w:i/>
              </w:rPr>
              <w:t>–</w:t>
            </w:r>
            <w:r w:rsidRPr="00020818">
              <w:tab/>
            </w:r>
            <w:r w:rsidRPr="00020818">
              <w:rPr>
                <w:b/>
                <w:i/>
              </w:rPr>
              <w:t>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1A028160" w14:textId="77777777" w:rsidR="00A84512" w:rsidRPr="00020818" w:rsidRDefault="00A84512" w:rsidP="00B92402">
            <w:pPr>
              <w:pStyle w:val="Normal6a"/>
            </w:pPr>
            <w:r w:rsidRPr="00020818">
              <w:rPr>
                <w:b/>
                <w:i/>
              </w:rPr>
              <w:t>udgår</w:t>
            </w:r>
          </w:p>
        </w:tc>
      </w:tr>
    </w:tbl>
    <w:p w14:paraId="0130D9D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A2240DC" w14:textId="77777777" w:rsidR="00A84512" w:rsidRPr="00020818" w:rsidRDefault="00A84512" w:rsidP="00A84512">
      <w:r w:rsidRPr="00020818">
        <w:rPr>
          <w:rStyle w:val="HideTWBExt"/>
          <w:color w:val="auto"/>
        </w:rPr>
        <w:t>&lt;/Amend&gt;</w:t>
      </w:r>
    </w:p>
    <w:p w14:paraId="671BBF2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116</w:t>
      </w:r>
      <w:r w:rsidRPr="00020818">
        <w:rPr>
          <w:rStyle w:val="HideTWBExt"/>
          <w:color w:val="auto"/>
        </w:rPr>
        <w:t>&lt;/NumAm&gt;</w:t>
      </w:r>
    </w:p>
    <w:p w14:paraId="2E80DD30"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20B23FC0" w14:textId="77777777" w:rsidR="00A84512" w:rsidRPr="00020818" w:rsidRDefault="00A84512" w:rsidP="00A84512">
      <w:pPr>
        <w:pStyle w:val="NormalBold"/>
      </w:pPr>
      <w:r w:rsidRPr="00020818">
        <w:rPr>
          <w:rStyle w:val="HideTWBExt"/>
          <w:b w:val="0"/>
          <w:color w:val="auto"/>
        </w:rPr>
        <w:t>&lt;/RepeatBlock-By&gt;</w:t>
      </w:r>
    </w:p>
    <w:p w14:paraId="71445CE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6ACCD94"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E100A6E" w14:textId="77777777" w:rsidTr="00B92402">
        <w:trPr>
          <w:trHeight w:hRule="exact" w:val="240"/>
          <w:jc w:val="center"/>
        </w:trPr>
        <w:tc>
          <w:tcPr>
            <w:tcW w:w="9752" w:type="dxa"/>
            <w:gridSpan w:val="2"/>
            <w:tcBorders>
              <w:top w:val="nil"/>
              <w:left w:val="nil"/>
              <w:bottom w:val="nil"/>
              <w:right w:val="nil"/>
            </w:tcBorders>
          </w:tcPr>
          <w:p w14:paraId="0E578182" w14:textId="77777777" w:rsidR="00A84512" w:rsidRPr="00020818" w:rsidRDefault="00A84512" w:rsidP="00B92402"/>
        </w:tc>
      </w:tr>
      <w:tr w:rsidR="00A84512" w:rsidRPr="00020818" w14:paraId="42ECC2AB" w14:textId="77777777" w:rsidTr="00B92402">
        <w:trPr>
          <w:trHeight w:val="240"/>
          <w:jc w:val="center"/>
        </w:trPr>
        <w:tc>
          <w:tcPr>
            <w:tcW w:w="4876" w:type="dxa"/>
            <w:tcBorders>
              <w:top w:val="nil"/>
              <w:left w:val="nil"/>
              <w:bottom w:val="nil"/>
              <w:right w:val="nil"/>
            </w:tcBorders>
          </w:tcPr>
          <w:p w14:paraId="586CEC4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5B0990F" w14:textId="77777777" w:rsidR="00A84512" w:rsidRPr="00020818" w:rsidRDefault="00A84512" w:rsidP="00B92402">
            <w:pPr>
              <w:pStyle w:val="AmColumnHeading"/>
            </w:pPr>
            <w:r w:rsidRPr="00020818">
              <w:t>Ændringsforslag</w:t>
            </w:r>
          </w:p>
        </w:tc>
      </w:tr>
      <w:tr w:rsidR="00A84512" w:rsidRPr="00020818" w14:paraId="2D09AA33" w14:textId="77777777" w:rsidTr="00B92402">
        <w:trPr>
          <w:jc w:val="center"/>
        </w:trPr>
        <w:tc>
          <w:tcPr>
            <w:tcW w:w="4876" w:type="dxa"/>
            <w:tcBorders>
              <w:top w:val="nil"/>
              <w:left w:val="nil"/>
              <w:bottom w:val="nil"/>
              <w:right w:val="nil"/>
            </w:tcBorders>
          </w:tcPr>
          <w:p w14:paraId="0FF4FB62" w14:textId="77777777" w:rsidR="00A84512" w:rsidRPr="00020818" w:rsidRDefault="00A84512" w:rsidP="00B92402">
            <w:pPr>
              <w:pStyle w:val="Normal6a"/>
            </w:pPr>
            <w:r w:rsidRPr="00020818">
              <w:t>–</w:t>
            </w:r>
            <w:r w:rsidRPr="00020818">
              <w:tab/>
              <w:t>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445C893C"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w:t>
            </w:r>
            <w:r w:rsidRPr="00020818">
              <w:rPr>
                <w:b/>
                <w:i/>
              </w:rPr>
              <w:t>og til at intensivere bestræbelserne på at opnå en politisk aftale om valg- og forfatningsreformen i overensstemmelse med forfatningsdomstolen i Bosnien-Hercegovinas afgørelser med henblik på at sikre principperne for ligestilling og ikkeforskelsbehandling for alle konstituerende folkeslag og alle borgere som nedfældet i forfatningen; minder om, at EU-bistand i Bosnien-Hercegovina bør fokuseres på valglovsreformen efter Mostaraftalen og inden for rammerne af Dayton-Paris-fredsaftalen baseret på magtdeling; understreger, at EU bør spille en central rolle som mægler i denne proces; opfordrer til en intern aftale i Bosnien-Hercegovina vedrørende afstemning af visumkrav med tredjelande</w:t>
            </w:r>
            <w:r w:rsidRPr="00020818">
              <w:t>; beklager den tilbagevendende provokerende retorik og separatistiske love og politikker, der føres af ledelsen af enheden "Republika Srpska", og minder i denne forbindelse om betydningen af, at EUFOR Althea er synligt til stede;</w:t>
            </w:r>
          </w:p>
        </w:tc>
      </w:tr>
    </w:tbl>
    <w:p w14:paraId="66D3337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F6ABE10" w14:textId="77777777" w:rsidR="00A84512" w:rsidRPr="00020818" w:rsidRDefault="00A84512" w:rsidP="00A84512">
      <w:r w:rsidRPr="00020818">
        <w:rPr>
          <w:rStyle w:val="HideTWBExt"/>
          <w:color w:val="auto"/>
        </w:rPr>
        <w:t>&lt;/Amend&gt;</w:t>
      </w:r>
    </w:p>
    <w:p w14:paraId="435333C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117</w:t>
      </w:r>
      <w:r w:rsidRPr="00020818">
        <w:rPr>
          <w:rStyle w:val="HideTWBExt"/>
          <w:color w:val="auto"/>
        </w:rPr>
        <w:t>&lt;/NumAm&gt;</w:t>
      </w:r>
    </w:p>
    <w:p w14:paraId="69F764E9"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52E7413E"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0CBED85E" w14:textId="77777777" w:rsidR="00A84512" w:rsidRPr="00020818" w:rsidRDefault="00A84512" w:rsidP="00A84512">
      <w:pPr>
        <w:pStyle w:val="NormalBold"/>
      </w:pPr>
      <w:r w:rsidRPr="00020818">
        <w:rPr>
          <w:rStyle w:val="HideTWBExt"/>
          <w:b w:val="0"/>
          <w:color w:val="auto"/>
        </w:rPr>
        <w:t>&lt;/RepeatBlock-By&gt;</w:t>
      </w:r>
    </w:p>
    <w:p w14:paraId="107F56C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0300455"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CDEDCE8" w14:textId="77777777" w:rsidTr="00B92402">
        <w:trPr>
          <w:trHeight w:hRule="exact" w:val="240"/>
          <w:jc w:val="center"/>
        </w:trPr>
        <w:tc>
          <w:tcPr>
            <w:tcW w:w="9752" w:type="dxa"/>
            <w:gridSpan w:val="2"/>
            <w:tcBorders>
              <w:top w:val="nil"/>
              <w:left w:val="nil"/>
              <w:bottom w:val="nil"/>
              <w:right w:val="nil"/>
            </w:tcBorders>
          </w:tcPr>
          <w:p w14:paraId="4D22D8AA" w14:textId="77777777" w:rsidR="00A84512" w:rsidRPr="00020818" w:rsidRDefault="00A84512" w:rsidP="00B92402"/>
        </w:tc>
      </w:tr>
      <w:tr w:rsidR="00A84512" w:rsidRPr="00020818" w14:paraId="0F5D8770" w14:textId="77777777" w:rsidTr="00B92402">
        <w:trPr>
          <w:trHeight w:val="240"/>
          <w:jc w:val="center"/>
        </w:trPr>
        <w:tc>
          <w:tcPr>
            <w:tcW w:w="4876" w:type="dxa"/>
            <w:tcBorders>
              <w:top w:val="nil"/>
              <w:left w:val="nil"/>
              <w:bottom w:val="nil"/>
              <w:right w:val="nil"/>
            </w:tcBorders>
          </w:tcPr>
          <w:p w14:paraId="1CCD8EC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4EAD0EB" w14:textId="77777777" w:rsidR="00A84512" w:rsidRPr="00020818" w:rsidRDefault="00A84512" w:rsidP="00B92402">
            <w:pPr>
              <w:pStyle w:val="AmColumnHeading"/>
            </w:pPr>
            <w:r w:rsidRPr="00020818">
              <w:t>Ændringsforslag</w:t>
            </w:r>
          </w:p>
        </w:tc>
      </w:tr>
      <w:tr w:rsidR="00A84512" w:rsidRPr="00020818" w14:paraId="41E9CBE7" w14:textId="77777777" w:rsidTr="00B92402">
        <w:trPr>
          <w:jc w:val="center"/>
        </w:trPr>
        <w:tc>
          <w:tcPr>
            <w:tcW w:w="4876" w:type="dxa"/>
            <w:tcBorders>
              <w:top w:val="nil"/>
              <w:left w:val="nil"/>
              <w:bottom w:val="nil"/>
              <w:right w:val="nil"/>
            </w:tcBorders>
          </w:tcPr>
          <w:p w14:paraId="122192C8" w14:textId="77777777" w:rsidR="00A84512" w:rsidRPr="00020818" w:rsidRDefault="00A84512" w:rsidP="00B92402">
            <w:pPr>
              <w:pStyle w:val="Normal6a"/>
            </w:pPr>
            <w:r w:rsidRPr="00020818">
              <w:t>–</w:t>
            </w:r>
            <w:r w:rsidRPr="00020818">
              <w:tab/>
              <w:t>indledning af tiltrædelsesforhandlinger med Bosnien-</w:t>
            </w:r>
            <w:r w:rsidRPr="00020818">
              <w:lastRenderedPageBreak/>
              <w:t xml:space="preserve">Hercegovina; opfordrer myndighederne til at tage alle </w:t>
            </w:r>
            <w:r w:rsidRPr="00020818">
              <w:rPr>
                <w:b/>
                <w:i/>
              </w:rPr>
              <w:t>de</w:t>
            </w:r>
            <w:r w:rsidRPr="00020818">
              <w:t xml:space="preserve"> relevante skridt, der er fastsat i Kommissionens henstilling af 12. oktober 2022; beklager den tilbagevendende provokerende retorik og separatistiske love og politikker, der føres af ledelsen af </w:t>
            </w:r>
            <w:r w:rsidRPr="00020818">
              <w:rPr>
                <w:b/>
                <w:i/>
              </w:rPr>
              <w:t>enheden "</w:t>
            </w:r>
            <w:r w:rsidRPr="00020818">
              <w:t xml:space="preserve">Republika </w:t>
            </w:r>
            <w:r w:rsidRPr="00020818">
              <w:rPr>
                <w:b/>
                <w:bCs/>
                <w:i/>
                <w:iCs/>
              </w:rPr>
              <w:t>Srpska</w:t>
            </w:r>
            <w:r w:rsidRPr="00020818">
              <w:rPr>
                <w:b/>
                <w:i/>
              </w:rPr>
              <w:t>", og minder</w:t>
            </w:r>
            <w:r w:rsidRPr="00020818">
              <w:t xml:space="preserve"> i denne forbindelse </w:t>
            </w:r>
            <w:r w:rsidRPr="00020818">
              <w:rPr>
                <w:b/>
                <w:i/>
              </w:rPr>
              <w:t>om betydningen af, at</w:t>
            </w:r>
            <w:r w:rsidRPr="00020818">
              <w:t xml:space="preserve"> EUFOR Althea </w:t>
            </w:r>
            <w:r w:rsidRPr="00020818">
              <w:rPr>
                <w:b/>
                <w:i/>
              </w:rPr>
              <w:t>er synligt til stede</w:t>
            </w:r>
            <w:r w:rsidRPr="00020818">
              <w:t>;</w:t>
            </w:r>
          </w:p>
        </w:tc>
        <w:tc>
          <w:tcPr>
            <w:tcW w:w="4876" w:type="dxa"/>
            <w:tcBorders>
              <w:top w:val="nil"/>
              <w:left w:val="nil"/>
              <w:bottom w:val="nil"/>
              <w:right w:val="nil"/>
            </w:tcBorders>
          </w:tcPr>
          <w:p w14:paraId="2D08B3E3" w14:textId="772BD170" w:rsidR="00A84512" w:rsidRPr="00020818" w:rsidRDefault="00A84512" w:rsidP="00B92402">
            <w:pPr>
              <w:pStyle w:val="Normal6a"/>
            </w:pPr>
            <w:r w:rsidRPr="00020818">
              <w:lastRenderedPageBreak/>
              <w:t>–</w:t>
            </w:r>
            <w:r w:rsidRPr="00020818">
              <w:tab/>
              <w:t>indledning af tiltrædelsesforhandlinger med Bosnien-</w:t>
            </w:r>
            <w:r w:rsidRPr="00020818">
              <w:lastRenderedPageBreak/>
              <w:t>Hercegovina; opfordrer myndighederne til at tage alle relevante skridt, der er fastsat i Kommissionens henstilling af 12. oktober 2022</w:t>
            </w:r>
            <w:r w:rsidRPr="00020818">
              <w:rPr>
                <w:b/>
                <w:i/>
              </w:rPr>
              <w:t>, herunder at bringe forfatningen i overensstemmelse med den europæiske menneskerettighedskonvention ved at efterkomme Sejdić-Finci-dommen og relaterede afgørelser, bl.a. Kovačević-dommen</w:t>
            </w:r>
            <w:r w:rsidRPr="00020818">
              <w:t xml:space="preserve">; beklager den tilbagevendende provokerende retorik og separatistiske love og politikker, der føres af ledelsen af </w:t>
            </w:r>
            <w:r w:rsidRPr="00020818">
              <w:rPr>
                <w:b/>
                <w:i/>
              </w:rPr>
              <w:t>Republika</w:t>
            </w:r>
            <w:r w:rsidRPr="00020818">
              <w:t xml:space="preserve"> </w:t>
            </w:r>
            <w:r w:rsidRPr="00020818">
              <w:rPr>
                <w:b/>
                <w:bCs/>
                <w:i/>
                <w:iCs/>
              </w:rPr>
              <w:t>Srpska</w:t>
            </w:r>
            <w:r w:rsidRPr="00020818">
              <w:rPr>
                <w:b/>
                <w:i/>
              </w:rPr>
              <w:t>-enheden, og gentager</w:t>
            </w:r>
            <w:r w:rsidRPr="00020818">
              <w:t xml:space="preserve"> i denne forbindelse </w:t>
            </w:r>
            <w:r w:rsidRPr="00020818">
              <w:rPr>
                <w:b/>
                <w:i/>
              </w:rPr>
              <w:t>sin opfordring til at foretage en grundig vurdering af sikkerhedssituationen og kapaciteten i praksis og til at overveje indsættelse af personale og yderligere kapacitet til</w:t>
            </w:r>
            <w:r w:rsidRPr="00020818">
              <w:t xml:space="preserve"> EUFOR Althea </w:t>
            </w:r>
            <w:r w:rsidRPr="00020818">
              <w:rPr>
                <w:b/>
                <w:i/>
              </w:rPr>
              <w:t>også i Brčko-distriktet</w:t>
            </w:r>
            <w:r w:rsidRPr="00020818">
              <w:t>;</w:t>
            </w:r>
          </w:p>
        </w:tc>
      </w:tr>
    </w:tbl>
    <w:p w14:paraId="41403ED9"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8B7F42E" w14:textId="77777777" w:rsidR="00A84512" w:rsidRPr="00020818" w:rsidRDefault="00A84512" w:rsidP="00A84512">
      <w:r w:rsidRPr="00020818">
        <w:rPr>
          <w:rStyle w:val="HideTWBExt"/>
          <w:color w:val="auto"/>
        </w:rPr>
        <w:t>&lt;/Amend&gt;</w:t>
      </w:r>
    </w:p>
    <w:p w14:paraId="3534ADF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118</w:t>
      </w:r>
      <w:r w:rsidRPr="00020818">
        <w:rPr>
          <w:rStyle w:val="HideTWBExt"/>
          <w:color w:val="auto"/>
        </w:rPr>
        <w:t>&lt;/NumAm&gt;</w:t>
      </w:r>
    </w:p>
    <w:p w14:paraId="4101B38B"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7951AFCA" w14:textId="77777777" w:rsidR="00A84512" w:rsidRPr="00020818" w:rsidRDefault="00A84512" w:rsidP="00A84512">
      <w:pPr>
        <w:pStyle w:val="NormalBold"/>
      </w:pPr>
      <w:r w:rsidRPr="00020818">
        <w:rPr>
          <w:rStyle w:val="HideTWBExt"/>
          <w:b w:val="0"/>
          <w:color w:val="auto"/>
        </w:rPr>
        <w:t>&lt;/RepeatBlock-By&gt;</w:t>
      </w:r>
    </w:p>
    <w:p w14:paraId="4DD1BF7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2ABCF7E"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740B29C" w14:textId="77777777" w:rsidTr="00B92402">
        <w:trPr>
          <w:trHeight w:hRule="exact" w:val="240"/>
          <w:jc w:val="center"/>
        </w:trPr>
        <w:tc>
          <w:tcPr>
            <w:tcW w:w="9752" w:type="dxa"/>
            <w:gridSpan w:val="2"/>
            <w:tcBorders>
              <w:top w:val="nil"/>
              <w:left w:val="nil"/>
              <w:bottom w:val="nil"/>
              <w:right w:val="nil"/>
            </w:tcBorders>
          </w:tcPr>
          <w:p w14:paraId="1443C747" w14:textId="77777777" w:rsidR="00A84512" w:rsidRPr="00020818" w:rsidRDefault="00A84512" w:rsidP="00B92402"/>
        </w:tc>
      </w:tr>
      <w:tr w:rsidR="00A84512" w:rsidRPr="00020818" w14:paraId="01829797" w14:textId="77777777" w:rsidTr="00B92402">
        <w:trPr>
          <w:trHeight w:val="240"/>
          <w:jc w:val="center"/>
        </w:trPr>
        <w:tc>
          <w:tcPr>
            <w:tcW w:w="4876" w:type="dxa"/>
            <w:tcBorders>
              <w:top w:val="nil"/>
              <w:left w:val="nil"/>
              <w:bottom w:val="nil"/>
              <w:right w:val="nil"/>
            </w:tcBorders>
          </w:tcPr>
          <w:p w14:paraId="5810BD8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5448A84" w14:textId="77777777" w:rsidR="00A84512" w:rsidRPr="00020818" w:rsidRDefault="00A84512" w:rsidP="00B92402">
            <w:pPr>
              <w:pStyle w:val="AmColumnHeading"/>
            </w:pPr>
            <w:r w:rsidRPr="00020818">
              <w:t>Ændringsforslag</w:t>
            </w:r>
          </w:p>
        </w:tc>
      </w:tr>
      <w:tr w:rsidR="00A84512" w:rsidRPr="00020818" w14:paraId="5121DA6F" w14:textId="77777777" w:rsidTr="00B92402">
        <w:trPr>
          <w:jc w:val="center"/>
        </w:trPr>
        <w:tc>
          <w:tcPr>
            <w:tcW w:w="4876" w:type="dxa"/>
            <w:tcBorders>
              <w:top w:val="nil"/>
              <w:left w:val="nil"/>
              <w:bottom w:val="nil"/>
              <w:right w:val="nil"/>
            </w:tcBorders>
          </w:tcPr>
          <w:p w14:paraId="09FE20B9"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w:t>
            </w:r>
            <w:r w:rsidRPr="00020818">
              <w:rPr>
                <w:b/>
                <w:i/>
              </w:rPr>
              <w:t>beklager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753A1AC4" w14:textId="77777777" w:rsidR="00A84512" w:rsidRPr="00020818" w:rsidRDefault="00A84512" w:rsidP="00B92402">
            <w:pPr>
              <w:pStyle w:val="Normal6a"/>
            </w:pPr>
            <w:r w:rsidRPr="00020818">
              <w:t>–</w:t>
            </w:r>
            <w:r w:rsidRPr="00020818">
              <w:tab/>
              <w:t>indledning af tiltrædelsesforhandlinger med Bosnien-Hercegovina; opfordrer myndighederne til at tage alle de relevante skridt, der er fastsat i Kommissionens henstilling af 12. oktober 2022;</w:t>
            </w:r>
          </w:p>
        </w:tc>
      </w:tr>
    </w:tbl>
    <w:p w14:paraId="1AC5B4E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DBA074B" w14:textId="77777777" w:rsidR="00A84512" w:rsidRPr="00020818" w:rsidRDefault="00A84512" w:rsidP="00A84512">
      <w:r w:rsidRPr="00020818">
        <w:rPr>
          <w:rStyle w:val="HideTWBExt"/>
          <w:color w:val="auto"/>
        </w:rPr>
        <w:t>&lt;/Amend&gt;</w:t>
      </w:r>
    </w:p>
    <w:p w14:paraId="1C34D08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119</w:t>
      </w:r>
      <w:r w:rsidRPr="00020818">
        <w:rPr>
          <w:rStyle w:val="HideTWBExt"/>
          <w:color w:val="auto"/>
        </w:rPr>
        <w:t>&lt;/NumAm&gt;</w:t>
      </w:r>
    </w:p>
    <w:p w14:paraId="3130EE76" w14:textId="77777777" w:rsidR="00A84512" w:rsidRPr="00020818" w:rsidRDefault="00A84512" w:rsidP="00A84512">
      <w:pPr>
        <w:pStyle w:val="NormalBold"/>
      </w:pPr>
      <w:r w:rsidRPr="00020818">
        <w:rPr>
          <w:rStyle w:val="HideTWBExt"/>
          <w:b w:val="0"/>
          <w:color w:val="auto"/>
        </w:rPr>
        <w:lastRenderedPageBreak/>
        <w:t>&lt;RepeatBlock-By&gt;&lt;Members&gt;</w:t>
      </w:r>
      <w:r w:rsidRPr="00020818">
        <w:t>Andrey Kovatchev</w:t>
      </w:r>
      <w:r w:rsidRPr="00020818">
        <w:rPr>
          <w:rStyle w:val="HideTWBExt"/>
          <w:b w:val="0"/>
          <w:color w:val="auto"/>
        </w:rPr>
        <w:t>&lt;/Members&gt;</w:t>
      </w:r>
    </w:p>
    <w:p w14:paraId="3D3904C7" w14:textId="77777777" w:rsidR="00A84512" w:rsidRPr="00020818" w:rsidRDefault="00A84512" w:rsidP="00A84512">
      <w:pPr>
        <w:pStyle w:val="NormalBold"/>
      </w:pPr>
      <w:r w:rsidRPr="00020818">
        <w:rPr>
          <w:rStyle w:val="HideTWBExt"/>
          <w:b w:val="0"/>
          <w:color w:val="auto"/>
        </w:rPr>
        <w:t>&lt;/RepeatBlock-By&gt;</w:t>
      </w:r>
    </w:p>
    <w:p w14:paraId="4F790CF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1F2AB21"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C5B386E" w14:textId="77777777" w:rsidTr="00B92402">
        <w:trPr>
          <w:trHeight w:hRule="exact" w:val="240"/>
          <w:jc w:val="center"/>
        </w:trPr>
        <w:tc>
          <w:tcPr>
            <w:tcW w:w="9752" w:type="dxa"/>
            <w:gridSpan w:val="2"/>
            <w:tcBorders>
              <w:top w:val="nil"/>
              <w:left w:val="nil"/>
              <w:bottom w:val="nil"/>
              <w:right w:val="nil"/>
            </w:tcBorders>
          </w:tcPr>
          <w:p w14:paraId="059BFD90" w14:textId="77777777" w:rsidR="00A84512" w:rsidRPr="00020818" w:rsidRDefault="00A84512" w:rsidP="00B92402"/>
        </w:tc>
      </w:tr>
      <w:tr w:rsidR="00A84512" w:rsidRPr="00020818" w14:paraId="10F8F43B" w14:textId="77777777" w:rsidTr="00B92402">
        <w:trPr>
          <w:trHeight w:val="240"/>
          <w:jc w:val="center"/>
        </w:trPr>
        <w:tc>
          <w:tcPr>
            <w:tcW w:w="4876" w:type="dxa"/>
            <w:tcBorders>
              <w:top w:val="nil"/>
              <w:left w:val="nil"/>
              <w:bottom w:val="nil"/>
              <w:right w:val="nil"/>
            </w:tcBorders>
          </w:tcPr>
          <w:p w14:paraId="6290B9D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5372E52" w14:textId="77777777" w:rsidR="00A84512" w:rsidRPr="00020818" w:rsidRDefault="00A84512" w:rsidP="00B92402">
            <w:pPr>
              <w:pStyle w:val="AmColumnHeading"/>
            </w:pPr>
            <w:r w:rsidRPr="00020818">
              <w:t>Ændringsforslag</w:t>
            </w:r>
          </w:p>
        </w:tc>
      </w:tr>
      <w:tr w:rsidR="00A84512" w:rsidRPr="00020818" w14:paraId="13957BBB" w14:textId="77777777" w:rsidTr="00B92402">
        <w:trPr>
          <w:jc w:val="center"/>
        </w:trPr>
        <w:tc>
          <w:tcPr>
            <w:tcW w:w="4876" w:type="dxa"/>
            <w:tcBorders>
              <w:top w:val="nil"/>
              <w:left w:val="nil"/>
              <w:bottom w:val="nil"/>
              <w:right w:val="nil"/>
            </w:tcBorders>
          </w:tcPr>
          <w:p w14:paraId="39BE3940" w14:textId="77777777" w:rsidR="00A84512" w:rsidRPr="00020818" w:rsidRDefault="00A84512" w:rsidP="00B92402">
            <w:pPr>
              <w:pStyle w:val="Normal6a"/>
            </w:pPr>
            <w:r w:rsidRPr="00020818">
              <w:t>–</w:t>
            </w:r>
            <w:r w:rsidRPr="00020818">
              <w:tab/>
              <w:t>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51A72078" w14:textId="77777777" w:rsidR="00A84512" w:rsidRPr="00020818" w:rsidRDefault="00A84512" w:rsidP="00B92402">
            <w:pPr>
              <w:pStyle w:val="Normal6a"/>
            </w:pPr>
            <w:r w:rsidRPr="00020818">
              <w:t>–</w:t>
            </w:r>
            <w:r w:rsidRPr="00020818">
              <w:tab/>
              <w:t>indledning af tiltrædelsesforhandlinger med Bosnien-Hercegovina; opfordrer myndighederne til at tage alle de relevante skridt, der er fastsat i Kommissionens henstilling af 12. oktober 2022</w:t>
            </w:r>
            <w:r w:rsidRPr="00020818">
              <w:rPr>
                <w:b/>
                <w:i/>
              </w:rPr>
              <w:t>, navnlig for at øge tempoet i dets arbejde med at indfri de 14 centrale prioriteter i Kommissionens udtalelse om landets ansøgning om EU-medlemskab</w:t>
            </w:r>
            <w:r w:rsidRPr="00020818">
              <w:t>; beklager den tilbagevendende provokerende retorik og separatistiske love og politikker, der føres af ledelsen af enheden "Republika Srpska", og minder i denne forbindelse om betydningen af, at EUFOR Althea er synligt til stede;</w:t>
            </w:r>
          </w:p>
        </w:tc>
      </w:tr>
    </w:tbl>
    <w:p w14:paraId="68B86A2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5CC72D9" w14:textId="77777777" w:rsidR="00A84512" w:rsidRPr="00020818" w:rsidRDefault="00A84512" w:rsidP="00A84512">
      <w:r w:rsidRPr="00020818">
        <w:rPr>
          <w:rStyle w:val="HideTWBExt"/>
          <w:color w:val="auto"/>
        </w:rPr>
        <w:t>&lt;/Amend&gt;</w:t>
      </w:r>
    </w:p>
    <w:p w14:paraId="234FB3AA"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120</w:t>
      </w:r>
      <w:r w:rsidRPr="00020818">
        <w:rPr>
          <w:rStyle w:val="HideTWBExt"/>
          <w:b w:val="0"/>
          <w:color w:val="auto"/>
        </w:rPr>
        <w:t>&lt;/NumAm&gt;</w:t>
      </w:r>
    </w:p>
    <w:p w14:paraId="43AC37CB"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40E53D53" w14:textId="77777777" w:rsidR="00A84512" w:rsidRPr="00020818" w:rsidRDefault="00A84512" w:rsidP="00A84512">
      <w:pPr>
        <w:pStyle w:val="NormalBold"/>
      </w:pPr>
      <w:r w:rsidRPr="00020818">
        <w:rPr>
          <w:rStyle w:val="HideTWBExt"/>
          <w:b w:val="0"/>
          <w:color w:val="auto"/>
        </w:rPr>
        <w:t>&lt;/RepeatBlock-By&gt;</w:t>
      </w:r>
    </w:p>
    <w:p w14:paraId="356E81C1"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B749277" w14:textId="77777777" w:rsidR="00A84512" w:rsidRPr="00020818" w:rsidRDefault="00A84512" w:rsidP="00A84512">
      <w:pPr>
        <w:pStyle w:val="NormalBold"/>
      </w:pPr>
      <w:r w:rsidRPr="00020818">
        <w:rPr>
          <w:rStyle w:val="HideTWBExt"/>
          <w:b w:val="0"/>
          <w:color w:val="auto"/>
        </w:rPr>
        <w:t>&lt;Article&gt;</w:t>
      </w:r>
      <w:r w:rsidRPr="00020818">
        <w:t>Punkt 2 – led 2</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43FA2A7" w14:textId="77777777" w:rsidTr="00B92402">
        <w:trPr>
          <w:trHeight w:hRule="exact" w:val="240"/>
          <w:jc w:val="center"/>
        </w:trPr>
        <w:tc>
          <w:tcPr>
            <w:tcW w:w="9752" w:type="dxa"/>
            <w:gridSpan w:val="2"/>
            <w:tcBorders>
              <w:top w:val="nil"/>
              <w:left w:val="nil"/>
              <w:bottom w:val="nil"/>
              <w:right w:val="nil"/>
            </w:tcBorders>
          </w:tcPr>
          <w:p w14:paraId="7223D8C3" w14:textId="77777777" w:rsidR="00A84512" w:rsidRPr="00020818" w:rsidRDefault="00A84512" w:rsidP="00B92402"/>
        </w:tc>
      </w:tr>
      <w:tr w:rsidR="00A84512" w:rsidRPr="00020818" w14:paraId="72D78BEC" w14:textId="77777777" w:rsidTr="00B92402">
        <w:trPr>
          <w:trHeight w:val="240"/>
          <w:jc w:val="center"/>
        </w:trPr>
        <w:tc>
          <w:tcPr>
            <w:tcW w:w="4876" w:type="dxa"/>
            <w:tcBorders>
              <w:top w:val="nil"/>
              <w:left w:val="nil"/>
              <w:bottom w:val="nil"/>
              <w:right w:val="nil"/>
            </w:tcBorders>
          </w:tcPr>
          <w:p w14:paraId="784FDD92"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2AF42260" w14:textId="77777777" w:rsidR="00A84512" w:rsidRPr="00020818" w:rsidRDefault="00A84512" w:rsidP="00B92402">
            <w:pPr>
              <w:pStyle w:val="AmColumnHeading"/>
            </w:pPr>
            <w:r w:rsidRPr="00020818">
              <w:t>Ændringsforslag</w:t>
            </w:r>
          </w:p>
        </w:tc>
      </w:tr>
      <w:tr w:rsidR="00A84512" w:rsidRPr="00020818" w14:paraId="740FC7B7" w14:textId="77777777" w:rsidTr="00B92402">
        <w:trPr>
          <w:jc w:val="center"/>
        </w:trPr>
        <w:tc>
          <w:tcPr>
            <w:tcW w:w="4876" w:type="dxa"/>
            <w:tcBorders>
              <w:top w:val="nil"/>
              <w:left w:val="nil"/>
              <w:bottom w:val="nil"/>
              <w:right w:val="nil"/>
            </w:tcBorders>
          </w:tcPr>
          <w:p w14:paraId="521FCEC6" w14:textId="77777777" w:rsidR="00A84512" w:rsidRPr="00020818" w:rsidRDefault="00A84512" w:rsidP="00B92402">
            <w:pPr>
              <w:pStyle w:val="Normal6a"/>
            </w:pPr>
            <w:r w:rsidRPr="00020818">
              <w:t>—</w:t>
            </w:r>
            <w:r w:rsidRPr="00020818">
              <w:tab/>
              <w:t>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294C6D74"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betydningen af, at EUFOR Althea er synligt til stede; </w:t>
            </w:r>
            <w:r w:rsidRPr="00020818">
              <w:rPr>
                <w:b/>
                <w:i/>
              </w:rPr>
              <w:t>fordømmer Tyrkiets destabiliserende indgreb gennem fremme af religiøs fundamentalisme;</w:t>
            </w:r>
          </w:p>
        </w:tc>
      </w:tr>
    </w:tbl>
    <w:p w14:paraId="1C6DA9C0"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3615DE60" w14:textId="77777777" w:rsidR="00A84512" w:rsidRPr="00020818" w:rsidRDefault="00A84512" w:rsidP="00A84512">
      <w:r w:rsidRPr="00020818">
        <w:rPr>
          <w:rStyle w:val="HideTWBExt"/>
          <w:color w:val="auto"/>
        </w:rPr>
        <w:t>&lt;/Amend&gt;</w:t>
      </w:r>
    </w:p>
    <w:p w14:paraId="4DF9188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121</w:t>
      </w:r>
      <w:r w:rsidRPr="00020818">
        <w:rPr>
          <w:rStyle w:val="HideTWBExt"/>
          <w:color w:val="auto"/>
        </w:rPr>
        <w:t>&lt;/NumAm&gt;</w:t>
      </w:r>
    </w:p>
    <w:p w14:paraId="682E5931"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 Petras Auštrevičius</w:t>
      </w:r>
      <w:r w:rsidRPr="00020818">
        <w:rPr>
          <w:rStyle w:val="HideTWBExt"/>
          <w:b w:val="0"/>
          <w:color w:val="auto"/>
        </w:rPr>
        <w:t>&lt;/Members&gt;</w:t>
      </w:r>
    </w:p>
    <w:p w14:paraId="55209374" w14:textId="77777777" w:rsidR="00A84512" w:rsidRPr="00020818" w:rsidRDefault="00A84512" w:rsidP="00A84512">
      <w:pPr>
        <w:pStyle w:val="NormalBold"/>
      </w:pPr>
      <w:r w:rsidRPr="00020818">
        <w:rPr>
          <w:rStyle w:val="HideTWBExt"/>
          <w:b w:val="0"/>
          <w:color w:val="auto"/>
        </w:rPr>
        <w:t>&lt;/RepeatBlock-By&gt;</w:t>
      </w:r>
    </w:p>
    <w:p w14:paraId="5DC59D2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12A12F2"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9FE12B1" w14:textId="77777777" w:rsidTr="00B92402">
        <w:trPr>
          <w:trHeight w:hRule="exact" w:val="240"/>
          <w:jc w:val="center"/>
        </w:trPr>
        <w:tc>
          <w:tcPr>
            <w:tcW w:w="9752" w:type="dxa"/>
            <w:gridSpan w:val="2"/>
            <w:tcBorders>
              <w:top w:val="nil"/>
              <w:left w:val="nil"/>
              <w:bottom w:val="nil"/>
              <w:right w:val="nil"/>
            </w:tcBorders>
          </w:tcPr>
          <w:p w14:paraId="46258F7A" w14:textId="77777777" w:rsidR="00A84512" w:rsidRPr="00020818" w:rsidRDefault="00A84512" w:rsidP="00B92402"/>
        </w:tc>
      </w:tr>
      <w:tr w:rsidR="00A84512" w:rsidRPr="00020818" w14:paraId="00B59FFC" w14:textId="77777777" w:rsidTr="00B92402">
        <w:trPr>
          <w:trHeight w:val="240"/>
          <w:jc w:val="center"/>
        </w:trPr>
        <w:tc>
          <w:tcPr>
            <w:tcW w:w="4876" w:type="dxa"/>
            <w:tcBorders>
              <w:top w:val="nil"/>
              <w:left w:val="nil"/>
              <w:bottom w:val="nil"/>
              <w:right w:val="nil"/>
            </w:tcBorders>
          </w:tcPr>
          <w:p w14:paraId="131FC74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52D94E3" w14:textId="77777777" w:rsidR="00A84512" w:rsidRPr="00020818" w:rsidRDefault="00A84512" w:rsidP="00B92402">
            <w:pPr>
              <w:pStyle w:val="AmColumnHeading"/>
            </w:pPr>
            <w:r w:rsidRPr="00020818">
              <w:t>Ændringsforslag</w:t>
            </w:r>
          </w:p>
        </w:tc>
      </w:tr>
      <w:tr w:rsidR="00A84512" w:rsidRPr="00020818" w14:paraId="4892AC4D" w14:textId="77777777" w:rsidTr="00B92402">
        <w:trPr>
          <w:jc w:val="center"/>
        </w:trPr>
        <w:tc>
          <w:tcPr>
            <w:tcW w:w="4876" w:type="dxa"/>
            <w:tcBorders>
              <w:top w:val="nil"/>
              <w:left w:val="nil"/>
              <w:bottom w:val="nil"/>
              <w:right w:val="nil"/>
            </w:tcBorders>
          </w:tcPr>
          <w:p w14:paraId="52C74004"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w:t>
            </w:r>
            <w:r w:rsidRPr="00020818">
              <w:rPr>
                <w:b/>
                <w:i/>
              </w:rPr>
              <w:t>og</w:t>
            </w:r>
            <w:r w:rsidRPr="00020818">
              <w:t xml:space="preserve"> minder i denne forbindelse om betydningen af, at EUFOR Althea er synligt til stede;</w:t>
            </w:r>
          </w:p>
        </w:tc>
        <w:tc>
          <w:tcPr>
            <w:tcW w:w="4876" w:type="dxa"/>
            <w:tcBorders>
              <w:top w:val="nil"/>
              <w:left w:val="nil"/>
              <w:bottom w:val="nil"/>
              <w:right w:val="nil"/>
            </w:tcBorders>
          </w:tcPr>
          <w:p w14:paraId="40EFBF82"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w:t>
            </w:r>
            <w:r w:rsidRPr="00020818">
              <w:rPr>
                <w:b/>
                <w:i/>
              </w:rPr>
              <w:t>samt</w:t>
            </w:r>
            <w:r w:rsidRPr="00020818">
              <w:t xml:space="preserve"> minder i denne forbindelse om betydningen af, at EUFOR Althea er synligt til stede </w:t>
            </w:r>
            <w:r w:rsidRPr="00020818">
              <w:rPr>
                <w:b/>
                <w:i/>
              </w:rPr>
              <w:t>og behovet for effektiv strategisk kommunikation med henblik på at bekæmpe informationsmanipulation</w:t>
            </w:r>
            <w:r w:rsidRPr="00020818">
              <w:t>;</w:t>
            </w:r>
          </w:p>
        </w:tc>
      </w:tr>
    </w:tbl>
    <w:p w14:paraId="3DE8EA2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B6BAE64" w14:textId="77777777" w:rsidR="00A84512" w:rsidRPr="00020818" w:rsidRDefault="00A84512" w:rsidP="00A84512">
      <w:r w:rsidRPr="00020818">
        <w:rPr>
          <w:rStyle w:val="HideTWBExt"/>
          <w:color w:val="auto"/>
        </w:rPr>
        <w:t>&lt;/Amend&gt;</w:t>
      </w:r>
    </w:p>
    <w:p w14:paraId="55555E2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122</w:t>
      </w:r>
      <w:r w:rsidRPr="00020818">
        <w:rPr>
          <w:rStyle w:val="HideTWBExt"/>
          <w:color w:val="auto"/>
        </w:rPr>
        <w:t>&lt;/NumAm&gt;</w:t>
      </w:r>
    </w:p>
    <w:p w14:paraId="470AE1ED" w14:textId="77777777" w:rsidR="00A84512" w:rsidRPr="00020818" w:rsidRDefault="00A84512" w:rsidP="00A84512">
      <w:pPr>
        <w:pStyle w:val="NormalBold"/>
      </w:pPr>
      <w:r w:rsidRPr="00020818">
        <w:rPr>
          <w:rStyle w:val="HideTWBExt"/>
          <w:b w:val="0"/>
          <w:color w:val="auto"/>
        </w:rPr>
        <w:t>&lt;RepeatBlock-By&gt;&lt;Members&gt;</w:t>
      </w:r>
      <w:r w:rsidRPr="00020818">
        <w:t>Costas Mavrides</w:t>
      </w:r>
      <w:r w:rsidRPr="00020818">
        <w:rPr>
          <w:rStyle w:val="HideTWBExt"/>
          <w:b w:val="0"/>
          <w:color w:val="auto"/>
        </w:rPr>
        <w:t>&lt;/Members&gt;</w:t>
      </w:r>
    </w:p>
    <w:p w14:paraId="078A2B6D" w14:textId="77777777" w:rsidR="00A84512" w:rsidRPr="00020818" w:rsidRDefault="00A84512" w:rsidP="00A84512">
      <w:pPr>
        <w:pStyle w:val="NormalBold"/>
      </w:pPr>
      <w:r w:rsidRPr="00020818">
        <w:rPr>
          <w:rStyle w:val="HideTWBExt"/>
          <w:b w:val="0"/>
          <w:color w:val="auto"/>
        </w:rPr>
        <w:t>&lt;/RepeatBlock-By&gt;</w:t>
      </w:r>
    </w:p>
    <w:p w14:paraId="5AB09E6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4B9E342" w14:textId="77777777" w:rsidR="00A84512" w:rsidRPr="00020818" w:rsidRDefault="00A84512" w:rsidP="00A84512">
      <w:pPr>
        <w:pStyle w:val="NormalBold"/>
      </w:pPr>
      <w:r w:rsidRPr="00020818">
        <w:rPr>
          <w:rStyle w:val="HideTWBExt"/>
          <w:color w:val="auto"/>
        </w:rPr>
        <w:t>&lt;Article&gt;</w:t>
      </w:r>
      <w:r w:rsidRPr="00020818">
        <w:t>Punkt 2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123F1D0" w14:textId="77777777" w:rsidTr="00B92402">
        <w:trPr>
          <w:trHeight w:hRule="exact" w:val="240"/>
          <w:jc w:val="center"/>
        </w:trPr>
        <w:tc>
          <w:tcPr>
            <w:tcW w:w="9752" w:type="dxa"/>
            <w:gridSpan w:val="2"/>
            <w:tcBorders>
              <w:top w:val="nil"/>
              <w:left w:val="nil"/>
              <w:bottom w:val="nil"/>
              <w:right w:val="nil"/>
            </w:tcBorders>
          </w:tcPr>
          <w:p w14:paraId="2A502EE6" w14:textId="77777777" w:rsidR="00A84512" w:rsidRPr="00020818" w:rsidRDefault="00A84512" w:rsidP="00B92402"/>
        </w:tc>
      </w:tr>
      <w:tr w:rsidR="00A84512" w:rsidRPr="00020818" w14:paraId="000D0E2E" w14:textId="77777777" w:rsidTr="00B92402">
        <w:trPr>
          <w:trHeight w:val="240"/>
          <w:jc w:val="center"/>
        </w:trPr>
        <w:tc>
          <w:tcPr>
            <w:tcW w:w="4876" w:type="dxa"/>
            <w:tcBorders>
              <w:top w:val="nil"/>
              <w:left w:val="nil"/>
              <w:bottom w:val="nil"/>
              <w:right w:val="nil"/>
            </w:tcBorders>
          </w:tcPr>
          <w:p w14:paraId="3B00A49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2B7CBAA" w14:textId="77777777" w:rsidR="00A84512" w:rsidRPr="00020818" w:rsidRDefault="00A84512" w:rsidP="00B92402">
            <w:pPr>
              <w:pStyle w:val="AmColumnHeading"/>
            </w:pPr>
            <w:r w:rsidRPr="00020818">
              <w:t>Ændringsforslag</w:t>
            </w:r>
          </w:p>
        </w:tc>
      </w:tr>
      <w:tr w:rsidR="00A84512" w:rsidRPr="00020818" w14:paraId="4A7AB248" w14:textId="77777777" w:rsidTr="00B92402">
        <w:trPr>
          <w:jc w:val="center"/>
        </w:trPr>
        <w:tc>
          <w:tcPr>
            <w:tcW w:w="4876" w:type="dxa"/>
            <w:tcBorders>
              <w:top w:val="nil"/>
              <w:left w:val="nil"/>
              <w:bottom w:val="nil"/>
              <w:right w:val="nil"/>
            </w:tcBorders>
          </w:tcPr>
          <w:p w14:paraId="0FE5B0E3"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w:t>
            </w:r>
            <w:r w:rsidRPr="00020818">
              <w:lastRenderedPageBreak/>
              <w:t>betydningen af, at EUFOR Althea er synligt til stede;</w:t>
            </w:r>
          </w:p>
        </w:tc>
        <w:tc>
          <w:tcPr>
            <w:tcW w:w="4876" w:type="dxa"/>
            <w:tcBorders>
              <w:top w:val="nil"/>
              <w:left w:val="nil"/>
              <w:bottom w:val="nil"/>
              <w:right w:val="nil"/>
            </w:tcBorders>
          </w:tcPr>
          <w:p w14:paraId="79BFB474" w14:textId="77777777" w:rsidR="00A84512" w:rsidRPr="00020818" w:rsidRDefault="00A84512" w:rsidP="00B92402">
            <w:pPr>
              <w:pStyle w:val="Normal6a"/>
            </w:pPr>
            <w:r w:rsidRPr="00020818">
              <w:lastRenderedPageBreak/>
              <w:t>–</w:t>
            </w:r>
            <w:r w:rsidRPr="00020818">
              <w:tab/>
            </w:r>
            <w:r w:rsidRPr="00020818">
              <w:rPr>
                <w:b/>
                <w:i/>
              </w:rPr>
              <w:t>beslutningen om</w:t>
            </w:r>
            <w:r w:rsidRPr="00020818">
              <w:t xml:space="preserve"> indledning af tiltrædelsesforhandlinger med Bosnien-Hercegovina; opfordrer myndighederne til at tage alle de relevante skridt, der er fastsat i Kommissionens henstilling af 12. oktober 2022; beklager den tilbagevendende provokerende retorik og separatistiske love og politikker, der føres af ledelsen af enheden "Republika Srpska", og minder i denne forbindelse om </w:t>
            </w:r>
            <w:r w:rsidRPr="00020818">
              <w:lastRenderedPageBreak/>
              <w:t>betydningen af, at EUFOR Althea er synligt til stede;</w:t>
            </w:r>
          </w:p>
        </w:tc>
      </w:tr>
    </w:tbl>
    <w:p w14:paraId="60164A66"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2310784" w14:textId="77777777" w:rsidR="00A84512" w:rsidRPr="00020818" w:rsidRDefault="00A84512" w:rsidP="00A84512">
      <w:r w:rsidRPr="00020818">
        <w:rPr>
          <w:rStyle w:val="HideTWBExt"/>
          <w:color w:val="auto"/>
        </w:rPr>
        <w:t>&lt;/Amend&gt;</w:t>
      </w:r>
    </w:p>
    <w:p w14:paraId="72603C1C"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123</w:t>
      </w:r>
      <w:r w:rsidRPr="00020818">
        <w:rPr>
          <w:rStyle w:val="HideTWBExt"/>
          <w:b w:val="0"/>
          <w:color w:val="auto"/>
        </w:rPr>
        <w:t>&lt;/NumAm&gt;</w:t>
      </w:r>
    </w:p>
    <w:p w14:paraId="70EEF083"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198DB2A0" w14:textId="77777777" w:rsidR="00A84512" w:rsidRPr="00020818" w:rsidRDefault="00A84512" w:rsidP="00A84512">
      <w:pPr>
        <w:pStyle w:val="NormalBold"/>
      </w:pPr>
      <w:r w:rsidRPr="00020818">
        <w:rPr>
          <w:rStyle w:val="HideTWBExt"/>
          <w:b w:val="0"/>
          <w:color w:val="auto"/>
        </w:rPr>
        <w:t>&lt;/RepeatBlock-By&gt;</w:t>
      </w:r>
    </w:p>
    <w:p w14:paraId="6C0A604A"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51CF19D" w14:textId="77777777" w:rsidR="00A84512" w:rsidRPr="00020818" w:rsidRDefault="00A84512" w:rsidP="00A84512">
      <w:pPr>
        <w:pStyle w:val="NormalBold"/>
      </w:pPr>
      <w:r w:rsidRPr="00020818">
        <w:rPr>
          <w:rStyle w:val="HideTWBExt"/>
          <w:b w:val="0"/>
          <w:color w:val="auto"/>
        </w:rPr>
        <w:t>&lt;Article&gt;</w:t>
      </w:r>
      <w:r w:rsidRPr="00020818">
        <w:t>Punkt 2 – led 2</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15958DE" w14:textId="77777777" w:rsidTr="00B92402">
        <w:trPr>
          <w:trHeight w:hRule="exact" w:val="240"/>
          <w:jc w:val="center"/>
        </w:trPr>
        <w:tc>
          <w:tcPr>
            <w:tcW w:w="9752" w:type="dxa"/>
            <w:gridSpan w:val="2"/>
            <w:tcBorders>
              <w:top w:val="nil"/>
              <w:left w:val="nil"/>
              <w:bottom w:val="nil"/>
              <w:right w:val="nil"/>
            </w:tcBorders>
          </w:tcPr>
          <w:p w14:paraId="226E0242" w14:textId="77777777" w:rsidR="00A84512" w:rsidRPr="00020818" w:rsidRDefault="00A84512" w:rsidP="00B92402"/>
        </w:tc>
      </w:tr>
      <w:tr w:rsidR="00A84512" w:rsidRPr="00020818" w14:paraId="2DB056D0" w14:textId="77777777" w:rsidTr="00B92402">
        <w:trPr>
          <w:trHeight w:val="240"/>
          <w:jc w:val="center"/>
        </w:trPr>
        <w:tc>
          <w:tcPr>
            <w:tcW w:w="4876" w:type="dxa"/>
            <w:tcBorders>
              <w:top w:val="nil"/>
              <w:left w:val="nil"/>
              <w:bottom w:val="nil"/>
              <w:right w:val="nil"/>
            </w:tcBorders>
          </w:tcPr>
          <w:p w14:paraId="0BB33403"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74DF1833" w14:textId="77777777" w:rsidR="00A84512" w:rsidRPr="00020818" w:rsidRDefault="00A84512" w:rsidP="00B92402">
            <w:pPr>
              <w:pStyle w:val="AmColumnHeading"/>
            </w:pPr>
            <w:r w:rsidRPr="00020818">
              <w:t>Ændringsforslag</w:t>
            </w:r>
          </w:p>
        </w:tc>
      </w:tr>
      <w:tr w:rsidR="00A84512" w:rsidRPr="00020818" w14:paraId="30A5633C" w14:textId="77777777" w:rsidTr="00B92402">
        <w:trPr>
          <w:jc w:val="center"/>
        </w:trPr>
        <w:tc>
          <w:tcPr>
            <w:tcW w:w="4876" w:type="dxa"/>
            <w:tcBorders>
              <w:top w:val="nil"/>
              <w:left w:val="nil"/>
              <w:bottom w:val="nil"/>
              <w:right w:val="nil"/>
            </w:tcBorders>
          </w:tcPr>
          <w:p w14:paraId="60FF2DD2"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w:t>
            </w:r>
            <w:r w:rsidRPr="00020818">
              <w:rPr>
                <w:b/>
                <w:bCs/>
                <w:i/>
                <w:iCs/>
              </w:rPr>
              <w:t>beklager</w:t>
            </w:r>
            <w:r w:rsidRPr="00020818">
              <w:t xml:space="preserve"> den tilbagevendende provokerende retorik og separatistiske love og politikker, der føres af ledelsen af enheden "Republika Srpska", og minder i denne forbindelse om betydningen af, at EUFOR Althea er synligt til stede;</w:t>
            </w:r>
          </w:p>
        </w:tc>
        <w:tc>
          <w:tcPr>
            <w:tcW w:w="4876" w:type="dxa"/>
            <w:tcBorders>
              <w:top w:val="nil"/>
              <w:left w:val="nil"/>
              <w:bottom w:val="nil"/>
              <w:right w:val="nil"/>
            </w:tcBorders>
          </w:tcPr>
          <w:p w14:paraId="388DBD56" w14:textId="77777777" w:rsidR="00A84512" w:rsidRPr="00020818" w:rsidRDefault="00A84512" w:rsidP="00B92402">
            <w:pPr>
              <w:pStyle w:val="Normal6a"/>
            </w:pPr>
            <w:r w:rsidRPr="00020818">
              <w:t>—</w:t>
            </w:r>
            <w:r w:rsidRPr="00020818">
              <w:tab/>
              <w:t xml:space="preserve">indledning af tiltrædelsesforhandlinger med Bosnien-Hercegovina; opfordrer myndighederne til at tage alle de relevante skridt, der er fastsat i Kommissionens henstilling af 12. oktober 2022; </w:t>
            </w:r>
            <w:r w:rsidRPr="00020818">
              <w:rPr>
                <w:b/>
                <w:bCs/>
                <w:i/>
                <w:iCs/>
              </w:rPr>
              <w:t>fordømmer</w:t>
            </w:r>
            <w:r w:rsidRPr="00020818">
              <w:rPr>
                <w:b/>
                <w:bCs/>
              </w:rPr>
              <w:t xml:space="preserve"> </w:t>
            </w:r>
            <w:r w:rsidRPr="00020818">
              <w:t>den tilbagevendende provokerende retorik og separatistiske love og politikker, der føres af ledelsen af enheden "Republika Srpska", og minder i denne forbindelse om betydningen af, at EUFOR Althea er synligt til stede;</w:t>
            </w:r>
          </w:p>
        </w:tc>
      </w:tr>
    </w:tbl>
    <w:p w14:paraId="53DCCA3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58467C84" w14:textId="77777777" w:rsidR="00A84512" w:rsidRPr="00020818" w:rsidRDefault="00A84512" w:rsidP="00A84512">
      <w:r w:rsidRPr="00020818">
        <w:rPr>
          <w:rStyle w:val="HideTWBExt"/>
          <w:color w:val="auto"/>
        </w:rPr>
        <w:t>&lt;/Amend&gt;</w:t>
      </w:r>
    </w:p>
    <w:p w14:paraId="41E6179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124</w:t>
      </w:r>
      <w:r w:rsidRPr="00020818">
        <w:rPr>
          <w:rStyle w:val="HideTWBExt"/>
          <w:color w:val="auto"/>
        </w:rPr>
        <w:t>&lt;/NumAm&gt;</w:t>
      </w:r>
    </w:p>
    <w:p w14:paraId="332410D0" w14:textId="77777777" w:rsidR="00A84512" w:rsidRPr="00020818" w:rsidRDefault="00A84512" w:rsidP="00A84512">
      <w:pPr>
        <w:pStyle w:val="NormalBold"/>
      </w:pPr>
      <w:r w:rsidRPr="00020818">
        <w:rPr>
          <w:rStyle w:val="HideTWBExt"/>
          <w:b w:val="0"/>
          <w:color w:val="auto"/>
        </w:rPr>
        <w:t>&lt;RepeatBlock-By&gt;&lt;Members&gt;</w:t>
      </w:r>
      <w:r w:rsidRPr="00020818">
        <w:t>Jorge Martín Frías, António Tânger Corrêa</w:t>
      </w:r>
      <w:r w:rsidRPr="00020818">
        <w:rPr>
          <w:rStyle w:val="HideTWBExt"/>
          <w:b w:val="0"/>
          <w:color w:val="auto"/>
        </w:rPr>
        <w:t>&lt;/Members&gt;</w:t>
      </w:r>
    </w:p>
    <w:p w14:paraId="09A5D94D" w14:textId="77777777" w:rsidR="00A84512" w:rsidRPr="00020818" w:rsidRDefault="00A84512" w:rsidP="00A84512">
      <w:pPr>
        <w:pStyle w:val="NormalBold"/>
      </w:pPr>
      <w:r w:rsidRPr="00020818">
        <w:rPr>
          <w:rStyle w:val="HideTWBExt"/>
          <w:b w:val="0"/>
          <w:color w:val="auto"/>
        </w:rPr>
        <w:t>&lt;/RepeatBlock-By&gt;</w:t>
      </w:r>
    </w:p>
    <w:p w14:paraId="3A8E1B5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8BCA80E" w14:textId="77777777" w:rsidR="00A84512" w:rsidRPr="00020818" w:rsidRDefault="00A84512" w:rsidP="00A84512">
      <w:pPr>
        <w:pStyle w:val="NormalBold"/>
      </w:pPr>
      <w:r w:rsidRPr="00020818">
        <w:rPr>
          <w:rStyle w:val="HideTWBExt"/>
          <w:color w:val="auto"/>
        </w:rPr>
        <w:t>&lt;Article&gt;</w:t>
      </w:r>
      <w:r w:rsidRPr="00020818">
        <w:t>Punkt 2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A9FB7FA" w14:textId="77777777" w:rsidTr="00B92402">
        <w:trPr>
          <w:trHeight w:hRule="exact" w:val="240"/>
          <w:jc w:val="center"/>
        </w:trPr>
        <w:tc>
          <w:tcPr>
            <w:tcW w:w="9752" w:type="dxa"/>
            <w:gridSpan w:val="2"/>
            <w:tcBorders>
              <w:top w:val="nil"/>
              <w:left w:val="nil"/>
              <w:bottom w:val="nil"/>
              <w:right w:val="nil"/>
            </w:tcBorders>
          </w:tcPr>
          <w:p w14:paraId="78882927" w14:textId="77777777" w:rsidR="00A84512" w:rsidRPr="00020818" w:rsidRDefault="00A84512" w:rsidP="00B92402"/>
        </w:tc>
      </w:tr>
      <w:tr w:rsidR="00A84512" w:rsidRPr="00020818" w14:paraId="315B01E6" w14:textId="77777777" w:rsidTr="00B92402">
        <w:trPr>
          <w:trHeight w:val="240"/>
          <w:jc w:val="center"/>
        </w:trPr>
        <w:tc>
          <w:tcPr>
            <w:tcW w:w="4876" w:type="dxa"/>
            <w:tcBorders>
              <w:top w:val="nil"/>
              <w:left w:val="nil"/>
              <w:bottom w:val="nil"/>
              <w:right w:val="nil"/>
            </w:tcBorders>
          </w:tcPr>
          <w:p w14:paraId="7C61C09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D257735" w14:textId="77777777" w:rsidR="00A84512" w:rsidRPr="00020818" w:rsidRDefault="00A84512" w:rsidP="00B92402">
            <w:pPr>
              <w:pStyle w:val="AmColumnHeading"/>
            </w:pPr>
            <w:r w:rsidRPr="00020818">
              <w:t>Ændringsforslag</w:t>
            </w:r>
          </w:p>
        </w:tc>
      </w:tr>
      <w:tr w:rsidR="00A84512" w:rsidRPr="00020818" w14:paraId="56CD8EB7" w14:textId="77777777" w:rsidTr="00B92402">
        <w:trPr>
          <w:jc w:val="center"/>
        </w:trPr>
        <w:tc>
          <w:tcPr>
            <w:tcW w:w="4876" w:type="dxa"/>
            <w:tcBorders>
              <w:top w:val="nil"/>
              <w:left w:val="nil"/>
              <w:bottom w:val="nil"/>
              <w:right w:val="nil"/>
            </w:tcBorders>
          </w:tcPr>
          <w:p w14:paraId="0B649FA3" w14:textId="77777777" w:rsidR="00A84512" w:rsidRPr="00020818" w:rsidRDefault="00A84512" w:rsidP="00B92402">
            <w:pPr>
              <w:pStyle w:val="Normal6a"/>
            </w:pPr>
            <w:r w:rsidRPr="00020818">
              <w:rPr>
                <w:b/>
                <w:i/>
              </w:rPr>
              <w:t>–</w:t>
            </w:r>
            <w:r w:rsidRPr="00020818">
              <w:tab/>
            </w:r>
            <w:r w:rsidRPr="00020818">
              <w:rPr>
                <w:b/>
                <w:i/>
              </w:rPr>
              <w:t>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w:t>
            </w:r>
          </w:p>
        </w:tc>
        <w:tc>
          <w:tcPr>
            <w:tcW w:w="4876" w:type="dxa"/>
            <w:tcBorders>
              <w:top w:val="nil"/>
              <w:left w:val="nil"/>
              <w:bottom w:val="nil"/>
              <w:right w:val="nil"/>
            </w:tcBorders>
          </w:tcPr>
          <w:p w14:paraId="2E4CE3D8" w14:textId="77777777" w:rsidR="00A84512" w:rsidRPr="00020818" w:rsidRDefault="00A84512" w:rsidP="00B92402">
            <w:pPr>
              <w:pStyle w:val="Normal6a"/>
            </w:pPr>
            <w:r w:rsidRPr="00020818">
              <w:rPr>
                <w:b/>
                <w:i/>
              </w:rPr>
              <w:t>udgår</w:t>
            </w:r>
          </w:p>
        </w:tc>
      </w:tr>
    </w:tbl>
    <w:p w14:paraId="26E8D3A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D0B9676" w14:textId="77777777" w:rsidR="00A84512" w:rsidRPr="00020818" w:rsidRDefault="00A84512" w:rsidP="00A84512">
      <w:r w:rsidRPr="00020818">
        <w:rPr>
          <w:rStyle w:val="HideTWBExt"/>
          <w:color w:val="auto"/>
        </w:rPr>
        <w:t>&lt;/Amend&gt;</w:t>
      </w:r>
    </w:p>
    <w:p w14:paraId="3DBA11E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125</w:t>
      </w:r>
      <w:r w:rsidRPr="00020818">
        <w:rPr>
          <w:rStyle w:val="HideTWBExt"/>
          <w:color w:val="auto"/>
        </w:rPr>
        <w:t>&lt;/NumAm&gt;</w:t>
      </w:r>
    </w:p>
    <w:p w14:paraId="264E5E0E"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277B1854"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38610ECE" w14:textId="77777777" w:rsidR="00A84512" w:rsidRPr="00020818" w:rsidRDefault="00A84512" w:rsidP="00A84512">
      <w:pPr>
        <w:pStyle w:val="NormalBold"/>
      </w:pPr>
      <w:r w:rsidRPr="00020818">
        <w:rPr>
          <w:rStyle w:val="HideTWBExt"/>
          <w:b w:val="0"/>
          <w:color w:val="auto"/>
        </w:rPr>
        <w:t>&lt;/RepeatBlock-By&gt;</w:t>
      </w:r>
    </w:p>
    <w:p w14:paraId="7E81C8D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4025E9B" w14:textId="77777777" w:rsidR="00A84512" w:rsidRPr="00020818" w:rsidRDefault="00A84512" w:rsidP="00A84512">
      <w:pPr>
        <w:pStyle w:val="NormalBold"/>
      </w:pPr>
      <w:r w:rsidRPr="00020818">
        <w:rPr>
          <w:rStyle w:val="HideTWBExt"/>
          <w:color w:val="auto"/>
        </w:rPr>
        <w:t>&lt;Article&gt;</w:t>
      </w:r>
      <w:r w:rsidRPr="00020818">
        <w:t>Punkt 2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B83FD2A" w14:textId="77777777" w:rsidTr="00B92402">
        <w:trPr>
          <w:trHeight w:hRule="exact" w:val="240"/>
          <w:jc w:val="center"/>
        </w:trPr>
        <w:tc>
          <w:tcPr>
            <w:tcW w:w="9752" w:type="dxa"/>
            <w:gridSpan w:val="2"/>
            <w:tcBorders>
              <w:top w:val="nil"/>
              <w:left w:val="nil"/>
              <w:bottom w:val="nil"/>
              <w:right w:val="nil"/>
            </w:tcBorders>
          </w:tcPr>
          <w:p w14:paraId="79F4483B" w14:textId="77777777" w:rsidR="00A84512" w:rsidRPr="00020818" w:rsidRDefault="00A84512" w:rsidP="00B92402"/>
        </w:tc>
      </w:tr>
      <w:tr w:rsidR="00A84512" w:rsidRPr="00020818" w14:paraId="16880EE1" w14:textId="77777777" w:rsidTr="00B92402">
        <w:trPr>
          <w:trHeight w:val="240"/>
          <w:jc w:val="center"/>
        </w:trPr>
        <w:tc>
          <w:tcPr>
            <w:tcW w:w="4876" w:type="dxa"/>
            <w:tcBorders>
              <w:top w:val="nil"/>
              <w:left w:val="nil"/>
              <w:bottom w:val="nil"/>
              <w:right w:val="nil"/>
            </w:tcBorders>
          </w:tcPr>
          <w:p w14:paraId="0194064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6C2B435" w14:textId="77777777" w:rsidR="00A84512" w:rsidRPr="00020818" w:rsidRDefault="00A84512" w:rsidP="00B92402">
            <w:pPr>
              <w:pStyle w:val="AmColumnHeading"/>
            </w:pPr>
            <w:r w:rsidRPr="00020818">
              <w:t>Ændringsforslag</w:t>
            </w:r>
          </w:p>
        </w:tc>
      </w:tr>
      <w:tr w:rsidR="00A84512" w:rsidRPr="00020818" w14:paraId="3172AE36" w14:textId="77777777" w:rsidTr="00B92402">
        <w:trPr>
          <w:jc w:val="center"/>
        </w:trPr>
        <w:tc>
          <w:tcPr>
            <w:tcW w:w="4876" w:type="dxa"/>
            <w:tcBorders>
              <w:top w:val="nil"/>
              <w:left w:val="nil"/>
              <w:bottom w:val="nil"/>
              <w:right w:val="nil"/>
            </w:tcBorders>
          </w:tcPr>
          <w:p w14:paraId="7CAF8080" w14:textId="77777777" w:rsidR="00A84512" w:rsidRPr="00020818" w:rsidRDefault="00A84512" w:rsidP="00B92402">
            <w:pPr>
              <w:pStyle w:val="Normal6a"/>
            </w:pPr>
            <w:r w:rsidRPr="00020818">
              <w:t>–</w:t>
            </w:r>
            <w:r w:rsidRPr="00020818">
              <w:tab/>
              <w:t>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w:t>
            </w:r>
          </w:p>
        </w:tc>
        <w:tc>
          <w:tcPr>
            <w:tcW w:w="4876" w:type="dxa"/>
            <w:tcBorders>
              <w:top w:val="nil"/>
              <w:left w:val="nil"/>
              <w:bottom w:val="nil"/>
              <w:right w:val="nil"/>
            </w:tcBorders>
          </w:tcPr>
          <w:p w14:paraId="73E19DE1" w14:textId="7E68D407" w:rsidR="00A84512" w:rsidRPr="00020818" w:rsidRDefault="00A84512" w:rsidP="00B92402">
            <w:pPr>
              <w:pStyle w:val="Normal6a"/>
            </w:pPr>
            <w:r w:rsidRPr="00020818">
              <w:t>–</w:t>
            </w:r>
            <w:r w:rsidRPr="00020818">
              <w:tab/>
              <w:t xml:space="preserve">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 </w:t>
            </w:r>
            <w:r w:rsidRPr="00020818">
              <w:rPr>
                <w:b/>
                <w:i/>
              </w:rPr>
              <w:t>beklager, at de ubegrundede sanktioner mod Kosovo ikke er blevet ophævet til trods for HR/NF's henstilling til at gøre dette, og opfordrer indtrængende medlemsstaterne til straks at ophæve sanktionerne; beklager EU's tendentiøse tilgang til Serbien trods landets årelange afvikling af retsstat, demokrati og grundlæggende rettigheder, hvilket i yderligere grad omdanner det til et autoritært regime, landets talrige skadelige handlinger i regionen og dets manglende tilslutning til FUSP's sanktioner; gentager sin holdning om, at tiltrædelsesforhandlinger med Serbien kun bør gå videre, hvis landet gør mærkbare fremskridt med sine EU-relaterede reformer, navnlig med hensyn til "grundprincipperne" (ret</w:t>
            </w:r>
            <w:r w:rsidR="00A24C0F" w:rsidRPr="00020818">
              <w:rPr>
                <w:b/>
                <w:i/>
              </w:rPr>
              <w:t>slige</w:t>
            </w:r>
            <w:r w:rsidRPr="00020818">
              <w:rPr>
                <w:b/>
                <w:i/>
              </w:rPr>
              <w:t xml:space="preserve"> og grundlæggende rettigheder, retfærdighed, frihed og sikkerhed, offentligt indkøb, statistik, økonomisk styring), og tilslutter sig EU's sanktioner mod Rusland;</w:t>
            </w:r>
          </w:p>
        </w:tc>
      </w:tr>
    </w:tbl>
    <w:p w14:paraId="17920FA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96E6E4D" w14:textId="77777777" w:rsidR="00A84512" w:rsidRPr="00020818" w:rsidRDefault="00A84512" w:rsidP="00A84512">
      <w:r w:rsidRPr="00020818">
        <w:rPr>
          <w:rStyle w:val="HideTWBExt"/>
          <w:color w:val="auto"/>
        </w:rPr>
        <w:t>&lt;/Amend&gt;</w:t>
      </w:r>
    </w:p>
    <w:p w14:paraId="39C7BDC8"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126</w:t>
      </w:r>
      <w:r w:rsidRPr="00020818">
        <w:rPr>
          <w:rStyle w:val="HideTWBExt"/>
          <w:color w:val="auto"/>
        </w:rPr>
        <w:t>&lt;/NumAm&gt;</w:t>
      </w:r>
    </w:p>
    <w:p w14:paraId="3EC87BF2"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2C47C809" w14:textId="77777777" w:rsidR="00A84512" w:rsidRPr="00020818" w:rsidRDefault="00A84512" w:rsidP="00A84512">
      <w:pPr>
        <w:pStyle w:val="NormalBold"/>
      </w:pPr>
      <w:r w:rsidRPr="00020818">
        <w:rPr>
          <w:rStyle w:val="HideTWBExt"/>
          <w:b w:val="0"/>
          <w:color w:val="auto"/>
        </w:rPr>
        <w:t>&lt;/RepeatBlock-By&gt;</w:t>
      </w:r>
    </w:p>
    <w:p w14:paraId="58D1C1E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209BE4D" w14:textId="77777777" w:rsidR="00A84512" w:rsidRPr="00020818" w:rsidRDefault="00A84512" w:rsidP="00A84512">
      <w:pPr>
        <w:pStyle w:val="NormalBold"/>
      </w:pPr>
      <w:r w:rsidRPr="00020818">
        <w:rPr>
          <w:rStyle w:val="HideTWBExt"/>
          <w:color w:val="auto"/>
        </w:rPr>
        <w:t>&lt;Article&gt;</w:t>
      </w:r>
      <w:r w:rsidRPr="00020818">
        <w:t>Punkt 2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95F1F06" w14:textId="77777777" w:rsidTr="00B92402">
        <w:trPr>
          <w:trHeight w:hRule="exact" w:val="240"/>
          <w:jc w:val="center"/>
        </w:trPr>
        <w:tc>
          <w:tcPr>
            <w:tcW w:w="9752" w:type="dxa"/>
            <w:gridSpan w:val="2"/>
            <w:tcBorders>
              <w:top w:val="nil"/>
              <w:left w:val="nil"/>
              <w:bottom w:val="nil"/>
              <w:right w:val="nil"/>
            </w:tcBorders>
          </w:tcPr>
          <w:p w14:paraId="4AD64698" w14:textId="77777777" w:rsidR="00A84512" w:rsidRPr="00020818" w:rsidRDefault="00A84512" w:rsidP="00B92402"/>
        </w:tc>
      </w:tr>
      <w:tr w:rsidR="00A84512" w:rsidRPr="00020818" w14:paraId="3318F698" w14:textId="77777777" w:rsidTr="00B92402">
        <w:trPr>
          <w:trHeight w:val="240"/>
          <w:jc w:val="center"/>
        </w:trPr>
        <w:tc>
          <w:tcPr>
            <w:tcW w:w="4876" w:type="dxa"/>
            <w:tcBorders>
              <w:top w:val="nil"/>
              <w:left w:val="nil"/>
              <w:bottom w:val="nil"/>
              <w:right w:val="nil"/>
            </w:tcBorders>
          </w:tcPr>
          <w:p w14:paraId="7135DF9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ACF05A9" w14:textId="77777777" w:rsidR="00A84512" w:rsidRPr="00020818" w:rsidRDefault="00A84512" w:rsidP="00B92402">
            <w:pPr>
              <w:pStyle w:val="AmColumnHeading"/>
            </w:pPr>
            <w:r w:rsidRPr="00020818">
              <w:t>Ændringsforslag</w:t>
            </w:r>
          </w:p>
        </w:tc>
      </w:tr>
      <w:tr w:rsidR="00A84512" w:rsidRPr="00020818" w14:paraId="67551E16" w14:textId="77777777" w:rsidTr="00B92402">
        <w:trPr>
          <w:jc w:val="center"/>
        </w:trPr>
        <w:tc>
          <w:tcPr>
            <w:tcW w:w="4876" w:type="dxa"/>
            <w:tcBorders>
              <w:top w:val="nil"/>
              <w:left w:val="nil"/>
              <w:bottom w:val="nil"/>
              <w:right w:val="nil"/>
            </w:tcBorders>
          </w:tcPr>
          <w:p w14:paraId="5FB8E2A9" w14:textId="77777777" w:rsidR="00A84512" w:rsidRPr="00020818" w:rsidRDefault="00A84512" w:rsidP="00B92402">
            <w:pPr>
              <w:pStyle w:val="Normal6a"/>
            </w:pPr>
            <w:r w:rsidRPr="00020818">
              <w:t>–</w:t>
            </w:r>
            <w:r w:rsidRPr="00020818">
              <w:tab/>
              <w:t>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w:t>
            </w:r>
          </w:p>
        </w:tc>
        <w:tc>
          <w:tcPr>
            <w:tcW w:w="4876" w:type="dxa"/>
            <w:tcBorders>
              <w:top w:val="nil"/>
              <w:left w:val="nil"/>
              <w:bottom w:val="nil"/>
              <w:right w:val="nil"/>
            </w:tcBorders>
          </w:tcPr>
          <w:p w14:paraId="52DC4522" w14:textId="65D0F037" w:rsidR="00A84512" w:rsidRPr="00020818" w:rsidRDefault="00A84512" w:rsidP="00B92402">
            <w:pPr>
              <w:pStyle w:val="Normal6a"/>
            </w:pPr>
            <w:r w:rsidRPr="00020818">
              <w:t>–</w:t>
            </w:r>
            <w:r w:rsidRPr="00020818">
              <w:tab/>
              <w:t>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w:t>
            </w:r>
            <w:r w:rsidRPr="00020818">
              <w:rPr>
                <w:b/>
                <w:i/>
              </w:rPr>
              <w:t> opfordrer Serbien til at tilslutte sig EU's fælles udenrigs- og sikkerhedspolitik</w:t>
            </w:r>
            <w:r w:rsidR="00A24C0F" w:rsidRPr="00020818">
              <w:rPr>
                <w:b/>
                <w:i/>
              </w:rPr>
              <w:t xml:space="preserve"> i fuld udstrækning</w:t>
            </w:r>
            <w:r w:rsidRPr="00020818">
              <w:rPr>
                <w:b/>
                <w:i/>
              </w:rPr>
              <w:t>, navnlig med hensyn til vedtagelsen af sanktionsordningen som modsvar på Ruslands invasion af Ukraine; minder om, at Serbien, der som land stræber efter europæisk integration, skal overholde de fælles værdier;</w:t>
            </w:r>
          </w:p>
        </w:tc>
      </w:tr>
    </w:tbl>
    <w:p w14:paraId="4770320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63CBA18" w14:textId="77777777" w:rsidR="00A84512" w:rsidRPr="00020818" w:rsidRDefault="00A84512" w:rsidP="00A84512">
      <w:r w:rsidRPr="00020818">
        <w:rPr>
          <w:rStyle w:val="HideTWBExt"/>
          <w:color w:val="auto"/>
        </w:rPr>
        <w:t>&lt;/Amend&gt;</w:t>
      </w:r>
    </w:p>
    <w:p w14:paraId="67E3108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127</w:t>
      </w:r>
      <w:r w:rsidRPr="00020818">
        <w:rPr>
          <w:rStyle w:val="HideTWBExt"/>
          <w:color w:val="auto"/>
        </w:rPr>
        <w:t>&lt;/NumAm&gt;</w:t>
      </w:r>
    </w:p>
    <w:p w14:paraId="0CFE3EF3"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0C1A854" w14:textId="77777777" w:rsidR="00A84512" w:rsidRPr="00020818" w:rsidRDefault="00A84512" w:rsidP="00A84512">
      <w:pPr>
        <w:pStyle w:val="NormalBold"/>
      </w:pPr>
      <w:r w:rsidRPr="00020818">
        <w:rPr>
          <w:rStyle w:val="HideTWBExt"/>
          <w:b w:val="0"/>
          <w:color w:val="auto"/>
        </w:rPr>
        <w:t>&lt;/RepeatBlock-By&gt;</w:t>
      </w:r>
    </w:p>
    <w:p w14:paraId="70634CE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C89D7BE" w14:textId="77777777" w:rsidR="00A84512" w:rsidRPr="00020818" w:rsidRDefault="00A84512" w:rsidP="00A84512">
      <w:pPr>
        <w:pStyle w:val="NormalBold"/>
      </w:pPr>
      <w:r w:rsidRPr="00020818">
        <w:rPr>
          <w:rStyle w:val="HideTWBExt"/>
          <w:color w:val="auto"/>
        </w:rPr>
        <w:t>&lt;Article&gt;</w:t>
      </w:r>
      <w:r w:rsidRPr="00020818">
        <w:t>Punkt 2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C46B784" w14:textId="77777777" w:rsidTr="00B92402">
        <w:trPr>
          <w:trHeight w:hRule="exact" w:val="240"/>
          <w:jc w:val="center"/>
        </w:trPr>
        <w:tc>
          <w:tcPr>
            <w:tcW w:w="9752" w:type="dxa"/>
            <w:gridSpan w:val="2"/>
            <w:tcBorders>
              <w:top w:val="nil"/>
              <w:left w:val="nil"/>
              <w:bottom w:val="nil"/>
              <w:right w:val="nil"/>
            </w:tcBorders>
          </w:tcPr>
          <w:p w14:paraId="3F2652E3" w14:textId="77777777" w:rsidR="00A84512" w:rsidRPr="00020818" w:rsidRDefault="00A84512" w:rsidP="00B92402"/>
        </w:tc>
      </w:tr>
      <w:tr w:rsidR="00A84512" w:rsidRPr="00020818" w14:paraId="34D90E49" w14:textId="77777777" w:rsidTr="00B92402">
        <w:trPr>
          <w:trHeight w:val="240"/>
          <w:jc w:val="center"/>
        </w:trPr>
        <w:tc>
          <w:tcPr>
            <w:tcW w:w="4876" w:type="dxa"/>
            <w:tcBorders>
              <w:top w:val="nil"/>
              <w:left w:val="nil"/>
              <w:bottom w:val="nil"/>
              <w:right w:val="nil"/>
            </w:tcBorders>
          </w:tcPr>
          <w:p w14:paraId="7FFB0FC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D983FEB" w14:textId="77777777" w:rsidR="00A84512" w:rsidRPr="00020818" w:rsidRDefault="00A84512" w:rsidP="00B92402">
            <w:pPr>
              <w:pStyle w:val="AmColumnHeading"/>
            </w:pPr>
            <w:r w:rsidRPr="00020818">
              <w:t>Ændringsforslag</w:t>
            </w:r>
          </w:p>
        </w:tc>
      </w:tr>
      <w:tr w:rsidR="00A84512" w:rsidRPr="00020818" w14:paraId="29733738" w14:textId="77777777" w:rsidTr="00B92402">
        <w:trPr>
          <w:jc w:val="center"/>
        </w:trPr>
        <w:tc>
          <w:tcPr>
            <w:tcW w:w="4876" w:type="dxa"/>
            <w:tcBorders>
              <w:top w:val="nil"/>
              <w:left w:val="nil"/>
              <w:bottom w:val="nil"/>
              <w:right w:val="nil"/>
            </w:tcBorders>
          </w:tcPr>
          <w:p w14:paraId="0605E04A" w14:textId="77777777" w:rsidR="00A84512" w:rsidRPr="00020818" w:rsidRDefault="00A84512" w:rsidP="00B92402">
            <w:pPr>
              <w:pStyle w:val="Normal6a"/>
            </w:pPr>
            <w:r w:rsidRPr="00020818">
              <w:t>–</w:t>
            </w:r>
            <w:r w:rsidRPr="00020818">
              <w:tab/>
              <w:t>fremskridtene i dialogen mellem Beograd og Pristina</w:t>
            </w:r>
            <w:r w:rsidRPr="00020818">
              <w:rPr>
                <w:b/>
                <w:i/>
              </w:rPr>
              <w:t>, navnlig på områderne fri bevægelighed og energi</w:t>
            </w:r>
            <w:r w:rsidRPr="00020818">
              <w:t xml:space="preserve">; </w:t>
            </w:r>
            <w:r w:rsidRPr="00020818">
              <w:rPr>
                <w:b/>
                <w:i/>
              </w:rPr>
              <w:t>beklager de manglende fremskridt i gennemførelsen af vejen mod normalisering og opfordrer til, at der gøres en indsats og sættes kapacitet af til at normalisere forbindelserne og udvikle den EU-faciliterede dialog;</w:t>
            </w:r>
          </w:p>
        </w:tc>
        <w:tc>
          <w:tcPr>
            <w:tcW w:w="4876" w:type="dxa"/>
            <w:tcBorders>
              <w:top w:val="nil"/>
              <w:left w:val="nil"/>
              <w:bottom w:val="nil"/>
              <w:right w:val="nil"/>
            </w:tcBorders>
          </w:tcPr>
          <w:p w14:paraId="2A7A1B3A" w14:textId="77777777" w:rsidR="00A84512" w:rsidRPr="00020818" w:rsidRDefault="00A84512" w:rsidP="00B92402">
            <w:pPr>
              <w:pStyle w:val="Normal6a"/>
            </w:pPr>
            <w:r w:rsidRPr="00020818">
              <w:t>–</w:t>
            </w:r>
            <w:r w:rsidRPr="00020818">
              <w:tab/>
              <w:t>fremskridtene i dialogen mellem Beograd og Pristina;</w:t>
            </w:r>
          </w:p>
        </w:tc>
      </w:tr>
    </w:tbl>
    <w:p w14:paraId="441A2D3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B44A670" w14:textId="77777777" w:rsidR="00A84512" w:rsidRPr="00020818" w:rsidRDefault="00A84512" w:rsidP="00A84512">
      <w:r w:rsidRPr="00020818">
        <w:rPr>
          <w:rStyle w:val="HideTWBExt"/>
          <w:color w:val="auto"/>
        </w:rPr>
        <w:lastRenderedPageBreak/>
        <w:t>&lt;/Amend&gt;</w:t>
      </w:r>
    </w:p>
    <w:p w14:paraId="28E73FA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128</w:t>
      </w:r>
      <w:r w:rsidRPr="00020818">
        <w:rPr>
          <w:rStyle w:val="HideTWBExt"/>
          <w:color w:val="auto"/>
        </w:rPr>
        <w:t>&lt;/NumAm&gt;</w:t>
      </w:r>
    </w:p>
    <w:p w14:paraId="4A80D370" w14:textId="77777777" w:rsidR="00A84512" w:rsidRPr="00020818" w:rsidRDefault="00A84512" w:rsidP="00A84512">
      <w:pPr>
        <w:pStyle w:val="NormalBold"/>
      </w:pPr>
      <w:r w:rsidRPr="00020818">
        <w:rPr>
          <w:rStyle w:val="HideTWBExt"/>
          <w:b w:val="0"/>
          <w:color w:val="auto"/>
        </w:rPr>
        <w:t>&lt;RepeatBlock-By&gt;&lt;Members&gt;</w:t>
      </w:r>
      <w:r w:rsidRPr="00020818">
        <w:t>Andrey Kovatchev, Lukas Mandl</w:t>
      </w:r>
      <w:r w:rsidRPr="00020818">
        <w:rPr>
          <w:rStyle w:val="HideTWBExt"/>
          <w:b w:val="0"/>
          <w:color w:val="auto"/>
        </w:rPr>
        <w:t>&lt;/Members&gt;</w:t>
      </w:r>
    </w:p>
    <w:p w14:paraId="4B3C4242" w14:textId="77777777" w:rsidR="00A84512" w:rsidRPr="00020818" w:rsidRDefault="00A84512" w:rsidP="00A84512">
      <w:pPr>
        <w:pStyle w:val="NormalBold"/>
      </w:pPr>
      <w:r w:rsidRPr="00020818">
        <w:rPr>
          <w:rStyle w:val="HideTWBExt"/>
          <w:b w:val="0"/>
          <w:color w:val="auto"/>
        </w:rPr>
        <w:t>&lt;/RepeatBlock-By&gt;</w:t>
      </w:r>
    </w:p>
    <w:p w14:paraId="61C6BE4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07DD37A" w14:textId="77777777" w:rsidR="00A84512" w:rsidRPr="00020818" w:rsidRDefault="00A84512" w:rsidP="00A84512">
      <w:pPr>
        <w:pStyle w:val="NormalBold"/>
      </w:pPr>
      <w:r w:rsidRPr="00020818">
        <w:rPr>
          <w:rStyle w:val="HideTWBExt"/>
          <w:color w:val="auto"/>
        </w:rPr>
        <w:t>&lt;Article&gt;</w:t>
      </w:r>
      <w:r w:rsidRPr="00020818">
        <w:t>Punkt 2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7900C1E" w14:textId="77777777" w:rsidTr="00B92402">
        <w:trPr>
          <w:trHeight w:hRule="exact" w:val="240"/>
          <w:jc w:val="center"/>
        </w:trPr>
        <w:tc>
          <w:tcPr>
            <w:tcW w:w="9752" w:type="dxa"/>
            <w:gridSpan w:val="2"/>
            <w:tcBorders>
              <w:top w:val="nil"/>
              <w:left w:val="nil"/>
              <w:bottom w:val="nil"/>
              <w:right w:val="nil"/>
            </w:tcBorders>
          </w:tcPr>
          <w:p w14:paraId="1626BF92" w14:textId="77777777" w:rsidR="00A84512" w:rsidRPr="00020818" w:rsidRDefault="00A84512" w:rsidP="00B92402"/>
        </w:tc>
      </w:tr>
      <w:tr w:rsidR="00A84512" w:rsidRPr="00020818" w14:paraId="122258F1" w14:textId="77777777" w:rsidTr="00B92402">
        <w:trPr>
          <w:trHeight w:val="240"/>
          <w:jc w:val="center"/>
        </w:trPr>
        <w:tc>
          <w:tcPr>
            <w:tcW w:w="4876" w:type="dxa"/>
            <w:tcBorders>
              <w:top w:val="nil"/>
              <w:left w:val="nil"/>
              <w:bottom w:val="nil"/>
              <w:right w:val="nil"/>
            </w:tcBorders>
          </w:tcPr>
          <w:p w14:paraId="1C2DD11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4BA1773" w14:textId="77777777" w:rsidR="00A84512" w:rsidRPr="00020818" w:rsidRDefault="00A84512" w:rsidP="00B92402">
            <w:pPr>
              <w:pStyle w:val="AmColumnHeading"/>
            </w:pPr>
            <w:r w:rsidRPr="00020818">
              <w:t>Ændringsforslag</w:t>
            </w:r>
          </w:p>
        </w:tc>
      </w:tr>
      <w:tr w:rsidR="00A84512" w:rsidRPr="00020818" w14:paraId="40DBDE9D" w14:textId="77777777" w:rsidTr="00B92402">
        <w:trPr>
          <w:jc w:val="center"/>
        </w:trPr>
        <w:tc>
          <w:tcPr>
            <w:tcW w:w="4876" w:type="dxa"/>
            <w:tcBorders>
              <w:top w:val="nil"/>
              <w:left w:val="nil"/>
              <w:bottom w:val="nil"/>
              <w:right w:val="nil"/>
            </w:tcBorders>
          </w:tcPr>
          <w:p w14:paraId="4ABAD7F0" w14:textId="77777777" w:rsidR="00A84512" w:rsidRPr="00020818" w:rsidRDefault="00A84512" w:rsidP="00B92402">
            <w:pPr>
              <w:pStyle w:val="Normal6a"/>
            </w:pPr>
            <w:r w:rsidRPr="00020818">
              <w:t>–</w:t>
            </w:r>
            <w:r w:rsidRPr="00020818">
              <w:tab/>
              <w:t>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w:t>
            </w:r>
          </w:p>
        </w:tc>
        <w:tc>
          <w:tcPr>
            <w:tcW w:w="4876" w:type="dxa"/>
            <w:tcBorders>
              <w:top w:val="nil"/>
              <w:left w:val="nil"/>
              <w:bottom w:val="nil"/>
              <w:right w:val="nil"/>
            </w:tcBorders>
          </w:tcPr>
          <w:p w14:paraId="7CFAE97A" w14:textId="77777777" w:rsidR="00A84512" w:rsidRPr="00020818" w:rsidRDefault="00A84512" w:rsidP="00B92402">
            <w:pPr>
              <w:pStyle w:val="Normal6a"/>
            </w:pPr>
            <w:r w:rsidRPr="00020818">
              <w:t>–</w:t>
            </w:r>
            <w:r w:rsidRPr="00020818">
              <w:tab/>
              <w:t xml:space="preserve">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 </w:t>
            </w:r>
            <w:r w:rsidRPr="00020818">
              <w:rPr>
                <w:b/>
                <w:i/>
              </w:rPr>
              <w:t>beklager angrebene i den nordlige del af Kosovo i 2023, og forventer, at Serbien træffer alle de nødvendige foranstaltninger for at pågribe og snarest drage gerningsmændene bag angrebene til ansvar;</w:t>
            </w:r>
          </w:p>
        </w:tc>
      </w:tr>
    </w:tbl>
    <w:p w14:paraId="4DF7F91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D1BA8D8" w14:textId="77777777" w:rsidR="00A84512" w:rsidRPr="00020818" w:rsidRDefault="00A84512" w:rsidP="00A84512">
      <w:r w:rsidRPr="00020818">
        <w:rPr>
          <w:rStyle w:val="HideTWBExt"/>
          <w:color w:val="auto"/>
        </w:rPr>
        <w:t>&lt;/Amend&gt;</w:t>
      </w:r>
    </w:p>
    <w:p w14:paraId="1CE95DA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129</w:t>
      </w:r>
      <w:r w:rsidRPr="00020818">
        <w:rPr>
          <w:rStyle w:val="HideTWBExt"/>
          <w:color w:val="auto"/>
        </w:rPr>
        <w:t>&lt;/NumAm&gt;</w:t>
      </w:r>
    </w:p>
    <w:p w14:paraId="3FBA0916"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5EFB66C9" w14:textId="77777777" w:rsidR="00A84512" w:rsidRPr="00020818" w:rsidRDefault="00A84512" w:rsidP="00A84512">
      <w:pPr>
        <w:pStyle w:val="NormalBold"/>
      </w:pPr>
      <w:r w:rsidRPr="00020818">
        <w:rPr>
          <w:rStyle w:val="HideTWBExt"/>
          <w:b w:val="0"/>
          <w:color w:val="auto"/>
        </w:rPr>
        <w:t>&lt;/RepeatBlock-By&gt;</w:t>
      </w:r>
    </w:p>
    <w:p w14:paraId="6DA3060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22B5905" w14:textId="77777777" w:rsidR="00A84512" w:rsidRPr="00020818" w:rsidRDefault="00A84512" w:rsidP="00A84512">
      <w:pPr>
        <w:pStyle w:val="NormalBold"/>
      </w:pPr>
      <w:r w:rsidRPr="00020818">
        <w:rPr>
          <w:rStyle w:val="HideTWBExt"/>
          <w:color w:val="auto"/>
        </w:rPr>
        <w:t>&lt;Article&gt;</w:t>
      </w:r>
      <w:r w:rsidRPr="00020818">
        <w:t>Punkt 2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AC7AB8A" w14:textId="77777777" w:rsidTr="00B92402">
        <w:trPr>
          <w:trHeight w:hRule="exact" w:val="240"/>
          <w:jc w:val="center"/>
        </w:trPr>
        <w:tc>
          <w:tcPr>
            <w:tcW w:w="9752" w:type="dxa"/>
            <w:gridSpan w:val="2"/>
            <w:tcBorders>
              <w:top w:val="nil"/>
              <w:left w:val="nil"/>
              <w:bottom w:val="nil"/>
              <w:right w:val="nil"/>
            </w:tcBorders>
          </w:tcPr>
          <w:p w14:paraId="7402CEE2" w14:textId="77777777" w:rsidR="00A84512" w:rsidRPr="00020818" w:rsidRDefault="00A84512" w:rsidP="00B92402"/>
        </w:tc>
      </w:tr>
      <w:tr w:rsidR="00A84512" w:rsidRPr="00020818" w14:paraId="4FE6DD2E" w14:textId="77777777" w:rsidTr="00B92402">
        <w:trPr>
          <w:trHeight w:val="240"/>
          <w:jc w:val="center"/>
        </w:trPr>
        <w:tc>
          <w:tcPr>
            <w:tcW w:w="4876" w:type="dxa"/>
            <w:tcBorders>
              <w:top w:val="nil"/>
              <w:left w:val="nil"/>
              <w:bottom w:val="nil"/>
              <w:right w:val="nil"/>
            </w:tcBorders>
          </w:tcPr>
          <w:p w14:paraId="490C954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2C80EA7" w14:textId="77777777" w:rsidR="00A84512" w:rsidRPr="00020818" w:rsidRDefault="00A84512" w:rsidP="00B92402">
            <w:pPr>
              <w:pStyle w:val="AmColumnHeading"/>
            </w:pPr>
            <w:r w:rsidRPr="00020818">
              <w:t>Ændringsforslag</w:t>
            </w:r>
          </w:p>
        </w:tc>
      </w:tr>
      <w:tr w:rsidR="00A84512" w:rsidRPr="00020818" w14:paraId="441C2FE7" w14:textId="77777777" w:rsidTr="00B92402">
        <w:trPr>
          <w:jc w:val="center"/>
        </w:trPr>
        <w:tc>
          <w:tcPr>
            <w:tcW w:w="4876" w:type="dxa"/>
            <w:tcBorders>
              <w:top w:val="nil"/>
              <w:left w:val="nil"/>
              <w:bottom w:val="nil"/>
              <w:right w:val="nil"/>
            </w:tcBorders>
          </w:tcPr>
          <w:p w14:paraId="66C0169C" w14:textId="77777777" w:rsidR="00A84512" w:rsidRPr="00020818" w:rsidRDefault="00A84512" w:rsidP="00B92402">
            <w:pPr>
              <w:pStyle w:val="Normal6a"/>
            </w:pPr>
            <w:r w:rsidRPr="00020818">
              <w:t>–</w:t>
            </w:r>
            <w:r w:rsidRPr="00020818">
              <w:tab/>
              <w:t>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w:t>
            </w:r>
          </w:p>
        </w:tc>
        <w:tc>
          <w:tcPr>
            <w:tcW w:w="4876" w:type="dxa"/>
            <w:tcBorders>
              <w:top w:val="nil"/>
              <w:left w:val="nil"/>
              <w:bottom w:val="nil"/>
              <w:right w:val="nil"/>
            </w:tcBorders>
          </w:tcPr>
          <w:p w14:paraId="72305AE6" w14:textId="77777777" w:rsidR="00A84512" w:rsidRPr="00020818" w:rsidRDefault="00A84512" w:rsidP="00B92402">
            <w:pPr>
              <w:pStyle w:val="Normal6a"/>
            </w:pPr>
            <w:r w:rsidRPr="00020818">
              <w:t>–</w:t>
            </w:r>
            <w:r w:rsidRPr="00020818">
              <w:tab/>
              <w:t xml:space="preserve">fremskridtene i dialogen mellem Beograd og Pristina, navnlig på områderne fri bevægelighed og energi; beklager de manglende fremskridt i gennemførelsen af vejen mod normalisering og opfordrer til, at der gøres en indsats og sættes kapacitet af til at normalisere forbindelserne og udvikle den EU-faciliterede dialog; </w:t>
            </w:r>
            <w:r w:rsidRPr="00020818">
              <w:rPr>
                <w:b/>
                <w:i/>
              </w:rPr>
              <w:t xml:space="preserve">garanterer at arbejde tæt sammen med den afgående samt tiltrædende særlige EU-repræsentant for dialogen mellem Beograd og Pristina samt andre regionale </w:t>
            </w:r>
            <w:r w:rsidRPr="00020818">
              <w:rPr>
                <w:b/>
                <w:i/>
              </w:rPr>
              <w:lastRenderedPageBreak/>
              <w:t>problemstillinger på Vestbalkan;</w:t>
            </w:r>
          </w:p>
        </w:tc>
      </w:tr>
    </w:tbl>
    <w:p w14:paraId="08667E9F"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F145B19" w14:textId="77777777" w:rsidR="00A84512" w:rsidRPr="00020818" w:rsidRDefault="00A84512" w:rsidP="00A84512">
      <w:r w:rsidRPr="00020818">
        <w:rPr>
          <w:rStyle w:val="HideTWBExt"/>
          <w:color w:val="auto"/>
        </w:rPr>
        <w:t>&lt;/Amend&gt;</w:t>
      </w:r>
    </w:p>
    <w:p w14:paraId="25C9134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130</w:t>
      </w:r>
      <w:r w:rsidRPr="00020818">
        <w:rPr>
          <w:rStyle w:val="HideTWBExt"/>
          <w:color w:val="auto"/>
        </w:rPr>
        <w:t>&lt;/NumAm&gt;</w:t>
      </w:r>
    </w:p>
    <w:p w14:paraId="2DF46ECB" w14:textId="77777777" w:rsidR="00A84512" w:rsidRPr="00020818" w:rsidRDefault="00A84512" w:rsidP="00A84512">
      <w:pPr>
        <w:pStyle w:val="NormalBold"/>
      </w:pPr>
      <w:r w:rsidRPr="00020818">
        <w:rPr>
          <w:rStyle w:val="HideTWBExt"/>
          <w:b w:val="0"/>
          <w:color w:val="auto"/>
        </w:rPr>
        <w:t>&lt;RepeatBlock-By&gt;&lt;Members&gt;</w:t>
      </w:r>
      <w:r w:rsidRPr="00020818">
        <w:t>Davor Ivo Stier</w:t>
      </w:r>
      <w:r w:rsidRPr="00020818">
        <w:rPr>
          <w:rStyle w:val="HideTWBExt"/>
          <w:b w:val="0"/>
          <w:color w:val="auto"/>
        </w:rPr>
        <w:t>&lt;/Members&gt;</w:t>
      </w:r>
    </w:p>
    <w:p w14:paraId="154B34D8" w14:textId="77777777" w:rsidR="00A84512" w:rsidRPr="00020818" w:rsidRDefault="00A84512" w:rsidP="00A84512">
      <w:pPr>
        <w:pStyle w:val="NormalBold"/>
      </w:pPr>
      <w:r w:rsidRPr="00020818">
        <w:rPr>
          <w:rStyle w:val="HideTWBExt"/>
          <w:b w:val="0"/>
          <w:color w:val="auto"/>
        </w:rPr>
        <w:t>&lt;/RepeatBlock-By&gt;</w:t>
      </w:r>
    </w:p>
    <w:p w14:paraId="013706C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70CD97D" w14:textId="77777777" w:rsidR="00A84512" w:rsidRPr="00020818" w:rsidRDefault="00A84512" w:rsidP="00A84512">
      <w:pPr>
        <w:pStyle w:val="NormalBold"/>
      </w:pPr>
      <w:r w:rsidRPr="00020818">
        <w:rPr>
          <w:rStyle w:val="HideTWBExt"/>
          <w:color w:val="auto"/>
        </w:rPr>
        <w:t>&lt;Article&gt;</w:t>
      </w:r>
      <w:r w:rsidRPr="00020818">
        <w:t>Punkt 2 – led 3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0EDA26A" w14:textId="77777777" w:rsidTr="00B92402">
        <w:trPr>
          <w:trHeight w:hRule="exact" w:val="240"/>
          <w:jc w:val="center"/>
        </w:trPr>
        <w:tc>
          <w:tcPr>
            <w:tcW w:w="9752" w:type="dxa"/>
            <w:gridSpan w:val="2"/>
            <w:tcBorders>
              <w:top w:val="nil"/>
              <w:left w:val="nil"/>
              <w:bottom w:val="nil"/>
              <w:right w:val="nil"/>
            </w:tcBorders>
          </w:tcPr>
          <w:p w14:paraId="03006349" w14:textId="77777777" w:rsidR="00A84512" w:rsidRPr="00020818" w:rsidRDefault="00A84512" w:rsidP="00B92402"/>
        </w:tc>
      </w:tr>
      <w:tr w:rsidR="00A84512" w:rsidRPr="00020818" w14:paraId="3A0AF707" w14:textId="77777777" w:rsidTr="00B92402">
        <w:trPr>
          <w:trHeight w:val="240"/>
          <w:jc w:val="center"/>
        </w:trPr>
        <w:tc>
          <w:tcPr>
            <w:tcW w:w="4876" w:type="dxa"/>
            <w:tcBorders>
              <w:top w:val="nil"/>
              <w:left w:val="nil"/>
              <w:bottom w:val="nil"/>
              <w:right w:val="nil"/>
            </w:tcBorders>
          </w:tcPr>
          <w:p w14:paraId="777C8D8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04D8C46" w14:textId="77777777" w:rsidR="00A84512" w:rsidRPr="00020818" w:rsidRDefault="00A84512" w:rsidP="00B92402">
            <w:pPr>
              <w:pStyle w:val="AmColumnHeading"/>
            </w:pPr>
            <w:r w:rsidRPr="00020818">
              <w:t>Ændringsforslag</w:t>
            </w:r>
          </w:p>
        </w:tc>
      </w:tr>
      <w:tr w:rsidR="00A84512" w:rsidRPr="00020818" w14:paraId="5CCE2817" w14:textId="77777777" w:rsidTr="00B92402">
        <w:trPr>
          <w:jc w:val="center"/>
        </w:trPr>
        <w:tc>
          <w:tcPr>
            <w:tcW w:w="4876" w:type="dxa"/>
            <w:tcBorders>
              <w:top w:val="nil"/>
              <w:left w:val="nil"/>
              <w:bottom w:val="nil"/>
              <w:right w:val="nil"/>
            </w:tcBorders>
          </w:tcPr>
          <w:p w14:paraId="51B397B8" w14:textId="77777777" w:rsidR="00A84512" w:rsidRPr="00020818" w:rsidRDefault="00A84512" w:rsidP="00B92402">
            <w:pPr>
              <w:pStyle w:val="Normal6a"/>
            </w:pPr>
          </w:p>
        </w:tc>
        <w:tc>
          <w:tcPr>
            <w:tcW w:w="4876" w:type="dxa"/>
            <w:tcBorders>
              <w:top w:val="nil"/>
              <w:left w:val="nil"/>
              <w:bottom w:val="nil"/>
              <w:right w:val="nil"/>
            </w:tcBorders>
          </w:tcPr>
          <w:p w14:paraId="71D03D57" w14:textId="12CCAEE9" w:rsidR="00A84512" w:rsidRPr="00020818" w:rsidRDefault="00A84512" w:rsidP="00B92402">
            <w:pPr>
              <w:pStyle w:val="Normal6a"/>
            </w:pPr>
            <w:r w:rsidRPr="00020818">
              <w:rPr>
                <w:b/>
                <w:i/>
              </w:rPr>
              <w:t>–</w:t>
            </w:r>
            <w:r w:rsidRPr="00020818">
              <w:tab/>
            </w:r>
            <w:r w:rsidRPr="00020818">
              <w:rPr>
                <w:b/>
                <w:i/>
              </w:rPr>
              <w:t>CEFTA-beslutningen om at tillade, at Kosovo repræsenteres af landets egne institutioner, samt ophævelse</w:t>
            </w:r>
            <w:r w:rsidR="00B16F9F" w:rsidRPr="00020818">
              <w:rPr>
                <w:b/>
                <w:i/>
              </w:rPr>
              <w:t>n</w:t>
            </w:r>
            <w:r w:rsidRPr="00020818">
              <w:rPr>
                <w:b/>
                <w:i/>
              </w:rPr>
              <w:t xml:space="preserve"> af restriktioner mod importen af serbiske færdigvarer til Kosovo;</w:t>
            </w:r>
          </w:p>
        </w:tc>
      </w:tr>
    </w:tbl>
    <w:p w14:paraId="6BE4F35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9591E09" w14:textId="77777777" w:rsidR="00A84512" w:rsidRPr="00020818" w:rsidRDefault="00A84512" w:rsidP="00A84512">
      <w:r w:rsidRPr="00020818">
        <w:rPr>
          <w:rStyle w:val="HideTWBExt"/>
          <w:color w:val="auto"/>
        </w:rPr>
        <w:t>&lt;/Amend&gt;</w:t>
      </w:r>
    </w:p>
    <w:p w14:paraId="316B804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131</w:t>
      </w:r>
      <w:r w:rsidRPr="00020818">
        <w:rPr>
          <w:rStyle w:val="HideTWBExt"/>
          <w:color w:val="auto"/>
        </w:rPr>
        <w:t>&lt;/NumAm&gt;</w:t>
      </w:r>
    </w:p>
    <w:p w14:paraId="04252067"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F58C585" w14:textId="77777777" w:rsidR="00A84512" w:rsidRPr="00020818" w:rsidRDefault="00A84512" w:rsidP="00A84512">
      <w:pPr>
        <w:pStyle w:val="NormalBold"/>
      </w:pPr>
      <w:r w:rsidRPr="00020818">
        <w:rPr>
          <w:rStyle w:val="HideTWBExt"/>
          <w:b w:val="0"/>
          <w:color w:val="auto"/>
        </w:rPr>
        <w:t>&lt;/RepeatBlock-By&gt;</w:t>
      </w:r>
    </w:p>
    <w:p w14:paraId="2B9E385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FE41DD8" w14:textId="77777777" w:rsidR="00A84512" w:rsidRPr="00020818" w:rsidRDefault="00A84512" w:rsidP="00A84512">
      <w:pPr>
        <w:pStyle w:val="NormalBold"/>
      </w:pPr>
      <w:r w:rsidRPr="00020818">
        <w:rPr>
          <w:rStyle w:val="HideTWBExt"/>
          <w:color w:val="auto"/>
        </w:rPr>
        <w:t>&lt;Article&gt;</w:t>
      </w:r>
      <w:r w:rsidRPr="00020818">
        <w:t>Punkt 2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D5300A6" w14:textId="77777777" w:rsidTr="00B92402">
        <w:trPr>
          <w:trHeight w:hRule="exact" w:val="240"/>
          <w:jc w:val="center"/>
        </w:trPr>
        <w:tc>
          <w:tcPr>
            <w:tcW w:w="9752" w:type="dxa"/>
            <w:gridSpan w:val="2"/>
            <w:tcBorders>
              <w:top w:val="nil"/>
              <w:left w:val="nil"/>
              <w:bottom w:val="nil"/>
              <w:right w:val="nil"/>
            </w:tcBorders>
          </w:tcPr>
          <w:p w14:paraId="1D59E92C" w14:textId="77777777" w:rsidR="00A84512" w:rsidRPr="00020818" w:rsidRDefault="00A84512" w:rsidP="00B92402"/>
        </w:tc>
      </w:tr>
      <w:tr w:rsidR="00A84512" w:rsidRPr="00020818" w14:paraId="364DC9B4" w14:textId="77777777" w:rsidTr="00B92402">
        <w:trPr>
          <w:trHeight w:val="240"/>
          <w:jc w:val="center"/>
        </w:trPr>
        <w:tc>
          <w:tcPr>
            <w:tcW w:w="4876" w:type="dxa"/>
            <w:tcBorders>
              <w:top w:val="nil"/>
              <w:left w:val="nil"/>
              <w:bottom w:val="nil"/>
              <w:right w:val="nil"/>
            </w:tcBorders>
          </w:tcPr>
          <w:p w14:paraId="144C949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8EDCFE8" w14:textId="77777777" w:rsidR="00A84512" w:rsidRPr="00020818" w:rsidRDefault="00A84512" w:rsidP="00B92402">
            <w:pPr>
              <w:pStyle w:val="AmColumnHeading"/>
            </w:pPr>
            <w:r w:rsidRPr="00020818">
              <w:t>Ændringsforslag</w:t>
            </w:r>
          </w:p>
        </w:tc>
      </w:tr>
      <w:tr w:rsidR="00A84512" w:rsidRPr="00020818" w14:paraId="3B1C8522" w14:textId="77777777" w:rsidTr="00B92402">
        <w:trPr>
          <w:jc w:val="center"/>
        </w:trPr>
        <w:tc>
          <w:tcPr>
            <w:tcW w:w="4876" w:type="dxa"/>
            <w:tcBorders>
              <w:top w:val="nil"/>
              <w:left w:val="nil"/>
              <w:bottom w:val="nil"/>
              <w:right w:val="nil"/>
            </w:tcBorders>
          </w:tcPr>
          <w:p w14:paraId="613FD0BC" w14:textId="77777777" w:rsidR="00A84512" w:rsidRPr="00020818" w:rsidRDefault="00A84512" w:rsidP="00B92402">
            <w:pPr>
              <w:pStyle w:val="Normal6a"/>
            </w:pPr>
            <w:r w:rsidRPr="00020818">
              <w:rPr>
                <w:b/>
                <w:i/>
              </w:rPr>
              <w:t>–</w:t>
            </w:r>
            <w:r w:rsidRPr="00020818">
              <w:tab/>
            </w:r>
            <w:r w:rsidRPr="00020818">
              <w:rPr>
                <w:b/>
                <w:i/>
              </w:rPr>
              <w:t>Montenegros fremskridt med hensyn til at opfylde de foreløbige benchmarks for kapitel 23 og 24 i gældende EU-ret; opfordrer landet til fortsat at gøre fremskridt med og hurtigt gennemføre EU-relaterede reformer;</w:t>
            </w:r>
          </w:p>
        </w:tc>
        <w:tc>
          <w:tcPr>
            <w:tcW w:w="4876" w:type="dxa"/>
            <w:tcBorders>
              <w:top w:val="nil"/>
              <w:left w:val="nil"/>
              <w:bottom w:val="nil"/>
              <w:right w:val="nil"/>
            </w:tcBorders>
          </w:tcPr>
          <w:p w14:paraId="6837AE09" w14:textId="77777777" w:rsidR="00A84512" w:rsidRPr="00020818" w:rsidRDefault="00A84512" w:rsidP="00B92402">
            <w:pPr>
              <w:pStyle w:val="Normal6a"/>
            </w:pPr>
            <w:r w:rsidRPr="00020818">
              <w:rPr>
                <w:b/>
                <w:i/>
              </w:rPr>
              <w:t>udgår</w:t>
            </w:r>
          </w:p>
        </w:tc>
      </w:tr>
    </w:tbl>
    <w:p w14:paraId="502C387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B7F72F7" w14:textId="77777777" w:rsidR="00A84512" w:rsidRPr="00020818" w:rsidRDefault="00A84512" w:rsidP="00A84512">
      <w:r w:rsidRPr="00020818">
        <w:rPr>
          <w:rStyle w:val="HideTWBExt"/>
          <w:color w:val="auto"/>
        </w:rPr>
        <w:t>&lt;/Amend&gt;</w:t>
      </w:r>
    </w:p>
    <w:p w14:paraId="61BDD81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132</w:t>
      </w:r>
      <w:r w:rsidRPr="00020818">
        <w:rPr>
          <w:rStyle w:val="HideTWBExt"/>
          <w:color w:val="auto"/>
        </w:rPr>
        <w:t>&lt;/NumAm&gt;</w:t>
      </w:r>
    </w:p>
    <w:p w14:paraId="4B175DC4"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5A7514A0" w14:textId="77777777" w:rsidR="00A84512" w:rsidRPr="00020818" w:rsidRDefault="00A84512" w:rsidP="00A84512">
      <w:pPr>
        <w:pStyle w:val="NormalBold"/>
      </w:pPr>
      <w:r w:rsidRPr="00020818">
        <w:rPr>
          <w:rStyle w:val="HideTWBExt"/>
          <w:b w:val="0"/>
          <w:color w:val="auto"/>
        </w:rPr>
        <w:t>&lt;/RepeatBlock-By&gt;</w:t>
      </w:r>
    </w:p>
    <w:p w14:paraId="58A5119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FA0DB65" w14:textId="77777777" w:rsidR="00A84512" w:rsidRPr="00020818" w:rsidRDefault="00A84512" w:rsidP="00A84512">
      <w:pPr>
        <w:pStyle w:val="NormalBold"/>
      </w:pPr>
      <w:r w:rsidRPr="00020818">
        <w:rPr>
          <w:rStyle w:val="HideTWBExt"/>
          <w:color w:val="auto"/>
        </w:rPr>
        <w:t>&lt;Article&gt;</w:t>
      </w:r>
      <w:r w:rsidRPr="00020818">
        <w:t>Punkt 2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85E0A30" w14:textId="77777777" w:rsidTr="00B92402">
        <w:trPr>
          <w:trHeight w:hRule="exact" w:val="240"/>
          <w:jc w:val="center"/>
        </w:trPr>
        <w:tc>
          <w:tcPr>
            <w:tcW w:w="9752" w:type="dxa"/>
            <w:gridSpan w:val="2"/>
            <w:tcBorders>
              <w:top w:val="nil"/>
              <w:left w:val="nil"/>
              <w:bottom w:val="nil"/>
              <w:right w:val="nil"/>
            </w:tcBorders>
          </w:tcPr>
          <w:p w14:paraId="690D9019" w14:textId="77777777" w:rsidR="00A84512" w:rsidRPr="00020818" w:rsidRDefault="00A84512" w:rsidP="00B92402"/>
        </w:tc>
      </w:tr>
      <w:tr w:rsidR="00A84512" w:rsidRPr="00020818" w14:paraId="60DA423C" w14:textId="77777777" w:rsidTr="00B92402">
        <w:trPr>
          <w:trHeight w:val="240"/>
          <w:jc w:val="center"/>
        </w:trPr>
        <w:tc>
          <w:tcPr>
            <w:tcW w:w="4876" w:type="dxa"/>
            <w:tcBorders>
              <w:top w:val="nil"/>
              <w:left w:val="nil"/>
              <w:bottom w:val="nil"/>
              <w:right w:val="nil"/>
            </w:tcBorders>
          </w:tcPr>
          <w:p w14:paraId="5AB9BDFC"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22BA51A1" w14:textId="77777777" w:rsidR="00A84512" w:rsidRPr="00020818" w:rsidRDefault="00A84512" w:rsidP="00B92402">
            <w:pPr>
              <w:pStyle w:val="AmColumnHeading"/>
            </w:pPr>
            <w:r w:rsidRPr="00020818">
              <w:t>Ændringsforslag</w:t>
            </w:r>
          </w:p>
        </w:tc>
      </w:tr>
      <w:tr w:rsidR="00A84512" w:rsidRPr="00020818" w14:paraId="14D7CBE0" w14:textId="77777777" w:rsidTr="00B92402">
        <w:trPr>
          <w:jc w:val="center"/>
        </w:trPr>
        <w:tc>
          <w:tcPr>
            <w:tcW w:w="4876" w:type="dxa"/>
            <w:tcBorders>
              <w:top w:val="nil"/>
              <w:left w:val="nil"/>
              <w:bottom w:val="nil"/>
              <w:right w:val="nil"/>
            </w:tcBorders>
          </w:tcPr>
          <w:p w14:paraId="302BF334" w14:textId="77777777" w:rsidR="00A84512" w:rsidRPr="00020818" w:rsidRDefault="00A84512" w:rsidP="00B92402">
            <w:pPr>
              <w:pStyle w:val="Normal6a"/>
            </w:pPr>
            <w:r w:rsidRPr="00020818">
              <w:t>–</w:t>
            </w:r>
            <w:r w:rsidRPr="00020818">
              <w:tab/>
              <w:t>Montenegros fremskridt med hensyn til at opfylde de foreløbige benchmarks for kapitel 23 og 24 i gældende EU-ret; opfordrer landet til fortsat at gøre fremskridt med og hurtigt gennemføre EU-relaterede reformer;</w:t>
            </w:r>
          </w:p>
        </w:tc>
        <w:tc>
          <w:tcPr>
            <w:tcW w:w="4876" w:type="dxa"/>
            <w:tcBorders>
              <w:top w:val="nil"/>
              <w:left w:val="nil"/>
              <w:bottom w:val="nil"/>
              <w:right w:val="nil"/>
            </w:tcBorders>
          </w:tcPr>
          <w:p w14:paraId="211DF1F3" w14:textId="77777777" w:rsidR="00A84512" w:rsidRPr="00020818" w:rsidRDefault="00A84512" w:rsidP="00B92402">
            <w:pPr>
              <w:pStyle w:val="Normal6a"/>
            </w:pPr>
            <w:r w:rsidRPr="00020818">
              <w:t>–</w:t>
            </w:r>
            <w:r w:rsidRPr="00020818">
              <w:tab/>
              <w:t xml:space="preserve">Montenegros fremskridt med hensyn til at opfylde de foreløbige benchmarks for kapitel 23 og 24 i gældende EU-ret; opfordrer landet til fortsat at gøre fremskridt med og hurtigt gennemføre EU-relaterede reformer; </w:t>
            </w:r>
            <w:r w:rsidRPr="00020818">
              <w:rPr>
                <w:b/>
                <w:i/>
              </w:rPr>
              <w:t>fordømmer Ruslands og nabolandes forsøg på at udnytte etniske spændinger i Montenegro for at fremprovokere konflikter og sætte samfundsgrupper op imod hinanden; noterer sig, at den serbisk-ortodokse kirke anvendes som et instrument til udefrakommende påvirkning, og fordømmer dens indblanding i denne henseende;</w:t>
            </w:r>
          </w:p>
        </w:tc>
      </w:tr>
    </w:tbl>
    <w:p w14:paraId="35B506A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CCBEF14" w14:textId="77777777" w:rsidR="00A84512" w:rsidRPr="00020818" w:rsidRDefault="00A84512" w:rsidP="00A84512">
      <w:r w:rsidRPr="00020818">
        <w:rPr>
          <w:rStyle w:val="HideTWBExt"/>
          <w:color w:val="auto"/>
        </w:rPr>
        <w:t>&lt;/Amend&gt;</w:t>
      </w:r>
    </w:p>
    <w:p w14:paraId="274C060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133</w:t>
      </w:r>
      <w:r w:rsidRPr="00020818">
        <w:rPr>
          <w:rStyle w:val="HideTWBExt"/>
          <w:color w:val="auto"/>
        </w:rPr>
        <w:t>&lt;/NumAm&gt;</w:t>
      </w:r>
    </w:p>
    <w:p w14:paraId="2A8FBE4B" w14:textId="77777777" w:rsidR="00A84512" w:rsidRPr="00020818" w:rsidRDefault="00A84512" w:rsidP="00A84512">
      <w:pPr>
        <w:pStyle w:val="NormalBold"/>
      </w:pPr>
      <w:r w:rsidRPr="00020818">
        <w:rPr>
          <w:rStyle w:val="HideTWBExt"/>
          <w:b w:val="0"/>
          <w:color w:val="auto"/>
        </w:rPr>
        <w:t>&lt;RepeatBlock-By&gt;&lt;Members&gt;</w:t>
      </w:r>
      <w:r w:rsidRPr="00020818">
        <w:t>Davor Ivo Stier</w:t>
      </w:r>
      <w:r w:rsidRPr="00020818">
        <w:rPr>
          <w:rStyle w:val="HideTWBExt"/>
          <w:b w:val="0"/>
          <w:color w:val="auto"/>
        </w:rPr>
        <w:t>&lt;/Members&gt;</w:t>
      </w:r>
    </w:p>
    <w:p w14:paraId="6783F9DE" w14:textId="77777777" w:rsidR="00A84512" w:rsidRPr="00020818" w:rsidRDefault="00A84512" w:rsidP="00A84512">
      <w:pPr>
        <w:pStyle w:val="NormalBold"/>
      </w:pPr>
      <w:r w:rsidRPr="00020818">
        <w:rPr>
          <w:rStyle w:val="HideTWBExt"/>
          <w:b w:val="0"/>
          <w:color w:val="auto"/>
        </w:rPr>
        <w:t>&lt;/RepeatBlock-By&gt;</w:t>
      </w:r>
    </w:p>
    <w:p w14:paraId="4D15A37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22C3889" w14:textId="77777777" w:rsidR="00A84512" w:rsidRPr="00020818" w:rsidRDefault="00A84512" w:rsidP="00A84512">
      <w:pPr>
        <w:pStyle w:val="NormalBold"/>
      </w:pPr>
      <w:r w:rsidRPr="00020818">
        <w:rPr>
          <w:rStyle w:val="HideTWBExt"/>
          <w:color w:val="auto"/>
        </w:rPr>
        <w:t>&lt;Article&gt;</w:t>
      </w:r>
      <w:r w:rsidRPr="00020818">
        <w:t>Punkt 2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D58803B" w14:textId="77777777" w:rsidTr="00B92402">
        <w:trPr>
          <w:trHeight w:hRule="exact" w:val="240"/>
          <w:jc w:val="center"/>
        </w:trPr>
        <w:tc>
          <w:tcPr>
            <w:tcW w:w="9752" w:type="dxa"/>
            <w:gridSpan w:val="2"/>
            <w:tcBorders>
              <w:top w:val="nil"/>
              <w:left w:val="nil"/>
              <w:bottom w:val="nil"/>
              <w:right w:val="nil"/>
            </w:tcBorders>
          </w:tcPr>
          <w:p w14:paraId="0581BDBC" w14:textId="77777777" w:rsidR="00A84512" w:rsidRPr="00020818" w:rsidRDefault="00A84512" w:rsidP="00B92402"/>
        </w:tc>
      </w:tr>
      <w:tr w:rsidR="00A84512" w:rsidRPr="00020818" w14:paraId="5EF8E05A" w14:textId="77777777" w:rsidTr="00B92402">
        <w:trPr>
          <w:trHeight w:val="240"/>
          <w:jc w:val="center"/>
        </w:trPr>
        <w:tc>
          <w:tcPr>
            <w:tcW w:w="4876" w:type="dxa"/>
            <w:tcBorders>
              <w:top w:val="nil"/>
              <w:left w:val="nil"/>
              <w:bottom w:val="nil"/>
              <w:right w:val="nil"/>
            </w:tcBorders>
          </w:tcPr>
          <w:p w14:paraId="273C345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BB0F6CC" w14:textId="77777777" w:rsidR="00A84512" w:rsidRPr="00020818" w:rsidRDefault="00A84512" w:rsidP="00B92402">
            <w:pPr>
              <w:pStyle w:val="AmColumnHeading"/>
            </w:pPr>
            <w:r w:rsidRPr="00020818">
              <w:t>Ændringsforslag</w:t>
            </w:r>
          </w:p>
        </w:tc>
      </w:tr>
      <w:tr w:rsidR="00A84512" w:rsidRPr="00020818" w14:paraId="4039B1F9" w14:textId="77777777" w:rsidTr="00B92402">
        <w:trPr>
          <w:jc w:val="center"/>
        </w:trPr>
        <w:tc>
          <w:tcPr>
            <w:tcW w:w="4876" w:type="dxa"/>
            <w:tcBorders>
              <w:top w:val="nil"/>
              <w:left w:val="nil"/>
              <w:bottom w:val="nil"/>
              <w:right w:val="nil"/>
            </w:tcBorders>
          </w:tcPr>
          <w:p w14:paraId="0CC3BA49" w14:textId="77777777" w:rsidR="00A84512" w:rsidRPr="00020818" w:rsidRDefault="00A84512" w:rsidP="00B92402">
            <w:pPr>
              <w:pStyle w:val="Normal6a"/>
            </w:pPr>
            <w:r w:rsidRPr="00020818">
              <w:t>–</w:t>
            </w:r>
            <w:r w:rsidRPr="00020818">
              <w:tab/>
              <w:t xml:space="preserve">Montenegros fremskridt med hensyn til at opfylde de foreløbige benchmarks for kapitel 23 og 24 i gældende EU-ret; opfordrer </w:t>
            </w:r>
            <w:r w:rsidRPr="00020818">
              <w:rPr>
                <w:b/>
                <w:i/>
              </w:rPr>
              <w:t>landet til fortsat at gøre fremskridt med og hurtigt</w:t>
            </w:r>
            <w:r w:rsidRPr="00020818">
              <w:t xml:space="preserve"> gennemføre EU-relaterede reformer;</w:t>
            </w:r>
          </w:p>
        </w:tc>
        <w:tc>
          <w:tcPr>
            <w:tcW w:w="4876" w:type="dxa"/>
            <w:tcBorders>
              <w:top w:val="nil"/>
              <w:left w:val="nil"/>
              <w:bottom w:val="nil"/>
              <w:right w:val="nil"/>
            </w:tcBorders>
          </w:tcPr>
          <w:p w14:paraId="4BCE30FA" w14:textId="77777777" w:rsidR="00A84512" w:rsidRPr="00020818" w:rsidRDefault="00A84512" w:rsidP="00B92402">
            <w:pPr>
              <w:pStyle w:val="Normal6a"/>
            </w:pPr>
            <w:r w:rsidRPr="00020818">
              <w:t>–</w:t>
            </w:r>
            <w:r w:rsidRPr="00020818">
              <w:tab/>
              <w:t xml:space="preserve">Montenegros fremskridt med hensyn til at opfylde de foreløbige benchmarks for kapitel 23 og 24 i gældende EU-ret; opfordrer </w:t>
            </w:r>
            <w:r w:rsidRPr="00020818">
              <w:rPr>
                <w:b/>
                <w:i/>
              </w:rPr>
              <w:t>til snarest at</w:t>
            </w:r>
            <w:r w:rsidRPr="00020818">
              <w:t xml:space="preserve"> gennemføre EU-relaterede reformer; </w:t>
            </w:r>
            <w:r w:rsidRPr="00020818">
              <w:rPr>
                <w:b/>
                <w:i/>
              </w:rPr>
              <w:t>udtrykker bekymring over udenlandsk indblanding, stigningen i antivestlig og splidskabende retorik i landet og kontroversielle lovforslag om statsborgerskab og udenlandske agenter;</w:t>
            </w:r>
          </w:p>
        </w:tc>
      </w:tr>
    </w:tbl>
    <w:p w14:paraId="006D7E6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3978400" w14:textId="77777777" w:rsidR="00A84512" w:rsidRPr="00020818" w:rsidRDefault="00A84512" w:rsidP="00A84512">
      <w:r w:rsidRPr="00020818">
        <w:rPr>
          <w:rStyle w:val="HideTWBExt"/>
          <w:color w:val="auto"/>
        </w:rPr>
        <w:t>&lt;/Amend&gt;</w:t>
      </w:r>
    </w:p>
    <w:p w14:paraId="76CAC58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134</w:t>
      </w:r>
      <w:r w:rsidRPr="00020818">
        <w:rPr>
          <w:rStyle w:val="HideTWBExt"/>
          <w:color w:val="auto"/>
        </w:rPr>
        <w:t>&lt;/NumAm&gt;</w:t>
      </w:r>
    </w:p>
    <w:p w14:paraId="5C080562"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 Roberto Vannacci</w:t>
      </w:r>
      <w:r w:rsidRPr="00020818">
        <w:rPr>
          <w:rStyle w:val="HideTWBExt"/>
          <w:b w:val="0"/>
          <w:color w:val="auto"/>
        </w:rPr>
        <w:t>&lt;/Members&gt;</w:t>
      </w:r>
    </w:p>
    <w:p w14:paraId="3AC375DD" w14:textId="77777777" w:rsidR="00A84512" w:rsidRPr="00020818" w:rsidRDefault="00A84512" w:rsidP="00A84512">
      <w:pPr>
        <w:pStyle w:val="NormalBold"/>
      </w:pPr>
      <w:r w:rsidRPr="00020818">
        <w:rPr>
          <w:rStyle w:val="HideTWBExt"/>
          <w:b w:val="0"/>
          <w:color w:val="auto"/>
        </w:rPr>
        <w:t>&lt;/RepeatBlock-By&gt;</w:t>
      </w:r>
    </w:p>
    <w:p w14:paraId="778D836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AF66095" w14:textId="77777777" w:rsidR="00A84512" w:rsidRPr="00020818" w:rsidRDefault="00A84512" w:rsidP="00A84512">
      <w:pPr>
        <w:pStyle w:val="NormalBold"/>
      </w:pPr>
      <w:r w:rsidRPr="00020818">
        <w:rPr>
          <w:rStyle w:val="HideTWBExt"/>
          <w:color w:val="auto"/>
        </w:rPr>
        <w:lastRenderedPageBreak/>
        <w:t>&lt;Article&gt;</w:t>
      </w:r>
      <w:r w:rsidRPr="00020818">
        <w:t>Punkt 2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BCB64E0" w14:textId="77777777" w:rsidTr="00B92402">
        <w:trPr>
          <w:trHeight w:hRule="exact" w:val="240"/>
          <w:jc w:val="center"/>
        </w:trPr>
        <w:tc>
          <w:tcPr>
            <w:tcW w:w="9752" w:type="dxa"/>
            <w:gridSpan w:val="2"/>
            <w:tcBorders>
              <w:top w:val="nil"/>
              <w:left w:val="nil"/>
              <w:bottom w:val="nil"/>
              <w:right w:val="nil"/>
            </w:tcBorders>
          </w:tcPr>
          <w:p w14:paraId="28E3F219" w14:textId="77777777" w:rsidR="00A84512" w:rsidRPr="00020818" w:rsidRDefault="00A84512" w:rsidP="00B92402"/>
        </w:tc>
      </w:tr>
      <w:tr w:rsidR="00A84512" w:rsidRPr="00020818" w14:paraId="1D6988E7" w14:textId="77777777" w:rsidTr="00B92402">
        <w:trPr>
          <w:trHeight w:val="240"/>
          <w:jc w:val="center"/>
        </w:trPr>
        <w:tc>
          <w:tcPr>
            <w:tcW w:w="4876" w:type="dxa"/>
            <w:tcBorders>
              <w:top w:val="nil"/>
              <w:left w:val="nil"/>
              <w:bottom w:val="nil"/>
              <w:right w:val="nil"/>
            </w:tcBorders>
          </w:tcPr>
          <w:p w14:paraId="54E9BD4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60EB604" w14:textId="77777777" w:rsidR="00A84512" w:rsidRPr="00020818" w:rsidRDefault="00A84512" w:rsidP="00B92402">
            <w:pPr>
              <w:pStyle w:val="AmColumnHeading"/>
            </w:pPr>
            <w:r w:rsidRPr="00020818">
              <w:t>Ændringsforslag</w:t>
            </w:r>
          </w:p>
        </w:tc>
      </w:tr>
      <w:tr w:rsidR="00A84512" w:rsidRPr="00020818" w14:paraId="362D936E" w14:textId="77777777" w:rsidTr="00B92402">
        <w:trPr>
          <w:jc w:val="center"/>
        </w:trPr>
        <w:tc>
          <w:tcPr>
            <w:tcW w:w="4876" w:type="dxa"/>
            <w:tcBorders>
              <w:top w:val="nil"/>
              <w:left w:val="nil"/>
              <w:bottom w:val="nil"/>
              <w:right w:val="nil"/>
            </w:tcBorders>
          </w:tcPr>
          <w:p w14:paraId="74B5CA66" w14:textId="77777777" w:rsidR="00A84512" w:rsidRPr="00020818" w:rsidRDefault="00A84512" w:rsidP="00B92402">
            <w:pPr>
              <w:pStyle w:val="Normal6a"/>
            </w:pPr>
            <w:r w:rsidRPr="00020818">
              <w:t>–</w:t>
            </w:r>
            <w:r w:rsidRPr="00020818">
              <w:tab/>
              <w:t>Montenegros fremskridt med hensyn til at opfylde de foreløbige benchmarks for kapitel 23 og 24 i gældende EU-ret; opfordrer landet til fortsat at gøre fremskridt med og hurtigt gennemføre EU-relaterede reformer;</w:t>
            </w:r>
          </w:p>
        </w:tc>
        <w:tc>
          <w:tcPr>
            <w:tcW w:w="4876" w:type="dxa"/>
            <w:tcBorders>
              <w:top w:val="nil"/>
              <w:left w:val="nil"/>
              <w:bottom w:val="nil"/>
              <w:right w:val="nil"/>
            </w:tcBorders>
          </w:tcPr>
          <w:p w14:paraId="7D22AC01" w14:textId="77777777" w:rsidR="00A84512" w:rsidRPr="00020818" w:rsidRDefault="00A84512" w:rsidP="00B92402">
            <w:pPr>
              <w:pStyle w:val="Normal6a"/>
            </w:pPr>
            <w:r w:rsidRPr="00020818">
              <w:t>–</w:t>
            </w:r>
            <w:r w:rsidRPr="00020818">
              <w:tab/>
              <w:t xml:space="preserve">Montenegros fremskridt med hensyn til at opfylde de foreløbige benchmarks for kapitel 23 og 24 i gældende EU-ret; opfordrer landet til fortsat at gøre fremskridt med og hurtigt gennemføre EU-relaterede reformer; </w:t>
            </w:r>
            <w:r w:rsidRPr="00020818">
              <w:rPr>
                <w:b/>
                <w:i/>
              </w:rPr>
              <w:t>opfordrer Unionen til at indstille de udvidelsesprocesser, som den ikke vil kunne magte uden at risikere at true de nuværende medlemsstaters vitale interesser;</w:t>
            </w:r>
          </w:p>
        </w:tc>
      </w:tr>
    </w:tbl>
    <w:p w14:paraId="0D7DC08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2C508FAE" w14:textId="77777777" w:rsidR="00A84512" w:rsidRPr="00020818" w:rsidRDefault="00A84512" w:rsidP="00A84512">
      <w:r w:rsidRPr="00020818">
        <w:rPr>
          <w:rStyle w:val="HideTWBExt"/>
          <w:color w:val="auto"/>
        </w:rPr>
        <w:t>&lt;/Amend&gt;</w:t>
      </w:r>
    </w:p>
    <w:p w14:paraId="5A6E9B3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135</w:t>
      </w:r>
      <w:r w:rsidRPr="00020818">
        <w:rPr>
          <w:rStyle w:val="HideTWBExt"/>
          <w:color w:val="auto"/>
        </w:rPr>
        <w:t>&lt;/NumAm&gt;</w:t>
      </w:r>
    </w:p>
    <w:p w14:paraId="6045AD07"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6C0BBEC8" w14:textId="77777777" w:rsidR="00A84512" w:rsidRPr="00020818" w:rsidRDefault="00A84512" w:rsidP="00A84512">
      <w:pPr>
        <w:pStyle w:val="NormalBold"/>
      </w:pPr>
      <w:r w:rsidRPr="00020818">
        <w:rPr>
          <w:rStyle w:val="HideTWBExt"/>
          <w:b w:val="0"/>
          <w:color w:val="auto"/>
        </w:rPr>
        <w:t>&lt;/RepeatBlock-By&gt;</w:t>
      </w:r>
    </w:p>
    <w:p w14:paraId="19A2E55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943DBD9" w14:textId="77777777" w:rsidR="00A84512" w:rsidRPr="00020818" w:rsidRDefault="00A84512" w:rsidP="00A84512">
      <w:pPr>
        <w:pStyle w:val="NormalBold"/>
      </w:pPr>
      <w:r w:rsidRPr="00020818">
        <w:rPr>
          <w:rStyle w:val="HideTWBExt"/>
          <w:color w:val="auto"/>
        </w:rPr>
        <w:t>&lt;Article&gt;</w:t>
      </w:r>
      <w:r w:rsidRPr="00020818">
        <w:t>Punkt 2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4B2148A" w14:textId="77777777" w:rsidTr="00B92402">
        <w:trPr>
          <w:trHeight w:hRule="exact" w:val="240"/>
          <w:jc w:val="center"/>
        </w:trPr>
        <w:tc>
          <w:tcPr>
            <w:tcW w:w="9752" w:type="dxa"/>
            <w:gridSpan w:val="2"/>
            <w:tcBorders>
              <w:top w:val="nil"/>
              <w:left w:val="nil"/>
              <w:bottom w:val="nil"/>
              <w:right w:val="nil"/>
            </w:tcBorders>
          </w:tcPr>
          <w:p w14:paraId="5B55C6A2" w14:textId="77777777" w:rsidR="00A84512" w:rsidRPr="00020818" w:rsidRDefault="00A84512" w:rsidP="00B92402"/>
        </w:tc>
      </w:tr>
      <w:tr w:rsidR="00A84512" w:rsidRPr="00020818" w14:paraId="72453CDF" w14:textId="77777777" w:rsidTr="00B92402">
        <w:trPr>
          <w:trHeight w:val="240"/>
          <w:jc w:val="center"/>
        </w:trPr>
        <w:tc>
          <w:tcPr>
            <w:tcW w:w="4876" w:type="dxa"/>
            <w:tcBorders>
              <w:top w:val="nil"/>
              <w:left w:val="nil"/>
              <w:bottom w:val="nil"/>
              <w:right w:val="nil"/>
            </w:tcBorders>
          </w:tcPr>
          <w:p w14:paraId="3ECAA3E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EFE0651" w14:textId="77777777" w:rsidR="00A84512" w:rsidRPr="00020818" w:rsidRDefault="00A84512" w:rsidP="00B92402">
            <w:pPr>
              <w:pStyle w:val="AmColumnHeading"/>
            </w:pPr>
            <w:r w:rsidRPr="00020818">
              <w:t>Ændringsforslag</w:t>
            </w:r>
          </w:p>
        </w:tc>
      </w:tr>
      <w:tr w:rsidR="00A84512" w:rsidRPr="00020818" w14:paraId="57FD873B" w14:textId="77777777" w:rsidTr="00B92402">
        <w:trPr>
          <w:jc w:val="center"/>
        </w:trPr>
        <w:tc>
          <w:tcPr>
            <w:tcW w:w="4876" w:type="dxa"/>
            <w:tcBorders>
              <w:top w:val="nil"/>
              <w:left w:val="nil"/>
              <w:bottom w:val="nil"/>
              <w:right w:val="nil"/>
            </w:tcBorders>
          </w:tcPr>
          <w:p w14:paraId="653D2322" w14:textId="77777777" w:rsidR="00A84512" w:rsidRPr="00020818" w:rsidRDefault="00A84512" w:rsidP="00B92402">
            <w:pPr>
              <w:pStyle w:val="Normal6a"/>
            </w:pPr>
            <w:r w:rsidRPr="00020818">
              <w:rPr>
                <w:b/>
                <w:i/>
              </w:rPr>
              <w:t>–</w:t>
            </w:r>
            <w:r w:rsidRPr="00020818">
              <w:tab/>
            </w:r>
            <w:r w:rsidRPr="00020818">
              <w:rPr>
                <w:b/>
                <w:i/>
              </w:rPr>
              <w:t>den vellykkede afslutning af screeningsprocessen for Nordmakedonien ved udgangen af 2023; opfordrer til at indlede næste fase af forhandlingerne uden yderligere forsinkelse; opfordrer Nordmakedoniens regering til at samarbejde konstruktivt med nabolandene om at fjerne de resterende hindringer for at komme videre med tiltrædelsesforhandlingerne;</w:t>
            </w:r>
          </w:p>
        </w:tc>
        <w:tc>
          <w:tcPr>
            <w:tcW w:w="4876" w:type="dxa"/>
            <w:tcBorders>
              <w:top w:val="nil"/>
              <w:left w:val="nil"/>
              <w:bottom w:val="nil"/>
              <w:right w:val="nil"/>
            </w:tcBorders>
          </w:tcPr>
          <w:p w14:paraId="7579AD62" w14:textId="77777777" w:rsidR="00A84512" w:rsidRPr="00020818" w:rsidRDefault="00A84512" w:rsidP="00B92402">
            <w:pPr>
              <w:pStyle w:val="Normal6a"/>
            </w:pPr>
            <w:r w:rsidRPr="00020818">
              <w:rPr>
                <w:b/>
                <w:i/>
              </w:rPr>
              <w:t>udgår</w:t>
            </w:r>
          </w:p>
        </w:tc>
      </w:tr>
    </w:tbl>
    <w:p w14:paraId="3439BB6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5D61CA8" w14:textId="77777777" w:rsidR="00A84512" w:rsidRPr="00020818" w:rsidRDefault="00A84512" w:rsidP="00A84512">
      <w:r w:rsidRPr="00020818">
        <w:rPr>
          <w:rStyle w:val="HideTWBExt"/>
          <w:color w:val="auto"/>
        </w:rPr>
        <w:t>&lt;/Amend&gt;</w:t>
      </w:r>
    </w:p>
    <w:p w14:paraId="0D017E2A"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136</w:t>
      </w:r>
      <w:r w:rsidRPr="00020818">
        <w:rPr>
          <w:rStyle w:val="HideTWBExt"/>
          <w:b w:val="0"/>
          <w:color w:val="auto"/>
        </w:rPr>
        <w:t>&lt;/NumAm&gt;</w:t>
      </w:r>
    </w:p>
    <w:p w14:paraId="0D51CE54"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1665216B" w14:textId="77777777" w:rsidR="00A84512" w:rsidRPr="00020818" w:rsidRDefault="00A84512" w:rsidP="00A84512">
      <w:pPr>
        <w:pStyle w:val="NormalBold"/>
      </w:pPr>
      <w:r w:rsidRPr="00020818">
        <w:rPr>
          <w:rStyle w:val="HideTWBExt"/>
          <w:b w:val="0"/>
          <w:color w:val="auto"/>
        </w:rPr>
        <w:t>&lt;/RepeatBlock-By&gt;</w:t>
      </w:r>
    </w:p>
    <w:p w14:paraId="40BFC27D"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17950D3B" w14:textId="77777777" w:rsidR="00A84512" w:rsidRPr="00020818" w:rsidRDefault="00A84512" w:rsidP="00A84512">
      <w:pPr>
        <w:pStyle w:val="NormalBold"/>
      </w:pPr>
      <w:r w:rsidRPr="00020818">
        <w:rPr>
          <w:rStyle w:val="HideTWBExt"/>
          <w:b w:val="0"/>
          <w:color w:val="auto"/>
        </w:rPr>
        <w:t>&lt;Article&gt;</w:t>
      </w:r>
      <w:r w:rsidRPr="00020818">
        <w:t>Punkt 2 – led 5</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5729B13" w14:textId="77777777" w:rsidTr="00B92402">
        <w:trPr>
          <w:trHeight w:hRule="exact" w:val="240"/>
          <w:jc w:val="center"/>
        </w:trPr>
        <w:tc>
          <w:tcPr>
            <w:tcW w:w="9752" w:type="dxa"/>
            <w:gridSpan w:val="2"/>
            <w:tcBorders>
              <w:top w:val="nil"/>
              <w:left w:val="nil"/>
              <w:bottom w:val="nil"/>
              <w:right w:val="nil"/>
            </w:tcBorders>
          </w:tcPr>
          <w:p w14:paraId="4C293F6A" w14:textId="77777777" w:rsidR="00A84512" w:rsidRPr="00020818" w:rsidRDefault="00A84512" w:rsidP="00B92402"/>
        </w:tc>
      </w:tr>
      <w:tr w:rsidR="00A84512" w:rsidRPr="00020818" w14:paraId="244504C8" w14:textId="77777777" w:rsidTr="00B92402">
        <w:trPr>
          <w:trHeight w:val="240"/>
          <w:jc w:val="center"/>
        </w:trPr>
        <w:tc>
          <w:tcPr>
            <w:tcW w:w="4876" w:type="dxa"/>
            <w:tcBorders>
              <w:top w:val="nil"/>
              <w:left w:val="nil"/>
              <w:bottom w:val="nil"/>
              <w:right w:val="nil"/>
            </w:tcBorders>
          </w:tcPr>
          <w:p w14:paraId="78B4125F" w14:textId="77777777" w:rsidR="00A84512" w:rsidRPr="00020818" w:rsidRDefault="00A84512" w:rsidP="00B92402">
            <w:pPr>
              <w:pStyle w:val="AmColumnHeading"/>
            </w:pPr>
            <w:r w:rsidRPr="00020818">
              <w:lastRenderedPageBreak/>
              <w:t>Beslutningsforslag</w:t>
            </w:r>
          </w:p>
        </w:tc>
        <w:tc>
          <w:tcPr>
            <w:tcW w:w="4876" w:type="dxa"/>
            <w:tcBorders>
              <w:top w:val="nil"/>
              <w:left w:val="nil"/>
              <w:bottom w:val="nil"/>
              <w:right w:val="nil"/>
            </w:tcBorders>
          </w:tcPr>
          <w:p w14:paraId="2F31CAFC" w14:textId="77777777" w:rsidR="00A84512" w:rsidRPr="00020818" w:rsidRDefault="00A84512" w:rsidP="00B92402">
            <w:pPr>
              <w:pStyle w:val="AmColumnHeading"/>
            </w:pPr>
            <w:r w:rsidRPr="00020818">
              <w:t>Ændringsforslag</w:t>
            </w:r>
          </w:p>
        </w:tc>
      </w:tr>
      <w:tr w:rsidR="00A84512" w:rsidRPr="00020818" w14:paraId="031B1F23" w14:textId="77777777" w:rsidTr="00B92402">
        <w:trPr>
          <w:jc w:val="center"/>
        </w:trPr>
        <w:tc>
          <w:tcPr>
            <w:tcW w:w="4876" w:type="dxa"/>
            <w:tcBorders>
              <w:top w:val="nil"/>
              <w:left w:val="nil"/>
              <w:bottom w:val="nil"/>
              <w:right w:val="nil"/>
            </w:tcBorders>
          </w:tcPr>
          <w:p w14:paraId="06D54154" w14:textId="77777777" w:rsidR="00A84512" w:rsidRPr="00020818" w:rsidRDefault="00A84512" w:rsidP="00B92402">
            <w:pPr>
              <w:pStyle w:val="Normal6a"/>
            </w:pPr>
            <w:r w:rsidRPr="00020818">
              <w:t>—</w:t>
            </w:r>
            <w:r w:rsidRPr="00020818">
              <w:tab/>
            </w:r>
            <w:r w:rsidRPr="00020818">
              <w:rPr>
                <w:b/>
                <w:bCs/>
                <w:i/>
                <w:iCs/>
              </w:rPr>
              <w:t>den vellykkede afslutning af screeningsprocessen for Nordmakedonien ved udgangen af 2023</w:t>
            </w:r>
            <w:r w:rsidRPr="00020818">
              <w:t>;</w:t>
            </w:r>
            <w:r w:rsidRPr="00020818">
              <w:rPr>
                <w:b/>
                <w:i/>
              </w:rPr>
              <w:t xml:space="preserve"> opfordrer til at indlede næste fase af forhandlingerne uden yderligere forsinkelse; opfordrer Nordmakedoniens regering til at samarbejde konstruktivt med nabolandene om at fjerne de resterende hindringer for at komme videre med tiltrædelsesforhandlingerne;</w:t>
            </w:r>
          </w:p>
        </w:tc>
        <w:tc>
          <w:tcPr>
            <w:tcW w:w="4876" w:type="dxa"/>
            <w:tcBorders>
              <w:top w:val="nil"/>
              <w:left w:val="nil"/>
              <w:bottom w:val="nil"/>
              <w:right w:val="nil"/>
            </w:tcBorders>
          </w:tcPr>
          <w:p w14:paraId="3E37F0BC" w14:textId="77777777" w:rsidR="00A84512" w:rsidRPr="00020818" w:rsidRDefault="00A84512" w:rsidP="00B92402">
            <w:pPr>
              <w:pStyle w:val="Normal6a"/>
            </w:pPr>
            <w:r w:rsidRPr="00020818">
              <w:t>—</w:t>
            </w:r>
            <w:r w:rsidRPr="00020818">
              <w:tab/>
            </w:r>
            <w:r w:rsidRPr="00020818">
              <w:rPr>
                <w:b/>
                <w:bCs/>
                <w:i/>
                <w:iCs/>
              </w:rPr>
              <w:t>behovet for helt at fastfryse forbindelserne med Skopje</w:t>
            </w:r>
            <w:r w:rsidRPr="00020818">
              <w:t>;</w:t>
            </w:r>
          </w:p>
        </w:tc>
      </w:tr>
    </w:tbl>
    <w:p w14:paraId="4286361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31D5E8ED" w14:textId="77777777" w:rsidR="00A84512" w:rsidRPr="00020818" w:rsidRDefault="00A84512" w:rsidP="00A84512">
      <w:r w:rsidRPr="00020818">
        <w:rPr>
          <w:rStyle w:val="HideTWBExt"/>
          <w:color w:val="auto"/>
        </w:rPr>
        <w:t>&lt;/Amend&gt;</w:t>
      </w:r>
    </w:p>
    <w:p w14:paraId="69EDC33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137</w:t>
      </w:r>
      <w:r w:rsidRPr="00020818">
        <w:rPr>
          <w:rStyle w:val="HideTWBExt"/>
          <w:color w:val="auto"/>
        </w:rPr>
        <w:t>&lt;/NumAm&gt;</w:t>
      </w:r>
    </w:p>
    <w:p w14:paraId="6166BB6B"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3D30D8AE" w14:textId="77777777" w:rsidR="00A84512" w:rsidRPr="00020818" w:rsidRDefault="00A84512" w:rsidP="00A84512">
      <w:pPr>
        <w:pStyle w:val="NormalBold"/>
      </w:pPr>
      <w:r w:rsidRPr="00020818">
        <w:rPr>
          <w:rStyle w:val="HideTWBExt"/>
          <w:b w:val="0"/>
          <w:color w:val="auto"/>
        </w:rPr>
        <w:t>&lt;/RepeatBlock-By&gt;</w:t>
      </w:r>
    </w:p>
    <w:p w14:paraId="15F558C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05B0A9C" w14:textId="77777777" w:rsidR="00A84512" w:rsidRPr="00020818" w:rsidRDefault="00A84512" w:rsidP="00A84512">
      <w:pPr>
        <w:pStyle w:val="NormalBold"/>
      </w:pPr>
      <w:r w:rsidRPr="00020818">
        <w:rPr>
          <w:rStyle w:val="HideTWBExt"/>
          <w:color w:val="auto"/>
        </w:rPr>
        <w:t>&lt;Article&gt;</w:t>
      </w:r>
      <w:r w:rsidRPr="00020818">
        <w:t>Punkt 2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3BDFB9A" w14:textId="77777777" w:rsidTr="00B92402">
        <w:trPr>
          <w:trHeight w:hRule="exact" w:val="240"/>
          <w:jc w:val="center"/>
        </w:trPr>
        <w:tc>
          <w:tcPr>
            <w:tcW w:w="9752" w:type="dxa"/>
            <w:gridSpan w:val="2"/>
            <w:tcBorders>
              <w:top w:val="nil"/>
              <w:left w:val="nil"/>
              <w:bottom w:val="nil"/>
              <w:right w:val="nil"/>
            </w:tcBorders>
          </w:tcPr>
          <w:p w14:paraId="3FB2A703" w14:textId="77777777" w:rsidR="00A84512" w:rsidRPr="00020818" w:rsidRDefault="00A84512" w:rsidP="00B92402"/>
        </w:tc>
      </w:tr>
      <w:tr w:rsidR="00A84512" w:rsidRPr="00020818" w14:paraId="6A29C830" w14:textId="77777777" w:rsidTr="00B92402">
        <w:trPr>
          <w:trHeight w:val="240"/>
          <w:jc w:val="center"/>
        </w:trPr>
        <w:tc>
          <w:tcPr>
            <w:tcW w:w="4876" w:type="dxa"/>
            <w:tcBorders>
              <w:top w:val="nil"/>
              <w:left w:val="nil"/>
              <w:bottom w:val="nil"/>
              <w:right w:val="nil"/>
            </w:tcBorders>
          </w:tcPr>
          <w:p w14:paraId="6A6A1F2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43B188F" w14:textId="77777777" w:rsidR="00A84512" w:rsidRPr="00020818" w:rsidRDefault="00A84512" w:rsidP="00B92402">
            <w:pPr>
              <w:pStyle w:val="AmColumnHeading"/>
            </w:pPr>
            <w:r w:rsidRPr="00020818">
              <w:t>Ændringsforslag</w:t>
            </w:r>
          </w:p>
        </w:tc>
      </w:tr>
      <w:tr w:rsidR="00A84512" w:rsidRPr="00020818" w14:paraId="75229417" w14:textId="77777777" w:rsidTr="00B92402">
        <w:trPr>
          <w:jc w:val="center"/>
        </w:trPr>
        <w:tc>
          <w:tcPr>
            <w:tcW w:w="4876" w:type="dxa"/>
            <w:tcBorders>
              <w:top w:val="nil"/>
              <w:left w:val="nil"/>
              <w:bottom w:val="nil"/>
              <w:right w:val="nil"/>
            </w:tcBorders>
          </w:tcPr>
          <w:p w14:paraId="5FF1DA03" w14:textId="77777777" w:rsidR="00A84512" w:rsidRPr="00020818" w:rsidRDefault="00A84512" w:rsidP="00B92402">
            <w:pPr>
              <w:pStyle w:val="Normal6a"/>
            </w:pPr>
            <w:r w:rsidRPr="00020818">
              <w:t>–</w:t>
            </w:r>
            <w:r w:rsidRPr="00020818">
              <w:tab/>
              <w:t xml:space="preserve">den vellykkede afslutning af screeningsprocessen for Nordmakedonien ved udgangen af 2023; opfordrer </w:t>
            </w:r>
            <w:r w:rsidRPr="00020818">
              <w:rPr>
                <w:b/>
                <w:i/>
              </w:rPr>
              <w:t>til at indlede næste fase af forhandlingerne uden yderligere forsinkelse; opfordrer</w:t>
            </w:r>
            <w:r w:rsidRPr="00020818">
              <w:t xml:space="preserve"> Nordmakedoniens regering til at </w:t>
            </w:r>
            <w:r w:rsidRPr="00020818">
              <w:rPr>
                <w:b/>
                <w:i/>
              </w:rPr>
              <w:t>samarbejde konstruktivt med nabolandene om at fjerne de resterende hindringer for at komme videre med tiltrædelsesforhandlingerne</w:t>
            </w:r>
            <w:r w:rsidRPr="00020818">
              <w:t>;</w:t>
            </w:r>
          </w:p>
        </w:tc>
        <w:tc>
          <w:tcPr>
            <w:tcW w:w="4876" w:type="dxa"/>
            <w:tcBorders>
              <w:top w:val="nil"/>
              <w:left w:val="nil"/>
              <w:bottom w:val="nil"/>
              <w:right w:val="nil"/>
            </w:tcBorders>
          </w:tcPr>
          <w:p w14:paraId="5C45999A" w14:textId="77777777" w:rsidR="00A84512" w:rsidRPr="00020818" w:rsidRDefault="00A84512" w:rsidP="00B92402">
            <w:pPr>
              <w:pStyle w:val="Normal6a"/>
            </w:pPr>
            <w:r w:rsidRPr="00020818">
              <w:t>–</w:t>
            </w:r>
            <w:r w:rsidRPr="00020818">
              <w:tab/>
              <w:t xml:space="preserve">den vellykkede afslutning af screeningsprocessen for Nordmakedonien ved udgangen af 2023; opfordrer Nordmakedoniens regering til at </w:t>
            </w:r>
            <w:r w:rsidRPr="00020818">
              <w:rPr>
                <w:b/>
                <w:i/>
              </w:rPr>
              <w:t>opnå håndgribelige resultater med at opfylde landets forpligtelser under EU's forhandlingsramme, vedtage de nødvendige forfatningsændringer og gennemføre Prespaaftalen i god tro med Grækenland og traktaten om venskab, godt naboskab og samarbejde med Bulgarien og dens protokoller for at gå videre til næste fase i forhandlingsprocessen</w:t>
            </w:r>
            <w:r w:rsidRPr="00020818">
              <w:t>;</w:t>
            </w:r>
          </w:p>
        </w:tc>
      </w:tr>
    </w:tbl>
    <w:p w14:paraId="4A982CD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AFC2E82" w14:textId="77777777" w:rsidR="00A84512" w:rsidRPr="00020818" w:rsidRDefault="00A84512" w:rsidP="00A84512">
      <w:r w:rsidRPr="00020818">
        <w:rPr>
          <w:rStyle w:val="HideTWBExt"/>
          <w:color w:val="auto"/>
        </w:rPr>
        <w:t>&lt;/Amend&gt;</w:t>
      </w:r>
    </w:p>
    <w:p w14:paraId="65B7991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138</w:t>
      </w:r>
      <w:r w:rsidRPr="00020818">
        <w:rPr>
          <w:rStyle w:val="HideTWBExt"/>
          <w:color w:val="auto"/>
        </w:rPr>
        <w:t>&lt;/NumAm&gt;</w:t>
      </w:r>
    </w:p>
    <w:p w14:paraId="4F79CA25"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0E4CDAC4" w14:textId="77777777" w:rsidR="00A84512" w:rsidRPr="00020818" w:rsidRDefault="00A84512" w:rsidP="00A84512">
      <w:pPr>
        <w:pStyle w:val="NormalBold"/>
      </w:pPr>
      <w:r w:rsidRPr="00020818">
        <w:rPr>
          <w:rStyle w:val="HideTWBExt"/>
          <w:b w:val="0"/>
          <w:color w:val="auto"/>
        </w:rPr>
        <w:t>&lt;/RepeatBlock-By&gt;</w:t>
      </w:r>
    </w:p>
    <w:p w14:paraId="3571453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578B7FA" w14:textId="77777777" w:rsidR="00A84512" w:rsidRPr="00020818" w:rsidRDefault="00A84512" w:rsidP="00A84512">
      <w:pPr>
        <w:pStyle w:val="NormalBold"/>
      </w:pPr>
      <w:r w:rsidRPr="00020818">
        <w:rPr>
          <w:rStyle w:val="HideTWBExt"/>
          <w:color w:val="auto"/>
        </w:rPr>
        <w:t>&lt;Article&gt;</w:t>
      </w:r>
      <w:r w:rsidRPr="00020818">
        <w:t>Punkt 2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98BB46B" w14:textId="77777777" w:rsidTr="00B92402">
        <w:trPr>
          <w:trHeight w:hRule="exact" w:val="240"/>
          <w:jc w:val="center"/>
        </w:trPr>
        <w:tc>
          <w:tcPr>
            <w:tcW w:w="9752" w:type="dxa"/>
            <w:gridSpan w:val="2"/>
            <w:tcBorders>
              <w:top w:val="nil"/>
              <w:left w:val="nil"/>
              <w:bottom w:val="nil"/>
              <w:right w:val="nil"/>
            </w:tcBorders>
          </w:tcPr>
          <w:p w14:paraId="1336D4BB" w14:textId="77777777" w:rsidR="00A84512" w:rsidRPr="00020818" w:rsidRDefault="00A84512" w:rsidP="00B92402"/>
        </w:tc>
      </w:tr>
      <w:tr w:rsidR="00A84512" w:rsidRPr="00020818" w14:paraId="1FA75E52" w14:textId="77777777" w:rsidTr="00B92402">
        <w:trPr>
          <w:trHeight w:val="240"/>
          <w:jc w:val="center"/>
        </w:trPr>
        <w:tc>
          <w:tcPr>
            <w:tcW w:w="4876" w:type="dxa"/>
            <w:tcBorders>
              <w:top w:val="nil"/>
              <w:left w:val="nil"/>
              <w:bottom w:val="nil"/>
              <w:right w:val="nil"/>
            </w:tcBorders>
          </w:tcPr>
          <w:p w14:paraId="3F95465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CB8266F" w14:textId="77777777" w:rsidR="00A84512" w:rsidRPr="00020818" w:rsidRDefault="00A84512" w:rsidP="00B92402">
            <w:pPr>
              <w:pStyle w:val="AmColumnHeading"/>
            </w:pPr>
            <w:r w:rsidRPr="00020818">
              <w:t>Ændringsforslag</w:t>
            </w:r>
          </w:p>
        </w:tc>
      </w:tr>
      <w:tr w:rsidR="00A84512" w:rsidRPr="00020818" w14:paraId="3630C51E" w14:textId="77777777" w:rsidTr="00B92402">
        <w:trPr>
          <w:jc w:val="center"/>
        </w:trPr>
        <w:tc>
          <w:tcPr>
            <w:tcW w:w="4876" w:type="dxa"/>
            <w:tcBorders>
              <w:top w:val="nil"/>
              <w:left w:val="nil"/>
              <w:bottom w:val="nil"/>
              <w:right w:val="nil"/>
            </w:tcBorders>
          </w:tcPr>
          <w:p w14:paraId="72DA3C23" w14:textId="77777777" w:rsidR="00A84512" w:rsidRPr="00020818" w:rsidRDefault="00A84512" w:rsidP="00B92402">
            <w:pPr>
              <w:pStyle w:val="Normal6a"/>
            </w:pPr>
            <w:r w:rsidRPr="00020818">
              <w:t>–</w:t>
            </w:r>
            <w:r w:rsidRPr="00020818">
              <w:tab/>
              <w:t xml:space="preserve">den vellykkede afslutning af screeningsprocessen for Nordmakedonien ved udgangen af 2023; opfordrer til at indlede næste fase af forhandlingerne </w:t>
            </w:r>
            <w:r w:rsidRPr="00020818">
              <w:rPr>
                <w:b/>
                <w:i/>
              </w:rPr>
              <w:t>uden yderligere forsinkelse</w:t>
            </w:r>
            <w:r w:rsidRPr="00020818">
              <w:t xml:space="preserve">; </w:t>
            </w:r>
            <w:r w:rsidRPr="00020818">
              <w:rPr>
                <w:b/>
                <w:i/>
              </w:rPr>
              <w:t>opfordrer Nordmakedoniens regering til at samarbejde konstruktivt med nabolandene om at fjerne de resterende hindringer for at komme videre med tiltrædelsesforhandlingerne;</w:t>
            </w:r>
          </w:p>
        </w:tc>
        <w:tc>
          <w:tcPr>
            <w:tcW w:w="4876" w:type="dxa"/>
            <w:tcBorders>
              <w:top w:val="nil"/>
              <w:left w:val="nil"/>
              <w:bottom w:val="nil"/>
              <w:right w:val="nil"/>
            </w:tcBorders>
          </w:tcPr>
          <w:p w14:paraId="39420E71" w14:textId="77777777" w:rsidR="00A84512" w:rsidRPr="00020818" w:rsidRDefault="00A84512" w:rsidP="00B92402">
            <w:pPr>
              <w:pStyle w:val="Normal6a"/>
            </w:pPr>
            <w:r w:rsidRPr="00020818">
              <w:t>–</w:t>
            </w:r>
            <w:r w:rsidRPr="00020818">
              <w:tab/>
              <w:t>den vellykkede afslutning af screeningsprocessen for Nordmakedonien ved udgangen af 2023; opfordrer til at indlede næste fase af forhandlingerne;</w:t>
            </w:r>
          </w:p>
        </w:tc>
      </w:tr>
    </w:tbl>
    <w:p w14:paraId="0806CEF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83F9781" w14:textId="77777777" w:rsidR="00A84512" w:rsidRPr="00020818" w:rsidRDefault="00A84512" w:rsidP="00A84512">
      <w:r w:rsidRPr="00020818">
        <w:rPr>
          <w:rStyle w:val="HideTWBExt"/>
          <w:color w:val="auto"/>
        </w:rPr>
        <w:t>&lt;/Amend&gt;</w:t>
      </w:r>
    </w:p>
    <w:p w14:paraId="611FF02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139</w:t>
      </w:r>
      <w:r w:rsidRPr="00020818">
        <w:rPr>
          <w:rStyle w:val="HideTWBExt"/>
          <w:color w:val="auto"/>
        </w:rPr>
        <w:t>&lt;/NumAm&gt;</w:t>
      </w:r>
    </w:p>
    <w:p w14:paraId="214E2866" w14:textId="77777777" w:rsidR="00A84512" w:rsidRPr="00020818" w:rsidRDefault="00A84512" w:rsidP="00A84512">
      <w:pPr>
        <w:pStyle w:val="NormalBold"/>
      </w:pPr>
      <w:r w:rsidRPr="00020818">
        <w:rPr>
          <w:rStyle w:val="HideTWBExt"/>
          <w:b w:val="0"/>
          <w:color w:val="auto"/>
        </w:rPr>
        <w:t>&lt;RepeatBlock-By&gt;&lt;Members&gt;</w:t>
      </w:r>
      <w:r w:rsidRPr="00020818">
        <w:t>Ivaylo Valchev</w:t>
      </w:r>
      <w:r w:rsidRPr="00020818">
        <w:rPr>
          <w:rStyle w:val="HideTWBExt"/>
          <w:b w:val="0"/>
          <w:color w:val="auto"/>
        </w:rPr>
        <w:t>&lt;/Members&gt;</w:t>
      </w:r>
    </w:p>
    <w:p w14:paraId="4E70850E" w14:textId="77777777" w:rsidR="00A84512" w:rsidRPr="00020818" w:rsidRDefault="00A84512" w:rsidP="00A84512">
      <w:pPr>
        <w:pStyle w:val="NormalBold"/>
      </w:pPr>
      <w:r w:rsidRPr="00020818">
        <w:rPr>
          <w:rStyle w:val="HideTWBExt"/>
          <w:b w:val="0"/>
          <w:color w:val="auto"/>
        </w:rPr>
        <w:t>&lt;/RepeatBlock-By&gt;</w:t>
      </w:r>
    </w:p>
    <w:p w14:paraId="4DAD462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B69E8E5" w14:textId="77777777" w:rsidR="00A84512" w:rsidRPr="00020818" w:rsidRDefault="00A84512" w:rsidP="00A84512">
      <w:pPr>
        <w:pStyle w:val="NormalBold"/>
      </w:pPr>
      <w:r w:rsidRPr="00020818">
        <w:rPr>
          <w:rStyle w:val="HideTWBExt"/>
          <w:color w:val="auto"/>
        </w:rPr>
        <w:t>&lt;Article&gt;</w:t>
      </w:r>
      <w:r w:rsidRPr="00020818">
        <w:t>Punkt 2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2E91D50" w14:textId="77777777" w:rsidTr="00B92402">
        <w:trPr>
          <w:trHeight w:hRule="exact" w:val="240"/>
          <w:jc w:val="center"/>
        </w:trPr>
        <w:tc>
          <w:tcPr>
            <w:tcW w:w="9752" w:type="dxa"/>
            <w:gridSpan w:val="2"/>
            <w:tcBorders>
              <w:top w:val="nil"/>
              <w:left w:val="nil"/>
              <w:bottom w:val="nil"/>
              <w:right w:val="nil"/>
            </w:tcBorders>
          </w:tcPr>
          <w:p w14:paraId="791843AC" w14:textId="77777777" w:rsidR="00A84512" w:rsidRPr="00020818" w:rsidRDefault="00A84512" w:rsidP="00B92402"/>
        </w:tc>
      </w:tr>
      <w:tr w:rsidR="00A84512" w:rsidRPr="00020818" w14:paraId="780B92CD" w14:textId="77777777" w:rsidTr="00B92402">
        <w:trPr>
          <w:trHeight w:val="240"/>
          <w:jc w:val="center"/>
        </w:trPr>
        <w:tc>
          <w:tcPr>
            <w:tcW w:w="4876" w:type="dxa"/>
            <w:tcBorders>
              <w:top w:val="nil"/>
              <w:left w:val="nil"/>
              <w:bottom w:val="nil"/>
              <w:right w:val="nil"/>
            </w:tcBorders>
          </w:tcPr>
          <w:p w14:paraId="34165B6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8BD7A59" w14:textId="77777777" w:rsidR="00A84512" w:rsidRPr="00020818" w:rsidRDefault="00A84512" w:rsidP="00B92402">
            <w:pPr>
              <w:pStyle w:val="AmColumnHeading"/>
            </w:pPr>
            <w:r w:rsidRPr="00020818">
              <w:t>Ændringsforslag</w:t>
            </w:r>
          </w:p>
        </w:tc>
      </w:tr>
      <w:tr w:rsidR="00A84512" w:rsidRPr="00020818" w14:paraId="628AB38C" w14:textId="77777777" w:rsidTr="00B92402">
        <w:trPr>
          <w:jc w:val="center"/>
        </w:trPr>
        <w:tc>
          <w:tcPr>
            <w:tcW w:w="4876" w:type="dxa"/>
            <w:tcBorders>
              <w:top w:val="nil"/>
              <w:left w:val="nil"/>
              <w:bottom w:val="nil"/>
              <w:right w:val="nil"/>
            </w:tcBorders>
          </w:tcPr>
          <w:p w14:paraId="6F0BC6F1" w14:textId="77777777" w:rsidR="00A84512" w:rsidRPr="00020818" w:rsidRDefault="00A84512" w:rsidP="00B92402">
            <w:pPr>
              <w:pStyle w:val="Normal6a"/>
            </w:pPr>
            <w:r w:rsidRPr="00020818">
              <w:t>–</w:t>
            </w:r>
            <w:r w:rsidRPr="00020818">
              <w:tab/>
              <w:t xml:space="preserve">den vellykkede afslutning af screeningsprocessen for Nordmakedonien ved udgangen af 2023; opfordrer til at indlede næste fase af forhandlingerne </w:t>
            </w:r>
            <w:r w:rsidRPr="00020818">
              <w:rPr>
                <w:b/>
                <w:i/>
              </w:rPr>
              <w:t>uden yderligere forsinkelse</w:t>
            </w:r>
            <w:r w:rsidRPr="00020818">
              <w:t xml:space="preserve">; opfordrer Nordmakedoniens regering til at </w:t>
            </w:r>
            <w:r w:rsidRPr="00020818">
              <w:rPr>
                <w:b/>
                <w:i/>
              </w:rPr>
              <w:t>samarbejde</w:t>
            </w:r>
            <w:r w:rsidRPr="00020818">
              <w:t xml:space="preserve"> konstruktivt med </w:t>
            </w:r>
            <w:r w:rsidRPr="00020818">
              <w:rPr>
                <w:b/>
                <w:i/>
              </w:rPr>
              <w:t>nabolandene</w:t>
            </w:r>
            <w:r w:rsidRPr="00020818">
              <w:t xml:space="preserve"> om at fjerne de resterende hindringer for at komme videre med tiltrædelsesforhandlingerne;</w:t>
            </w:r>
          </w:p>
        </w:tc>
        <w:tc>
          <w:tcPr>
            <w:tcW w:w="4876" w:type="dxa"/>
            <w:tcBorders>
              <w:top w:val="nil"/>
              <w:left w:val="nil"/>
              <w:bottom w:val="nil"/>
              <w:right w:val="nil"/>
            </w:tcBorders>
          </w:tcPr>
          <w:p w14:paraId="31DC1126" w14:textId="77777777" w:rsidR="00A84512" w:rsidRPr="00020818" w:rsidRDefault="00A84512" w:rsidP="00B92402">
            <w:pPr>
              <w:pStyle w:val="Normal6a"/>
            </w:pPr>
            <w:r w:rsidRPr="00020818">
              <w:t>–</w:t>
            </w:r>
            <w:r w:rsidRPr="00020818">
              <w:tab/>
              <w:t>den vellykkede afslutning af screeningsprocessen for Nordmakedonien ved udgangen af 2023; opfordrer til at indlede næste fase af forhandlingerne</w:t>
            </w:r>
            <w:r w:rsidRPr="00020818">
              <w:rPr>
                <w:b/>
                <w:i/>
              </w:rPr>
              <w:t>, når de kriterier, som er fastsat i henhold til forhandlingsrammen, er opfyldt</w:t>
            </w:r>
            <w:r w:rsidRPr="00020818">
              <w:t xml:space="preserve">; opfordrer Nordmakedoniens regering til at </w:t>
            </w:r>
            <w:r w:rsidRPr="00020818">
              <w:rPr>
                <w:b/>
                <w:i/>
              </w:rPr>
              <w:t>arbejde</w:t>
            </w:r>
            <w:r w:rsidRPr="00020818">
              <w:t xml:space="preserve"> konstruktivt med </w:t>
            </w:r>
            <w:r w:rsidRPr="00020818">
              <w:rPr>
                <w:b/>
                <w:i/>
              </w:rPr>
              <w:t>hensyn til sine forpligtelser inden for udvidelsespolitikkens rammer</w:t>
            </w:r>
            <w:r w:rsidRPr="00020818">
              <w:t xml:space="preserve"> om at fjerne de resterende hindringer for at komme videre med tiltrædelsesforhandlingerne;</w:t>
            </w:r>
          </w:p>
        </w:tc>
      </w:tr>
    </w:tbl>
    <w:p w14:paraId="7E16EC6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07836DC" w14:textId="77777777" w:rsidR="00A84512" w:rsidRPr="00020818" w:rsidRDefault="00A84512" w:rsidP="00A84512">
      <w:r w:rsidRPr="00020818">
        <w:rPr>
          <w:rStyle w:val="HideTWBExt"/>
          <w:color w:val="auto"/>
        </w:rPr>
        <w:t>&lt;/Amend&gt;</w:t>
      </w:r>
    </w:p>
    <w:p w14:paraId="0ECA812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140</w:t>
      </w:r>
      <w:r w:rsidRPr="00020818">
        <w:rPr>
          <w:rStyle w:val="HideTWBExt"/>
          <w:color w:val="auto"/>
        </w:rPr>
        <w:t>&lt;/NumAm&gt;</w:t>
      </w:r>
    </w:p>
    <w:p w14:paraId="09CA30B5"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2CBB3A51"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25B8EF7F" w14:textId="77777777" w:rsidR="00A84512" w:rsidRPr="00020818" w:rsidRDefault="00A84512" w:rsidP="00A84512">
      <w:pPr>
        <w:pStyle w:val="NormalBold"/>
      </w:pPr>
      <w:r w:rsidRPr="00020818">
        <w:rPr>
          <w:rStyle w:val="HideTWBExt"/>
          <w:b w:val="0"/>
          <w:color w:val="auto"/>
        </w:rPr>
        <w:t>&lt;/RepeatBlock-By&gt;</w:t>
      </w:r>
    </w:p>
    <w:p w14:paraId="42C8AC3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7835BA0" w14:textId="77777777" w:rsidR="00A84512" w:rsidRPr="00020818" w:rsidRDefault="00A84512" w:rsidP="00A84512">
      <w:pPr>
        <w:pStyle w:val="NormalBold"/>
      </w:pPr>
      <w:r w:rsidRPr="00020818">
        <w:rPr>
          <w:rStyle w:val="HideTWBExt"/>
          <w:color w:val="auto"/>
        </w:rPr>
        <w:t>&lt;Article&gt;</w:t>
      </w:r>
      <w:r w:rsidRPr="00020818">
        <w:t>Punkt 2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1A96CC2" w14:textId="77777777" w:rsidTr="00B92402">
        <w:trPr>
          <w:trHeight w:hRule="exact" w:val="240"/>
          <w:jc w:val="center"/>
        </w:trPr>
        <w:tc>
          <w:tcPr>
            <w:tcW w:w="9752" w:type="dxa"/>
            <w:gridSpan w:val="2"/>
            <w:tcBorders>
              <w:top w:val="nil"/>
              <w:left w:val="nil"/>
              <w:bottom w:val="nil"/>
              <w:right w:val="nil"/>
            </w:tcBorders>
          </w:tcPr>
          <w:p w14:paraId="755ED1F4" w14:textId="77777777" w:rsidR="00A84512" w:rsidRPr="00020818" w:rsidRDefault="00A84512" w:rsidP="00B92402"/>
        </w:tc>
      </w:tr>
      <w:tr w:rsidR="00A84512" w:rsidRPr="00020818" w14:paraId="30246CA1" w14:textId="77777777" w:rsidTr="00B92402">
        <w:trPr>
          <w:trHeight w:val="240"/>
          <w:jc w:val="center"/>
        </w:trPr>
        <w:tc>
          <w:tcPr>
            <w:tcW w:w="4876" w:type="dxa"/>
            <w:tcBorders>
              <w:top w:val="nil"/>
              <w:left w:val="nil"/>
              <w:bottom w:val="nil"/>
              <w:right w:val="nil"/>
            </w:tcBorders>
          </w:tcPr>
          <w:p w14:paraId="6BBE36B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B456444" w14:textId="77777777" w:rsidR="00A84512" w:rsidRPr="00020818" w:rsidRDefault="00A84512" w:rsidP="00B92402">
            <w:pPr>
              <w:pStyle w:val="AmColumnHeading"/>
            </w:pPr>
            <w:r w:rsidRPr="00020818">
              <w:t>Ændringsforslag</w:t>
            </w:r>
          </w:p>
        </w:tc>
      </w:tr>
      <w:tr w:rsidR="00A84512" w:rsidRPr="00020818" w14:paraId="7BA1FC53" w14:textId="77777777" w:rsidTr="00B92402">
        <w:trPr>
          <w:jc w:val="center"/>
        </w:trPr>
        <w:tc>
          <w:tcPr>
            <w:tcW w:w="4876" w:type="dxa"/>
            <w:tcBorders>
              <w:top w:val="nil"/>
              <w:left w:val="nil"/>
              <w:bottom w:val="nil"/>
              <w:right w:val="nil"/>
            </w:tcBorders>
          </w:tcPr>
          <w:p w14:paraId="006833EF" w14:textId="77777777" w:rsidR="00A84512" w:rsidRPr="00020818" w:rsidRDefault="00A84512" w:rsidP="00B92402">
            <w:pPr>
              <w:pStyle w:val="Normal6a"/>
            </w:pPr>
            <w:r w:rsidRPr="00020818">
              <w:t>–</w:t>
            </w:r>
            <w:r w:rsidRPr="00020818">
              <w:tab/>
              <w:t>den vellykkede afslutning af screeningsprocessen for Nordmakedonien ved udgangen af 2023</w:t>
            </w:r>
            <w:r w:rsidRPr="00020818">
              <w:rPr>
                <w:b/>
                <w:i/>
              </w:rPr>
              <w:t>;</w:t>
            </w:r>
            <w:r w:rsidRPr="00020818">
              <w:t xml:space="preserve"> opfordrer til at indlede næste fase af forhandlingerne uden yderligere forsinkelse; opfordrer </w:t>
            </w:r>
            <w:r w:rsidRPr="00020818">
              <w:rPr>
                <w:b/>
                <w:i/>
              </w:rPr>
              <w:t>Nordmakedoniens regering</w:t>
            </w:r>
            <w:r w:rsidRPr="00020818">
              <w:t xml:space="preserve"> til at samarbejde konstruktivt </w:t>
            </w:r>
            <w:r w:rsidRPr="00020818">
              <w:rPr>
                <w:b/>
                <w:i/>
              </w:rPr>
              <w:t>med nabolandene</w:t>
            </w:r>
            <w:r w:rsidRPr="00020818">
              <w:t xml:space="preserve"> om at fjerne de resterende hindringer for at komme videre med tiltrædelsesforhandlingerne;</w:t>
            </w:r>
          </w:p>
        </w:tc>
        <w:tc>
          <w:tcPr>
            <w:tcW w:w="4876" w:type="dxa"/>
            <w:tcBorders>
              <w:top w:val="nil"/>
              <w:left w:val="nil"/>
              <w:bottom w:val="nil"/>
              <w:right w:val="nil"/>
            </w:tcBorders>
          </w:tcPr>
          <w:p w14:paraId="389D0A54" w14:textId="77777777" w:rsidR="00A84512" w:rsidRPr="00020818" w:rsidRDefault="00A84512" w:rsidP="00B92402">
            <w:pPr>
              <w:pStyle w:val="Normal6a"/>
            </w:pPr>
            <w:r w:rsidRPr="00020818">
              <w:t>–</w:t>
            </w:r>
            <w:r w:rsidRPr="00020818">
              <w:tab/>
              <w:t>den vellykkede afslutning af screeningsprocessen for Nordmakedonien ved udgangen af 2023</w:t>
            </w:r>
            <w:r w:rsidRPr="00020818">
              <w:rPr>
                <w:b/>
                <w:i/>
              </w:rPr>
              <w:t>, og</w:t>
            </w:r>
            <w:r w:rsidRPr="00020818">
              <w:t xml:space="preserve"> opfordrer til at indlede næste fase af forhandlingerne uden yderligere forsinkelse; opfordrer </w:t>
            </w:r>
            <w:r w:rsidRPr="00020818">
              <w:rPr>
                <w:b/>
                <w:i/>
              </w:rPr>
              <w:t>regeringen og nabolandene</w:t>
            </w:r>
            <w:r w:rsidRPr="00020818">
              <w:t xml:space="preserve"> til at samarbejde konstruktivt om at fjerne de resterende hindringer for at komme videre med tiltrædelsesforhandlingerne</w:t>
            </w:r>
            <w:r w:rsidRPr="00020818">
              <w:rPr>
                <w:b/>
                <w:i/>
              </w:rPr>
              <w:t>, og gentager, at bilaterale problemstillinger skal holdes adskilt fra tiltrædelsesprocessen</w:t>
            </w:r>
            <w:r w:rsidRPr="00020818">
              <w:t>;</w:t>
            </w:r>
          </w:p>
        </w:tc>
      </w:tr>
    </w:tbl>
    <w:p w14:paraId="1059F32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5D170A3" w14:textId="77777777" w:rsidR="00A84512" w:rsidRPr="00020818" w:rsidRDefault="00A84512" w:rsidP="00A84512">
      <w:r w:rsidRPr="00020818">
        <w:rPr>
          <w:rStyle w:val="HideTWBExt"/>
          <w:color w:val="auto"/>
        </w:rPr>
        <w:t>&lt;/Amend&gt;</w:t>
      </w:r>
    </w:p>
    <w:p w14:paraId="42D7D5C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141</w:t>
      </w:r>
      <w:r w:rsidRPr="00020818">
        <w:rPr>
          <w:rStyle w:val="HideTWBExt"/>
          <w:color w:val="auto"/>
        </w:rPr>
        <w:t>&lt;/NumAm&gt;</w:t>
      </w:r>
    </w:p>
    <w:p w14:paraId="6D310A6F"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0D6A27AF" w14:textId="77777777" w:rsidR="00A84512" w:rsidRPr="00020818" w:rsidRDefault="00A84512" w:rsidP="00A84512">
      <w:pPr>
        <w:pStyle w:val="NormalBold"/>
      </w:pPr>
      <w:r w:rsidRPr="00020818">
        <w:rPr>
          <w:rStyle w:val="HideTWBExt"/>
          <w:b w:val="0"/>
          <w:color w:val="auto"/>
        </w:rPr>
        <w:t>&lt;/RepeatBlock-By&gt;</w:t>
      </w:r>
    </w:p>
    <w:p w14:paraId="3C8112A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EB585B5" w14:textId="77777777" w:rsidR="00A84512" w:rsidRPr="00020818" w:rsidRDefault="00A84512" w:rsidP="00A84512">
      <w:pPr>
        <w:pStyle w:val="NormalBold"/>
      </w:pPr>
      <w:r w:rsidRPr="00020818">
        <w:rPr>
          <w:rStyle w:val="HideTWBExt"/>
          <w:color w:val="auto"/>
        </w:rPr>
        <w:t>&lt;Article&gt;</w:t>
      </w:r>
      <w:r w:rsidRPr="00020818">
        <w:t>Punkt 2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0BD4D41" w14:textId="77777777" w:rsidTr="00B92402">
        <w:trPr>
          <w:trHeight w:hRule="exact" w:val="240"/>
          <w:jc w:val="center"/>
        </w:trPr>
        <w:tc>
          <w:tcPr>
            <w:tcW w:w="9752" w:type="dxa"/>
            <w:gridSpan w:val="2"/>
            <w:tcBorders>
              <w:top w:val="nil"/>
              <w:left w:val="nil"/>
              <w:bottom w:val="nil"/>
              <w:right w:val="nil"/>
            </w:tcBorders>
          </w:tcPr>
          <w:p w14:paraId="54D73FF4" w14:textId="77777777" w:rsidR="00A84512" w:rsidRPr="00020818" w:rsidRDefault="00A84512" w:rsidP="00B92402"/>
        </w:tc>
      </w:tr>
      <w:tr w:rsidR="00A84512" w:rsidRPr="00020818" w14:paraId="34E3E665" w14:textId="77777777" w:rsidTr="00B92402">
        <w:trPr>
          <w:trHeight w:val="240"/>
          <w:jc w:val="center"/>
        </w:trPr>
        <w:tc>
          <w:tcPr>
            <w:tcW w:w="4876" w:type="dxa"/>
            <w:tcBorders>
              <w:top w:val="nil"/>
              <w:left w:val="nil"/>
              <w:bottom w:val="nil"/>
              <w:right w:val="nil"/>
            </w:tcBorders>
          </w:tcPr>
          <w:p w14:paraId="594999B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79BF3C6" w14:textId="77777777" w:rsidR="00A84512" w:rsidRPr="00020818" w:rsidRDefault="00A84512" w:rsidP="00B92402">
            <w:pPr>
              <w:pStyle w:val="AmColumnHeading"/>
            </w:pPr>
            <w:r w:rsidRPr="00020818">
              <w:t>Ændringsforslag</w:t>
            </w:r>
          </w:p>
        </w:tc>
      </w:tr>
      <w:tr w:rsidR="00A84512" w:rsidRPr="00020818" w14:paraId="2F32B2B0" w14:textId="77777777" w:rsidTr="00B92402">
        <w:trPr>
          <w:jc w:val="center"/>
        </w:trPr>
        <w:tc>
          <w:tcPr>
            <w:tcW w:w="4876" w:type="dxa"/>
            <w:tcBorders>
              <w:top w:val="nil"/>
              <w:left w:val="nil"/>
              <w:bottom w:val="nil"/>
              <w:right w:val="nil"/>
            </w:tcBorders>
          </w:tcPr>
          <w:p w14:paraId="260A8716" w14:textId="77777777" w:rsidR="00A84512" w:rsidRPr="00020818" w:rsidRDefault="00A84512" w:rsidP="00B92402">
            <w:pPr>
              <w:pStyle w:val="Normal6a"/>
            </w:pPr>
            <w:r w:rsidRPr="00020818">
              <w:t>–</w:t>
            </w:r>
            <w:r w:rsidRPr="00020818">
              <w:tab/>
              <w:t xml:space="preserve">den vellykkede afslutning af screeningsprocessen for Nordmakedonien ved udgangen af 2023; opfordrer til </w:t>
            </w:r>
            <w:r w:rsidRPr="00020818">
              <w:rPr>
                <w:b/>
                <w:i/>
              </w:rPr>
              <w:t>at indlede næste fase af forhandlingerne uden yderligere forsinkelse</w:t>
            </w:r>
            <w:r w:rsidRPr="00020818">
              <w:t>; opfordrer Nordmakedoniens regering til at samarbejde konstruktivt med nabolandene om at fjerne de resterende hindringer for at komme videre med tiltrædelsesforhandlingerne;</w:t>
            </w:r>
          </w:p>
        </w:tc>
        <w:tc>
          <w:tcPr>
            <w:tcW w:w="4876" w:type="dxa"/>
            <w:tcBorders>
              <w:top w:val="nil"/>
              <w:left w:val="nil"/>
              <w:bottom w:val="nil"/>
              <w:right w:val="nil"/>
            </w:tcBorders>
          </w:tcPr>
          <w:p w14:paraId="7CED1B06" w14:textId="77777777" w:rsidR="00A84512" w:rsidRPr="00020818" w:rsidRDefault="00A84512" w:rsidP="00B92402">
            <w:pPr>
              <w:pStyle w:val="Normal6a"/>
            </w:pPr>
            <w:r w:rsidRPr="00020818">
              <w:t>–</w:t>
            </w:r>
            <w:r w:rsidRPr="00020818">
              <w:tab/>
              <w:t xml:space="preserve">den vellykkede afslutning af screeningsprocessen for Nordmakedonien ved udgangen af 2023; opfordrer til </w:t>
            </w:r>
            <w:r w:rsidRPr="00020818">
              <w:rPr>
                <w:b/>
                <w:i/>
              </w:rPr>
              <w:t>en fuld evaluering af de potentielle indvirkninger af Nordmakedoniens tiltrædelse, inden der tages skridt til medlemskab</w:t>
            </w:r>
            <w:r w:rsidRPr="00020818">
              <w:t>; opfordrer Nordmakedoniens regering til at samarbejde konstruktivt med nabolandene om at fjerne de resterende hindringer for at komme videre med tiltrædelsesforhandlingerne;</w:t>
            </w:r>
          </w:p>
        </w:tc>
      </w:tr>
    </w:tbl>
    <w:p w14:paraId="46FDC70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0C84CA1" w14:textId="77777777" w:rsidR="00A84512" w:rsidRPr="00020818" w:rsidRDefault="00A84512" w:rsidP="00A84512">
      <w:r w:rsidRPr="00020818">
        <w:rPr>
          <w:rStyle w:val="HideTWBExt"/>
          <w:color w:val="auto"/>
        </w:rPr>
        <w:t>&lt;/Amend&gt;</w:t>
      </w:r>
    </w:p>
    <w:p w14:paraId="6132875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142</w:t>
      </w:r>
      <w:r w:rsidRPr="00020818">
        <w:rPr>
          <w:rStyle w:val="HideTWBExt"/>
          <w:color w:val="auto"/>
        </w:rPr>
        <w:t>&lt;/NumAm&gt;</w:t>
      </w:r>
    </w:p>
    <w:p w14:paraId="6A800FE4"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4DEE8980"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531DCE03" w14:textId="77777777" w:rsidR="00A84512" w:rsidRPr="00020818" w:rsidRDefault="00A84512" w:rsidP="00A84512">
      <w:pPr>
        <w:pStyle w:val="NormalBold"/>
      </w:pPr>
      <w:r w:rsidRPr="00020818">
        <w:rPr>
          <w:rStyle w:val="HideTWBExt"/>
          <w:b w:val="0"/>
          <w:color w:val="auto"/>
        </w:rPr>
        <w:t>&lt;/RepeatBlock-By&gt;</w:t>
      </w:r>
    </w:p>
    <w:p w14:paraId="3975331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036BA32" w14:textId="77777777" w:rsidR="00A84512" w:rsidRPr="00020818" w:rsidRDefault="00A84512" w:rsidP="00A84512">
      <w:pPr>
        <w:pStyle w:val="NormalBold"/>
      </w:pPr>
      <w:r w:rsidRPr="00020818">
        <w:rPr>
          <w:rStyle w:val="HideTWBExt"/>
          <w:color w:val="auto"/>
        </w:rPr>
        <w:lastRenderedPageBreak/>
        <w:t>&lt;Article&gt;</w:t>
      </w:r>
      <w:r w:rsidRPr="00020818">
        <w:t>Punkt 2 – led 5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34E860C" w14:textId="77777777" w:rsidTr="00B92402">
        <w:trPr>
          <w:trHeight w:hRule="exact" w:val="240"/>
          <w:jc w:val="center"/>
        </w:trPr>
        <w:tc>
          <w:tcPr>
            <w:tcW w:w="9752" w:type="dxa"/>
            <w:gridSpan w:val="2"/>
            <w:tcBorders>
              <w:top w:val="nil"/>
              <w:left w:val="nil"/>
              <w:bottom w:val="nil"/>
              <w:right w:val="nil"/>
            </w:tcBorders>
          </w:tcPr>
          <w:p w14:paraId="2E920820" w14:textId="77777777" w:rsidR="00A84512" w:rsidRPr="00020818" w:rsidRDefault="00A84512" w:rsidP="00B92402"/>
        </w:tc>
      </w:tr>
      <w:tr w:rsidR="00A84512" w:rsidRPr="00020818" w14:paraId="1BCCF2DA" w14:textId="77777777" w:rsidTr="00B92402">
        <w:trPr>
          <w:trHeight w:val="240"/>
          <w:jc w:val="center"/>
        </w:trPr>
        <w:tc>
          <w:tcPr>
            <w:tcW w:w="4876" w:type="dxa"/>
            <w:tcBorders>
              <w:top w:val="nil"/>
              <w:left w:val="nil"/>
              <w:bottom w:val="nil"/>
              <w:right w:val="nil"/>
            </w:tcBorders>
          </w:tcPr>
          <w:p w14:paraId="66794CB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6808721" w14:textId="77777777" w:rsidR="00A84512" w:rsidRPr="00020818" w:rsidRDefault="00A84512" w:rsidP="00B92402">
            <w:pPr>
              <w:pStyle w:val="AmColumnHeading"/>
            </w:pPr>
            <w:r w:rsidRPr="00020818">
              <w:t>Ændringsforslag</w:t>
            </w:r>
          </w:p>
        </w:tc>
      </w:tr>
      <w:tr w:rsidR="00A84512" w:rsidRPr="00020818" w14:paraId="3B3C3993" w14:textId="77777777" w:rsidTr="00B92402">
        <w:trPr>
          <w:jc w:val="center"/>
        </w:trPr>
        <w:tc>
          <w:tcPr>
            <w:tcW w:w="4876" w:type="dxa"/>
            <w:tcBorders>
              <w:top w:val="nil"/>
              <w:left w:val="nil"/>
              <w:bottom w:val="nil"/>
              <w:right w:val="nil"/>
            </w:tcBorders>
          </w:tcPr>
          <w:p w14:paraId="208D6452" w14:textId="77777777" w:rsidR="00A84512" w:rsidRPr="00020818" w:rsidRDefault="00A84512" w:rsidP="00B92402">
            <w:pPr>
              <w:pStyle w:val="Normal6a"/>
            </w:pPr>
          </w:p>
        </w:tc>
        <w:tc>
          <w:tcPr>
            <w:tcW w:w="4876" w:type="dxa"/>
            <w:tcBorders>
              <w:top w:val="nil"/>
              <w:left w:val="nil"/>
              <w:bottom w:val="nil"/>
              <w:right w:val="nil"/>
            </w:tcBorders>
          </w:tcPr>
          <w:p w14:paraId="6B4E706F" w14:textId="77777777" w:rsidR="00A84512" w:rsidRPr="00020818" w:rsidRDefault="00A84512" w:rsidP="00B92402">
            <w:pPr>
              <w:pStyle w:val="Normal6a"/>
            </w:pPr>
            <w:r w:rsidRPr="00020818">
              <w:rPr>
                <w:b/>
                <w:i/>
              </w:rPr>
              <w:t>–</w:t>
            </w:r>
            <w:r w:rsidRPr="00020818">
              <w:tab/>
            </w:r>
            <w:r w:rsidRPr="00020818">
              <w:rPr>
                <w:b/>
                <w:i/>
              </w:rPr>
              <w:t>den konstruktive rolle, som det lokale, dynamiske civilsamfund spiller i EU's integreringsprocesser; opfordrer udvidelseslandene til at tilvejebringe et befordrende råderum og behørige rammer til at samarbejde i for at sikre, at de inddrages meningsfyldt; understreger, at civilsamfundet er afgørende for at fremme demokrati og pluralisme samt god forvaltningspraksis og sociale fremskridt;</w:t>
            </w:r>
          </w:p>
        </w:tc>
      </w:tr>
    </w:tbl>
    <w:p w14:paraId="1079A1E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5460606" w14:textId="77777777" w:rsidR="00A84512" w:rsidRPr="00020818" w:rsidRDefault="00A84512" w:rsidP="00A84512">
      <w:r w:rsidRPr="00020818">
        <w:rPr>
          <w:rStyle w:val="HideTWBExt"/>
          <w:color w:val="auto"/>
        </w:rPr>
        <w:t>&lt;/Amend&gt;</w:t>
      </w:r>
    </w:p>
    <w:p w14:paraId="502511D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143</w:t>
      </w:r>
      <w:r w:rsidRPr="00020818">
        <w:rPr>
          <w:rStyle w:val="HideTWBExt"/>
          <w:color w:val="auto"/>
        </w:rPr>
        <w:t>&lt;/NumAm&gt;</w:t>
      </w:r>
    </w:p>
    <w:p w14:paraId="392AC37E"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389A96CF" w14:textId="77777777" w:rsidR="00A84512" w:rsidRPr="00020818" w:rsidRDefault="00A84512" w:rsidP="00A84512">
      <w:pPr>
        <w:pStyle w:val="NormalBold"/>
      </w:pPr>
      <w:r w:rsidRPr="00020818">
        <w:rPr>
          <w:rStyle w:val="HideTWBExt"/>
          <w:b w:val="0"/>
          <w:color w:val="auto"/>
        </w:rPr>
        <w:t>&lt;/RepeatBlock-By&gt;</w:t>
      </w:r>
    </w:p>
    <w:p w14:paraId="1D985B7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8F9BD04"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4D24889" w14:textId="77777777" w:rsidTr="00B92402">
        <w:trPr>
          <w:trHeight w:hRule="exact" w:val="240"/>
          <w:jc w:val="center"/>
        </w:trPr>
        <w:tc>
          <w:tcPr>
            <w:tcW w:w="9752" w:type="dxa"/>
            <w:gridSpan w:val="2"/>
            <w:tcBorders>
              <w:top w:val="nil"/>
              <w:left w:val="nil"/>
              <w:bottom w:val="nil"/>
              <w:right w:val="nil"/>
            </w:tcBorders>
          </w:tcPr>
          <w:p w14:paraId="1FD54C06" w14:textId="77777777" w:rsidR="00A84512" w:rsidRPr="00020818" w:rsidRDefault="00A84512" w:rsidP="00B92402"/>
        </w:tc>
      </w:tr>
      <w:tr w:rsidR="00A84512" w:rsidRPr="00020818" w14:paraId="10CA7AFB" w14:textId="77777777" w:rsidTr="00B92402">
        <w:trPr>
          <w:trHeight w:val="240"/>
          <w:jc w:val="center"/>
        </w:trPr>
        <w:tc>
          <w:tcPr>
            <w:tcW w:w="4876" w:type="dxa"/>
            <w:tcBorders>
              <w:top w:val="nil"/>
              <w:left w:val="nil"/>
              <w:bottom w:val="nil"/>
              <w:right w:val="nil"/>
            </w:tcBorders>
          </w:tcPr>
          <w:p w14:paraId="22359F1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E25F239" w14:textId="77777777" w:rsidR="00A84512" w:rsidRPr="00020818" w:rsidRDefault="00A84512" w:rsidP="00B92402">
            <w:pPr>
              <w:pStyle w:val="AmColumnHeading"/>
            </w:pPr>
            <w:r w:rsidRPr="00020818">
              <w:t>Ændringsforslag</w:t>
            </w:r>
          </w:p>
        </w:tc>
      </w:tr>
      <w:tr w:rsidR="00A84512" w:rsidRPr="00020818" w14:paraId="28A7EC94" w14:textId="77777777" w:rsidTr="00B92402">
        <w:trPr>
          <w:jc w:val="center"/>
        </w:trPr>
        <w:tc>
          <w:tcPr>
            <w:tcW w:w="4876" w:type="dxa"/>
            <w:tcBorders>
              <w:top w:val="nil"/>
              <w:left w:val="nil"/>
              <w:bottom w:val="nil"/>
              <w:right w:val="nil"/>
            </w:tcBorders>
          </w:tcPr>
          <w:p w14:paraId="42DCB5D7" w14:textId="77777777" w:rsidR="00A84512" w:rsidRPr="00020818" w:rsidRDefault="00A84512" w:rsidP="00B92402">
            <w:pPr>
              <w:pStyle w:val="Normal6a"/>
            </w:pPr>
            <w:r w:rsidRPr="00020818">
              <w:rPr>
                <w:b/>
                <w:i/>
              </w:rPr>
              <w:t>–</w:t>
            </w:r>
            <w:r w:rsidRPr="00020818">
              <w:tab/>
            </w:r>
            <w:r w:rsidRPr="00020818">
              <w:rPr>
                <w:b/>
                <w:i/>
              </w:rPr>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2838DDF6" w14:textId="77777777" w:rsidR="00A84512" w:rsidRPr="00020818" w:rsidRDefault="00A84512" w:rsidP="00B92402">
            <w:pPr>
              <w:pStyle w:val="Normal6a"/>
            </w:pPr>
            <w:r w:rsidRPr="00020818">
              <w:rPr>
                <w:b/>
                <w:i/>
              </w:rPr>
              <w:t>udgår</w:t>
            </w:r>
          </w:p>
        </w:tc>
      </w:tr>
    </w:tbl>
    <w:p w14:paraId="4D2BA4C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E5E7823" w14:textId="77777777" w:rsidR="00A84512" w:rsidRPr="00020818" w:rsidRDefault="00A84512" w:rsidP="00A84512">
      <w:r w:rsidRPr="00020818">
        <w:rPr>
          <w:rStyle w:val="HideTWBExt"/>
          <w:color w:val="auto"/>
        </w:rPr>
        <w:t>&lt;/Amend&gt;</w:t>
      </w:r>
    </w:p>
    <w:p w14:paraId="4422CBA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144</w:t>
      </w:r>
      <w:r w:rsidRPr="00020818">
        <w:rPr>
          <w:rStyle w:val="HideTWBExt"/>
          <w:color w:val="auto"/>
        </w:rPr>
        <w:t>&lt;/NumAm&gt;</w:t>
      </w:r>
    </w:p>
    <w:p w14:paraId="05EC8996"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5E66FBE2" w14:textId="77777777" w:rsidR="00A84512" w:rsidRPr="00020818" w:rsidRDefault="00A84512" w:rsidP="00A84512">
      <w:pPr>
        <w:pStyle w:val="NormalBold"/>
      </w:pPr>
      <w:r w:rsidRPr="00020818">
        <w:rPr>
          <w:rStyle w:val="HideTWBExt"/>
          <w:b w:val="0"/>
          <w:color w:val="auto"/>
        </w:rPr>
        <w:t>&lt;/RepeatBlock-By&gt;</w:t>
      </w:r>
    </w:p>
    <w:p w14:paraId="2FD9F66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7CDA295" w14:textId="77777777" w:rsidR="00A84512" w:rsidRPr="00020818" w:rsidRDefault="00A84512" w:rsidP="00A84512">
      <w:pPr>
        <w:pStyle w:val="NormalBold"/>
      </w:pPr>
      <w:r w:rsidRPr="00020818">
        <w:rPr>
          <w:rStyle w:val="HideTWBExt"/>
          <w:color w:val="auto"/>
        </w:rPr>
        <w:lastRenderedPageBreak/>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DE69014" w14:textId="77777777" w:rsidTr="00B92402">
        <w:trPr>
          <w:trHeight w:hRule="exact" w:val="240"/>
          <w:jc w:val="center"/>
        </w:trPr>
        <w:tc>
          <w:tcPr>
            <w:tcW w:w="9752" w:type="dxa"/>
            <w:gridSpan w:val="2"/>
            <w:tcBorders>
              <w:top w:val="nil"/>
              <w:left w:val="nil"/>
              <w:bottom w:val="nil"/>
              <w:right w:val="nil"/>
            </w:tcBorders>
          </w:tcPr>
          <w:p w14:paraId="06E30294" w14:textId="77777777" w:rsidR="00A84512" w:rsidRPr="00020818" w:rsidRDefault="00A84512" w:rsidP="00B92402"/>
        </w:tc>
      </w:tr>
      <w:tr w:rsidR="00A84512" w:rsidRPr="00020818" w14:paraId="75A60599" w14:textId="77777777" w:rsidTr="00B92402">
        <w:trPr>
          <w:trHeight w:val="240"/>
          <w:jc w:val="center"/>
        </w:trPr>
        <w:tc>
          <w:tcPr>
            <w:tcW w:w="4876" w:type="dxa"/>
            <w:tcBorders>
              <w:top w:val="nil"/>
              <w:left w:val="nil"/>
              <w:bottom w:val="nil"/>
              <w:right w:val="nil"/>
            </w:tcBorders>
          </w:tcPr>
          <w:p w14:paraId="21321E7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AC794D9" w14:textId="77777777" w:rsidR="00A84512" w:rsidRPr="00020818" w:rsidRDefault="00A84512" w:rsidP="00B92402">
            <w:pPr>
              <w:pStyle w:val="AmColumnHeading"/>
            </w:pPr>
            <w:r w:rsidRPr="00020818">
              <w:t>Ændringsforslag</w:t>
            </w:r>
          </w:p>
        </w:tc>
      </w:tr>
      <w:tr w:rsidR="00A84512" w:rsidRPr="00020818" w14:paraId="11A27A1B" w14:textId="77777777" w:rsidTr="00B92402">
        <w:trPr>
          <w:jc w:val="center"/>
        </w:trPr>
        <w:tc>
          <w:tcPr>
            <w:tcW w:w="4876" w:type="dxa"/>
            <w:tcBorders>
              <w:top w:val="nil"/>
              <w:left w:val="nil"/>
              <w:bottom w:val="nil"/>
              <w:right w:val="nil"/>
            </w:tcBorders>
          </w:tcPr>
          <w:p w14:paraId="7D31A455"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747A447E"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r w:rsidRPr="00020818">
              <w:rPr>
                <w:b/>
                <w:i/>
              </w:rPr>
              <w:t> fremhæver desuden de trusler, som ondsindet udenlandsk indblanding udgør i regionen, og understreger vigtigheden af at bekæmpe desinformation; advarer mod at samarbejde med EU's systemiske rivaler, hvilket kan undergrave den fremgangsrige, bæredygtige og sikre fremtid, som tiltrædelse af EU frembyder, og minder i den sammenhæng om merværdien af de investeringer, som er foretaget af EU via IPA III, den nyligt oprettede reform- og vækstfacilitet for Vestbalkan (og vækstplanen) samt investeringsrammen for Vestbalkan; opfordrer kommissæren med ansvar for udvidelse til at gøre EU's tiltag på Vestbalkan mere synlige;</w:t>
            </w:r>
          </w:p>
        </w:tc>
      </w:tr>
    </w:tbl>
    <w:p w14:paraId="213319A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06CE0B5" w14:textId="77777777" w:rsidR="00A84512" w:rsidRPr="00020818" w:rsidRDefault="00A84512" w:rsidP="00A84512">
      <w:r w:rsidRPr="00020818">
        <w:rPr>
          <w:rStyle w:val="HideTWBExt"/>
          <w:color w:val="auto"/>
        </w:rPr>
        <w:t>&lt;/Amend&gt;</w:t>
      </w:r>
    </w:p>
    <w:p w14:paraId="0692BC6E"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145</w:t>
      </w:r>
      <w:r w:rsidRPr="00020818">
        <w:rPr>
          <w:rStyle w:val="HideTWBExt"/>
          <w:b w:val="0"/>
          <w:color w:val="auto"/>
        </w:rPr>
        <w:t>&lt;/NumAm&gt;</w:t>
      </w:r>
    </w:p>
    <w:p w14:paraId="46536FBF"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09F2DD8A" w14:textId="77777777" w:rsidR="00A84512" w:rsidRPr="00020818" w:rsidRDefault="00A84512" w:rsidP="00A84512">
      <w:pPr>
        <w:pStyle w:val="NormalBold"/>
      </w:pPr>
      <w:r w:rsidRPr="00020818">
        <w:rPr>
          <w:rStyle w:val="HideTWBExt"/>
          <w:b w:val="0"/>
          <w:color w:val="auto"/>
        </w:rPr>
        <w:t>&lt;/RepeatBlock-By&gt;</w:t>
      </w:r>
    </w:p>
    <w:p w14:paraId="4529A0DE"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90D4527" w14:textId="77777777" w:rsidR="00A84512" w:rsidRPr="00020818" w:rsidRDefault="00A84512" w:rsidP="00A84512">
      <w:pPr>
        <w:pStyle w:val="NormalBold"/>
      </w:pPr>
      <w:r w:rsidRPr="00020818">
        <w:rPr>
          <w:rStyle w:val="HideTWBExt"/>
          <w:b w:val="0"/>
          <w:color w:val="auto"/>
        </w:rPr>
        <w:t>&lt;Article&gt;</w:t>
      </w:r>
      <w:r w:rsidRPr="00020818">
        <w:t>Punkt 2 – led 6</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F1AB649" w14:textId="77777777" w:rsidTr="00B92402">
        <w:trPr>
          <w:trHeight w:hRule="exact" w:val="240"/>
          <w:jc w:val="center"/>
        </w:trPr>
        <w:tc>
          <w:tcPr>
            <w:tcW w:w="9752" w:type="dxa"/>
            <w:gridSpan w:val="2"/>
            <w:tcBorders>
              <w:top w:val="nil"/>
              <w:left w:val="nil"/>
              <w:bottom w:val="nil"/>
              <w:right w:val="nil"/>
            </w:tcBorders>
          </w:tcPr>
          <w:p w14:paraId="3D22E793" w14:textId="77777777" w:rsidR="00A84512" w:rsidRPr="00020818" w:rsidRDefault="00A84512" w:rsidP="00B92402"/>
        </w:tc>
      </w:tr>
      <w:tr w:rsidR="00A84512" w:rsidRPr="00020818" w14:paraId="3A08BD46" w14:textId="77777777" w:rsidTr="00B92402">
        <w:trPr>
          <w:trHeight w:val="240"/>
          <w:jc w:val="center"/>
        </w:trPr>
        <w:tc>
          <w:tcPr>
            <w:tcW w:w="4876" w:type="dxa"/>
            <w:tcBorders>
              <w:top w:val="nil"/>
              <w:left w:val="nil"/>
              <w:bottom w:val="nil"/>
              <w:right w:val="nil"/>
            </w:tcBorders>
          </w:tcPr>
          <w:p w14:paraId="3ECFFE17"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4C537DAA" w14:textId="77777777" w:rsidR="00A84512" w:rsidRPr="00020818" w:rsidRDefault="00A84512" w:rsidP="00B92402">
            <w:pPr>
              <w:pStyle w:val="AmColumnHeading"/>
            </w:pPr>
            <w:r w:rsidRPr="00020818">
              <w:t>Ændringsforslag</w:t>
            </w:r>
          </w:p>
        </w:tc>
      </w:tr>
      <w:tr w:rsidR="00A84512" w:rsidRPr="00020818" w14:paraId="077A4491" w14:textId="77777777" w:rsidTr="00B92402">
        <w:trPr>
          <w:jc w:val="center"/>
        </w:trPr>
        <w:tc>
          <w:tcPr>
            <w:tcW w:w="4876" w:type="dxa"/>
            <w:tcBorders>
              <w:top w:val="nil"/>
              <w:left w:val="nil"/>
              <w:bottom w:val="nil"/>
              <w:right w:val="nil"/>
            </w:tcBorders>
          </w:tcPr>
          <w:p w14:paraId="7C51EA16" w14:textId="77777777" w:rsidR="00A84512" w:rsidRPr="00020818" w:rsidRDefault="00A84512" w:rsidP="00B92402">
            <w:pPr>
              <w:pStyle w:val="Normal6a"/>
            </w:pPr>
            <w:r w:rsidRPr="00020818">
              <w:t>—</w:t>
            </w:r>
            <w:r w:rsidRPr="00020818">
              <w:tab/>
              <w:t xml:space="preserve">den vellykkede genoptagelse af FUSP-dialogen mellem EU og dets </w:t>
            </w:r>
            <w:r w:rsidRPr="00020818">
              <w:lastRenderedPageBreak/>
              <w:t>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6D8E4F04" w14:textId="77777777" w:rsidR="00A84512" w:rsidRPr="00020818" w:rsidRDefault="00A84512" w:rsidP="00B92402">
            <w:pPr>
              <w:pStyle w:val="Normal6a"/>
            </w:pPr>
            <w:r w:rsidRPr="00020818">
              <w:lastRenderedPageBreak/>
              <w:t>—</w:t>
            </w:r>
            <w:r w:rsidRPr="00020818">
              <w:tab/>
              <w:t xml:space="preserve">den vellykkede genoptagelse af FUSP-dialogen mellem EU og dets </w:t>
            </w:r>
            <w:r w:rsidRPr="00020818">
              <w:lastRenderedPageBreak/>
              <w:t xml:space="preserve">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 </w:t>
            </w:r>
            <w:r w:rsidRPr="00020818">
              <w:rPr>
                <w:b/>
                <w:i/>
              </w:rPr>
              <w:t>finder det yderst vigtigt og en væsentlig betingelse for tilnærmelsen til EU af dets partnere på Vestbalkan, at deres udenrigspolitik og den måde, de stemmer om FN's Generalforsamlings resolutioner på, indikerer, at de vil støtte Ukraine i fremtiden og vil gå ind for sanktioner mod Rusland og en stramning af disse sanktioner;</w:t>
            </w:r>
          </w:p>
        </w:tc>
      </w:tr>
    </w:tbl>
    <w:p w14:paraId="78A528BE"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7318F875" w14:textId="77777777" w:rsidR="00A84512" w:rsidRPr="00020818" w:rsidRDefault="00A84512" w:rsidP="00A84512">
      <w:r w:rsidRPr="00020818">
        <w:rPr>
          <w:rStyle w:val="HideTWBExt"/>
          <w:color w:val="auto"/>
        </w:rPr>
        <w:t>&lt;/Amend&gt;</w:t>
      </w:r>
    </w:p>
    <w:p w14:paraId="595B952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146</w:t>
      </w:r>
      <w:r w:rsidRPr="00020818">
        <w:rPr>
          <w:rStyle w:val="HideTWBExt"/>
          <w:color w:val="auto"/>
        </w:rPr>
        <w:t>&lt;/NumAm&gt;</w:t>
      </w:r>
    </w:p>
    <w:p w14:paraId="2976B717" w14:textId="77777777" w:rsidR="00A84512" w:rsidRPr="00020818" w:rsidRDefault="00A84512" w:rsidP="00A84512">
      <w:pPr>
        <w:pStyle w:val="NormalBold"/>
      </w:pPr>
      <w:r w:rsidRPr="00020818">
        <w:rPr>
          <w:rStyle w:val="HideTWBExt"/>
          <w:b w:val="0"/>
          <w:color w:val="auto"/>
        </w:rPr>
        <w:t>&lt;RepeatBlock-By&gt;&lt;Members&gt;</w:t>
      </w:r>
      <w:r w:rsidRPr="00020818">
        <w:t>Ivaylo Valchev</w:t>
      </w:r>
      <w:r w:rsidRPr="00020818">
        <w:rPr>
          <w:rStyle w:val="HideTWBExt"/>
          <w:b w:val="0"/>
          <w:color w:val="auto"/>
        </w:rPr>
        <w:t>&lt;/Members&gt;</w:t>
      </w:r>
    </w:p>
    <w:p w14:paraId="4A5ABBBB" w14:textId="77777777" w:rsidR="00A84512" w:rsidRPr="00020818" w:rsidRDefault="00A84512" w:rsidP="00A84512">
      <w:pPr>
        <w:pStyle w:val="NormalBold"/>
      </w:pPr>
      <w:r w:rsidRPr="00020818">
        <w:rPr>
          <w:rStyle w:val="HideTWBExt"/>
          <w:b w:val="0"/>
          <w:color w:val="auto"/>
        </w:rPr>
        <w:t>&lt;/RepeatBlock-By&gt;</w:t>
      </w:r>
    </w:p>
    <w:p w14:paraId="15E0CEA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C6393DC"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3B55524" w14:textId="77777777" w:rsidTr="00B92402">
        <w:trPr>
          <w:trHeight w:hRule="exact" w:val="240"/>
          <w:jc w:val="center"/>
        </w:trPr>
        <w:tc>
          <w:tcPr>
            <w:tcW w:w="9752" w:type="dxa"/>
            <w:gridSpan w:val="2"/>
            <w:tcBorders>
              <w:top w:val="nil"/>
              <w:left w:val="nil"/>
              <w:bottom w:val="nil"/>
              <w:right w:val="nil"/>
            </w:tcBorders>
          </w:tcPr>
          <w:p w14:paraId="432C408E" w14:textId="77777777" w:rsidR="00A84512" w:rsidRPr="00020818" w:rsidRDefault="00A84512" w:rsidP="00B92402"/>
        </w:tc>
      </w:tr>
      <w:tr w:rsidR="00A84512" w:rsidRPr="00020818" w14:paraId="38C8E97A" w14:textId="77777777" w:rsidTr="00B92402">
        <w:trPr>
          <w:trHeight w:val="240"/>
          <w:jc w:val="center"/>
        </w:trPr>
        <w:tc>
          <w:tcPr>
            <w:tcW w:w="4876" w:type="dxa"/>
            <w:tcBorders>
              <w:top w:val="nil"/>
              <w:left w:val="nil"/>
              <w:bottom w:val="nil"/>
              <w:right w:val="nil"/>
            </w:tcBorders>
          </w:tcPr>
          <w:p w14:paraId="2E8FF97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462AE63" w14:textId="77777777" w:rsidR="00A84512" w:rsidRPr="00020818" w:rsidRDefault="00A84512" w:rsidP="00B92402">
            <w:pPr>
              <w:pStyle w:val="AmColumnHeading"/>
            </w:pPr>
            <w:r w:rsidRPr="00020818">
              <w:t>Ændringsforslag</w:t>
            </w:r>
          </w:p>
        </w:tc>
      </w:tr>
      <w:tr w:rsidR="00A84512" w:rsidRPr="00020818" w14:paraId="18080290" w14:textId="77777777" w:rsidTr="00B92402">
        <w:trPr>
          <w:jc w:val="center"/>
        </w:trPr>
        <w:tc>
          <w:tcPr>
            <w:tcW w:w="4876" w:type="dxa"/>
            <w:tcBorders>
              <w:top w:val="nil"/>
              <w:left w:val="nil"/>
              <w:bottom w:val="nil"/>
              <w:right w:val="nil"/>
            </w:tcBorders>
          </w:tcPr>
          <w:p w14:paraId="0EB1BB2D"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53665642" w14:textId="682A3B1A" w:rsidR="00A84512" w:rsidRPr="00020818" w:rsidRDefault="00A84512" w:rsidP="00B60AF3">
            <w:pPr>
              <w:pStyle w:val="Normal6a"/>
            </w:pPr>
            <w:r w:rsidRPr="00020818">
              <w:t>–</w:t>
            </w:r>
            <w:r w:rsidRPr="00020818">
              <w:tab/>
              <w:t xml:space="preserve">den vellykkede genoptagelse af FUSP-dialogen mellem EU og dets partnere på Vestbalkan og betydningen af disse partnerskaber for fred og sikkerhed </w:t>
            </w:r>
            <w:r w:rsidRPr="00020818">
              <w:rPr>
                <w:b/>
                <w:i/>
              </w:rPr>
              <w:t>i lyset af de dynamiske forandringer i det internationale miljø</w:t>
            </w:r>
            <w:r w:rsidRPr="00020818">
              <w:t xml:space="preserve">; minder om, at EU's udvidelse er en geostrategisk investering </w:t>
            </w:r>
            <w:r w:rsidRPr="00020818">
              <w:rPr>
                <w:b/>
                <w:i/>
              </w:rPr>
              <w:t>og en meritbaseret proces</w:t>
            </w:r>
            <w:r w:rsidRPr="00020818">
              <w:t>, som kræver tilsagn fra både EU og udvidelseslandene om deres vej til tiltrædelse</w:t>
            </w:r>
            <w:r w:rsidRPr="00020818">
              <w:rPr>
                <w:b/>
                <w:bCs/>
                <w:i/>
                <w:iCs/>
              </w:rPr>
              <w:t>;</w:t>
            </w:r>
            <w:r w:rsidRPr="00020818">
              <w:rPr>
                <w:b/>
                <w:i/>
              </w:rPr>
              <w:t xml:space="preserve"> minder om, at EU bygger på demokrati, retsstaten og respekt for menneskerettigheder som Unionens værdier, der indgår i Københavnskriterierne, som er de vigtigste kriterier for EU-medlemskab</w:t>
            </w:r>
            <w:r w:rsidRPr="00020818">
              <w:t xml:space="preserve">; minder i denne forbindelse om det fortsatte </w:t>
            </w:r>
            <w:r w:rsidRPr="00020818">
              <w:lastRenderedPageBreak/>
              <w:t>behov for reformer vedrørende retsstatsprincippet, grundlæggende rettigheder og offentlig forvaltning og for tilpasning til FUSP, herunder sanktioner;</w:t>
            </w:r>
          </w:p>
        </w:tc>
      </w:tr>
    </w:tbl>
    <w:p w14:paraId="065706F6"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3B2CB21" w14:textId="77777777" w:rsidR="00A84512" w:rsidRPr="00020818" w:rsidRDefault="00A84512" w:rsidP="00A84512">
      <w:r w:rsidRPr="00020818">
        <w:rPr>
          <w:rStyle w:val="HideTWBExt"/>
          <w:color w:val="auto"/>
        </w:rPr>
        <w:t>&lt;/Amend&gt;</w:t>
      </w:r>
    </w:p>
    <w:p w14:paraId="36A0E8A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147</w:t>
      </w:r>
      <w:r w:rsidRPr="00020818">
        <w:rPr>
          <w:rStyle w:val="HideTWBExt"/>
          <w:color w:val="auto"/>
        </w:rPr>
        <w:t>&lt;/NumAm&gt;</w:t>
      </w:r>
    </w:p>
    <w:p w14:paraId="560B14AE"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02253D44" w14:textId="77777777" w:rsidR="00A84512" w:rsidRPr="00020818" w:rsidRDefault="00A84512" w:rsidP="00A84512">
      <w:pPr>
        <w:pStyle w:val="NormalBold"/>
      </w:pPr>
      <w:r w:rsidRPr="00020818">
        <w:rPr>
          <w:rStyle w:val="HideTWBExt"/>
          <w:b w:val="0"/>
          <w:color w:val="auto"/>
        </w:rPr>
        <w:t>&lt;/RepeatBlock-By&gt;</w:t>
      </w:r>
    </w:p>
    <w:p w14:paraId="69AC1C5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AC71544"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3692EC0" w14:textId="77777777" w:rsidTr="00B92402">
        <w:trPr>
          <w:trHeight w:hRule="exact" w:val="240"/>
          <w:jc w:val="center"/>
        </w:trPr>
        <w:tc>
          <w:tcPr>
            <w:tcW w:w="9752" w:type="dxa"/>
            <w:gridSpan w:val="2"/>
            <w:tcBorders>
              <w:top w:val="nil"/>
              <w:left w:val="nil"/>
              <w:bottom w:val="nil"/>
              <w:right w:val="nil"/>
            </w:tcBorders>
          </w:tcPr>
          <w:p w14:paraId="128780E9" w14:textId="77777777" w:rsidR="00A84512" w:rsidRPr="00020818" w:rsidRDefault="00A84512" w:rsidP="00B92402"/>
        </w:tc>
      </w:tr>
      <w:tr w:rsidR="00A84512" w:rsidRPr="00020818" w14:paraId="5A7D9738" w14:textId="77777777" w:rsidTr="00B92402">
        <w:trPr>
          <w:trHeight w:val="240"/>
          <w:jc w:val="center"/>
        </w:trPr>
        <w:tc>
          <w:tcPr>
            <w:tcW w:w="4876" w:type="dxa"/>
            <w:tcBorders>
              <w:top w:val="nil"/>
              <w:left w:val="nil"/>
              <w:bottom w:val="nil"/>
              <w:right w:val="nil"/>
            </w:tcBorders>
          </w:tcPr>
          <w:p w14:paraId="2533803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3CAE9F1" w14:textId="77777777" w:rsidR="00A84512" w:rsidRPr="00020818" w:rsidRDefault="00A84512" w:rsidP="00B92402">
            <w:pPr>
              <w:pStyle w:val="AmColumnHeading"/>
            </w:pPr>
            <w:r w:rsidRPr="00020818">
              <w:t>Ændringsforslag</w:t>
            </w:r>
          </w:p>
        </w:tc>
      </w:tr>
      <w:tr w:rsidR="00A84512" w:rsidRPr="00020818" w14:paraId="6FA9CB8F" w14:textId="77777777" w:rsidTr="00B92402">
        <w:trPr>
          <w:jc w:val="center"/>
        </w:trPr>
        <w:tc>
          <w:tcPr>
            <w:tcW w:w="4876" w:type="dxa"/>
            <w:tcBorders>
              <w:top w:val="nil"/>
              <w:left w:val="nil"/>
              <w:bottom w:val="nil"/>
              <w:right w:val="nil"/>
            </w:tcBorders>
          </w:tcPr>
          <w:p w14:paraId="1F1F22ED"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088BA0F0" w14:textId="5D52D557" w:rsidR="00A84512" w:rsidRPr="00020818" w:rsidRDefault="00A84512" w:rsidP="00B92402">
            <w:pPr>
              <w:pStyle w:val="Normal6a"/>
            </w:pPr>
            <w:r w:rsidRPr="00020818">
              <w:t>–</w:t>
            </w:r>
            <w:r w:rsidRPr="00020818">
              <w:tab/>
              <w:t xml:space="preserve">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 </w:t>
            </w:r>
            <w:r w:rsidRPr="00020818">
              <w:rPr>
                <w:b/>
                <w:i/>
              </w:rPr>
              <w:t>og EU's visumpolitik</w:t>
            </w:r>
            <w:r w:rsidRPr="00020818">
              <w:t xml:space="preserve">; </w:t>
            </w:r>
            <w:r w:rsidRPr="00020818">
              <w:rPr>
                <w:b/>
                <w:i/>
              </w:rPr>
              <w:t>opfordrer landene på Vestbalkan til at anvende alle de ressourcer, der er stillet til rådighed af reform- og vækstfaciliteten for Vestbalkan, til at støtte deres tilpasning til EU's værdier, love, standarder, politik</w:t>
            </w:r>
            <w:r w:rsidR="001F6C48" w:rsidRPr="00020818">
              <w:rPr>
                <w:b/>
                <w:i/>
              </w:rPr>
              <w:t>ker</w:t>
            </w:r>
            <w:r w:rsidRPr="00020818">
              <w:rPr>
                <w:b/>
                <w:i/>
              </w:rPr>
              <w:t xml:space="preserve"> og praksis;</w:t>
            </w:r>
          </w:p>
        </w:tc>
      </w:tr>
    </w:tbl>
    <w:p w14:paraId="5FF32BE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EE72531" w14:textId="77777777" w:rsidR="00A84512" w:rsidRPr="00020818" w:rsidRDefault="00A84512" w:rsidP="00A84512">
      <w:r w:rsidRPr="00020818">
        <w:rPr>
          <w:rStyle w:val="HideTWBExt"/>
          <w:color w:val="auto"/>
        </w:rPr>
        <w:t>&lt;/Amend&gt;</w:t>
      </w:r>
    </w:p>
    <w:p w14:paraId="514655E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148</w:t>
      </w:r>
      <w:r w:rsidRPr="00020818">
        <w:rPr>
          <w:rStyle w:val="HideTWBExt"/>
          <w:color w:val="auto"/>
        </w:rPr>
        <w:t>&lt;/NumAm&gt;</w:t>
      </w:r>
    </w:p>
    <w:p w14:paraId="1259FF4C"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 Jordan Bardella, Matthieu Valet, Pierre-Romain Thionnet</w:t>
      </w:r>
      <w:r w:rsidRPr="00020818">
        <w:rPr>
          <w:rStyle w:val="HideTWBExt"/>
          <w:b w:val="0"/>
          <w:color w:val="auto"/>
        </w:rPr>
        <w:t>&lt;/Members&gt;</w:t>
      </w:r>
    </w:p>
    <w:p w14:paraId="21A3B691" w14:textId="77777777" w:rsidR="00A84512" w:rsidRPr="00020818" w:rsidRDefault="00A84512" w:rsidP="00A84512">
      <w:pPr>
        <w:pStyle w:val="NormalBold"/>
      </w:pPr>
      <w:r w:rsidRPr="00020818">
        <w:rPr>
          <w:rStyle w:val="HideTWBExt"/>
          <w:b w:val="0"/>
          <w:color w:val="auto"/>
        </w:rPr>
        <w:t>&lt;/RepeatBlock-By&gt;</w:t>
      </w:r>
    </w:p>
    <w:p w14:paraId="209F95B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540754A"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D168A52" w14:textId="77777777" w:rsidTr="00B92402">
        <w:trPr>
          <w:trHeight w:hRule="exact" w:val="240"/>
          <w:jc w:val="center"/>
        </w:trPr>
        <w:tc>
          <w:tcPr>
            <w:tcW w:w="9752" w:type="dxa"/>
            <w:gridSpan w:val="2"/>
            <w:tcBorders>
              <w:top w:val="nil"/>
              <w:left w:val="nil"/>
              <w:bottom w:val="nil"/>
              <w:right w:val="nil"/>
            </w:tcBorders>
          </w:tcPr>
          <w:p w14:paraId="34E05480" w14:textId="77777777" w:rsidR="00A84512" w:rsidRPr="00020818" w:rsidRDefault="00A84512" w:rsidP="00B92402"/>
        </w:tc>
      </w:tr>
      <w:tr w:rsidR="00A84512" w:rsidRPr="00020818" w14:paraId="6BEA7BD3" w14:textId="77777777" w:rsidTr="00B92402">
        <w:trPr>
          <w:trHeight w:val="240"/>
          <w:jc w:val="center"/>
        </w:trPr>
        <w:tc>
          <w:tcPr>
            <w:tcW w:w="4876" w:type="dxa"/>
            <w:tcBorders>
              <w:top w:val="nil"/>
              <w:left w:val="nil"/>
              <w:bottom w:val="nil"/>
              <w:right w:val="nil"/>
            </w:tcBorders>
          </w:tcPr>
          <w:p w14:paraId="04C51AC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8A0CD23" w14:textId="77777777" w:rsidR="00A84512" w:rsidRPr="00020818" w:rsidRDefault="00A84512" w:rsidP="00B92402">
            <w:pPr>
              <w:pStyle w:val="AmColumnHeading"/>
            </w:pPr>
            <w:r w:rsidRPr="00020818">
              <w:t>Ændringsforslag</w:t>
            </w:r>
          </w:p>
        </w:tc>
      </w:tr>
      <w:tr w:rsidR="00A84512" w:rsidRPr="00020818" w14:paraId="17102893" w14:textId="77777777" w:rsidTr="00B92402">
        <w:trPr>
          <w:jc w:val="center"/>
        </w:trPr>
        <w:tc>
          <w:tcPr>
            <w:tcW w:w="4876" w:type="dxa"/>
            <w:tcBorders>
              <w:top w:val="nil"/>
              <w:left w:val="nil"/>
              <w:bottom w:val="nil"/>
              <w:right w:val="nil"/>
            </w:tcBorders>
          </w:tcPr>
          <w:p w14:paraId="1D9D2BC4" w14:textId="77777777" w:rsidR="00A84512" w:rsidRPr="00020818" w:rsidRDefault="00A84512" w:rsidP="00B92402">
            <w:pPr>
              <w:pStyle w:val="Normal6a"/>
            </w:pPr>
            <w:r w:rsidRPr="00020818">
              <w:lastRenderedPageBreak/>
              <w:t>–</w:t>
            </w:r>
            <w:r w:rsidRPr="00020818">
              <w:tab/>
              <w:t xml:space="preserve">den vellykkede genoptagelse af FUSP-dialogen mellem EU og dets partnere på Vestbalkan og betydningen af disse partnerskaber for fred og sikkerhed; minder </w:t>
            </w:r>
            <w:r w:rsidRPr="00020818">
              <w:rPr>
                <w:b/>
                <w:i/>
              </w:rPr>
              <w:t>om, at EU's udvidelse er en geostrategisk investering, som kræver tilsagn fra både EU og udvidelseslandene om deres vej til tiltrædelse; minder</w:t>
            </w:r>
            <w:r w:rsidRPr="00020818">
              <w:t xml:space="preserve"> i denne forbindelse om det fortsatte behov for reformer vedrørende retsstatsprincippet, grundlæggende rettigheder og offentlig forvaltning </w:t>
            </w:r>
            <w:r w:rsidRPr="00020818">
              <w:rPr>
                <w:b/>
                <w:i/>
              </w:rPr>
              <w:t>og for tilpasning til FUSP, herunder sanktioner</w:t>
            </w:r>
            <w:r w:rsidRPr="00020818">
              <w:t>;</w:t>
            </w:r>
          </w:p>
        </w:tc>
        <w:tc>
          <w:tcPr>
            <w:tcW w:w="4876" w:type="dxa"/>
            <w:tcBorders>
              <w:top w:val="nil"/>
              <w:left w:val="nil"/>
              <w:bottom w:val="nil"/>
              <w:right w:val="nil"/>
            </w:tcBorders>
          </w:tcPr>
          <w:p w14:paraId="31A4B713"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i denne forbindelse om det fortsatte behov for reformer vedrørende retsstatsprincippet, grundlæggende rettigheder og offentlig forvaltning;</w:t>
            </w:r>
          </w:p>
        </w:tc>
      </w:tr>
    </w:tbl>
    <w:p w14:paraId="61F14C9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115329A" w14:textId="77777777" w:rsidR="00A84512" w:rsidRPr="00020818" w:rsidRDefault="00A84512" w:rsidP="00A84512">
      <w:r w:rsidRPr="00020818">
        <w:rPr>
          <w:rStyle w:val="HideTWBExt"/>
          <w:color w:val="auto"/>
        </w:rPr>
        <w:t>&lt;/Amend&gt;</w:t>
      </w:r>
    </w:p>
    <w:p w14:paraId="0BD167D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149</w:t>
      </w:r>
      <w:r w:rsidRPr="00020818">
        <w:rPr>
          <w:rStyle w:val="HideTWBExt"/>
          <w:color w:val="auto"/>
        </w:rPr>
        <w:t>&lt;/NumAm&gt;</w:t>
      </w:r>
    </w:p>
    <w:p w14:paraId="7B887186"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3C780F27" w14:textId="77777777" w:rsidR="00A84512" w:rsidRPr="00020818" w:rsidRDefault="00A84512" w:rsidP="00A84512">
      <w:pPr>
        <w:pStyle w:val="NormalBold"/>
      </w:pPr>
      <w:r w:rsidRPr="00020818">
        <w:rPr>
          <w:rStyle w:val="HideTWBExt"/>
          <w:b w:val="0"/>
          <w:color w:val="auto"/>
        </w:rPr>
        <w:t>&lt;/RepeatBlock-By&gt;</w:t>
      </w:r>
    </w:p>
    <w:p w14:paraId="64EA0D2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2087887"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B83E42A" w14:textId="77777777" w:rsidTr="00B92402">
        <w:trPr>
          <w:trHeight w:hRule="exact" w:val="240"/>
          <w:jc w:val="center"/>
        </w:trPr>
        <w:tc>
          <w:tcPr>
            <w:tcW w:w="9752" w:type="dxa"/>
            <w:gridSpan w:val="2"/>
            <w:tcBorders>
              <w:top w:val="nil"/>
              <w:left w:val="nil"/>
              <w:bottom w:val="nil"/>
              <w:right w:val="nil"/>
            </w:tcBorders>
          </w:tcPr>
          <w:p w14:paraId="1A048C37" w14:textId="77777777" w:rsidR="00A84512" w:rsidRPr="00020818" w:rsidRDefault="00A84512" w:rsidP="00B92402"/>
        </w:tc>
      </w:tr>
      <w:tr w:rsidR="00A84512" w:rsidRPr="00020818" w14:paraId="717690C1" w14:textId="77777777" w:rsidTr="00B92402">
        <w:trPr>
          <w:trHeight w:val="240"/>
          <w:jc w:val="center"/>
        </w:trPr>
        <w:tc>
          <w:tcPr>
            <w:tcW w:w="4876" w:type="dxa"/>
            <w:tcBorders>
              <w:top w:val="nil"/>
              <w:left w:val="nil"/>
              <w:bottom w:val="nil"/>
              <w:right w:val="nil"/>
            </w:tcBorders>
          </w:tcPr>
          <w:p w14:paraId="4DD4E2F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B150BE7" w14:textId="77777777" w:rsidR="00A84512" w:rsidRPr="00020818" w:rsidRDefault="00A84512" w:rsidP="00B92402">
            <w:pPr>
              <w:pStyle w:val="AmColumnHeading"/>
            </w:pPr>
            <w:r w:rsidRPr="00020818">
              <w:t>Ændringsforslag</w:t>
            </w:r>
          </w:p>
        </w:tc>
      </w:tr>
      <w:tr w:rsidR="00A84512" w:rsidRPr="00020818" w14:paraId="692B8779" w14:textId="77777777" w:rsidTr="00B92402">
        <w:trPr>
          <w:jc w:val="center"/>
        </w:trPr>
        <w:tc>
          <w:tcPr>
            <w:tcW w:w="4876" w:type="dxa"/>
            <w:tcBorders>
              <w:top w:val="nil"/>
              <w:left w:val="nil"/>
              <w:bottom w:val="nil"/>
              <w:right w:val="nil"/>
            </w:tcBorders>
          </w:tcPr>
          <w:p w14:paraId="6C9C356B"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3FBA4D12" w14:textId="77777777" w:rsidR="00A84512" w:rsidRPr="00020818" w:rsidRDefault="00A84512" w:rsidP="00B92402">
            <w:pPr>
              <w:pStyle w:val="Normal6a"/>
            </w:pPr>
            <w:r w:rsidRPr="00020818">
              <w:t>–</w:t>
            </w:r>
            <w:r w:rsidRPr="00020818">
              <w:tab/>
              <w:t xml:space="preserve">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w:t>
            </w:r>
            <w:r w:rsidRPr="00020818">
              <w:rPr>
                <w:b/>
                <w:i/>
              </w:rPr>
              <w:t>og for at tackle den ondsindede indflydelse, som udøves af Rusland, Kina og andre aktører, der tilstræber at undergrave regional stabilitet</w:t>
            </w:r>
            <w:r w:rsidRPr="00020818">
              <w:t>; minder i denne forbindelse om det fortsatte behov for reformer vedrørende retsstatsprincippet, grundlæggende rettigheder og offentlig forvaltning og for tilpasning til FUSP, herunder sanktioner;</w:t>
            </w:r>
          </w:p>
        </w:tc>
      </w:tr>
    </w:tbl>
    <w:p w14:paraId="45F9284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28B77FA" w14:textId="77777777" w:rsidR="00A84512" w:rsidRPr="00020818" w:rsidRDefault="00A84512" w:rsidP="00A84512">
      <w:r w:rsidRPr="00020818">
        <w:rPr>
          <w:rStyle w:val="HideTWBExt"/>
          <w:color w:val="auto"/>
        </w:rPr>
        <w:t>&lt;/Amend&gt;</w:t>
      </w:r>
    </w:p>
    <w:p w14:paraId="567E061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150</w:t>
      </w:r>
      <w:r w:rsidRPr="00020818">
        <w:rPr>
          <w:rStyle w:val="HideTWBExt"/>
          <w:color w:val="auto"/>
        </w:rPr>
        <w:t>&lt;/NumAm&gt;</w:t>
      </w:r>
    </w:p>
    <w:p w14:paraId="3BBB7177" w14:textId="77777777" w:rsidR="00A84512" w:rsidRPr="00020818" w:rsidRDefault="00A84512" w:rsidP="00A84512">
      <w:pPr>
        <w:pStyle w:val="NormalBold"/>
      </w:pPr>
      <w:r w:rsidRPr="00020818">
        <w:rPr>
          <w:rStyle w:val="HideTWBExt"/>
          <w:b w:val="0"/>
          <w:color w:val="auto"/>
        </w:rPr>
        <w:t>&lt;RepeatBlock-By&gt;&lt;Members&gt;</w:t>
      </w:r>
      <w:r w:rsidRPr="00020818">
        <w:t>Francisco José Millán Mon</w:t>
      </w:r>
      <w:r w:rsidRPr="00020818">
        <w:rPr>
          <w:rStyle w:val="HideTWBExt"/>
          <w:b w:val="0"/>
          <w:color w:val="auto"/>
        </w:rPr>
        <w:t>&lt;/Members&gt;</w:t>
      </w:r>
    </w:p>
    <w:p w14:paraId="20FCAEBC" w14:textId="77777777" w:rsidR="00A84512" w:rsidRPr="00020818" w:rsidRDefault="00A84512" w:rsidP="00A84512">
      <w:pPr>
        <w:pStyle w:val="NormalBold"/>
      </w:pPr>
      <w:r w:rsidRPr="00020818">
        <w:rPr>
          <w:rStyle w:val="HideTWBExt"/>
          <w:b w:val="0"/>
          <w:color w:val="auto"/>
        </w:rPr>
        <w:lastRenderedPageBreak/>
        <w:t>&lt;/RepeatBlock-By&gt;</w:t>
      </w:r>
    </w:p>
    <w:p w14:paraId="18C8273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195E078"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DBF57B6" w14:textId="77777777" w:rsidTr="00B92402">
        <w:trPr>
          <w:trHeight w:hRule="exact" w:val="240"/>
          <w:jc w:val="center"/>
        </w:trPr>
        <w:tc>
          <w:tcPr>
            <w:tcW w:w="9752" w:type="dxa"/>
            <w:gridSpan w:val="2"/>
            <w:tcBorders>
              <w:top w:val="nil"/>
              <w:left w:val="nil"/>
              <w:bottom w:val="nil"/>
              <w:right w:val="nil"/>
            </w:tcBorders>
          </w:tcPr>
          <w:p w14:paraId="7DD133DB" w14:textId="77777777" w:rsidR="00A84512" w:rsidRPr="00020818" w:rsidRDefault="00A84512" w:rsidP="00B92402"/>
        </w:tc>
      </w:tr>
      <w:tr w:rsidR="00A84512" w:rsidRPr="00020818" w14:paraId="35155676" w14:textId="77777777" w:rsidTr="00B92402">
        <w:trPr>
          <w:trHeight w:val="240"/>
          <w:jc w:val="center"/>
        </w:trPr>
        <w:tc>
          <w:tcPr>
            <w:tcW w:w="4876" w:type="dxa"/>
            <w:tcBorders>
              <w:top w:val="nil"/>
              <w:left w:val="nil"/>
              <w:bottom w:val="nil"/>
              <w:right w:val="nil"/>
            </w:tcBorders>
          </w:tcPr>
          <w:p w14:paraId="1094C46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63F4A62" w14:textId="77777777" w:rsidR="00A84512" w:rsidRPr="00020818" w:rsidRDefault="00A84512" w:rsidP="00B92402">
            <w:pPr>
              <w:pStyle w:val="AmColumnHeading"/>
            </w:pPr>
            <w:r w:rsidRPr="00020818">
              <w:t>Ændringsforslag</w:t>
            </w:r>
          </w:p>
        </w:tc>
      </w:tr>
      <w:tr w:rsidR="00A84512" w:rsidRPr="00020818" w14:paraId="5A33E408" w14:textId="77777777" w:rsidTr="00B92402">
        <w:trPr>
          <w:jc w:val="center"/>
        </w:trPr>
        <w:tc>
          <w:tcPr>
            <w:tcW w:w="4876" w:type="dxa"/>
            <w:tcBorders>
              <w:top w:val="nil"/>
              <w:left w:val="nil"/>
              <w:bottom w:val="nil"/>
              <w:right w:val="nil"/>
            </w:tcBorders>
          </w:tcPr>
          <w:p w14:paraId="0EA2C3F0"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15438437"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r w:rsidRPr="00020818">
              <w:rPr>
                <w:b/>
                <w:i/>
              </w:rPr>
              <w:t> påpeger behovet for at tage hensyn til integrationskapaciteten i Den Europæiske Union;</w:t>
            </w:r>
          </w:p>
        </w:tc>
      </w:tr>
    </w:tbl>
    <w:p w14:paraId="13BFEDA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{ES}</w:t>
      </w:r>
      <w:r w:rsidRPr="00020818">
        <w:t>es</w:t>
      </w:r>
      <w:r w:rsidRPr="00020818">
        <w:rPr>
          <w:rStyle w:val="HideTWBExt"/>
          <w:color w:val="auto"/>
        </w:rPr>
        <w:t>&lt;/Original&gt;</w:t>
      </w:r>
    </w:p>
    <w:p w14:paraId="7492493C" w14:textId="3347CB21" w:rsidR="00A84512" w:rsidRPr="00020818" w:rsidRDefault="00A84512" w:rsidP="00A84512">
      <w:r w:rsidRPr="00020818">
        <w:rPr>
          <w:rStyle w:val="HideTWBExt"/>
          <w:color w:val="auto"/>
        </w:rPr>
        <w:t>&lt;/Amend&gt;</w:t>
      </w:r>
    </w:p>
    <w:p w14:paraId="565ED8B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151</w:t>
      </w:r>
      <w:r w:rsidRPr="00020818">
        <w:rPr>
          <w:rStyle w:val="HideTWBExt"/>
          <w:color w:val="auto"/>
        </w:rPr>
        <w:t>&lt;/NumAm&gt;</w:t>
      </w:r>
    </w:p>
    <w:p w14:paraId="0FACD361" w14:textId="77777777" w:rsidR="00A84512" w:rsidRPr="00020818" w:rsidRDefault="00A84512" w:rsidP="00A84512">
      <w:pPr>
        <w:pStyle w:val="NormalBold"/>
      </w:pPr>
      <w:r w:rsidRPr="00020818">
        <w:rPr>
          <w:rStyle w:val="HideTWBExt"/>
          <w:b w:val="0"/>
          <w:color w:val="auto"/>
        </w:rPr>
        <w:t>&lt;RepeatBlock-By&gt;&lt;Members&gt;</w:t>
      </w:r>
      <w:r w:rsidRPr="00020818">
        <w:t>Kinga Gál</w:t>
      </w:r>
      <w:r w:rsidRPr="00020818">
        <w:rPr>
          <w:rStyle w:val="HideTWBExt"/>
          <w:b w:val="0"/>
          <w:color w:val="auto"/>
        </w:rPr>
        <w:t>&lt;/Members&gt;</w:t>
      </w:r>
    </w:p>
    <w:p w14:paraId="7435DD1E" w14:textId="77777777" w:rsidR="00A84512" w:rsidRPr="00020818" w:rsidRDefault="00A84512" w:rsidP="00A84512">
      <w:pPr>
        <w:pStyle w:val="NormalBold"/>
      </w:pPr>
      <w:r w:rsidRPr="00020818">
        <w:rPr>
          <w:rStyle w:val="HideTWBExt"/>
          <w:b w:val="0"/>
          <w:color w:val="auto"/>
        </w:rPr>
        <w:t>&lt;/RepeatBlock-By&gt;</w:t>
      </w:r>
    </w:p>
    <w:p w14:paraId="5170C08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D970C54"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E94A38F" w14:textId="77777777" w:rsidTr="00B92402">
        <w:trPr>
          <w:trHeight w:hRule="exact" w:val="240"/>
          <w:jc w:val="center"/>
        </w:trPr>
        <w:tc>
          <w:tcPr>
            <w:tcW w:w="9752" w:type="dxa"/>
            <w:gridSpan w:val="2"/>
            <w:tcBorders>
              <w:top w:val="nil"/>
              <w:left w:val="nil"/>
              <w:bottom w:val="nil"/>
              <w:right w:val="nil"/>
            </w:tcBorders>
          </w:tcPr>
          <w:p w14:paraId="56C0D412" w14:textId="77777777" w:rsidR="00A84512" w:rsidRPr="00020818" w:rsidRDefault="00A84512" w:rsidP="00B92402"/>
        </w:tc>
      </w:tr>
      <w:tr w:rsidR="00A84512" w:rsidRPr="00020818" w14:paraId="78230966" w14:textId="77777777" w:rsidTr="00B92402">
        <w:trPr>
          <w:trHeight w:val="240"/>
          <w:jc w:val="center"/>
        </w:trPr>
        <w:tc>
          <w:tcPr>
            <w:tcW w:w="4876" w:type="dxa"/>
            <w:tcBorders>
              <w:top w:val="nil"/>
              <w:left w:val="nil"/>
              <w:bottom w:val="nil"/>
              <w:right w:val="nil"/>
            </w:tcBorders>
          </w:tcPr>
          <w:p w14:paraId="675389C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ADA6A0C" w14:textId="77777777" w:rsidR="00A84512" w:rsidRPr="00020818" w:rsidRDefault="00A84512" w:rsidP="00B92402">
            <w:pPr>
              <w:pStyle w:val="AmColumnHeading"/>
            </w:pPr>
            <w:r w:rsidRPr="00020818">
              <w:t>Ændringsforslag</w:t>
            </w:r>
          </w:p>
        </w:tc>
      </w:tr>
      <w:tr w:rsidR="00A84512" w:rsidRPr="00020818" w14:paraId="60CBF934" w14:textId="77777777" w:rsidTr="00B92402">
        <w:trPr>
          <w:jc w:val="center"/>
        </w:trPr>
        <w:tc>
          <w:tcPr>
            <w:tcW w:w="4876" w:type="dxa"/>
            <w:tcBorders>
              <w:top w:val="nil"/>
              <w:left w:val="nil"/>
              <w:bottom w:val="nil"/>
              <w:right w:val="nil"/>
            </w:tcBorders>
          </w:tcPr>
          <w:p w14:paraId="732C9359"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w:t>
            </w:r>
            <w:r w:rsidRPr="00020818">
              <w:rPr>
                <w:b/>
                <w:i/>
              </w:rPr>
              <w:t>, herunder sanktioner</w:t>
            </w:r>
            <w:r w:rsidRPr="00020818">
              <w:t>;</w:t>
            </w:r>
          </w:p>
        </w:tc>
        <w:tc>
          <w:tcPr>
            <w:tcW w:w="4876" w:type="dxa"/>
            <w:tcBorders>
              <w:top w:val="nil"/>
              <w:left w:val="nil"/>
              <w:bottom w:val="nil"/>
              <w:right w:val="nil"/>
            </w:tcBorders>
          </w:tcPr>
          <w:p w14:paraId="101DC2EF" w14:textId="45D8B5A7" w:rsidR="00A84512" w:rsidRPr="00020818" w:rsidRDefault="00A84512" w:rsidP="00B60AF3">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w:t>
            </w:r>
            <w:r w:rsidRPr="00020818">
              <w:rPr>
                <w:b/>
                <w:i/>
              </w:rPr>
              <w:t>; understreger</w:t>
            </w:r>
            <w:r w:rsidR="00B60AF3" w:rsidRPr="00020818">
              <w:rPr>
                <w:b/>
                <w:i/>
              </w:rPr>
              <w:t xml:space="preserve"> imidlertid</w:t>
            </w:r>
            <w:r w:rsidRPr="00020818">
              <w:rPr>
                <w:b/>
                <w:i/>
              </w:rPr>
              <w:t>, at tiltrædelse udelukkende kan være meritbaseret og ikke betinget af ideologiske krav</w:t>
            </w:r>
            <w:r w:rsidRPr="00020818">
              <w:t>;</w:t>
            </w:r>
          </w:p>
        </w:tc>
      </w:tr>
    </w:tbl>
    <w:p w14:paraId="0C242A7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27CEFC4" w14:textId="77777777" w:rsidR="00A84512" w:rsidRPr="00020818" w:rsidRDefault="00A84512" w:rsidP="00A84512">
      <w:r w:rsidRPr="00020818">
        <w:rPr>
          <w:rStyle w:val="HideTWBExt"/>
          <w:color w:val="auto"/>
        </w:rPr>
        <w:t>&lt;/Amend&gt;</w:t>
      </w:r>
    </w:p>
    <w:p w14:paraId="66A0FC1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152</w:t>
      </w:r>
      <w:r w:rsidRPr="00020818">
        <w:rPr>
          <w:rStyle w:val="HideTWBExt"/>
          <w:color w:val="auto"/>
        </w:rPr>
        <w:t>&lt;/NumAm&gt;</w:t>
      </w:r>
    </w:p>
    <w:p w14:paraId="48F37F1B"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w:t>
      </w:r>
      <w:r w:rsidRPr="00020818">
        <w:rPr>
          <w:rStyle w:val="HideTWBExt"/>
          <w:b w:val="0"/>
          <w:color w:val="auto"/>
        </w:rPr>
        <w:t>&lt;/Members&gt;</w:t>
      </w:r>
    </w:p>
    <w:p w14:paraId="4060019B" w14:textId="77777777" w:rsidR="00A84512" w:rsidRPr="00020818" w:rsidRDefault="00A84512" w:rsidP="00A84512">
      <w:pPr>
        <w:pStyle w:val="NormalBold"/>
      </w:pPr>
      <w:r w:rsidRPr="00020818">
        <w:rPr>
          <w:rStyle w:val="HideTWBExt"/>
          <w:b w:val="0"/>
          <w:color w:val="auto"/>
        </w:rPr>
        <w:t>&lt;/RepeatBlock-By&gt;</w:t>
      </w:r>
    </w:p>
    <w:p w14:paraId="3E2A662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B9D037C"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AE713AF" w14:textId="77777777" w:rsidTr="00B92402">
        <w:trPr>
          <w:trHeight w:hRule="exact" w:val="240"/>
          <w:jc w:val="center"/>
        </w:trPr>
        <w:tc>
          <w:tcPr>
            <w:tcW w:w="9752" w:type="dxa"/>
            <w:gridSpan w:val="2"/>
            <w:tcBorders>
              <w:top w:val="nil"/>
              <w:left w:val="nil"/>
              <w:bottom w:val="nil"/>
              <w:right w:val="nil"/>
            </w:tcBorders>
          </w:tcPr>
          <w:p w14:paraId="519BA3C8" w14:textId="77777777" w:rsidR="00A84512" w:rsidRPr="00020818" w:rsidRDefault="00A84512" w:rsidP="00B92402"/>
        </w:tc>
      </w:tr>
      <w:tr w:rsidR="00A84512" w:rsidRPr="00020818" w14:paraId="24533EBC" w14:textId="77777777" w:rsidTr="00B92402">
        <w:trPr>
          <w:trHeight w:val="240"/>
          <w:jc w:val="center"/>
        </w:trPr>
        <w:tc>
          <w:tcPr>
            <w:tcW w:w="4876" w:type="dxa"/>
            <w:tcBorders>
              <w:top w:val="nil"/>
              <w:left w:val="nil"/>
              <w:bottom w:val="nil"/>
              <w:right w:val="nil"/>
            </w:tcBorders>
          </w:tcPr>
          <w:p w14:paraId="6DEB0D3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D6705B7" w14:textId="77777777" w:rsidR="00A84512" w:rsidRPr="00020818" w:rsidRDefault="00A84512" w:rsidP="00B92402">
            <w:pPr>
              <w:pStyle w:val="AmColumnHeading"/>
            </w:pPr>
            <w:r w:rsidRPr="00020818">
              <w:t>Ændringsforslag</w:t>
            </w:r>
          </w:p>
        </w:tc>
      </w:tr>
      <w:tr w:rsidR="00A84512" w:rsidRPr="00020818" w14:paraId="3BADF4C0" w14:textId="77777777" w:rsidTr="00B92402">
        <w:trPr>
          <w:jc w:val="center"/>
        </w:trPr>
        <w:tc>
          <w:tcPr>
            <w:tcW w:w="4876" w:type="dxa"/>
            <w:tcBorders>
              <w:top w:val="nil"/>
              <w:left w:val="nil"/>
              <w:bottom w:val="nil"/>
              <w:right w:val="nil"/>
            </w:tcBorders>
          </w:tcPr>
          <w:p w14:paraId="289A7283"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grundlæggende rettigheder og offentlig forvaltning og for tilpasning til FUSP, herunder sanktioner;</w:t>
            </w:r>
          </w:p>
        </w:tc>
        <w:tc>
          <w:tcPr>
            <w:tcW w:w="4876" w:type="dxa"/>
            <w:tcBorders>
              <w:top w:val="nil"/>
              <w:left w:val="nil"/>
              <w:bottom w:val="nil"/>
              <w:right w:val="nil"/>
            </w:tcBorders>
          </w:tcPr>
          <w:p w14:paraId="4827D89E" w14:textId="77777777" w:rsidR="00A84512" w:rsidRPr="00020818" w:rsidRDefault="00A84512" w:rsidP="00B92402">
            <w:pPr>
              <w:pStyle w:val="Normal6a"/>
            </w:pPr>
            <w:r w:rsidRPr="00020818">
              <w:t>–</w:t>
            </w:r>
            <w:r w:rsidRPr="00020818">
              <w:tab/>
              <w:t>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w:t>
            </w:r>
            <w:r w:rsidRPr="00020818">
              <w:rPr>
                <w:b/>
                <w:i/>
              </w:rPr>
              <w:t>, at det er en meritbaseret og reversibel proces, hvilket indebærer</w:t>
            </w:r>
            <w:r w:rsidRPr="00020818">
              <w:t xml:space="preserve"> det fortsatte behov for reformer vedrørende retsstatsprincippet, grundlæggende rettigheder og offentlig forvaltning og for tilpasning til FUSP, herunder sanktioner;</w:t>
            </w:r>
          </w:p>
        </w:tc>
      </w:tr>
    </w:tbl>
    <w:p w14:paraId="1B932AF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7E31413" w14:textId="77777777" w:rsidR="00A84512" w:rsidRPr="00020818" w:rsidRDefault="00A84512" w:rsidP="00A84512">
      <w:r w:rsidRPr="00020818">
        <w:rPr>
          <w:rStyle w:val="HideTWBExt"/>
          <w:color w:val="auto"/>
        </w:rPr>
        <w:t>&lt;/Amend&gt;</w:t>
      </w:r>
    </w:p>
    <w:p w14:paraId="12E670C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153</w:t>
      </w:r>
      <w:r w:rsidRPr="00020818">
        <w:rPr>
          <w:rStyle w:val="HideTWBExt"/>
          <w:color w:val="auto"/>
        </w:rPr>
        <w:t>&lt;/NumAm&gt;</w:t>
      </w:r>
    </w:p>
    <w:p w14:paraId="2D818A11"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5D9A66BF" w14:textId="77777777" w:rsidR="00A84512" w:rsidRPr="00020818" w:rsidRDefault="00A84512" w:rsidP="00A84512">
      <w:pPr>
        <w:pStyle w:val="NormalBold"/>
      </w:pPr>
      <w:r w:rsidRPr="00020818">
        <w:rPr>
          <w:rStyle w:val="HideTWBExt"/>
          <w:b w:val="0"/>
          <w:color w:val="auto"/>
        </w:rPr>
        <w:t>&lt;/RepeatBlock-By&gt;</w:t>
      </w:r>
    </w:p>
    <w:p w14:paraId="07648C8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770A490"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BC16E22" w14:textId="77777777" w:rsidTr="00B92402">
        <w:trPr>
          <w:trHeight w:hRule="exact" w:val="240"/>
          <w:jc w:val="center"/>
        </w:trPr>
        <w:tc>
          <w:tcPr>
            <w:tcW w:w="9752" w:type="dxa"/>
            <w:gridSpan w:val="2"/>
            <w:tcBorders>
              <w:top w:val="nil"/>
              <w:left w:val="nil"/>
              <w:bottom w:val="nil"/>
              <w:right w:val="nil"/>
            </w:tcBorders>
          </w:tcPr>
          <w:p w14:paraId="7765E9A6" w14:textId="77777777" w:rsidR="00A84512" w:rsidRPr="00020818" w:rsidRDefault="00A84512" w:rsidP="00B92402"/>
        </w:tc>
      </w:tr>
      <w:tr w:rsidR="00A84512" w:rsidRPr="00020818" w14:paraId="1CAD11C5" w14:textId="77777777" w:rsidTr="00B92402">
        <w:trPr>
          <w:trHeight w:val="240"/>
          <w:jc w:val="center"/>
        </w:trPr>
        <w:tc>
          <w:tcPr>
            <w:tcW w:w="4876" w:type="dxa"/>
            <w:tcBorders>
              <w:top w:val="nil"/>
              <w:left w:val="nil"/>
              <w:bottom w:val="nil"/>
              <w:right w:val="nil"/>
            </w:tcBorders>
          </w:tcPr>
          <w:p w14:paraId="66AAC65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0872BEE" w14:textId="77777777" w:rsidR="00A84512" w:rsidRPr="00020818" w:rsidRDefault="00A84512" w:rsidP="00B92402">
            <w:pPr>
              <w:pStyle w:val="AmColumnHeading"/>
            </w:pPr>
            <w:r w:rsidRPr="00020818">
              <w:t>Ændringsforslag</w:t>
            </w:r>
          </w:p>
        </w:tc>
      </w:tr>
      <w:tr w:rsidR="00A84512" w:rsidRPr="00020818" w14:paraId="59D8C4A8" w14:textId="77777777" w:rsidTr="00B92402">
        <w:trPr>
          <w:jc w:val="center"/>
        </w:trPr>
        <w:tc>
          <w:tcPr>
            <w:tcW w:w="4876" w:type="dxa"/>
            <w:tcBorders>
              <w:top w:val="nil"/>
              <w:left w:val="nil"/>
              <w:bottom w:val="nil"/>
              <w:right w:val="nil"/>
            </w:tcBorders>
          </w:tcPr>
          <w:p w14:paraId="368F70E8" w14:textId="77777777" w:rsidR="00A84512" w:rsidRPr="00020818" w:rsidRDefault="00A84512" w:rsidP="00B92402">
            <w:pPr>
              <w:pStyle w:val="Normal6a"/>
            </w:pPr>
            <w:r w:rsidRPr="00020818">
              <w:t>–</w:t>
            </w:r>
            <w:r w:rsidRPr="00020818">
              <w:tab/>
              <w:t xml:space="preserve">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w:t>
            </w:r>
            <w:r w:rsidRPr="00020818">
              <w:lastRenderedPageBreak/>
              <w:t xml:space="preserve">grundlæggende rettigheder </w:t>
            </w:r>
            <w:r w:rsidRPr="00020818">
              <w:rPr>
                <w:b/>
                <w:i/>
              </w:rPr>
              <w:t>og</w:t>
            </w:r>
            <w:r w:rsidRPr="00020818">
              <w:t xml:space="preserve"> offentlig forvaltning og for tilpasning til FUSP, herunder sanktioner;</w:t>
            </w:r>
          </w:p>
        </w:tc>
        <w:tc>
          <w:tcPr>
            <w:tcW w:w="4876" w:type="dxa"/>
            <w:tcBorders>
              <w:top w:val="nil"/>
              <w:left w:val="nil"/>
              <w:bottom w:val="nil"/>
              <w:right w:val="nil"/>
            </w:tcBorders>
          </w:tcPr>
          <w:p w14:paraId="37EB52EB" w14:textId="77777777" w:rsidR="00A84512" w:rsidRPr="00020818" w:rsidRDefault="00A84512" w:rsidP="00B92402">
            <w:pPr>
              <w:pStyle w:val="Normal6a"/>
            </w:pPr>
            <w:r w:rsidRPr="00020818">
              <w:lastRenderedPageBreak/>
              <w:t>–</w:t>
            </w:r>
            <w:r w:rsidRPr="00020818">
              <w:tab/>
              <w:t xml:space="preserve">den vellykkede genoptagelse af FUSP-dialogen mellem EU og dets partnere på Vestbalkan og betydningen af disse partnerskaber for fred og sikkerhed; minder om, at EU's udvidelse er en geostrategisk investering, som kræver tilsagn fra både EU og udvidelseslandene om deres vej til tiltrædelse; minder i denne forbindelse om det fortsatte behov for reformer vedrørende retsstatsprincippet, </w:t>
            </w:r>
            <w:r w:rsidRPr="00020818">
              <w:lastRenderedPageBreak/>
              <w:t>grundlæggende rettigheder</w:t>
            </w:r>
            <w:r w:rsidRPr="00020818">
              <w:rPr>
                <w:b/>
                <w:i/>
              </w:rPr>
              <w:t>,</w:t>
            </w:r>
            <w:r w:rsidRPr="00020818">
              <w:t xml:space="preserve"> offentlig forvaltning</w:t>
            </w:r>
            <w:r w:rsidRPr="00020818">
              <w:rPr>
                <w:b/>
                <w:i/>
              </w:rPr>
              <w:t>, tilpasning af visumpolitik</w:t>
            </w:r>
            <w:r w:rsidRPr="00020818">
              <w:t xml:space="preserve"> og for </w:t>
            </w:r>
            <w:r w:rsidRPr="00020818">
              <w:rPr>
                <w:b/>
                <w:i/>
              </w:rPr>
              <w:t>fuld</w:t>
            </w:r>
            <w:r w:rsidRPr="00020818">
              <w:t xml:space="preserve"> tilpasning til FUSP, herunder sanktioner;</w:t>
            </w:r>
          </w:p>
        </w:tc>
      </w:tr>
    </w:tbl>
    <w:p w14:paraId="6BFD3F37"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D6F072E" w14:textId="77777777" w:rsidR="00A84512" w:rsidRPr="00020818" w:rsidRDefault="00A84512" w:rsidP="00A84512">
      <w:r w:rsidRPr="00020818">
        <w:rPr>
          <w:rStyle w:val="HideTWBExt"/>
          <w:color w:val="auto"/>
        </w:rPr>
        <w:t>&lt;/Amend&gt;</w:t>
      </w:r>
    </w:p>
    <w:p w14:paraId="49CD4ED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154</w:t>
      </w:r>
      <w:r w:rsidRPr="00020818">
        <w:rPr>
          <w:rStyle w:val="HideTWBExt"/>
          <w:color w:val="auto"/>
        </w:rPr>
        <w:t>&lt;/NumAm&gt;</w:t>
      </w:r>
    </w:p>
    <w:p w14:paraId="6456F9FA"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77C0E487" w14:textId="77777777" w:rsidR="00A84512" w:rsidRPr="00020818" w:rsidRDefault="00A84512" w:rsidP="00A84512">
      <w:pPr>
        <w:pStyle w:val="NormalBold"/>
      </w:pPr>
      <w:r w:rsidRPr="00020818">
        <w:rPr>
          <w:rStyle w:val="HideTWBExt"/>
          <w:b w:val="0"/>
          <w:color w:val="auto"/>
        </w:rPr>
        <w:t>&lt;/RepeatBlock-By&gt;</w:t>
      </w:r>
    </w:p>
    <w:p w14:paraId="3E0C00C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D86EEAA" w14:textId="77777777" w:rsidR="00A84512" w:rsidRPr="00020818" w:rsidRDefault="00A84512" w:rsidP="00A84512">
      <w:pPr>
        <w:pStyle w:val="NormalBold"/>
      </w:pPr>
      <w:r w:rsidRPr="00020818">
        <w:rPr>
          <w:rStyle w:val="HideTWBExt"/>
          <w:color w:val="auto"/>
        </w:rPr>
        <w:t>&lt;Article&gt;</w:t>
      </w:r>
      <w:r w:rsidRPr="00020818">
        <w:t>Punkt 2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D441CA0" w14:textId="77777777" w:rsidTr="00B92402">
        <w:trPr>
          <w:trHeight w:hRule="exact" w:val="240"/>
          <w:jc w:val="center"/>
        </w:trPr>
        <w:tc>
          <w:tcPr>
            <w:tcW w:w="9752" w:type="dxa"/>
            <w:gridSpan w:val="2"/>
            <w:tcBorders>
              <w:top w:val="nil"/>
              <w:left w:val="nil"/>
              <w:bottom w:val="nil"/>
              <w:right w:val="nil"/>
            </w:tcBorders>
          </w:tcPr>
          <w:p w14:paraId="6C7EF32E" w14:textId="77777777" w:rsidR="00A84512" w:rsidRPr="00020818" w:rsidRDefault="00A84512" w:rsidP="00B92402"/>
        </w:tc>
      </w:tr>
      <w:tr w:rsidR="00A84512" w:rsidRPr="00020818" w14:paraId="622567B2" w14:textId="77777777" w:rsidTr="00B92402">
        <w:trPr>
          <w:trHeight w:val="240"/>
          <w:jc w:val="center"/>
        </w:trPr>
        <w:tc>
          <w:tcPr>
            <w:tcW w:w="4876" w:type="dxa"/>
            <w:tcBorders>
              <w:top w:val="nil"/>
              <w:left w:val="nil"/>
              <w:bottom w:val="nil"/>
              <w:right w:val="nil"/>
            </w:tcBorders>
          </w:tcPr>
          <w:p w14:paraId="190B1C2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A4347C6" w14:textId="77777777" w:rsidR="00A84512" w:rsidRPr="00020818" w:rsidRDefault="00A84512" w:rsidP="00B92402">
            <w:pPr>
              <w:pStyle w:val="AmColumnHeading"/>
            </w:pPr>
            <w:r w:rsidRPr="00020818">
              <w:t>Ændringsforslag</w:t>
            </w:r>
          </w:p>
        </w:tc>
      </w:tr>
      <w:tr w:rsidR="00A84512" w:rsidRPr="00020818" w14:paraId="2798957F" w14:textId="77777777" w:rsidTr="00B92402">
        <w:trPr>
          <w:jc w:val="center"/>
        </w:trPr>
        <w:tc>
          <w:tcPr>
            <w:tcW w:w="4876" w:type="dxa"/>
            <w:tcBorders>
              <w:top w:val="nil"/>
              <w:left w:val="nil"/>
              <w:bottom w:val="nil"/>
              <w:right w:val="nil"/>
            </w:tcBorders>
          </w:tcPr>
          <w:p w14:paraId="5007FFAA" w14:textId="77777777" w:rsidR="00A84512" w:rsidRPr="00020818" w:rsidRDefault="00A84512" w:rsidP="00B92402">
            <w:pPr>
              <w:pStyle w:val="Normal6a"/>
            </w:pPr>
            <w:r w:rsidRPr="00020818">
              <w:t>–</w:t>
            </w:r>
            <w:r w:rsidRPr="00020818">
              <w:tab/>
              <w:t xml:space="preserve">den vellykkede genoptagelse af FUSP-dialogen mellem EU og dets partnere på Vestbalkan og betydningen af disse partnerskaber for fred og sikkerhed; minder om, at EU's udvidelse </w:t>
            </w:r>
            <w:r w:rsidRPr="00020818">
              <w:rPr>
                <w:b/>
                <w:i/>
              </w:rPr>
              <w:t>er en geostrategisk investering</w:t>
            </w:r>
            <w:r w:rsidRPr="00020818">
              <w:t xml:space="preserve">, </w:t>
            </w:r>
            <w:r w:rsidRPr="00020818">
              <w:rPr>
                <w:b/>
                <w:i/>
              </w:rPr>
              <w:t>som</w:t>
            </w:r>
            <w:r w:rsidRPr="00020818">
              <w:t xml:space="preserve"> kræver tilsagn fra både EU og udvidelseslandene om deres vej til tiltrædelse; minder i denne forbindelse om det fortsatte behov for reformer vedrørende retsstatsprincippet, grundlæggende rettigheder og offentlig forvaltning og for tilpasning til FUSP</w:t>
            </w:r>
            <w:r w:rsidRPr="00020818">
              <w:rPr>
                <w:b/>
                <w:i/>
              </w:rPr>
              <w:t>, herunder sanktioner</w:t>
            </w:r>
            <w:r w:rsidRPr="00020818">
              <w:t>;</w:t>
            </w:r>
          </w:p>
        </w:tc>
        <w:tc>
          <w:tcPr>
            <w:tcW w:w="4876" w:type="dxa"/>
            <w:tcBorders>
              <w:top w:val="nil"/>
              <w:left w:val="nil"/>
              <w:bottom w:val="nil"/>
              <w:right w:val="nil"/>
            </w:tcBorders>
          </w:tcPr>
          <w:p w14:paraId="5DE7FB17" w14:textId="77777777" w:rsidR="00A84512" w:rsidRPr="00020818" w:rsidRDefault="00A84512" w:rsidP="00B92402">
            <w:pPr>
              <w:pStyle w:val="Normal6a"/>
            </w:pPr>
            <w:r w:rsidRPr="00020818">
              <w:t>–</w:t>
            </w:r>
            <w:r w:rsidRPr="00020818">
              <w:tab/>
              <w:t xml:space="preserve">den vellykkede genoptagelse af FUSP-dialogen mellem EU og dets partnere på Vestbalkan og betydningen af disse partnerskaber for fred og sikkerhed; minder om, at EU's udvidelse </w:t>
            </w:r>
            <w:r w:rsidRPr="00020818">
              <w:rPr>
                <w:b/>
                <w:i/>
              </w:rPr>
              <w:t>kan indebære geostrategiske risici</w:t>
            </w:r>
            <w:r w:rsidRPr="00020818">
              <w:t xml:space="preserve">, </w:t>
            </w:r>
            <w:r w:rsidRPr="00020818">
              <w:rPr>
                <w:b/>
                <w:i/>
              </w:rPr>
              <w:t xml:space="preserve">hvis nøje overvejelse </w:t>
            </w:r>
            <w:r w:rsidRPr="00020818">
              <w:t>kræver tilsagn fra både EU og udvidelseslandene om deres vej til tiltrædelse; minder i denne forbindelse om det fortsatte behov for reformer vedrørende retsstatsprincippet, grundlæggende rettigheder og offentlig forvaltning og for tilpasning til FUSP;</w:t>
            </w:r>
          </w:p>
        </w:tc>
      </w:tr>
    </w:tbl>
    <w:p w14:paraId="23ABF17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165A60C2" w14:textId="77777777" w:rsidR="00A84512" w:rsidRPr="00020818" w:rsidRDefault="00A84512" w:rsidP="00A84512">
      <w:r w:rsidRPr="00020818">
        <w:rPr>
          <w:rStyle w:val="HideTWBExt"/>
          <w:color w:val="auto"/>
        </w:rPr>
        <w:t>&lt;/Amend&gt;</w:t>
      </w:r>
    </w:p>
    <w:p w14:paraId="421AFF7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155</w:t>
      </w:r>
      <w:r w:rsidRPr="00020818">
        <w:rPr>
          <w:rStyle w:val="HideTWBExt"/>
          <w:color w:val="auto"/>
        </w:rPr>
        <w:t>&lt;/NumAm&gt;</w:t>
      </w:r>
    </w:p>
    <w:p w14:paraId="20C88ECB"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w:t>
      </w:r>
      <w:r w:rsidRPr="00020818">
        <w:rPr>
          <w:rStyle w:val="HideTWBExt"/>
          <w:b w:val="0"/>
          <w:color w:val="auto"/>
        </w:rPr>
        <w:t>&lt;/Members&gt;</w:t>
      </w:r>
    </w:p>
    <w:p w14:paraId="491ACB8D" w14:textId="77777777" w:rsidR="00A84512" w:rsidRPr="00020818" w:rsidRDefault="00A84512" w:rsidP="00A84512">
      <w:pPr>
        <w:pStyle w:val="NormalBold"/>
      </w:pPr>
      <w:r w:rsidRPr="00020818">
        <w:rPr>
          <w:rStyle w:val="HideTWBExt"/>
          <w:b w:val="0"/>
          <w:color w:val="auto"/>
        </w:rPr>
        <w:t>&lt;/RepeatBlock-By&gt;</w:t>
      </w:r>
    </w:p>
    <w:p w14:paraId="23FFB6D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4162F0C"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0E6E531" w14:textId="77777777" w:rsidTr="00B92402">
        <w:trPr>
          <w:trHeight w:hRule="exact" w:val="240"/>
          <w:jc w:val="center"/>
        </w:trPr>
        <w:tc>
          <w:tcPr>
            <w:tcW w:w="9752" w:type="dxa"/>
            <w:gridSpan w:val="2"/>
            <w:tcBorders>
              <w:top w:val="nil"/>
              <w:left w:val="nil"/>
              <w:bottom w:val="nil"/>
              <w:right w:val="nil"/>
            </w:tcBorders>
          </w:tcPr>
          <w:p w14:paraId="0217AA24" w14:textId="77777777" w:rsidR="00A84512" w:rsidRPr="00020818" w:rsidRDefault="00A84512" w:rsidP="00B92402"/>
        </w:tc>
      </w:tr>
      <w:tr w:rsidR="00A84512" w:rsidRPr="00020818" w14:paraId="383F6577" w14:textId="77777777" w:rsidTr="00B92402">
        <w:trPr>
          <w:trHeight w:val="240"/>
          <w:jc w:val="center"/>
        </w:trPr>
        <w:tc>
          <w:tcPr>
            <w:tcW w:w="4876" w:type="dxa"/>
            <w:tcBorders>
              <w:top w:val="nil"/>
              <w:left w:val="nil"/>
              <w:bottom w:val="nil"/>
              <w:right w:val="nil"/>
            </w:tcBorders>
          </w:tcPr>
          <w:p w14:paraId="14F378E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71CFD8" w14:textId="77777777" w:rsidR="00A84512" w:rsidRPr="00020818" w:rsidRDefault="00A84512" w:rsidP="00B92402">
            <w:pPr>
              <w:pStyle w:val="AmColumnHeading"/>
            </w:pPr>
            <w:r w:rsidRPr="00020818">
              <w:t>Ændringsforslag</w:t>
            </w:r>
          </w:p>
        </w:tc>
      </w:tr>
      <w:tr w:rsidR="00A84512" w:rsidRPr="00020818" w14:paraId="201C9C68" w14:textId="77777777" w:rsidTr="00B92402">
        <w:trPr>
          <w:jc w:val="center"/>
        </w:trPr>
        <w:tc>
          <w:tcPr>
            <w:tcW w:w="4876" w:type="dxa"/>
            <w:tcBorders>
              <w:top w:val="nil"/>
              <w:left w:val="nil"/>
              <w:bottom w:val="nil"/>
              <w:right w:val="nil"/>
            </w:tcBorders>
          </w:tcPr>
          <w:p w14:paraId="73245175" w14:textId="77777777" w:rsidR="00A84512" w:rsidRPr="00020818" w:rsidRDefault="00A84512" w:rsidP="00B92402">
            <w:pPr>
              <w:pStyle w:val="Normal6a"/>
            </w:pPr>
            <w:r w:rsidRPr="00020818">
              <w:rPr>
                <w:b/>
                <w:i/>
              </w:rPr>
              <w:t>–</w:t>
            </w:r>
            <w:r w:rsidRPr="00020818">
              <w:tab/>
            </w:r>
            <w:r w:rsidRPr="00020818">
              <w:rPr>
                <w:b/>
                <w:i/>
              </w:rPr>
              <w:t xml:space="preserve">beslutningen om at indlede tiltrædelsesforhandlinger med Ukraine og Moldova; glæder sig over, at Moldovas FUSP-tilpasningsgrad er steget betydeligt fra 54 % i 2022 til 86 % i 2024; opfordrer til en fremskyndelse af </w:t>
            </w:r>
            <w:r w:rsidRPr="00020818">
              <w:rPr>
                <w:b/>
                <w:i/>
              </w:rPr>
              <w:lastRenderedPageBreak/>
              <w:t>screeningsprocessen og rettidig afholdelse af de efterfølgende regeringskonferencer;</w:t>
            </w:r>
          </w:p>
        </w:tc>
        <w:tc>
          <w:tcPr>
            <w:tcW w:w="4876" w:type="dxa"/>
            <w:tcBorders>
              <w:top w:val="nil"/>
              <w:left w:val="nil"/>
              <w:bottom w:val="nil"/>
              <w:right w:val="nil"/>
            </w:tcBorders>
          </w:tcPr>
          <w:p w14:paraId="5355DD6E" w14:textId="77777777" w:rsidR="00A84512" w:rsidRPr="00020818" w:rsidRDefault="00A84512" w:rsidP="00B92402">
            <w:pPr>
              <w:pStyle w:val="Normal6a"/>
            </w:pPr>
            <w:r w:rsidRPr="00020818">
              <w:rPr>
                <w:b/>
                <w:i/>
              </w:rPr>
              <w:lastRenderedPageBreak/>
              <w:t>udgår</w:t>
            </w:r>
          </w:p>
        </w:tc>
      </w:tr>
    </w:tbl>
    <w:p w14:paraId="04A8F44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60B05854" w14:textId="77777777" w:rsidR="00A84512" w:rsidRPr="00020818" w:rsidRDefault="00A84512" w:rsidP="00A84512">
      <w:r w:rsidRPr="00020818">
        <w:rPr>
          <w:rStyle w:val="HideTWBExt"/>
          <w:color w:val="auto"/>
        </w:rPr>
        <w:t>&lt;/Amend&gt;</w:t>
      </w:r>
    </w:p>
    <w:p w14:paraId="79A2DB6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156</w:t>
      </w:r>
      <w:r w:rsidRPr="00020818">
        <w:rPr>
          <w:rStyle w:val="HideTWBExt"/>
          <w:color w:val="auto"/>
        </w:rPr>
        <w:t>&lt;/NumAm&gt;</w:t>
      </w:r>
    </w:p>
    <w:p w14:paraId="77C77619"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3A0A9724" w14:textId="77777777" w:rsidR="00A84512" w:rsidRPr="00020818" w:rsidRDefault="00A84512" w:rsidP="00A84512">
      <w:pPr>
        <w:pStyle w:val="NormalBold"/>
      </w:pPr>
      <w:r w:rsidRPr="00020818">
        <w:rPr>
          <w:rStyle w:val="HideTWBExt"/>
          <w:b w:val="0"/>
          <w:color w:val="auto"/>
        </w:rPr>
        <w:t>&lt;/RepeatBlock-By&gt;</w:t>
      </w:r>
    </w:p>
    <w:p w14:paraId="435515D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234E507"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1AE6A3D" w14:textId="77777777" w:rsidTr="00B92402">
        <w:trPr>
          <w:trHeight w:hRule="exact" w:val="240"/>
          <w:jc w:val="center"/>
        </w:trPr>
        <w:tc>
          <w:tcPr>
            <w:tcW w:w="9752" w:type="dxa"/>
            <w:gridSpan w:val="2"/>
            <w:tcBorders>
              <w:top w:val="nil"/>
              <w:left w:val="nil"/>
              <w:bottom w:val="nil"/>
              <w:right w:val="nil"/>
            </w:tcBorders>
          </w:tcPr>
          <w:p w14:paraId="32430F4A" w14:textId="77777777" w:rsidR="00A84512" w:rsidRPr="00020818" w:rsidRDefault="00A84512" w:rsidP="00B92402"/>
        </w:tc>
      </w:tr>
      <w:tr w:rsidR="00A84512" w:rsidRPr="00020818" w14:paraId="28E7F7DB" w14:textId="77777777" w:rsidTr="00B92402">
        <w:trPr>
          <w:trHeight w:val="240"/>
          <w:jc w:val="center"/>
        </w:trPr>
        <w:tc>
          <w:tcPr>
            <w:tcW w:w="4876" w:type="dxa"/>
            <w:tcBorders>
              <w:top w:val="nil"/>
              <w:left w:val="nil"/>
              <w:bottom w:val="nil"/>
              <w:right w:val="nil"/>
            </w:tcBorders>
          </w:tcPr>
          <w:p w14:paraId="2B2E96A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5556A9E" w14:textId="77777777" w:rsidR="00A84512" w:rsidRPr="00020818" w:rsidRDefault="00A84512" w:rsidP="00B92402">
            <w:pPr>
              <w:pStyle w:val="AmColumnHeading"/>
            </w:pPr>
            <w:r w:rsidRPr="00020818">
              <w:t>Ændringsforslag</w:t>
            </w:r>
          </w:p>
        </w:tc>
      </w:tr>
      <w:tr w:rsidR="00A84512" w:rsidRPr="00020818" w14:paraId="660B62BF" w14:textId="77777777" w:rsidTr="00B92402">
        <w:trPr>
          <w:jc w:val="center"/>
        </w:trPr>
        <w:tc>
          <w:tcPr>
            <w:tcW w:w="4876" w:type="dxa"/>
            <w:tcBorders>
              <w:top w:val="nil"/>
              <w:left w:val="nil"/>
              <w:bottom w:val="nil"/>
              <w:right w:val="nil"/>
            </w:tcBorders>
          </w:tcPr>
          <w:p w14:paraId="661C58D5" w14:textId="77777777" w:rsidR="00A84512" w:rsidRPr="00020818" w:rsidRDefault="00A84512" w:rsidP="00B92402">
            <w:pPr>
              <w:pStyle w:val="Normal6a"/>
            </w:pPr>
            <w:r w:rsidRPr="00020818">
              <w:rPr>
                <w:b/>
                <w:i/>
              </w:rPr>
              <w:t>–</w:t>
            </w:r>
            <w:r w:rsidRPr="00020818">
              <w:tab/>
            </w:r>
            <w:r w:rsidRPr="00020818">
              <w:rPr>
                <w:b/>
                <w:i/>
              </w:rPr>
              <w:t>beslutningen om at indlede tiltrædelsesforhandlinger med Ukraine og Moldova; glæder sig over, at Moldovas FUSP-tilpasningsgrad er steget betydeligt fra 54 % i 2022 til 86 % i 2024; opfordrer til en fremskyndelse af screeningsprocessen og rettidig afholdelse af de efterfølgende regeringskonferencer;</w:t>
            </w:r>
          </w:p>
        </w:tc>
        <w:tc>
          <w:tcPr>
            <w:tcW w:w="4876" w:type="dxa"/>
            <w:tcBorders>
              <w:top w:val="nil"/>
              <w:left w:val="nil"/>
              <w:bottom w:val="nil"/>
              <w:right w:val="nil"/>
            </w:tcBorders>
          </w:tcPr>
          <w:p w14:paraId="6888E022" w14:textId="77777777" w:rsidR="00A84512" w:rsidRPr="00020818" w:rsidRDefault="00A84512" w:rsidP="00B92402">
            <w:pPr>
              <w:pStyle w:val="Normal6a"/>
            </w:pPr>
            <w:r w:rsidRPr="00020818">
              <w:rPr>
                <w:b/>
                <w:i/>
              </w:rPr>
              <w:t>udgår</w:t>
            </w:r>
          </w:p>
        </w:tc>
      </w:tr>
    </w:tbl>
    <w:p w14:paraId="5DD836E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ABEAC2F" w14:textId="77777777" w:rsidR="00A84512" w:rsidRPr="00020818" w:rsidRDefault="00A84512" w:rsidP="00A84512">
      <w:r w:rsidRPr="00020818">
        <w:rPr>
          <w:rStyle w:val="HideTWBExt"/>
          <w:color w:val="auto"/>
        </w:rPr>
        <w:t>&lt;/Amend&gt;</w:t>
      </w:r>
    </w:p>
    <w:p w14:paraId="373F550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157</w:t>
      </w:r>
      <w:r w:rsidRPr="00020818">
        <w:rPr>
          <w:rStyle w:val="HideTWBExt"/>
          <w:color w:val="auto"/>
        </w:rPr>
        <w:t>&lt;/NumAm&gt;</w:t>
      </w:r>
    </w:p>
    <w:p w14:paraId="13AE8EEB"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2AAD93E1" w14:textId="77777777" w:rsidR="00A84512" w:rsidRPr="00020818" w:rsidRDefault="00A84512" w:rsidP="00A84512">
      <w:pPr>
        <w:pStyle w:val="NormalBold"/>
      </w:pPr>
      <w:r w:rsidRPr="00020818">
        <w:rPr>
          <w:rStyle w:val="HideTWBExt"/>
          <w:b w:val="0"/>
          <w:color w:val="auto"/>
        </w:rPr>
        <w:t>&lt;/RepeatBlock-By&gt;</w:t>
      </w:r>
    </w:p>
    <w:p w14:paraId="600EF5A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8F2FC7B"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A077E95" w14:textId="77777777" w:rsidTr="00B92402">
        <w:trPr>
          <w:trHeight w:hRule="exact" w:val="240"/>
          <w:jc w:val="center"/>
        </w:trPr>
        <w:tc>
          <w:tcPr>
            <w:tcW w:w="9752" w:type="dxa"/>
            <w:gridSpan w:val="2"/>
            <w:tcBorders>
              <w:top w:val="nil"/>
              <w:left w:val="nil"/>
              <w:bottom w:val="nil"/>
              <w:right w:val="nil"/>
            </w:tcBorders>
          </w:tcPr>
          <w:p w14:paraId="5CCCDB57" w14:textId="77777777" w:rsidR="00A84512" w:rsidRPr="00020818" w:rsidRDefault="00A84512" w:rsidP="00B92402"/>
        </w:tc>
      </w:tr>
      <w:tr w:rsidR="00A84512" w:rsidRPr="00020818" w14:paraId="0BFC48AE" w14:textId="77777777" w:rsidTr="00B92402">
        <w:trPr>
          <w:trHeight w:val="240"/>
          <w:jc w:val="center"/>
        </w:trPr>
        <w:tc>
          <w:tcPr>
            <w:tcW w:w="4876" w:type="dxa"/>
            <w:tcBorders>
              <w:top w:val="nil"/>
              <w:left w:val="nil"/>
              <w:bottom w:val="nil"/>
              <w:right w:val="nil"/>
            </w:tcBorders>
          </w:tcPr>
          <w:p w14:paraId="4C8FFC2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AC894AB" w14:textId="77777777" w:rsidR="00A84512" w:rsidRPr="00020818" w:rsidRDefault="00A84512" w:rsidP="00B92402">
            <w:pPr>
              <w:pStyle w:val="AmColumnHeading"/>
            </w:pPr>
            <w:r w:rsidRPr="00020818">
              <w:t>Ændringsforslag</w:t>
            </w:r>
          </w:p>
        </w:tc>
      </w:tr>
      <w:tr w:rsidR="00A84512" w:rsidRPr="00020818" w14:paraId="13E56E67" w14:textId="77777777" w:rsidTr="00B92402">
        <w:trPr>
          <w:jc w:val="center"/>
        </w:trPr>
        <w:tc>
          <w:tcPr>
            <w:tcW w:w="4876" w:type="dxa"/>
            <w:tcBorders>
              <w:top w:val="nil"/>
              <w:left w:val="nil"/>
              <w:bottom w:val="nil"/>
              <w:right w:val="nil"/>
            </w:tcBorders>
          </w:tcPr>
          <w:p w14:paraId="687CE58B" w14:textId="77777777" w:rsidR="00A84512" w:rsidRPr="00020818" w:rsidRDefault="00A84512" w:rsidP="00B92402">
            <w:pPr>
              <w:pStyle w:val="Normal6a"/>
            </w:pPr>
            <w:r w:rsidRPr="00020818">
              <w:rPr>
                <w:b/>
                <w:i/>
              </w:rPr>
              <w:t>–</w:t>
            </w:r>
            <w:r w:rsidRPr="00020818">
              <w:tab/>
            </w:r>
            <w:r w:rsidRPr="00020818">
              <w:rPr>
                <w:b/>
                <w:i/>
              </w:rPr>
              <w:t>beslutningen om at indlede tiltrædelsesforhandlinger med Ukraine og Moldova; glæder sig over, at Moldovas FUSP-tilpasningsgrad er steget betydeligt fra 54 % i 2022 til 86 % i 2024; opfordrer til en fremskyndelse af screeningsprocessen og rettidig afholdelse af de efterfølgende regeringskonferencer;</w:t>
            </w:r>
          </w:p>
        </w:tc>
        <w:tc>
          <w:tcPr>
            <w:tcW w:w="4876" w:type="dxa"/>
            <w:tcBorders>
              <w:top w:val="nil"/>
              <w:left w:val="nil"/>
              <w:bottom w:val="nil"/>
              <w:right w:val="nil"/>
            </w:tcBorders>
          </w:tcPr>
          <w:p w14:paraId="1A7EF764" w14:textId="77777777" w:rsidR="00A84512" w:rsidRPr="00020818" w:rsidRDefault="00A84512" w:rsidP="00B92402">
            <w:pPr>
              <w:pStyle w:val="Normal6a"/>
            </w:pPr>
            <w:r w:rsidRPr="00020818">
              <w:rPr>
                <w:b/>
                <w:i/>
              </w:rPr>
              <w:t>udgår</w:t>
            </w:r>
          </w:p>
        </w:tc>
      </w:tr>
    </w:tbl>
    <w:p w14:paraId="63C92C4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37B5595E" w14:textId="77777777" w:rsidR="00A84512" w:rsidRPr="00020818" w:rsidRDefault="00A84512" w:rsidP="00A84512">
      <w:r w:rsidRPr="00020818">
        <w:rPr>
          <w:rStyle w:val="HideTWBExt"/>
          <w:color w:val="auto"/>
        </w:rPr>
        <w:t>&lt;/Amend&gt;</w:t>
      </w:r>
    </w:p>
    <w:p w14:paraId="3A2530CB"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158</w:t>
      </w:r>
      <w:r w:rsidRPr="00020818">
        <w:rPr>
          <w:rStyle w:val="HideTWBExt"/>
          <w:color w:val="auto"/>
        </w:rPr>
        <w:t>&lt;/NumAm&gt;</w:t>
      </w:r>
    </w:p>
    <w:p w14:paraId="3FCD9DE8" w14:textId="77777777" w:rsidR="00A84512" w:rsidRPr="00020818" w:rsidRDefault="00A84512" w:rsidP="00A84512">
      <w:pPr>
        <w:pStyle w:val="NormalBold"/>
      </w:pPr>
      <w:r w:rsidRPr="00020818">
        <w:rPr>
          <w:rStyle w:val="HideTWBExt"/>
          <w:b w:val="0"/>
          <w:color w:val="auto"/>
        </w:rPr>
        <w:t>&lt;RepeatBlock-By&gt;&lt;Members&gt;</w:t>
      </w:r>
      <w:r w:rsidRPr="00020818">
        <w:t>Costas Mavrides</w:t>
      </w:r>
      <w:r w:rsidRPr="00020818">
        <w:rPr>
          <w:rStyle w:val="HideTWBExt"/>
          <w:b w:val="0"/>
          <w:color w:val="auto"/>
        </w:rPr>
        <w:t>&lt;/Members&gt;</w:t>
      </w:r>
    </w:p>
    <w:p w14:paraId="4E2FB608" w14:textId="77777777" w:rsidR="00A84512" w:rsidRPr="00020818" w:rsidRDefault="00A84512" w:rsidP="00A84512">
      <w:pPr>
        <w:pStyle w:val="NormalBold"/>
      </w:pPr>
      <w:r w:rsidRPr="00020818">
        <w:rPr>
          <w:rStyle w:val="HideTWBExt"/>
          <w:b w:val="0"/>
          <w:color w:val="auto"/>
        </w:rPr>
        <w:t>&lt;/RepeatBlock-By&gt;</w:t>
      </w:r>
    </w:p>
    <w:p w14:paraId="1767283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B7DF774"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3E0A283" w14:textId="77777777" w:rsidTr="00B92402">
        <w:trPr>
          <w:trHeight w:hRule="exact" w:val="240"/>
          <w:jc w:val="center"/>
        </w:trPr>
        <w:tc>
          <w:tcPr>
            <w:tcW w:w="9752" w:type="dxa"/>
            <w:gridSpan w:val="2"/>
            <w:tcBorders>
              <w:top w:val="nil"/>
              <w:left w:val="nil"/>
              <w:bottom w:val="nil"/>
              <w:right w:val="nil"/>
            </w:tcBorders>
          </w:tcPr>
          <w:p w14:paraId="5A8B0F8E" w14:textId="77777777" w:rsidR="00A84512" w:rsidRPr="00020818" w:rsidRDefault="00A84512" w:rsidP="00B92402"/>
        </w:tc>
      </w:tr>
      <w:tr w:rsidR="00A84512" w:rsidRPr="00020818" w14:paraId="5B672FEC" w14:textId="77777777" w:rsidTr="00B92402">
        <w:trPr>
          <w:trHeight w:val="240"/>
          <w:jc w:val="center"/>
        </w:trPr>
        <w:tc>
          <w:tcPr>
            <w:tcW w:w="4876" w:type="dxa"/>
            <w:tcBorders>
              <w:top w:val="nil"/>
              <w:left w:val="nil"/>
              <w:bottom w:val="nil"/>
              <w:right w:val="nil"/>
            </w:tcBorders>
          </w:tcPr>
          <w:p w14:paraId="7BC752F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8C652E7" w14:textId="77777777" w:rsidR="00A84512" w:rsidRPr="00020818" w:rsidRDefault="00A84512" w:rsidP="00B92402">
            <w:pPr>
              <w:pStyle w:val="AmColumnHeading"/>
            </w:pPr>
            <w:r w:rsidRPr="00020818">
              <w:t>Ændringsforslag</w:t>
            </w:r>
          </w:p>
        </w:tc>
      </w:tr>
      <w:tr w:rsidR="00A84512" w:rsidRPr="00020818" w14:paraId="04848422" w14:textId="77777777" w:rsidTr="00B92402">
        <w:trPr>
          <w:jc w:val="center"/>
        </w:trPr>
        <w:tc>
          <w:tcPr>
            <w:tcW w:w="4876" w:type="dxa"/>
            <w:tcBorders>
              <w:top w:val="nil"/>
              <w:left w:val="nil"/>
              <w:bottom w:val="nil"/>
              <w:right w:val="nil"/>
            </w:tcBorders>
          </w:tcPr>
          <w:p w14:paraId="20A65FEE" w14:textId="77777777" w:rsidR="00A84512" w:rsidRPr="00020818" w:rsidRDefault="00A84512" w:rsidP="00B92402">
            <w:pPr>
              <w:pStyle w:val="Normal6a"/>
            </w:pPr>
            <w:r w:rsidRPr="00020818">
              <w:t>–</w:t>
            </w:r>
            <w:r w:rsidRPr="00020818">
              <w:tab/>
              <w:t>beslutningen om at indlede tiltrædelsesforhandlinger med Ukraine og Moldova; glæder sig over, at Moldovas FUSP-tilpasningsgrad er steget betydeligt fra 54 % i 2022 til 86 % i 2024; opfordrer til en fremskyndelse af screeningsprocessen og rettidig afholdelse af de efterfølgende regeringskonferencer;</w:t>
            </w:r>
          </w:p>
        </w:tc>
        <w:tc>
          <w:tcPr>
            <w:tcW w:w="4876" w:type="dxa"/>
            <w:tcBorders>
              <w:top w:val="nil"/>
              <w:left w:val="nil"/>
              <w:bottom w:val="nil"/>
              <w:right w:val="nil"/>
            </w:tcBorders>
          </w:tcPr>
          <w:p w14:paraId="29BAF638" w14:textId="77777777" w:rsidR="00A84512" w:rsidRPr="00020818" w:rsidRDefault="00A84512" w:rsidP="00B92402">
            <w:pPr>
              <w:pStyle w:val="Normal6a"/>
            </w:pPr>
            <w:r w:rsidRPr="00020818">
              <w:t>–</w:t>
            </w:r>
            <w:r w:rsidRPr="00020818">
              <w:tab/>
              <w:t xml:space="preserve">beslutningen om at indlede tiltrædelsesforhandlinger med Ukraine og Moldova; glæder sig over, at Moldovas FUSP-tilpasningsgrad er steget betydeligt fra 54 % i 2022 til 86 % i 2024; </w:t>
            </w:r>
            <w:r w:rsidRPr="00020818">
              <w:rPr>
                <w:b/>
                <w:i/>
              </w:rPr>
              <w:t>opfordrer Ukraine og Moldova til at fortsætte denne positive tendens i retning af fuld tilpasning, herunder i overensstemmelse med principperne om suverænitet og territorial integritet for alle EU's medlemsstater;</w:t>
            </w:r>
            <w:r w:rsidRPr="00020818">
              <w:t xml:space="preserve"> opfordrer til en fremskyndelse af screeningsprocessen og rettidig afholdelse af de efterfølgende regeringskonferencer;</w:t>
            </w:r>
          </w:p>
        </w:tc>
      </w:tr>
    </w:tbl>
    <w:p w14:paraId="6ACDD24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50819DF" w14:textId="77777777" w:rsidR="00A84512" w:rsidRPr="00020818" w:rsidRDefault="00A84512" w:rsidP="00A84512">
      <w:r w:rsidRPr="00020818">
        <w:rPr>
          <w:rStyle w:val="HideTWBExt"/>
          <w:color w:val="auto"/>
        </w:rPr>
        <w:t>&lt;/Amend&gt;</w:t>
      </w:r>
    </w:p>
    <w:p w14:paraId="2B5FB46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159</w:t>
      </w:r>
      <w:r w:rsidRPr="00020818">
        <w:rPr>
          <w:rStyle w:val="HideTWBExt"/>
          <w:color w:val="auto"/>
        </w:rPr>
        <w:t>&lt;/NumAm&gt;</w:t>
      </w:r>
    </w:p>
    <w:p w14:paraId="1198BFFE"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Ilhan Kyuchyuk, Lucia Yar, Marie-Agnes Strack-Zimmermann, Nathalie Loiseau</w:t>
      </w:r>
      <w:r w:rsidRPr="00020818">
        <w:rPr>
          <w:rStyle w:val="HideTWBExt"/>
          <w:b w:val="0"/>
          <w:color w:val="auto"/>
        </w:rPr>
        <w:t>&lt;/Members&gt;</w:t>
      </w:r>
    </w:p>
    <w:p w14:paraId="2C0A2E52" w14:textId="77777777" w:rsidR="00A84512" w:rsidRPr="00020818" w:rsidRDefault="00A84512" w:rsidP="00A84512">
      <w:pPr>
        <w:pStyle w:val="NormalBold"/>
      </w:pPr>
      <w:r w:rsidRPr="00020818">
        <w:rPr>
          <w:rStyle w:val="HideTWBExt"/>
          <w:b w:val="0"/>
          <w:color w:val="auto"/>
        </w:rPr>
        <w:t>&lt;/RepeatBlock-By&gt;</w:t>
      </w:r>
    </w:p>
    <w:p w14:paraId="1D9FB85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3708095"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FAA29B6" w14:textId="77777777" w:rsidTr="00B92402">
        <w:trPr>
          <w:trHeight w:hRule="exact" w:val="240"/>
          <w:jc w:val="center"/>
        </w:trPr>
        <w:tc>
          <w:tcPr>
            <w:tcW w:w="9752" w:type="dxa"/>
            <w:gridSpan w:val="2"/>
            <w:tcBorders>
              <w:top w:val="nil"/>
              <w:left w:val="nil"/>
              <w:bottom w:val="nil"/>
              <w:right w:val="nil"/>
            </w:tcBorders>
          </w:tcPr>
          <w:p w14:paraId="5E01A1D4" w14:textId="77777777" w:rsidR="00A84512" w:rsidRPr="00020818" w:rsidRDefault="00A84512" w:rsidP="00B92402"/>
        </w:tc>
      </w:tr>
      <w:tr w:rsidR="00A84512" w:rsidRPr="00020818" w14:paraId="55ECB442" w14:textId="77777777" w:rsidTr="00B92402">
        <w:trPr>
          <w:trHeight w:val="240"/>
          <w:jc w:val="center"/>
        </w:trPr>
        <w:tc>
          <w:tcPr>
            <w:tcW w:w="4876" w:type="dxa"/>
            <w:tcBorders>
              <w:top w:val="nil"/>
              <w:left w:val="nil"/>
              <w:bottom w:val="nil"/>
              <w:right w:val="nil"/>
            </w:tcBorders>
          </w:tcPr>
          <w:p w14:paraId="3E0F3A4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93CA0AB" w14:textId="77777777" w:rsidR="00A84512" w:rsidRPr="00020818" w:rsidRDefault="00A84512" w:rsidP="00B92402">
            <w:pPr>
              <w:pStyle w:val="AmColumnHeading"/>
            </w:pPr>
            <w:r w:rsidRPr="00020818">
              <w:t>Ændringsforslag</w:t>
            </w:r>
          </w:p>
        </w:tc>
      </w:tr>
      <w:tr w:rsidR="00A84512" w:rsidRPr="00020818" w14:paraId="4F786493" w14:textId="77777777" w:rsidTr="00B92402">
        <w:trPr>
          <w:jc w:val="center"/>
        </w:trPr>
        <w:tc>
          <w:tcPr>
            <w:tcW w:w="4876" w:type="dxa"/>
            <w:tcBorders>
              <w:top w:val="nil"/>
              <w:left w:val="nil"/>
              <w:bottom w:val="nil"/>
              <w:right w:val="nil"/>
            </w:tcBorders>
          </w:tcPr>
          <w:p w14:paraId="74CC36A5" w14:textId="77777777" w:rsidR="00A84512" w:rsidRPr="00020818" w:rsidRDefault="00A84512" w:rsidP="00B92402">
            <w:pPr>
              <w:pStyle w:val="Normal6a"/>
            </w:pPr>
            <w:r w:rsidRPr="00020818">
              <w:t>–</w:t>
            </w:r>
            <w:r w:rsidRPr="00020818">
              <w:tab/>
              <w:t>beslutningen om at indlede tiltrædelsesforhandlinger med Ukraine og Moldova; glæder sig over, at Moldovas FUSP-tilpasningsgrad er steget betydeligt fra 54 % i 2022 til 86 % i 2024; opfordrer til en fremskyndelse af screeningsprocessen og rettidig afholdelse af de efterfølgende regeringskonferencer;</w:t>
            </w:r>
          </w:p>
        </w:tc>
        <w:tc>
          <w:tcPr>
            <w:tcW w:w="4876" w:type="dxa"/>
            <w:tcBorders>
              <w:top w:val="nil"/>
              <w:left w:val="nil"/>
              <w:bottom w:val="nil"/>
              <w:right w:val="nil"/>
            </w:tcBorders>
          </w:tcPr>
          <w:p w14:paraId="59593CA5" w14:textId="77777777" w:rsidR="00A84512" w:rsidRPr="00020818" w:rsidRDefault="00A84512" w:rsidP="00B92402">
            <w:pPr>
              <w:pStyle w:val="Normal6a"/>
            </w:pPr>
            <w:r w:rsidRPr="00020818">
              <w:t>–</w:t>
            </w:r>
            <w:r w:rsidRPr="00020818">
              <w:tab/>
              <w:t xml:space="preserve">beslutningen om at indlede tiltrædelsesforhandlinger med Ukraine og Moldova; glæder sig over, at Moldovas FUSP-tilpasningsgrad er steget betydeligt fra 54 % i 2022 til 86 % i 2024; </w:t>
            </w:r>
            <w:r w:rsidRPr="00020818">
              <w:rPr>
                <w:b/>
                <w:i/>
              </w:rPr>
              <w:t>glæder sig over resultaterne af den forfatningsmæssige folkeafstemning i Moldova, som er udtryk for folkets vilje til at slutte sig til EU;</w:t>
            </w:r>
            <w:r w:rsidRPr="00020818">
              <w:t xml:space="preserve"> opfordrer til en fremskyndelse af screeningsprocessen og rettidig afholdelse af de efterfølgende regeringskonferencer;</w:t>
            </w:r>
          </w:p>
        </w:tc>
      </w:tr>
    </w:tbl>
    <w:p w14:paraId="58B7450D"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9E0E1E9" w14:textId="77777777" w:rsidR="00A84512" w:rsidRPr="00020818" w:rsidRDefault="00A84512" w:rsidP="00A84512">
      <w:r w:rsidRPr="00020818">
        <w:rPr>
          <w:rStyle w:val="HideTWBExt"/>
          <w:color w:val="auto"/>
        </w:rPr>
        <w:t>&lt;/Amend&gt;</w:t>
      </w:r>
    </w:p>
    <w:p w14:paraId="37CCA05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160</w:t>
      </w:r>
      <w:r w:rsidRPr="00020818">
        <w:rPr>
          <w:rStyle w:val="HideTWBExt"/>
          <w:color w:val="auto"/>
        </w:rPr>
        <w:t>&lt;/NumAm&gt;</w:t>
      </w:r>
    </w:p>
    <w:p w14:paraId="402FD5E3"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062D4CB8" w14:textId="77777777" w:rsidR="00A84512" w:rsidRPr="00020818" w:rsidRDefault="00A84512" w:rsidP="00A84512">
      <w:pPr>
        <w:pStyle w:val="NormalBold"/>
      </w:pPr>
      <w:r w:rsidRPr="00020818">
        <w:rPr>
          <w:rStyle w:val="HideTWBExt"/>
          <w:b w:val="0"/>
          <w:color w:val="auto"/>
        </w:rPr>
        <w:t>&lt;/RepeatBlock-By&gt;</w:t>
      </w:r>
    </w:p>
    <w:p w14:paraId="12E4EDD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385E18B"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2F3F680" w14:textId="77777777" w:rsidTr="00B92402">
        <w:trPr>
          <w:trHeight w:hRule="exact" w:val="240"/>
          <w:jc w:val="center"/>
        </w:trPr>
        <w:tc>
          <w:tcPr>
            <w:tcW w:w="9752" w:type="dxa"/>
            <w:gridSpan w:val="2"/>
            <w:tcBorders>
              <w:top w:val="nil"/>
              <w:left w:val="nil"/>
              <w:bottom w:val="nil"/>
              <w:right w:val="nil"/>
            </w:tcBorders>
          </w:tcPr>
          <w:p w14:paraId="722A7C6B" w14:textId="77777777" w:rsidR="00A84512" w:rsidRPr="00020818" w:rsidRDefault="00A84512" w:rsidP="00B92402"/>
        </w:tc>
      </w:tr>
      <w:tr w:rsidR="00A84512" w:rsidRPr="00020818" w14:paraId="64B81422" w14:textId="77777777" w:rsidTr="00B92402">
        <w:trPr>
          <w:trHeight w:val="240"/>
          <w:jc w:val="center"/>
        </w:trPr>
        <w:tc>
          <w:tcPr>
            <w:tcW w:w="4876" w:type="dxa"/>
            <w:tcBorders>
              <w:top w:val="nil"/>
              <w:left w:val="nil"/>
              <w:bottom w:val="nil"/>
              <w:right w:val="nil"/>
            </w:tcBorders>
          </w:tcPr>
          <w:p w14:paraId="4444806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2FF3C46" w14:textId="77777777" w:rsidR="00A84512" w:rsidRPr="00020818" w:rsidRDefault="00A84512" w:rsidP="00B92402">
            <w:pPr>
              <w:pStyle w:val="AmColumnHeading"/>
            </w:pPr>
            <w:r w:rsidRPr="00020818">
              <w:t>Ændringsforslag</w:t>
            </w:r>
          </w:p>
        </w:tc>
      </w:tr>
      <w:tr w:rsidR="00A84512" w:rsidRPr="00020818" w14:paraId="5CFB8AFD" w14:textId="77777777" w:rsidTr="00B92402">
        <w:trPr>
          <w:jc w:val="center"/>
        </w:trPr>
        <w:tc>
          <w:tcPr>
            <w:tcW w:w="4876" w:type="dxa"/>
            <w:tcBorders>
              <w:top w:val="nil"/>
              <w:left w:val="nil"/>
              <w:bottom w:val="nil"/>
              <w:right w:val="nil"/>
            </w:tcBorders>
          </w:tcPr>
          <w:p w14:paraId="04E939DE" w14:textId="77777777" w:rsidR="00A84512" w:rsidRPr="00020818" w:rsidRDefault="00A84512" w:rsidP="00B92402">
            <w:pPr>
              <w:pStyle w:val="Normal6a"/>
            </w:pPr>
            <w:r w:rsidRPr="00020818">
              <w:t>–</w:t>
            </w:r>
            <w:r w:rsidRPr="00020818">
              <w:tab/>
              <w:t xml:space="preserve">beslutningen om at indlede tiltrædelsesforhandlinger med Ukraine og Moldova; glæder sig over, at Moldovas FUSP-tilpasningsgrad er steget betydeligt fra 54 % i 2022 til 86 % i 2024; </w:t>
            </w:r>
            <w:r w:rsidRPr="00020818">
              <w:rPr>
                <w:b/>
                <w:i/>
              </w:rPr>
              <w:t>opfordrer til en fremskyndelse af screeningsprocessen og rettidig afholdelse af de efterfølgende regeringskonferencer;</w:t>
            </w:r>
          </w:p>
        </w:tc>
        <w:tc>
          <w:tcPr>
            <w:tcW w:w="4876" w:type="dxa"/>
            <w:tcBorders>
              <w:top w:val="nil"/>
              <w:left w:val="nil"/>
              <w:bottom w:val="nil"/>
              <w:right w:val="nil"/>
            </w:tcBorders>
          </w:tcPr>
          <w:p w14:paraId="025DA124" w14:textId="77777777" w:rsidR="00A84512" w:rsidRPr="00020818" w:rsidRDefault="00A84512" w:rsidP="00B92402">
            <w:pPr>
              <w:pStyle w:val="Normal6a"/>
            </w:pPr>
            <w:r w:rsidRPr="00020818">
              <w:t>–</w:t>
            </w:r>
            <w:r w:rsidRPr="00020818">
              <w:tab/>
              <w:t>beslutningen om at indlede tiltrædelsesforhandlinger med Ukraine og Moldova; glæder sig over, at Moldovas FUSP-tilpasningsgrad er steget betydeligt fra 54 % i 2022 til 86 % i 2024;</w:t>
            </w:r>
          </w:p>
        </w:tc>
      </w:tr>
    </w:tbl>
    <w:p w14:paraId="390FEC7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2F093C9" w14:textId="77777777" w:rsidR="00A84512" w:rsidRPr="00020818" w:rsidRDefault="00A84512" w:rsidP="00A84512">
      <w:r w:rsidRPr="00020818">
        <w:rPr>
          <w:rStyle w:val="HideTWBExt"/>
          <w:color w:val="auto"/>
        </w:rPr>
        <w:t>&lt;/Amend&gt;</w:t>
      </w:r>
    </w:p>
    <w:p w14:paraId="5A1E522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161</w:t>
      </w:r>
      <w:r w:rsidRPr="00020818">
        <w:rPr>
          <w:rStyle w:val="HideTWBExt"/>
          <w:color w:val="auto"/>
        </w:rPr>
        <w:t>&lt;/NumAm&gt;</w:t>
      </w:r>
    </w:p>
    <w:p w14:paraId="584187E4" w14:textId="77777777" w:rsidR="00A84512" w:rsidRPr="00020818" w:rsidRDefault="00A84512" w:rsidP="00A84512">
      <w:pPr>
        <w:pStyle w:val="NormalBold"/>
      </w:pPr>
      <w:r w:rsidRPr="00020818">
        <w:rPr>
          <w:rStyle w:val="HideTWBExt"/>
          <w:b w:val="0"/>
          <w:color w:val="auto"/>
        </w:rPr>
        <w:t>&lt;RepeatBlock-By&gt;&lt;Members&gt;</w:t>
      </w:r>
      <w:r w:rsidRPr="00020818">
        <w:t>Cristian Terheş</w:t>
      </w:r>
      <w:r w:rsidRPr="00020818">
        <w:rPr>
          <w:rStyle w:val="HideTWBExt"/>
          <w:b w:val="0"/>
          <w:color w:val="auto"/>
        </w:rPr>
        <w:t>&lt;/Members&gt;</w:t>
      </w:r>
    </w:p>
    <w:p w14:paraId="65070FBD" w14:textId="77777777" w:rsidR="00A84512" w:rsidRPr="00020818" w:rsidRDefault="00A84512" w:rsidP="00A84512">
      <w:pPr>
        <w:pStyle w:val="NormalBold"/>
      </w:pPr>
      <w:r w:rsidRPr="00020818">
        <w:rPr>
          <w:rStyle w:val="HideTWBExt"/>
          <w:b w:val="0"/>
          <w:color w:val="auto"/>
        </w:rPr>
        <w:t>&lt;/RepeatBlock-By&gt;</w:t>
      </w:r>
    </w:p>
    <w:p w14:paraId="5AF3C4A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4CC8306"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BE6BDAC" w14:textId="77777777" w:rsidTr="00B92402">
        <w:trPr>
          <w:trHeight w:hRule="exact" w:val="240"/>
          <w:jc w:val="center"/>
        </w:trPr>
        <w:tc>
          <w:tcPr>
            <w:tcW w:w="9752" w:type="dxa"/>
            <w:gridSpan w:val="2"/>
            <w:tcBorders>
              <w:top w:val="nil"/>
              <w:left w:val="nil"/>
              <w:bottom w:val="nil"/>
              <w:right w:val="nil"/>
            </w:tcBorders>
          </w:tcPr>
          <w:p w14:paraId="44CB7225" w14:textId="77777777" w:rsidR="00A84512" w:rsidRPr="00020818" w:rsidRDefault="00A84512" w:rsidP="00B92402"/>
        </w:tc>
      </w:tr>
      <w:tr w:rsidR="00A84512" w:rsidRPr="00020818" w14:paraId="54E9E881" w14:textId="77777777" w:rsidTr="00B92402">
        <w:trPr>
          <w:trHeight w:val="240"/>
          <w:jc w:val="center"/>
        </w:trPr>
        <w:tc>
          <w:tcPr>
            <w:tcW w:w="4876" w:type="dxa"/>
            <w:tcBorders>
              <w:top w:val="nil"/>
              <w:left w:val="nil"/>
              <w:bottom w:val="nil"/>
              <w:right w:val="nil"/>
            </w:tcBorders>
          </w:tcPr>
          <w:p w14:paraId="6E074D3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92A401A" w14:textId="77777777" w:rsidR="00A84512" w:rsidRPr="00020818" w:rsidRDefault="00A84512" w:rsidP="00B92402">
            <w:pPr>
              <w:pStyle w:val="AmColumnHeading"/>
            </w:pPr>
            <w:r w:rsidRPr="00020818">
              <w:t>Ændringsforslag</w:t>
            </w:r>
          </w:p>
        </w:tc>
      </w:tr>
      <w:tr w:rsidR="00A84512" w:rsidRPr="00020818" w14:paraId="38BC0263" w14:textId="77777777" w:rsidTr="00B92402">
        <w:trPr>
          <w:jc w:val="center"/>
        </w:trPr>
        <w:tc>
          <w:tcPr>
            <w:tcW w:w="4876" w:type="dxa"/>
            <w:tcBorders>
              <w:top w:val="nil"/>
              <w:left w:val="nil"/>
              <w:bottom w:val="nil"/>
              <w:right w:val="nil"/>
            </w:tcBorders>
          </w:tcPr>
          <w:p w14:paraId="2C898C82" w14:textId="77777777" w:rsidR="00A84512" w:rsidRPr="00020818" w:rsidRDefault="00A84512" w:rsidP="00B92402">
            <w:pPr>
              <w:pStyle w:val="Normal6a"/>
            </w:pPr>
            <w:r w:rsidRPr="00020818">
              <w:t>–</w:t>
            </w:r>
            <w:r w:rsidRPr="00020818">
              <w:tab/>
              <w:t>beslutningen om at indlede tiltrædelsesforhandlinger med Ukraine og Moldova; glæder sig over, at Moldovas FUSP-tilpasningsgrad er steget betydeligt fra 54 % i 2022 til 86 % i 2024; opfordrer til en fremskyndelse af screeningsprocessen og rettidig afholdelse af de efterfølgende regeringskonferencer;</w:t>
            </w:r>
          </w:p>
        </w:tc>
        <w:tc>
          <w:tcPr>
            <w:tcW w:w="4876" w:type="dxa"/>
            <w:tcBorders>
              <w:top w:val="nil"/>
              <w:left w:val="nil"/>
              <w:bottom w:val="nil"/>
              <w:right w:val="nil"/>
            </w:tcBorders>
          </w:tcPr>
          <w:p w14:paraId="33E0236E" w14:textId="77777777" w:rsidR="00A84512" w:rsidRPr="00020818" w:rsidRDefault="00A84512" w:rsidP="00B92402">
            <w:pPr>
              <w:pStyle w:val="Normal6a"/>
            </w:pPr>
            <w:r w:rsidRPr="00020818">
              <w:t>–</w:t>
            </w:r>
            <w:r w:rsidRPr="00020818">
              <w:tab/>
              <w:t xml:space="preserve">beslutningen om at indlede tiltrædelsesforhandlinger med Ukraine og Moldova; glæder sig over, at Moldovas FUSP-tilpasningsgrad er steget betydeligt fra 54 % i 2022 til 86 % i 2024; opfordrer til en fremskyndelse af screeningsprocessen og rettidig afholdelse af de efterfølgende regeringskonferencer </w:t>
            </w:r>
            <w:r w:rsidRPr="00020818">
              <w:rPr>
                <w:b/>
                <w:i/>
              </w:rPr>
              <w:t>med henblik på at bekræfte Moldovas måldato for tiltrædelse af EU senest i 2030</w:t>
            </w:r>
            <w:r w:rsidRPr="00020818">
              <w:t>;</w:t>
            </w:r>
          </w:p>
        </w:tc>
      </w:tr>
    </w:tbl>
    <w:p w14:paraId="1FB4582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4A57407" w14:textId="77777777" w:rsidR="00A84512" w:rsidRPr="00020818" w:rsidRDefault="00A84512" w:rsidP="00A84512">
      <w:r w:rsidRPr="00020818">
        <w:rPr>
          <w:rStyle w:val="HideTWBExt"/>
          <w:color w:val="auto"/>
        </w:rPr>
        <w:t>&lt;/Amend&gt;</w:t>
      </w:r>
    </w:p>
    <w:p w14:paraId="71B6842F"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162</w:t>
      </w:r>
      <w:r w:rsidRPr="00020818">
        <w:rPr>
          <w:rStyle w:val="HideTWBExt"/>
          <w:color w:val="auto"/>
        </w:rPr>
        <w:t>&lt;/NumAm&gt;</w:t>
      </w:r>
    </w:p>
    <w:p w14:paraId="01F9FBE9" w14:textId="77777777" w:rsidR="00A84512" w:rsidRPr="00020818" w:rsidRDefault="00A84512" w:rsidP="00A84512">
      <w:pPr>
        <w:pStyle w:val="NormalBold"/>
      </w:pPr>
      <w:r w:rsidRPr="00020818">
        <w:rPr>
          <w:rStyle w:val="HideTWBExt"/>
          <w:b w:val="0"/>
          <w:color w:val="auto"/>
        </w:rPr>
        <w:t>&lt;RepeatBlock-By&gt;&lt;Members&gt;</w:t>
      </w:r>
      <w:r w:rsidRPr="00020818">
        <w:t>Adam Bielan</w:t>
      </w:r>
      <w:r w:rsidRPr="00020818">
        <w:rPr>
          <w:rStyle w:val="HideTWBExt"/>
          <w:b w:val="0"/>
          <w:color w:val="auto"/>
        </w:rPr>
        <w:t>&lt;/Members&gt;</w:t>
      </w:r>
    </w:p>
    <w:p w14:paraId="6E41BE6F" w14:textId="77777777" w:rsidR="00A84512" w:rsidRPr="00020818" w:rsidRDefault="00A84512" w:rsidP="00A84512">
      <w:pPr>
        <w:pStyle w:val="NormalBold"/>
      </w:pPr>
      <w:r w:rsidRPr="00020818">
        <w:rPr>
          <w:rStyle w:val="HideTWBExt"/>
          <w:b w:val="0"/>
          <w:color w:val="auto"/>
        </w:rPr>
        <w:t>&lt;/RepeatBlock-By&gt;</w:t>
      </w:r>
    </w:p>
    <w:p w14:paraId="6B33894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32681B9" w14:textId="77777777" w:rsidR="00A84512" w:rsidRPr="00020818" w:rsidRDefault="00A84512" w:rsidP="00A84512">
      <w:pPr>
        <w:pStyle w:val="NormalBold"/>
      </w:pPr>
      <w:r w:rsidRPr="00020818">
        <w:rPr>
          <w:rStyle w:val="HideTWBExt"/>
          <w:color w:val="auto"/>
        </w:rPr>
        <w:t>&lt;Article&gt;</w:t>
      </w:r>
      <w:r w:rsidRPr="00020818">
        <w:t>Punkt 2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2899FE1" w14:textId="77777777" w:rsidTr="00B92402">
        <w:trPr>
          <w:trHeight w:hRule="exact" w:val="240"/>
          <w:jc w:val="center"/>
        </w:trPr>
        <w:tc>
          <w:tcPr>
            <w:tcW w:w="9752" w:type="dxa"/>
            <w:gridSpan w:val="2"/>
            <w:tcBorders>
              <w:top w:val="nil"/>
              <w:left w:val="nil"/>
              <w:bottom w:val="nil"/>
              <w:right w:val="nil"/>
            </w:tcBorders>
          </w:tcPr>
          <w:p w14:paraId="674B65B4" w14:textId="77777777" w:rsidR="00A84512" w:rsidRPr="00020818" w:rsidRDefault="00A84512" w:rsidP="00B92402"/>
        </w:tc>
      </w:tr>
      <w:tr w:rsidR="00A84512" w:rsidRPr="00020818" w14:paraId="63CB8392" w14:textId="77777777" w:rsidTr="00B92402">
        <w:trPr>
          <w:trHeight w:val="240"/>
          <w:jc w:val="center"/>
        </w:trPr>
        <w:tc>
          <w:tcPr>
            <w:tcW w:w="4876" w:type="dxa"/>
            <w:tcBorders>
              <w:top w:val="nil"/>
              <w:left w:val="nil"/>
              <w:bottom w:val="nil"/>
              <w:right w:val="nil"/>
            </w:tcBorders>
          </w:tcPr>
          <w:p w14:paraId="04C74D6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CF08FDA" w14:textId="77777777" w:rsidR="00A84512" w:rsidRPr="00020818" w:rsidRDefault="00A84512" w:rsidP="00B92402">
            <w:pPr>
              <w:pStyle w:val="AmColumnHeading"/>
            </w:pPr>
            <w:r w:rsidRPr="00020818">
              <w:t>Ændringsforslag</w:t>
            </w:r>
          </w:p>
        </w:tc>
      </w:tr>
      <w:tr w:rsidR="00A84512" w:rsidRPr="00020818" w14:paraId="048744E6" w14:textId="77777777" w:rsidTr="00B92402">
        <w:trPr>
          <w:jc w:val="center"/>
        </w:trPr>
        <w:tc>
          <w:tcPr>
            <w:tcW w:w="4876" w:type="dxa"/>
            <w:tcBorders>
              <w:top w:val="nil"/>
              <w:left w:val="nil"/>
              <w:bottom w:val="nil"/>
              <w:right w:val="nil"/>
            </w:tcBorders>
          </w:tcPr>
          <w:p w14:paraId="11836F1A" w14:textId="77777777" w:rsidR="00A84512" w:rsidRPr="00020818" w:rsidRDefault="00A84512" w:rsidP="00B92402">
            <w:pPr>
              <w:pStyle w:val="Normal6a"/>
            </w:pPr>
            <w:r w:rsidRPr="00020818">
              <w:t>–</w:t>
            </w:r>
            <w:r w:rsidRPr="00020818">
              <w:tab/>
              <w:t xml:space="preserve">beslutningen om at indlede tiltrædelsesforhandlinger med Ukraine og Moldova; glæder sig over, at Moldovas FUSP-tilpasningsgrad er steget betydeligt fra 54 % i 2022 til 86 % i 2024; </w:t>
            </w:r>
            <w:r w:rsidRPr="00020818">
              <w:rPr>
                <w:b/>
                <w:i/>
              </w:rPr>
              <w:t>opfordrer til en fremskyndelse</w:t>
            </w:r>
            <w:r w:rsidRPr="00020818">
              <w:t xml:space="preserve"> af screeningsprocessen </w:t>
            </w:r>
            <w:r w:rsidRPr="00020818">
              <w:rPr>
                <w:b/>
                <w:i/>
              </w:rPr>
              <w:t>og</w:t>
            </w:r>
            <w:r w:rsidRPr="00020818">
              <w:t xml:space="preserve"> rettidig afholdelse af de efterfølgende regeringskonferencer;</w:t>
            </w:r>
          </w:p>
        </w:tc>
        <w:tc>
          <w:tcPr>
            <w:tcW w:w="4876" w:type="dxa"/>
            <w:tcBorders>
              <w:top w:val="nil"/>
              <w:left w:val="nil"/>
              <w:bottom w:val="nil"/>
              <w:right w:val="nil"/>
            </w:tcBorders>
          </w:tcPr>
          <w:p w14:paraId="7A4A03F8" w14:textId="77777777" w:rsidR="00A84512" w:rsidRPr="00020818" w:rsidRDefault="00A84512" w:rsidP="00B92402">
            <w:pPr>
              <w:pStyle w:val="Normal6a"/>
            </w:pPr>
            <w:r w:rsidRPr="00020818">
              <w:t>–</w:t>
            </w:r>
            <w:r w:rsidRPr="00020818">
              <w:tab/>
              <w:t xml:space="preserve">beslutningen om at indlede tiltrædelsesforhandlinger med Ukraine og Moldova; glæder sig over, at Moldovas FUSP-tilpasningsgrad er steget betydeligt fra 54 % i 2022 til 86 % i 2024; </w:t>
            </w:r>
            <w:r w:rsidRPr="00020818">
              <w:rPr>
                <w:b/>
                <w:i/>
              </w:rPr>
              <w:t>bifalder indledningen</w:t>
            </w:r>
            <w:r w:rsidRPr="00020818">
              <w:t xml:space="preserve"> af screeningsprocessen </w:t>
            </w:r>
            <w:r w:rsidRPr="00020818">
              <w:rPr>
                <w:b/>
                <w:i/>
              </w:rPr>
              <w:t>for Ukraine og Moldova til trods for tidligere forsinkelser; opfordrer til</w:t>
            </w:r>
            <w:r w:rsidRPr="00020818">
              <w:t xml:space="preserve"> rettidig afholdelse af de efterfølgende regeringskonferencer;</w:t>
            </w:r>
          </w:p>
        </w:tc>
      </w:tr>
    </w:tbl>
    <w:p w14:paraId="546ACC2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026A82C" w14:textId="77777777" w:rsidR="00A84512" w:rsidRPr="00020818" w:rsidRDefault="00A84512" w:rsidP="00A84512">
      <w:r w:rsidRPr="00020818">
        <w:rPr>
          <w:rStyle w:val="HideTWBExt"/>
          <w:color w:val="auto"/>
        </w:rPr>
        <w:t>&lt;/Amend&gt;</w:t>
      </w:r>
    </w:p>
    <w:p w14:paraId="735E6F6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163</w:t>
      </w:r>
      <w:r w:rsidRPr="00020818">
        <w:rPr>
          <w:rStyle w:val="HideTWBExt"/>
          <w:color w:val="auto"/>
        </w:rPr>
        <w:t>&lt;/NumAm&gt;</w:t>
      </w:r>
    </w:p>
    <w:p w14:paraId="08E561D9"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Vasile Dîncu</w:t>
      </w:r>
      <w:r w:rsidRPr="00020818">
        <w:rPr>
          <w:rStyle w:val="HideTWBExt"/>
          <w:b w:val="0"/>
          <w:color w:val="auto"/>
        </w:rPr>
        <w:t>&lt;/Members&gt;</w:t>
      </w:r>
    </w:p>
    <w:p w14:paraId="62E76C9D" w14:textId="77777777" w:rsidR="00A84512" w:rsidRPr="00020818" w:rsidRDefault="00A84512" w:rsidP="00A84512">
      <w:pPr>
        <w:pStyle w:val="NormalBold"/>
      </w:pPr>
      <w:r w:rsidRPr="00020818">
        <w:rPr>
          <w:rStyle w:val="HideTWBExt"/>
          <w:b w:val="0"/>
          <w:color w:val="auto"/>
        </w:rPr>
        <w:t>&lt;/RepeatBlock-By&gt;</w:t>
      </w:r>
    </w:p>
    <w:p w14:paraId="633EB85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833FF95" w14:textId="77777777" w:rsidR="00A84512" w:rsidRPr="00020818" w:rsidRDefault="00A84512" w:rsidP="00A84512">
      <w:pPr>
        <w:pStyle w:val="NormalBold"/>
      </w:pPr>
      <w:r w:rsidRPr="00020818">
        <w:rPr>
          <w:rStyle w:val="HideTWBExt"/>
          <w:color w:val="auto"/>
        </w:rPr>
        <w:t>&lt;Article&gt;</w:t>
      </w:r>
      <w:r w:rsidRPr="00020818">
        <w:t>Punkt 2 – led 7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7FC4664" w14:textId="77777777" w:rsidTr="00B92402">
        <w:trPr>
          <w:trHeight w:hRule="exact" w:val="240"/>
          <w:jc w:val="center"/>
        </w:trPr>
        <w:tc>
          <w:tcPr>
            <w:tcW w:w="9752" w:type="dxa"/>
            <w:gridSpan w:val="2"/>
            <w:tcBorders>
              <w:top w:val="nil"/>
              <w:left w:val="nil"/>
              <w:bottom w:val="nil"/>
              <w:right w:val="nil"/>
            </w:tcBorders>
          </w:tcPr>
          <w:p w14:paraId="7DE0E69E" w14:textId="77777777" w:rsidR="00A84512" w:rsidRPr="00020818" w:rsidRDefault="00A84512" w:rsidP="00B92402"/>
        </w:tc>
      </w:tr>
      <w:tr w:rsidR="00A84512" w:rsidRPr="00020818" w14:paraId="1DCC3CB3" w14:textId="77777777" w:rsidTr="00B92402">
        <w:trPr>
          <w:trHeight w:val="240"/>
          <w:jc w:val="center"/>
        </w:trPr>
        <w:tc>
          <w:tcPr>
            <w:tcW w:w="4876" w:type="dxa"/>
            <w:tcBorders>
              <w:top w:val="nil"/>
              <w:left w:val="nil"/>
              <w:bottom w:val="nil"/>
              <w:right w:val="nil"/>
            </w:tcBorders>
          </w:tcPr>
          <w:p w14:paraId="6425421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4647AEB" w14:textId="77777777" w:rsidR="00A84512" w:rsidRPr="00020818" w:rsidRDefault="00A84512" w:rsidP="00B92402">
            <w:pPr>
              <w:pStyle w:val="AmColumnHeading"/>
            </w:pPr>
            <w:r w:rsidRPr="00020818">
              <w:t>Ændringsforslag</w:t>
            </w:r>
          </w:p>
        </w:tc>
      </w:tr>
      <w:tr w:rsidR="00A84512" w:rsidRPr="00020818" w14:paraId="46F6536F" w14:textId="77777777" w:rsidTr="00B92402">
        <w:trPr>
          <w:jc w:val="center"/>
        </w:trPr>
        <w:tc>
          <w:tcPr>
            <w:tcW w:w="4876" w:type="dxa"/>
            <w:tcBorders>
              <w:top w:val="nil"/>
              <w:left w:val="nil"/>
              <w:bottom w:val="nil"/>
              <w:right w:val="nil"/>
            </w:tcBorders>
          </w:tcPr>
          <w:p w14:paraId="3F4162C3" w14:textId="77777777" w:rsidR="00A84512" w:rsidRPr="00020818" w:rsidRDefault="00A84512" w:rsidP="00B92402">
            <w:pPr>
              <w:pStyle w:val="Normal6a"/>
            </w:pPr>
          </w:p>
        </w:tc>
        <w:tc>
          <w:tcPr>
            <w:tcW w:w="4876" w:type="dxa"/>
            <w:tcBorders>
              <w:top w:val="nil"/>
              <w:left w:val="nil"/>
              <w:bottom w:val="nil"/>
              <w:right w:val="nil"/>
            </w:tcBorders>
          </w:tcPr>
          <w:p w14:paraId="4A76B479" w14:textId="77777777" w:rsidR="00A84512" w:rsidRPr="00020818" w:rsidRDefault="00A84512" w:rsidP="00B92402">
            <w:pPr>
              <w:pStyle w:val="Normal6a"/>
            </w:pPr>
            <w:r w:rsidRPr="00020818">
              <w:rPr>
                <w:b/>
                <w:i/>
              </w:rPr>
              <w:t>–</w:t>
            </w:r>
            <w:r w:rsidRPr="00020818">
              <w:tab/>
            </w:r>
            <w:r w:rsidRPr="00020818">
              <w:rPr>
                <w:b/>
                <w:i/>
              </w:rPr>
              <w:t>glæder sig over den høje grad af tilpasning til FUSP for de fleste af landene på Vestbalkan, med undtagelse af Serbien;</w:t>
            </w:r>
          </w:p>
        </w:tc>
      </w:tr>
    </w:tbl>
    <w:p w14:paraId="72EB9C1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3D12016" w14:textId="77777777" w:rsidR="00A84512" w:rsidRPr="00020818" w:rsidRDefault="00A84512" w:rsidP="00A84512">
      <w:r w:rsidRPr="00020818">
        <w:rPr>
          <w:rStyle w:val="HideTWBExt"/>
          <w:color w:val="auto"/>
        </w:rPr>
        <w:t>&lt;/Amend&gt;</w:t>
      </w:r>
    </w:p>
    <w:p w14:paraId="6CD8B01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164</w:t>
      </w:r>
      <w:r w:rsidRPr="00020818">
        <w:rPr>
          <w:rStyle w:val="HideTWBExt"/>
          <w:color w:val="auto"/>
        </w:rPr>
        <w:t>&lt;/NumAm&gt;</w:t>
      </w:r>
    </w:p>
    <w:p w14:paraId="4FE98FEB" w14:textId="77777777" w:rsidR="00A84512" w:rsidRPr="00020818" w:rsidRDefault="00A84512" w:rsidP="00A84512">
      <w:pPr>
        <w:pStyle w:val="NormalBold"/>
      </w:pPr>
      <w:r w:rsidRPr="00020818">
        <w:rPr>
          <w:rStyle w:val="HideTWBExt"/>
          <w:b w:val="0"/>
          <w:color w:val="auto"/>
        </w:rPr>
        <w:t>&lt;RepeatBlock-By&gt;&lt;Members&gt;</w:t>
      </w:r>
      <w:r w:rsidRPr="00020818">
        <w:t>Nathalie Loiseau, Hilde Vautmans</w:t>
      </w:r>
      <w:r w:rsidRPr="00020818">
        <w:rPr>
          <w:rStyle w:val="HideTWBExt"/>
          <w:b w:val="0"/>
          <w:color w:val="auto"/>
        </w:rPr>
        <w:t>&lt;/Members&gt;</w:t>
      </w:r>
    </w:p>
    <w:p w14:paraId="4E43118C" w14:textId="77777777" w:rsidR="00A84512" w:rsidRPr="00020818" w:rsidRDefault="00A84512" w:rsidP="00A84512">
      <w:pPr>
        <w:pStyle w:val="NormalBold"/>
      </w:pPr>
      <w:r w:rsidRPr="00020818">
        <w:rPr>
          <w:rStyle w:val="HideTWBExt"/>
          <w:b w:val="0"/>
          <w:color w:val="auto"/>
        </w:rPr>
        <w:t>&lt;/RepeatBlock-By&gt;</w:t>
      </w:r>
    </w:p>
    <w:p w14:paraId="7E05064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1CE59D0"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9551856" w14:textId="77777777" w:rsidTr="00B92402">
        <w:trPr>
          <w:trHeight w:hRule="exact" w:val="240"/>
          <w:jc w:val="center"/>
        </w:trPr>
        <w:tc>
          <w:tcPr>
            <w:tcW w:w="9752" w:type="dxa"/>
            <w:gridSpan w:val="2"/>
            <w:tcBorders>
              <w:top w:val="nil"/>
              <w:left w:val="nil"/>
              <w:bottom w:val="nil"/>
              <w:right w:val="nil"/>
            </w:tcBorders>
          </w:tcPr>
          <w:p w14:paraId="045844D3" w14:textId="77777777" w:rsidR="00A84512" w:rsidRPr="00020818" w:rsidRDefault="00A84512" w:rsidP="00B92402"/>
        </w:tc>
      </w:tr>
      <w:tr w:rsidR="00A84512" w:rsidRPr="00020818" w14:paraId="6C434384" w14:textId="77777777" w:rsidTr="00B92402">
        <w:trPr>
          <w:trHeight w:val="240"/>
          <w:jc w:val="center"/>
        </w:trPr>
        <w:tc>
          <w:tcPr>
            <w:tcW w:w="4876" w:type="dxa"/>
            <w:tcBorders>
              <w:top w:val="nil"/>
              <w:left w:val="nil"/>
              <w:bottom w:val="nil"/>
              <w:right w:val="nil"/>
            </w:tcBorders>
          </w:tcPr>
          <w:p w14:paraId="6093723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3923D38" w14:textId="77777777" w:rsidR="00A84512" w:rsidRPr="00020818" w:rsidRDefault="00A84512" w:rsidP="00B92402">
            <w:pPr>
              <w:pStyle w:val="AmColumnHeading"/>
            </w:pPr>
            <w:r w:rsidRPr="00020818">
              <w:t>Ændringsforslag</w:t>
            </w:r>
          </w:p>
        </w:tc>
      </w:tr>
      <w:tr w:rsidR="00A84512" w:rsidRPr="00020818" w14:paraId="39F896D1" w14:textId="77777777" w:rsidTr="00B92402">
        <w:trPr>
          <w:jc w:val="center"/>
        </w:trPr>
        <w:tc>
          <w:tcPr>
            <w:tcW w:w="4876" w:type="dxa"/>
            <w:tcBorders>
              <w:top w:val="nil"/>
              <w:left w:val="nil"/>
              <w:bottom w:val="nil"/>
              <w:right w:val="nil"/>
            </w:tcBorders>
          </w:tcPr>
          <w:p w14:paraId="6B82054E" w14:textId="77777777" w:rsidR="00A84512" w:rsidRPr="00020818" w:rsidRDefault="00A84512" w:rsidP="00B92402">
            <w:pPr>
              <w:pStyle w:val="Normal6a"/>
            </w:pPr>
            <w:r w:rsidRPr="00020818">
              <w:rPr>
                <w:b/>
                <w:i/>
              </w:rPr>
              <w:lastRenderedPageBreak/>
              <w:t>–</w:t>
            </w:r>
            <w:r w:rsidRPr="00020818">
              <w:tab/>
            </w:r>
            <w:r w:rsidRPr="00020818">
              <w:rPr>
                <w:b/>
                <w:i/>
              </w:rPr>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76125FF8" w14:textId="77777777" w:rsidR="00A84512" w:rsidRPr="00020818" w:rsidRDefault="00A84512" w:rsidP="00B92402">
            <w:pPr>
              <w:pStyle w:val="Normal6a"/>
            </w:pPr>
            <w:r w:rsidRPr="00020818">
              <w:rPr>
                <w:b/>
                <w:i/>
              </w:rPr>
              <w:t>udgår</w:t>
            </w:r>
          </w:p>
        </w:tc>
      </w:tr>
    </w:tbl>
    <w:p w14:paraId="10BEB52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F388237" w14:textId="77777777" w:rsidR="00A84512" w:rsidRPr="00020818" w:rsidRDefault="00A84512" w:rsidP="00A84512">
      <w:r w:rsidRPr="00020818">
        <w:rPr>
          <w:rStyle w:val="HideTWBExt"/>
          <w:color w:val="auto"/>
        </w:rPr>
        <w:t>&lt;/Amend&gt;</w:t>
      </w:r>
    </w:p>
    <w:p w14:paraId="7695EC4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165</w:t>
      </w:r>
      <w:r w:rsidRPr="00020818">
        <w:rPr>
          <w:rStyle w:val="HideTWBExt"/>
          <w:color w:val="auto"/>
        </w:rPr>
        <w:t>&lt;/NumAm&gt;</w:t>
      </w:r>
    </w:p>
    <w:p w14:paraId="70966B75"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55A55785" w14:textId="77777777" w:rsidR="00A84512" w:rsidRPr="00020818" w:rsidRDefault="00A84512" w:rsidP="00A84512">
      <w:pPr>
        <w:pStyle w:val="NormalBold"/>
      </w:pPr>
      <w:r w:rsidRPr="00020818">
        <w:rPr>
          <w:rStyle w:val="HideTWBExt"/>
          <w:b w:val="0"/>
          <w:color w:val="auto"/>
        </w:rPr>
        <w:t>&lt;/RepeatBlock-By&gt;</w:t>
      </w:r>
    </w:p>
    <w:p w14:paraId="431B786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FE8227A"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DCE64F7" w14:textId="77777777" w:rsidTr="00B92402">
        <w:trPr>
          <w:trHeight w:hRule="exact" w:val="240"/>
          <w:jc w:val="center"/>
        </w:trPr>
        <w:tc>
          <w:tcPr>
            <w:tcW w:w="9752" w:type="dxa"/>
            <w:gridSpan w:val="2"/>
            <w:tcBorders>
              <w:top w:val="nil"/>
              <w:left w:val="nil"/>
              <w:bottom w:val="nil"/>
              <w:right w:val="nil"/>
            </w:tcBorders>
          </w:tcPr>
          <w:p w14:paraId="577F683A" w14:textId="77777777" w:rsidR="00A84512" w:rsidRPr="00020818" w:rsidRDefault="00A84512" w:rsidP="00B92402"/>
        </w:tc>
      </w:tr>
      <w:tr w:rsidR="00A84512" w:rsidRPr="00020818" w14:paraId="68DD6305" w14:textId="77777777" w:rsidTr="00B92402">
        <w:trPr>
          <w:trHeight w:val="240"/>
          <w:jc w:val="center"/>
        </w:trPr>
        <w:tc>
          <w:tcPr>
            <w:tcW w:w="4876" w:type="dxa"/>
            <w:tcBorders>
              <w:top w:val="nil"/>
              <w:left w:val="nil"/>
              <w:bottom w:val="nil"/>
              <w:right w:val="nil"/>
            </w:tcBorders>
          </w:tcPr>
          <w:p w14:paraId="0204472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92A5A76" w14:textId="77777777" w:rsidR="00A84512" w:rsidRPr="00020818" w:rsidRDefault="00A84512" w:rsidP="00B92402">
            <w:pPr>
              <w:pStyle w:val="AmColumnHeading"/>
            </w:pPr>
            <w:r w:rsidRPr="00020818">
              <w:t>Ændringsforslag</w:t>
            </w:r>
          </w:p>
        </w:tc>
      </w:tr>
      <w:tr w:rsidR="00A84512" w:rsidRPr="00020818" w14:paraId="445D52A8" w14:textId="77777777" w:rsidTr="00B92402">
        <w:trPr>
          <w:jc w:val="center"/>
        </w:trPr>
        <w:tc>
          <w:tcPr>
            <w:tcW w:w="4876" w:type="dxa"/>
            <w:tcBorders>
              <w:top w:val="nil"/>
              <w:left w:val="nil"/>
              <w:bottom w:val="nil"/>
              <w:right w:val="nil"/>
            </w:tcBorders>
          </w:tcPr>
          <w:p w14:paraId="102C94DB"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w:t>
            </w:r>
            <w:r w:rsidRPr="00020818">
              <w:rPr>
                <w:b/>
                <w:i/>
              </w:rPr>
              <w:t>dem</w:t>
            </w:r>
            <w:r w:rsidRPr="00020818">
              <w:t xml:space="preserve"> til hurtigst muligt at undertegne en omfattende fredsaftale;</w:t>
            </w:r>
          </w:p>
        </w:tc>
        <w:tc>
          <w:tcPr>
            <w:tcW w:w="4876" w:type="dxa"/>
            <w:tcBorders>
              <w:top w:val="nil"/>
              <w:left w:val="nil"/>
              <w:bottom w:val="nil"/>
              <w:right w:val="nil"/>
            </w:tcBorders>
          </w:tcPr>
          <w:p w14:paraId="19574777" w14:textId="77777777" w:rsidR="00A84512" w:rsidRPr="00020818" w:rsidRDefault="00A84512" w:rsidP="00B92402">
            <w:pPr>
              <w:pStyle w:val="Normal6a"/>
            </w:pPr>
            <w:r w:rsidRPr="00020818">
              <w:t>–</w:t>
            </w:r>
            <w:r w:rsidRPr="00020818">
              <w:tab/>
              <w:t>Armeniens og Aserbajdsjans igangværende forsøg på at normalisere deres forbindelser</w:t>
            </w:r>
            <w:r w:rsidRPr="00020818">
              <w:rPr>
                <w:b/>
                <w:i/>
              </w:rPr>
              <w:t>, bl.a. den armensk-aserbajdsjanske fælleserklæring af 7. december 2023 om tillidsskabende foranstaltninger, og de fremskridt, der er gjort inden for rammerne af grænsedragningsprocessen mellem Armenien og Aserbajdsjan, hvilket er ført til en aftale om en række grænsestrækninger</w:t>
            </w:r>
            <w:r w:rsidRPr="00020818">
              <w:t xml:space="preserve">; opfordrer </w:t>
            </w:r>
            <w:r w:rsidRPr="00020818">
              <w:rPr>
                <w:b/>
                <w:i/>
              </w:rPr>
              <w:t>begge parter</w:t>
            </w:r>
            <w:r w:rsidRPr="00020818">
              <w:t xml:space="preserve"> til hurtigst muligt at undertegne en omfattende fredsaftale; </w:t>
            </w:r>
            <w:r w:rsidRPr="00020818">
              <w:rPr>
                <w:b/>
                <w:i/>
              </w:rPr>
              <w:t>opfordrer Aserbajdsjan til at gøre en reel indsats med henblik herpå; understreger atter sin støtte til Armeniens og Aserbajdsjans suverænitet og territoriale integritet og støtter i høj grad normaliseringen af deres relationer baseret på principperne om gensidig anerkendelse af territorial integritet og grænsernes ukrænkelighed i overensstemmelse med Alma-Ata-erklæringen fra 1991; gentager sit krav om tilbagetrækning af Aserbajdsjans styrker fra hele Armeniens suveræne territorium;</w:t>
            </w:r>
          </w:p>
        </w:tc>
      </w:tr>
    </w:tbl>
    <w:p w14:paraId="4B38DA3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F191C84" w14:textId="77777777" w:rsidR="00A84512" w:rsidRPr="00020818" w:rsidRDefault="00A84512" w:rsidP="00A84512">
      <w:r w:rsidRPr="00020818">
        <w:rPr>
          <w:rStyle w:val="HideTWBExt"/>
          <w:color w:val="auto"/>
        </w:rPr>
        <w:t>&lt;/Amend&gt;</w:t>
      </w:r>
    </w:p>
    <w:p w14:paraId="1BEEA6C2"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166</w:t>
      </w:r>
      <w:r w:rsidRPr="00020818">
        <w:rPr>
          <w:rStyle w:val="HideTWBExt"/>
          <w:color w:val="auto"/>
        </w:rPr>
        <w:t>&lt;/NumAm&gt;</w:t>
      </w:r>
    </w:p>
    <w:p w14:paraId="2D80130E"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2567CADE" w14:textId="77777777" w:rsidR="00A84512" w:rsidRPr="00020818" w:rsidRDefault="00A84512" w:rsidP="00A84512">
      <w:pPr>
        <w:pStyle w:val="NormalBold"/>
      </w:pPr>
      <w:r w:rsidRPr="00020818">
        <w:rPr>
          <w:rStyle w:val="HideTWBExt"/>
          <w:b w:val="0"/>
          <w:color w:val="auto"/>
        </w:rPr>
        <w:t>&lt;/RepeatBlock-By&gt;</w:t>
      </w:r>
    </w:p>
    <w:p w14:paraId="19DE64C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3CC7CF0"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AA27B05" w14:textId="77777777" w:rsidTr="00B92402">
        <w:trPr>
          <w:trHeight w:hRule="exact" w:val="240"/>
          <w:jc w:val="center"/>
        </w:trPr>
        <w:tc>
          <w:tcPr>
            <w:tcW w:w="9752" w:type="dxa"/>
            <w:gridSpan w:val="2"/>
            <w:tcBorders>
              <w:top w:val="nil"/>
              <w:left w:val="nil"/>
              <w:bottom w:val="nil"/>
              <w:right w:val="nil"/>
            </w:tcBorders>
          </w:tcPr>
          <w:p w14:paraId="56E1AC79" w14:textId="77777777" w:rsidR="00A84512" w:rsidRPr="00020818" w:rsidRDefault="00A84512" w:rsidP="00B92402"/>
        </w:tc>
      </w:tr>
      <w:tr w:rsidR="00A84512" w:rsidRPr="00020818" w14:paraId="73E66B4D" w14:textId="77777777" w:rsidTr="00B92402">
        <w:trPr>
          <w:trHeight w:val="240"/>
          <w:jc w:val="center"/>
        </w:trPr>
        <w:tc>
          <w:tcPr>
            <w:tcW w:w="4876" w:type="dxa"/>
            <w:tcBorders>
              <w:top w:val="nil"/>
              <w:left w:val="nil"/>
              <w:bottom w:val="nil"/>
              <w:right w:val="nil"/>
            </w:tcBorders>
          </w:tcPr>
          <w:p w14:paraId="3656393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4DE0159" w14:textId="77777777" w:rsidR="00A84512" w:rsidRPr="00020818" w:rsidRDefault="00A84512" w:rsidP="00B92402">
            <w:pPr>
              <w:pStyle w:val="AmColumnHeading"/>
            </w:pPr>
            <w:r w:rsidRPr="00020818">
              <w:t>Ændringsforslag</w:t>
            </w:r>
          </w:p>
        </w:tc>
      </w:tr>
      <w:tr w:rsidR="00A84512" w:rsidRPr="00020818" w14:paraId="5084818D" w14:textId="77777777" w:rsidTr="00B92402">
        <w:trPr>
          <w:jc w:val="center"/>
        </w:trPr>
        <w:tc>
          <w:tcPr>
            <w:tcW w:w="4876" w:type="dxa"/>
            <w:tcBorders>
              <w:top w:val="nil"/>
              <w:left w:val="nil"/>
              <w:bottom w:val="nil"/>
              <w:right w:val="nil"/>
            </w:tcBorders>
          </w:tcPr>
          <w:p w14:paraId="69AF5D1C"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0793E9FF" w14:textId="4F401229" w:rsidR="00A84512" w:rsidRPr="00020818" w:rsidRDefault="00A84512" w:rsidP="00B60AF3">
            <w:pPr>
              <w:pStyle w:val="Normal6a"/>
            </w:pPr>
            <w:r w:rsidRPr="00020818">
              <w:t>–</w:t>
            </w:r>
            <w:r w:rsidRPr="00020818">
              <w:tab/>
              <w:t>Armeniens og Aserbajdsjans igangværende forsøg på at normalisere deres forbindelser; opfordrer dem til hurtigst muligt at undertegne en omfattende fredsaftale;</w:t>
            </w:r>
            <w:r w:rsidRPr="00020818">
              <w:rPr>
                <w:b/>
                <w:i/>
              </w:rPr>
              <w:t> fordømmer Aserbajdsjan for landets fortsatte bestræbelser på at undergrave muligheden for fred i regionen og fortsatte trusler mod Armenien; opfordrer EU og medlemsstaterne til at undlade sikkerhedsmæssig, teknisk eller økonomisk bistand til Aserbajdsjan, herunder igennem diverse EU-instrumenter, som vil kunne bidrage til at øge Aserbajdsjan</w:t>
            </w:r>
            <w:r w:rsidR="00B60AF3" w:rsidRPr="00020818">
              <w:rPr>
                <w:b/>
                <w:i/>
              </w:rPr>
              <w:t>s</w:t>
            </w:r>
            <w:r w:rsidRPr="00020818">
              <w:rPr>
                <w:b/>
                <w:i/>
              </w:rPr>
              <w:t xml:space="preserve"> offensive kapacitet eller bringe Armeniens sikkerhed, territoriale integritet og suverænitet i fare; bifalder regelmæssige møder inden for rammerne af den politiske og sikkerhedsmæssige dialog mellem EU og Armenien, som er endnu en milepæl for samarbejde på forsvars- og sikkerhedsområderne mellem de to parter;</w:t>
            </w:r>
          </w:p>
        </w:tc>
      </w:tr>
    </w:tbl>
    <w:p w14:paraId="066AD49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B6B756F" w14:textId="77777777" w:rsidR="00A84512" w:rsidRPr="00020818" w:rsidRDefault="00A84512" w:rsidP="00A84512">
      <w:r w:rsidRPr="00020818">
        <w:rPr>
          <w:rStyle w:val="HideTWBExt"/>
          <w:color w:val="auto"/>
        </w:rPr>
        <w:t>&lt;/Amend&gt;</w:t>
      </w:r>
    </w:p>
    <w:p w14:paraId="22A6960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167</w:t>
      </w:r>
      <w:r w:rsidRPr="00020818">
        <w:rPr>
          <w:rStyle w:val="HideTWBExt"/>
          <w:color w:val="auto"/>
        </w:rPr>
        <w:t>&lt;/NumAm&gt;</w:t>
      </w:r>
    </w:p>
    <w:p w14:paraId="6BD58D56"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 Jorge Martín Frías, Hermann Tertsch</w:t>
      </w:r>
      <w:r w:rsidRPr="00020818">
        <w:rPr>
          <w:rStyle w:val="HideTWBExt"/>
          <w:b w:val="0"/>
          <w:color w:val="auto"/>
        </w:rPr>
        <w:t>&lt;/Members&gt;</w:t>
      </w:r>
    </w:p>
    <w:p w14:paraId="7A9C086F" w14:textId="77777777" w:rsidR="00A84512" w:rsidRPr="00020818" w:rsidRDefault="00A84512" w:rsidP="00A84512">
      <w:pPr>
        <w:pStyle w:val="NormalBold"/>
      </w:pPr>
      <w:r w:rsidRPr="00020818">
        <w:rPr>
          <w:rStyle w:val="HideTWBExt"/>
          <w:b w:val="0"/>
          <w:color w:val="auto"/>
        </w:rPr>
        <w:t>&lt;/RepeatBlock-By&gt;</w:t>
      </w:r>
    </w:p>
    <w:p w14:paraId="4EFC959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B049BA6"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4FF3024" w14:textId="77777777" w:rsidTr="00B92402">
        <w:trPr>
          <w:trHeight w:hRule="exact" w:val="240"/>
          <w:jc w:val="center"/>
        </w:trPr>
        <w:tc>
          <w:tcPr>
            <w:tcW w:w="9752" w:type="dxa"/>
            <w:gridSpan w:val="2"/>
            <w:tcBorders>
              <w:top w:val="nil"/>
              <w:left w:val="nil"/>
              <w:bottom w:val="nil"/>
              <w:right w:val="nil"/>
            </w:tcBorders>
          </w:tcPr>
          <w:p w14:paraId="0AD41390" w14:textId="77777777" w:rsidR="00A84512" w:rsidRPr="00020818" w:rsidRDefault="00A84512" w:rsidP="00B92402"/>
        </w:tc>
      </w:tr>
      <w:tr w:rsidR="00A84512" w:rsidRPr="00020818" w14:paraId="0F929933" w14:textId="77777777" w:rsidTr="00B92402">
        <w:trPr>
          <w:trHeight w:val="240"/>
          <w:jc w:val="center"/>
        </w:trPr>
        <w:tc>
          <w:tcPr>
            <w:tcW w:w="4876" w:type="dxa"/>
            <w:tcBorders>
              <w:top w:val="nil"/>
              <w:left w:val="nil"/>
              <w:bottom w:val="nil"/>
              <w:right w:val="nil"/>
            </w:tcBorders>
          </w:tcPr>
          <w:p w14:paraId="4CE68AB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364DD82" w14:textId="77777777" w:rsidR="00A84512" w:rsidRPr="00020818" w:rsidRDefault="00A84512" w:rsidP="00B92402">
            <w:pPr>
              <w:pStyle w:val="AmColumnHeading"/>
            </w:pPr>
            <w:r w:rsidRPr="00020818">
              <w:t>Ændringsforslag</w:t>
            </w:r>
          </w:p>
        </w:tc>
      </w:tr>
      <w:tr w:rsidR="00A84512" w:rsidRPr="00020818" w14:paraId="6D2A3CC0" w14:textId="77777777" w:rsidTr="00B92402">
        <w:trPr>
          <w:jc w:val="center"/>
        </w:trPr>
        <w:tc>
          <w:tcPr>
            <w:tcW w:w="4876" w:type="dxa"/>
            <w:tcBorders>
              <w:top w:val="nil"/>
              <w:left w:val="nil"/>
              <w:bottom w:val="nil"/>
              <w:right w:val="nil"/>
            </w:tcBorders>
          </w:tcPr>
          <w:p w14:paraId="060BEC42"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dem til hurtigst muligt at undertegne en </w:t>
            </w:r>
            <w:r w:rsidRPr="00020818">
              <w:lastRenderedPageBreak/>
              <w:t>omfattende fredsaftale;</w:t>
            </w:r>
          </w:p>
        </w:tc>
        <w:tc>
          <w:tcPr>
            <w:tcW w:w="4876" w:type="dxa"/>
            <w:tcBorders>
              <w:top w:val="nil"/>
              <w:left w:val="nil"/>
              <w:bottom w:val="nil"/>
              <w:right w:val="nil"/>
            </w:tcBorders>
          </w:tcPr>
          <w:p w14:paraId="12735255" w14:textId="77777777" w:rsidR="00A84512" w:rsidRPr="00020818" w:rsidRDefault="00A84512" w:rsidP="00B92402">
            <w:pPr>
              <w:pStyle w:val="Normal6a"/>
            </w:pPr>
            <w:r w:rsidRPr="00020818">
              <w:lastRenderedPageBreak/>
              <w:t>–</w:t>
            </w:r>
            <w:r w:rsidRPr="00020818">
              <w:tab/>
              <w:t xml:space="preserve">Armeniens og Aserbajdsjans igangværende forsøg på at normalisere deres forbindelser; opfordrer dem til hurtigst muligt at undertegne en </w:t>
            </w:r>
            <w:r w:rsidRPr="00020818">
              <w:lastRenderedPageBreak/>
              <w:t xml:space="preserve">omfattende fredsaftale; </w:t>
            </w:r>
            <w:r w:rsidRPr="00020818">
              <w:rPr>
                <w:b/>
                <w:i/>
              </w:rPr>
              <w:t>støtter fuldt ud det armenske folk og de østlige kristne i regionen, som er mål for Aserbajdsjans ekspansionistiske aspirationer; minder om, at Aserbajdsjan gang på gang og åbenlyst blander sig i Frankrigs interne anliggender, navnlig i Ny Kaledonien og Martinique, for at svække freden i samfundet og opildne til oprør;</w:t>
            </w:r>
          </w:p>
        </w:tc>
      </w:tr>
    </w:tbl>
    <w:p w14:paraId="08698299"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52C3C9F9" w14:textId="77777777" w:rsidR="00A84512" w:rsidRPr="00020818" w:rsidRDefault="00A84512" w:rsidP="00A84512">
      <w:r w:rsidRPr="00020818">
        <w:rPr>
          <w:rStyle w:val="HideTWBExt"/>
          <w:color w:val="auto"/>
        </w:rPr>
        <w:t>&lt;/Amend&gt;</w:t>
      </w:r>
    </w:p>
    <w:p w14:paraId="5947344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168</w:t>
      </w:r>
      <w:r w:rsidRPr="00020818">
        <w:rPr>
          <w:rStyle w:val="HideTWBExt"/>
          <w:color w:val="auto"/>
        </w:rPr>
        <w:t>&lt;/NumAm&gt;</w:t>
      </w:r>
    </w:p>
    <w:p w14:paraId="1BAD58A5"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Vasile Dîncu</w:t>
      </w:r>
      <w:r w:rsidRPr="00020818">
        <w:rPr>
          <w:rStyle w:val="HideTWBExt"/>
          <w:b w:val="0"/>
          <w:color w:val="auto"/>
        </w:rPr>
        <w:t>&lt;/Members&gt;</w:t>
      </w:r>
    </w:p>
    <w:p w14:paraId="642E650A" w14:textId="77777777" w:rsidR="00A84512" w:rsidRPr="00020818" w:rsidRDefault="00A84512" w:rsidP="00A84512">
      <w:pPr>
        <w:pStyle w:val="NormalBold"/>
      </w:pPr>
      <w:r w:rsidRPr="00020818">
        <w:rPr>
          <w:rStyle w:val="HideTWBExt"/>
          <w:b w:val="0"/>
          <w:color w:val="auto"/>
        </w:rPr>
        <w:t>&lt;/RepeatBlock-By&gt;</w:t>
      </w:r>
    </w:p>
    <w:p w14:paraId="62E72C3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9971B6E"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EBEF335" w14:textId="77777777" w:rsidTr="00B92402">
        <w:trPr>
          <w:trHeight w:hRule="exact" w:val="240"/>
          <w:jc w:val="center"/>
        </w:trPr>
        <w:tc>
          <w:tcPr>
            <w:tcW w:w="9752" w:type="dxa"/>
            <w:gridSpan w:val="2"/>
            <w:tcBorders>
              <w:top w:val="nil"/>
              <w:left w:val="nil"/>
              <w:bottom w:val="nil"/>
              <w:right w:val="nil"/>
            </w:tcBorders>
          </w:tcPr>
          <w:p w14:paraId="15043DAE" w14:textId="77777777" w:rsidR="00A84512" w:rsidRPr="00020818" w:rsidRDefault="00A84512" w:rsidP="00B92402"/>
        </w:tc>
      </w:tr>
      <w:tr w:rsidR="00A84512" w:rsidRPr="00020818" w14:paraId="443C2391" w14:textId="77777777" w:rsidTr="00B92402">
        <w:trPr>
          <w:trHeight w:val="240"/>
          <w:jc w:val="center"/>
        </w:trPr>
        <w:tc>
          <w:tcPr>
            <w:tcW w:w="4876" w:type="dxa"/>
            <w:tcBorders>
              <w:top w:val="nil"/>
              <w:left w:val="nil"/>
              <w:bottom w:val="nil"/>
              <w:right w:val="nil"/>
            </w:tcBorders>
          </w:tcPr>
          <w:p w14:paraId="5E851E8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3F11EEC" w14:textId="77777777" w:rsidR="00A84512" w:rsidRPr="00020818" w:rsidRDefault="00A84512" w:rsidP="00B92402">
            <w:pPr>
              <w:pStyle w:val="AmColumnHeading"/>
            </w:pPr>
            <w:r w:rsidRPr="00020818">
              <w:t>Ændringsforslag</w:t>
            </w:r>
          </w:p>
        </w:tc>
      </w:tr>
      <w:tr w:rsidR="00A84512" w:rsidRPr="00020818" w14:paraId="6E76B7B1" w14:textId="77777777" w:rsidTr="00B92402">
        <w:trPr>
          <w:jc w:val="center"/>
        </w:trPr>
        <w:tc>
          <w:tcPr>
            <w:tcW w:w="4876" w:type="dxa"/>
            <w:tcBorders>
              <w:top w:val="nil"/>
              <w:left w:val="nil"/>
              <w:bottom w:val="nil"/>
              <w:right w:val="nil"/>
            </w:tcBorders>
          </w:tcPr>
          <w:p w14:paraId="522D57BA"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308B638C" w14:textId="7A7DE31E" w:rsidR="00A84512" w:rsidRPr="00020818" w:rsidRDefault="00A84512" w:rsidP="00B92402">
            <w:pPr>
              <w:pStyle w:val="Normal6a"/>
            </w:pPr>
            <w:r w:rsidRPr="00020818">
              <w:t>–</w:t>
            </w:r>
            <w:r w:rsidRPr="00020818">
              <w:tab/>
              <w:t xml:space="preserve">Armeniens og Aserbajdsjans igangværende forsøg på at normalisere deres forbindelser; opfordrer dem til hurtigst muligt at undertegne en omfattende fredsaftale; </w:t>
            </w:r>
            <w:r w:rsidRPr="00020818">
              <w:rPr>
                <w:b/>
                <w:i/>
              </w:rPr>
              <w:t>minder i den forbindelse om, at enhver partnerskabsaftale mellem EU og Aserbajdsjan, herunder på energiområdet, skal ledsages af strenge betingelser med hensyn til respekt for folkeret</w:t>
            </w:r>
            <w:r w:rsidR="004932A8" w:rsidRPr="00020818">
              <w:rPr>
                <w:b/>
                <w:i/>
              </w:rPr>
              <w:t>ten</w:t>
            </w:r>
            <w:r w:rsidRPr="00020818">
              <w:rPr>
                <w:b/>
                <w:i/>
              </w:rPr>
              <w:t>, grundlæggende rettigheder og internationale forpligtelser, navnlig at Aserbajdsjan gør væsentlige fremskridt hen imod en omfattende og holdbar fredsaftale med Armenien;</w:t>
            </w:r>
          </w:p>
        </w:tc>
      </w:tr>
    </w:tbl>
    <w:p w14:paraId="5B71E63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B9A32AF" w14:textId="77777777" w:rsidR="00A84512" w:rsidRPr="00020818" w:rsidRDefault="00A84512" w:rsidP="00A84512">
      <w:r w:rsidRPr="00020818">
        <w:rPr>
          <w:rStyle w:val="HideTWBExt"/>
          <w:color w:val="auto"/>
        </w:rPr>
        <w:t>&lt;/Amend&gt;</w:t>
      </w:r>
    </w:p>
    <w:p w14:paraId="5A368C8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169</w:t>
      </w:r>
      <w:r w:rsidRPr="00020818">
        <w:rPr>
          <w:rStyle w:val="HideTWBExt"/>
          <w:color w:val="auto"/>
        </w:rPr>
        <w:t>&lt;/NumAm&gt;</w:t>
      </w:r>
    </w:p>
    <w:p w14:paraId="79BAFCD3" w14:textId="77777777" w:rsidR="00A84512" w:rsidRPr="00020818" w:rsidRDefault="00A84512" w:rsidP="00A84512">
      <w:pPr>
        <w:pStyle w:val="NormalBold"/>
      </w:pPr>
      <w:r w:rsidRPr="00020818">
        <w:rPr>
          <w:rStyle w:val="HideTWBExt"/>
          <w:b w:val="0"/>
          <w:color w:val="auto"/>
        </w:rPr>
        <w:t>&lt;RepeatBlock-By&gt;&lt;Members&gt;</w:t>
      </w:r>
      <w:r w:rsidRPr="00020818">
        <w:t>Loucas Fourlas</w:t>
      </w:r>
      <w:r w:rsidRPr="00020818">
        <w:rPr>
          <w:rStyle w:val="HideTWBExt"/>
          <w:b w:val="0"/>
          <w:color w:val="auto"/>
        </w:rPr>
        <w:t>&lt;/Members&gt;</w:t>
      </w:r>
    </w:p>
    <w:p w14:paraId="1582114F" w14:textId="77777777" w:rsidR="00A84512" w:rsidRPr="00020818" w:rsidRDefault="00A84512" w:rsidP="00A84512">
      <w:pPr>
        <w:pStyle w:val="NormalBold"/>
      </w:pPr>
      <w:r w:rsidRPr="00020818">
        <w:rPr>
          <w:rStyle w:val="HideTWBExt"/>
          <w:b w:val="0"/>
          <w:color w:val="auto"/>
        </w:rPr>
        <w:t>&lt;/RepeatBlock-By&gt;</w:t>
      </w:r>
    </w:p>
    <w:p w14:paraId="39DEB17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F4B94D9"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2112812" w14:textId="77777777" w:rsidTr="00B92402">
        <w:trPr>
          <w:trHeight w:hRule="exact" w:val="240"/>
          <w:jc w:val="center"/>
        </w:trPr>
        <w:tc>
          <w:tcPr>
            <w:tcW w:w="9752" w:type="dxa"/>
            <w:gridSpan w:val="2"/>
            <w:tcBorders>
              <w:top w:val="nil"/>
              <w:left w:val="nil"/>
              <w:bottom w:val="nil"/>
              <w:right w:val="nil"/>
            </w:tcBorders>
          </w:tcPr>
          <w:p w14:paraId="019A2885" w14:textId="77777777" w:rsidR="00A84512" w:rsidRPr="00020818" w:rsidRDefault="00A84512" w:rsidP="00B92402"/>
        </w:tc>
      </w:tr>
      <w:tr w:rsidR="00A84512" w:rsidRPr="00020818" w14:paraId="4558AC03" w14:textId="77777777" w:rsidTr="00B92402">
        <w:trPr>
          <w:trHeight w:val="240"/>
          <w:jc w:val="center"/>
        </w:trPr>
        <w:tc>
          <w:tcPr>
            <w:tcW w:w="4876" w:type="dxa"/>
            <w:tcBorders>
              <w:top w:val="nil"/>
              <w:left w:val="nil"/>
              <w:bottom w:val="nil"/>
              <w:right w:val="nil"/>
            </w:tcBorders>
          </w:tcPr>
          <w:p w14:paraId="373B0565"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6E4AC446" w14:textId="77777777" w:rsidR="00A84512" w:rsidRPr="00020818" w:rsidRDefault="00A84512" w:rsidP="00B92402">
            <w:pPr>
              <w:pStyle w:val="AmColumnHeading"/>
            </w:pPr>
            <w:r w:rsidRPr="00020818">
              <w:t>Ændringsforslag</w:t>
            </w:r>
          </w:p>
        </w:tc>
      </w:tr>
      <w:tr w:rsidR="00A84512" w:rsidRPr="00020818" w14:paraId="04D9C4B6" w14:textId="77777777" w:rsidTr="00B92402">
        <w:trPr>
          <w:jc w:val="center"/>
        </w:trPr>
        <w:tc>
          <w:tcPr>
            <w:tcW w:w="4876" w:type="dxa"/>
            <w:tcBorders>
              <w:top w:val="nil"/>
              <w:left w:val="nil"/>
              <w:bottom w:val="nil"/>
              <w:right w:val="nil"/>
            </w:tcBorders>
          </w:tcPr>
          <w:p w14:paraId="75CBCF38"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26D99945"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dem til hurtigst muligt at undertegne en omfattende fredsaftale; </w:t>
            </w:r>
            <w:r w:rsidRPr="00020818">
              <w:rPr>
                <w:b/>
                <w:i/>
              </w:rPr>
              <w:t>fordømmer enhver form for militær aggression, magtanvendelse eller hybride trusler mod Armenien samt udenlandsk indblanding og forsøg på at destabilisere den politiske situation i Armenien; glæder sig endvidere over beslutningen om at vedtage den første bistandsforanstaltning under den europæiske fredsfacilitet til at støtte Armeniens væbnede styrker;</w:t>
            </w:r>
          </w:p>
        </w:tc>
      </w:tr>
    </w:tbl>
    <w:p w14:paraId="315C290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79E99C8" w14:textId="77777777" w:rsidR="00A84512" w:rsidRPr="00020818" w:rsidRDefault="00A84512" w:rsidP="00A84512">
      <w:r w:rsidRPr="00020818">
        <w:rPr>
          <w:rStyle w:val="HideTWBExt"/>
          <w:color w:val="auto"/>
        </w:rPr>
        <w:t>&lt;/Amend&gt;</w:t>
      </w:r>
    </w:p>
    <w:p w14:paraId="70996A89"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170</w:t>
      </w:r>
      <w:r w:rsidRPr="00020818">
        <w:rPr>
          <w:rStyle w:val="HideTWBExt"/>
          <w:b w:val="0"/>
          <w:color w:val="auto"/>
        </w:rPr>
        <w:t>&lt;/NumAm&gt;</w:t>
      </w:r>
    </w:p>
    <w:p w14:paraId="48990507"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Fernand Kartheiser, Charlie Weimers, Nikos Anadiotis</w:t>
      </w:r>
      <w:r w:rsidRPr="00020818">
        <w:rPr>
          <w:rStyle w:val="HideTWBExt"/>
          <w:b w:val="0"/>
          <w:color w:val="auto"/>
        </w:rPr>
        <w:t>&lt;/Members&gt;</w:t>
      </w:r>
    </w:p>
    <w:p w14:paraId="3162AFBE" w14:textId="77777777" w:rsidR="00A84512" w:rsidRPr="00020818" w:rsidRDefault="00A84512" w:rsidP="00A84512">
      <w:pPr>
        <w:pStyle w:val="NormalBold"/>
      </w:pPr>
      <w:r w:rsidRPr="00020818">
        <w:rPr>
          <w:rStyle w:val="HideTWBExt"/>
          <w:b w:val="0"/>
          <w:color w:val="auto"/>
        </w:rPr>
        <w:t>&lt;/RepeatBlock-By&gt;</w:t>
      </w:r>
    </w:p>
    <w:p w14:paraId="31FCC977"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49C9B1F9" w14:textId="77777777" w:rsidR="00A84512" w:rsidRPr="00020818" w:rsidRDefault="00A84512" w:rsidP="00A84512">
      <w:pPr>
        <w:pStyle w:val="NormalBold"/>
      </w:pPr>
      <w:r w:rsidRPr="00020818">
        <w:rPr>
          <w:rStyle w:val="HideTWBExt"/>
          <w:b w:val="0"/>
          <w:color w:val="auto"/>
        </w:rPr>
        <w:t>&lt;Article&gt;</w:t>
      </w:r>
      <w:r w:rsidRPr="00020818">
        <w:t>Punkt 2 – led 8</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2DEA411" w14:textId="77777777" w:rsidTr="00B92402">
        <w:trPr>
          <w:trHeight w:hRule="exact" w:val="240"/>
          <w:jc w:val="center"/>
        </w:trPr>
        <w:tc>
          <w:tcPr>
            <w:tcW w:w="9752" w:type="dxa"/>
            <w:gridSpan w:val="2"/>
            <w:tcBorders>
              <w:top w:val="nil"/>
              <w:left w:val="nil"/>
              <w:bottom w:val="nil"/>
              <w:right w:val="nil"/>
            </w:tcBorders>
          </w:tcPr>
          <w:p w14:paraId="59BD6BD5" w14:textId="77777777" w:rsidR="00A84512" w:rsidRPr="00020818" w:rsidRDefault="00A84512" w:rsidP="00B92402"/>
        </w:tc>
      </w:tr>
      <w:tr w:rsidR="00A84512" w:rsidRPr="00020818" w14:paraId="5861904A" w14:textId="77777777" w:rsidTr="00B92402">
        <w:trPr>
          <w:trHeight w:val="240"/>
          <w:jc w:val="center"/>
        </w:trPr>
        <w:tc>
          <w:tcPr>
            <w:tcW w:w="4876" w:type="dxa"/>
            <w:tcBorders>
              <w:top w:val="nil"/>
              <w:left w:val="nil"/>
              <w:bottom w:val="nil"/>
              <w:right w:val="nil"/>
            </w:tcBorders>
          </w:tcPr>
          <w:p w14:paraId="42490A46"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071C0111" w14:textId="77777777" w:rsidR="00A84512" w:rsidRPr="00020818" w:rsidRDefault="00A84512" w:rsidP="00B92402">
            <w:pPr>
              <w:pStyle w:val="AmColumnHeading"/>
            </w:pPr>
            <w:r w:rsidRPr="00020818">
              <w:t>Ændringsforslag</w:t>
            </w:r>
          </w:p>
        </w:tc>
      </w:tr>
      <w:tr w:rsidR="00A84512" w:rsidRPr="00020818" w14:paraId="23ED1168" w14:textId="77777777" w:rsidTr="00B92402">
        <w:trPr>
          <w:jc w:val="center"/>
        </w:trPr>
        <w:tc>
          <w:tcPr>
            <w:tcW w:w="4876" w:type="dxa"/>
            <w:tcBorders>
              <w:top w:val="nil"/>
              <w:left w:val="nil"/>
              <w:bottom w:val="nil"/>
              <w:right w:val="nil"/>
            </w:tcBorders>
          </w:tcPr>
          <w:p w14:paraId="31E939AE"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5B569709"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dem til hurtigst muligt at undertegne en omfattende fredsaftale; </w:t>
            </w:r>
            <w:r w:rsidRPr="00020818">
              <w:rPr>
                <w:b/>
                <w:i/>
              </w:rPr>
              <w:t>opfordrer med henblik på normalisering af forbindelserne Aserbajdsjan til at tillade flygtningene fra Artsakh at vende tilbage til deres hjem og til at trække sine tropper tilbage fra Armeniens suveræne territorium;</w:t>
            </w:r>
          </w:p>
        </w:tc>
      </w:tr>
    </w:tbl>
    <w:p w14:paraId="58C1942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155D800D" w14:textId="77777777" w:rsidR="00A84512" w:rsidRPr="00020818" w:rsidRDefault="00A84512" w:rsidP="00A84512">
      <w:r w:rsidRPr="00020818">
        <w:rPr>
          <w:rStyle w:val="HideTWBExt"/>
          <w:color w:val="auto"/>
        </w:rPr>
        <w:t>&lt;/Amend&gt;</w:t>
      </w:r>
    </w:p>
    <w:p w14:paraId="7E60AD1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171</w:t>
      </w:r>
      <w:r w:rsidRPr="00020818">
        <w:rPr>
          <w:rStyle w:val="HideTWBExt"/>
          <w:color w:val="auto"/>
        </w:rPr>
        <w:t>&lt;/NumAm&gt;</w:t>
      </w:r>
    </w:p>
    <w:p w14:paraId="5DDCB9E5"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77D47A1A" w14:textId="77777777" w:rsidR="00A84512" w:rsidRPr="00020818" w:rsidRDefault="00A84512" w:rsidP="00A84512">
      <w:pPr>
        <w:pStyle w:val="NormalBold"/>
      </w:pPr>
      <w:r w:rsidRPr="00020818">
        <w:rPr>
          <w:rStyle w:val="HideTWBExt"/>
          <w:b w:val="0"/>
          <w:color w:val="auto"/>
        </w:rPr>
        <w:t>&lt;/RepeatBlock-By&gt;</w:t>
      </w:r>
    </w:p>
    <w:p w14:paraId="2D5D3793"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6C29CD41"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B8B8593" w14:textId="77777777" w:rsidTr="00B92402">
        <w:trPr>
          <w:trHeight w:hRule="exact" w:val="240"/>
          <w:jc w:val="center"/>
        </w:trPr>
        <w:tc>
          <w:tcPr>
            <w:tcW w:w="9752" w:type="dxa"/>
            <w:gridSpan w:val="2"/>
            <w:tcBorders>
              <w:top w:val="nil"/>
              <w:left w:val="nil"/>
              <w:bottom w:val="nil"/>
              <w:right w:val="nil"/>
            </w:tcBorders>
          </w:tcPr>
          <w:p w14:paraId="1AB42210" w14:textId="77777777" w:rsidR="00A84512" w:rsidRPr="00020818" w:rsidRDefault="00A84512" w:rsidP="00B92402"/>
        </w:tc>
      </w:tr>
      <w:tr w:rsidR="00A84512" w:rsidRPr="00020818" w14:paraId="24B2BD86" w14:textId="77777777" w:rsidTr="00B92402">
        <w:trPr>
          <w:trHeight w:val="240"/>
          <w:jc w:val="center"/>
        </w:trPr>
        <w:tc>
          <w:tcPr>
            <w:tcW w:w="4876" w:type="dxa"/>
            <w:tcBorders>
              <w:top w:val="nil"/>
              <w:left w:val="nil"/>
              <w:bottom w:val="nil"/>
              <w:right w:val="nil"/>
            </w:tcBorders>
          </w:tcPr>
          <w:p w14:paraId="0290100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BC2A14B" w14:textId="77777777" w:rsidR="00A84512" w:rsidRPr="00020818" w:rsidRDefault="00A84512" w:rsidP="00B92402">
            <w:pPr>
              <w:pStyle w:val="AmColumnHeading"/>
            </w:pPr>
            <w:r w:rsidRPr="00020818">
              <w:t>Ændringsforslag</w:t>
            </w:r>
          </w:p>
        </w:tc>
      </w:tr>
      <w:tr w:rsidR="00A84512" w:rsidRPr="00020818" w14:paraId="740DF6A2" w14:textId="77777777" w:rsidTr="00B92402">
        <w:trPr>
          <w:jc w:val="center"/>
        </w:trPr>
        <w:tc>
          <w:tcPr>
            <w:tcW w:w="4876" w:type="dxa"/>
            <w:tcBorders>
              <w:top w:val="nil"/>
              <w:left w:val="nil"/>
              <w:bottom w:val="nil"/>
              <w:right w:val="nil"/>
            </w:tcBorders>
          </w:tcPr>
          <w:p w14:paraId="781D9139"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215925DB"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dem til hurtigst muligt at undertegne en omfattende </w:t>
            </w:r>
            <w:r w:rsidRPr="00020818">
              <w:rPr>
                <w:b/>
                <w:i/>
              </w:rPr>
              <w:t>og retfærdig</w:t>
            </w:r>
            <w:r w:rsidRPr="00020818">
              <w:t xml:space="preserve"> fredsaftale;</w:t>
            </w:r>
            <w:r w:rsidRPr="00020818">
              <w:rPr>
                <w:b/>
                <w:i/>
              </w:rPr>
              <w:t> opfordrer indtrængende til tilbagetrækning af Aserbajdsjans tropper fra Armeniens internationalt anerkendte suveræne territorium og løsladelse af de resterende armenske gidsler, som holdes fanget af Aserbajdsjan;</w:t>
            </w:r>
          </w:p>
        </w:tc>
      </w:tr>
    </w:tbl>
    <w:p w14:paraId="56BB87E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359AE36" w14:textId="77777777" w:rsidR="00A84512" w:rsidRPr="00020818" w:rsidRDefault="00A84512" w:rsidP="00A84512">
      <w:r w:rsidRPr="00020818">
        <w:rPr>
          <w:rStyle w:val="HideTWBExt"/>
          <w:color w:val="auto"/>
        </w:rPr>
        <w:t>&lt;/Amend&gt;</w:t>
      </w:r>
    </w:p>
    <w:p w14:paraId="2D44159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172</w:t>
      </w:r>
      <w:r w:rsidRPr="00020818">
        <w:rPr>
          <w:rStyle w:val="HideTWBExt"/>
          <w:color w:val="auto"/>
        </w:rPr>
        <w:t>&lt;/NumAm&gt;</w:t>
      </w:r>
    </w:p>
    <w:p w14:paraId="27FCD9E9" w14:textId="77777777" w:rsidR="00A84512" w:rsidRPr="00020818" w:rsidRDefault="00A84512" w:rsidP="00A84512">
      <w:pPr>
        <w:pStyle w:val="NormalBold"/>
      </w:pPr>
      <w:r w:rsidRPr="00020818">
        <w:rPr>
          <w:rStyle w:val="HideTWBExt"/>
          <w:b w:val="0"/>
          <w:color w:val="auto"/>
        </w:rPr>
        <w:t>&lt;RepeatBlock-By&gt;&lt;Members&gt;</w:t>
      </w:r>
      <w:r w:rsidRPr="00020818">
        <w:t>Thijs Reuten, Nacho Sánchez Amor</w:t>
      </w:r>
      <w:r w:rsidRPr="00020818">
        <w:rPr>
          <w:rStyle w:val="HideTWBExt"/>
          <w:b w:val="0"/>
          <w:color w:val="auto"/>
        </w:rPr>
        <w:t>&lt;/Members&gt;</w:t>
      </w:r>
    </w:p>
    <w:p w14:paraId="2A407EE3" w14:textId="77777777" w:rsidR="00A84512" w:rsidRPr="00020818" w:rsidRDefault="00A84512" w:rsidP="00A84512">
      <w:pPr>
        <w:pStyle w:val="NormalBold"/>
      </w:pPr>
      <w:r w:rsidRPr="00020818">
        <w:rPr>
          <w:rStyle w:val="HideTWBExt"/>
          <w:b w:val="0"/>
          <w:color w:val="auto"/>
        </w:rPr>
        <w:t>&lt;/RepeatBlock-By&gt;</w:t>
      </w:r>
    </w:p>
    <w:p w14:paraId="075089A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7BCC40C"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947D8F0" w14:textId="77777777" w:rsidTr="00B92402">
        <w:trPr>
          <w:trHeight w:hRule="exact" w:val="240"/>
          <w:jc w:val="center"/>
        </w:trPr>
        <w:tc>
          <w:tcPr>
            <w:tcW w:w="9752" w:type="dxa"/>
            <w:gridSpan w:val="2"/>
            <w:tcBorders>
              <w:top w:val="nil"/>
              <w:left w:val="nil"/>
              <w:bottom w:val="nil"/>
              <w:right w:val="nil"/>
            </w:tcBorders>
          </w:tcPr>
          <w:p w14:paraId="5FB9E30A" w14:textId="77777777" w:rsidR="00A84512" w:rsidRPr="00020818" w:rsidRDefault="00A84512" w:rsidP="00B92402"/>
        </w:tc>
      </w:tr>
      <w:tr w:rsidR="00A84512" w:rsidRPr="00020818" w14:paraId="43E01CBF" w14:textId="77777777" w:rsidTr="00B92402">
        <w:trPr>
          <w:trHeight w:val="240"/>
          <w:jc w:val="center"/>
        </w:trPr>
        <w:tc>
          <w:tcPr>
            <w:tcW w:w="4876" w:type="dxa"/>
            <w:tcBorders>
              <w:top w:val="nil"/>
              <w:left w:val="nil"/>
              <w:bottom w:val="nil"/>
              <w:right w:val="nil"/>
            </w:tcBorders>
          </w:tcPr>
          <w:p w14:paraId="545A550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87C4E99" w14:textId="77777777" w:rsidR="00A84512" w:rsidRPr="00020818" w:rsidRDefault="00A84512" w:rsidP="00B92402">
            <w:pPr>
              <w:pStyle w:val="AmColumnHeading"/>
            </w:pPr>
            <w:r w:rsidRPr="00020818">
              <w:t>Ændringsforslag</w:t>
            </w:r>
          </w:p>
        </w:tc>
      </w:tr>
      <w:tr w:rsidR="00A84512" w:rsidRPr="00020818" w14:paraId="72DF5CE2" w14:textId="77777777" w:rsidTr="00B92402">
        <w:trPr>
          <w:jc w:val="center"/>
        </w:trPr>
        <w:tc>
          <w:tcPr>
            <w:tcW w:w="4876" w:type="dxa"/>
            <w:tcBorders>
              <w:top w:val="nil"/>
              <w:left w:val="nil"/>
              <w:bottom w:val="nil"/>
              <w:right w:val="nil"/>
            </w:tcBorders>
          </w:tcPr>
          <w:p w14:paraId="07BBAB13"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459EA9A8"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r w:rsidRPr="00020818">
              <w:rPr>
                <w:b/>
                <w:i/>
              </w:rPr>
              <w:t>, og opfordrer de aserbajdsjanske myndigheder til at trække sig helt fra Armeniens suveræne territorium og til at løslade 23 resterende armenske gidsler</w:t>
            </w:r>
            <w:r w:rsidRPr="00020818">
              <w:t>;</w:t>
            </w:r>
          </w:p>
        </w:tc>
      </w:tr>
    </w:tbl>
    <w:p w14:paraId="7DFB358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94227FC" w14:textId="77777777" w:rsidR="00A84512" w:rsidRPr="00020818" w:rsidRDefault="00A84512" w:rsidP="00A84512">
      <w:r w:rsidRPr="00020818">
        <w:rPr>
          <w:rStyle w:val="HideTWBExt"/>
          <w:color w:val="auto"/>
        </w:rPr>
        <w:t>&lt;/Amend&gt;</w:t>
      </w:r>
    </w:p>
    <w:p w14:paraId="67C7FDEF"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173</w:t>
      </w:r>
      <w:r w:rsidRPr="00020818">
        <w:rPr>
          <w:rStyle w:val="HideTWBExt"/>
          <w:b w:val="0"/>
          <w:color w:val="auto"/>
        </w:rPr>
        <w:t>&lt;/NumAm&gt;</w:t>
      </w:r>
    </w:p>
    <w:p w14:paraId="7E6599E1"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1ACD47B3" w14:textId="77777777" w:rsidR="00A84512" w:rsidRPr="00020818" w:rsidRDefault="00A84512" w:rsidP="00A84512">
      <w:pPr>
        <w:pStyle w:val="NormalBold"/>
      </w:pPr>
      <w:r w:rsidRPr="00020818">
        <w:rPr>
          <w:rStyle w:val="HideTWBExt"/>
          <w:b w:val="0"/>
          <w:color w:val="auto"/>
        </w:rPr>
        <w:t>&lt;/RepeatBlock-By&gt;</w:t>
      </w:r>
    </w:p>
    <w:p w14:paraId="5044545A"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864CE9E" w14:textId="77777777" w:rsidR="00A84512" w:rsidRPr="00020818" w:rsidRDefault="00A84512" w:rsidP="00A84512">
      <w:pPr>
        <w:pStyle w:val="NormalBold"/>
      </w:pPr>
      <w:r w:rsidRPr="00020818">
        <w:rPr>
          <w:rStyle w:val="HideTWBExt"/>
          <w:b w:val="0"/>
          <w:color w:val="auto"/>
        </w:rPr>
        <w:t>&lt;Article&gt;</w:t>
      </w:r>
      <w:r w:rsidRPr="00020818">
        <w:t>Punkt 2 – led 8</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DD682D2" w14:textId="77777777" w:rsidTr="00B92402">
        <w:trPr>
          <w:trHeight w:hRule="exact" w:val="240"/>
          <w:jc w:val="center"/>
        </w:trPr>
        <w:tc>
          <w:tcPr>
            <w:tcW w:w="9752" w:type="dxa"/>
            <w:gridSpan w:val="2"/>
            <w:tcBorders>
              <w:top w:val="nil"/>
              <w:left w:val="nil"/>
              <w:bottom w:val="nil"/>
              <w:right w:val="nil"/>
            </w:tcBorders>
          </w:tcPr>
          <w:p w14:paraId="7E578000" w14:textId="77777777" w:rsidR="00A84512" w:rsidRPr="00020818" w:rsidRDefault="00A84512" w:rsidP="00B92402"/>
        </w:tc>
      </w:tr>
      <w:tr w:rsidR="00A84512" w:rsidRPr="00020818" w14:paraId="4A61075D" w14:textId="77777777" w:rsidTr="00B92402">
        <w:trPr>
          <w:trHeight w:val="240"/>
          <w:jc w:val="center"/>
        </w:trPr>
        <w:tc>
          <w:tcPr>
            <w:tcW w:w="4876" w:type="dxa"/>
            <w:tcBorders>
              <w:top w:val="nil"/>
              <w:left w:val="nil"/>
              <w:bottom w:val="nil"/>
              <w:right w:val="nil"/>
            </w:tcBorders>
          </w:tcPr>
          <w:p w14:paraId="2965B830" w14:textId="77777777" w:rsidR="00A84512" w:rsidRPr="00020818" w:rsidRDefault="00A84512" w:rsidP="00B92402">
            <w:pPr>
              <w:pStyle w:val="AmColumnHeading"/>
            </w:pPr>
            <w:r w:rsidRPr="00020818">
              <w:lastRenderedPageBreak/>
              <w:t>Beslutningsforslag</w:t>
            </w:r>
          </w:p>
        </w:tc>
        <w:tc>
          <w:tcPr>
            <w:tcW w:w="4876" w:type="dxa"/>
            <w:tcBorders>
              <w:top w:val="nil"/>
              <w:left w:val="nil"/>
              <w:bottom w:val="nil"/>
              <w:right w:val="nil"/>
            </w:tcBorders>
          </w:tcPr>
          <w:p w14:paraId="3E57D3B1" w14:textId="77777777" w:rsidR="00A84512" w:rsidRPr="00020818" w:rsidRDefault="00A84512" w:rsidP="00B92402">
            <w:pPr>
              <w:pStyle w:val="AmColumnHeading"/>
            </w:pPr>
            <w:r w:rsidRPr="00020818">
              <w:t>Ændringsforslag</w:t>
            </w:r>
          </w:p>
        </w:tc>
      </w:tr>
      <w:tr w:rsidR="00A84512" w:rsidRPr="00020818" w14:paraId="34376FEA" w14:textId="77777777" w:rsidTr="00B92402">
        <w:trPr>
          <w:jc w:val="center"/>
        </w:trPr>
        <w:tc>
          <w:tcPr>
            <w:tcW w:w="4876" w:type="dxa"/>
            <w:tcBorders>
              <w:top w:val="nil"/>
              <w:left w:val="nil"/>
              <w:bottom w:val="nil"/>
              <w:right w:val="nil"/>
            </w:tcBorders>
          </w:tcPr>
          <w:p w14:paraId="0764615E" w14:textId="77777777" w:rsidR="00A84512" w:rsidRPr="00020818" w:rsidRDefault="00A84512" w:rsidP="00B92402">
            <w:pPr>
              <w:pStyle w:val="Normal6a"/>
            </w:pPr>
            <w:r w:rsidRPr="00020818">
              <w:t>—</w:t>
            </w:r>
            <w:r w:rsidRPr="00020818">
              <w:tab/>
              <w:t>Armeniens og Aserbajdsjans igangværende forsøg på at normalisere deres forbindelser; opfordrer dem til hurtigst muligt at undertegne en omfattende fredsaftale;</w:t>
            </w:r>
          </w:p>
        </w:tc>
        <w:tc>
          <w:tcPr>
            <w:tcW w:w="4876" w:type="dxa"/>
            <w:tcBorders>
              <w:top w:val="nil"/>
              <w:left w:val="nil"/>
              <w:bottom w:val="nil"/>
              <w:right w:val="nil"/>
            </w:tcBorders>
          </w:tcPr>
          <w:p w14:paraId="30F7F9D0"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dem til hurtigst muligt at undertegne en omfattende fredsaftale; </w:t>
            </w:r>
            <w:r w:rsidRPr="00020818">
              <w:rPr>
                <w:b/>
                <w:i/>
              </w:rPr>
              <w:t>opfordrer Aserbajdsjan til at respektere Armeniens territoriale integritet; opfordrer Aserbajdsjan til at løslade de politiske fanger, som landet tilbageholder;</w:t>
            </w:r>
          </w:p>
        </w:tc>
      </w:tr>
    </w:tbl>
    <w:p w14:paraId="4DCD253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5218CA0D" w14:textId="77777777" w:rsidR="00A84512" w:rsidRPr="00020818" w:rsidRDefault="00A84512" w:rsidP="00A84512">
      <w:r w:rsidRPr="00020818">
        <w:rPr>
          <w:rStyle w:val="HideTWBExt"/>
          <w:color w:val="auto"/>
        </w:rPr>
        <w:t>&lt;/Amend&gt;</w:t>
      </w:r>
    </w:p>
    <w:p w14:paraId="0CC2944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174</w:t>
      </w:r>
      <w:r w:rsidRPr="00020818">
        <w:rPr>
          <w:rStyle w:val="HideTWBExt"/>
          <w:color w:val="auto"/>
        </w:rPr>
        <w:t>&lt;/NumAm&gt;</w:t>
      </w:r>
    </w:p>
    <w:p w14:paraId="1FBFEE6B"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212A4B4D" w14:textId="77777777" w:rsidR="00A84512" w:rsidRPr="00020818" w:rsidRDefault="00A84512" w:rsidP="00A84512">
      <w:pPr>
        <w:pStyle w:val="NormalBold"/>
      </w:pPr>
      <w:r w:rsidRPr="00020818">
        <w:rPr>
          <w:rStyle w:val="HideTWBExt"/>
          <w:b w:val="0"/>
          <w:color w:val="auto"/>
        </w:rPr>
        <w:t>&lt;/RepeatBlock-By&gt;</w:t>
      </w:r>
    </w:p>
    <w:p w14:paraId="6E9786F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6208758"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CE71DFA" w14:textId="77777777" w:rsidTr="00B92402">
        <w:trPr>
          <w:trHeight w:hRule="exact" w:val="240"/>
          <w:jc w:val="center"/>
        </w:trPr>
        <w:tc>
          <w:tcPr>
            <w:tcW w:w="9752" w:type="dxa"/>
            <w:gridSpan w:val="2"/>
            <w:tcBorders>
              <w:top w:val="nil"/>
              <w:left w:val="nil"/>
              <w:bottom w:val="nil"/>
              <w:right w:val="nil"/>
            </w:tcBorders>
          </w:tcPr>
          <w:p w14:paraId="68F51302" w14:textId="77777777" w:rsidR="00A84512" w:rsidRPr="00020818" w:rsidRDefault="00A84512" w:rsidP="00B92402"/>
        </w:tc>
      </w:tr>
      <w:tr w:rsidR="00A84512" w:rsidRPr="00020818" w14:paraId="361563D7" w14:textId="77777777" w:rsidTr="00B92402">
        <w:trPr>
          <w:trHeight w:val="240"/>
          <w:jc w:val="center"/>
        </w:trPr>
        <w:tc>
          <w:tcPr>
            <w:tcW w:w="4876" w:type="dxa"/>
            <w:tcBorders>
              <w:top w:val="nil"/>
              <w:left w:val="nil"/>
              <w:bottom w:val="nil"/>
              <w:right w:val="nil"/>
            </w:tcBorders>
          </w:tcPr>
          <w:p w14:paraId="6975C90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6ADD6C6" w14:textId="77777777" w:rsidR="00A84512" w:rsidRPr="00020818" w:rsidRDefault="00A84512" w:rsidP="00B92402">
            <w:pPr>
              <w:pStyle w:val="AmColumnHeading"/>
            </w:pPr>
            <w:r w:rsidRPr="00020818">
              <w:t>Ændringsforslag</w:t>
            </w:r>
          </w:p>
        </w:tc>
      </w:tr>
      <w:tr w:rsidR="00A84512" w:rsidRPr="00020818" w14:paraId="1C7E8D4F" w14:textId="77777777" w:rsidTr="00B92402">
        <w:trPr>
          <w:jc w:val="center"/>
        </w:trPr>
        <w:tc>
          <w:tcPr>
            <w:tcW w:w="4876" w:type="dxa"/>
            <w:tcBorders>
              <w:top w:val="nil"/>
              <w:left w:val="nil"/>
              <w:bottom w:val="nil"/>
              <w:right w:val="nil"/>
            </w:tcBorders>
          </w:tcPr>
          <w:p w14:paraId="6DA3F6E2"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w:t>
            </w:r>
            <w:r w:rsidRPr="00020818">
              <w:rPr>
                <w:b/>
                <w:i/>
              </w:rPr>
              <w:t>dem til hurtigst muligt at undertegne</w:t>
            </w:r>
            <w:r w:rsidRPr="00020818">
              <w:t xml:space="preserve"> en omfattende fredsaftale;</w:t>
            </w:r>
          </w:p>
        </w:tc>
        <w:tc>
          <w:tcPr>
            <w:tcW w:w="4876" w:type="dxa"/>
            <w:tcBorders>
              <w:top w:val="nil"/>
              <w:left w:val="nil"/>
              <w:bottom w:val="nil"/>
              <w:right w:val="nil"/>
            </w:tcBorders>
          </w:tcPr>
          <w:p w14:paraId="46433CC1"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w:t>
            </w:r>
            <w:r w:rsidRPr="00020818">
              <w:rPr>
                <w:b/>
                <w:i/>
              </w:rPr>
              <w:t>til fortsatte forhandlinger om</w:t>
            </w:r>
            <w:r w:rsidRPr="00020818">
              <w:t xml:space="preserve"> en omfattende fredsaftale</w:t>
            </w:r>
            <w:r w:rsidRPr="00020818">
              <w:rPr>
                <w:b/>
                <w:i/>
              </w:rPr>
              <w:t xml:space="preserve"> og bred inddragelse af civilsamfund af alle slags i disse forhandlinger</w:t>
            </w:r>
            <w:r w:rsidRPr="00020818">
              <w:t>;</w:t>
            </w:r>
          </w:p>
        </w:tc>
      </w:tr>
    </w:tbl>
    <w:p w14:paraId="3DFFD75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AF4A43C" w14:textId="77777777" w:rsidR="00A84512" w:rsidRPr="00020818" w:rsidRDefault="00A84512" w:rsidP="00A84512">
      <w:r w:rsidRPr="00020818">
        <w:rPr>
          <w:rStyle w:val="HideTWBExt"/>
          <w:color w:val="auto"/>
        </w:rPr>
        <w:t>&lt;/Amend&gt;</w:t>
      </w:r>
    </w:p>
    <w:p w14:paraId="4F265EA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175</w:t>
      </w:r>
      <w:r w:rsidRPr="00020818">
        <w:rPr>
          <w:rStyle w:val="HideTWBExt"/>
          <w:color w:val="auto"/>
        </w:rPr>
        <w:t>&lt;/NumAm&gt;</w:t>
      </w:r>
    </w:p>
    <w:p w14:paraId="0E0A0E87"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32DC0D10" w14:textId="77777777" w:rsidR="00A84512" w:rsidRPr="00020818" w:rsidRDefault="00A84512" w:rsidP="00A84512">
      <w:pPr>
        <w:pStyle w:val="NormalBold"/>
      </w:pPr>
      <w:r w:rsidRPr="00020818">
        <w:rPr>
          <w:rStyle w:val="HideTWBExt"/>
          <w:b w:val="0"/>
          <w:color w:val="auto"/>
        </w:rPr>
        <w:t>&lt;/RepeatBlock-By&gt;</w:t>
      </w:r>
    </w:p>
    <w:p w14:paraId="3EEDE53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78071D6" w14:textId="77777777" w:rsidR="00A84512" w:rsidRPr="00020818" w:rsidRDefault="00A84512" w:rsidP="00A84512">
      <w:pPr>
        <w:pStyle w:val="NormalBold"/>
      </w:pPr>
      <w:r w:rsidRPr="00020818">
        <w:rPr>
          <w:rStyle w:val="HideTWBExt"/>
          <w:color w:val="auto"/>
        </w:rPr>
        <w:t>&lt;Article&gt;</w:t>
      </w:r>
      <w:r w:rsidRPr="00020818">
        <w:t>Punkt 2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A856A58" w14:textId="77777777" w:rsidTr="00B92402">
        <w:trPr>
          <w:trHeight w:hRule="exact" w:val="240"/>
          <w:jc w:val="center"/>
        </w:trPr>
        <w:tc>
          <w:tcPr>
            <w:tcW w:w="9752" w:type="dxa"/>
            <w:gridSpan w:val="2"/>
            <w:tcBorders>
              <w:top w:val="nil"/>
              <w:left w:val="nil"/>
              <w:bottom w:val="nil"/>
              <w:right w:val="nil"/>
            </w:tcBorders>
          </w:tcPr>
          <w:p w14:paraId="259BF151" w14:textId="77777777" w:rsidR="00A84512" w:rsidRPr="00020818" w:rsidRDefault="00A84512" w:rsidP="00B92402"/>
        </w:tc>
      </w:tr>
      <w:tr w:rsidR="00A84512" w:rsidRPr="00020818" w14:paraId="67DC988C" w14:textId="77777777" w:rsidTr="00B92402">
        <w:trPr>
          <w:trHeight w:val="240"/>
          <w:jc w:val="center"/>
        </w:trPr>
        <w:tc>
          <w:tcPr>
            <w:tcW w:w="4876" w:type="dxa"/>
            <w:tcBorders>
              <w:top w:val="nil"/>
              <w:left w:val="nil"/>
              <w:bottom w:val="nil"/>
              <w:right w:val="nil"/>
            </w:tcBorders>
          </w:tcPr>
          <w:p w14:paraId="1B4D9B7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B521AD8" w14:textId="77777777" w:rsidR="00A84512" w:rsidRPr="00020818" w:rsidRDefault="00A84512" w:rsidP="00B92402">
            <w:pPr>
              <w:pStyle w:val="AmColumnHeading"/>
            </w:pPr>
            <w:r w:rsidRPr="00020818">
              <w:t>Ændringsforslag</w:t>
            </w:r>
          </w:p>
        </w:tc>
      </w:tr>
      <w:tr w:rsidR="00A84512" w:rsidRPr="00020818" w14:paraId="48010716" w14:textId="77777777" w:rsidTr="00B92402">
        <w:trPr>
          <w:jc w:val="center"/>
        </w:trPr>
        <w:tc>
          <w:tcPr>
            <w:tcW w:w="4876" w:type="dxa"/>
            <w:tcBorders>
              <w:top w:val="nil"/>
              <w:left w:val="nil"/>
              <w:bottom w:val="nil"/>
              <w:right w:val="nil"/>
            </w:tcBorders>
          </w:tcPr>
          <w:p w14:paraId="14D52906" w14:textId="77777777" w:rsidR="00A84512" w:rsidRPr="00020818" w:rsidRDefault="00A84512" w:rsidP="00B92402">
            <w:pPr>
              <w:pStyle w:val="Normal6a"/>
            </w:pPr>
            <w:r w:rsidRPr="00020818">
              <w:t>–</w:t>
            </w:r>
            <w:r w:rsidRPr="00020818">
              <w:tab/>
              <w:t xml:space="preserve">Armeniens og Aserbajdsjans igangværende forsøg på at normalisere deres forbindelser; opfordrer dem til </w:t>
            </w:r>
            <w:r w:rsidRPr="00020818">
              <w:rPr>
                <w:b/>
                <w:i/>
              </w:rPr>
              <w:t>hurtigst muligt</w:t>
            </w:r>
            <w:r w:rsidRPr="00020818">
              <w:t xml:space="preserve"> at undertegne en omfattende fredsaftale;</w:t>
            </w:r>
          </w:p>
        </w:tc>
        <w:tc>
          <w:tcPr>
            <w:tcW w:w="4876" w:type="dxa"/>
            <w:tcBorders>
              <w:top w:val="nil"/>
              <w:left w:val="nil"/>
              <w:bottom w:val="nil"/>
              <w:right w:val="nil"/>
            </w:tcBorders>
          </w:tcPr>
          <w:p w14:paraId="50938FD0" w14:textId="77777777" w:rsidR="00A84512" w:rsidRPr="00020818" w:rsidRDefault="00A84512" w:rsidP="00B92402">
            <w:pPr>
              <w:pStyle w:val="Normal6a"/>
            </w:pPr>
            <w:r w:rsidRPr="00020818">
              <w:t>–</w:t>
            </w:r>
            <w:r w:rsidRPr="00020818">
              <w:tab/>
              <w:t>Armeniens og Aserbajdsjans igangværende forsøg på at normalisere deres forbindelser; opfordrer dem til at undertegne en omfattende fredsaftale;</w:t>
            </w:r>
          </w:p>
        </w:tc>
      </w:tr>
    </w:tbl>
    <w:p w14:paraId="6A79BFBD"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BBDB350" w14:textId="77777777" w:rsidR="00A84512" w:rsidRPr="00020818" w:rsidRDefault="00A84512" w:rsidP="00A84512">
      <w:r w:rsidRPr="00020818">
        <w:rPr>
          <w:rStyle w:val="HideTWBExt"/>
          <w:color w:val="auto"/>
        </w:rPr>
        <w:t>&lt;/Amend&gt;</w:t>
      </w:r>
    </w:p>
    <w:p w14:paraId="289E694D"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176</w:t>
      </w:r>
      <w:r w:rsidRPr="00020818">
        <w:rPr>
          <w:rStyle w:val="HideTWBExt"/>
          <w:b w:val="0"/>
          <w:color w:val="auto"/>
        </w:rPr>
        <w:t>&lt;/NumAm&gt;</w:t>
      </w:r>
    </w:p>
    <w:p w14:paraId="603A83B7"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3FDBEE07" w14:textId="77777777" w:rsidR="00A84512" w:rsidRPr="00020818" w:rsidRDefault="00A84512" w:rsidP="00A84512">
      <w:pPr>
        <w:pStyle w:val="NormalBold"/>
      </w:pPr>
      <w:r w:rsidRPr="00020818">
        <w:rPr>
          <w:rStyle w:val="HideTWBExt"/>
          <w:b w:val="0"/>
          <w:color w:val="auto"/>
        </w:rPr>
        <w:t>&lt;/RepeatBlock-By&gt;</w:t>
      </w:r>
    </w:p>
    <w:p w14:paraId="7347679E"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155F19E1" w14:textId="77777777" w:rsidR="00A84512" w:rsidRPr="00020818" w:rsidRDefault="00A84512" w:rsidP="00A84512">
      <w:pPr>
        <w:pStyle w:val="NormalBold"/>
      </w:pPr>
      <w:r w:rsidRPr="00020818">
        <w:rPr>
          <w:rStyle w:val="HideTWBExt"/>
          <w:b w:val="0"/>
          <w:color w:val="auto"/>
        </w:rPr>
        <w:t>&lt;Article&gt;</w:t>
      </w:r>
      <w:r w:rsidRPr="00020818">
        <w:t>Punkt 2 – led 8 a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23B97EF" w14:textId="77777777" w:rsidTr="00B92402">
        <w:trPr>
          <w:trHeight w:hRule="exact" w:val="240"/>
          <w:jc w:val="center"/>
        </w:trPr>
        <w:tc>
          <w:tcPr>
            <w:tcW w:w="9752" w:type="dxa"/>
            <w:gridSpan w:val="2"/>
            <w:tcBorders>
              <w:top w:val="nil"/>
              <w:left w:val="nil"/>
              <w:bottom w:val="nil"/>
              <w:right w:val="nil"/>
            </w:tcBorders>
          </w:tcPr>
          <w:p w14:paraId="7C707B6A" w14:textId="77777777" w:rsidR="00A84512" w:rsidRPr="00020818" w:rsidRDefault="00A84512" w:rsidP="00B92402"/>
        </w:tc>
      </w:tr>
      <w:tr w:rsidR="00A84512" w:rsidRPr="00020818" w14:paraId="7A7A2FC4" w14:textId="77777777" w:rsidTr="00B92402">
        <w:trPr>
          <w:trHeight w:val="240"/>
          <w:jc w:val="center"/>
        </w:trPr>
        <w:tc>
          <w:tcPr>
            <w:tcW w:w="4876" w:type="dxa"/>
            <w:tcBorders>
              <w:top w:val="nil"/>
              <w:left w:val="nil"/>
              <w:bottom w:val="nil"/>
              <w:right w:val="nil"/>
            </w:tcBorders>
          </w:tcPr>
          <w:p w14:paraId="43405A34"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16D16772" w14:textId="77777777" w:rsidR="00A84512" w:rsidRPr="00020818" w:rsidRDefault="00A84512" w:rsidP="00B92402">
            <w:pPr>
              <w:pStyle w:val="AmColumnHeading"/>
            </w:pPr>
            <w:r w:rsidRPr="00020818">
              <w:t>Ændringsforslag</w:t>
            </w:r>
          </w:p>
        </w:tc>
      </w:tr>
      <w:tr w:rsidR="00A84512" w:rsidRPr="00020818" w14:paraId="72A403C5" w14:textId="77777777" w:rsidTr="00B92402">
        <w:trPr>
          <w:jc w:val="center"/>
        </w:trPr>
        <w:tc>
          <w:tcPr>
            <w:tcW w:w="4876" w:type="dxa"/>
            <w:tcBorders>
              <w:top w:val="nil"/>
              <w:left w:val="nil"/>
              <w:bottom w:val="nil"/>
              <w:right w:val="nil"/>
            </w:tcBorders>
          </w:tcPr>
          <w:p w14:paraId="3C876A9D" w14:textId="77777777" w:rsidR="00A84512" w:rsidRPr="00020818" w:rsidRDefault="00A84512" w:rsidP="00B92402">
            <w:pPr>
              <w:pStyle w:val="Normal6a"/>
            </w:pPr>
          </w:p>
        </w:tc>
        <w:tc>
          <w:tcPr>
            <w:tcW w:w="4876" w:type="dxa"/>
            <w:tcBorders>
              <w:top w:val="nil"/>
              <w:left w:val="nil"/>
              <w:bottom w:val="nil"/>
              <w:right w:val="nil"/>
            </w:tcBorders>
          </w:tcPr>
          <w:p w14:paraId="3211DEFB" w14:textId="77777777" w:rsidR="00A84512" w:rsidRPr="00020818" w:rsidRDefault="00A84512" w:rsidP="00B92402">
            <w:pPr>
              <w:pStyle w:val="Normal6a"/>
            </w:pPr>
            <w:r w:rsidRPr="00020818">
              <w:rPr>
                <w:b/>
                <w:i/>
              </w:rPr>
              <w:t>—</w:t>
            </w:r>
            <w:r w:rsidRPr="00020818">
              <w:tab/>
            </w:r>
            <w:r w:rsidRPr="00020818">
              <w:rPr>
                <w:b/>
                <w:i/>
              </w:rPr>
              <w:t>beklager, at den etniske udrensning i Nagorno-Karabakh blev afsluttet for et år siden, hvilket resulterede i tvangsfordrivelse af mindst 140 000 armeniere fra deres oprindelsessteder; fordømmer den militære støtte fra Tyrkiet til Aserbajdsjan; fremhæver, at Aserbajdsjans angreb ikke kan forblive ubesvaret, og opfordrer til sanktioner mod de aserbajdsjanske myndigheder, der er ansvarlige for den etniske udrensning; opfordrer til, at aftalememorandummet om energi suspenderes; opfordrer til, at forhandlingerne om et nyt partnerskab med Aserbajdsjan standses i betragtning af den uacceptable menneskerettighedssituation i landet;</w:t>
            </w:r>
          </w:p>
        </w:tc>
      </w:tr>
    </w:tbl>
    <w:p w14:paraId="19318C7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1CE55F82" w14:textId="77777777" w:rsidR="00A84512" w:rsidRPr="00020818" w:rsidRDefault="00A84512" w:rsidP="00A84512">
      <w:r w:rsidRPr="00020818">
        <w:rPr>
          <w:rStyle w:val="HideTWBExt"/>
          <w:color w:val="auto"/>
        </w:rPr>
        <w:t>&lt;/Amend&gt;</w:t>
      </w:r>
    </w:p>
    <w:p w14:paraId="35409EE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177</w:t>
      </w:r>
      <w:r w:rsidRPr="00020818">
        <w:rPr>
          <w:rStyle w:val="HideTWBExt"/>
          <w:color w:val="auto"/>
        </w:rPr>
        <w:t>&lt;/NumAm&gt;</w:t>
      </w:r>
    </w:p>
    <w:p w14:paraId="0B1D8C0B"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07924057" w14:textId="77777777" w:rsidR="00A84512" w:rsidRPr="00020818" w:rsidRDefault="00A84512" w:rsidP="00A84512">
      <w:pPr>
        <w:pStyle w:val="NormalBold"/>
      </w:pPr>
      <w:r w:rsidRPr="00020818">
        <w:rPr>
          <w:rStyle w:val="HideTWBExt"/>
          <w:b w:val="0"/>
          <w:color w:val="auto"/>
        </w:rPr>
        <w:t>&lt;/RepeatBlock-By&gt;</w:t>
      </w:r>
    </w:p>
    <w:p w14:paraId="10BB01E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143D805" w14:textId="77777777" w:rsidR="00A84512" w:rsidRPr="00020818" w:rsidRDefault="00A84512" w:rsidP="00A84512">
      <w:pPr>
        <w:pStyle w:val="NormalBold"/>
      </w:pPr>
      <w:r w:rsidRPr="00020818">
        <w:rPr>
          <w:rStyle w:val="HideTWBExt"/>
          <w:color w:val="auto"/>
        </w:rPr>
        <w:t>&lt;Article&gt;</w:t>
      </w:r>
      <w:r w:rsidRPr="00020818">
        <w:t>Punkt 2 – led 8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6EFA210" w14:textId="77777777" w:rsidTr="00B92402">
        <w:trPr>
          <w:trHeight w:hRule="exact" w:val="240"/>
          <w:jc w:val="center"/>
        </w:trPr>
        <w:tc>
          <w:tcPr>
            <w:tcW w:w="9752" w:type="dxa"/>
            <w:gridSpan w:val="2"/>
            <w:tcBorders>
              <w:top w:val="nil"/>
              <w:left w:val="nil"/>
              <w:bottom w:val="nil"/>
              <w:right w:val="nil"/>
            </w:tcBorders>
          </w:tcPr>
          <w:p w14:paraId="52C33C5D" w14:textId="77777777" w:rsidR="00A84512" w:rsidRPr="00020818" w:rsidRDefault="00A84512" w:rsidP="00B92402"/>
        </w:tc>
      </w:tr>
      <w:tr w:rsidR="00A84512" w:rsidRPr="00020818" w14:paraId="3C1C2963" w14:textId="77777777" w:rsidTr="00B92402">
        <w:trPr>
          <w:trHeight w:val="240"/>
          <w:jc w:val="center"/>
        </w:trPr>
        <w:tc>
          <w:tcPr>
            <w:tcW w:w="4876" w:type="dxa"/>
            <w:tcBorders>
              <w:top w:val="nil"/>
              <w:left w:val="nil"/>
              <w:bottom w:val="nil"/>
              <w:right w:val="nil"/>
            </w:tcBorders>
          </w:tcPr>
          <w:p w14:paraId="5229175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D70D15A" w14:textId="77777777" w:rsidR="00A84512" w:rsidRPr="00020818" w:rsidRDefault="00A84512" w:rsidP="00B92402">
            <w:pPr>
              <w:pStyle w:val="AmColumnHeading"/>
            </w:pPr>
            <w:r w:rsidRPr="00020818">
              <w:t>Ændringsforslag</w:t>
            </w:r>
          </w:p>
        </w:tc>
      </w:tr>
      <w:tr w:rsidR="00A84512" w:rsidRPr="00020818" w14:paraId="2E5F3E83" w14:textId="77777777" w:rsidTr="00B92402">
        <w:trPr>
          <w:jc w:val="center"/>
        </w:trPr>
        <w:tc>
          <w:tcPr>
            <w:tcW w:w="4876" w:type="dxa"/>
            <w:tcBorders>
              <w:top w:val="nil"/>
              <w:left w:val="nil"/>
              <w:bottom w:val="nil"/>
              <w:right w:val="nil"/>
            </w:tcBorders>
          </w:tcPr>
          <w:p w14:paraId="1F6C7D94" w14:textId="77777777" w:rsidR="00A84512" w:rsidRPr="00020818" w:rsidRDefault="00A84512" w:rsidP="00B92402">
            <w:pPr>
              <w:pStyle w:val="Normal6a"/>
            </w:pPr>
          </w:p>
        </w:tc>
        <w:tc>
          <w:tcPr>
            <w:tcW w:w="4876" w:type="dxa"/>
            <w:tcBorders>
              <w:top w:val="nil"/>
              <w:left w:val="nil"/>
              <w:bottom w:val="nil"/>
              <w:right w:val="nil"/>
            </w:tcBorders>
          </w:tcPr>
          <w:p w14:paraId="201A5C9A" w14:textId="77777777" w:rsidR="00A84512" w:rsidRPr="00020818" w:rsidRDefault="00A84512" w:rsidP="00B92402">
            <w:pPr>
              <w:pStyle w:val="Normal6a"/>
            </w:pPr>
            <w:r w:rsidRPr="00020818">
              <w:rPr>
                <w:b/>
                <w:i/>
              </w:rPr>
              <w:t>–</w:t>
            </w:r>
            <w:r w:rsidRPr="00020818">
              <w:tab/>
            </w:r>
            <w:r w:rsidRPr="00020818">
              <w:rPr>
                <w:b/>
                <w:i/>
              </w:rPr>
              <w:t xml:space="preserve">de aktiviteter, som foretages af den civile EU-mission i Armenien inden for rammerne af den fælles sikkerheds- og forsvarspolitik, der fortsat hjælper med at øge sikkerheden i regionen ved i væsentlig grad at reducere antallet af hændelser i konfliktramte områder og </w:t>
            </w:r>
            <w:r w:rsidRPr="00020818">
              <w:rPr>
                <w:b/>
                <w:i/>
              </w:rPr>
              <w:lastRenderedPageBreak/>
              <w:t>grænseområder, hvilket sænker risikoniveauet for befolkningen i disse områder; bifalder Armeniens støtte til EU-missionens aktiviteter på landets territorium; roser Rådet for beslutningen om at øge antallet af udsendte observatører samt missionens kapacitet og forlænge tidsrammen for udsendelsen, og opfordrer til yderligere udbygning og tilstedeværelse i regionen;</w:t>
            </w:r>
          </w:p>
        </w:tc>
      </w:tr>
    </w:tbl>
    <w:p w14:paraId="16EDF4C5"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1D3E07D" w14:textId="77777777" w:rsidR="00A84512" w:rsidRPr="00020818" w:rsidRDefault="00A84512" w:rsidP="00A84512">
      <w:r w:rsidRPr="00020818">
        <w:rPr>
          <w:rStyle w:val="HideTWBExt"/>
          <w:color w:val="auto"/>
        </w:rPr>
        <w:t>&lt;/Amend&gt;</w:t>
      </w:r>
    </w:p>
    <w:p w14:paraId="6D87836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178</w:t>
      </w:r>
      <w:r w:rsidRPr="00020818">
        <w:rPr>
          <w:rStyle w:val="HideTWBExt"/>
          <w:color w:val="auto"/>
        </w:rPr>
        <w:t>&lt;/NumAm&gt;</w:t>
      </w:r>
    </w:p>
    <w:p w14:paraId="02C89BED" w14:textId="77777777" w:rsidR="00A84512" w:rsidRPr="00020818" w:rsidRDefault="00A84512" w:rsidP="00A84512">
      <w:pPr>
        <w:pStyle w:val="NormalBold"/>
      </w:pPr>
      <w:r w:rsidRPr="00020818">
        <w:rPr>
          <w:rStyle w:val="HideTWBExt"/>
          <w:b w:val="0"/>
          <w:color w:val="auto"/>
        </w:rPr>
        <w:t>&lt;RepeatBlock-By&gt;&lt;Members&gt;</w:t>
      </w:r>
      <w:r w:rsidRPr="00020818">
        <w:t>Hana Jalloul Muro</w:t>
      </w:r>
      <w:r w:rsidRPr="00020818">
        <w:rPr>
          <w:rStyle w:val="HideTWBExt"/>
          <w:b w:val="0"/>
          <w:color w:val="auto"/>
        </w:rPr>
        <w:t>&lt;/Members&gt;</w:t>
      </w:r>
    </w:p>
    <w:p w14:paraId="65128BAB" w14:textId="77777777" w:rsidR="00A84512" w:rsidRPr="00020818" w:rsidRDefault="00A84512" w:rsidP="00A84512">
      <w:pPr>
        <w:pStyle w:val="NormalBold"/>
      </w:pPr>
      <w:r w:rsidRPr="00020818">
        <w:rPr>
          <w:rStyle w:val="HideTWBExt"/>
          <w:b w:val="0"/>
          <w:color w:val="auto"/>
        </w:rPr>
        <w:t>&lt;/RepeatBlock-By&gt;</w:t>
      </w:r>
    </w:p>
    <w:p w14:paraId="1384FE4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01BF4DB" w14:textId="77777777" w:rsidR="00A84512" w:rsidRPr="00020818" w:rsidRDefault="00A84512" w:rsidP="00A84512">
      <w:pPr>
        <w:pStyle w:val="NormalBold"/>
      </w:pPr>
      <w:r w:rsidRPr="00020818">
        <w:rPr>
          <w:rStyle w:val="HideTWBExt"/>
          <w:color w:val="auto"/>
        </w:rPr>
        <w:t>&lt;Article&gt;</w:t>
      </w:r>
      <w:r w:rsidRPr="00020818">
        <w:t>Punkt 2 – led 8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DA3834E" w14:textId="77777777" w:rsidTr="00B92402">
        <w:trPr>
          <w:trHeight w:hRule="exact" w:val="240"/>
          <w:jc w:val="center"/>
        </w:trPr>
        <w:tc>
          <w:tcPr>
            <w:tcW w:w="9752" w:type="dxa"/>
            <w:gridSpan w:val="2"/>
            <w:tcBorders>
              <w:top w:val="nil"/>
              <w:left w:val="nil"/>
              <w:bottom w:val="nil"/>
              <w:right w:val="nil"/>
            </w:tcBorders>
          </w:tcPr>
          <w:p w14:paraId="7B8D7A8E" w14:textId="77777777" w:rsidR="00A84512" w:rsidRPr="00020818" w:rsidRDefault="00A84512" w:rsidP="00B92402"/>
        </w:tc>
      </w:tr>
      <w:tr w:rsidR="00A84512" w:rsidRPr="00020818" w14:paraId="64DE597A" w14:textId="77777777" w:rsidTr="00B92402">
        <w:trPr>
          <w:trHeight w:val="240"/>
          <w:jc w:val="center"/>
        </w:trPr>
        <w:tc>
          <w:tcPr>
            <w:tcW w:w="4876" w:type="dxa"/>
            <w:tcBorders>
              <w:top w:val="nil"/>
              <w:left w:val="nil"/>
              <w:bottom w:val="nil"/>
              <w:right w:val="nil"/>
            </w:tcBorders>
          </w:tcPr>
          <w:p w14:paraId="04F152E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9073739" w14:textId="77777777" w:rsidR="00A84512" w:rsidRPr="00020818" w:rsidRDefault="00A84512" w:rsidP="00B92402">
            <w:pPr>
              <w:pStyle w:val="AmColumnHeading"/>
            </w:pPr>
            <w:r w:rsidRPr="00020818">
              <w:t>Ændringsforslag</w:t>
            </w:r>
          </w:p>
        </w:tc>
      </w:tr>
      <w:tr w:rsidR="00A84512" w:rsidRPr="00020818" w14:paraId="4E6918E9" w14:textId="77777777" w:rsidTr="00B92402">
        <w:trPr>
          <w:jc w:val="center"/>
        </w:trPr>
        <w:tc>
          <w:tcPr>
            <w:tcW w:w="4876" w:type="dxa"/>
            <w:tcBorders>
              <w:top w:val="nil"/>
              <w:left w:val="nil"/>
              <w:bottom w:val="nil"/>
              <w:right w:val="nil"/>
            </w:tcBorders>
          </w:tcPr>
          <w:p w14:paraId="411B7A02" w14:textId="77777777" w:rsidR="00A84512" w:rsidRPr="00020818" w:rsidRDefault="00A84512" w:rsidP="00B92402">
            <w:pPr>
              <w:pStyle w:val="Normal6a"/>
            </w:pPr>
          </w:p>
        </w:tc>
        <w:tc>
          <w:tcPr>
            <w:tcW w:w="4876" w:type="dxa"/>
            <w:tcBorders>
              <w:top w:val="nil"/>
              <w:left w:val="nil"/>
              <w:bottom w:val="nil"/>
              <w:right w:val="nil"/>
            </w:tcBorders>
          </w:tcPr>
          <w:p w14:paraId="56246CA7" w14:textId="77777777" w:rsidR="00A84512" w:rsidRPr="00020818" w:rsidRDefault="00A84512" w:rsidP="00B92402">
            <w:pPr>
              <w:pStyle w:val="Normal6a"/>
            </w:pPr>
            <w:r w:rsidRPr="00020818">
              <w:rPr>
                <w:b/>
                <w:i/>
              </w:rPr>
              <w:t>–</w:t>
            </w:r>
            <w:r w:rsidRPr="00020818">
              <w:tab/>
            </w:r>
            <w:r w:rsidRPr="00020818">
              <w:rPr>
                <w:b/>
                <w:i/>
              </w:rPr>
              <w:t>den kendsgerning, at EU og medlemsstaterne fortsat er blandt de største støtter af Den Palæstinensiske Myndighed og FN's Hjælpeorganisation for Palæstinaflygtninge i Mellemøsten (UNRWA);</w:t>
            </w:r>
          </w:p>
        </w:tc>
      </w:tr>
    </w:tbl>
    <w:p w14:paraId="30ED7F1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2320E32" w14:textId="77777777" w:rsidR="00A84512" w:rsidRPr="00020818" w:rsidRDefault="00A84512" w:rsidP="00A84512">
      <w:r w:rsidRPr="00020818">
        <w:rPr>
          <w:rStyle w:val="HideTWBExt"/>
          <w:color w:val="auto"/>
        </w:rPr>
        <w:t>&lt;/Amend&gt;</w:t>
      </w:r>
    </w:p>
    <w:p w14:paraId="5D54934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179</w:t>
      </w:r>
      <w:r w:rsidRPr="00020818">
        <w:rPr>
          <w:rStyle w:val="HideTWBExt"/>
          <w:color w:val="auto"/>
        </w:rPr>
        <w:t>&lt;/NumAm&gt;</w:t>
      </w:r>
    </w:p>
    <w:p w14:paraId="10A3B4B6" w14:textId="77777777" w:rsidR="00A84512" w:rsidRPr="00020818" w:rsidRDefault="00A84512" w:rsidP="00A84512">
      <w:pPr>
        <w:pStyle w:val="NormalBold"/>
      </w:pPr>
      <w:r w:rsidRPr="00020818">
        <w:rPr>
          <w:rStyle w:val="HideTWBExt"/>
          <w:b w:val="0"/>
          <w:color w:val="auto"/>
        </w:rPr>
        <w:t>&lt;RepeatBlock-By&gt;&lt;Members&gt;</w:t>
      </w:r>
      <w:r w:rsidRPr="00020818">
        <w:t>Nacho Sánchez Amor, Thijs Reuten, Alessandra Moretti, Yannis Maniatis, Marco Tarquinio, Hana Jalloul Muro</w:t>
      </w:r>
      <w:r w:rsidRPr="00020818">
        <w:rPr>
          <w:rStyle w:val="HideTWBExt"/>
          <w:b w:val="0"/>
          <w:color w:val="auto"/>
        </w:rPr>
        <w:t>&lt;/Members&gt;</w:t>
      </w:r>
    </w:p>
    <w:p w14:paraId="73586562" w14:textId="77777777" w:rsidR="00A84512" w:rsidRPr="00020818" w:rsidRDefault="00A84512" w:rsidP="00A84512">
      <w:pPr>
        <w:pStyle w:val="NormalBold"/>
      </w:pPr>
      <w:r w:rsidRPr="00020818">
        <w:rPr>
          <w:rStyle w:val="HideTWBExt"/>
          <w:b w:val="0"/>
          <w:color w:val="auto"/>
        </w:rPr>
        <w:t>&lt;/RepeatBlock-By&gt;</w:t>
      </w:r>
    </w:p>
    <w:p w14:paraId="2136547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C5245FF" w14:textId="77777777" w:rsidR="00A84512" w:rsidRPr="00020818" w:rsidRDefault="00A84512" w:rsidP="00A84512">
      <w:pPr>
        <w:pStyle w:val="NormalBold"/>
      </w:pPr>
      <w:r w:rsidRPr="00020818">
        <w:rPr>
          <w:rStyle w:val="HideTWBExt"/>
          <w:color w:val="auto"/>
        </w:rPr>
        <w:t>&lt;Article&gt;</w:t>
      </w:r>
      <w:r w:rsidRPr="00020818">
        <w:t>Punkt 2 – led 8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60531F3" w14:textId="77777777" w:rsidTr="00B92402">
        <w:trPr>
          <w:trHeight w:hRule="exact" w:val="240"/>
          <w:jc w:val="center"/>
        </w:trPr>
        <w:tc>
          <w:tcPr>
            <w:tcW w:w="9752" w:type="dxa"/>
            <w:gridSpan w:val="2"/>
            <w:tcBorders>
              <w:top w:val="nil"/>
              <w:left w:val="nil"/>
              <w:bottom w:val="nil"/>
              <w:right w:val="nil"/>
            </w:tcBorders>
          </w:tcPr>
          <w:p w14:paraId="3B542466" w14:textId="77777777" w:rsidR="00A84512" w:rsidRPr="00020818" w:rsidRDefault="00A84512" w:rsidP="00B92402"/>
        </w:tc>
      </w:tr>
      <w:tr w:rsidR="00A84512" w:rsidRPr="00020818" w14:paraId="483C88B1" w14:textId="77777777" w:rsidTr="00B92402">
        <w:trPr>
          <w:trHeight w:val="240"/>
          <w:jc w:val="center"/>
        </w:trPr>
        <w:tc>
          <w:tcPr>
            <w:tcW w:w="4876" w:type="dxa"/>
            <w:tcBorders>
              <w:top w:val="nil"/>
              <w:left w:val="nil"/>
              <w:bottom w:val="nil"/>
              <w:right w:val="nil"/>
            </w:tcBorders>
          </w:tcPr>
          <w:p w14:paraId="305A096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9276AE5" w14:textId="77777777" w:rsidR="00A84512" w:rsidRPr="00020818" w:rsidRDefault="00A84512" w:rsidP="00B92402">
            <w:pPr>
              <w:pStyle w:val="AmColumnHeading"/>
            </w:pPr>
            <w:r w:rsidRPr="00020818">
              <w:t>Ændringsforslag</w:t>
            </w:r>
          </w:p>
        </w:tc>
      </w:tr>
      <w:tr w:rsidR="00A84512" w:rsidRPr="00020818" w14:paraId="648EEA6A" w14:textId="77777777" w:rsidTr="00B92402">
        <w:trPr>
          <w:jc w:val="center"/>
        </w:trPr>
        <w:tc>
          <w:tcPr>
            <w:tcW w:w="4876" w:type="dxa"/>
            <w:tcBorders>
              <w:top w:val="nil"/>
              <w:left w:val="nil"/>
              <w:bottom w:val="nil"/>
              <w:right w:val="nil"/>
            </w:tcBorders>
          </w:tcPr>
          <w:p w14:paraId="5554BC4D" w14:textId="77777777" w:rsidR="00A84512" w:rsidRPr="00020818" w:rsidRDefault="00A84512" w:rsidP="00B92402">
            <w:pPr>
              <w:pStyle w:val="Normal6a"/>
            </w:pPr>
          </w:p>
        </w:tc>
        <w:tc>
          <w:tcPr>
            <w:tcW w:w="4876" w:type="dxa"/>
            <w:tcBorders>
              <w:top w:val="nil"/>
              <w:left w:val="nil"/>
              <w:bottom w:val="nil"/>
              <w:right w:val="nil"/>
            </w:tcBorders>
          </w:tcPr>
          <w:p w14:paraId="2EC8B32F" w14:textId="77777777" w:rsidR="00A84512" w:rsidRPr="00020818" w:rsidRDefault="00A84512" w:rsidP="00B92402">
            <w:pPr>
              <w:pStyle w:val="Normal6a"/>
            </w:pPr>
            <w:r w:rsidRPr="00020818">
              <w:rPr>
                <w:b/>
                <w:i/>
              </w:rPr>
              <w:t>–</w:t>
            </w:r>
            <w:r w:rsidRPr="00020818">
              <w:tab/>
            </w:r>
            <w:r w:rsidRPr="00020818">
              <w:rPr>
                <w:b/>
                <w:i/>
              </w:rPr>
              <w:t xml:space="preserve">Den Internationale Straffedomstols anklagers begæring til Straffedomstolens forundersøgelseskammer om arrestordrer mod Hamasledere og Israels premierminister og forsvarsminister for </w:t>
            </w:r>
            <w:r w:rsidRPr="00020818">
              <w:rPr>
                <w:b/>
                <w:i/>
              </w:rPr>
              <w:lastRenderedPageBreak/>
              <w:t>krigsforbrydelser;</w:t>
            </w:r>
          </w:p>
        </w:tc>
      </w:tr>
    </w:tbl>
    <w:p w14:paraId="59C3C444"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64D43C9" w14:textId="77777777" w:rsidR="00A84512" w:rsidRPr="00020818" w:rsidRDefault="00A84512" w:rsidP="00A84512">
      <w:r w:rsidRPr="00020818">
        <w:rPr>
          <w:rStyle w:val="HideTWBExt"/>
          <w:color w:val="auto"/>
        </w:rPr>
        <w:t>&lt;/Amend&gt;</w:t>
      </w:r>
    </w:p>
    <w:p w14:paraId="0BED997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180</w:t>
      </w:r>
      <w:r w:rsidRPr="00020818">
        <w:rPr>
          <w:rStyle w:val="HideTWBExt"/>
          <w:color w:val="auto"/>
        </w:rPr>
        <w:t>&lt;/NumAm&gt;</w:t>
      </w:r>
    </w:p>
    <w:p w14:paraId="352558AD"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74C7B4A5" w14:textId="77777777" w:rsidR="00A84512" w:rsidRPr="00020818" w:rsidRDefault="00A84512" w:rsidP="00A84512">
      <w:pPr>
        <w:pStyle w:val="NormalBold"/>
      </w:pPr>
      <w:r w:rsidRPr="00020818">
        <w:rPr>
          <w:rStyle w:val="HideTWBExt"/>
          <w:b w:val="0"/>
          <w:color w:val="auto"/>
        </w:rPr>
        <w:t>&lt;/RepeatBlock-By&gt;</w:t>
      </w:r>
    </w:p>
    <w:p w14:paraId="2C6A08F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AE5C7B6" w14:textId="77777777" w:rsidR="00A84512" w:rsidRPr="00020818" w:rsidRDefault="00A84512" w:rsidP="00A84512">
      <w:pPr>
        <w:pStyle w:val="NormalBold"/>
      </w:pPr>
      <w:r w:rsidRPr="00020818">
        <w:rPr>
          <w:rStyle w:val="HideTWBExt"/>
          <w:color w:val="auto"/>
        </w:rPr>
        <w:t>&lt;Article&gt;</w:t>
      </w:r>
      <w:r w:rsidRPr="00020818">
        <w:t>Punkt 2 – led 8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AEF1118" w14:textId="77777777" w:rsidTr="00B92402">
        <w:trPr>
          <w:trHeight w:hRule="exact" w:val="240"/>
          <w:jc w:val="center"/>
        </w:trPr>
        <w:tc>
          <w:tcPr>
            <w:tcW w:w="9752" w:type="dxa"/>
            <w:gridSpan w:val="2"/>
            <w:tcBorders>
              <w:top w:val="nil"/>
              <w:left w:val="nil"/>
              <w:bottom w:val="nil"/>
              <w:right w:val="nil"/>
            </w:tcBorders>
          </w:tcPr>
          <w:p w14:paraId="5C2B79DE" w14:textId="77777777" w:rsidR="00A84512" w:rsidRPr="00020818" w:rsidRDefault="00A84512" w:rsidP="00B92402"/>
        </w:tc>
      </w:tr>
      <w:tr w:rsidR="00A84512" w:rsidRPr="00020818" w14:paraId="568F3E8D" w14:textId="77777777" w:rsidTr="00B92402">
        <w:trPr>
          <w:trHeight w:val="240"/>
          <w:jc w:val="center"/>
        </w:trPr>
        <w:tc>
          <w:tcPr>
            <w:tcW w:w="4876" w:type="dxa"/>
            <w:tcBorders>
              <w:top w:val="nil"/>
              <w:left w:val="nil"/>
              <w:bottom w:val="nil"/>
              <w:right w:val="nil"/>
            </w:tcBorders>
          </w:tcPr>
          <w:p w14:paraId="106F783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F63E685" w14:textId="77777777" w:rsidR="00A84512" w:rsidRPr="00020818" w:rsidRDefault="00A84512" w:rsidP="00B92402">
            <w:pPr>
              <w:pStyle w:val="AmColumnHeading"/>
            </w:pPr>
            <w:r w:rsidRPr="00020818">
              <w:t>Ændringsforslag</w:t>
            </w:r>
          </w:p>
        </w:tc>
      </w:tr>
      <w:tr w:rsidR="00A84512" w:rsidRPr="00020818" w14:paraId="565A7A82" w14:textId="77777777" w:rsidTr="00B92402">
        <w:trPr>
          <w:jc w:val="center"/>
        </w:trPr>
        <w:tc>
          <w:tcPr>
            <w:tcW w:w="4876" w:type="dxa"/>
            <w:tcBorders>
              <w:top w:val="nil"/>
              <w:left w:val="nil"/>
              <w:bottom w:val="nil"/>
              <w:right w:val="nil"/>
            </w:tcBorders>
          </w:tcPr>
          <w:p w14:paraId="505F96F1" w14:textId="77777777" w:rsidR="00A84512" w:rsidRPr="00020818" w:rsidRDefault="00A84512" w:rsidP="00B92402">
            <w:pPr>
              <w:pStyle w:val="Normal6a"/>
            </w:pPr>
          </w:p>
        </w:tc>
        <w:tc>
          <w:tcPr>
            <w:tcW w:w="4876" w:type="dxa"/>
            <w:tcBorders>
              <w:top w:val="nil"/>
              <w:left w:val="nil"/>
              <w:bottom w:val="nil"/>
              <w:right w:val="nil"/>
            </w:tcBorders>
          </w:tcPr>
          <w:p w14:paraId="7E2E6EB8" w14:textId="77777777" w:rsidR="00A84512" w:rsidRPr="00020818" w:rsidRDefault="00A84512" w:rsidP="00B92402">
            <w:pPr>
              <w:pStyle w:val="Normal6a"/>
            </w:pPr>
            <w:r w:rsidRPr="00020818">
              <w:rPr>
                <w:b/>
                <w:i/>
              </w:rPr>
              <w:t>–</w:t>
            </w:r>
            <w:r w:rsidRPr="00020818">
              <w:tab/>
            </w:r>
            <w:r w:rsidRPr="00020818">
              <w:rPr>
                <w:b/>
                <w:i/>
              </w:rPr>
              <w:t>de regelmæssige møder inden for rammerne af den politiske og sikkerhedsmæssige dialog mellem EU og Armenien samt Partnerskabsrådet EU-Armenien; glæder sig over den første vedtagne bistandsforanstaltning til fordel for Armeniens væbnede styrker under den europæiske fredsfacilitet samt flere medlemsstaters militærstøtte til Armenien;</w:t>
            </w:r>
          </w:p>
        </w:tc>
      </w:tr>
    </w:tbl>
    <w:p w14:paraId="681ABC3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4B2A460" w14:textId="77777777" w:rsidR="00A84512" w:rsidRPr="00020818" w:rsidRDefault="00A84512" w:rsidP="00A84512">
      <w:r w:rsidRPr="00020818">
        <w:rPr>
          <w:rStyle w:val="HideTWBExt"/>
          <w:color w:val="auto"/>
        </w:rPr>
        <w:t>&lt;/Amend&gt;</w:t>
      </w:r>
    </w:p>
    <w:p w14:paraId="552B907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181</w:t>
      </w:r>
      <w:r w:rsidRPr="00020818">
        <w:rPr>
          <w:rStyle w:val="HideTWBExt"/>
          <w:color w:val="auto"/>
        </w:rPr>
        <w:t>&lt;/NumAm&gt;</w:t>
      </w:r>
    </w:p>
    <w:p w14:paraId="03512CFA" w14:textId="77777777" w:rsidR="00A84512" w:rsidRPr="00020818" w:rsidRDefault="00A84512" w:rsidP="00A84512">
      <w:pPr>
        <w:pStyle w:val="NormalBold"/>
      </w:pPr>
      <w:r w:rsidRPr="00020818">
        <w:rPr>
          <w:rStyle w:val="HideTWBExt"/>
          <w:b w:val="0"/>
          <w:color w:val="auto"/>
        </w:rPr>
        <w:t>&lt;RepeatBlock-By&gt;&lt;Members&gt;</w:t>
      </w:r>
      <w:r w:rsidRPr="00020818">
        <w:t>Nacho Sánchez Amor, Thijs Reuten, Alessandra Moretti, Yannis Maniatis, Marco Tarquinio, Hana Jalloul Muro</w:t>
      </w:r>
      <w:r w:rsidRPr="00020818">
        <w:rPr>
          <w:rStyle w:val="HideTWBExt"/>
          <w:b w:val="0"/>
          <w:color w:val="auto"/>
        </w:rPr>
        <w:t>&lt;/Members&gt;</w:t>
      </w:r>
    </w:p>
    <w:p w14:paraId="5C3711D7" w14:textId="77777777" w:rsidR="00A84512" w:rsidRPr="00020818" w:rsidRDefault="00A84512" w:rsidP="00A84512">
      <w:pPr>
        <w:pStyle w:val="NormalBold"/>
      </w:pPr>
      <w:r w:rsidRPr="00020818">
        <w:rPr>
          <w:rStyle w:val="HideTWBExt"/>
          <w:b w:val="0"/>
          <w:color w:val="auto"/>
        </w:rPr>
        <w:t>&lt;/RepeatBlock-By&gt;</w:t>
      </w:r>
    </w:p>
    <w:p w14:paraId="47B4469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A04E565" w14:textId="77777777" w:rsidR="00A84512" w:rsidRPr="00020818" w:rsidRDefault="00A84512" w:rsidP="00A84512">
      <w:pPr>
        <w:pStyle w:val="NormalBold"/>
      </w:pPr>
      <w:r w:rsidRPr="00020818">
        <w:rPr>
          <w:rStyle w:val="HideTWBExt"/>
          <w:color w:val="auto"/>
        </w:rPr>
        <w:t>&lt;Article&gt;</w:t>
      </w:r>
      <w:r w:rsidRPr="00020818">
        <w:t>Punkt 2 – led 8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62E7771" w14:textId="77777777" w:rsidTr="00B92402">
        <w:trPr>
          <w:trHeight w:hRule="exact" w:val="240"/>
          <w:jc w:val="center"/>
        </w:trPr>
        <w:tc>
          <w:tcPr>
            <w:tcW w:w="9752" w:type="dxa"/>
            <w:gridSpan w:val="2"/>
            <w:tcBorders>
              <w:top w:val="nil"/>
              <w:left w:val="nil"/>
              <w:bottom w:val="nil"/>
              <w:right w:val="nil"/>
            </w:tcBorders>
          </w:tcPr>
          <w:p w14:paraId="58E14C06" w14:textId="77777777" w:rsidR="00A84512" w:rsidRPr="00020818" w:rsidRDefault="00A84512" w:rsidP="00B92402"/>
        </w:tc>
      </w:tr>
      <w:tr w:rsidR="00A84512" w:rsidRPr="00020818" w14:paraId="083299EA" w14:textId="77777777" w:rsidTr="00B92402">
        <w:trPr>
          <w:trHeight w:val="240"/>
          <w:jc w:val="center"/>
        </w:trPr>
        <w:tc>
          <w:tcPr>
            <w:tcW w:w="4876" w:type="dxa"/>
            <w:tcBorders>
              <w:top w:val="nil"/>
              <w:left w:val="nil"/>
              <w:bottom w:val="nil"/>
              <w:right w:val="nil"/>
            </w:tcBorders>
          </w:tcPr>
          <w:p w14:paraId="4FA90E2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390E1C9" w14:textId="77777777" w:rsidR="00A84512" w:rsidRPr="00020818" w:rsidRDefault="00A84512" w:rsidP="00B92402">
            <w:pPr>
              <w:pStyle w:val="AmColumnHeading"/>
            </w:pPr>
            <w:r w:rsidRPr="00020818">
              <w:t>Ændringsforslag</w:t>
            </w:r>
          </w:p>
        </w:tc>
      </w:tr>
      <w:tr w:rsidR="00A84512" w:rsidRPr="00020818" w14:paraId="0361CD45" w14:textId="77777777" w:rsidTr="00B92402">
        <w:trPr>
          <w:jc w:val="center"/>
        </w:trPr>
        <w:tc>
          <w:tcPr>
            <w:tcW w:w="4876" w:type="dxa"/>
            <w:tcBorders>
              <w:top w:val="nil"/>
              <w:left w:val="nil"/>
              <w:bottom w:val="nil"/>
              <w:right w:val="nil"/>
            </w:tcBorders>
          </w:tcPr>
          <w:p w14:paraId="18475AD6" w14:textId="77777777" w:rsidR="00A84512" w:rsidRPr="00020818" w:rsidRDefault="00A84512" w:rsidP="00B92402">
            <w:pPr>
              <w:pStyle w:val="Normal6a"/>
            </w:pPr>
          </w:p>
        </w:tc>
        <w:tc>
          <w:tcPr>
            <w:tcW w:w="4876" w:type="dxa"/>
            <w:tcBorders>
              <w:top w:val="nil"/>
              <w:left w:val="nil"/>
              <w:bottom w:val="nil"/>
              <w:right w:val="nil"/>
            </w:tcBorders>
          </w:tcPr>
          <w:p w14:paraId="04747965" w14:textId="77777777" w:rsidR="00A84512" w:rsidRPr="00020818" w:rsidRDefault="00A84512" w:rsidP="00B92402">
            <w:pPr>
              <w:pStyle w:val="Normal6a"/>
            </w:pPr>
            <w:r w:rsidRPr="00020818">
              <w:rPr>
                <w:b/>
                <w:i/>
              </w:rPr>
              <w:t>–</w:t>
            </w:r>
            <w:r w:rsidRPr="00020818">
              <w:tab/>
            </w:r>
            <w:r w:rsidRPr="00020818">
              <w:rPr>
                <w:b/>
                <w:i/>
              </w:rPr>
              <w:t>Den Internationale Domstol, sag nr. 192 – Anvendelse af konventionen om forebyggelse af og straf for folkedrab i Gaza (Sydafrika mod Israel);</w:t>
            </w:r>
          </w:p>
        </w:tc>
      </w:tr>
    </w:tbl>
    <w:p w14:paraId="5A0C7EA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C646593" w14:textId="77777777" w:rsidR="00A84512" w:rsidRPr="00020818" w:rsidRDefault="00A84512" w:rsidP="00A84512">
      <w:r w:rsidRPr="00020818">
        <w:rPr>
          <w:rStyle w:val="HideTWBExt"/>
          <w:color w:val="auto"/>
        </w:rPr>
        <w:t>&lt;/Amend&gt;</w:t>
      </w:r>
    </w:p>
    <w:p w14:paraId="37902F96"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182</w:t>
      </w:r>
      <w:r w:rsidRPr="00020818">
        <w:rPr>
          <w:rStyle w:val="HideTWBExt"/>
          <w:b w:val="0"/>
          <w:color w:val="auto"/>
        </w:rPr>
        <w:t>&lt;/NumAm&gt;</w:t>
      </w:r>
    </w:p>
    <w:p w14:paraId="317E6F6D"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5A856B95" w14:textId="77777777" w:rsidR="00A84512" w:rsidRPr="00020818" w:rsidRDefault="00A84512" w:rsidP="00A84512">
      <w:pPr>
        <w:pStyle w:val="NormalBold"/>
      </w:pPr>
      <w:r w:rsidRPr="00020818">
        <w:rPr>
          <w:rStyle w:val="HideTWBExt"/>
          <w:b w:val="0"/>
          <w:color w:val="auto"/>
        </w:rPr>
        <w:t>&lt;/RepeatBlock-By&gt;</w:t>
      </w:r>
    </w:p>
    <w:p w14:paraId="4B7D1BCE" w14:textId="77777777" w:rsidR="00A84512" w:rsidRPr="00020818" w:rsidRDefault="00A84512" w:rsidP="00A84512">
      <w:pPr>
        <w:pStyle w:val="NormalBold"/>
      </w:pPr>
      <w:r w:rsidRPr="00020818">
        <w:rPr>
          <w:rStyle w:val="HideTWBExt"/>
          <w:b w:val="0"/>
          <w:color w:val="auto"/>
        </w:rPr>
        <w:lastRenderedPageBreak/>
        <w:t>&lt;DocAmend&gt;</w:t>
      </w:r>
      <w:r w:rsidRPr="00020818">
        <w:t>Beslutningsforslag</w:t>
      </w:r>
      <w:r w:rsidRPr="00020818">
        <w:rPr>
          <w:rStyle w:val="HideTWBExt"/>
          <w:b w:val="0"/>
          <w:color w:val="auto"/>
        </w:rPr>
        <w:t>&lt;/DocAmend&gt;</w:t>
      </w:r>
    </w:p>
    <w:p w14:paraId="19A07E29" w14:textId="77777777" w:rsidR="00A84512" w:rsidRPr="00020818" w:rsidRDefault="00A84512" w:rsidP="00A84512">
      <w:pPr>
        <w:pStyle w:val="NormalBold"/>
      </w:pPr>
      <w:r w:rsidRPr="00020818">
        <w:rPr>
          <w:rStyle w:val="HideTWBExt"/>
          <w:b w:val="0"/>
          <w:color w:val="auto"/>
        </w:rPr>
        <w:t>&lt;Article&gt;</w:t>
      </w:r>
      <w:r w:rsidRPr="00020818">
        <w:t>Punkt 2 – led 8 b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F2E4497" w14:textId="77777777" w:rsidTr="00B92402">
        <w:trPr>
          <w:trHeight w:hRule="exact" w:val="240"/>
          <w:jc w:val="center"/>
        </w:trPr>
        <w:tc>
          <w:tcPr>
            <w:tcW w:w="9752" w:type="dxa"/>
            <w:gridSpan w:val="2"/>
            <w:tcBorders>
              <w:top w:val="nil"/>
              <w:left w:val="nil"/>
              <w:bottom w:val="nil"/>
              <w:right w:val="nil"/>
            </w:tcBorders>
          </w:tcPr>
          <w:p w14:paraId="3D14B9F2" w14:textId="77777777" w:rsidR="00A84512" w:rsidRPr="00020818" w:rsidRDefault="00A84512" w:rsidP="00B92402"/>
        </w:tc>
      </w:tr>
      <w:tr w:rsidR="00A84512" w:rsidRPr="00020818" w14:paraId="34776B0C" w14:textId="77777777" w:rsidTr="00B92402">
        <w:trPr>
          <w:trHeight w:val="240"/>
          <w:jc w:val="center"/>
        </w:trPr>
        <w:tc>
          <w:tcPr>
            <w:tcW w:w="4876" w:type="dxa"/>
            <w:tcBorders>
              <w:top w:val="nil"/>
              <w:left w:val="nil"/>
              <w:bottom w:val="nil"/>
              <w:right w:val="nil"/>
            </w:tcBorders>
          </w:tcPr>
          <w:p w14:paraId="0D0A403B"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5D4ED612" w14:textId="77777777" w:rsidR="00A84512" w:rsidRPr="00020818" w:rsidRDefault="00A84512" w:rsidP="00B92402">
            <w:pPr>
              <w:pStyle w:val="AmColumnHeading"/>
            </w:pPr>
            <w:r w:rsidRPr="00020818">
              <w:t>Ændringsforslag</w:t>
            </w:r>
          </w:p>
        </w:tc>
      </w:tr>
      <w:tr w:rsidR="00A84512" w:rsidRPr="00020818" w14:paraId="06890FE8" w14:textId="77777777" w:rsidTr="00B92402">
        <w:trPr>
          <w:jc w:val="center"/>
        </w:trPr>
        <w:tc>
          <w:tcPr>
            <w:tcW w:w="4876" w:type="dxa"/>
            <w:tcBorders>
              <w:top w:val="nil"/>
              <w:left w:val="nil"/>
              <w:bottom w:val="nil"/>
              <w:right w:val="nil"/>
            </w:tcBorders>
          </w:tcPr>
          <w:p w14:paraId="64528486" w14:textId="77777777" w:rsidR="00A84512" w:rsidRPr="00020818" w:rsidRDefault="00A84512" w:rsidP="00B92402">
            <w:pPr>
              <w:pStyle w:val="Normal6a"/>
            </w:pPr>
          </w:p>
        </w:tc>
        <w:tc>
          <w:tcPr>
            <w:tcW w:w="4876" w:type="dxa"/>
            <w:tcBorders>
              <w:top w:val="nil"/>
              <w:left w:val="nil"/>
              <w:bottom w:val="nil"/>
              <w:right w:val="nil"/>
            </w:tcBorders>
          </w:tcPr>
          <w:p w14:paraId="4CB2E85D" w14:textId="77777777" w:rsidR="00A84512" w:rsidRPr="00020818" w:rsidRDefault="00A84512" w:rsidP="00B92402">
            <w:pPr>
              <w:pStyle w:val="Normal6a"/>
            </w:pPr>
            <w:r w:rsidRPr="00020818">
              <w:rPr>
                <w:b/>
                <w:i/>
              </w:rPr>
              <w:t>—</w:t>
            </w:r>
            <w:r w:rsidRPr="00020818">
              <w:tab/>
            </w:r>
            <w:r w:rsidRPr="00020818">
              <w:rPr>
                <w:b/>
                <w:i/>
              </w:rPr>
              <w:t>opfordrer Kommissionen og Rådet til at udelukke enhver ydelse af militær, teknisk eller økonomisk støtte til Aserbajdsjan;</w:t>
            </w:r>
          </w:p>
        </w:tc>
      </w:tr>
    </w:tbl>
    <w:p w14:paraId="5333DBC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07830004" w14:textId="77777777" w:rsidR="00A84512" w:rsidRPr="00020818" w:rsidRDefault="00A84512" w:rsidP="00A84512">
      <w:r w:rsidRPr="00020818">
        <w:rPr>
          <w:rStyle w:val="HideTWBExt"/>
          <w:color w:val="auto"/>
        </w:rPr>
        <w:t>&lt;/Amend&gt;</w:t>
      </w:r>
    </w:p>
    <w:p w14:paraId="5F28529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183</w:t>
      </w:r>
      <w:r w:rsidRPr="00020818">
        <w:rPr>
          <w:rStyle w:val="HideTWBExt"/>
          <w:color w:val="auto"/>
        </w:rPr>
        <w:t>&lt;/NumAm&gt;</w:t>
      </w:r>
    </w:p>
    <w:p w14:paraId="28F69114"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162874A6" w14:textId="77777777" w:rsidR="00A84512" w:rsidRPr="00020818" w:rsidRDefault="00A84512" w:rsidP="00A84512">
      <w:pPr>
        <w:pStyle w:val="NormalBold"/>
      </w:pPr>
      <w:r w:rsidRPr="00020818">
        <w:rPr>
          <w:rStyle w:val="HideTWBExt"/>
          <w:b w:val="0"/>
          <w:color w:val="auto"/>
        </w:rPr>
        <w:t>&lt;/RepeatBlock-By&gt;</w:t>
      </w:r>
    </w:p>
    <w:p w14:paraId="290FC99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DB6668C" w14:textId="77777777" w:rsidR="00A84512" w:rsidRPr="00020818" w:rsidRDefault="00A84512" w:rsidP="00A84512">
      <w:pPr>
        <w:pStyle w:val="NormalBold"/>
      </w:pPr>
      <w:r w:rsidRPr="00020818">
        <w:rPr>
          <w:rStyle w:val="HideTWBExt"/>
          <w:color w:val="auto"/>
        </w:rPr>
        <w:t>&lt;Article&gt;</w:t>
      </w:r>
      <w:r w:rsidRPr="00020818">
        <w:t>Punkt 2 – led 8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5DAA2C4" w14:textId="77777777" w:rsidTr="00B92402">
        <w:trPr>
          <w:trHeight w:hRule="exact" w:val="240"/>
          <w:jc w:val="center"/>
        </w:trPr>
        <w:tc>
          <w:tcPr>
            <w:tcW w:w="9752" w:type="dxa"/>
            <w:gridSpan w:val="2"/>
            <w:tcBorders>
              <w:top w:val="nil"/>
              <w:left w:val="nil"/>
              <w:bottom w:val="nil"/>
              <w:right w:val="nil"/>
            </w:tcBorders>
          </w:tcPr>
          <w:p w14:paraId="3988F2E2" w14:textId="77777777" w:rsidR="00A84512" w:rsidRPr="00020818" w:rsidRDefault="00A84512" w:rsidP="00B92402"/>
        </w:tc>
      </w:tr>
      <w:tr w:rsidR="00A84512" w:rsidRPr="00020818" w14:paraId="3BE11F8A" w14:textId="77777777" w:rsidTr="00B92402">
        <w:trPr>
          <w:trHeight w:val="240"/>
          <w:jc w:val="center"/>
        </w:trPr>
        <w:tc>
          <w:tcPr>
            <w:tcW w:w="4876" w:type="dxa"/>
            <w:tcBorders>
              <w:top w:val="nil"/>
              <w:left w:val="nil"/>
              <w:bottom w:val="nil"/>
              <w:right w:val="nil"/>
            </w:tcBorders>
          </w:tcPr>
          <w:p w14:paraId="3FA30AC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CE22CE4" w14:textId="77777777" w:rsidR="00A84512" w:rsidRPr="00020818" w:rsidRDefault="00A84512" w:rsidP="00B92402">
            <w:pPr>
              <w:pStyle w:val="AmColumnHeading"/>
            </w:pPr>
            <w:r w:rsidRPr="00020818">
              <w:t>Ændringsforslag</w:t>
            </w:r>
          </w:p>
        </w:tc>
      </w:tr>
      <w:tr w:rsidR="00A84512" w:rsidRPr="00020818" w14:paraId="18205460" w14:textId="77777777" w:rsidTr="00B92402">
        <w:trPr>
          <w:jc w:val="center"/>
        </w:trPr>
        <w:tc>
          <w:tcPr>
            <w:tcW w:w="4876" w:type="dxa"/>
            <w:tcBorders>
              <w:top w:val="nil"/>
              <w:left w:val="nil"/>
              <w:bottom w:val="nil"/>
              <w:right w:val="nil"/>
            </w:tcBorders>
          </w:tcPr>
          <w:p w14:paraId="4683BC96" w14:textId="77777777" w:rsidR="00A84512" w:rsidRPr="00020818" w:rsidRDefault="00A84512" w:rsidP="00B92402">
            <w:pPr>
              <w:pStyle w:val="Normal6a"/>
            </w:pPr>
          </w:p>
        </w:tc>
        <w:tc>
          <w:tcPr>
            <w:tcW w:w="4876" w:type="dxa"/>
            <w:tcBorders>
              <w:top w:val="nil"/>
              <w:left w:val="nil"/>
              <w:bottom w:val="nil"/>
              <w:right w:val="nil"/>
            </w:tcBorders>
          </w:tcPr>
          <w:p w14:paraId="46E69CF6" w14:textId="512D0EBF" w:rsidR="00A84512" w:rsidRPr="00020818" w:rsidRDefault="00A84512" w:rsidP="00B92402">
            <w:pPr>
              <w:pStyle w:val="Normal6a"/>
            </w:pPr>
            <w:r w:rsidRPr="00020818">
              <w:rPr>
                <w:b/>
                <w:i/>
              </w:rPr>
              <w:t>–</w:t>
            </w:r>
            <w:r w:rsidRPr="00020818">
              <w:tab/>
            </w:r>
            <w:r w:rsidRPr="00020818">
              <w:rPr>
                <w:b/>
                <w:i/>
              </w:rPr>
              <w:t>EU-Udenrigstjenestens fortsatte arbejde med at forholde sig til og bekæmpe udenlandsk informationsmanipulation og indblanding (FIMI) ved hjælp af EU's FIMI-værktøjskasse, oprettelsen af Strat</w:t>
            </w:r>
            <w:r w:rsidR="00A73483" w:rsidRPr="00020818">
              <w:rPr>
                <w:b/>
                <w:i/>
              </w:rPr>
              <w:t>C</w:t>
            </w:r>
            <w:r w:rsidRPr="00020818">
              <w:rPr>
                <w:b/>
                <w:i/>
              </w:rPr>
              <w:t>om-taskforces, igennem tæt samarbejde med medlemsstaterne, internationale partnere, civilsamfund og øvrige relevante interessenter;</w:t>
            </w:r>
          </w:p>
        </w:tc>
      </w:tr>
    </w:tbl>
    <w:p w14:paraId="2B51938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395AC22" w14:textId="77777777" w:rsidR="00A84512" w:rsidRPr="00020818" w:rsidRDefault="00A84512" w:rsidP="00A84512">
      <w:r w:rsidRPr="00020818">
        <w:rPr>
          <w:rStyle w:val="HideTWBExt"/>
          <w:color w:val="auto"/>
        </w:rPr>
        <w:t>&lt;/Amend&gt;</w:t>
      </w:r>
    </w:p>
    <w:p w14:paraId="02950BD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184</w:t>
      </w:r>
      <w:r w:rsidRPr="00020818">
        <w:rPr>
          <w:rStyle w:val="HideTWBExt"/>
          <w:color w:val="auto"/>
        </w:rPr>
        <w:t>&lt;/NumAm&gt;</w:t>
      </w:r>
    </w:p>
    <w:p w14:paraId="2AF3F6DF" w14:textId="77777777" w:rsidR="00A84512" w:rsidRPr="00020818" w:rsidRDefault="00A84512" w:rsidP="00A84512">
      <w:pPr>
        <w:pStyle w:val="NormalBold"/>
      </w:pPr>
      <w:r w:rsidRPr="00020818">
        <w:rPr>
          <w:rStyle w:val="HideTWBExt"/>
          <w:b w:val="0"/>
          <w:color w:val="auto"/>
        </w:rPr>
        <w:t>&lt;RepeatBlock-By&gt;&lt;Members&gt;</w:t>
      </w:r>
      <w:r w:rsidRPr="00020818">
        <w:t>Nacho Sánchez Amor, Thijs Reuten, Alessandra Moretti, Yannis Maniatis, Marco Tarquinio, Hana Jalloul Muro</w:t>
      </w:r>
      <w:r w:rsidRPr="00020818">
        <w:rPr>
          <w:rStyle w:val="HideTWBExt"/>
          <w:b w:val="0"/>
          <w:color w:val="auto"/>
        </w:rPr>
        <w:t>&lt;/Members&gt;</w:t>
      </w:r>
    </w:p>
    <w:p w14:paraId="6C529297" w14:textId="77777777" w:rsidR="00A84512" w:rsidRPr="00020818" w:rsidRDefault="00A84512" w:rsidP="00A84512">
      <w:pPr>
        <w:pStyle w:val="NormalBold"/>
      </w:pPr>
      <w:r w:rsidRPr="00020818">
        <w:rPr>
          <w:rStyle w:val="HideTWBExt"/>
          <w:b w:val="0"/>
          <w:color w:val="auto"/>
        </w:rPr>
        <w:t>&lt;/RepeatBlock-By&gt;</w:t>
      </w:r>
    </w:p>
    <w:p w14:paraId="36CEA9E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15A1210" w14:textId="77777777" w:rsidR="00A84512" w:rsidRPr="00020818" w:rsidRDefault="00A84512" w:rsidP="00A84512">
      <w:pPr>
        <w:pStyle w:val="NormalBold"/>
      </w:pPr>
      <w:r w:rsidRPr="00020818">
        <w:rPr>
          <w:rStyle w:val="HideTWBExt"/>
          <w:color w:val="auto"/>
        </w:rPr>
        <w:t>&lt;Article&gt;</w:t>
      </w:r>
      <w:r w:rsidRPr="00020818">
        <w:t>Punkt 2 – led 8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DBE97DA" w14:textId="77777777" w:rsidTr="00B92402">
        <w:trPr>
          <w:trHeight w:hRule="exact" w:val="240"/>
          <w:jc w:val="center"/>
        </w:trPr>
        <w:tc>
          <w:tcPr>
            <w:tcW w:w="9752" w:type="dxa"/>
            <w:gridSpan w:val="2"/>
            <w:tcBorders>
              <w:top w:val="nil"/>
              <w:left w:val="nil"/>
              <w:bottom w:val="nil"/>
              <w:right w:val="nil"/>
            </w:tcBorders>
          </w:tcPr>
          <w:p w14:paraId="6773BA4A" w14:textId="77777777" w:rsidR="00A84512" w:rsidRPr="00020818" w:rsidRDefault="00A84512" w:rsidP="00B92402"/>
        </w:tc>
      </w:tr>
      <w:tr w:rsidR="00A84512" w:rsidRPr="00020818" w14:paraId="0D91AA79" w14:textId="77777777" w:rsidTr="00B92402">
        <w:trPr>
          <w:trHeight w:val="240"/>
          <w:jc w:val="center"/>
        </w:trPr>
        <w:tc>
          <w:tcPr>
            <w:tcW w:w="4876" w:type="dxa"/>
            <w:tcBorders>
              <w:top w:val="nil"/>
              <w:left w:val="nil"/>
              <w:bottom w:val="nil"/>
              <w:right w:val="nil"/>
            </w:tcBorders>
          </w:tcPr>
          <w:p w14:paraId="73D4606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5836A4C" w14:textId="77777777" w:rsidR="00A84512" w:rsidRPr="00020818" w:rsidRDefault="00A84512" w:rsidP="00B92402">
            <w:pPr>
              <w:pStyle w:val="AmColumnHeading"/>
            </w:pPr>
            <w:r w:rsidRPr="00020818">
              <w:t>Ændringsforslag</w:t>
            </w:r>
          </w:p>
        </w:tc>
      </w:tr>
      <w:tr w:rsidR="00A84512" w:rsidRPr="00020818" w14:paraId="0BE91813" w14:textId="77777777" w:rsidTr="00B92402">
        <w:trPr>
          <w:jc w:val="center"/>
        </w:trPr>
        <w:tc>
          <w:tcPr>
            <w:tcW w:w="4876" w:type="dxa"/>
            <w:tcBorders>
              <w:top w:val="nil"/>
              <w:left w:val="nil"/>
              <w:bottom w:val="nil"/>
              <w:right w:val="nil"/>
            </w:tcBorders>
          </w:tcPr>
          <w:p w14:paraId="284594AA" w14:textId="77777777" w:rsidR="00A84512" w:rsidRPr="00020818" w:rsidRDefault="00A84512" w:rsidP="00B92402">
            <w:pPr>
              <w:pStyle w:val="Normal6a"/>
            </w:pPr>
          </w:p>
        </w:tc>
        <w:tc>
          <w:tcPr>
            <w:tcW w:w="4876" w:type="dxa"/>
            <w:tcBorders>
              <w:top w:val="nil"/>
              <w:left w:val="nil"/>
              <w:bottom w:val="nil"/>
              <w:right w:val="nil"/>
            </w:tcBorders>
          </w:tcPr>
          <w:p w14:paraId="1064F3C9" w14:textId="4642561F" w:rsidR="00A84512" w:rsidRPr="00020818" w:rsidRDefault="00A84512" w:rsidP="00B92402">
            <w:pPr>
              <w:pStyle w:val="Normal6a"/>
            </w:pPr>
            <w:r w:rsidRPr="00020818">
              <w:rPr>
                <w:b/>
                <w:i/>
              </w:rPr>
              <w:t>–</w:t>
            </w:r>
            <w:r w:rsidRPr="00020818">
              <w:tab/>
            </w:r>
            <w:r w:rsidRPr="00020818">
              <w:rPr>
                <w:b/>
                <w:i/>
              </w:rPr>
              <w:t>Den Internationale Domstols rådgivende udtalelse om de juridiske konsekvenser af Israels politik</w:t>
            </w:r>
            <w:r w:rsidR="001F6C48" w:rsidRPr="00020818">
              <w:rPr>
                <w:b/>
                <w:i/>
              </w:rPr>
              <w:t>ker</w:t>
            </w:r>
            <w:r w:rsidRPr="00020818">
              <w:rPr>
                <w:b/>
                <w:i/>
              </w:rPr>
              <w:t xml:space="preserve"> og </w:t>
            </w:r>
            <w:r w:rsidRPr="00020818">
              <w:rPr>
                <w:b/>
                <w:i/>
              </w:rPr>
              <w:lastRenderedPageBreak/>
              <w:t xml:space="preserve">praksis i de besatte palæstinensiske områder, herunder Østjerusalem, og </w:t>
            </w:r>
            <w:r w:rsidR="00756452" w:rsidRPr="00020818">
              <w:rPr>
                <w:b/>
                <w:i/>
              </w:rPr>
              <w:t>af</w:t>
            </w:r>
            <w:r w:rsidRPr="00020818">
              <w:rPr>
                <w:b/>
                <w:i/>
              </w:rPr>
              <w:t xml:space="preserve"> ulovligheden af Israels fortsatte tilstedeværelse i de besatte palæstinensiske områder;</w:t>
            </w:r>
          </w:p>
        </w:tc>
      </w:tr>
    </w:tbl>
    <w:p w14:paraId="084D5145"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93378AB" w14:textId="77777777" w:rsidR="00A84512" w:rsidRPr="00020818" w:rsidRDefault="00A84512" w:rsidP="00A84512">
      <w:r w:rsidRPr="00020818">
        <w:rPr>
          <w:rStyle w:val="HideTWBExt"/>
          <w:color w:val="auto"/>
        </w:rPr>
        <w:t>&lt;/Amend&gt;</w:t>
      </w:r>
    </w:p>
    <w:p w14:paraId="7F03D141"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185</w:t>
      </w:r>
      <w:r w:rsidRPr="00020818">
        <w:rPr>
          <w:rStyle w:val="HideTWBExt"/>
          <w:b w:val="0"/>
          <w:color w:val="auto"/>
        </w:rPr>
        <w:t>&lt;/NumAm&gt;</w:t>
      </w:r>
    </w:p>
    <w:p w14:paraId="507FB3BB"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4E1EF65B" w14:textId="77777777" w:rsidR="00A84512" w:rsidRPr="00020818" w:rsidRDefault="00A84512" w:rsidP="00A84512">
      <w:pPr>
        <w:pStyle w:val="NormalBold"/>
      </w:pPr>
      <w:r w:rsidRPr="00020818">
        <w:rPr>
          <w:rStyle w:val="HideTWBExt"/>
          <w:b w:val="0"/>
          <w:color w:val="auto"/>
        </w:rPr>
        <w:t>&lt;/RepeatBlock-By&gt;</w:t>
      </w:r>
    </w:p>
    <w:p w14:paraId="14DDF0B4"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2167F598" w14:textId="77777777" w:rsidR="00A84512" w:rsidRPr="00020818" w:rsidRDefault="00A84512" w:rsidP="00A84512">
      <w:pPr>
        <w:pStyle w:val="NormalBold"/>
      </w:pPr>
      <w:r w:rsidRPr="00020818">
        <w:rPr>
          <w:rStyle w:val="HideTWBExt"/>
          <w:b w:val="0"/>
          <w:color w:val="auto"/>
        </w:rPr>
        <w:t>&lt;Article&gt;</w:t>
      </w:r>
      <w:r w:rsidRPr="00020818">
        <w:t>Punkt 2 – led 8 c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4D75D1A" w14:textId="77777777" w:rsidTr="00B92402">
        <w:trPr>
          <w:trHeight w:hRule="exact" w:val="240"/>
          <w:jc w:val="center"/>
        </w:trPr>
        <w:tc>
          <w:tcPr>
            <w:tcW w:w="9752" w:type="dxa"/>
            <w:gridSpan w:val="2"/>
            <w:tcBorders>
              <w:top w:val="nil"/>
              <w:left w:val="nil"/>
              <w:bottom w:val="nil"/>
              <w:right w:val="nil"/>
            </w:tcBorders>
          </w:tcPr>
          <w:p w14:paraId="2C4597A5" w14:textId="77777777" w:rsidR="00A84512" w:rsidRPr="00020818" w:rsidRDefault="00A84512" w:rsidP="00B92402"/>
        </w:tc>
      </w:tr>
      <w:tr w:rsidR="00A84512" w:rsidRPr="00020818" w14:paraId="616CB5A7" w14:textId="77777777" w:rsidTr="00B92402">
        <w:trPr>
          <w:trHeight w:val="240"/>
          <w:jc w:val="center"/>
        </w:trPr>
        <w:tc>
          <w:tcPr>
            <w:tcW w:w="4876" w:type="dxa"/>
            <w:tcBorders>
              <w:top w:val="nil"/>
              <w:left w:val="nil"/>
              <w:bottom w:val="nil"/>
              <w:right w:val="nil"/>
            </w:tcBorders>
          </w:tcPr>
          <w:p w14:paraId="551B5ED9"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161291B6" w14:textId="77777777" w:rsidR="00A84512" w:rsidRPr="00020818" w:rsidRDefault="00A84512" w:rsidP="00B92402">
            <w:pPr>
              <w:pStyle w:val="AmColumnHeading"/>
            </w:pPr>
            <w:r w:rsidRPr="00020818">
              <w:t>Ændringsforslag</w:t>
            </w:r>
          </w:p>
        </w:tc>
      </w:tr>
      <w:tr w:rsidR="00A84512" w:rsidRPr="00020818" w14:paraId="25A63554" w14:textId="77777777" w:rsidTr="00B92402">
        <w:trPr>
          <w:jc w:val="center"/>
        </w:trPr>
        <w:tc>
          <w:tcPr>
            <w:tcW w:w="4876" w:type="dxa"/>
            <w:tcBorders>
              <w:top w:val="nil"/>
              <w:left w:val="nil"/>
              <w:bottom w:val="nil"/>
              <w:right w:val="nil"/>
            </w:tcBorders>
          </w:tcPr>
          <w:p w14:paraId="2281ACE6" w14:textId="77777777" w:rsidR="00A84512" w:rsidRPr="00020818" w:rsidRDefault="00A84512" w:rsidP="00B92402">
            <w:pPr>
              <w:pStyle w:val="Normal6a"/>
            </w:pPr>
          </w:p>
        </w:tc>
        <w:tc>
          <w:tcPr>
            <w:tcW w:w="4876" w:type="dxa"/>
            <w:tcBorders>
              <w:top w:val="nil"/>
              <w:left w:val="nil"/>
              <w:bottom w:val="nil"/>
              <w:right w:val="nil"/>
            </w:tcBorders>
          </w:tcPr>
          <w:p w14:paraId="63D2B63D" w14:textId="77777777" w:rsidR="00A84512" w:rsidRPr="00020818" w:rsidRDefault="00A84512" w:rsidP="00B92402">
            <w:pPr>
              <w:pStyle w:val="Normal6a"/>
            </w:pPr>
            <w:r w:rsidRPr="00020818">
              <w:rPr>
                <w:b/>
                <w:i/>
              </w:rPr>
              <w:t>—</w:t>
            </w:r>
            <w:r w:rsidRPr="00020818">
              <w:tab/>
            </w:r>
            <w:r w:rsidRPr="00020818">
              <w:rPr>
                <w:b/>
                <w:i/>
              </w:rPr>
              <w:t>opfordrer Kommissionen til at yde støtte til Armenien til minerydning;</w:t>
            </w:r>
          </w:p>
        </w:tc>
      </w:tr>
    </w:tbl>
    <w:p w14:paraId="745891F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04E457EC" w14:textId="77777777" w:rsidR="00A84512" w:rsidRPr="00020818" w:rsidRDefault="00A84512" w:rsidP="00A84512">
      <w:r w:rsidRPr="00020818">
        <w:rPr>
          <w:rStyle w:val="HideTWBExt"/>
          <w:color w:val="auto"/>
        </w:rPr>
        <w:t>&lt;/Amend&gt;</w:t>
      </w:r>
    </w:p>
    <w:p w14:paraId="1196BA1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186</w:t>
      </w:r>
      <w:r w:rsidRPr="00020818">
        <w:rPr>
          <w:rStyle w:val="HideTWBExt"/>
          <w:color w:val="auto"/>
        </w:rPr>
        <w:t>&lt;/NumAm&gt;</w:t>
      </w:r>
    </w:p>
    <w:p w14:paraId="5E6DE948" w14:textId="77777777" w:rsidR="00A84512" w:rsidRPr="00020818" w:rsidRDefault="00A84512" w:rsidP="00A84512">
      <w:pPr>
        <w:pStyle w:val="NormalBold"/>
      </w:pPr>
      <w:r w:rsidRPr="00020818">
        <w:rPr>
          <w:rStyle w:val="HideTWBExt"/>
          <w:b w:val="0"/>
          <w:color w:val="auto"/>
        </w:rPr>
        <w:t>&lt;RepeatBlock-By&gt;&lt;Members&gt;</w:t>
      </w:r>
      <w:r w:rsidRPr="00020818">
        <w:t>Nacho Sánchez Amor, Thijs Reuten, Alessandra Moretti, Yannis Maniatis, Marco Tarquinio, Hana Jalloul Muro</w:t>
      </w:r>
      <w:r w:rsidRPr="00020818">
        <w:rPr>
          <w:rStyle w:val="HideTWBExt"/>
          <w:b w:val="0"/>
          <w:color w:val="auto"/>
        </w:rPr>
        <w:t>&lt;/Members&gt;</w:t>
      </w:r>
    </w:p>
    <w:p w14:paraId="399B62B2" w14:textId="77777777" w:rsidR="00A84512" w:rsidRPr="00020818" w:rsidRDefault="00A84512" w:rsidP="00A84512">
      <w:pPr>
        <w:pStyle w:val="NormalBold"/>
      </w:pPr>
      <w:r w:rsidRPr="00020818">
        <w:rPr>
          <w:rStyle w:val="HideTWBExt"/>
          <w:b w:val="0"/>
          <w:color w:val="auto"/>
        </w:rPr>
        <w:t>&lt;/RepeatBlock-By&gt;</w:t>
      </w:r>
    </w:p>
    <w:p w14:paraId="192623F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73E0096" w14:textId="77777777" w:rsidR="00A84512" w:rsidRPr="00020818" w:rsidRDefault="00A84512" w:rsidP="00A84512">
      <w:pPr>
        <w:pStyle w:val="NormalBold"/>
      </w:pPr>
      <w:r w:rsidRPr="00020818">
        <w:rPr>
          <w:rStyle w:val="HideTWBExt"/>
          <w:color w:val="auto"/>
        </w:rPr>
        <w:t>&lt;Article&gt;</w:t>
      </w:r>
      <w:r w:rsidRPr="00020818">
        <w:t>Punkt 2 – led 8 d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B5A0F73" w14:textId="77777777" w:rsidTr="00B92402">
        <w:trPr>
          <w:trHeight w:hRule="exact" w:val="240"/>
          <w:jc w:val="center"/>
        </w:trPr>
        <w:tc>
          <w:tcPr>
            <w:tcW w:w="9752" w:type="dxa"/>
            <w:gridSpan w:val="2"/>
            <w:tcBorders>
              <w:top w:val="nil"/>
              <w:left w:val="nil"/>
              <w:bottom w:val="nil"/>
              <w:right w:val="nil"/>
            </w:tcBorders>
          </w:tcPr>
          <w:p w14:paraId="50A95621" w14:textId="77777777" w:rsidR="00A84512" w:rsidRPr="00020818" w:rsidRDefault="00A84512" w:rsidP="00B92402"/>
        </w:tc>
      </w:tr>
      <w:tr w:rsidR="00A84512" w:rsidRPr="00020818" w14:paraId="67B48BF2" w14:textId="77777777" w:rsidTr="00B92402">
        <w:trPr>
          <w:trHeight w:val="240"/>
          <w:jc w:val="center"/>
        </w:trPr>
        <w:tc>
          <w:tcPr>
            <w:tcW w:w="4876" w:type="dxa"/>
            <w:tcBorders>
              <w:top w:val="nil"/>
              <w:left w:val="nil"/>
              <w:bottom w:val="nil"/>
              <w:right w:val="nil"/>
            </w:tcBorders>
          </w:tcPr>
          <w:p w14:paraId="190F71F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094CE22" w14:textId="77777777" w:rsidR="00A84512" w:rsidRPr="00020818" w:rsidRDefault="00A84512" w:rsidP="00B92402">
            <w:pPr>
              <w:pStyle w:val="AmColumnHeading"/>
            </w:pPr>
            <w:r w:rsidRPr="00020818">
              <w:t>Ændringsforslag</w:t>
            </w:r>
          </w:p>
        </w:tc>
      </w:tr>
      <w:tr w:rsidR="00A84512" w:rsidRPr="00020818" w14:paraId="0B8A55C0" w14:textId="77777777" w:rsidTr="00B92402">
        <w:trPr>
          <w:jc w:val="center"/>
        </w:trPr>
        <w:tc>
          <w:tcPr>
            <w:tcW w:w="4876" w:type="dxa"/>
            <w:tcBorders>
              <w:top w:val="nil"/>
              <w:left w:val="nil"/>
              <w:bottom w:val="nil"/>
              <w:right w:val="nil"/>
            </w:tcBorders>
          </w:tcPr>
          <w:p w14:paraId="1469B974" w14:textId="77777777" w:rsidR="00A84512" w:rsidRPr="00020818" w:rsidRDefault="00A84512" w:rsidP="00B92402">
            <w:pPr>
              <w:pStyle w:val="Normal6a"/>
            </w:pPr>
          </w:p>
        </w:tc>
        <w:tc>
          <w:tcPr>
            <w:tcW w:w="4876" w:type="dxa"/>
            <w:tcBorders>
              <w:top w:val="nil"/>
              <w:left w:val="nil"/>
              <w:bottom w:val="nil"/>
              <w:right w:val="nil"/>
            </w:tcBorders>
          </w:tcPr>
          <w:p w14:paraId="36FC63B8" w14:textId="77777777" w:rsidR="00A84512" w:rsidRPr="00020818" w:rsidRDefault="00A84512" w:rsidP="00B92402">
            <w:pPr>
              <w:pStyle w:val="Normal6a"/>
            </w:pPr>
            <w:r w:rsidRPr="00020818">
              <w:rPr>
                <w:b/>
                <w:i/>
              </w:rPr>
              <w:t>–</w:t>
            </w:r>
            <w:r w:rsidRPr="00020818">
              <w:tab/>
            </w:r>
            <w:r w:rsidRPr="00020818">
              <w:rPr>
                <w:b/>
                <w:i/>
              </w:rPr>
              <w:t>de seneste rapporter fra den uafhængige internationale undersøgelseskommission vedrørende de besatte palæstinensiske områder, herunder Østjerusalem, og Israel, samt dens juridiske analyse og henstillinger vedrørende Den Internationale Domstols gennemførelse;</w:t>
            </w:r>
          </w:p>
        </w:tc>
      </w:tr>
    </w:tbl>
    <w:p w14:paraId="55085A4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C7D149D" w14:textId="77777777" w:rsidR="00A84512" w:rsidRPr="00020818" w:rsidRDefault="00A84512" w:rsidP="00A84512">
      <w:r w:rsidRPr="00020818">
        <w:rPr>
          <w:rStyle w:val="HideTWBExt"/>
          <w:color w:val="auto"/>
        </w:rPr>
        <w:t>&lt;/Amend&gt;</w:t>
      </w:r>
    </w:p>
    <w:p w14:paraId="796E67E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187</w:t>
      </w:r>
      <w:r w:rsidRPr="00020818">
        <w:rPr>
          <w:rStyle w:val="HideTWBExt"/>
          <w:color w:val="auto"/>
        </w:rPr>
        <w:t>&lt;/NumAm&gt;</w:t>
      </w:r>
    </w:p>
    <w:p w14:paraId="1B95BB9A" w14:textId="77777777" w:rsidR="00A84512" w:rsidRPr="00020818" w:rsidRDefault="00A84512" w:rsidP="00A84512">
      <w:pPr>
        <w:pStyle w:val="NormalBold"/>
      </w:pPr>
      <w:r w:rsidRPr="00020818">
        <w:rPr>
          <w:rStyle w:val="HideTWBExt"/>
          <w:b w:val="0"/>
          <w:color w:val="auto"/>
        </w:rPr>
        <w:t>&lt;RepeatBlock-By&gt;&lt;Members&gt;</w:t>
      </w:r>
      <w:r w:rsidRPr="00020818">
        <w:t>Adam Bielan</w:t>
      </w:r>
      <w:r w:rsidRPr="00020818">
        <w:rPr>
          <w:rStyle w:val="HideTWBExt"/>
          <w:b w:val="0"/>
          <w:color w:val="auto"/>
        </w:rPr>
        <w:t>&lt;/Members&gt;</w:t>
      </w:r>
    </w:p>
    <w:p w14:paraId="5A4AC7F4" w14:textId="77777777" w:rsidR="00A84512" w:rsidRPr="00020818" w:rsidRDefault="00A84512" w:rsidP="00A84512">
      <w:pPr>
        <w:pStyle w:val="NormalBold"/>
      </w:pPr>
      <w:r w:rsidRPr="00020818">
        <w:rPr>
          <w:rStyle w:val="HideTWBExt"/>
          <w:b w:val="0"/>
          <w:color w:val="auto"/>
        </w:rPr>
        <w:lastRenderedPageBreak/>
        <w:t>&lt;/RepeatBlock-By&gt;</w:t>
      </w:r>
    </w:p>
    <w:p w14:paraId="01E5C0A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61C4E15" w14:textId="77777777" w:rsidR="00A84512" w:rsidRPr="00020818" w:rsidRDefault="00A84512" w:rsidP="00A84512">
      <w:pPr>
        <w:pStyle w:val="NormalBold"/>
      </w:pPr>
      <w:r w:rsidRPr="00020818">
        <w:rPr>
          <w:rStyle w:val="HideTWBExt"/>
          <w:color w:val="auto"/>
        </w:rPr>
        <w:t>&lt;Article&gt;</w:t>
      </w:r>
      <w:r w:rsidRPr="00020818">
        <w:t>Punkt 3 – indledning</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93DA438" w14:textId="77777777" w:rsidTr="00B92402">
        <w:trPr>
          <w:trHeight w:hRule="exact" w:val="240"/>
          <w:jc w:val="center"/>
        </w:trPr>
        <w:tc>
          <w:tcPr>
            <w:tcW w:w="9752" w:type="dxa"/>
            <w:gridSpan w:val="2"/>
            <w:tcBorders>
              <w:top w:val="nil"/>
              <w:left w:val="nil"/>
              <w:bottom w:val="nil"/>
              <w:right w:val="nil"/>
            </w:tcBorders>
          </w:tcPr>
          <w:p w14:paraId="66EC7B28" w14:textId="77777777" w:rsidR="00A84512" w:rsidRPr="00020818" w:rsidRDefault="00A84512" w:rsidP="00B92402"/>
        </w:tc>
      </w:tr>
      <w:tr w:rsidR="00A84512" w:rsidRPr="00020818" w14:paraId="6334B6AB" w14:textId="77777777" w:rsidTr="00B92402">
        <w:trPr>
          <w:trHeight w:val="240"/>
          <w:jc w:val="center"/>
        </w:trPr>
        <w:tc>
          <w:tcPr>
            <w:tcW w:w="4876" w:type="dxa"/>
            <w:tcBorders>
              <w:top w:val="nil"/>
              <w:left w:val="nil"/>
              <w:bottom w:val="nil"/>
              <w:right w:val="nil"/>
            </w:tcBorders>
          </w:tcPr>
          <w:p w14:paraId="6CD1C76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6DB395E" w14:textId="77777777" w:rsidR="00A84512" w:rsidRPr="00020818" w:rsidRDefault="00A84512" w:rsidP="00B92402">
            <w:pPr>
              <w:pStyle w:val="AmColumnHeading"/>
            </w:pPr>
            <w:r w:rsidRPr="00020818">
              <w:t>Ændringsforslag</w:t>
            </w:r>
          </w:p>
        </w:tc>
      </w:tr>
      <w:tr w:rsidR="00A84512" w:rsidRPr="00020818" w14:paraId="49FB0C78" w14:textId="77777777" w:rsidTr="00B92402">
        <w:trPr>
          <w:jc w:val="center"/>
        </w:trPr>
        <w:tc>
          <w:tcPr>
            <w:tcW w:w="4876" w:type="dxa"/>
            <w:tcBorders>
              <w:top w:val="nil"/>
              <w:left w:val="nil"/>
              <w:bottom w:val="nil"/>
              <w:right w:val="nil"/>
            </w:tcBorders>
          </w:tcPr>
          <w:p w14:paraId="7850B10F" w14:textId="77777777" w:rsidR="00A84512" w:rsidRPr="00020818" w:rsidRDefault="00A84512" w:rsidP="00B92402">
            <w:pPr>
              <w:pStyle w:val="Normal6a"/>
            </w:pPr>
            <w:r w:rsidRPr="00020818">
              <w:t>3.</w:t>
            </w:r>
            <w:r w:rsidRPr="00020818">
              <w:tab/>
              <w:t xml:space="preserve">fordømmer </w:t>
            </w:r>
            <w:r w:rsidRPr="00020818">
              <w:rPr>
                <w:b/>
                <w:i/>
              </w:rPr>
              <w:t>navnlig</w:t>
            </w:r>
            <w:r w:rsidRPr="00020818">
              <w:t>:</w:t>
            </w:r>
          </w:p>
        </w:tc>
        <w:tc>
          <w:tcPr>
            <w:tcW w:w="4876" w:type="dxa"/>
            <w:tcBorders>
              <w:top w:val="nil"/>
              <w:left w:val="nil"/>
              <w:bottom w:val="nil"/>
              <w:right w:val="nil"/>
            </w:tcBorders>
          </w:tcPr>
          <w:p w14:paraId="4AA57EB7" w14:textId="6E369F2F" w:rsidR="00A84512" w:rsidRPr="00020818" w:rsidRDefault="00A84512" w:rsidP="00B92402">
            <w:pPr>
              <w:pStyle w:val="Normal6a"/>
            </w:pPr>
            <w:r w:rsidRPr="00020818">
              <w:t>3.</w:t>
            </w:r>
            <w:r w:rsidRPr="00020818">
              <w:tab/>
              <w:t xml:space="preserve">fordømmer </w:t>
            </w:r>
            <w:r w:rsidRPr="00020818">
              <w:rPr>
                <w:b/>
                <w:i/>
              </w:rPr>
              <w:t>i de stærkeste vendinger</w:t>
            </w:r>
            <w:r w:rsidRPr="00020818">
              <w:t>:</w:t>
            </w:r>
          </w:p>
        </w:tc>
      </w:tr>
    </w:tbl>
    <w:p w14:paraId="3F1A373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BC49709" w14:textId="77777777" w:rsidR="00A84512" w:rsidRPr="00020818" w:rsidRDefault="00A84512" w:rsidP="00A84512">
      <w:r w:rsidRPr="00020818">
        <w:rPr>
          <w:rStyle w:val="HideTWBExt"/>
          <w:color w:val="auto"/>
        </w:rPr>
        <w:t>&lt;/Amend&gt;</w:t>
      </w:r>
    </w:p>
    <w:p w14:paraId="322BAD5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188</w:t>
      </w:r>
      <w:r w:rsidRPr="00020818">
        <w:rPr>
          <w:rStyle w:val="HideTWBExt"/>
          <w:color w:val="auto"/>
        </w:rPr>
        <w:t>&lt;/NumAm&gt;</w:t>
      </w:r>
    </w:p>
    <w:p w14:paraId="50A55D23"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72F2D796" w14:textId="77777777" w:rsidR="00A84512" w:rsidRPr="00020818" w:rsidRDefault="00A84512" w:rsidP="00A84512">
      <w:pPr>
        <w:pStyle w:val="NormalBold"/>
      </w:pPr>
      <w:r w:rsidRPr="00020818">
        <w:rPr>
          <w:rStyle w:val="HideTWBExt"/>
          <w:b w:val="0"/>
          <w:color w:val="auto"/>
        </w:rPr>
        <w:t>&lt;/RepeatBlock-By&gt;</w:t>
      </w:r>
    </w:p>
    <w:p w14:paraId="6945877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B6A77FC" w14:textId="77777777" w:rsidR="00A84512" w:rsidRPr="00020818" w:rsidRDefault="00A84512" w:rsidP="00A84512">
      <w:pPr>
        <w:pStyle w:val="NormalBold"/>
      </w:pPr>
      <w:r w:rsidRPr="00020818">
        <w:rPr>
          <w:rStyle w:val="HideTWBExt"/>
          <w:color w:val="auto"/>
        </w:rPr>
        <w:t>&lt;Article&gt;</w:t>
      </w:r>
      <w:r w:rsidRPr="00020818">
        <w:t>Punkt 3 – indledning</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6D51B70" w14:textId="77777777" w:rsidTr="00B92402">
        <w:trPr>
          <w:trHeight w:hRule="exact" w:val="240"/>
          <w:jc w:val="center"/>
        </w:trPr>
        <w:tc>
          <w:tcPr>
            <w:tcW w:w="9752" w:type="dxa"/>
            <w:gridSpan w:val="2"/>
            <w:tcBorders>
              <w:top w:val="nil"/>
              <w:left w:val="nil"/>
              <w:bottom w:val="nil"/>
              <w:right w:val="nil"/>
            </w:tcBorders>
          </w:tcPr>
          <w:p w14:paraId="2E89C847" w14:textId="77777777" w:rsidR="00A84512" w:rsidRPr="00020818" w:rsidRDefault="00A84512" w:rsidP="00B92402"/>
        </w:tc>
      </w:tr>
      <w:tr w:rsidR="00A84512" w:rsidRPr="00020818" w14:paraId="09BEABEF" w14:textId="77777777" w:rsidTr="00B92402">
        <w:trPr>
          <w:trHeight w:val="240"/>
          <w:jc w:val="center"/>
        </w:trPr>
        <w:tc>
          <w:tcPr>
            <w:tcW w:w="4876" w:type="dxa"/>
            <w:tcBorders>
              <w:top w:val="nil"/>
              <w:left w:val="nil"/>
              <w:bottom w:val="nil"/>
              <w:right w:val="nil"/>
            </w:tcBorders>
          </w:tcPr>
          <w:p w14:paraId="688A9B1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86D7217" w14:textId="77777777" w:rsidR="00A84512" w:rsidRPr="00020818" w:rsidRDefault="00A84512" w:rsidP="00B92402">
            <w:pPr>
              <w:pStyle w:val="AmColumnHeading"/>
            </w:pPr>
            <w:r w:rsidRPr="00020818">
              <w:t>Ændringsforslag</w:t>
            </w:r>
          </w:p>
        </w:tc>
      </w:tr>
      <w:tr w:rsidR="00A84512" w:rsidRPr="00020818" w14:paraId="449CEECC" w14:textId="77777777" w:rsidTr="00B92402">
        <w:trPr>
          <w:jc w:val="center"/>
        </w:trPr>
        <w:tc>
          <w:tcPr>
            <w:tcW w:w="4876" w:type="dxa"/>
            <w:tcBorders>
              <w:top w:val="nil"/>
              <w:left w:val="nil"/>
              <w:bottom w:val="nil"/>
              <w:right w:val="nil"/>
            </w:tcBorders>
          </w:tcPr>
          <w:p w14:paraId="72D69F8D" w14:textId="77777777" w:rsidR="00A84512" w:rsidRPr="00020818" w:rsidRDefault="00A84512" w:rsidP="00B92402">
            <w:pPr>
              <w:pStyle w:val="Normal6a"/>
            </w:pPr>
            <w:r w:rsidRPr="00020818">
              <w:t>3.</w:t>
            </w:r>
            <w:r w:rsidRPr="00020818">
              <w:tab/>
            </w:r>
            <w:r w:rsidRPr="00020818">
              <w:rPr>
                <w:b/>
                <w:i/>
              </w:rPr>
              <w:t>fordømmer</w:t>
            </w:r>
            <w:r w:rsidRPr="00020818">
              <w:t xml:space="preserve"> navnlig:</w:t>
            </w:r>
          </w:p>
        </w:tc>
        <w:tc>
          <w:tcPr>
            <w:tcW w:w="4876" w:type="dxa"/>
            <w:tcBorders>
              <w:top w:val="nil"/>
              <w:left w:val="nil"/>
              <w:bottom w:val="nil"/>
              <w:right w:val="nil"/>
            </w:tcBorders>
          </w:tcPr>
          <w:p w14:paraId="2EB3D91D" w14:textId="77777777" w:rsidR="00A84512" w:rsidRPr="00020818" w:rsidRDefault="00A84512" w:rsidP="00B92402">
            <w:pPr>
              <w:pStyle w:val="Normal6a"/>
            </w:pPr>
            <w:r w:rsidRPr="00020818">
              <w:t>3.</w:t>
            </w:r>
            <w:r w:rsidRPr="00020818">
              <w:tab/>
            </w:r>
            <w:r w:rsidRPr="00020818">
              <w:rPr>
                <w:b/>
                <w:i/>
              </w:rPr>
              <w:t>noterer sig</w:t>
            </w:r>
            <w:r w:rsidRPr="00020818">
              <w:t xml:space="preserve"> navnlig:</w:t>
            </w:r>
          </w:p>
        </w:tc>
      </w:tr>
    </w:tbl>
    <w:p w14:paraId="5381E9F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9F98B1D" w14:textId="77777777" w:rsidR="00A84512" w:rsidRPr="00020818" w:rsidRDefault="00A84512" w:rsidP="00A84512">
      <w:r w:rsidRPr="00020818">
        <w:rPr>
          <w:rStyle w:val="HideTWBExt"/>
          <w:color w:val="auto"/>
        </w:rPr>
        <w:t>&lt;/Amend&gt;</w:t>
      </w:r>
    </w:p>
    <w:p w14:paraId="7FB7A55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189</w:t>
      </w:r>
      <w:r w:rsidRPr="00020818">
        <w:rPr>
          <w:rStyle w:val="HideTWBExt"/>
          <w:color w:val="auto"/>
        </w:rPr>
        <w:t>&lt;/NumAm&gt;</w:t>
      </w:r>
    </w:p>
    <w:p w14:paraId="434F83A0"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5C797CCC" w14:textId="77777777" w:rsidR="00A84512" w:rsidRPr="00020818" w:rsidRDefault="00A84512" w:rsidP="00A84512">
      <w:pPr>
        <w:pStyle w:val="NormalBold"/>
      </w:pPr>
      <w:r w:rsidRPr="00020818">
        <w:rPr>
          <w:rStyle w:val="HideTWBExt"/>
          <w:b w:val="0"/>
          <w:color w:val="auto"/>
        </w:rPr>
        <w:t>&lt;/RepeatBlock-By&gt;</w:t>
      </w:r>
    </w:p>
    <w:p w14:paraId="3BB578A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BE155C9" w14:textId="77777777" w:rsidR="00A84512" w:rsidRPr="00020818" w:rsidRDefault="00A84512" w:rsidP="00A84512">
      <w:pPr>
        <w:pStyle w:val="NormalBold"/>
      </w:pPr>
      <w:r w:rsidRPr="00020818">
        <w:rPr>
          <w:rStyle w:val="HideTWBExt"/>
          <w:color w:val="auto"/>
        </w:rPr>
        <w:t>&lt;Article&gt;</w:t>
      </w:r>
      <w:r w:rsidRPr="00020818">
        <w:t>Punkt 3 – indledning</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5663D2C" w14:textId="77777777" w:rsidTr="00B92402">
        <w:trPr>
          <w:trHeight w:hRule="exact" w:val="240"/>
          <w:jc w:val="center"/>
        </w:trPr>
        <w:tc>
          <w:tcPr>
            <w:tcW w:w="9752" w:type="dxa"/>
            <w:gridSpan w:val="2"/>
            <w:tcBorders>
              <w:top w:val="nil"/>
              <w:left w:val="nil"/>
              <w:bottom w:val="nil"/>
              <w:right w:val="nil"/>
            </w:tcBorders>
          </w:tcPr>
          <w:p w14:paraId="4EA4DAAF" w14:textId="77777777" w:rsidR="00A84512" w:rsidRPr="00020818" w:rsidRDefault="00A84512" w:rsidP="00B92402"/>
        </w:tc>
      </w:tr>
      <w:tr w:rsidR="00A84512" w:rsidRPr="00020818" w14:paraId="3AFAF05E" w14:textId="77777777" w:rsidTr="00B92402">
        <w:trPr>
          <w:trHeight w:val="240"/>
          <w:jc w:val="center"/>
        </w:trPr>
        <w:tc>
          <w:tcPr>
            <w:tcW w:w="4876" w:type="dxa"/>
            <w:tcBorders>
              <w:top w:val="nil"/>
              <w:left w:val="nil"/>
              <w:bottom w:val="nil"/>
              <w:right w:val="nil"/>
            </w:tcBorders>
          </w:tcPr>
          <w:p w14:paraId="5E45936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E34CF21" w14:textId="77777777" w:rsidR="00A84512" w:rsidRPr="00020818" w:rsidRDefault="00A84512" w:rsidP="00B92402">
            <w:pPr>
              <w:pStyle w:val="AmColumnHeading"/>
            </w:pPr>
            <w:r w:rsidRPr="00020818">
              <w:t>Ændringsforslag</w:t>
            </w:r>
          </w:p>
        </w:tc>
      </w:tr>
      <w:tr w:rsidR="00A84512" w:rsidRPr="00020818" w14:paraId="105D5E9C" w14:textId="77777777" w:rsidTr="00B92402">
        <w:trPr>
          <w:jc w:val="center"/>
        </w:trPr>
        <w:tc>
          <w:tcPr>
            <w:tcW w:w="4876" w:type="dxa"/>
            <w:tcBorders>
              <w:top w:val="nil"/>
              <w:left w:val="nil"/>
              <w:bottom w:val="nil"/>
              <w:right w:val="nil"/>
            </w:tcBorders>
          </w:tcPr>
          <w:p w14:paraId="47E415A6" w14:textId="77777777" w:rsidR="00A84512" w:rsidRPr="00020818" w:rsidRDefault="00A84512" w:rsidP="00B92402">
            <w:pPr>
              <w:pStyle w:val="Normal6a"/>
            </w:pPr>
            <w:r w:rsidRPr="00020818">
              <w:t>3.</w:t>
            </w:r>
            <w:r w:rsidRPr="00020818">
              <w:tab/>
            </w:r>
            <w:r w:rsidRPr="00020818">
              <w:rPr>
                <w:b/>
                <w:i/>
              </w:rPr>
              <w:t>fordømmer navnlig</w:t>
            </w:r>
            <w:r w:rsidRPr="00020818">
              <w:t>:</w:t>
            </w:r>
          </w:p>
        </w:tc>
        <w:tc>
          <w:tcPr>
            <w:tcW w:w="4876" w:type="dxa"/>
            <w:tcBorders>
              <w:top w:val="nil"/>
              <w:left w:val="nil"/>
              <w:bottom w:val="nil"/>
              <w:right w:val="nil"/>
            </w:tcBorders>
          </w:tcPr>
          <w:p w14:paraId="141F506F" w14:textId="77777777" w:rsidR="00A84512" w:rsidRPr="00020818" w:rsidRDefault="00A84512" w:rsidP="00B92402">
            <w:pPr>
              <w:pStyle w:val="Normal6a"/>
            </w:pPr>
            <w:r w:rsidRPr="00020818">
              <w:t>3.</w:t>
            </w:r>
            <w:r w:rsidRPr="00020818">
              <w:tab/>
            </w:r>
            <w:r w:rsidRPr="00020818">
              <w:rPr>
                <w:b/>
                <w:i/>
              </w:rPr>
              <w:t>beklager dybt</w:t>
            </w:r>
            <w:r w:rsidRPr="00020818">
              <w:t>:</w:t>
            </w:r>
          </w:p>
        </w:tc>
      </w:tr>
    </w:tbl>
    <w:p w14:paraId="6903478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DDD1E54" w14:textId="77777777" w:rsidR="00A84512" w:rsidRPr="00020818" w:rsidRDefault="00A84512" w:rsidP="00A84512">
      <w:r w:rsidRPr="00020818">
        <w:rPr>
          <w:rStyle w:val="HideTWBExt"/>
          <w:color w:val="auto"/>
        </w:rPr>
        <w:t>&lt;/Amend&gt;</w:t>
      </w:r>
    </w:p>
    <w:p w14:paraId="7B784508"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190</w:t>
      </w:r>
      <w:r w:rsidRPr="00020818">
        <w:rPr>
          <w:rStyle w:val="HideTWBExt"/>
          <w:b w:val="0"/>
          <w:color w:val="auto"/>
        </w:rPr>
        <w:t>&lt;/NumAm&gt;</w:t>
      </w:r>
    </w:p>
    <w:p w14:paraId="4FFD35A6"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3FFFF0F4" w14:textId="77777777" w:rsidR="00A84512" w:rsidRPr="00020818" w:rsidRDefault="00A84512" w:rsidP="00A84512">
      <w:pPr>
        <w:pStyle w:val="NormalBold"/>
      </w:pPr>
      <w:r w:rsidRPr="00020818">
        <w:rPr>
          <w:rStyle w:val="HideTWBExt"/>
          <w:b w:val="0"/>
          <w:color w:val="auto"/>
        </w:rPr>
        <w:t>&lt;/RepeatBlock-By&gt;</w:t>
      </w:r>
    </w:p>
    <w:p w14:paraId="58CB9DB3"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166DCCCC" w14:textId="77777777" w:rsidR="00A84512" w:rsidRPr="00020818" w:rsidRDefault="00A84512" w:rsidP="00A84512">
      <w:pPr>
        <w:pStyle w:val="NormalBold"/>
      </w:pPr>
      <w:r w:rsidRPr="00020818">
        <w:rPr>
          <w:rStyle w:val="HideTWBExt"/>
          <w:b w:val="0"/>
          <w:color w:val="auto"/>
        </w:rPr>
        <w:t>&lt;Article&gt;</w:t>
      </w:r>
      <w:r w:rsidRPr="00020818">
        <w:t>Punkt 3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809D0B9" w14:textId="77777777" w:rsidTr="00B92402">
        <w:trPr>
          <w:trHeight w:hRule="exact" w:val="240"/>
          <w:jc w:val="center"/>
        </w:trPr>
        <w:tc>
          <w:tcPr>
            <w:tcW w:w="9752" w:type="dxa"/>
            <w:gridSpan w:val="2"/>
            <w:tcBorders>
              <w:top w:val="nil"/>
              <w:left w:val="nil"/>
              <w:bottom w:val="nil"/>
              <w:right w:val="nil"/>
            </w:tcBorders>
          </w:tcPr>
          <w:p w14:paraId="0D566FC0" w14:textId="77777777" w:rsidR="00A84512" w:rsidRPr="00020818" w:rsidRDefault="00A84512" w:rsidP="00B92402"/>
        </w:tc>
      </w:tr>
      <w:tr w:rsidR="00A84512" w:rsidRPr="00020818" w14:paraId="379C54E6" w14:textId="77777777" w:rsidTr="00B92402">
        <w:trPr>
          <w:trHeight w:val="240"/>
          <w:jc w:val="center"/>
        </w:trPr>
        <w:tc>
          <w:tcPr>
            <w:tcW w:w="4876" w:type="dxa"/>
            <w:tcBorders>
              <w:top w:val="nil"/>
              <w:left w:val="nil"/>
              <w:bottom w:val="nil"/>
              <w:right w:val="nil"/>
            </w:tcBorders>
          </w:tcPr>
          <w:p w14:paraId="3B9916FC"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7B1389D9" w14:textId="77777777" w:rsidR="00A84512" w:rsidRPr="00020818" w:rsidRDefault="00A84512" w:rsidP="00B92402">
            <w:pPr>
              <w:pStyle w:val="AmColumnHeading"/>
            </w:pPr>
            <w:r w:rsidRPr="00020818">
              <w:t>Ændringsforslag</w:t>
            </w:r>
          </w:p>
        </w:tc>
      </w:tr>
      <w:tr w:rsidR="00A84512" w:rsidRPr="00020818" w14:paraId="55B6232D" w14:textId="77777777" w:rsidTr="00B92402">
        <w:trPr>
          <w:jc w:val="center"/>
        </w:trPr>
        <w:tc>
          <w:tcPr>
            <w:tcW w:w="4876" w:type="dxa"/>
            <w:tcBorders>
              <w:top w:val="nil"/>
              <w:left w:val="nil"/>
              <w:bottom w:val="nil"/>
              <w:right w:val="nil"/>
            </w:tcBorders>
          </w:tcPr>
          <w:p w14:paraId="0371DA31" w14:textId="77777777" w:rsidR="00A84512" w:rsidRPr="00020818" w:rsidRDefault="00A84512" w:rsidP="00B92402">
            <w:pPr>
              <w:pStyle w:val="Normal6a"/>
            </w:pPr>
            <w:r w:rsidRPr="00020818">
              <w:t>—</w:t>
            </w:r>
            <w:r w:rsidRPr="00020818">
              <w:tab/>
              <w:t xml:space="preserve">den igangværende russiske </w:t>
            </w:r>
            <w:r w:rsidRPr="00020818">
              <w:lastRenderedPageBreak/>
              <w:t>angrebskrig mod Ukraine og de stigende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w:t>
            </w:r>
          </w:p>
        </w:tc>
        <w:tc>
          <w:tcPr>
            <w:tcW w:w="4876" w:type="dxa"/>
            <w:tcBorders>
              <w:top w:val="nil"/>
              <w:left w:val="nil"/>
              <w:bottom w:val="nil"/>
              <w:right w:val="nil"/>
            </w:tcBorders>
          </w:tcPr>
          <w:p w14:paraId="41CC4D16" w14:textId="77777777" w:rsidR="00A84512" w:rsidRPr="00020818" w:rsidRDefault="00A84512" w:rsidP="00B92402">
            <w:pPr>
              <w:pStyle w:val="Normal6a"/>
            </w:pPr>
            <w:r w:rsidRPr="00020818">
              <w:lastRenderedPageBreak/>
              <w:t>—</w:t>
            </w:r>
            <w:r w:rsidRPr="00020818">
              <w:tab/>
              <w:t xml:space="preserve">den igangværende russiske </w:t>
            </w:r>
            <w:r w:rsidRPr="00020818">
              <w:lastRenderedPageBreak/>
              <w:t xml:space="preserve">angrebskrig mod Ukraine og de stigende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 </w:t>
            </w:r>
            <w:r w:rsidRPr="00020818">
              <w:rPr>
                <w:b/>
                <w:i/>
              </w:rPr>
              <w:t>er yderst bekymret over oplysningerne om, at Rusland har mere end 10 000 nordkoreanske tropper; fordømmer på det strengeste Nordkoreas involvering i Ruslands angrebskrig mod Ukraine;</w:t>
            </w:r>
          </w:p>
        </w:tc>
      </w:tr>
    </w:tbl>
    <w:p w14:paraId="47705B8D"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3C7500C5" w14:textId="77777777" w:rsidR="00A84512" w:rsidRPr="00020818" w:rsidRDefault="00A84512" w:rsidP="00A84512">
      <w:r w:rsidRPr="00020818">
        <w:rPr>
          <w:rStyle w:val="HideTWBExt"/>
          <w:color w:val="auto"/>
        </w:rPr>
        <w:t>&lt;/Amend&gt;</w:t>
      </w:r>
    </w:p>
    <w:p w14:paraId="0D8C6F1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191</w:t>
      </w:r>
      <w:r w:rsidRPr="00020818">
        <w:rPr>
          <w:rStyle w:val="HideTWBExt"/>
          <w:color w:val="auto"/>
        </w:rPr>
        <w:t>&lt;/NumAm&gt;</w:t>
      </w:r>
    </w:p>
    <w:p w14:paraId="5F8E8664"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79C69DA4" w14:textId="77777777" w:rsidR="00A84512" w:rsidRPr="00020818" w:rsidRDefault="00A84512" w:rsidP="00A84512">
      <w:pPr>
        <w:pStyle w:val="NormalBold"/>
      </w:pPr>
      <w:r w:rsidRPr="00020818">
        <w:rPr>
          <w:rStyle w:val="HideTWBExt"/>
          <w:b w:val="0"/>
          <w:color w:val="auto"/>
        </w:rPr>
        <w:t>&lt;/RepeatBlock-By&gt;</w:t>
      </w:r>
    </w:p>
    <w:p w14:paraId="539A8B5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ADFB49C" w14:textId="77777777" w:rsidR="00A84512" w:rsidRPr="00020818" w:rsidRDefault="00A84512" w:rsidP="00A84512">
      <w:pPr>
        <w:pStyle w:val="NormalBold"/>
      </w:pPr>
      <w:r w:rsidRPr="00020818">
        <w:rPr>
          <w:rStyle w:val="HideTWBExt"/>
          <w:color w:val="auto"/>
        </w:rPr>
        <w:t>&lt;Article&gt;</w:t>
      </w:r>
      <w:r w:rsidRPr="00020818">
        <w:t>Punkt 3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79E6032" w14:textId="77777777" w:rsidTr="00B92402">
        <w:trPr>
          <w:trHeight w:hRule="exact" w:val="240"/>
          <w:jc w:val="center"/>
        </w:trPr>
        <w:tc>
          <w:tcPr>
            <w:tcW w:w="9752" w:type="dxa"/>
            <w:gridSpan w:val="2"/>
            <w:tcBorders>
              <w:top w:val="nil"/>
              <w:left w:val="nil"/>
              <w:bottom w:val="nil"/>
              <w:right w:val="nil"/>
            </w:tcBorders>
          </w:tcPr>
          <w:p w14:paraId="2320AD20" w14:textId="77777777" w:rsidR="00A84512" w:rsidRPr="00020818" w:rsidRDefault="00A84512" w:rsidP="00B92402"/>
        </w:tc>
      </w:tr>
      <w:tr w:rsidR="00A84512" w:rsidRPr="00020818" w14:paraId="5AB91A01" w14:textId="77777777" w:rsidTr="00B92402">
        <w:trPr>
          <w:trHeight w:val="240"/>
          <w:jc w:val="center"/>
        </w:trPr>
        <w:tc>
          <w:tcPr>
            <w:tcW w:w="4876" w:type="dxa"/>
            <w:tcBorders>
              <w:top w:val="nil"/>
              <w:left w:val="nil"/>
              <w:bottom w:val="nil"/>
              <w:right w:val="nil"/>
            </w:tcBorders>
          </w:tcPr>
          <w:p w14:paraId="51DD212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B4D977B" w14:textId="77777777" w:rsidR="00A84512" w:rsidRPr="00020818" w:rsidRDefault="00A84512" w:rsidP="00B92402">
            <w:pPr>
              <w:pStyle w:val="AmColumnHeading"/>
            </w:pPr>
            <w:r w:rsidRPr="00020818">
              <w:t>Ændringsforslag</w:t>
            </w:r>
          </w:p>
        </w:tc>
      </w:tr>
      <w:tr w:rsidR="00A84512" w:rsidRPr="00020818" w14:paraId="2C21D378" w14:textId="77777777" w:rsidTr="00B92402">
        <w:trPr>
          <w:jc w:val="center"/>
        </w:trPr>
        <w:tc>
          <w:tcPr>
            <w:tcW w:w="4876" w:type="dxa"/>
            <w:tcBorders>
              <w:top w:val="nil"/>
              <w:left w:val="nil"/>
              <w:bottom w:val="nil"/>
              <w:right w:val="nil"/>
            </w:tcBorders>
          </w:tcPr>
          <w:p w14:paraId="0A278DC8" w14:textId="77777777" w:rsidR="00A84512" w:rsidRPr="00020818" w:rsidRDefault="00A84512" w:rsidP="00B92402">
            <w:pPr>
              <w:pStyle w:val="Normal6a"/>
            </w:pPr>
            <w:r w:rsidRPr="00020818">
              <w:t>–</w:t>
            </w:r>
            <w:r w:rsidRPr="00020818">
              <w:tab/>
              <w:t xml:space="preserve">den igangværende </w:t>
            </w:r>
            <w:r w:rsidRPr="00020818">
              <w:rPr>
                <w:b/>
                <w:i/>
              </w:rPr>
              <w:t>russiske angrebskrig mod</w:t>
            </w:r>
            <w:r w:rsidRPr="00020818">
              <w:t xml:space="preserve"> Ukraine og </w:t>
            </w:r>
            <w:r w:rsidRPr="00020818">
              <w:rPr>
                <w:b/>
                <w:i/>
              </w:rPr>
              <w:t>de stigende russiske angreb på civile mål og civil infrastruktur i Ukraine; forlanger, at Rusland og dets stedfortræderstyrker standser al</w:t>
            </w:r>
            <w:r w:rsidRPr="00020818">
              <w:t xml:space="preserve"> </w:t>
            </w:r>
            <w:r w:rsidRPr="00020818">
              <w:rPr>
                <w:b/>
                <w:i/>
              </w:rPr>
              <w:t>militær aktion, og at det russiske lederskab øjeblikkeligt og betingelsesløst trækker sine tropper tilbage fra Ukraine og ethvert andet land, hvis territorium eller dele deraf det ulovligt besætter</w:t>
            </w:r>
            <w:r w:rsidRPr="00020818">
              <w:t>;</w:t>
            </w:r>
          </w:p>
        </w:tc>
        <w:tc>
          <w:tcPr>
            <w:tcW w:w="4876" w:type="dxa"/>
            <w:tcBorders>
              <w:top w:val="nil"/>
              <w:left w:val="nil"/>
              <w:bottom w:val="nil"/>
              <w:right w:val="nil"/>
            </w:tcBorders>
          </w:tcPr>
          <w:p w14:paraId="2A76D6F9" w14:textId="77777777" w:rsidR="00A84512" w:rsidRPr="00020818" w:rsidRDefault="00A84512" w:rsidP="00B92402">
            <w:pPr>
              <w:pStyle w:val="Normal6a"/>
            </w:pPr>
            <w:r w:rsidRPr="00020818">
              <w:t>–</w:t>
            </w:r>
            <w:r w:rsidRPr="00020818">
              <w:tab/>
              <w:t xml:space="preserve">den igangværende </w:t>
            </w:r>
            <w:r w:rsidRPr="00020818">
              <w:rPr>
                <w:b/>
                <w:i/>
              </w:rPr>
              <w:t>krig i</w:t>
            </w:r>
            <w:r w:rsidRPr="00020818">
              <w:t xml:space="preserve"> Ukraine </w:t>
            </w:r>
            <w:r w:rsidRPr="00020818">
              <w:rPr>
                <w:b/>
                <w:i/>
              </w:rPr>
              <w:t>kræver en diplomatisk tilgang for at tackle konflikten; henstiller indtrængende til forhandlinger for at mindske spændinger uden at eskalere</w:t>
            </w:r>
            <w:r w:rsidRPr="00020818">
              <w:t xml:space="preserve"> </w:t>
            </w:r>
            <w:r w:rsidRPr="00020818">
              <w:rPr>
                <w:b/>
                <w:i/>
              </w:rPr>
              <w:t>militært engagement</w:t>
            </w:r>
            <w:r w:rsidRPr="00020818">
              <w:t>;</w:t>
            </w:r>
          </w:p>
        </w:tc>
      </w:tr>
    </w:tbl>
    <w:p w14:paraId="28BA613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1310EF2" w14:textId="77777777" w:rsidR="00A84512" w:rsidRPr="00020818" w:rsidRDefault="00A84512" w:rsidP="00A84512">
      <w:r w:rsidRPr="00020818">
        <w:rPr>
          <w:rStyle w:val="HideTWBExt"/>
          <w:color w:val="auto"/>
        </w:rPr>
        <w:t>&lt;/Amend&gt;</w:t>
      </w:r>
    </w:p>
    <w:p w14:paraId="4585622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192</w:t>
      </w:r>
      <w:r w:rsidRPr="00020818">
        <w:rPr>
          <w:rStyle w:val="HideTWBExt"/>
          <w:color w:val="auto"/>
        </w:rPr>
        <w:t>&lt;/NumAm&gt;</w:t>
      </w:r>
    </w:p>
    <w:p w14:paraId="29144FB6"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0B42C7CC" w14:textId="77777777" w:rsidR="00A84512" w:rsidRPr="00020818" w:rsidRDefault="00A84512" w:rsidP="00A84512">
      <w:pPr>
        <w:pStyle w:val="NormalBold"/>
      </w:pPr>
      <w:r w:rsidRPr="00020818">
        <w:rPr>
          <w:rStyle w:val="HideTWBExt"/>
          <w:b w:val="0"/>
          <w:color w:val="auto"/>
        </w:rPr>
        <w:t>&lt;/RepeatBlock-By&gt;</w:t>
      </w:r>
    </w:p>
    <w:p w14:paraId="1BF785F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1DA6E88" w14:textId="77777777" w:rsidR="00A84512" w:rsidRPr="00020818" w:rsidRDefault="00A84512" w:rsidP="00A84512">
      <w:pPr>
        <w:pStyle w:val="NormalBold"/>
      </w:pPr>
      <w:r w:rsidRPr="00020818">
        <w:rPr>
          <w:rStyle w:val="HideTWBExt"/>
          <w:color w:val="auto"/>
        </w:rPr>
        <w:t>&lt;Article&gt;</w:t>
      </w:r>
      <w:r w:rsidRPr="00020818">
        <w:t>Punkt 3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A45C1BE" w14:textId="77777777" w:rsidTr="00B92402">
        <w:trPr>
          <w:trHeight w:hRule="exact" w:val="240"/>
          <w:jc w:val="center"/>
        </w:trPr>
        <w:tc>
          <w:tcPr>
            <w:tcW w:w="9752" w:type="dxa"/>
            <w:gridSpan w:val="2"/>
            <w:tcBorders>
              <w:top w:val="nil"/>
              <w:left w:val="nil"/>
              <w:bottom w:val="nil"/>
              <w:right w:val="nil"/>
            </w:tcBorders>
          </w:tcPr>
          <w:p w14:paraId="33CF142D" w14:textId="77777777" w:rsidR="00A84512" w:rsidRPr="00020818" w:rsidRDefault="00A84512" w:rsidP="00B92402"/>
        </w:tc>
      </w:tr>
      <w:tr w:rsidR="00A84512" w:rsidRPr="00020818" w14:paraId="2B566D65" w14:textId="77777777" w:rsidTr="00B92402">
        <w:trPr>
          <w:trHeight w:val="240"/>
          <w:jc w:val="center"/>
        </w:trPr>
        <w:tc>
          <w:tcPr>
            <w:tcW w:w="4876" w:type="dxa"/>
            <w:tcBorders>
              <w:top w:val="nil"/>
              <w:left w:val="nil"/>
              <w:bottom w:val="nil"/>
              <w:right w:val="nil"/>
            </w:tcBorders>
          </w:tcPr>
          <w:p w14:paraId="512653C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6685374" w14:textId="77777777" w:rsidR="00A84512" w:rsidRPr="00020818" w:rsidRDefault="00A84512" w:rsidP="00B92402">
            <w:pPr>
              <w:pStyle w:val="AmColumnHeading"/>
            </w:pPr>
            <w:r w:rsidRPr="00020818">
              <w:t>Ændringsforslag</w:t>
            </w:r>
          </w:p>
        </w:tc>
      </w:tr>
      <w:tr w:rsidR="00A84512" w:rsidRPr="00020818" w14:paraId="4F81CEB0" w14:textId="77777777" w:rsidTr="00B92402">
        <w:trPr>
          <w:jc w:val="center"/>
        </w:trPr>
        <w:tc>
          <w:tcPr>
            <w:tcW w:w="4876" w:type="dxa"/>
            <w:tcBorders>
              <w:top w:val="nil"/>
              <w:left w:val="nil"/>
              <w:bottom w:val="nil"/>
              <w:right w:val="nil"/>
            </w:tcBorders>
          </w:tcPr>
          <w:p w14:paraId="2DAF96E1" w14:textId="77777777" w:rsidR="00A84512" w:rsidRPr="00020818" w:rsidRDefault="00A84512" w:rsidP="00B92402">
            <w:pPr>
              <w:pStyle w:val="Normal6a"/>
            </w:pPr>
            <w:r w:rsidRPr="00020818">
              <w:t>–</w:t>
            </w:r>
            <w:r w:rsidRPr="00020818">
              <w:tab/>
              <w:t xml:space="preserve">den igangværende russiske angrebskrig mod Ukraine og de stigende russiske angreb på civile mål og civil infrastruktur i Ukraine; forlanger, at Rusland og dets stedfortræderstyrker standser al militær aktion, og at </w:t>
            </w:r>
            <w:r w:rsidRPr="00020818">
              <w:rPr>
                <w:b/>
                <w:i/>
              </w:rPr>
              <w:t>det russiske lederskab</w:t>
            </w:r>
            <w:r w:rsidRPr="00020818">
              <w:t xml:space="preserve"> øjeblikkeligt og betingelsesløst trækker sine tropper tilbage fra Ukraine og ethvert andet land, hvis territorium eller dele deraf det ulovligt besætter;</w:t>
            </w:r>
          </w:p>
        </w:tc>
        <w:tc>
          <w:tcPr>
            <w:tcW w:w="4876" w:type="dxa"/>
            <w:tcBorders>
              <w:top w:val="nil"/>
              <w:left w:val="nil"/>
              <w:bottom w:val="nil"/>
              <w:right w:val="nil"/>
            </w:tcBorders>
          </w:tcPr>
          <w:p w14:paraId="443C11C0" w14:textId="77777777" w:rsidR="00A84512" w:rsidRPr="00020818" w:rsidRDefault="00A84512" w:rsidP="00B92402">
            <w:pPr>
              <w:pStyle w:val="Normal6a"/>
            </w:pPr>
            <w:r w:rsidRPr="00020818">
              <w:t>–</w:t>
            </w:r>
            <w:r w:rsidRPr="00020818">
              <w:tab/>
              <w:t xml:space="preserve">den igangværende russiske angrebskrig mod Ukraine og de stigende russiske angreb på civile mål og civil </w:t>
            </w:r>
            <w:r w:rsidRPr="00020818">
              <w:rPr>
                <w:b/>
                <w:i/>
              </w:rPr>
              <w:t>og kritisk</w:t>
            </w:r>
            <w:r w:rsidRPr="00020818">
              <w:t xml:space="preserve"> infrastruktur i Ukraine; forlanger, at Rusland og dets stedfortræderstyrker standser al militær aktion, og at </w:t>
            </w:r>
            <w:r w:rsidRPr="00020818">
              <w:rPr>
                <w:b/>
                <w:i/>
              </w:rPr>
              <w:t>Rusland</w:t>
            </w:r>
            <w:r w:rsidRPr="00020818">
              <w:t xml:space="preserve"> øjeblikkeligt og betingelsesløst trækker sine tropper </w:t>
            </w:r>
            <w:r w:rsidRPr="00020818">
              <w:rPr>
                <w:b/>
                <w:i/>
              </w:rPr>
              <w:t>og udstyr</w:t>
            </w:r>
            <w:r w:rsidRPr="00020818">
              <w:t xml:space="preserve"> tilbage fra Ukraine og ethvert andet land, hvis territorium eller dele deraf det ulovligt besætter; </w:t>
            </w:r>
            <w:r w:rsidRPr="00020818">
              <w:rPr>
                <w:b/>
                <w:i/>
              </w:rPr>
              <w:t>fordømmer alle hybridangreb, som Rusland foretager i Ukraine, og fordømmer udtrykkeligt udbredelsen af Ruslands propaganda om landets krig i Ukraine;</w:t>
            </w:r>
          </w:p>
        </w:tc>
      </w:tr>
    </w:tbl>
    <w:p w14:paraId="41E30AE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E263F5F" w14:textId="77777777" w:rsidR="00A84512" w:rsidRPr="00020818" w:rsidRDefault="00A84512" w:rsidP="00A84512">
      <w:r w:rsidRPr="00020818">
        <w:rPr>
          <w:rStyle w:val="HideTWBExt"/>
          <w:color w:val="auto"/>
        </w:rPr>
        <w:t>&lt;/Amend&gt;</w:t>
      </w:r>
    </w:p>
    <w:p w14:paraId="0C112CC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193</w:t>
      </w:r>
      <w:r w:rsidRPr="00020818">
        <w:rPr>
          <w:rStyle w:val="HideTWBExt"/>
          <w:color w:val="auto"/>
        </w:rPr>
        <w:t>&lt;/NumAm&gt;</w:t>
      </w:r>
    </w:p>
    <w:p w14:paraId="09EE6A24"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A6A96E3" w14:textId="77777777" w:rsidR="00A84512" w:rsidRPr="00020818" w:rsidRDefault="00A84512" w:rsidP="00A84512">
      <w:pPr>
        <w:pStyle w:val="NormalBold"/>
      </w:pPr>
      <w:r w:rsidRPr="00020818">
        <w:rPr>
          <w:rStyle w:val="HideTWBExt"/>
          <w:b w:val="0"/>
          <w:color w:val="auto"/>
        </w:rPr>
        <w:t>&lt;/RepeatBlock-By&gt;</w:t>
      </w:r>
    </w:p>
    <w:p w14:paraId="062B319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21A77B9" w14:textId="77777777" w:rsidR="00A84512" w:rsidRPr="00020818" w:rsidRDefault="00A84512" w:rsidP="00A84512">
      <w:pPr>
        <w:pStyle w:val="NormalBold"/>
      </w:pPr>
      <w:r w:rsidRPr="00020818">
        <w:rPr>
          <w:rStyle w:val="HideTWBExt"/>
          <w:color w:val="auto"/>
        </w:rPr>
        <w:t>&lt;Article&gt;</w:t>
      </w:r>
      <w:r w:rsidRPr="00020818">
        <w:t>Punkt 3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982658C" w14:textId="77777777" w:rsidTr="00B92402">
        <w:trPr>
          <w:trHeight w:hRule="exact" w:val="240"/>
          <w:jc w:val="center"/>
        </w:trPr>
        <w:tc>
          <w:tcPr>
            <w:tcW w:w="9752" w:type="dxa"/>
            <w:gridSpan w:val="2"/>
            <w:tcBorders>
              <w:top w:val="nil"/>
              <w:left w:val="nil"/>
              <w:bottom w:val="nil"/>
              <w:right w:val="nil"/>
            </w:tcBorders>
          </w:tcPr>
          <w:p w14:paraId="0C6FD671" w14:textId="77777777" w:rsidR="00A84512" w:rsidRPr="00020818" w:rsidRDefault="00A84512" w:rsidP="00B92402"/>
        </w:tc>
      </w:tr>
      <w:tr w:rsidR="00A84512" w:rsidRPr="00020818" w14:paraId="116093D3" w14:textId="77777777" w:rsidTr="00B92402">
        <w:trPr>
          <w:trHeight w:val="240"/>
          <w:jc w:val="center"/>
        </w:trPr>
        <w:tc>
          <w:tcPr>
            <w:tcW w:w="4876" w:type="dxa"/>
            <w:tcBorders>
              <w:top w:val="nil"/>
              <w:left w:val="nil"/>
              <w:bottom w:val="nil"/>
              <w:right w:val="nil"/>
            </w:tcBorders>
          </w:tcPr>
          <w:p w14:paraId="5A7E840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29CB88B" w14:textId="77777777" w:rsidR="00A84512" w:rsidRPr="00020818" w:rsidRDefault="00A84512" w:rsidP="00B92402">
            <w:pPr>
              <w:pStyle w:val="AmColumnHeading"/>
            </w:pPr>
            <w:r w:rsidRPr="00020818">
              <w:t>Ændringsforslag</w:t>
            </w:r>
          </w:p>
        </w:tc>
      </w:tr>
      <w:tr w:rsidR="00A84512" w:rsidRPr="00020818" w14:paraId="288D6FC8" w14:textId="77777777" w:rsidTr="00B92402">
        <w:trPr>
          <w:jc w:val="center"/>
        </w:trPr>
        <w:tc>
          <w:tcPr>
            <w:tcW w:w="4876" w:type="dxa"/>
            <w:tcBorders>
              <w:top w:val="nil"/>
              <w:left w:val="nil"/>
              <w:bottom w:val="nil"/>
              <w:right w:val="nil"/>
            </w:tcBorders>
          </w:tcPr>
          <w:p w14:paraId="4113CBA3" w14:textId="77777777" w:rsidR="00A84512" w:rsidRPr="00020818" w:rsidRDefault="00A84512" w:rsidP="00B92402">
            <w:pPr>
              <w:pStyle w:val="Normal6a"/>
            </w:pPr>
            <w:r w:rsidRPr="00020818">
              <w:t>–</w:t>
            </w:r>
            <w:r w:rsidRPr="00020818">
              <w:tab/>
            </w:r>
            <w:r w:rsidRPr="00020818">
              <w:rPr>
                <w:b/>
                <w:i/>
              </w:rPr>
              <w:t>den igangværende russiske angrebskrig mod Ukraine og de stigende russiske</w:t>
            </w:r>
            <w:r w:rsidRPr="00020818">
              <w:t xml:space="preserve"> angreb på civile mål og civil infrastruktur </w:t>
            </w:r>
            <w:r w:rsidRPr="00020818">
              <w:rPr>
                <w:b/>
                <w:i/>
              </w:rPr>
              <w:t>i</w:t>
            </w:r>
            <w:r w:rsidRPr="00020818">
              <w:t xml:space="preserve"> Ukraine</w:t>
            </w:r>
            <w:r w:rsidRPr="00020818">
              <w:rPr>
                <w:b/>
                <w:i/>
              </w:rPr>
              <w:t>; forlanger, at Rusland og dets stedfortræderstyrker standser al militær aktion, og at det russiske lederskab øjeblikkeligt og betingelsesløst trækker sine tropper tilbage fra</w:t>
            </w:r>
            <w:r w:rsidRPr="00020818">
              <w:t xml:space="preserve"> Ukraine </w:t>
            </w:r>
            <w:r w:rsidRPr="00020818">
              <w:rPr>
                <w:b/>
                <w:i/>
              </w:rPr>
              <w:t>og ethvert andet land, hvis territorium eller dele deraf det ulovligt besætter</w:t>
            </w:r>
            <w:r w:rsidRPr="00020818">
              <w:t>;</w:t>
            </w:r>
          </w:p>
        </w:tc>
        <w:tc>
          <w:tcPr>
            <w:tcW w:w="4876" w:type="dxa"/>
            <w:tcBorders>
              <w:top w:val="nil"/>
              <w:left w:val="nil"/>
              <w:bottom w:val="nil"/>
              <w:right w:val="nil"/>
            </w:tcBorders>
          </w:tcPr>
          <w:p w14:paraId="2F77F8B8" w14:textId="77777777" w:rsidR="00A84512" w:rsidRPr="00020818" w:rsidRDefault="00A84512" w:rsidP="00B92402">
            <w:pPr>
              <w:pStyle w:val="Normal6a"/>
            </w:pPr>
            <w:r w:rsidRPr="00020818">
              <w:t>–</w:t>
            </w:r>
            <w:r w:rsidRPr="00020818">
              <w:tab/>
              <w:t xml:space="preserve">angreb på civile mål og civil infrastruktur </w:t>
            </w:r>
            <w:r w:rsidRPr="00020818">
              <w:rPr>
                <w:b/>
                <w:i/>
              </w:rPr>
              <w:t>i krigen mod</w:t>
            </w:r>
            <w:r w:rsidRPr="00020818">
              <w:t xml:space="preserve"> Ukraine</w:t>
            </w:r>
            <w:r w:rsidRPr="00020818">
              <w:rPr>
                <w:b/>
                <w:i/>
              </w:rPr>
              <w:t xml:space="preserve"> og manglen på initiativer til at hjælpe med at skabe fred i</w:t>
            </w:r>
            <w:r w:rsidRPr="00020818">
              <w:t xml:space="preserve"> Ukraine </w:t>
            </w:r>
            <w:r w:rsidRPr="00020818">
              <w:rPr>
                <w:b/>
                <w:i/>
              </w:rPr>
              <w:t>igennem forhandling og diplomati og til at hjælpe landets krigshærgede borgere med genopbygning efter flere års krig</w:t>
            </w:r>
            <w:r w:rsidRPr="00020818">
              <w:t>;</w:t>
            </w:r>
          </w:p>
        </w:tc>
      </w:tr>
    </w:tbl>
    <w:p w14:paraId="5506035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2BA85C8" w14:textId="77777777" w:rsidR="00A84512" w:rsidRPr="00020818" w:rsidRDefault="00A84512" w:rsidP="00A84512">
      <w:r w:rsidRPr="00020818">
        <w:rPr>
          <w:rStyle w:val="HideTWBExt"/>
          <w:color w:val="auto"/>
        </w:rPr>
        <w:t>&lt;/Amend&gt;</w:t>
      </w:r>
    </w:p>
    <w:p w14:paraId="3C4F4B8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194</w:t>
      </w:r>
      <w:r w:rsidRPr="00020818">
        <w:rPr>
          <w:rStyle w:val="HideTWBExt"/>
          <w:color w:val="auto"/>
        </w:rPr>
        <w:t>&lt;/NumAm&gt;</w:t>
      </w:r>
    </w:p>
    <w:p w14:paraId="49107E09"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18C007DF" w14:textId="77777777" w:rsidR="00A84512" w:rsidRPr="00020818" w:rsidRDefault="00A84512" w:rsidP="00A84512">
      <w:pPr>
        <w:pStyle w:val="NormalBold"/>
      </w:pPr>
      <w:r w:rsidRPr="00020818">
        <w:rPr>
          <w:rStyle w:val="HideTWBExt"/>
          <w:b w:val="0"/>
          <w:color w:val="auto"/>
        </w:rPr>
        <w:lastRenderedPageBreak/>
        <w:t>&lt;/RepeatBlock-By&gt;</w:t>
      </w:r>
    </w:p>
    <w:p w14:paraId="19FABF5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38C4C52" w14:textId="77777777" w:rsidR="00A84512" w:rsidRPr="00020818" w:rsidRDefault="00A84512" w:rsidP="00A84512">
      <w:pPr>
        <w:pStyle w:val="NormalBold"/>
      </w:pPr>
      <w:r w:rsidRPr="00020818">
        <w:rPr>
          <w:rStyle w:val="HideTWBExt"/>
          <w:color w:val="auto"/>
        </w:rPr>
        <w:t>&lt;Article&gt;</w:t>
      </w:r>
      <w:r w:rsidRPr="00020818">
        <w:t>Punkt 3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D8EAE3F" w14:textId="77777777" w:rsidTr="00B92402">
        <w:trPr>
          <w:trHeight w:hRule="exact" w:val="240"/>
          <w:jc w:val="center"/>
        </w:trPr>
        <w:tc>
          <w:tcPr>
            <w:tcW w:w="9752" w:type="dxa"/>
            <w:gridSpan w:val="2"/>
            <w:tcBorders>
              <w:top w:val="nil"/>
              <w:left w:val="nil"/>
              <w:bottom w:val="nil"/>
              <w:right w:val="nil"/>
            </w:tcBorders>
          </w:tcPr>
          <w:p w14:paraId="7858B117" w14:textId="77777777" w:rsidR="00A84512" w:rsidRPr="00020818" w:rsidRDefault="00A84512" w:rsidP="00B92402"/>
        </w:tc>
      </w:tr>
      <w:tr w:rsidR="00A84512" w:rsidRPr="00020818" w14:paraId="6CA2326C" w14:textId="77777777" w:rsidTr="00B92402">
        <w:trPr>
          <w:trHeight w:val="240"/>
          <w:jc w:val="center"/>
        </w:trPr>
        <w:tc>
          <w:tcPr>
            <w:tcW w:w="4876" w:type="dxa"/>
            <w:tcBorders>
              <w:top w:val="nil"/>
              <w:left w:val="nil"/>
              <w:bottom w:val="nil"/>
              <w:right w:val="nil"/>
            </w:tcBorders>
          </w:tcPr>
          <w:p w14:paraId="65BFA07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37CFA7D" w14:textId="77777777" w:rsidR="00A84512" w:rsidRPr="00020818" w:rsidRDefault="00A84512" w:rsidP="00B92402">
            <w:pPr>
              <w:pStyle w:val="AmColumnHeading"/>
            </w:pPr>
            <w:r w:rsidRPr="00020818">
              <w:t>Ændringsforslag</w:t>
            </w:r>
          </w:p>
        </w:tc>
      </w:tr>
      <w:tr w:rsidR="00A84512" w:rsidRPr="00020818" w14:paraId="5A9D40C5" w14:textId="77777777" w:rsidTr="00B92402">
        <w:trPr>
          <w:jc w:val="center"/>
        </w:trPr>
        <w:tc>
          <w:tcPr>
            <w:tcW w:w="4876" w:type="dxa"/>
            <w:tcBorders>
              <w:top w:val="nil"/>
              <w:left w:val="nil"/>
              <w:bottom w:val="nil"/>
              <w:right w:val="nil"/>
            </w:tcBorders>
          </w:tcPr>
          <w:p w14:paraId="25754F19" w14:textId="77777777" w:rsidR="00A84512" w:rsidRPr="00020818" w:rsidRDefault="00A84512" w:rsidP="00B92402">
            <w:pPr>
              <w:pStyle w:val="Normal6a"/>
            </w:pPr>
            <w:r w:rsidRPr="00020818">
              <w:t>–</w:t>
            </w:r>
            <w:r w:rsidRPr="00020818">
              <w:tab/>
            </w:r>
            <w:r w:rsidRPr="00020818">
              <w:rPr>
                <w:b/>
                <w:i/>
              </w:rPr>
              <w:t>den</w:t>
            </w:r>
            <w:r w:rsidRPr="00020818">
              <w:t xml:space="preserve"> igangværende </w:t>
            </w:r>
            <w:r w:rsidRPr="00020818">
              <w:rPr>
                <w:b/>
                <w:i/>
              </w:rPr>
              <w:t>russiske angrebskrig mod Ukraine</w:t>
            </w:r>
            <w:r w:rsidRPr="00020818">
              <w:t xml:space="preserve"> og de stigende </w:t>
            </w:r>
            <w:r w:rsidRPr="00020818">
              <w:rPr>
                <w:b/>
                <w:i/>
              </w:rPr>
              <w:t xml:space="preserve">russiske </w:t>
            </w:r>
            <w:r w:rsidRPr="00020818">
              <w:t xml:space="preserve">angreb på civile mål og civil infrastruktur i Ukraine; forlanger, at </w:t>
            </w:r>
            <w:r w:rsidRPr="00020818">
              <w:rPr>
                <w:b/>
                <w:i/>
              </w:rPr>
              <w:t xml:space="preserve">Rusland </w:t>
            </w:r>
            <w:r w:rsidRPr="00020818">
              <w:t xml:space="preserve">og </w:t>
            </w:r>
            <w:r w:rsidRPr="00020818">
              <w:rPr>
                <w:b/>
                <w:i/>
              </w:rPr>
              <w:t>dets</w:t>
            </w:r>
            <w:r w:rsidRPr="00020818">
              <w:t xml:space="preserve"> stedfortræderstyrker standser al militær aktion, </w:t>
            </w:r>
            <w:r w:rsidRPr="00020818">
              <w:rPr>
                <w:b/>
                <w:i/>
              </w:rPr>
              <w:t xml:space="preserve">og at det russiske lederskab øjeblikkeligt og betingelsesløst trækker sine tropper tilbage fra Ukraine og ethvert andet land, hvis territorium eller dele deraf </w:t>
            </w:r>
            <w:r w:rsidRPr="00020818">
              <w:t xml:space="preserve">det </w:t>
            </w:r>
            <w:r w:rsidRPr="00020818">
              <w:rPr>
                <w:b/>
                <w:i/>
              </w:rPr>
              <w:t>ulovligt besætter</w:t>
            </w:r>
            <w:r w:rsidRPr="00020818">
              <w:t>;</w:t>
            </w:r>
          </w:p>
        </w:tc>
        <w:tc>
          <w:tcPr>
            <w:tcW w:w="4876" w:type="dxa"/>
            <w:tcBorders>
              <w:top w:val="nil"/>
              <w:left w:val="nil"/>
              <w:bottom w:val="nil"/>
              <w:right w:val="nil"/>
            </w:tcBorders>
          </w:tcPr>
          <w:p w14:paraId="20684149" w14:textId="77777777" w:rsidR="00A84512" w:rsidRPr="00020818" w:rsidRDefault="00A84512" w:rsidP="00B92402">
            <w:pPr>
              <w:pStyle w:val="Normal6a"/>
            </w:pPr>
            <w:r w:rsidRPr="00020818">
              <w:t>–</w:t>
            </w:r>
            <w:r w:rsidRPr="00020818">
              <w:tab/>
            </w:r>
            <w:r w:rsidRPr="00020818">
              <w:rPr>
                <w:b/>
                <w:i/>
              </w:rPr>
              <w:t>de</w:t>
            </w:r>
            <w:r w:rsidRPr="00020818">
              <w:t xml:space="preserve"> igangværende </w:t>
            </w:r>
            <w:r w:rsidRPr="00020818">
              <w:rPr>
                <w:b/>
                <w:i/>
              </w:rPr>
              <w:t xml:space="preserve">fjendtligheder i Ukrainekonflikten </w:t>
            </w:r>
            <w:r w:rsidRPr="00020818">
              <w:t>og de stigende angreb</w:t>
            </w:r>
            <w:r w:rsidRPr="00020818">
              <w:rPr>
                <w:b/>
                <w:i/>
              </w:rPr>
              <w:t xml:space="preserve"> fra begge parter i konflikten</w:t>
            </w:r>
            <w:r w:rsidRPr="00020818">
              <w:t xml:space="preserve"> på civile mål og civil infrastruktur; forlanger, at </w:t>
            </w:r>
            <w:r w:rsidRPr="00020818">
              <w:rPr>
                <w:b/>
                <w:i/>
              </w:rPr>
              <w:t xml:space="preserve">begge parter i konflikten </w:t>
            </w:r>
            <w:r w:rsidRPr="00020818">
              <w:t xml:space="preserve">og </w:t>
            </w:r>
            <w:r w:rsidRPr="00020818">
              <w:rPr>
                <w:b/>
                <w:i/>
              </w:rPr>
              <w:t>deres</w:t>
            </w:r>
            <w:r w:rsidRPr="00020818">
              <w:t xml:space="preserve"> stedfortræderstyrker standser al militær aktion, </w:t>
            </w:r>
            <w:r w:rsidRPr="00020818">
              <w:rPr>
                <w:b/>
                <w:i/>
              </w:rPr>
              <w:t xml:space="preserve">så en diplomatisk konfliktløsningsproces </w:t>
            </w:r>
            <w:r w:rsidRPr="00020818">
              <w:t xml:space="preserve">øjeblikkeligt </w:t>
            </w:r>
            <w:r w:rsidRPr="00020818">
              <w:rPr>
                <w:b/>
                <w:i/>
              </w:rPr>
              <w:t>kan påbegyndes</w:t>
            </w:r>
            <w:r w:rsidRPr="00020818">
              <w:t>;</w:t>
            </w:r>
          </w:p>
        </w:tc>
      </w:tr>
    </w:tbl>
    <w:p w14:paraId="5DCAA8B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42B69A6B" w14:textId="77777777" w:rsidR="00A84512" w:rsidRPr="00020818" w:rsidRDefault="00A84512" w:rsidP="00A84512">
      <w:r w:rsidRPr="00020818">
        <w:rPr>
          <w:rStyle w:val="HideTWBExt"/>
          <w:color w:val="auto"/>
        </w:rPr>
        <w:t>&lt;/Amend&gt;</w:t>
      </w:r>
    </w:p>
    <w:p w14:paraId="554D784A"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195</w:t>
      </w:r>
      <w:r w:rsidRPr="00020818">
        <w:rPr>
          <w:rStyle w:val="HideTWBExt"/>
          <w:b w:val="0"/>
          <w:color w:val="auto"/>
        </w:rPr>
        <w:t>&lt;/NumAm&gt;</w:t>
      </w:r>
    </w:p>
    <w:p w14:paraId="180C9E4E" w14:textId="77777777" w:rsidR="00A84512" w:rsidRPr="00020818" w:rsidRDefault="00A84512" w:rsidP="00A84512">
      <w:pPr>
        <w:pStyle w:val="NormalBold"/>
      </w:pPr>
      <w:r w:rsidRPr="00020818">
        <w:rPr>
          <w:rStyle w:val="HideTWBExt"/>
          <w:b w:val="0"/>
          <w:color w:val="auto"/>
        </w:rPr>
        <w:t>&lt;RepeatBlock-By&gt;&lt;Members&gt;</w:t>
      </w:r>
      <w:r w:rsidRPr="00020818">
        <w:t>Geadis Geadi</w:t>
      </w:r>
      <w:r w:rsidRPr="00020818">
        <w:rPr>
          <w:rStyle w:val="HideTWBExt"/>
          <w:b w:val="0"/>
          <w:color w:val="auto"/>
        </w:rPr>
        <w:t>&lt;/Members&gt;</w:t>
      </w:r>
    </w:p>
    <w:p w14:paraId="3721CDA2" w14:textId="77777777" w:rsidR="00A84512" w:rsidRPr="00020818" w:rsidRDefault="00A84512" w:rsidP="00A84512">
      <w:pPr>
        <w:pStyle w:val="NormalBold"/>
      </w:pPr>
      <w:r w:rsidRPr="00020818">
        <w:rPr>
          <w:rStyle w:val="HideTWBExt"/>
          <w:b w:val="0"/>
          <w:color w:val="auto"/>
        </w:rPr>
        <w:t>&lt;/RepeatBlock-By&gt;</w:t>
      </w:r>
    </w:p>
    <w:p w14:paraId="26DA9BA4"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2B91A99D" w14:textId="77777777" w:rsidR="00A84512" w:rsidRPr="00020818" w:rsidRDefault="00A84512" w:rsidP="00A84512">
      <w:pPr>
        <w:pStyle w:val="NormalBold"/>
      </w:pPr>
      <w:r w:rsidRPr="00020818">
        <w:rPr>
          <w:rStyle w:val="HideTWBExt"/>
          <w:b w:val="0"/>
          <w:color w:val="auto"/>
        </w:rPr>
        <w:t>&lt;Article&gt;</w:t>
      </w:r>
      <w:r w:rsidRPr="00020818">
        <w:t>Punkt 3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F27A955" w14:textId="77777777" w:rsidTr="00B92402">
        <w:trPr>
          <w:trHeight w:hRule="exact" w:val="240"/>
          <w:jc w:val="center"/>
        </w:trPr>
        <w:tc>
          <w:tcPr>
            <w:tcW w:w="9752" w:type="dxa"/>
            <w:gridSpan w:val="2"/>
            <w:tcBorders>
              <w:top w:val="nil"/>
              <w:left w:val="nil"/>
              <w:bottom w:val="nil"/>
              <w:right w:val="nil"/>
            </w:tcBorders>
          </w:tcPr>
          <w:p w14:paraId="0E24A702" w14:textId="77777777" w:rsidR="00A84512" w:rsidRPr="00020818" w:rsidRDefault="00A84512" w:rsidP="00B92402"/>
        </w:tc>
      </w:tr>
      <w:tr w:rsidR="00A84512" w:rsidRPr="00020818" w14:paraId="791C5E8B" w14:textId="77777777" w:rsidTr="00B92402">
        <w:trPr>
          <w:trHeight w:val="240"/>
          <w:jc w:val="center"/>
        </w:trPr>
        <w:tc>
          <w:tcPr>
            <w:tcW w:w="4876" w:type="dxa"/>
            <w:tcBorders>
              <w:top w:val="nil"/>
              <w:left w:val="nil"/>
              <w:bottom w:val="nil"/>
              <w:right w:val="nil"/>
            </w:tcBorders>
          </w:tcPr>
          <w:p w14:paraId="1F97DECC"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204B0570" w14:textId="77777777" w:rsidR="00A84512" w:rsidRPr="00020818" w:rsidRDefault="00A84512" w:rsidP="00B92402">
            <w:pPr>
              <w:pStyle w:val="AmColumnHeading"/>
            </w:pPr>
            <w:r w:rsidRPr="00020818">
              <w:t>Ændringsforslag</w:t>
            </w:r>
          </w:p>
        </w:tc>
      </w:tr>
      <w:tr w:rsidR="00A84512" w:rsidRPr="00020818" w14:paraId="5ECFFC34" w14:textId="77777777" w:rsidTr="00B92402">
        <w:trPr>
          <w:jc w:val="center"/>
        </w:trPr>
        <w:tc>
          <w:tcPr>
            <w:tcW w:w="4876" w:type="dxa"/>
            <w:tcBorders>
              <w:top w:val="nil"/>
              <w:left w:val="nil"/>
              <w:bottom w:val="nil"/>
              <w:right w:val="nil"/>
            </w:tcBorders>
          </w:tcPr>
          <w:p w14:paraId="5063F7ED" w14:textId="77777777" w:rsidR="00A84512" w:rsidRPr="00020818" w:rsidRDefault="00A84512" w:rsidP="00B92402">
            <w:pPr>
              <w:pStyle w:val="Normal6a"/>
            </w:pPr>
            <w:r w:rsidRPr="00020818">
              <w:t>—</w:t>
            </w:r>
            <w:r w:rsidRPr="00020818">
              <w:tab/>
              <w:t xml:space="preserve">den igangværende russiske angrebskrig mod Ukraine og de stigende russiske angreb på civile mål og civil infrastruktur i Ukraine; </w:t>
            </w:r>
            <w:r w:rsidRPr="00020818">
              <w:rPr>
                <w:b/>
                <w:bCs/>
                <w:i/>
                <w:iCs/>
              </w:rPr>
              <w:t>forlanger</w:t>
            </w:r>
            <w:r w:rsidRPr="00020818">
              <w:t>, at Rusland og dets stedfortræderstyrker standser al militær aktion, og at det russiske lederskab øjeblikkeligt og betingelsesløst trækker sine tropper tilbage fra Ukraine og ethvert andet land, hvis territorium eller dele deraf det ulovligt besætter;</w:t>
            </w:r>
          </w:p>
        </w:tc>
        <w:tc>
          <w:tcPr>
            <w:tcW w:w="4876" w:type="dxa"/>
            <w:tcBorders>
              <w:top w:val="nil"/>
              <w:left w:val="nil"/>
              <w:bottom w:val="nil"/>
              <w:right w:val="nil"/>
            </w:tcBorders>
          </w:tcPr>
          <w:p w14:paraId="262B1BA3" w14:textId="77777777" w:rsidR="00A84512" w:rsidRPr="00020818" w:rsidRDefault="00A84512" w:rsidP="00B92402">
            <w:pPr>
              <w:pStyle w:val="Normal6a"/>
            </w:pPr>
            <w:r w:rsidRPr="00020818">
              <w:t>—</w:t>
            </w:r>
            <w:r w:rsidRPr="00020818">
              <w:tab/>
              <w:t xml:space="preserve">den igangværende russiske angrebskrig mod Ukraine og de stigende russiske angreb på civile mål og civil infrastruktur i Ukraine; </w:t>
            </w:r>
            <w:r w:rsidRPr="00020818">
              <w:rPr>
                <w:b/>
                <w:bCs/>
                <w:i/>
                <w:iCs/>
              </w:rPr>
              <w:t>kræver</w:t>
            </w:r>
            <w:r w:rsidRPr="00020818">
              <w:t xml:space="preserve">, at Rusland og dets stedfortræderstyrker </w:t>
            </w:r>
            <w:r w:rsidRPr="00020818">
              <w:rPr>
                <w:b/>
                <w:bCs/>
                <w:i/>
                <w:iCs/>
              </w:rPr>
              <w:t xml:space="preserve">respekterer Ukraines nationale suverænitet og </w:t>
            </w:r>
            <w:r w:rsidRPr="00020818">
              <w:t xml:space="preserve">standser al militær aktion, og </w:t>
            </w:r>
            <w:r w:rsidRPr="00020818">
              <w:rPr>
                <w:b/>
                <w:bCs/>
                <w:i/>
                <w:iCs/>
              </w:rPr>
              <w:t xml:space="preserve">kræver, </w:t>
            </w:r>
            <w:r w:rsidRPr="00020818">
              <w:t>at det russiske lederskab øjeblikkeligt og betingelsesløst trækker sine tropper tilbage fra Ukraine og ethvert andet land, hvis territorium eller dele deraf det ulovligt besætter;</w:t>
            </w:r>
          </w:p>
        </w:tc>
      </w:tr>
    </w:tbl>
    <w:p w14:paraId="6C0B355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050B7F97" w14:textId="77777777" w:rsidR="00A84512" w:rsidRPr="00020818" w:rsidRDefault="00A84512" w:rsidP="00A84512">
      <w:r w:rsidRPr="00020818">
        <w:rPr>
          <w:rStyle w:val="HideTWBExt"/>
          <w:color w:val="auto"/>
        </w:rPr>
        <w:t>&lt;/Amend&gt;</w:t>
      </w:r>
    </w:p>
    <w:p w14:paraId="673EE80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196</w:t>
      </w:r>
      <w:r w:rsidRPr="00020818">
        <w:rPr>
          <w:rStyle w:val="HideTWBExt"/>
          <w:color w:val="auto"/>
        </w:rPr>
        <w:t>&lt;/NumAm&gt;</w:t>
      </w:r>
    </w:p>
    <w:p w14:paraId="73587483" w14:textId="77777777" w:rsidR="00A84512" w:rsidRPr="00020818" w:rsidRDefault="00A84512" w:rsidP="00A84512">
      <w:pPr>
        <w:pStyle w:val="NormalBold"/>
      </w:pPr>
      <w:r w:rsidRPr="00020818">
        <w:rPr>
          <w:rStyle w:val="HideTWBExt"/>
          <w:b w:val="0"/>
          <w:color w:val="auto"/>
        </w:rPr>
        <w:t>&lt;RepeatBlock-By&gt;&lt;Members&gt;</w:t>
      </w:r>
      <w:r w:rsidRPr="00020818">
        <w:t>Mariusz Kamiński, Michał Dworczyk</w:t>
      </w:r>
      <w:r w:rsidRPr="00020818">
        <w:rPr>
          <w:rStyle w:val="HideTWBExt"/>
          <w:b w:val="0"/>
          <w:color w:val="auto"/>
        </w:rPr>
        <w:t>&lt;/Members&gt;</w:t>
      </w:r>
    </w:p>
    <w:p w14:paraId="237ABE3A" w14:textId="77777777" w:rsidR="00A84512" w:rsidRPr="00020818" w:rsidRDefault="00A84512" w:rsidP="00A84512">
      <w:r w:rsidRPr="00020818">
        <w:rPr>
          <w:rStyle w:val="HideTWBExt"/>
          <w:color w:val="auto"/>
        </w:rPr>
        <w:lastRenderedPageBreak/>
        <w:t>&lt;AuNomDe&gt;</w:t>
      </w:r>
      <w:r w:rsidRPr="00020818">
        <w:rPr>
          <w:rStyle w:val="HideTWBInt"/>
          <w:color w:val="auto"/>
        </w:rPr>
        <w:t>{ECR}</w:t>
      </w:r>
      <w:r w:rsidRPr="00020818">
        <w:t>for ECR-Gruppen</w:t>
      </w:r>
      <w:r w:rsidRPr="00020818">
        <w:rPr>
          <w:rStyle w:val="HideTWBExt"/>
          <w:color w:val="auto"/>
        </w:rPr>
        <w:t>&lt;/AuNomDe&gt;</w:t>
      </w:r>
    </w:p>
    <w:p w14:paraId="36E07BA1" w14:textId="77777777" w:rsidR="00A84512" w:rsidRPr="00020818" w:rsidRDefault="00A84512" w:rsidP="00A84512">
      <w:pPr>
        <w:pStyle w:val="NormalBold"/>
      </w:pPr>
      <w:r w:rsidRPr="00020818">
        <w:rPr>
          <w:rStyle w:val="HideTWBExt"/>
          <w:b w:val="0"/>
          <w:color w:val="auto"/>
        </w:rPr>
        <w:t>&lt;/RepeatBlock-By&gt;</w:t>
      </w:r>
    </w:p>
    <w:p w14:paraId="5CF3B10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BDBDFDF" w14:textId="77777777" w:rsidR="00A84512" w:rsidRPr="00020818" w:rsidRDefault="00A84512" w:rsidP="00A84512">
      <w:pPr>
        <w:pStyle w:val="NormalBold"/>
      </w:pPr>
      <w:r w:rsidRPr="00020818">
        <w:rPr>
          <w:rStyle w:val="HideTWBExt"/>
          <w:color w:val="auto"/>
        </w:rPr>
        <w:t>&lt;Article&gt;</w:t>
      </w:r>
      <w:r w:rsidRPr="00020818">
        <w:t>Punkt 3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7296F20" w14:textId="77777777" w:rsidTr="00B92402">
        <w:trPr>
          <w:trHeight w:hRule="exact" w:val="240"/>
          <w:jc w:val="center"/>
        </w:trPr>
        <w:tc>
          <w:tcPr>
            <w:tcW w:w="9752" w:type="dxa"/>
            <w:gridSpan w:val="2"/>
            <w:tcBorders>
              <w:top w:val="nil"/>
              <w:left w:val="nil"/>
              <w:bottom w:val="nil"/>
              <w:right w:val="nil"/>
            </w:tcBorders>
          </w:tcPr>
          <w:p w14:paraId="0D281E92" w14:textId="77777777" w:rsidR="00A84512" w:rsidRPr="00020818" w:rsidRDefault="00A84512" w:rsidP="00B92402"/>
        </w:tc>
      </w:tr>
      <w:tr w:rsidR="00A84512" w:rsidRPr="00020818" w14:paraId="2730216F" w14:textId="77777777" w:rsidTr="00B92402">
        <w:trPr>
          <w:trHeight w:val="240"/>
          <w:jc w:val="center"/>
        </w:trPr>
        <w:tc>
          <w:tcPr>
            <w:tcW w:w="4876" w:type="dxa"/>
            <w:tcBorders>
              <w:top w:val="nil"/>
              <w:left w:val="nil"/>
              <w:bottom w:val="nil"/>
              <w:right w:val="nil"/>
            </w:tcBorders>
          </w:tcPr>
          <w:p w14:paraId="6B98FF4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7865322" w14:textId="77777777" w:rsidR="00A84512" w:rsidRPr="00020818" w:rsidRDefault="00A84512" w:rsidP="00B92402">
            <w:pPr>
              <w:pStyle w:val="AmColumnHeading"/>
            </w:pPr>
            <w:r w:rsidRPr="00020818">
              <w:t>Ændringsforslag</w:t>
            </w:r>
          </w:p>
        </w:tc>
      </w:tr>
      <w:tr w:rsidR="00A84512" w:rsidRPr="00020818" w14:paraId="27F977F0" w14:textId="77777777" w:rsidTr="00B92402">
        <w:trPr>
          <w:jc w:val="center"/>
        </w:trPr>
        <w:tc>
          <w:tcPr>
            <w:tcW w:w="4876" w:type="dxa"/>
            <w:tcBorders>
              <w:top w:val="nil"/>
              <w:left w:val="nil"/>
              <w:bottom w:val="nil"/>
              <w:right w:val="nil"/>
            </w:tcBorders>
          </w:tcPr>
          <w:p w14:paraId="7C7F703E" w14:textId="77777777" w:rsidR="00A84512" w:rsidRPr="00020818" w:rsidRDefault="00A84512" w:rsidP="00B92402">
            <w:pPr>
              <w:pStyle w:val="Normal6a"/>
            </w:pPr>
            <w:r w:rsidRPr="00020818">
              <w:t>–</w:t>
            </w:r>
            <w:r w:rsidRPr="00020818">
              <w:tab/>
              <w:t>den igangværende russiske angrebskrig mod Ukraine og de stigende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w:t>
            </w:r>
          </w:p>
        </w:tc>
        <w:tc>
          <w:tcPr>
            <w:tcW w:w="4876" w:type="dxa"/>
            <w:tcBorders>
              <w:top w:val="nil"/>
              <w:left w:val="nil"/>
              <w:bottom w:val="nil"/>
              <w:right w:val="nil"/>
            </w:tcBorders>
          </w:tcPr>
          <w:p w14:paraId="40020152" w14:textId="77777777" w:rsidR="00A84512" w:rsidRPr="00020818" w:rsidRDefault="00A84512" w:rsidP="00B92402">
            <w:pPr>
              <w:pStyle w:val="Normal6a"/>
            </w:pPr>
            <w:r w:rsidRPr="00020818">
              <w:t>–</w:t>
            </w:r>
            <w:r w:rsidRPr="00020818">
              <w:tab/>
            </w:r>
            <w:r w:rsidRPr="00020818">
              <w:rPr>
                <w:b/>
                <w:i/>
              </w:rPr>
              <w:t>Ruslands nye imperialistiske bølge med</w:t>
            </w:r>
            <w:r w:rsidRPr="00020818">
              <w:t xml:space="preserve"> den igangværende russiske angrebskrig mod Ukraine og de stigende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w:t>
            </w:r>
          </w:p>
        </w:tc>
      </w:tr>
    </w:tbl>
    <w:p w14:paraId="287B012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1E86CF8" w14:textId="77777777" w:rsidR="00A84512" w:rsidRPr="00020818" w:rsidRDefault="00A84512" w:rsidP="00A84512">
      <w:r w:rsidRPr="00020818">
        <w:rPr>
          <w:rStyle w:val="HideTWBExt"/>
          <w:color w:val="auto"/>
        </w:rPr>
        <w:t>&lt;/Amend&gt;</w:t>
      </w:r>
    </w:p>
    <w:p w14:paraId="769FF0B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197</w:t>
      </w:r>
      <w:r w:rsidRPr="00020818">
        <w:rPr>
          <w:rStyle w:val="HideTWBExt"/>
          <w:color w:val="auto"/>
        </w:rPr>
        <w:t>&lt;/NumAm&gt;</w:t>
      </w:r>
    </w:p>
    <w:p w14:paraId="70E38D33" w14:textId="77777777" w:rsidR="00A84512" w:rsidRPr="00020818" w:rsidRDefault="00A84512" w:rsidP="00A84512">
      <w:pPr>
        <w:pStyle w:val="NormalBold"/>
      </w:pPr>
      <w:r w:rsidRPr="00020818">
        <w:rPr>
          <w:rStyle w:val="HideTWBExt"/>
          <w:b w:val="0"/>
          <w:color w:val="auto"/>
        </w:rPr>
        <w:t>&lt;RepeatBlock-By&gt;&lt;Members&gt;</w:t>
      </w:r>
      <w:r w:rsidRPr="00020818">
        <w:t>Adam Bielan</w:t>
      </w:r>
      <w:r w:rsidRPr="00020818">
        <w:rPr>
          <w:rStyle w:val="HideTWBExt"/>
          <w:b w:val="0"/>
          <w:color w:val="auto"/>
        </w:rPr>
        <w:t>&lt;/Members&gt;</w:t>
      </w:r>
    </w:p>
    <w:p w14:paraId="64ACD82F" w14:textId="77777777" w:rsidR="00A84512" w:rsidRPr="00020818" w:rsidRDefault="00A84512" w:rsidP="00A84512">
      <w:pPr>
        <w:pStyle w:val="NormalBold"/>
      </w:pPr>
      <w:r w:rsidRPr="00020818">
        <w:rPr>
          <w:rStyle w:val="HideTWBExt"/>
          <w:b w:val="0"/>
          <w:color w:val="auto"/>
        </w:rPr>
        <w:t>&lt;/RepeatBlock-By&gt;</w:t>
      </w:r>
    </w:p>
    <w:p w14:paraId="55EE6A4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66EF7A9" w14:textId="77777777" w:rsidR="00A84512" w:rsidRPr="00020818" w:rsidRDefault="00A84512" w:rsidP="00A84512">
      <w:pPr>
        <w:pStyle w:val="NormalBold"/>
      </w:pPr>
      <w:r w:rsidRPr="00020818">
        <w:rPr>
          <w:rStyle w:val="HideTWBExt"/>
          <w:color w:val="auto"/>
        </w:rPr>
        <w:t>&lt;Article&gt;</w:t>
      </w:r>
      <w:r w:rsidRPr="00020818">
        <w:t>Punkt 3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459A044" w14:textId="77777777" w:rsidTr="00B92402">
        <w:trPr>
          <w:trHeight w:hRule="exact" w:val="240"/>
          <w:jc w:val="center"/>
        </w:trPr>
        <w:tc>
          <w:tcPr>
            <w:tcW w:w="9752" w:type="dxa"/>
            <w:gridSpan w:val="2"/>
            <w:tcBorders>
              <w:top w:val="nil"/>
              <w:left w:val="nil"/>
              <w:bottom w:val="nil"/>
              <w:right w:val="nil"/>
            </w:tcBorders>
          </w:tcPr>
          <w:p w14:paraId="5A1FE323" w14:textId="77777777" w:rsidR="00A84512" w:rsidRPr="00020818" w:rsidRDefault="00A84512" w:rsidP="00B92402"/>
        </w:tc>
      </w:tr>
      <w:tr w:rsidR="00A84512" w:rsidRPr="00020818" w14:paraId="0D97D698" w14:textId="77777777" w:rsidTr="00B92402">
        <w:trPr>
          <w:trHeight w:val="240"/>
          <w:jc w:val="center"/>
        </w:trPr>
        <w:tc>
          <w:tcPr>
            <w:tcW w:w="4876" w:type="dxa"/>
            <w:tcBorders>
              <w:top w:val="nil"/>
              <w:left w:val="nil"/>
              <w:bottom w:val="nil"/>
              <w:right w:val="nil"/>
            </w:tcBorders>
          </w:tcPr>
          <w:p w14:paraId="4D660F6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F6A56FB" w14:textId="77777777" w:rsidR="00A84512" w:rsidRPr="00020818" w:rsidRDefault="00A84512" w:rsidP="00B92402">
            <w:pPr>
              <w:pStyle w:val="AmColumnHeading"/>
            </w:pPr>
            <w:r w:rsidRPr="00020818">
              <w:t>Ændringsforslag</w:t>
            </w:r>
          </w:p>
        </w:tc>
      </w:tr>
      <w:tr w:rsidR="00A84512" w:rsidRPr="00020818" w14:paraId="610ECF8E" w14:textId="77777777" w:rsidTr="00B92402">
        <w:trPr>
          <w:jc w:val="center"/>
        </w:trPr>
        <w:tc>
          <w:tcPr>
            <w:tcW w:w="4876" w:type="dxa"/>
            <w:tcBorders>
              <w:top w:val="nil"/>
              <w:left w:val="nil"/>
              <w:bottom w:val="nil"/>
              <w:right w:val="nil"/>
            </w:tcBorders>
          </w:tcPr>
          <w:p w14:paraId="15103EEB" w14:textId="77777777" w:rsidR="00A84512" w:rsidRPr="00020818" w:rsidRDefault="00A84512" w:rsidP="00B92402">
            <w:pPr>
              <w:pStyle w:val="Normal6a"/>
            </w:pPr>
            <w:r w:rsidRPr="00020818">
              <w:t>–</w:t>
            </w:r>
            <w:r w:rsidRPr="00020818">
              <w:tab/>
              <w:t>den igangværende russiske angrebskrig mod Ukraine og de stigende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w:t>
            </w:r>
          </w:p>
        </w:tc>
        <w:tc>
          <w:tcPr>
            <w:tcW w:w="4876" w:type="dxa"/>
            <w:tcBorders>
              <w:top w:val="nil"/>
              <w:left w:val="nil"/>
              <w:bottom w:val="nil"/>
              <w:right w:val="nil"/>
            </w:tcBorders>
          </w:tcPr>
          <w:p w14:paraId="2B4A6B9A" w14:textId="77777777" w:rsidR="00A84512" w:rsidRPr="00020818" w:rsidRDefault="00A84512" w:rsidP="00B92402">
            <w:pPr>
              <w:pStyle w:val="Normal6a"/>
            </w:pPr>
            <w:r w:rsidRPr="00020818">
              <w:t>–</w:t>
            </w:r>
            <w:r w:rsidRPr="00020818">
              <w:tab/>
              <w:t xml:space="preserve">den igangværende </w:t>
            </w:r>
            <w:r w:rsidRPr="00020818">
              <w:rPr>
                <w:b/>
                <w:i/>
              </w:rPr>
              <w:t>ulovlige og uberettigede</w:t>
            </w:r>
            <w:r w:rsidRPr="00020818">
              <w:t xml:space="preserve"> russiske angrebskrig mod Ukraine og de stigende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w:t>
            </w:r>
          </w:p>
        </w:tc>
      </w:tr>
    </w:tbl>
    <w:p w14:paraId="103D67E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EC809A6" w14:textId="77777777" w:rsidR="00A84512" w:rsidRPr="00020818" w:rsidRDefault="00A84512" w:rsidP="00A84512">
      <w:r w:rsidRPr="00020818">
        <w:rPr>
          <w:rStyle w:val="HideTWBExt"/>
          <w:color w:val="auto"/>
        </w:rPr>
        <w:t>&lt;/Amend&gt;</w:t>
      </w:r>
    </w:p>
    <w:p w14:paraId="4E8ED93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198</w:t>
      </w:r>
      <w:r w:rsidRPr="00020818">
        <w:rPr>
          <w:rStyle w:val="HideTWBExt"/>
          <w:color w:val="auto"/>
        </w:rPr>
        <w:t>&lt;/NumAm&gt;</w:t>
      </w:r>
    </w:p>
    <w:p w14:paraId="59300EC3" w14:textId="77777777" w:rsidR="00A84512" w:rsidRPr="00020818" w:rsidRDefault="00A84512" w:rsidP="00A84512">
      <w:pPr>
        <w:pStyle w:val="NormalBold"/>
      </w:pPr>
      <w:r w:rsidRPr="00020818">
        <w:rPr>
          <w:rStyle w:val="HideTWBExt"/>
          <w:b w:val="0"/>
          <w:color w:val="auto"/>
        </w:rPr>
        <w:lastRenderedPageBreak/>
        <w:t>&lt;RepeatBlock-By&gt;&lt;Members&gt;</w:t>
      </w:r>
      <w:r w:rsidRPr="00020818">
        <w:t>António Tânger Corrêa</w:t>
      </w:r>
      <w:r w:rsidRPr="00020818">
        <w:rPr>
          <w:rStyle w:val="HideTWBExt"/>
          <w:b w:val="0"/>
          <w:color w:val="auto"/>
        </w:rPr>
        <w:t>&lt;/Members&gt;</w:t>
      </w:r>
    </w:p>
    <w:p w14:paraId="23B32B61" w14:textId="77777777" w:rsidR="00A84512" w:rsidRPr="00020818" w:rsidRDefault="00A84512" w:rsidP="00A84512">
      <w:pPr>
        <w:pStyle w:val="NormalBold"/>
      </w:pPr>
      <w:r w:rsidRPr="00020818">
        <w:rPr>
          <w:rStyle w:val="HideTWBExt"/>
          <w:b w:val="0"/>
          <w:color w:val="auto"/>
        </w:rPr>
        <w:t>&lt;/RepeatBlock-By&gt;</w:t>
      </w:r>
    </w:p>
    <w:p w14:paraId="2B93E83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440D78E" w14:textId="77777777" w:rsidR="00A84512" w:rsidRPr="00020818" w:rsidRDefault="00A84512" w:rsidP="00A84512">
      <w:pPr>
        <w:pStyle w:val="NormalBold"/>
      </w:pPr>
      <w:r w:rsidRPr="00020818">
        <w:rPr>
          <w:rStyle w:val="HideTWBExt"/>
          <w:color w:val="auto"/>
        </w:rPr>
        <w:t>&lt;Article&gt;</w:t>
      </w:r>
      <w:r w:rsidRPr="00020818">
        <w:t>Punkt 3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654D00A" w14:textId="77777777" w:rsidTr="00B92402">
        <w:trPr>
          <w:trHeight w:hRule="exact" w:val="240"/>
          <w:jc w:val="center"/>
        </w:trPr>
        <w:tc>
          <w:tcPr>
            <w:tcW w:w="9752" w:type="dxa"/>
            <w:gridSpan w:val="2"/>
            <w:tcBorders>
              <w:top w:val="nil"/>
              <w:left w:val="nil"/>
              <w:bottom w:val="nil"/>
              <w:right w:val="nil"/>
            </w:tcBorders>
          </w:tcPr>
          <w:p w14:paraId="269A3E4D" w14:textId="77777777" w:rsidR="00A84512" w:rsidRPr="00020818" w:rsidRDefault="00A84512" w:rsidP="00B92402"/>
        </w:tc>
      </w:tr>
      <w:tr w:rsidR="00A84512" w:rsidRPr="00020818" w14:paraId="546486FC" w14:textId="77777777" w:rsidTr="00B92402">
        <w:trPr>
          <w:trHeight w:val="240"/>
          <w:jc w:val="center"/>
        </w:trPr>
        <w:tc>
          <w:tcPr>
            <w:tcW w:w="4876" w:type="dxa"/>
            <w:tcBorders>
              <w:top w:val="nil"/>
              <w:left w:val="nil"/>
              <w:bottom w:val="nil"/>
              <w:right w:val="nil"/>
            </w:tcBorders>
          </w:tcPr>
          <w:p w14:paraId="7EBDCEB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2B066CC" w14:textId="77777777" w:rsidR="00A84512" w:rsidRPr="00020818" w:rsidRDefault="00A84512" w:rsidP="00B92402">
            <w:pPr>
              <w:pStyle w:val="AmColumnHeading"/>
            </w:pPr>
            <w:r w:rsidRPr="00020818">
              <w:t>Ændringsforslag</w:t>
            </w:r>
          </w:p>
        </w:tc>
      </w:tr>
      <w:tr w:rsidR="00A84512" w:rsidRPr="00020818" w14:paraId="2090F8A1" w14:textId="77777777" w:rsidTr="00B92402">
        <w:trPr>
          <w:jc w:val="center"/>
        </w:trPr>
        <w:tc>
          <w:tcPr>
            <w:tcW w:w="4876" w:type="dxa"/>
            <w:tcBorders>
              <w:top w:val="nil"/>
              <w:left w:val="nil"/>
              <w:bottom w:val="nil"/>
              <w:right w:val="nil"/>
            </w:tcBorders>
          </w:tcPr>
          <w:p w14:paraId="2F9B5A73" w14:textId="77777777" w:rsidR="00A84512" w:rsidRPr="00020818" w:rsidRDefault="00A84512" w:rsidP="00B92402">
            <w:pPr>
              <w:pStyle w:val="Normal6a"/>
            </w:pPr>
            <w:r w:rsidRPr="00020818">
              <w:t>–</w:t>
            </w:r>
            <w:r w:rsidRPr="00020818">
              <w:tab/>
              <w:t xml:space="preserve">den igangværende russiske angrebskrig mod Ukraine og de </w:t>
            </w:r>
            <w:r w:rsidRPr="00020818">
              <w:rPr>
                <w:b/>
                <w:i/>
              </w:rPr>
              <w:t>stigende</w:t>
            </w:r>
            <w:r w:rsidRPr="00020818">
              <w:t xml:space="preserv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w:t>
            </w:r>
          </w:p>
        </w:tc>
        <w:tc>
          <w:tcPr>
            <w:tcW w:w="4876" w:type="dxa"/>
            <w:tcBorders>
              <w:top w:val="nil"/>
              <w:left w:val="nil"/>
              <w:bottom w:val="nil"/>
              <w:right w:val="nil"/>
            </w:tcBorders>
          </w:tcPr>
          <w:p w14:paraId="75E9ACA4" w14:textId="77777777" w:rsidR="00A84512" w:rsidRPr="00020818" w:rsidRDefault="00A84512" w:rsidP="00B92402">
            <w:pPr>
              <w:pStyle w:val="Normal6a"/>
            </w:pPr>
            <w:r w:rsidRPr="00020818">
              <w:t>–</w:t>
            </w:r>
            <w:r w:rsidRPr="00020818">
              <w:tab/>
              <w:t>den igangværende russiske angrebskrig mod Ukraine og de russiske angreb på civile mål og civil infrastruktur i Ukraine; forlanger, at Rusland og dets stedfortræderstyrker standser al militær aktion, og at det russiske lederskab øjeblikkeligt og betingelsesløst trækker sine tropper tilbage fra Ukraine og ethvert andet land, hvis territorium eller dele deraf det ulovligt besætter;</w:t>
            </w:r>
          </w:p>
        </w:tc>
      </w:tr>
    </w:tbl>
    <w:p w14:paraId="749F057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3A0886F" w14:textId="77777777" w:rsidR="00A84512" w:rsidRPr="00020818" w:rsidRDefault="00A84512" w:rsidP="00A84512">
      <w:r w:rsidRPr="00020818">
        <w:rPr>
          <w:rStyle w:val="HideTWBExt"/>
          <w:color w:val="auto"/>
        </w:rPr>
        <w:t>&lt;/Amend&gt;</w:t>
      </w:r>
    </w:p>
    <w:p w14:paraId="398310CF"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199</w:t>
      </w:r>
      <w:r w:rsidRPr="00020818">
        <w:rPr>
          <w:rStyle w:val="HideTWBExt"/>
          <w:b w:val="0"/>
          <w:color w:val="auto"/>
        </w:rPr>
        <w:t>&lt;/NumAm&gt;</w:t>
      </w:r>
    </w:p>
    <w:p w14:paraId="7428B076"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Afroditi Latinopoulou, Fernand Kartheiser, Charlie Weimers, Nikolaos Anadiotis, Nicolas Bay</w:t>
      </w:r>
      <w:r w:rsidRPr="00020818">
        <w:rPr>
          <w:rStyle w:val="HideTWBExt"/>
          <w:b w:val="0"/>
          <w:color w:val="auto"/>
        </w:rPr>
        <w:t>&lt;/Members&gt;</w:t>
      </w:r>
    </w:p>
    <w:p w14:paraId="580681D9" w14:textId="77777777" w:rsidR="00A84512" w:rsidRPr="00020818" w:rsidRDefault="00A84512" w:rsidP="00A84512">
      <w:pPr>
        <w:pStyle w:val="NormalBold"/>
      </w:pPr>
      <w:r w:rsidRPr="00020818">
        <w:rPr>
          <w:rStyle w:val="HideTWBExt"/>
          <w:b w:val="0"/>
          <w:color w:val="auto"/>
        </w:rPr>
        <w:t>&lt;/RepeatBlock-By&gt;</w:t>
      </w:r>
    </w:p>
    <w:p w14:paraId="0CB039BA"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5FA34A84" w14:textId="77777777" w:rsidR="00A84512" w:rsidRPr="00020818" w:rsidRDefault="00A84512" w:rsidP="00A84512">
      <w:pPr>
        <w:pStyle w:val="NormalBold"/>
      </w:pPr>
      <w:r w:rsidRPr="00020818">
        <w:rPr>
          <w:rStyle w:val="HideTWBExt"/>
          <w:b w:val="0"/>
          <w:color w:val="auto"/>
        </w:rPr>
        <w:t>&lt;Article&gt;</w:t>
      </w:r>
      <w:r w:rsidRPr="00020818">
        <w:t>Punkt 3 – led 1 a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D40A0B0" w14:textId="77777777" w:rsidTr="00B92402">
        <w:trPr>
          <w:trHeight w:hRule="exact" w:val="240"/>
          <w:jc w:val="center"/>
        </w:trPr>
        <w:tc>
          <w:tcPr>
            <w:tcW w:w="9752" w:type="dxa"/>
            <w:gridSpan w:val="2"/>
            <w:tcBorders>
              <w:top w:val="nil"/>
              <w:left w:val="nil"/>
              <w:bottom w:val="nil"/>
              <w:right w:val="nil"/>
            </w:tcBorders>
          </w:tcPr>
          <w:p w14:paraId="166EA1C4" w14:textId="77777777" w:rsidR="00A84512" w:rsidRPr="00020818" w:rsidRDefault="00A84512" w:rsidP="00B92402"/>
        </w:tc>
      </w:tr>
      <w:tr w:rsidR="00A84512" w:rsidRPr="00020818" w14:paraId="29C51807" w14:textId="77777777" w:rsidTr="00B92402">
        <w:trPr>
          <w:trHeight w:val="240"/>
          <w:jc w:val="center"/>
        </w:trPr>
        <w:tc>
          <w:tcPr>
            <w:tcW w:w="4876" w:type="dxa"/>
            <w:tcBorders>
              <w:top w:val="nil"/>
              <w:left w:val="nil"/>
              <w:bottom w:val="nil"/>
              <w:right w:val="nil"/>
            </w:tcBorders>
          </w:tcPr>
          <w:p w14:paraId="23615A87"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68DAB7AB" w14:textId="77777777" w:rsidR="00A84512" w:rsidRPr="00020818" w:rsidRDefault="00A84512" w:rsidP="00B92402">
            <w:pPr>
              <w:pStyle w:val="AmColumnHeading"/>
            </w:pPr>
            <w:r w:rsidRPr="00020818">
              <w:t>Ændringsforslag</w:t>
            </w:r>
          </w:p>
        </w:tc>
      </w:tr>
      <w:tr w:rsidR="00A84512" w:rsidRPr="00020818" w14:paraId="7CAAD34C" w14:textId="77777777" w:rsidTr="00B92402">
        <w:trPr>
          <w:jc w:val="center"/>
        </w:trPr>
        <w:tc>
          <w:tcPr>
            <w:tcW w:w="4876" w:type="dxa"/>
            <w:tcBorders>
              <w:top w:val="nil"/>
              <w:left w:val="nil"/>
              <w:bottom w:val="nil"/>
              <w:right w:val="nil"/>
            </w:tcBorders>
          </w:tcPr>
          <w:p w14:paraId="09379685" w14:textId="77777777" w:rsidR="00A84512" w:rsidRPr="00020818" w:rsidRDefault="00A84512" w:rsidP="00B92402">
            <w:pPr>
              <w:pStyle w:val="Normal6a"/>
            </w:pPr>
          </w:p>
        </w:tc>
        <w:tc>
          <w:tcPr>
            <w:tcW w:w="4876" w:type="dxa"/>
            <w:tcBorders>
              <w:top w:val="nil"/>
              <w:left w:val="nil"/>
              <w:bottom w:val="nil"/>
              <w:right w:val="nil"/>
            </w:tcBorders>
          </w:tcPr>
          <w:p w14:paraId="349614DB" w14:textId="77777777" w:rsidR="00A84512" w:rsidRPr="00020818" w:rsidRDefault="00A84512" w:rsidP="00B92402">
            <w:pPr>
              <w:pStyle w:val="Normal6a"/>
            </w:pPr>
            <w:r w:rsidRPr="00020818">
              <w:rPr>
                <w:b/>
                <w:i/>
              </w:rPr>
              <w:t>—</w:t>
            </w:r>
            <w:r w:rsidRPr="00020818">
              <w:tab/>
            </w:r>
            <w:r w:rsidRPr="00020818">
              <w:rPr>
                <w:b/>
                <w:i/>
              </w:rPr>
              <w:t>den uacceptable fortsatte besættelse af 37 % af Republikken Cyperns område, som i henhold til protokol 10 til tiltrædelsestraktaten er europæisk område; kræver, at Tyrkiet anerkender Republikken Cypern, ophører med enhver militær aktion og straks og betingelsesløst trækker sine tropper tilbage fra Cypern, hvis territorium eller dele heraf det ulovligt besætter;</w:t>
            </w:r>
          </w:p>
        </w:tc>
      </w:tr>
    </w:tbl>
    <w:p w14:paraId="4078FE3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7CBDB508" w14:textId="77777777" w:rsidR="00A84512" w:rsidRPr="00020818" w:rsidRDefault="00A84512" w:rsidP="00A84512">
      <w:r w:rsidRPr="00020818">
        <w:rPr>
          <w:rStyle w:val="HideTWBExt"/>
          <w:color w:val="auto"/>
        </w:rPr>
        <w:t>&lt;/Amend&gt;</w:t>
      </w:r>
    </w:p>
    <w:p w14:paraId="702991A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200</w:t>
      </w:r>
      <w:r w:rsidRPr="00020818">
        <w:rPr>
          <w:rStyle w:val="HideTWBExt"/>
          <w:color w:val="auto"/>
        </w:rPr>
        <w:t>&lt;/NumAm&gt;</w:t>
      </w:r>
    </w:p>
    <w:p w14:paraId="05C618E1"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1BB5156E" w14:textId="77777777" w:rsidR="00A84512" w:rsidRPr="00020818" w:rsidRDefault="00A84512" w:rsidP="00A84512">
      <w:pPr>
        <w:pStyle w:val="NormalBold"/>
      </w:pPr>
      <w:r w:rsidRPr="00020818">
        <w:rPr>
          <w:rStyle w:val="HideTWBExt"/>
          <w:b w:val="0"/>
          <w:color w:val="auto"/>
        </w:rPr>
        <w:lastRenderedPageBreak/>
        <w:t>&lt;/RepeatBlock-By&gt;</w:t>
      </w:r>
    </w:p>
    <w:p w14:paraId="0D03DE7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879B22C" w14:textId="77777777" w:rsidR="00A84512" w:rsidRPr="00020818" w:rsidRDefault="00A84512" w:rsidP="00A84512">
      <w:pPr>
        <w:pStyle w:val="NormalBold"/>
      </w:pPr>
      <w:r w:rsidRPr="00020818">
        <w:rPr>
          <w:rStyle w:val="HideTWBExt"/>
          <w:color w:val="auto"/>
        </w:rPr>
        <w:t>&lt;Article&gt;</w:t>
      </w:r>
      <w:r w:rsidRPr="00020818">
        <w:t>Punkt 3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72663B5" w14:textId="77777777" w:rsidTr="00B92402">
        <w:trPr>
          <w:trHeight w:hRule="exact" w:val="240"/>
          <w:jc w:val="center"/>
        </w:trPr>
        <w:tc>
          <w:tcPr>
            <w:tcW w:w="9752" w:type="dxa"/>
            <w:gridSpan w:val="2"/>
            <w:tcBorders>
              <w:top w:val="nil"/>
              <w:left w:val="nil"/>
              <w:bottom w:val="nil"/>
              <w:right w:val="nil"/>
            </w:tcBorders>
          </w:tcPr>
          <w:p w14:paraId="1FB53E5E" w14:textId="77777777" w:rsidR="00A84512" w:rsidRPr="00020818" w:rsidRDefault="00A84512" w:rsidP="00B92402"/>
        </w:tc>
      </w:tr>
      <w:tr w:rsidR="00A84512" w:rsidRPr="00020818" w14:paraId="7CE5C010" w14:textId="77777777" w:rsidTr="00B92402">
        <w:trPr>
          <w:trHeight w:val="240"/>
          <w:jc w:val="center"/>
        </w:trPr>
        <w:tc>
          <w:tcPr>
            <w:tcW w:w="4876" w:type="dxa"/>
            <w:tcBorders>
              <w:top w:val="nil"/>
              <w:left w:val="nil"/>
              <w:bottom w:val="nil"/>
              <w:right w:val="nil"/>
            </w:tcBorders>
          </w:tcPr>
          <w:p w14:paraId="66CBDC2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5C90C33" w14:textId="77777777" w:rsidR="00A84512" w:rsidRPr="00020818" w:rsidRDefault="00A84512" w:rsidP="00B92402">
            <w:pPr>
              <w:pStyle w:val="AmColumnHeading"/>
            </w:pPr>
            <w:r w:rsidRPr="00020818">
              <w:t>Ændringsforslag</w:t>
            </w:r>
          </w:p>
        </w:tc>
      </w:tr>
      <w:tr w:rsidR="00A84512" w:rsidRPr="00020818" w14:paraId="371ED823" w14:textId="77777777" w:rsidTr="00B92402">
        <w:trPr>
          <w:jc w:val="center"/>
        </w:trPr>
        <w:tc>
          <w:tcPr>
            <w:tcW w:w="4876" w:type="dxa"/>
            <w:tcBorders>
              <w:top w:val="nil"/>
              <w:left w:val="nil"/>
              <w:bottom w:val="nil"/>
              <w:right w:val="nil"/>
            </w:tcBorders>
          </w:tcPr>
          <w:p w14:paraId="15062737" w14:textId="77777777" w:rsidR="00A84512" w:rsidRPr="00020818" w:rsidRDefault="00A84512" w:rsidP="00B92402">
            <w:pPr>
              <w:pStyle w:val="Normal6a"/>
            </w:pPr>
            <w:r w:rsidRPr="00020818">
              <w:rPr>
                <w:b/>
                <w:i/>
              </w:rPr>
              <w:t>–</w:t>
            </w:r>
            <w:r w:rsidRPr="00020818">
              <w:tab/>
            </w:r>
            <w:r w:rsidRPr="00020818">
              <w:rPr>
                <w:b/>
                <w:i/>
              </w:rPr>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281B3722" w14:textId="77777777" w:rsidR="00A84512" w:rsidRPr="00020818" w:rsidRDefault="00A84512" w:rsidP="00B92402">
            <w:pPr>
              <w:pStyle w:val="Normal6a"/>
            </w:pPr>
            <w:r w:rsidRPr="00020818">
              <w:rPr>
                <w:b/>
                <w:i/>
              </w:rPr>
              <w:t>udgår</w:t>
            </w:r>
          </w:p>
        </w:tc>
      </w:tr>
    </w:tbl>
    <w:p w14:paraId="355686D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537EBA12" w14:textId="77777777" w:rsidR="00A84512" w:rsidRPr="00020818" w:rsidRDefault="00A84512" w:rsidP="00A84512">
      <w:r w:rsidRPr="00020818">
        <w:rPr>
          <w:rStyle w:val="HideTWBExt"/>
          <w:color w:val="auto"/>
        </w:rPr>
        <w:t>&lt;/Amend&gt;</w:t>
      </w:r>
    </w:p>
    <w:p w14:paraId="09D296B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201</w:t>
      </w:r>
      <w:r w:rsidRPr="00020818">
        <w:rPr>
          <w:rStyle w:val="HideTWBExt"/>
          <w:color w:val="auto"/>
        </w:rPr>
        <w:t>&lt;/NumAm&gt;</w:t>
      </w:r>
    </w:p>
    <w:p w14:paraId="6EEDA3FA"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2DB8AD6D" w14:textId="77777777" w:rsidR="00A84512" w:rsidRPr="00020818" w:rsidRDefault="00A84512" w:rsidP="00A84512">
      <w:pPr>
        <w:pStyle w:val="NormalBold"/>
      </w:pPr>
      <w:r w:rsidRPr="00020818">
        <w:rPr>
          <w:rStyle w:val="HideTWBExt"/>
          <w:b w:val="0"/>
          <w:color w:val="auto"/>
        </w:rPr>
        <w:t>&lt;/RepeatBlock-By&gt;</w:t>
      </w:r>
    </w:p>
    <w:p w14:paraId="20E1EEF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6992E55" w14:textId="77777777" w:rsidR="00A84512" w:rsidRPr="00020818" w:rsidRDefault="00A84512" w:rsidP="00A84512">
      <w:pPr>
        <w:pStyle w:val="NormalBold"/>
      </w:pPr>
      <w:r w:rsidRPr="00020818">
        <w:rPr>
          <w:rStyle w:val="HideTWBExt"/>
          <w:color w:val="auto"/>
        </w:rPr>
        <w:t>&lt;Article&gt;</w:t>
      </w:r>
      <w:r w:rsidRPr="00020818">
        <w:t>Punkt 3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42460D8" w14:textId="77777777" w:rsidTr="00B92402">
        <w:trPr>
          <w:trHeight w:hRule="exact" w:val="240"/>
          <w:jc w:val="center"/>
        </w:trPr>
        <w:tc>
          <w:tcPr>
            <w:tcW w:w="9752" w:type="dxa"/>
            <w:gridSpan w:val="2"/>
            <w:tcBorders>
              <w:top w:val="nil"/>
              <w:left w:val="nil"/>
              <w:bottom w:val="nil"/>
              <w:right w:val="nil"/>
            </w:tcBorders>
          </w:tcPr>
          <w:p w14:paraId="0D9339FD" w14:textId="77777777" w:rsidR="00A84512" w:rsidRPr="00020818" w:rsidRDefault="00A84512" w:rsidP="00B92402"/>
        </w:tc>
      </w:tr>
      <w:tr w:rsidR="00A84512" w:rsidRPr="00020818" w14:paraId="3361A6AB" w14:textId="77777777" w:rsidTr="00B92402">
        <w:trPr>
          <w:trHeight w:val="240"/>
          <w:jc w:val="center"/>
        </w:trPr>
        <w:tc>
          <w:tcPr>
            <w:tcW w:w="4876" w:type="dxa"/>
            <w:tcBorders>
              <w:top w:val="nil"/>
              <w:left w:val="nil"/>
              <w:bottom w:val="nil"/>
              <w:right w:val="nil"/>
            </w:tcBorders>
          </w:tcPr>
          <w:p w14:paraId="62A438A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11F2880" w14:textId="77777777" w:rsidR="00A84512" w:rsidRPr="00020818" w:rsidRDefault="00A84512" w:rsidP="00B92402">
            <w:pPr>
              <w:pStyle w:val="AmColumnHeading"/>
            </w:pPr>
            <w:r w:rsidRPr="00020818">
              <w:t>Ændringsforslag</w:t>
            </w:r>
          </w:p>
        </w:tc>
      </w:tr>
      <w:tr w:rsidR="00A84512" w:rsidRPr="00020818" w14:paraId="726361B9" w14:textId="77777777" w:rsidTr="00B92402">
        <w:trPr>
          <w:jc w:val="center"/>
        </w:trPr>
        <w:tc>
          <w:tcPr>
            <w:tcW w:w="4876" w:type="dxa"/>
            <w:tcBorders>
              <w:top w:val="nil"/>
              <w:left w:val="nil"/>
              <w:bottom w:val="nil"/>
              <w:right w:val="nil"/>
            </w:tcBorders>
          </w:tcPr>
          <w:p w14:paraId="4443C4BD" w14:textId="77777777" w:rsidR="00A84512" w:rsidRPr="00020818" w:rsidRDefault="00A84512" w:rsidP="00B92402">
            <w:pPr>
              <w:pStyle w:val="Normal6a"/>
            </w:pPr>
            <w:r w:rsidRPr="00020818">
              <w:rPr>
                <w:b/>
                <w:i/>
              </w:rPr>
              <w:t>–</w:t>
            </w:r>
            <w:r w:rsidRPr="00020818">
              <w:tab/>
            </w:r>
            <w:r w:rsidRPr="00020818">
              <w:rPr>
                <w:b/>
                <w:i/>
              </w:rPr>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76DF5F99" w14:textId="77777777" w:rsidR="00A84512" w:rsidRPr="00020818" w:rsidRDefault="00A84512" w:rsidP="00B92402">
            <w:pPr>
              <w:pStyle w:val="Normal6a"/>
            </w:pPr>
            <w:r w:rsidRPr="00020818">
              <w:rPr>
                <w:b/>
                <w:i/>
              </w:rPr>
              <w:t>udgår</w:t>
            </w:r>
          </w:p>
        </w:tc>
      </w:tr>
    </w:tbl>
    <w:p w14:paraId="69A8DAD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DE01B7D" w14:textId="77777777" w:rsidR="00A84512" w:rsidRPr="00020818" w:rsidRDefault="00A84512" w:rsidP="00A84512">
      <w:r w:rsidRPr="00020818">
        <w:rPr>
          <w:rStyle w:val="HideTWBExt"/>
          <w:color w:val="auto"/>
        </w:rPr>
        <w:t>&lt;/Amend&gt;</w:t>
      </w:r>
    </w:p>
    <w:p w14:paraId="4503313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202</w:t>
      </w:r>
      <w:r w:rsidRPr="00020818">
        <w:rPr>
          <w:rStyle w:val="HideTWBExt"/>
          <w:color w:val="auto"/>
        </w:rPr>
        <w:t>&lt;/NumAm&gt;</w:t>
      </w:r>
    </w:p>
    <w:p w14:paraId="268331AB"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Lucia Yar, Marie-Agnes Strack-Zimmermann, Nathalie Loiseau</w:t>
      </w:r>
      <w:r w:rsidRPr="00020818">
        <w:rPr>
          <w:rStyle w:val="HideTWBExt"/>
          <w:b w:val="0"/>
          <w:color w:val="auto"/>
        </w:rPr>
        <w:t>&lt;/Members&gt;</w:t>
      </w:r>
    </w:p>
    <w:p w14:paraId="1215332F" w14:textId="77777777" w:rsidR="00A84512" w:rsidRPr="00020818" w:rsidRDefault="00A84512" w:rsidP="00A84512">
      <w:pPr>
        <w:pStyle w:val="NormalBold"/>
      </w:pPr>
      <w:r w:rsidRPr="00020818">
        <w:rPr>
          <w:rStyle w:val="HideTWBExt"/>
          <w:b w:val="0"/>
          <w:color w:val="auto"/>
        </w:rPr>
        <w:t>&lt;/RepeatBlock-By&gt;</w:t>
      </w:r>
    </w:p>
    <w:p w14:paraId="52593F2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4D9AEE3" w14:textId="77777777" w:rsidR="00A84512" w:rsidRPr="00020818" w:rsidRDefault="00A84512" w:rsidP="00A84512">
      <w:pPr>
        <w:pStyle w:val="NormalBold"/>
      </w:pPr>
      <w:r w:rsidRPr="00020818">
        <w:rPr>
          <w:rStyle w:val="HideTWBExt"/>
          <w:color w:val="auto"/>
        </w:rPr>
        <w:t>&lt;Article&gt;</w:t>
      </w:r>
      <w:r w:rsidRPr="00020818">
        <w:t>Punkt 3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7221E1F" w14:textId="77777777" w:rsidTr="00B92402">
        <w:trPr>
          <w:trHeight w:hRule="exact" w:val="240"/>
          <w:jc w:val="center"/>
        </w:trPr>
        <w:tc>
          <w:tcPr>
            <w:tcW w:w="9752" w:type="dxa"/>
            <w:gridSpan w:val="2"/>
            <w:tcBorders>
              <w:top w:val="nil"/>
              <w:left w:val="nil"/>
              <w:bottom w:val="nil"/>
              <w:right w:val="nil"/>
            </w:tcBorders>
          </w:tcPr>
          <w:p w14:paraId="6E1718DF" w14:textId="77777777" w:rsidR="00A84512" w:rsidRPr="00020818" w:rsidRDefault="00A84512" w:rsidP="00B92402"/>
        </w:tc>
      </w:tr>
      <w:tr w:rsidR="00A84512" w:rsidRPr="00020818" w14:paraId="4DB0FFC7" w14:textId="77777777" w:rsidTr="00B92402">
        <w:trPr>
          <w:trHeight w:val="240"/>
          <w:jc w:val="center"/>
        </w:trPr>
        <w:tc>
          <w:tcPr>
            <w:tcW w:w="4876" w:type="dxa"/>
            <w:tcBorders>
              <w:top w:val="nil"/>
              <w:left w:val="nil"/>
              <w:bottom w:val="nil"/>
              <w:right w:val="nil"/>
            </w:tcBorders>
          </w:tcPr>
          <w:p w14:paraId="42EA4F8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1F98D5D" w14:textId="77777777" w:rsidR="00A84512" w:rsidRPr="00020818" w:rsidRDefault="00A84512" w:rsidP="00B92402">
            <w:pPr>
              <w:pStyle w:val="AmColumnHeading"/>
            </w:pPr>
            <w:r w:rsidRPr="00020818">
              <w:t>Ændringsforslag</w:t>
            </w:r>
          </w:p>
        </w:tc>
      </w:tr>
      <w:tr w:rsidR="00A84512" w:rsidRPr="00020818" w14:paraId="513B6105" w14:textId="77777777" w:rsidTr="00B92402">
        <w:trPr>
          <w:jc w:val="center"/>
        </w:trPr>
        <w:tc>
          <w:tcPr>
            <w:tcW w:w="4876" w:type="dxa"/>
            <w:tcBorders>
              <w:top w:val="nil"/>
              <w:left w:val="nil"/>
              <w:bottom w:val="nil"/>
              <w:right w:val="nil"/>
            </w:tcBorders>
          </w:tcPr>
          <w:p w14:paraId="1A514AB7" w14:textId="77777777" w:rsidR="00A84512" w:rsidRPr="00020818" w:rsidRDefault="00A84512" w:rsidP="00B92402">
            <w:pPr>
              <w:pStyle w:val="Normal6a"/>
            </w:pPr>
            <w:r w:rsidRPr="00020818">
              <w:t>–</w:t>
            </w:r>
            <w:r w:rsidRPr="00020818">
              <w:tab/>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3BAC04A7" w14:textId="77777777" w:rsidR="00A84512" w:rsidRPr="00020818" w:rsidRDefault="00A84512" w:rsidP="00B92402">
            <w:pPr>
              <w:pStyle w:val="Normal6a"/>
            </w:pPr>
            <w:r w:rsidRPr="00020818">
              <w:t>–</w:t>
            </w:r>
            <w:r w:rsidRPr="00020818">
              <w:tab/>
              <w:t xml:space="preserve">den rolle, som Aleksandr Lukasjenkos illegitime regime spiller ved effektivt at overgive national suverænitet til Kreml for at fastholde grebet om Belarus </w:t>
            </w:r>
            <w:r w:rsidRPr="00020818">
              <w:rPr>
                <w:b/>
                <w:i/>
              </w:rPr>
              <w:t>og landets aktive støtte til Ruslands angrebskrig mod Ukraine</w:t>
            </w:r>
            <w:r w:rsidRPr="00020818">
              <w:t xml:space="preserve">; </w:t>
            </w:r>
            <w:r w:rsidRPr="00020818">
              <w:rPr>
                <w:b/>
                <w:i/>
              </w:rPr>
              <w:lastRenderedPageBreak/>
              <w:t>gentager sin opfordring om, at EU's sanktioner mod Belarus forlænges i lighed med EU's sanktioner mod Rusland; opfordrer til fortsat støtte fra EU og medlemsstaterne til belarusiske demokratiske kræfter, politiske fanger og deres familier; mener, i betragtning af de undertrykkende forhold i Belarus, at det bebudede præsidentvalg, som skal finde sted i januar 2025, ikke vil blive frit eller retfærdigt;</w:t>
            </w:r>
          </w:p>
        </w:tc>
      </w:tr>
    </w:tbl>
    <w:p w14:paraId="6E05DB4C"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1BAF4AF" w14:textId="77777777" w:rsidR="00A84512" w:rsidRPr="00020818" w:rsidRDefault="00A84512" w:rsidP="00A84512">
      <w:r w:rsidRPr="00020818">
        <w:rPr>
          <w:rStyle w:val="HideTWBExt"/>
          <w:color w:val="auto"/>
        </w:rPr>
        <w:t>&lt;/Amend&gt;</w:t>
      </w:r>
    </w:p>
    <w:p w14:paraId="635C68F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203</w:t>
      </w:r>
      <w:r w:rsidRPr="00020818">
        <w:rPr>
          <w:rStyle w:val="HideTWBExt"/>
          <w:color w:val="auto"/>
        </w:rPr>
        <w:t>&lt;/NumAm&gt;</w:t>
      </w:r>
    </w:p>
    <w:p w14:paraId="6B32B7AB"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13BD1E53" w14:textId="77777777" w:rsidR="00A84512" w:rsidRPr="00020818" w:rsidRDefault="00A84512" w:rsidP="00A84512">
      <w:pPr>
        <w:pStyle w:val="NormalBold"/>
      </w:pPr>
      <w:r w:rsidRPr="00020818">
        <w:rPr>
          <w:rStyle w:val="HideTWBExt"/>
          <w:b w:val="0"/>
          <w:color w:val="auto"/>
        </w:rPr>
        <w:t>&lt;/RepeatBlock-By&gt;</w:t>
      </w:r>
    </w:p>
    <w:p w14:paraId="59410BB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F6BB38A" w14:textId="77777777" w:rsidR="00A84512" w:rsidRPr="00020818" w:rsidRDefault="00A84512" w:rsidP="00A84512">
      <w:pPr>
        <w:pStyle w:val="NormalBold"/>
      </w:pPr>
      <w:r w:rsidRPr="00020818">
        <w:rPr>
          <w:rStyle w:val="HideTWBExt"/>
          <w:color w:val="auto"/>
        </w:rPr>
        <w:t>&lt;Article&gt;</w:t>
      </w:r>
      <w:r w:rsidRPr="00020818">
        <w:t>Punkt 3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C03F96C" w14:textId="77777777" w:rsidTr="00B92402">
        <w:trPr>
          <w:trHeight w:hRule="exact" w:val="240"/>
          <w:jc w:val="center"/>
        </w:trPr>
        <w:tc>
          <w:tcPr>
            <w:tcW w:w="9752" w:type="dxa"/>
            <w:gridSpan w:val="2"/>
            <w:tcBorders>
              <w:top w:val="nil"/>
              <w:left w:val="nil"/>
              <w:bottom w:val="nil"/>
              <w:right w:val="nil"/>
            </w:tcBorders>
          </w:tcPr>
          <w:p w14:paraId="51D38E39" w14:textId="77777777" w:rsidR="00A84512" w:rsidRPr="00020818" w:rsidRDefault="00A84512" w:rsidP="00B92402"/>
        </w:tc>
      </w:tr>
      <w:tr w:rsidR="00A84512" w:rsidRPr="00020818" w14:paraId="7DE9CD70" w14:textId="77777777" w:rsidTr="00B92402">
        <w:trPr>
          <w:trHeight w:val="240"/>
          <w:jc w:val="center"/>
        </w:trPr>
        <w:tc>
          <w:tcPr>
            <w:tcW w:w="4876" w:type="dxa"/>
            <w:tcBorders>
              <w:top w:val="nil"/>
              <w:left w:val="nil"/>
              <w:bottom w:val="nil"/>
              <w:right w:val="nil"/>
            </w:tcBorders>
          </w:tcPr>
          <w:p w14:paraId="7F84807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416C70" w14:textId="77777777" w:rsidR="00A84512" w:rsidRPr="00020818" w:rsidRDefault="00A84512" w:rsidP="00B92402">
            <w:pPr>
              <w:pStyle w:val="AmColumnHeading"/>
            </w:pPr>
            <w:r w:rsidRPr="00020818">
              <w:t>Ændringsforslag</w:t>
            </w:r>
          </w:p>
        </w:tc>
      </w:tr>
      <w:tr w:rsidR="00A84512" w:rsidRPr="00020818" w14:paraId="4EEB5DBF" w14:textId="77777777" w:rsidTr="00B92402">
        <w:trPr>
          <w:jc w:val="center"/>
        </w:trPr>
        <w:tc>
          <w:tcPr>
            <w:tcW w:w="4876" w:type="dxa"/>
            <w:tcBorders>
              <w:top w:val="nil"/>
              <w:left w:val="nil"/>
              <w:bottom w:val="nil"/>
              <w:right w:val="nil"/>
            </w:tcBorders>
          </w:tcPr>
          <w:p w14:paraId="0D7B5034" w14:textId="77777777" w:rsidR="00A84512" w:rsidRPr="00020818" w:rsidRDefault="00A84512" w:rsidP="00B92402">
            <w:pPr>
              <w:pStyle w:val="Normal6a"/>
            </w:pPr>
            <w:r w:rsidRPr="00020818">
              <w:t>–</w:t>
            </w:r>
            <w:r w:rsidRPr="00020818">
              <w:tab/>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4EC0A0F3" w14:textId="77777777" w:rsidR="00A84512" w:rsidRPr="00020818" w:rsidRDefault="00A84512" w:rsidP="00B92402">
            <w:pPr>
              <w:pStyle w:val="Normal6a"/>
            </w:pPr>
            <w:r w:rsidRPr="00020818">
              <w:t>–</w:t>
            </w:r>
            <w:r w:rsidRPr="00020818">
              <w:tab/>
              <w:t xml:space="preserve">den rolle, som Aleksandr Lukasjenkos illegitime regime spiller ved effektivt at overgive national suverænitet til Kreml for at fastholde grebet om Belarus; </w:t>
            </w:r>
            <w:r w:rsidRPr="00020818">
              <w:rPr>
                <w:b/>
                <w:i/>
              </w:rPr>
              <w:t>noterer sig, at et frit og demokratisk Belarus er afgørende for Ukraines og EU's sikkerhed; opfordrer til øget støtte til de belarusiske demokratiske kræfter og til, at EU-Udenrigstjenesten, Rådet og medlemsstaterne fortsætter med at presse på for at få løsladt alle politiske fanger i Belarus;</w:t>
            </w:r>
          </w:p>
        </w:tc>
      </w:tr>
    </w:tbl>
    <w:p w14:paraId="36784F9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09125B9" w14:textId="77777777" w:rsidR="00A84512" w:rsidRPr="00020818" w:rsidRDefault="00A84512" w:rsidP="00A84512">
      <w:r w:rsidRPr="00020818">
        <w:rPr>
          <w:rStyle w:val="HideTWBExt"/>
          <w:color w:val="auto"/>
        </w:rPr>
        <w:t>&lt;/Amend&gt;</w:t>
      </w:r>
    </w:p>
    <w:p w14:paraId="6AB84B3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204</w:t>
      </w:r>
      <w:r w:rsidRPr="00020818">
        <w:rPr>
          <w:rStyle w:val="HideTWBExt"/>
          <w:color w:val="auto"/>
        </w:rPr>
        <w:t>&lt;/NumAm&gt;</w:t>
      </w:r>
    </w:p>
    <w:p w14:paraId="3B2ABE39"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71D0557D" w14:textId="77777777" w:rsidR="00A84512" w:rsidRPr="00020818" w:rsidRDefault="00A84512" w:rsidP="00A84512">
      <w:pPr>
        <w:pStyle w:val="NormalBold"/>
      </w:pPr>
      <w:r w:rsidRPr="00020818">
        <w:rPr>
          <w:rStyle w:val="HideTWBExt"/>
          <w:b w:val="0"/>
          <w:color w:val="auto"/>
        </w:rPr>
        <w:t>&lt;/RepeatBlock-By&gt;</w:t>
      </w:r>
    </w:p>
    <w:p w14:paraId="606C92D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04B5598" w14:textId="77777777" w:rsidR="00A84512" w:rsidRPr="00020818" w:rsidRDefault="00A84512" w:rsidP="00A84512">
      <w:pPr>
        <w:pStyle w:val="NormalBold"/>
      </w:pPr>
      <w:r w:rsidRPr="00020818">
        <w:rPr>
          <w:rStyle w:val="HideTWBExt"/>
          <w:color w:val="auto"/>
        </w:rPr>
        <w:t>&lt;Article&gt;</w:t>
      </w:r>
      <w:r w:rsidRPr="00020818">
        <w:t>Punkt 3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593A233" w14:textId="77777777" w:rsidTr="00B92402">
        <w:trPr>
          <w:trHeight w:hRule="exact" w:val="240"/>
          <w:jc w:val="center"/>
        </w:trPr>
        <w:tc>
          <w:tcPr>
            <w:tcW w:w="9752" w:type="dxa"/>
            <w:gridSpan w:val="2"/>
            <w:tcBorders>
              <w:top w:val="nil"/>
              <w:left w:val="nil"/>
              <w:bottom w:val="nil"/>
              <w:right w:val="nil"/>
            </w:tcBorders>
          </w:tcPr>
          <w:p w14:paraId="251F873B" w14:textId="77777777" w:rsidR="00A84512" w:rsidRPr="00020818" w:rsidRDefault="00A84512" w:rsidP="00B92402"/>
        </w:tc>
      </w:tr>
      <w:tr w:rsidR="00A84512" w:rsidRPr="00020818" w14:paraId="171B9268" w14:textId="77777777" w:rsidTr="00B92402">
        <w:trPr>
          <w:trHeight w:val="240"/>
          <w:jc w:val="center"/>
        </w:trPr>
        <w:tc>
          <w:tcPr>
            <w:tcW w:w="4876" w:type="dxa"/>
            <w:tcBorders>
              <w:top w:val="nil"/>
              <w:left w:val="nil"/>
              <w:bottom w:val="nil"/>
              <w:right w:val="nil"/>
            </w:tcBorders>
          </w:tcPr>
          <w:p w14:paraId="4BC2481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7551BE2" w14:textId="77777777" w:rsidR="00A84512" w:rsidRPr="00020818" w:rsidRDefault="00A84512" w:rsidP="00B92402">
            <w:pPr>
              <w:pStyle w:val="AmColumnHeading"/>
            </w:pPr>
            <w:r w:rsidRPr="00020818">
              <w:t>Ændringsforslag</w:t>
            </w:r>
          </w:p>
        </w:tc>
      </w:tr>
      <w:tr w:rsidR="00A84512" w:rsidRPr="00020818" w14:paraId="48621555" w14:textId="77777777" w:rsidTr="00B92402">
        <w:trPr>
          <w:jc w:val="center"/>
        </w:trPr>
        <w:tc>
          <w:tcPr>
            <w:tcW w:w="4876" w:type="dxa"/>
            <w:tcBorders>
              <w:top w:val="nil"/>
              <w:left w:val="nil"/>
              <w:bottom w:val="nil"/>
              <w:right w:val="nil"/>
            </w:tcBorders>
          </w:tcPr>
          <w:p w14:paraId="17CC6970" w14:textId="77777777" w:rsidR="00A84512" w:rsidRPr="00020818" w:rsidRDefault="00A84512" w:rsidP="00B92402">
            <w:pPr>
              <w:pStyle w:val="Normal6a"/>
            </w:pPr>
            <w:r w:rsidRPr="00020818">
              <w:lastRenderedPageBreak/>
              <w:t>–</w:t>
            </w:r>
            <w:r w:rsidRPr="00020818">
              <w:tab/>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17F5B65F" w14:textId="77777777" w:rsidR="00A84512" w:rsidRPr="00020818" w:rsidRDefault="00A84512" w:rsidP="00B92402">
            <w:pPr>
              <w:pStyle w:val="Normal6a"/>
            </w:pPr>
            <w:r w:rsidRPr="00020818">
              <w:t>–</w:t>
            </w:r>
            <w:r w:rsidRPr="00020818">
              <w:tab/>
              <w:t>den rolle, som Aleksandr Lukasjenkos illegitime regime spiller ved effektivt at overgive national suverænitet til Kreml for at fastholde grebet om Belarus;</w:t>
            </w:r>
            <w:r w:rsidRPr="00020818">
              <w:rPr>
                <w:b/>
                <w:i/>
              </w:rPr>
              <w:t> Belarus' rolle i instrumentaliseret migration, navnlig i lyset af indstrømningen af tusindvis migranter til Polen, som Belarus står bag ved at tvinge dem ind i EU;</w:t>
            </w:r>
          </w:p>
        </w:tc>
      </w:tr>
    </w:tbl>
    <w:p w14:paraId="75D927E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6DCDACE" w14:textId="77777777" w:rsidR="00A84512" w:rsidRPr="00020818" w:rsidRDefault="00A84512" w:rsidP="00A84512">
      <w:r w:rsidRPr="00020818">
        <w:rPr>
          <w:rStyle w:val="HideTWBExt"/>
          <w:color w:val="auto"/>
        </w:rPr>
        <w:t>&lt;/Amend&gt;</w:t>
      </w:r>
    </w:p>
    <w:p w14:paraId="4FE900C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205</w:t>
      </w:r>
      <w:r w:rsidRPr="00020818">
        <w:rPr>
          <w:rStyle w:val="HideTWBExt"/>
          <w:color w:val="auto"/>
        </w:rPr>
        <w:t>&lt;/NumAm&gt;</w:t>
      </w:r>
    </w:p>
    <w:p w14:paraId="38CFB5A6" w14:textId="77777777" w:rsidR="00A84512" w:rsidRPr="00020818" w:rsidRDefault="00A84512" w:rsidP="00A84512">
      <w:pPr>
        <w:pStyle w:val="NormalBold"/>
      </w:pPr>
      <w:r w:rsidRPr="00020818">
        <w:rPr>
          <w:rStyle w:val="HideTWBExt"/>
          <w:b w:val="0"/>
          <w:color w:val="auto"/>
        </w:rPr>
        <w:t>&lt;RepeatBlock-By&gt;&lt;Members&gt;</w:t>
      </w:r>
      <w:r w:rsidRPr="00020818">
        <w:t>Mariusz Kamiński, Adam Bielan, Michał Dworczyk</w:t>
      </w:r>
      <w:r w:rsidRPr="00020818">
        <w:rPr>
          <w:rStyle w:val="HideTWBExt"/>
          <w:b w:val="0"/>
          <w:color w:val="auto"/>
        </w:rPr>
        <w:t>&lt;/Members&gt;</w:t>
      </w:r>
    </w:p>
    <w:p w14:paraId="1378759A"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0F4455B0" w14:textId="77777777" w:rsidR="00A84512" w:rsidRPr="00020818" w:rsidRDefault="00A84512" w:rsidP="00A84512">
      <w:pPr>
        <w:pStyle w:val="NormalBold"/>
      </w:pPr>
      <w:r w:rsidRPr="00020818">
        <w:rPr>
          <w:rStyle w:val="HideTWBExt"/>
          <w:b w:val="0"/>
          <w:color w:val="auto"/>
        </w:rPr>
        <w:t>&lt;/RepeatBlock-By&gt;</w:t>
      </w:r>
    </w:p>
    <w:p w14:paraId="4B97F20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F2C5C52" w14:textId="77777777" w:rsidR="00A84512" w:rsidRPr="00020818" w:rsidRDefault="00A84512" w:rsidP="00A84512">
      <w:pPr>
        <w:pStyle w:val="NormalBold"/>
      </w:pPr>
      <w:r w:rsidRPr="00020818">
        <w:rPr>
          <w:rStyle w:val="HideTWBExt"/>
          <w:color w:val="auto"/>
        </w:rPr>
        <w:t>&lt;Article&gt;</w:t>
      </w:r>
      <w:r w:rsidRPr="00020818">
        <w:t>Punkt 3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8EBCB30" w14:textId="77777777" w:rsidTr="00B92402">
        <w:trPr>
          <w:trHeight w:hRule="exact" w:val="240"/>
          <w:jc w:val="center"/>
        </w:trPr>
        <w:tc>
          <w:tcPr>
            <w:tcW w:w="9752" w:type="dxa"/>
            <w:gridSpan w:val="2"/>
            <w:tcBorders>
              <w:top w:val="nil"/>
              <w:left w:val="nil"/>
              <w:bottom w:val="nil"/>
              <w:right w:val="nil"/>
            </w:tcBorders>
          </w:tcPr>
          <w:p w14:paraId="03DE799A" w14:textId="77777777" w:rsidR="00A84512" w:rsidRPr="00020818" w:rsidRDefault="00A84512" w:rsidP="00B92402"/>
        </w:tc>
      </w:tr>
      <w:tr w:rsidR="00A84512" w:rsidRPr="00020818" w14:paraId="14BA01A8" w14:textId="77777777" w:rsidTr="00B92402">
        <w:trPr>
          <w:trHeight w:val="240"/>
          <w:jc w:val="center"/>
        </w:trPr>
        <w:tc>
          <w:tcPr>
            <w:tcW w:w="4876" w:type="dxa"/>
            <w:tcBorders>
              <w:top w:val="nil"/>
              <w:left w:val="nil"/>
              <w:bottom w:val="nil"/>
              <w:right w:val="nil"/>
            </w:tcBorders>
          </w:tcPr>
          <w:p w14:paraId="58DE936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DCAB621" w14:textId="77777777" w:rsidR="00A84512" w:rsidRPr="00020818" w:rsidRDefault="00A84512" w:rsidP="00B92402">
            <w:pPr>
              <w:pStyle w:val="AmColumnHeading"/>
            </w:pPr>
            <w:r w:rsidRPr="00020818">
              <w:t>Ændringsforslag</w:t>
            </w:r>
          </w:p>
        </w:tc>
      </w:tr>
      <w:tr w:rsidR="00A84512" w:rsidRPr="00020818" w14:paraId="2D4A771D" w14:textId="77777777" w:rsidTr="00B92402">
        <w:trPr>
          <w:jc w:val="center"/>
        </w:trPr>
        <w:tc>
          <w:tcPr>
            <w:tcW w:w="4876" w:type="dxa"/>
            <w:tcBorders>
              <w:top w:val="nil"/>
              <w:left w:val="nil"/>
              <w:bottom w:val="nil"/>
              <w:right w:val="nil"/>
            </w:tcBorders>
          </w:tcPr>
          <w:p w14:paraId="3EDE52A3" w14:textId="77777777" w:rsidR="00A84512" w:rsidRPr="00020818" w:rsidRDefault="00A84512" w:rsidP="00B92402">
            <w:pPr>
              <w:pStyle w:val="Normal6a"/>
            </w:pPr>
            <w:r w:rsidRPr="00020818">
              <w:t>–</w:t>
            </w:r>
            <w:r w:rsidRPr="00020818">
              <w:tab/>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7215116D" w14:textId="77777777" w:rsidR="00A84512" w:rsidRPr="00020818" w:rsidRDefault="00A84512" w:rsidP="00B92402">
            <w:pPr>
              <w:pStyle w:val="Normal6a"/>
            </w:pPr>
            <w:r w:rsidRPr="00020818">
              <w:t>–</w:t>
            </w:r>
            <w:r w:rsidRPr="00020818">
              <w:tab/>
              <w:t>den rolle, som Aleksandr Lukasjenkos illegitime regime spiller ved effektivt at overgive national suverænitet til Kreml for at fastholde grebet om Belarus</w:t>
            </w:r>
            <w:r w:rsidRPr="00020818">
              <w:rPr>
                <w:b/>
                <w:i/>
              </w:rPr>
              <w:t>, samtidig med at regimet brutalt undertrykker det belarusiske folk for at forblive ved magten samt bruger migration som et våben mod EU og medlemsstaterne</w:t>
            </w:r>
            <w:r w:rsidRPr="00020818">
              <w:t>;</w:t>
            </w:r>
          </w:p>
        </w:tc>
      </w:tr>
    </w:tbl>
    <w:p w14:paraId="1CC8586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CF3F1C2" w14:textId="77777777" w:rsidR="00A84512" w:rsidRPr="00020818" w:rsidRDefault="00A84512" w:rsidP="00A84512">
      <w:r w:rsidRPr="00020818">
        <w:rPr>
          <w:rStyle w:val="HideTWBExt"/>
          <w:color w:val="auto"/>
        </w:rPr>
        <w:t>&lt;/Amend&gt;</w:t>
      </w:r>
    </w:p>
    <w:p w14:paraId="77255F3B"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206</w:t>
      </w:r>
      <w:r w:rsidRPr="00020818">
        <w:rPr>
          <w:rStyle w:val="HideTWBExt"/>
          <w:b w:val="0"/>
          <w:color w:val="auto"/>
        </w:rPr>
        <w:t>&lt;/NumAm&gt;</w:t>
      </w:r>
    </w:p>
    <w:p w14:paraId="6FC34AC0"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32178C61" w14:textId="77777777" w:rsidR="00A84512" w:rsidRPr="00020818" w:rsidRDefault="00A84512" w:rsidP="00A84512">
      <w:pPr>
        <w:pStyle w:val="NormalBold"/>
      </w:pPr>
      <w:r w:rsidRPr="00020818">
        <w:rPr>
          <w:rStyle w:val="HideTWBExt"/>
          <w:b w:val="0"/>
          <w:color w:val="auto"/>
        </w:rPr>
        <w:t>&lt;/RepeatBlock-By&gt;</w:t>
      </w:r>
    </w:p>
    <w:p w14:paraId="4C713CFB"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2F3D378F" w14:textId="77777777" w:rsidR="00A84512" w:rsidRPr="00020818" w:rsidRDefault="00A84512" w:rsidP="00A84512">
      <w:pPr>
        <w:pStyle w:val="NormalBold"/>
      </w:pPr>
      <w:r w:rsidRPr="00020818">
        <w:rPr>
          <w:rStyle w:val="HideTWBExt"/>
          <w:b w:val="0"/>
          <w:color w:val="auto"/>
        </w:rPr>
        <w:t>&lt;Article&gt;</w:t>
      </w:r>
      <w:r w:rsidRPr="00020818">
        <w:t>Punkt 3 – led 2</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ECE5150" w14:textId="77777777" w:rsidTr="00B92402">
        <w:trPr>
          <w:trHeight w:hRule="exact" w:val="240"/>
          <w:jc w:val="center"/>
        </w:trPr>
        <w:tc>
          <w:tcPr>
            <w:tcW w:w="9752" w:type="dxa"/>
            <w:gridSpan w:val="2"/>
            <w:tcBorders>
              <w:top w:val="nil"/>
              <w:left w:val="nil"/>
              <w:bottom w:val="nil"/>
              <w:right w:val="nil"/>
            </w:tcBorders>
          </w:tcPr>
          <w:p w14:paraId="5A8942A3" w14:textId="77777777" w:rsidR="00A84512" w:rsidRPr="00020818" w:rsidRDefault="00A84512" w:rsidP="00B92402"/>
        </w:tc>
      </w:tr>
      <w:tr w:rsidR="00A84512" w:rsidRPr="00020818" w14:paraId="65416CDF" w14:textId="77777777" w:rsidTr="00B92402">
        <w:trPr>
          <w:trHeight w:val="240"/>
          <w:jc w:val="center"/>
        </w:trPr>
        <w:tc>
          <w:tcPr>
            <w:tcW w:w="4876" w:type="dxa"/>
            <w:tcBorders>
              <w:top w:val="nil"/>
              <w:left w:val="nil"/>
              <w:bottom w:val="nil"/>
              <w:right w:val="nil"/>
            </w:tcBorders>
          </w:tcPr>
          <w:p w14:paraId="2C124BB2"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54EEB924" w14:textId="77777777" w:rsidR="00A84512" w:rsidRPr="00020818" w:rsidRDefault="00A84512" w:rsidP="00B92402">
            <w:pPr>
              <w:pStyle w:val="AmColumnHeading"/>
            </w:pPr>
            <w:r w:rsidRPr="00020818">
              <w:t>Ændringsforslag</w:t>
            </w:r>
          </w:p>
        </w:tc>
      </w:tr>
      <w:tr w:rsidR="00A84512" w:rsidRPr="00020818" w14:paraId="4BAFA421" w14:textId="77777777" w:rsidTr="00B92402">
        <w:trPr>
          <w:jc w:val="center"/>
        </w:trPr>
        <w:tc>
          <w:tcPr>
            <w:tcW w:w="4876" w:type="dxa"/>
            <w:tcBorders>
              <w:top w:val="nil"/>
              <w:left w:val="nil"/>
              <w:bottom w:val="nil"/>
              <w:right w:val="nil"/>
            </w:tcBorders>
          </w:tcPr>
          <w:p w14:paraId="19FA9C34" w14:textId="77777777" w:rsidR="00A84512" w:rsidRPr="00020818" w:rsidRDefault="00A84512" w:rsidP="00B92402">
            <w:pPr>
              <w:pStyle w:val="Normal6a"/>
            </w:pPr>
            <w:r w:rsidRPr="00020818">
              <w:t>—</w:t>
            </w:r>
            <w:r w:rsidRPr="00020818">
              <w:tab/>
              <w:t xml:space="preserve">den rolle, som Aleksandr Lukasjenkos illegitime regime spiller ved effektivt at overgive national suverænitet til Kreml for at fastholde grebet om </w:t>
            </w:r>
            <w:r w:rsidRPr="00020818">
              <w:lastRenderedPageBreak/>
              <w:t>Belarus;</w:t>
            </w:r>
          </w:p>
        </w:tc>
        <w:tc>
          <w:tcPr>
            <w:tcW w:w="4876" w:type="dxa"/>
            <w:tcBorders>
              <w:top w:val="nil"/>
              <w:left w:val="nil"/>
              <w:bottom w:val="nil"/>
              <w:right w:val="nil"/>
            </w:tcBorders>
          </w:tcPr>
          <w:p w14:paraId="3E472DAA" w14:textId="77777777" w:rsidR="00A84512" w:rsidRPr="00020818" w:rsidRDefault="00A84512" w:rsidP="00B92402">
            <w:pPr>
              <w:pStyle w:val="Normal6a"/>
            </w:pPr>
            <w:r w:rsidRPr="00020818">
              <w:lastRenderedPageBreak/>
              <w:t>—</w:t>
            </w:r>
            <w:r w:rsidRPr="00020818">
              <w:tab/>
              <w:t xml:space="preserve">den rolle, som Aleksandr Lukasjenkos illegitime regime spiller ved effektivt at overgive national suverænitet til Kreml for at fastholde grebet om </w:t>
            </w:r>
            <w:r w:rsidRPr="00020818">
              <w:lastRenderedPageBreak/>
              <w:t xml:space="preserve">Belarus; </w:t>
            </w:r>
            <w:r w:rsidRPr="00020818">
              <w:rPr>
                <w:b/>
                <w:i/>
              </w:rPr>
              <w:t>udtrykker sin støtte til den demokratiske opposition i Belarus og dens leder, Sviatlana Tsikhanouskaya;</w:t>
            </w:r>
          </w:p>
        </w:tc>
      </w:tr>
    </w:tbl>
    <w:p w14:paraId="2C3869DF"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0B42485D" w14:textId="77777777" w:rsidR="00A84512" w:rsidRPr="00020818" w:rsidRDefault="00A84512" w:rsidP="00A84512">
      <w:r w:rsidRPr="00020818">
        <w:rPr>
          <w:rStyle w:val="HideTWBExt"/>
          <w:color w:val="auto"/>
        </w:rPr>
        <w:t>&lt;/Amend&gt;</w:t>
      </w:r>
    </w:p>
    <w:p w14:paraId="51F259D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207</w:t>
      </w:r>
      <w:r w:rsidRPr="00020818">
        <w:rPr>
          <w:rStyle w:val="HideTWBExt"/>
          <w:color w:val="auto"/>
        </w:rPr>
        <w:t>&lt;/NumAm&gt;</w:t>
      </w:r>
    </w:p>
    <w:p w14:paraId="596E04E4" w14:textId="77777777" w:rsidR="00A84512" w:rsidRPr="00020818" w:rsidRDefault="00A84512" w:rsidP="00A84512">
      <w:pPr>
        <w:pStyle w:val="NormalBold"/>
      </w:pPr>
      <w:r w:rsidRPr="00020818">
        <w:rPr>
          <w:rStyle w:val="HideTWBExt"/>
          <w:b w:val="0"/>
          <w:color w:val="auto"/>
        </w:rPr>
        <w:t>&lt;RepeatBlock-By&gt;&lt;Members&gt;</w:t>
      </w:r>
      <w:r w:rsidRPr="00020818">
        <w:t>Ana Miguel Pedro</w:t>
      </w:r>
      <w:r w:rsidRPr="00020818">
        <w:rPr>
          <w:rStyle w:val="HideTWBExt"/>
          <w:b w:val="0"/>
          <w:color w:val="auto"/>
        </w:rPr>
        <w:t>&lt;/Members&gt;</w:t>
      </w:r>
    </w:p>
    <w:p w14:paraId="6CBE92F7" w14:textId="77777777" w:rsidR="00A84512" w:rsidRPr="00020818" w:rsidRDefault="00A84512" w:rsidP="00A84512">
      <w:pPr>
        <w:pStyle w:val="NormalBold"/>
      </w:pPr>
      <w:r w:rsidRPr="00020818">
        <w:rPr>
          <w:rStyle w:val="HideTWBExt"/>
          <w:b w:val="0"/>
          <w:color w:val="auto"/>
        </w:rPr>
        <w:t>&lt;/RepeatBlock-By&gt;</w:t>
      </w:r>
    </w:p>
    <w:p w14:paraId="6618FC6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797B9D5" w14:textId="77777777" w:rsidR="00A84512" w:rsidRPr="00020818" w:rsidRDefault="00A84512" w:rsidP="00A84512">
      <w:pPr>
        <w:pStyle w:val="NormalBold"/>
      </w:pPr>
      <w:r w:rsidRPr="00020818">
        <w:rPr>
          <w:rStyle w:val="HideTWBExt"/>
          <w:color w:val="auto"/>
        </w:rPr>
        <w:t>&lt;Article&gt;</w:t>
      </w:r>
      <w:r w:rsidRPr="00020818">
        <w:t>Punkt 3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20F53B7" w14:textId="77777777" w:rsidTr="00B92402">
        <w:trPr>
          <w:trHeight w:hRule="exact" w:val="240"/>
          <w:jc w:val="center"/>
        </w:trPr>
        <w:tc>
          <w:tcPr>
            <w:tcW w:w="9752" w:type="dxa"/>
            <w:gridSpan w:val="2"/>
            <w:tcBorders>
              <w:top w:val="nil"/>
              <w:left w:val="nil"/>
              <w:bottom w:val="nil"/>
              <w:right w:val="nil"/>
            </w:tcBorders>
          </w:tcPr>
          <w:p w14:paraId="42C105FB" w14:textId="77777777" w:rsidR="00A84512" w:rsidRPr="00020818" w:rsidRDefault="00A84512" w:rsidP="00B92402"/>
        </w:tc>
      </w:tr>
      <w:tr w:rsidR="00A84512" w:rsidRPr="00020818" w14:paraId="78314A59" w14:textId="77777777" w:rsidTr="00B92402">
        <w:trPr>
          <w:trHeight w:val="240"/>
          <w:jc w:val="center"/>
        </w:trPr>
        <w:tc>
          <w:tcPr>
            <w:tcW w:w="4876" w:type="dxa"/>
            <w:tcBorders>
              <w:top w:val="nil"/>
              <w:left w:val="nil"/>
              <w:bottom w:val="nil"/>
              <w:right w:val="nil"/>
            </w:tcBorders>
          </w:tcPr>
          <w:p w14:paraId="210B4BA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9630E88" w14:textId="77777777" w:rsidR="00A84512" w:rsidRPr="00020818" w:rsidRDefault="00A84512" w:rsidP="00B92402">
            <w:pPr>
              <w:pStyle w:val="AmColumnHeading"/>
            </w:pPr>
            <w:r w:rsidRPr="00020818">
              <w:t>Ændringsforslag</w:t>
            </w:r>
          </w:p>
        </w:tc>
      </w:tr>
      <w:tr w:rsidR="00A84512" w:rsidRPr="00020818" w14:paraId="7222F6EA" w14:textId="77777777" w:rsidTr="00B92402">
        <w:trPr>
          <w:jc w:val="center"/>
        </w:trPr>
        <w:tc>
          <w:tcPr>
            <w:tcW w:w="4876" w:type="dxa"/>
            <w:tcBorders>
              <w:top w:val="nil"/>
              <w:left w:val="nil"/>
              <w:bottom w:val="nil"/>
              <w:right w:val="nil"/>
            </w:tcBorders>
          </w:tcPr>
          <w:p w14:paraId="15FE3B76" w14:textId="77777777" w:rsidR="00A84512" w:rsidRPr="00020818" w:rsidRDefault="00A84512" w:rsidP="00B92402">
            <w:pPr>
              <w:pStyle w:val="Normal6a"/>
            </w:pPr>
            <w:r w:rsidRPr="00020818">
              <w:t>–</w:t>
            </w:r>
            <w:r w:rsidRPr="00020818">
              <w:tab/>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553BCC8C" w14:textId="77777777" w:rsidR="00A84512" w:rsidRPr="00020818" w:rsidRDefault="00A84512" w:rsidP="00B92402">
            <w:pPr>
              <w:pStyle w:val="Normal6a"/>
            </w:pPr>
            <w:r w:rsidRPr="00020818">
              <w:t>–</w:t>
            </w:r>
            <w:r w:rsidRPr="00020818">
              <w:tab/>
              <w:t xml:space="preserve">den rolle, som Aleksandr Lukasjenkos illegitime regime spiller ved effektivt at overgive national suverænitet til Kreml for at fastholde grebet om Belarus; </w:t>
            </w:r>
            <w:r w:rsidRPr="00020818">
              <w:rPr>
                <w:b/>
                <w:i/>
              </w:rPr>
              <w:t>og tillader, at landet bruges som en russisk militærbase;</w:t>
            </w:r>
          </w:p>
        </w:tc>
      </w:tr>
    </w:tbl>
    <w:p w14:paraId="426769F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459056B" w14:textId="77777777" w:rsidR="00A84512" w:rsidRPr="00020818" w:rsidRDefault="00A84512" w:rsidP="00A84512">
      <w:r w:rsidRPr="00020818">
        <w:rPr>
          <w:rStyle w:val="HideTWBExt"/>
          <w:color w:val="auto"/>
        </w:rPr>
        <w:t>&lt;/Amend&gt;</w:t>
      </w:r>
    </w:p>
    <w:p w14:paraId="633CC61E"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208</w:t>
      </w:r>
      <w:r w:rsidRPr="00020818">
        <w:rPr>
          <w:rStyle w:val="HideTWBExt"/>
          <w:b w:val="0"/>
          <w:color w:val="auto"/>
        </w:rPr>
        <w:t>&lt;/NumAm&gt;</w:t>
      </w:r>
    </w:p>
    <w:p w14:paraId="2D89526D"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Charlie Weimers</w:t>
      </w:r>
      <w:r w:rsidRPr="00020818">
        <w:rPr>
          <w:rStyle w:val="HideTWBExt"/>
          <w:b w:val="0"/>
          <w:color w:val="auto"/>
        </w:rPr>
        <w:t>&lt;/Members&gt;</w:t>
      </w:r>
    </w:p>
    <w:p w14:paraId="082BFE29" w14:textId="77777777" w:rsidR="00A84512" w:rsidRPr="00020818" w:rsidRDefault="00A84512" w:rsidP="00A84512">
      <w:pPr>
        <w:pStyle w:val="NormalBold"/>
      </w:pPr>
      <w:r w:rsidRPr="00020818">
        <w:rPr>
          <w:rStyle w:val="HideTWBExt"/>
          <w:b w:val="0"/>
          <w:color w:val="auto"/>
        </w:rPr>
        <w:t>&lt;/RepeatBlock-By&gt;</w:t>
      </w:r>
    </w:p>
    <w:p w14:paraId="1AC22737"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256724ED" w14:textId="77777777" w:rsidR="00A84512" w:rsidRPr="00020818" w:rsidRDefault="00A84512" w:rsidP="00A84512">
      <w:pPr>
        <w:pStyle w:val="NormalBold"/>
      </w:pPr>
      <w:r w:rsidRPr="00020818">
        <w:rPr>
          <w:rStyle w:val="HideTWBExt"/>
          <w:b w:val="0"/>
          <w:color w:val="auto"/>
        </w:rPr>
        <w:t>&lt;Article&gt;</w:t>
      </w:r>
      <w:r w:rsidRPr="00020818">
        <w:t>Punkt 3 – led 2</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52C0363" w14:textId="77777777" w:rsidTr="00B92402">
        <w:trPr>
          <w:trHeight w:hRule="exact" w:val="240"/>
          <w:jc w:val="center"/>
        </w:trPr>
        <w:tc>
          <w:tcPr>
            <w:tcW w:w="9752" w:type="dxa"/>
            <w:gridSpan w:val="2"/>
            <w:tcBorders>
              <w:top w:val="nil"/>
              <w:left w:val="nil"/>
              <w:bottom w:val="nil"/>
              <w:right w:val="nil"/>
            </w:tcBorders>
          </w:tcPr>
          <w:p w14:paraId="01005791" w14:textId="77777777" w:rsidR="00A84512" w:rsidRPr="00020818" w:rsidRDefault="00A84512" w:rsidP="00B92402"/>
        </w:tc>
      </w:tr>
      <w:tr w:rsidR="00A84512" w:rsidRPr="00020818" w14:paraId="3A19CFE8" w14:textId="77777777" w:rsidTr="00B92402">
        <w:trPr>
          <w:trHeight w:val="240"/>
          <w:jc w:val="center"/>
        </w:trPr>
        <w:tc>
          <w:tcPr>
            <w:tcW w:w="4876" w:type="dxa"/>
            <w:tcBorders>
              <w:top w:val="nil"/>
              <w:left w:val="nil"/>
              <w:bottom w:val="nil"/>
              <w:right w:val="nil"/>
            </w:tcBorders>
          </w:tcPr>
          <w:p w14:paraId="048A98CE"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5414B969" w14:textId="77777777" w:rsidR="00A84512" w:rsidRPr="00020818" w:rsidRDefault="00A84512" w:rsidP="00B92402">
            <w:pPr>
              <w:pStyle w:val="AmColumnHeading"/>
            </w:pPr>
            <w:r w:rsidRPr="00020818">
              <w:t>Ændringsforslag</w:t>
            </w:r>
          </w:p>
        </w:tc>
      </w:tr>
      <w:tr w:rsidR="00A84512" w:rsidRPr="00020818" w14:paraId="14804D76" w14:textId="77777777" w:rsidTr="00B92402">
        <w:trPr>
          <w:jc w:val="center"/>
        </w:trPr>
        <w:tc>
          <w:tcPr>
            <w:tcW w:w="4876" w:type="dxa"/>
            <w:tcBorders>
              <w:top w:val="nil"/>
              <w:left w:val="nil"/>
              <w:bottom w:val="nil"/>
              <w:right w:val="nil"/>
            </w:tcBorders>
          </w:tcPr>
          <w:p w14:paraId="0B49C8BB" w14:textId="77777777" w:rsidR="00A84512" w:rsidRPr="00020818" w:rsidRDefault="00A84512" w:rsidP="00B92402">
            <w:pPr>
              <w:pStyle w:val="Normal6a"/>
            </w:pPr>
            <w:r w:rsidRPr="00020818">
              <w:t>—</w:t>
            </w:r>
            <w:r w:rsidRPr="00020818">
              <w:tab/>
              <w:t>den rolle, som Aleksandr Lukasjenkos illegitime regime spiller ved effektivt at overgive national suverænitet til Kreml for at fastholde grebet om Belarus;</w:t>
            </w:r>
          </w:p>
        </w:tc>
        <w:tc>
          <w:tcPr>
            <w:tcW w:w="4876" w:type="dxa"/>
            <w:tcBorders>
              <w:top w:val="nil"/>
              <w:left w:val="nil"/>
              <w:bottom w:val="nil"/>
              <w:right w:val="nil"/>
            </w:tcBorders>
          </w:tcPr>
          <w:p w14:paraId="28A6726B" w14:textId="06BEC247" w:rsidR="00A84512" w:rsidRPr="00020818" w:rsidRDefault="00A84512" w:rsidP="00841A73">
            <w:pPr>
              <w:pStyle w:val="Normal6a"/>
            </w:pPr>
            <w:r w:rsidRPr="00020818">
              <w:t>—</w:t>
            </w:r>
            <w:r w:rsidRPr="00020818">
              <w:tab/>
              <w:t>den rolle, som Aleksandr Lukasjenkos illegitime regime spiller ved effektivt at overgive national suverænitet til Kreml for at fastholde grebet om Belarus</w:t>
            </w:r>
            <w:r w:rsidR="00841A73" w:rsidRPr="00020818">
              <w:rPr>
                <w:b/>
                <w:bCs/>
                <w:i/>
                <w:iCs/>
              </w:rPr>
              <w:t>,</w:t>
            </w:r>
            <w:r w:rsidRPr="00020818">
              <w:t xml:space="preserve"> </w:t>
            </w:r>
            <w:r w:rsidRPr="00020818">
              <w:rPr>
                <w:b/>
                <w:i/>
              </w:rPr>
              <w:t>samt instrumentaliseringen af spørgsmålet om migration</w:t>
            </w:r>
            <w:r w:rsidRPr="00020818">
              <w:rPr>
                <w:bCs/>
                <w:iCs/>
              </w:rPr>
              <w:t>;</w:t>
            </w:r>
          </w:p>
        </w:tc>
      </w:tr>
    </w:tbl>
    <w:p w14:paraId="1928728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3FBD48AE" w14:textId="77777777" w:rsidR="00A84512" w:rsidRPr="00020818" w:rsidRDefault="00A84512" w:rsidP="00A84512">
      <w:r w:rsidRPr="00020818">
        <w:rPr>
          <w:rStyle w:val="HideTWBExt"/>
          <w:color w:val="auto"/>
        </w:rPr>
        <w:t>&lt;/Amend&gt;</w:t>
      </w:r>
    </w:p>
    <w:p w14:paraId="5F49B7C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209</w:t>
      </w:r>
      <w:r w:rsidRPr="00020818">
        <w:rPr>
          <w:rStyle w:val="HideTWBExt"/>
          <w:color w:val="auto"/>
        </w:rPr>
        <w:t>&lt;/NumAm&gt;</w:t>
      </w:r>
    </w:p>
    <w:p w14:paraId="2A1C7E80"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222DBE3B" w14:textId="77777777" w:rsidR="00A84512" w:rsidRPr="00020818" w:rsidRDefault="00A84512" w:rsidP="00A84512">
      <w:pPr>
        <w:pStyle w:val="NormalBold"/>
      </w:pPr>
      <w:r w:rsidRPr="00020818">
        <w:rPr>
          <w:rStyle w:val="HideTWBExt"/>
          <w:b w:val="0"/>
          <w:color w:val="auto"/>
        </w:rPr>
        <w:t>&lt;/RepeatBlock-By&gt;</w:t>
      </w:r>
    </w:p>
    <w:p w14:paraId="4FE7AD15"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05E7DBB2" w14:textId="77777777" w:rsidR="00A84512" w:rsidRPr="00020818" w:rsidRDefault="00A84512" w:rsidP="00A84512">
      <w:pPr>
        <w:pStyle w:val="NormalBold"/>
      </w:pPr>
      <w:r w:rsidRPr="00020818">
        <w:rPr>
          <w:rStyle w:val="HideTWBExt"/>
          <w:color w:val="auto"/>
        </w:rPr>
        <w:t>&lt;Article&gt;</w:t>
      </w:r>
      <w:r w:rsidRPr="00020818">
        <w:t>Punkt 3 – led 2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309E465" w14:textId="77777777" w:rsidTr="00B92402">
        <w:trPr>
          <w:trHeight w:hRule="exact" w:val="240"/>
          <w:jc w:val="center"/>
        </w:trPr>
        <w:tc>
          <w:tcPr>
            <w:tcW w:w="9752" w:type="dxa"/>
            <w:gridSpan w:val="2"/>
            <w:tcBorders>
              <w:top w:val="nil"/>
              <w:left w:val="nil"/>
              <w:bottom w:val="nil"/>
              <w:right w:val="nil"/>
            </w:tcBorders>
          </w:tcPr>
          <w:p w14:paraId="2AE3DFB5" w14:textId="77777777" w:rsidR="00A84512" w:rsidRPr="00020818" w:rsidRDefault="00A84512" w:rsidP="00B92402"/>
        </w:tc>
      </w:tr>
      <w:tr w:rsidR="00A84512" w:rsidRPr="00020818" w14:paraId="5AB4D014" w14:textId="77777777" w:rsidTr="00B92402">
        <w:trPr>
          <w:trHeight w:val="240"/>
          <w:jc w:val="center"/>
        </w:trPr>
        <w:tc>
          <w:tcPr>
            <w:tcW w:w="4876" w:type="dxa"/>
            <w:tcBorders>
              <w:top w:val="nil"/>
              <w:left w:val="nil"/>
              <w:bottom w:val="nil"/>
              <w:right w:val="nil"/>
            </w:tcBorders>
          </w:tcPr>
          <w:p w14:paraId="2D8BAEA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2B87D89" w14:textId="77777777" w:rsidR="00A84512" w:rsidRPr="00020818" w:rsidRDefault="00A84512" w:rsidP="00B92402">
            <w:pPr>
              <w:pStyle w:val="AmColumnHeading"/>
            </w:pPr>
            <w:r w:rsidRPr="00020818">
              <w:t>Ændringsforslag</w:t>
            </w:r>
          </w:p>
        </w:tc>
      </w:tr>
      <w:tr w:rsidR="00A84512" w:rsidRPr="00020818" w14:paraId="1955EF74" w14:textId="77777777" w:rsidTr="00B92402">
        <w:trPr>
          <w:jc w:val="center"/>
        </w:trPr>
        <w:tc>
          <w:tcPr>
            <w:tcW w:w="4876" w:type="dxa"/>
            <w:tcBorders>
              <w:top w:val="nil"/>
              <w:left w:val="nil"/>
              <w:bottom w:val="nil"/>
              <w:right w:val="nil"/>
            </w:tcBorders>
          </w:tcPr>
          <w:p w14:paraId="659F6AE7" w14:textId="77777777" w:rsidR="00A84512" w:rsidRPr="00020818" w:rsidRDefault="00A84512" w:rsidP="00B92402">
            <w:pPr>
              <w:pStyle w:val="Normal6a"/>
            </w:pPr>
          </w:p>
        </w:tc>
        <w:tc>
          <w:tcPr>
            <w:tcW w:w="4876" w:type="dxa"/>
            <w:tcBorders>
              <w:top w:val="nil"/>
              <w:left w:val="nil"/>
              <w:bottom w:val="nil"/>
              <w:right w:val="nil"/>
            </w:tcBorders>
          </w:tcPr>
          <w:p w14:paraId="2FD4FF61" w14:textId="77777777" w:rsidR="00A84512" w:rsidRPr="00020818" w:rsidRDefault="00A84512" w:rsidP="00B92402">
            <w:pPr>
              <w:pStyle w:val="Normal6a"/>
            </w:pPr>
            <w:r w:rsidRPr="00020818">
              <w:rPr>
                <w:b/>
                <w:i/>
              </w:rPr>
              <w:t>–</w:t>
            </w:r>
            <w:r w:rsidRPr="00020818">
              <w:tab/>
            </w:r>
            <w:r w:rsidRPr="00020818">
              <w:rPr>
                <w:b/>
                <w:i/>
              </w:rPr>
              <w:t>fordømmer Lukasjenkos og Putins instrumentering af migration som et hybridvåben mod EU; giver udtryk for solidaritet med EU's berørte medlemsstater, og opfordrer Kommissionen til at yde al nødvendig støtte, herunder ved at installere overvågningsudstyr og opstille fysiske barrierer;</w:t>
            </w:r>
          </w:p>
        </w:tc>
      </w:tr>
    </w:tbl>
    <w:p w14:paraId="10CFE5F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2B72B9A" w14:textId="77777777" w:rsidR="00A84512" w:rsidRPr="00020818" w:rsidRDefault="00A84512" w:rsidP="00A84512">
      <w:r w:rsidRPr="00020818">
        <w:rPr>
          <w:rStyle w:val="HideTWBExt"/>
          <w:color w:val="auto"/>
        </w:rPr>
        <w:t>&lt;/Amend&gt;</w:t>
      </w:r>
    </w:p>
    <w:p w14:paraId="35E4ED1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210</w:t>
      </w:r>
      <w:r w:rsidRPr="00020818">
        <w:rPr>
          <w:rStyle w:val="HideTWBExt"/>
          <w:color w:val="auto"/>
        </w:rPr>
        <w:t>&lt;/NumAm&gt;</w:t>
      </w:r>
    </w:p>
    <w:p w14:paraId="2A6943E2" w14:textId="77777777" w:rsidR="00A84512" w:rsidRPr="00020818" w:rsidRDefault="00A84512" w:rsidP="00A84512">
      <w:pPr>
        <w:pStyle w:val="NormalBold"/>
      </w:pPr>
      <w:r w:rsidRPr="00020818">
        <w:rPr>
          <w:rStyle w:val="HideTWBExt"/>
          <w:b w:val="0"/>
          <w:color w:val="auto"/>
        </w:rPr>
        <w:t>&lt;RepeatBlock-By&gt;&lt;Members&gt;</w:t>
      </w:r>
      <w:r w:rsidRPr="00020818">
        <w:t>Urmas Paet, Hilde Vautmans, Petras Auštrevičius, Lucia Yar, Nathalie Loiseau, Ilhan Kyuchyuk, Marie-Agnes Strack-Zimmermann</w:t>
      </w:r>
      <w:r w:rsidRPr="00020818">
        <w:rPr>
          <w:rStyle w:val="HideTWBExt"/>
          <w:b w:val="0"/>
          <w:color w:val="auto"/>
        </w:rPr>
        <w:t>&lt;/Members&gt;</w:t>
      </w:r>
    </w:p>
    <w:p w14:paraId="235E007B" w14:textId="77777777" w:rsidR="00A84512" w:rsidRPr="00020818" w:rsidRDefault="00A84512" w:rsidP="00A84512">
      <w:pPr>
        <w:pStyle w:val="NormalBold"/>
      </w:pPr>
      <w:r w:rsidRPr="00020818">
        <w:rPr>
          <w:rStyle w:val="HideTWBExt"/>
          <w:b w:val="0"/>
          <w:color w:val="auto"/>
        </w:rPr>
        <w:t>&lt;/RepeatBlock-By&gt;</w:t>
      </w:r>
    </w:p>
    <w:p w14:paraId="68453E2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36F6033" w14:textId="77777777" w:rsidR="00A84512" w:rsidRPr="00020818" w:rsidRDefault="00A84512" w:rsidP="00A84512">
      <w:pPr>
        <w:pStyle w:val="NormalBold"/>
      </w:pPr>
      <w:r w:rsidRPr="00020818">
        <w:rPr>
          <w:rStyle w:val="HideTWBExt"/>
          <w:color w:val="auto"/>
        </w:rPr>
        <w:t>&lt;Article&gt;</w:t>
      </w:r>
      <w:r w:rsidRPr="00020818">
        <w:t>Punkt 3 – led 2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77F1A3C" w14:textId="77777777" w:rsidTr="00B92402">
        <w:trPr>
          <w:trHeight w:hRule="exact" w:val="240"/>
          <w:jc w:val="center"/>
        </w:trPr>
        <w:tc>
          <w:tcPr>
            <w:tcW w:w="9752" w:type="dxa"/>
            <w:gridSpan w:val="2"/>
            <w:tcBorders>
              <w:top w:val="nil"/>
              <w:left w:val="nil"/>
              <w:bottom w:val="nil"/>
              <w:right w:val="nil"/>
            </w:tcBorders>
          </w:tcPr>
          <w:p w14:paraId="22CA572D" w14:textId="77777777" w:rsidR="00A84512" w:rsidRPr="00020818" w:rsidRDefault="00A84512" w:rsidP="00B92402"/>
        </w:tc>
      </w:tr>
      <w:tr w:rsidR="00A84512" w:rsidRPr="00020818" w14:paraId="41F26804" w14:textId="77777777" w:rsidTr="00B92402">
        <w:trPr>
          <w:trHeight w:val="240"/>
          <w:jc w:val="center"/>
        </w:trPr>
        <w:tc>
          <w:tcPr>
            <w:tcW w:w="4876" w:type="dxa"/>
            <w:tcBorders>
              <w:top w:val="nil"/>
              <w:left w:val="nil"/>
              <w:bottom w:val="nil"/>
              <w:right w:val="nil"/>
            </w:tcBorders>
          </w:tcPr>
          <w:p w14:paraId="721E552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0B66FF9" w14:textId="77777777" w:rsidR="00A84512" w:rsidRPr="00020818" w:rsidRDefault="00A84512" w:rsidP="00B92402">
            <w:pPr>
              <w:pStyle w:val="AmColumnHeading"/>
            </w:pPr>
            <w:r w:rsidRPr="00020818">
              <w:t>Ændringsforslag</w:t>
            </w:r>
          </w:p>
        </w:tc>
      </w:tr>
      <w:tr w:rsidR="00A84512" w:rsidRPr="00020818" w14:paraId="3EC81480" w14:textId="77777777" w:rsidTr="00B92402">
        <w:trPr>
          <w:jc w:val="center"/>
        </w:trPr>
        <w:tc>
          <w:tcPr>
            <w:tcW w:w="4876" w:type="dxa"/>
            <w:tcBorders>
              <w:top w:val="nil"/>
              <w:left w:val="nil"/>
              <w:bottom w:val="nil"/>
              <w:right w:val="nil"/>
            </w:tcBorders>
          </w:tcPr>
          <w:p w14:paraId="0B8D4303" w14:textId="77777777" w:rsidR="00A84512" w:rsidRPr="00020818" w:rsidRDefault="00A84512" w:rsidP="00B92402">
            <w:pPr>
              <w:pStyle w:val="Normal6a"/>
            </w:pPr>
          </w:p>
        </w:tc>
        <w:tc>
          <w:tcPr>
            <w:tcW w:w="4876" w:type="dxa"/>
            <w:tcBorders>
              <w:top w:val="nil"/>
              <w:left w:val="nil"/>
              <w:bottom w:val="nil"/>
              <w:right w:val="nil"/>
            </w:tcBorders>
          </w:tcPr>
          <w:p w14:paraId="45509099" w14:textId="77777777" w:rsidR="00A84512" w:rsidRPr="00020818" w:rsidRDefault="00A84512" w:rsidP="00B92402">
            <w:pPr>
              <w:pStyle w:val="Normal6a"/>
            </w:pPr>
            <w:r w:rsidRPr="00020818">
              <w:rPr>
                <w:b/>
                <w:i/>
              </w:rPr>
              <w:t>–</w:t>
            </w:r>
            <w:r w:rsidRPr="00020818">
              <w:tab/>
            </w:r>
            <w:r w:rsidRPr="00020818">
              <w:rPr>
                <w:b/>
                <w:i/>
              </w:rPr>
              <w:t>Nordkoreas indblanding i Ruslands angrebskrig mod Ukraine ved at sende militært udstyr og ammunition til Rusland samt ved at sende tusindvis af soldater på øvelse i det østlige Rusland og for at deltage i krigen mod Ukraine;</w:t>
            </w:r>
          </w:p>
        </w:tc>
      </w:tr>
    </w:tbl>
    <w:p w14:paraId="1CC740F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3138AF0" w14:textId="77777777" w:rsidR="00A84512" w:rsidRPr="00020818" w:rsidRDefault="00A84512" w:rsidP="00A84512">
      <w:r w:rsidRPr="00020818">
        <w:rPr>
          <w:rStyle w:val="HideTWBExt"/>
          <w:color w:val="auto"/>
        </w:rPr>
        <w:t>&lt;/Amend&gt;</w:t>
      </w:r>
    </w:p>
    <w:p w14:paraId="305C511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211</w:t>
      </w:r>
      <w:r w:rsidRPr="00020818">
        <w:rPr>
          <w:rStyle w:val="HideTWBExt"/>
          <w:color w:val="auto"/>
        </w:rPr>
        <w:t>&lt;/NumAm&gt;</w:t>
      </w:r>
    </w:p>
    <w:p w14:paraId="609EF974"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4DD4AFC8" w14:textId="77777777" w:rsidR="00A84512" w:rsidRPr="00020818" w:rsidRDefault="00A84512" w:rsidP="00A84512">
      <w:pPr>
        <w:pStyle w:val="NormalBold"/>
      </w:pPr>
      <w:r w:rsidRPr="00020818">
        <w:rPr>
          <w:rStyle w:val="HideTWBExt"/>
          <w:b w:val="0"/>
          <w:color w:val="auto"/>
        </w:rPr>
        <w:t>&lt;/RepeatBlock-By&gt;</w:t>
      </w:r>
    </w:p>
    <w:p w14:paraId="736860E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65B32B4" w14:textId="77777777" w:rsidR="00A84512" w:rsidRPr="00020818" w:rsidRDefault="00A84512" w:rsidP="00A84512">
      <w:pPr>
        <w:pStyle w:val="NormalBold"/>
      </w:pPr>
      <w:r w:rsidRPr="00020818">
        <w:rPr>
          <w:rStyle w:val="HideTWBExt"/>
          <w:color w:val="auto"/>
        </w:rPr>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9033294" w14:textId="77777777" w:rsidTr="00B92402">
        <w:trPr>
          <w:trHeight w:hRule="exact" w:val="240"/>
          <w:jc w:val="center"/>
        </w:trPr>
        <w:tc>
          <w:tcPr>
            <w:tcW w:w="9752" w:type="dxa"/>
            <w:gridSpan w:val="2"/>
            <w:tcBorders>
              <w:top w:val="nil"/>
              <w:left w:val="nil"/>
              <w:bottom w:val="nil"/>
              <w:right w:val="nil"/>
            </w:tcBorders>
          </w:tcPr>
          <w:p w14:paraId="73B4C555" w14:textId="77777777" w:rsidR="00A84512" w:rsidRPr="00020818" w:rsidRDefault="00A84512" w:rsidP="00B92402"/>
        </w:tc>
      </w:tr>
      <w:tr w:rsidR="00A84512" w:rsidRPr="00020818" w14:paraId="65290F77" w14:textId="77777777" w:rsidTr="00B92402">
        <w:trPr>
          <w:trHeight w:val="240"/>
          <w:jc w:val="center"/>
        </w:trPr>
        <w:tc>
          <w:tcPr>
            <w:tcW w:w="4876" w:type="dxa"/>
            <w:tcBorders>
              <w:top w:val="nil"/>
              <w:left w:val="nil"/>
              <w:bottom w:val="nil"/>
              <w:right w:val="nil"/>
            </w:tcBorders>
          </w:tcPr>
          <w:p w14:paraId="0AB85CC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DCB8E90" w14:textId="77777777" w:rsidR="00A84512" w:rsidRPr="00020818" w:rsidRDefault="00A84512" w:rsidP="00B92402">
            <w:pPr>
              <w:pStyle w:val="AmColumnHeading"/>
            </w:pPr>
            <w:r w:rsidRPr="00020818">
              <w:t>Ændringsforslag</w:t>
            </w:r>
          </w:p>
        </w:tc>
      </w:tr>
      <w:tr w:rsidR="00A84512" w:rsidRPr="00020818" w14:paraId="0D6116FC" w14:textId="77777777" w:rsidTr="00B92402">
        <w:trPr>
          <w:jc w:val="center"/>
        </w:trPr>
        <w:tc>
          <w:tcPr>
            <w:tcW w:w="4876" w:type="dxa"/>
            <w:tcBorders>
              <w:top w:val="nil"/>
              <w:left w:val="nil"/>
              <w:bottom w:val="nil"/>
              <w:right w:val="nil"/>
            </w:tcBorders>
          </w:tcPr>
          <w:p w14:paraId="73432A4F" w14:textId="77777777" w:rsidR="00A84512" w:rsidRPr="00020818" w:rsidRDefault="00A84512" w:rsidP="00B92402">
            <w:pPr>
              <w:pStyle w:val="Normal6a"/>
            </w:pPr>
            <w:r w:rsidRPr="00020818">
              <w:rPr>
                <w:b/>
                <w:i/>
              </w:rPr>
              <w:t>–</w:t>
            </w:r>
            <w:r w:rsidRPr="00020818">
              <w:tab/>
            </w:r>
            <w:r w:rsidRPr="00020818">
              <w:rPr>
                <w:b/>
                <w:i/>
              </w:rPr>
              <w:t xml:space="preserve">de tiltagende ondsindede aktiviteter, den indblanding og hybride </w:t>
            </w:r>
            <w:r w:rsidRPr="00020818">
              <w:rPr>
                <w:b/>
                <w:i/>
              </w:rPr>
              <w:lastRenderedPageBreak/>
              <w:t>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72BB0FFB" w14:textId="77777777" w:rsidR="00A84512" w:rsidRPr="00020818" w:rsidRDefault="00A84512" w:rsidP="00B92402">
            <w:pPr>
              <w:pStyle w:val="Normal6a"/>
            </w:pPr>
            <w:r w:rsidRPr="00020818">
              <w:rPr>
                <w:b/>
                <w:i/>
              </w:rPr>
              <w:lastRenderedPageBreak/>
              <w:t>udgår</w:t>
            </w:r>
          </w:p>
        </w:tc>
      </w:tr>
    </w:tbl>
    <w:p w14:paraId="60BB6C5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1137C7DB" w14:textId="77777777" w:rsidR="00A84512" w:rsidRPr="00020818" w:rsidRDefault="00A84512" w:rsidP="00A84512">
      <w:r w:rsidRPr="00020818">
        <w:rPr>
          <w:rStyle w:val="HideTWBExt"/>
          <w:color w:val="auto"/>
        </w:rPr>
        <w:t>&lt;/Amend&gt;</w:t>
      </w:r>
    </w:p>
    <w:p w14:paraId="6E80D0B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212</w:t>
      </w:r>
      <w:r w:rsidRPr="00020818">
        <w:rPr>
          <w:rStyle w:val="HideTWBExt"/>
          <w:color w:val="auto"/>
        </w:rPr>
        <w:t>&lt;/NumAm&gt;</w:t>
      </w:r>
    </w:p>
    <w:p w14:paraId="5ED32497"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652F8C4B" w14:textId="77777777" w:rsidR="00A84512" w:rsidRPr="00020818" w:rsidRDefault="00A84512" w:rsidP="00A84512">
      <w:pPr>
        <w:pStyle w:val="NormalBold"/>
      </w:pPr>
      <w:r w:rsidRPr="00020818">
        <w:rPr>
          <w:rStyle w:val="HideTWBExt"/>
          <w:b w:val="0"/>
          <w:color w:val="auto"/>
        </w:rPr>
        <w:t>&lt;/RepeatBlock-By&gt;</w:t>
      </w:r>
    </w:p>
    <w:p w14:paraId="6C26187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C85C422" w14:textId="77777777" w:rsidR="00A84512" w:rsidRPr="00020818" w:rsidRDefault="00A84512" w:rsidP="00A84512">
      <w:pPr>
        <w:pStyle w:val="NormalBold"/>
      </w:pPr>
      <w:r w:rsidRPr="00020818">
        <w:rPr>
          <w:rStyle w:val="HideTWBExt"/>
          <w:color w:val="auto"/>
        </w:rPr>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9B96014" w14:textId="77777777" w:rsidTr="00B92402">
        <w:trPr>
          <w:trHeight w:hRule="exact" w:val="240"/>
          <w:jc w:val="center"/>
        </w:trPr>
        <w:tc>
          <w:tcPr>
            <w:tcW w:w="9752" w:type="dxa"/>
            <w:gridSpan w:val="2"/>
            <w:tcBorders>
              <w:top w:val="nil"/>
              <w:left w:val="nil"/>
              <w:bottom w:val="nil"/>
              <w:right w:val="nil"/>
            </w:tcBorders>
          </w:tcPr>
          <w:p w14:paraId="02C20EAB" w14:textId="77777777" w:rsidR="00A84512" w:rsidRPr="00020818" w:rsidRDefault="00A84512" w:rsidP="00B92402"/>
        </w:tc>
      </w:tr>
      <w:tr w:rsidR="00A84512" w:rsidRPr="00020818" w14:paraId="56FD8222" w14:textId="77777777" w:rsidTr="00B92402">
        <w:trPr>
          <w:trHeight w:val="240"/>
          <w:jc w:val="center"/>
        </w:trPr>
        <w:tc>
          <w:tcPr>
            <w:tcW w:w="4876" w:type="dxa"/>
            <w:tcBorders>
              <w:top w:val="nil"/>
              <w:left w:val="nil"/>
              <w:bottom w:val="nil"/>
              <w:right w:val="nil"/>
            </w:tcBorders>
          </w:tcPr>
          <w:p w14:paraId="07A7D4A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C96F9E4" w14:textId="77777777" w:rsidR="00A84512" w:rsidRPr="00020818" w:rsidRDefault="00A84512" w:rsidP="00B92402">
            <w:pPr>
              <w:pStyle w:val="AmColumnHeading"/>
            </w:pPr>
            <w:r w:rsidRPr="00020818">
              <w:t>Ændringsforslag</w:t>
            </w:r>
          </w:p>
        </w:tc>
      </w:tr>
      <w:tr w:rsidR="00A84512" w:rsidRPr="00020818" w14:paraId="50CE9ADA" w14:textId="77777777" w:rsidTr="00B92402">
        <w:trPr>
          <w:jc w:val="center"/>
        </w:trPr>
        <w:tc>
          <w:tcPr>
            <w:tcW w:w="4876" w:type="dxa"/>
            <w:tcBorders>
              <w:top w:val="nil"/>
              <w:left w:val="nil"/>
              <w:bottom w:val="nil"/>
              <w:right w:val="nil"/>
            </w:tcBorders>
          </w:tcPr>
          <w:p w14:paraId="5676382E" w14:textId="77777777" w:rsidR="00A84512" w:rsidRPr="00020818" w:rsidRDefault="00A84512" w:rsidP="00B92402">
            <w:pPr>
              <w:pStyle w:val="Normal6a"/>
            </w:pPr>
            <w:r w:rsidRPr="00020818">
              <w:rPr>
                <w:b/>
                <w:i/>
              </w:rPr>
              <w:t>–</w:t>
            </w:r>
            <w:r w:rsidRPr="00020818">
              <w:tab/>
            </w:r>
            <w:r w:rsidRPr="00020818">
              <w:rPr>
                <w:b/>
                <w:i/>
              </w:rPr>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105610C9" w14:textId="77777777" w:rsidR="00A84512" w:rsidRPr="00020818" w:rsidRDefault="00A84512" w:rsidP="00B92402">
            <w:pPr>
              <w:pStyle w:val="Normal6a"/>
            </w:pPr>
            <w:r w:rsidRPr="00020818">
              <w:rPr>
                <w:b/>
                <w:i/>
              </w:rPr>
              <w:t>udgår</w:t>
            </w:r>
          </w:p>
        </w:tc>
      </w:tr>
    </w:tbl>
    <w:p w14:paraId="2117810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DBCB4BE" w14:textId="77777777" w:rsidR="00A84512" w:rsidRPr="00020818" w:rsidRDefault="00A84512" w:rsidP="00A84512">
      <w:r w:rsidRPr="00020818">
        <w:rPr>
          <w:rStyle w:val="HideTWBExt"/>
          <w:color w:val="auto"/>
        </w:rPr>
        <w:t>&lt;/Amend&gt;</w:t>
      </w:r>
    </w:p>
    <w:p w14:paraId="514663A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213</w:t>
      </w:r>
      <w:r w:rsidRPr="00020818">
        <w:rPr>
          <w:rStyle w:val="HideTWBExt"/>
          <w:color w:val="auto"/>
        </w:rPr>
        <w:t>&lt;/NumAm&gt;</w:t>
      </w:r>
    </w:p>
    <w:p w14:paraId="14698636"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2F4E9438" w14:textId="77777777" w:rsidR="00A84512" w:rsidRPr="00020818" w:rsidRDefault="00A84512" w:rsidP="00A84512">
      <w:pPr>
        <w:pStyle w:val="NormalBold"/>
      </w:pPr>
      <w:r w:rsidRPr="00020818">
        <w:rPr>
          <w:rStyle w:val="HideTWBExt"/>
          <w:b w:val="0"/>
          <w:color w:val="auto"/>
        </w:rPr>
        <w:t>&lt;/RepeatBlock-By&gt;</w:t>
      </w:r>
    </w:p>
    <w:p w14:paraId="7498F09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A521524" w14:textId="77777777" w:rsidR="00A84512" w:rsidRPr="00020818" w:rsidRDefault="00A84512" w:rsidP="00A84512">
      <w:pPr>
        <w:pStyle w:val="NormalBold"/>
      </w:pPr>
      <w:r w:rsidRPr="00020818">
        <w:rPr>
          <w:rStyle w:val="HideTWBExt"/>
          <w:color w:val="auto"/>
        </w:rPr>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0913EBE" w14:textId="77777777" w:rsidTr="00B92402">
        <w:trPr>
          <w:trHeight w:hRule="exact" w:val="240"/>
          <w:jc w:val="center"/>
        </w:trPr>
        <w:tc>
          <w:tcPr>
            <w:tcW w:w="9752" w:type="dxa"/>
            <w:gridSpan w:val="2"/>
            <w:tcBorders>
              <w:top w:val="nil"/>
              <w:left w:val="nil"/>
              <w:bottom w:val="nil"/>
              <w:right w:val="nil"/>
            </w:tcBorders>
          </w:tcPr>
          <w:p w14:paraId="2A01C28C" w14:textId="77777777" w:rsidR="00A84512" w:rsidRPr="00020818" w:rsidRDefault="00A84512" w:rsidP="00B92402"/>
        </w:tc>
      </w:tr>
      <w:tr w:rsidR="00A84512" w:rsidRPr="00020818" w14:paraId="0189E1E9" w14:textId="77777777" w:rsidTr="00B92402">
        <w:trPr>
          <w:trHeight w:val="240"/>
          <w:jc w:val="center"/>
        </w:trPr>
        <w:tc>
          <w:tcPr>
            <w:tcW w:w="4876" w:type="dxa"/>
            <w:tcBorders>
              <w:top w:val="nil"/>
              <w:left w:val="nil"/>
              <w:bottom w:val="nil"/>
              <w:right w:val="nil"/>
            </w:tcBorders>
          </w:tcPr>
          <w:p w14:paraId="7F20B63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4FC63B5" w14:textId="77777777" w:rsidR="00A84512" w:rsidRPr="00020818" w:rsidRDefault="00A84512" w:rsidP="00B92402">
            <w:pPr>
              <w:pStyle w:val="AmColumnHeading"/>
            </w:pPr>
            <w:r w:rsidRPr="00020818">
              <w:t>Ændringsforslag</w:t>
            </w:r>
          </w:p>
        </w:tc>
      </w:tr>
      <w:tr w:rsidR="00A84512" w:rsidRPr="00020818" w14:paraId="08B05255" w14:textId="77777777" w:rsidTr="00B92402">
        <w:trPr>
          <w:jc w:val="center"/>
        </w:trPr>
        <w:tc>
          <w:tcPr>
            <w:tcW w:w="4876" w:type="dxa"/>
            <w:tcBorders>
              <w:top w:val="nil"/>
              <w:left w:val="nil"/>
              <w:bottom w:val="nil"/>
              <w:right w:val="nil"/>
            </w:tcBorders>
          </w:tcPr>
          <w:p w14:paraId="21AC623E" w14:textId="77777777" w:rsidR="00A84512" w:rsidRPr="00020818" w:rsidRDefault="00A84512" w:rsidP="00B92402">
            <w:pPr>
              <w:pStyle w:val="Normal6a"/>
            </w:pPr>
            <w:r w:rsidRPr="00020818">
              <w:rPr>
                <w:b/>
                <w:i/>
              </w:rPr>
              <w:t>–</w:t>
            </w:r>
            <w:r w:rsidRPr="00020818">
              <w:tab/>
            </w:r>
            <w:r w:rsidRPr="00020818">
              <w:rPr>
                <w:b/>
                <w:i/>
              </w:rPr>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6D4199A5" w14:textId="77777777" w:rsidR="00A84512" w:rsidRPr="00020818" w:rsidRDefault="00A84512" w:rsidP="00B92402">
            <w:pPr>
              <w:pStyle w:val="Normal6a"/>
            </w:pPr>
            <w:r w:rsidRPr="00020818">
              <w:rPr>
                <w:b/>
                <w:i/>
              </w:rPr>
              <w:t>udgår</w:t>
            </w:r>
          </w:p>
        </w:tc>
      </w:tr>
    </w:tbl>
    <w:p w14:paraId="6F533AA7"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6FE0636" w14:textId="77777777" w:rsidR="00A84512" w:rsidRPr="00020818" w:rsidRDefault="00A84512" w:rsidP="00A84512">
      <w:r w:rsidRPr="00020818">
        <w:rPr>
          <w:rStyle w:val="HideTWBExt"/>
          <w:color w:val="auto"/>
        </w:rPr>
        <w:t>&lt;/Amend&gt;</w:t>
      </w:r>
    </w:p>
    <w:p w14:paraId="3871FF1A"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214</w:t>
      </w:r>
      <w:r w:rsidRPr="00020818">
        <w:rPr>
          <w:rStyle w:val="HideTWBExt"/>
          <w:b w:val="0"/>
          <w:color w:val="auto"/>
        </w:rPr>
        <w:t>&lt;/NumAm&gt;</w:t>
      </w:r>
    </w:p>
    <w:p w14:paraId="08544EA8"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255A3E14" w14:textId="77777777" w:rsidR="00A84512" w:rsidRPr="00020818" w:rsidRDefault="00A84512" w:rsidP="00A84512">
      <w:pPr>
        <w:pStyle w:val="NormalBold"/>
      </w:pPr>
      <w:r w:rsidRPr="00020818">
        <w:rPr>
          <w:rStyle w:val="HideTWBExt"/>
          <w:b w:val="0"/>
          <w:color w:val="auto"/>
        </w:rPr>
        <w:t>&lt;/RepeatBlock-By&gt;</w:t>
      </w:r>
    </w:p>
    <w:p w14:paraId="120C3DD7"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7AAD19E6" w14:textId="77777777" w:rsidR="00A84512" w:rsidRPr="00020818" w:rsidRDefault="00A84512" w:rsidP="00A84512">
      <w:pPr>
        <w:pStyle w:val="NormalBold"/>
      </w:pPr>
      <w:r w:rsidRPr="00020818">
        <w:rPr>
          <w:rStyle w:val="HideTWBExt"/>
          <w:b w:val="0"/>
          <w:color w:val="auto"/>
        </w:rPr>
        <w:t>&lt;Article&gt;</w:t>
      </w:r>
      <w:r w:rsidRPr="00020818">
        <w:t>Punkt 3 – led 3</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99E152D" w14:textId="77777777" w:rsidTr="00B92402">
        <w:trPr>
          <w:trHeight w:hRule="exact" w:val="240"/>
          <w:jc w:val="center"/>
        </w:trPr>
        <w:tc>
          <w:tcPr>
            <w:tcW w:w="9752" w:type="dxa"/>
            <w:gridSpan w:val="2"/>
            <w:tcBorders>
              <w:top w:val="nil"/>
              <w:left w:val="nil"/>
              <w:bottom w:val="nil"/>
              <w:right w:val="nil"/>
            </w:tcBorders>
          </w:tcPr>
          <w:p w14:paraId="5DC7809E" w14:textId="77777777" w:rsidR="00A84512" w:rsidRPr="00020818" w:rsidRDefault="00A84512" w:rsidP="00B92402"/>
        </w:tc>
      </w:tr>
      <w:tr w:rsidR="00A84512" w:rsidRPr="00020818" w14:paraId="74A44D81" w14:textId="77777777" w:rsidTr="00B92402">
        <w:trPr>
          <w:trHeight w:val="240"/>
          <w:jc w:val="center"/>
        </w:trPr>
        <w:tc>
          <w:tcPr>
            <w:tcW w:w="4876" w:type="dxa"/>
            <w:tcBorders>
              <w:top w:val="nil"/>
              <w:left w:val="nil"/>
              <w:bottom w:val="nil"/>
              <w:right w:val="nil"/>
            </w:tcBorders>
          </w:tcPr>
          <w:p w14:paraId="509F28C7"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04EC3470" w14:textId="77777777" w:rsidR="00A84512" w:rsidRPr="00020818" w:rsidRDefault="00A84512" w:rsidP="00B92402">
            <w:pPr>
              <w:pStyle w:val="AmColumnHeading"/>
            </w:pPr>
            <w:r w:rsidRPr="00020818">
              <w:t>Ændringsforslag</w:t>
            </w:r>
          </w:p>
        </w:tc>
      </w:tr>
      <w:tr w:rsidR="00A84512" w:rsidRPr="00020818" w14:paraId="0DEAC9CE" w14:textId="77777777" w:rsidTr="00B92402">
        <w:trPr>
          <w:jc w:val="center"/>
        </w:trPr>
        <w:tc>
          <w:tcPr>
            <w:tcW w:w="4876" w:type="dxa"/>
            <w:tcBorders>
              <w:top w:val="nil"/>
              <w:left w:val="nil"/>
              <w:bottom w:val="nil"/>
              <w:right w:val="nil"/>
            </w:tcBorders>
          </w:tcPr>
          <w:p w14:paraId="5E3E3D21" w14:textId="77777777" w:rsidR="00A84512" w:rsidRPr="00020818" w:rsidRDefault="00A84512" w:rsidP="00B92402">
            <w:pPr>
              <w:pStyle w:val="Normal6a"/>
            </w:pPr>
            <w:r w:rsidRPr="00020818">
              <w:t>—</w:t>
            </w:r>
            <w:r w:rsidRPr="00020818">
              <w:tab/>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14BC1127" w14:textId="77777777" w:rsidR="00A84512" w:rsidRPr="00020818" w:rsidRDefault="00A84512" w:rsidP="00B92402">
            <w:pPr>
              <w:pStyle w:val="Normal6a"/>
            </w:pPr>
            <w:r w:rsidRPr="00020818">
              <w:t>—</w:t>
            </w:r>
            <w:r w:rsidRPr="00020818">
              <w:tab/>
              <w:t xml:space="preserve">de tiltagende ondsindede aktiviteter, den indblanding og hybride krigsførelse, som Den Russiske Føderation, dens institutioner og stedfortrædere har anvendt for at undergrave og nedbryde Republikken Moldovas demokratiske stabilitet og suverænitet; </w:t>
            </w:r>
            <w:r w:rsidRPr="00020818">
              <w:rPr>
                <w:b/>
                <w:i/>
              </w:rPr>
              <w:t>bemærker med bekymring Ruslands formodede indblanding i valget i Georgien og Moldova og opfordrer til en grundig og åben fortolkning af disse begivenheder;</w:t>
            </w:r>
          </w:p>
        </w:tc>
      </w:tr>
    </w:tbl>
    <w:p w14:paraId="034CA60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2E891063" w14:textId="77777777" w:rsidR="00A84512" w:rsidRPr="00020818" w:rsidRDefault="00A84512" w:rsidP="00A84512">
      <w:r w:rsidRPr="00020818">
        <w:rPr>
          <w:rStyle w:val="HideTWBExt"/>
          <w:color w:val="auto"/>
        </w:rPr>
        <w:t>&lt;/Amend&gt;</w:t>
      </w:r>
    </w:p>
    <w:p w14:paraId="169E775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215</w:t>
      </w:r>
      <w:r w:rsidRPr="00020818">
        <w:rPr>
          <w:rStyle w:val="HideTWBExt"/>
          <w:color w:val="auto"/>
        </w:rPr>
        <w:t>&lt;/NumAm&gt;</w:t>
      </w:r>
    </w:p>
    <w:p w14:paraId="58558B2A"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Ilhan Kyuchyuk, Lucia Yar, Nathalie Loiseau</w:t>
      </w:r>
      <w:r w:rsidRPr="00020818">
        <w:rPr>
          <w:rStyle w:val="HideTWBExt"/>
          <w:b w:val="0"/>
          <w:color w:val="auto"/>
        </w:rPr>
        <w:t>&lt;/Members&gt;</w:t>
      </w:r>
    </w:p>
    <w:p w14:paraId="64C8B16F" w14:textId="77777777" w:rsidR="00A84512" w:rsidRPr="00020818" w:rsidRDefault="00A84512" w:rsidP="00A84512">
      <w:pPr>
        <w:pStyle w:val="NormalBold"/>
      </w:pPr>
      <w:r w:rsidRPr="00020818">
        <w:rPr>
          <w:rStyle w:val="HideTWBExt"/>
          <w:b w:val="0"/>
          <w:color w:val="auto"/>
        </w:rPr>
        <w:t>&lt;/RepeatBlock-By&gt;</w:t>
      </w:r>
    </w:p>
    <w:p w14:paraId="024BCDB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1207A0B" w14:textId="77777777" w:rsidR="00A84512" w:rsidRPr="00020818" w:rsidRDefault="00A84512" w:rsidP="00A84512">
      <w:pPr>
        <w:pStyle w:val="NormalBold"/>
      </w:pPr>
      <w:r w:rsidRPr="00020818">
        <w:rPr>
          <w:rStyle w:val="HideTWBExt"/>
          <w:color w:val="auto"/>
        </w:rPr>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59E2CCB" w14:textId="77777777" w:rsidTr="00B92402">
        <w:trPr>
          <w:trHeight w:hRule="exact" w:val="240"/>
          <w:jc w:val="center"/>
        </w:trPr>
        <w:tc>
          <w:tcPr>
            <w:tcW w:w="9752" w:type="dxa"/>
            <w:gridSpan w:val="2"/>
            <w:tcBorders>
              <w:top w:val="nil"/>
              <w:left w:val="nil"/>
              <w:bottom w:val="nil"/>
              <w:right w:val="nil"/>
            </w:tcBorders>
          </w:tcPr>
          <w:p w14:paraId="45F6BC2F" w14:textId="77777777" w:rsidR="00A84512" w:rsidRPr="00020818" w:rsidRDefault="00A84512" w:rsidP="00B92402"/>
        </w:tc>
      </w:tr>
      <w:tr w:rsidR="00A84512" w:rsidRPr="00020818" w14:paraId="3BF3C505" w14:textId="77777777" w:rsidTr="00B92402">
        <w:trPr>
          <w:trHeight w:val="240"/>
          <w:jc w:val="center"/>
        </w:trPr>
        <w:tc>
          <w:tcPr>
            <w:tcW w:w="4876" w:type="dxa"/>
            <w:tcBorders>
              <w:top w:val="nil"/>
              <w:left w:val="nil"/>
              <w:bottom w:val="nil"/>
              <w:right w:val="nil"/>
            </w:tcBorders>
          </w:tcPr>
          <w:p w14:paraId="402939C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89AF69E" w14:textId="77777777" w:rsidR="00A84512" w:rsidRPr="00020818" w:rsidRDefault="00A84512" w:rsidP="00B92402">
            <w:pPr>
              <w:pStyle w:val="AmColumnHeading"/>
            </w:pPr>
            <w:r w:rsidRPr="00020818">
              <w:t>Ændringsforslag</w:t>
            </w:r>
          </w:p>
        </w:tc>
      </w:tr>
      <w:tr w:rsidR="00A84512" w:rsidRPr="00020818" w14:paraId="5020A69A" w14:textId="77777777" w:rsidTr="00B92402">
        <w:trPr>
          <w:jc w:val="center"/>
        </w:trPr>
        <w:tc>
          <w:tcPr>
            <w:tcW w:w="4876" w:type="dxa"/>
            <w:tcBorders>
              <w:top w:val="nil"/>
              <w:left w:val="nil"/>
              <w:bottom w:val="nil"/>
              <w:right w:val="nil"/>
            </w:tcBorders>
          </w:tcPr>
          <w:p w14:paraId="11DA1E72" w14:textId="77777777" w:rsidR="00A84512" w:rsidRPr="00020818" w:rsidRDefault="00A84512" w:rsidP="00B92402">
            <w:pPr>
              <w:pStyle w:val="Normal6a"/>
            </w:pPr>
            <w:r w:rsidRPr="00020818">
              <w:t>–</w:t>
            </w:r>
            <w:r w:rsidRPr="00020818">
              <w:tab/>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77CEB5C8" w14:textId="77777777" w:rsidR="00A84512" w:rsidRPr="00020818" w:rsidRDefault="00A84512" w:rsidP="00B92402">
            <w:pPr>
              <w:pStyle w:val="Normal6a"/>
            </w:pPr>
            <w:r w:rsidRPr="00020818">
              <w:t>–</w:t>
            </w:r>
            <w:r w:rsidRPr="00020818">
              <w:tab/>
              <w:t>de tiltagende ondsindede aktiviteter, den indblanding og hybride krigsførelse, som Den Russiske Føderation, dens institutioner og stedfortrædere har anvendt for at undergrave og nedbryde Republikken Moldovas demokratiske stabilitet og suverænitet</w:t>
            </w:r>
            <w:r w:rsidRPr="00020818">
              <w:rPr>
                <w:b/>
                <w:i/>
              </w:rPr>
              <w:t>, herunder den seneste indblanding i den forfatningsmæssige folkeafstemning om EU-tiltrædelse og præsidentvalget</w:t>
            </w:r>
            <w:r w:rsidRPr="00020818">
              <w:t>;</w:t>
            </w:r>
          </w:p>
        </w:tc>
      </w:tr>
    </w:tbl>
    <w:p w14:paraId="0FA43FF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B375873" w14:textId="77777777" w:rsidR="00A84512" w:rsidRPr="00020818" w:rsidRDefault="00A84512" w:rsidP="00A84512">
      <w:r w:rsidRPr="00020818">
        <w:rPr>
          <w:rStyle w:val="HideTWBExt"/>
          <w:color w:val="auto"/>
        </w:rPr>
        <w:lastRenderedPageBreak/>
        <w:t>&lt;/Amend&gt;</w:t>
      </w:r>
    </w:p>
    <w:p w14:paraId="475F300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216</w:t>
      </w:r>
      <w:r w:rsidRPr="00020818">
        <w:rPr>
          <w:rStyle w:val="HideTWBExt"/>
          <w:color w:val="auto"/>
        </w:rPr>
        <w:t>&lt;/NumAm&gt;</w:t>
      </w:r>
    </w:p>
    <w:p w14:paraId="29C2DF94"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3407F27B" w14:textId="77777777" w:rsidR="00A84512" w:rsidRPr="00020818" w:rsidRDefault="00A84512" w:rsidP="00A84512">
      <w:pPr>
        <w:pStyle w:val="NormalBold"/>
      </w:pPr>
      <w:r w:rsidRPr="00020818">
        <w:rPr>
          <w:rStyle w:val="HideTWBExt"/>
          <w:b w:val="0"/>
          <w:color w:val="auto"/>
        </w:rPr>
        <w:t>&lt;/RepeatBlock-By&gt;</w:t>
      </w:r>
    </w:p>
    <w:p w14:paraId="2FEE17A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C0D1EC7" w14:textId="77777777" w:rsidR="00A84512" w:rsidRPr="00020818" w:rsidRDefault="00A84512" w:rsidP="00A84512">
      <w:pPr>
        <w:pStyle w:val="NormalBold"/>
      </w:pPr>
      <w:r w:rsidRPr="00020818">
        <w:rPr>
          <w:rStyle w:val="HideTWBExt"/>
          <w:color w:val="auto"/>
        </w:rPr>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9BA6F6D" w14:textId="77777777" w:rsidTr="00B92402">
        <w:trPr>
          <w:trHeight w:hRule="exact" w:val="240"/>
          <w:jc w:val="center"/>
        </w:trPr>
        <w:tc>
          <w:tcPr>
            <w:tcW w:w="9752" w:type="dxa"/>
            <w:gridSpan w:val="2"/>
            <w:tcBorders>
              <w:top w:val="nil"/>
              <w:left w:val="nil"/>
              <w:bottom w:val="nil"/>
              <w:right w:val="nil"/>
            </w:tcBorders>
          </w:tcPr>
          <w:p w14:paraId="7E62A755" w14:textId="77777777" w:rsidR="00A84512" w:rsidRPr="00020818" w:rsidRDefault="00A84512" w:rsidP="00B92402"/>
        </w:tc>
      </w:tr>
      <w:tr w:rsidR="00A84512" w:rsidRPr="00020818" w14:paraId="3EEDC9C6" w14:textId="77777777" w:rsidTr="00B92402">
        <w:trPr>
          <w:trHeight w:val="240"/>
          <w:jc w:val="center"/>
        </w:trPr>
        <w:tc>
          <w:tcPr>
            <w:tcW w:w="4876" w:type="dxa"/>
            <w:tcBorders>
              <w:top w:val="nil"/>
              <w:left w:val="nil"/>
              <w:bottom w:val="nil"/>
              <w:right w:val="nil"/>
            </w:tcBorders>
          </w:tcPr>
          <w:p w14:paraId="705172B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FAA2F84" w14:textId="77777777" w:rsidR="00A84512" w:rsidRPr="00020818" w:rsidRDefault="00A84512" w:rsidP="00B92402">
            <w:pPr>
              <w:pStyle w:val="AmColumnHeading"/>
            </w:pPr>
            <w:r w:rsidRPr="00020818">
              <w:t>Ændringsforslag</w:t>
            </w:r>
          </w:p>
        </w:tc>
      </w:tr>
      <w:tr w:rsidR="00A84512" w:rsidRPr="00020818" w14:paraId="571F7E3B" w14:textId="77777777" w:rsidTr="00B92402">
        <w:trPr>
          <w:jc w:val="center"/>
        </w:trPr>
        <w:tc>
          <w:tcPr>
            <w:tcW w:w="4876" w:type="dxa"/>
            <w:tcBorders>
              <w:top w:val="nil"/>
              <w:left w:val="nil"/>
              <w:bottom w:val="nil"/>
              <w:right w:val="nil"/>
            </w:tcBorders>
          </w:tcPr>
          <w:p w14:paraId="43627D48" w14:textId="77777777" w:rsidR="00A84512" w:rsidRPr="00020818" w:rsidRDefault="00A84512" w:rsidP="00B92402">
            <w:pPr>
              <w:pStyle w:val="Normal6a"/>
            </w:pPr>
            <w:r w:rsidRPr="00020818">
              <w:t>–</w:t>
            </w:r>
            <w:r w:rsidRPr="00020818">
              <w:tab/>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346D1085" w14:textId="77777777" w:rsidR="00A84512" w:rsidRPr="00020818" w:rsidRDefault="00A84512" w:rsidP="00B92402">
            <w:pPr>
              <w:pStyle w:val="Normal6a"/>
            </w:pPr>
            <w:r w:rsidRPr="00020818">
              <w:t>–</w:t>
            </w:r>
            <w:r w:rsidRPr="00020818">
              <w:tab/>
              <w:t>de tiltagende ondsindede aktiviteter, den indblanding</w:t>
            </w:r>
            <w:r w:rsidRPr="00020818">
              <w:rPr>
                <w:b/>
                <w:i/>
              </w:rPr>
              <w:t>, herunder udenlandsk informationsmanipulation og indblanding,</w:t>
            </w:r>
            <w:r w:rsidRPr="00020818">
              <w:t xml:space="preserve"> og hybride krigsførelse, som Den Russiske Føderation, dens institutioner og stedfortrædere har anvendt for at undergrave og nedbryde Republikken Moldovas demokratiske stabilitet og suverænitet;</w:t>
            </w:r>
          </w:p>
        </w:tc>
      </w:tr>
    </w:tbl>
    <w:p w14:paraId="6E3A74F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3A56E1C" w14:textId="77777777" w:rsidR="00A84512" w:rsidRPr="00020818" w:rsidRDefault="00A84512" w:rsidP="00A84512">
      <w:r w:rsidRPr="00020818">
        <w:rPr>
          <w:rStyle w:val="HideTWBExt"/>
          <w:color w:val="auto"/>
        </w:rPr>
        <w:t>&lt;/Amend&gt;</w:t>
      </w:r>
    </w:p>
    <w:p w14:paraId="50A2D3D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217</w:t>
      </w:r>
      <w:r w:rsidRPr="00020818">
        <w:rPr>
          <w:rStyle w:val="HideTWBExt"/>
          <w:color w:val="auto"/>
        </w:rPr>
        <w:t>&lt;/NumAm&gt;</w:t>
      </w:r>
    </w:p>
    <w:p w14:paraId="11A67B89" w14:textId="77777777" w:rsidR="00A84512" w:rsidRPr="00020818" w:rsidRDefault="00A84512" w:rsidP="00A84512">
      <w:pPr>
        <w:pStyle w:val="NormalBold"/>
      </w:pPr>
      <w:r w:rsidRPr="00020818">
        <w:rPr>
          <w:rStyle w:val="HideTWBExt"/>
          <w:b w:val="0"/>
          <w:color w:val="auto"/>
        </w:rPr>
        <w:t>&lt;RepeatBlock-By&gt;&lt;Members&gt;</w:t>
      </w:r>
      <w:r w:rsidRPr="00020818">
        <w:t>Antonio López-Istúriz White</w:t>
      </w:r>
      <w:r w:rsidRPr="00020818">
        <w:rPr>
          <w:rStyle w:val="HideTWBExt"/>
          <w:b w:val="0"/>
          <w:color w:val="auto"/>
        </w:rPr>
        <w:t>&lt;/Members&gt;</w:t>
      </w:r>
    </w:p>
    <w:p w14:paraId="3ADDFDBA" w14:textId="77777777" w:rsidR="00A84512" w:rsidRPr="00020818" w:rsidRDefault="00A84512" w:rsidP="00A84512">
      <w:pPr>
        <w:pStyle w:val="NormalBold"/>
      </w:pPr>
      <w:r w:rsidRPr="00020818">
        <w:rPr>
          <w:rStyle w:val="HideTWBExt"/>
          <w:b w:val="0"/>
          <w:color w:val="auto"/>
        </w:rPr>
        <w:t>&lt;/RepeatBlock-By&gt;</w:t>
      </w:r>
    </w:p>
    <w:p w14:paraId="715BA2E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38686E9" w14:textId="77777777" w:rsidR="00A84512" w:rsidRPr="00020818" w:rsidRDefault="00A84512" w:rsidP="00A84512">
      <w:pPr>
        <w:pStyle w:val="NormalBold"/>
      </w:pPr>
      <w:r w:rsidRPr="00020818">
        <w:rPr>
          <w:rStyle w:val="HideTWBExt"/>
          <w:color w:val="auto"/>
        </w:rPr>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37D80F2" w14:textId="77777777" w:rsidTr="00B92402">
        <w:trPr>
          <w:trHeight w:hRule="exact" w:val="240"/>
          <w:jc w:val="center"/>
        </w:trPr>
        <w:tc>
          <w:tcPr>
            <w:tcW w:w="9752" w:type="dxa"/>
            <w:gridSpan w:val="2"/>
            <w:tcBorders>
              <w:top w:val="nil"/>
              <w:left w:val="nil"/>
              <w:bottom w:val="nil"/>
              <w:right w:val="nil"/>
            </w:tcBorders>
          </w:tcPr>
          <w:p w14:paraId="3AF27BA0" w14:textId="77777777" w:rsidR="00A84512" w:rsidRPr="00020818" w:rsidRDefault="00A84512" w:rsidP="00B92402"/>
        </w:tc>
      </w:tr>
      <w:tr w:rsidR="00A84512" w:rsidRPr="00020818" w14:paraId="227A4CF4" w14:textId="77777777" w:rsidTr="00B92402">
        <w:trPr>
          <w:trHeight w:val="240"/>
          <w:jc w:val="center"/>
        </w:trPr>
        <w:tc>
          <w:tcPr>
            <w:tcW w:w="4876" w:type="dxa"/>
            <w:tcBorders>
              <w:top w:val="nil"/>
              <w:left w:val="nil"/>
              <w:bottom w:val="nil"/>
              <w:right w:val="nil"/>
            </w:tcBorders>
          </w:tcPr>
          <w:p w14:paraId="00C872E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4EC90C3" w14:textId="77777777" w:rsidR="00A84512" w:rsidRPr="00020818" w:rsidRDefault="00A84512" w:rsidP="00B92402">
            <w:pPr>
              <w:pStyle w:val="AmColumnHeading"/>
            </w:pPr>
            <w:r w:rsidRPr="00020818">
              <w:t>Ændringsforslag</w:t>
            </w:r>
          </w:p>
        </w:tc>
      </w:tr>
      <w:tr w:rsidR="00A84512" w:rsidRPr="00020818" w14:paraId="7FD8BC72" w14:textId="77777777" w:rsidTr="00B92402">
        <w:trPr>
          <w:jc w:val="center"/>
        </w:trPr>
        <w:tc>
          <w:tcPr>
            <w:tcW w:w="4876" w:type="dxa"/>
            <w:tcBorders>
              <w:top w:val="nil"/>
              <w:left w:val="nil"/>
              <w:bottom w:val="nil"/>
              <w:right w:val="nil"/>
            </w:tcBorders>
          </w:tcPr>
          <w:p w14:paraId="48E6EFE3" w14:textId="77777777" w:rsidR="00A84512" w:rsidRPr="00020818" w:rsidRDefault="00A84512" w:rsidP="00B92402">
            <w:pPr>
              <w:pStyle w:val="Normal6a"/>
            </w:pPr>
            <w:r w:rsidRPr="00020818">
              <w:t>–</w:t>
            </w:r>
            <w:r w:rsidRPr="00020818">
              <w:tab/>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5E8DC558" w14:textId="77777777" w:rsidR="00A84512" w:rsidRPr="00020818" w:rsidRDefault="00A84512" w:rsidP="00B92402">
            <w:pPr>
              <w:pStyle w:val="Normal6a"/>
            </w:pPr>
            <w:r w:rsidRPr="00020818">
              <w:t>–</w:t>
            </w:r>
            <w:r w:rsidRPr="00020818">
              <w:tab/>
              <w:t xml:space="preserve">de tiltagende ondsindede aktiviteter, den indblanding og hybride krigsførelse, som Den Russiske Føderation, dens institutioner og stedfortrædere har anvendt for at undergrave og nedbryde Republikken Moldovas </w:t>
            </w:r>
            <w:r w:rsidRPr="00020818">
              <w:rPr>
                <w:b/>
                <w:i/>
              </w:rPr>
              <w:t>og Georgiens</w:t>
            </w:r>
            <w:r w:rsidRPr="00020818">
              <w:t xml:space="preserve"> demokratiske stabilitet og suverænitet;</w:t>
            </w:r>
          </w:p>
        </w:tc>
      </w:tr>
    </w:tbl>
    <w:p w14:paraId="38C26EC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621A563" w14:textId="77777777" w:rsidR="00A84512" w:rsidRPr="00020818" w:rsidRDefault="00A84512" w:rsidP="00A84512">
      <w:r w:rsidRPr="00020818">
        <w:rPr>
          <w:rStyle w:val="HideTWBExt"/>
          <w:color w:val="auto"/>
        </w:rPr>
        <w:t>&lt;/Amend&gt;</w:t>
      </w:r>
    </w:p>
    <w:p w14:paraId="6C73466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218</w:t>
      </w:r>
      <w:r w:rsidRPr="00020818">
        <w:rPr>
          <w:rStyle w:val="HideTWBExt"/>
          <w:color w:val="auto"/>
        </w:rPr>
        <w:t>&lt;/NumAm&gt;</w:t>
      </w:r>
    </w:p>
    <w:p w14:paraId="1D60EAA9" w14:textId="77777777" w:rsidR="00A84512" w:rsidRPr="00020818" w:rsidRDefault="00A84512" w:rsidP="00A84512">
      <w:pPr>
        <w:pStyle w:val="NormalBold"/>
      </w:pPr>
      <w:r w:rsidRPr="00020818">
        <w:rPr>
          <w:rStyle w:val="HideTWBExt"/>
          <w:b w:val="0"/>
          <w:color w:val="auto"/>
        </w:rPr>
        <w:t>&lt;RepeatBlock-By&gt;&lt;Members&gt;</w:t>
      </w:r>
      <w:r w:rsidRPr="00020818">
        <w:t>Mariusz Kamiński, Adam Bielan, Michał Dworczyk</w:t>
      </w:r>
      <w:r w:rsidRPr="00020818">
        <w:rPr>
          <w:rStyle w:val="HideTWBExt"/>
          <w:b w:val="0"/>
          <w:color w:val="auto"/>
        </w:rPr>
        <w:t>&lt;/Members&gt;</w:t>
      </w:r>
    </w:p>
    <w:p w14:paraId="2A171802"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5300CA8F" w14:textId="77777777" w:rsidR="00A84512" w:rsidRPr="00020818" w:rsidRDefault="00A84512" w:rsidP="00A84512">
      <w:pPr>
        <w:pStyle w:val="NormalBold"/>
      </w:pPr>
      <w:r w:rsidRPr="00020818">
        <w:rPr>
          <w:rStyle w:val="HideTWBExt"/>
          <w:b w:val="0"/>
          <w:color w:val="auto"/>
        </w:rPr>
        <w:t>&lt;/RepeatBlock-By&gt;</w:t>
      </w:r>
    </w:p>
    <w:p w14:paraId="6067B4E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592E8EB" w14:textId="77777777" w:rsidR="00A84512" w:rsidRPr="00020818" w:rsidRDefault="00A84512" w:rsidP="00A84512">
      <w:pPr>
        <w:pStyle w:val="NormalBold"/>
      </w:pPr>
      <w:r w:rsidRPr="00020818">
        <w:rPr>
          <w:rStyle w:val="HideTWBExt"/>
          <w:color w:val="auto"/>
        </w:rPr>
        <w:lastRenderedPageBreak/>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675BA8F" w14:textId="77777777" w:rsidTr="00B92402">
        <w:trPr>
          <w:trHeight w:hRule="exact" w:val="240"/>
          <w:jc w:val="center"/>
        </w:trPr>
        <w:tc>
          <w:tcPr>
            <w:tcW w:w="9752" w:type="dxa"/>
            <w:gridSpan w:val="2"/>
            <w:tcBorders>
              <w:top w:val="nil"/>
              <w:left w:val="nil"/>
              <w:bottom w:val="nil"/>
              <w:right w:val="nil"/>
            </w:tcBorders>
          </w:tcPr>
          <w:p w14:paraId="6FFE364A" w14:textId="77777777" w:rsidR="00A84512" w:rsidRPr="00020818" w:rsidRDefault="00A84512" w:rsidP="00B92402"/>
        </w:tc>
      </w:tr>
      <w:tr w:rsidR="00A84512" w:rsidRPr="00020818" w14:paraId="25D7D3FC" w14:textId="77777777" w:rsidTr="00B92402">
        <w:trPr>
          <w:trHeight w:val="240"/>
          <w:jc w:val="center"/>
        </w:trPr>
        <w:tc>
          <w:tcPr>
            <w:tcW w:w="4876" w:type="dxa"/>
            <w:tcBorders>
              <w:top w:val="nil"/>
              <w:left w:val="nil"/>
              <w:bottom w:val="nil"/>
              <w:right w:val="nil"/>
            </w:tcBorders>
          </w:tcPr>
          <w:p w14:paraId="6D82B53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A6F2B2A" w14:textId="77777777" w:rsidR="00A84512" w:rsidRPr="00020818" w:rsidRDefault="00A84512" w:rsidP="00B92402">
            <w:pPr>
              <w:pStyle w:val="AmColumnHeading"/>
            </w:pPr>
            <w:r w:rsidRPr="00020818">
              <w:t>Ændringsforslag</w:t>
            </w:r>
          </w:p>
        </w:tc>
      </w:tr>
      <w:tr w:rsidR="00A84512" w:rsidRPr="00020818" w14:paraId="2C650314" w14:textId="77777777" w:rsidTr="00B92402">
        <w:trPr>
          <w:jc w:val="center"/>
        </w:trPr>
        <w:tc>
          <w:tcPr>
            <w:tcW w:w="4876" w:type="dxa"/>
            <w:tcBorders>
              <w:top w:val="nil"/>
              <w:left w:val="nil"/>
              <w:bottom w:val="nil"/>
              <w:right w:val="nil"/>
            </w:tcBorders>
          </w:tcPr>
          <w:p w14:paraId="63EC2956" w14:textId="77777777" w:rsidR="00A84512" w:rsidRPr="00020818" w:rsidRDefault="00A84512" w:rsidP="00B92402">
            <w:pPr>
              <w:pStyle w:val="Normal6a"/>
            </w:pPr>
            <w:r w:rsidRPr="00020818">
              <w:t>–</w:t>
            </w:r>
            <w:r w:rsidRPr="00020818">
              <w:tab/>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75FAAA52" w14:textId="77777777" w:rsidR="00A84512" w:rsidRPr="00020818" w:rsidRDefault="00A84512" w:rsidP="00B92402">
            <w:pPr>
              <w:pStyle w:val="Normal6a"/>
            </w:pPr>
            <w:r w:rsidRPr="00020818">
              <w:t>–</w:t>
            </w:r>
            <w:r w:rsidRPr="00020818">
              <w:tab/>
              <w:t xml:space="preserve">de tiltagende ondsindede aktiviteter, den indblanding og hybride krigsførelse, som Den Russiske Føderation, dens institutioner og stedfortrædere har anvendt for at undergrave og nedbryde Republikken Moldovas </w:t>
            </w:r>
            <w:r w:rsidRPr="00020818">
              <w:rPr>
                <w:b/>
                <w:i/>
              </w:rPr>
              <w:t>og tilsvarende Georgiens</w:t>
            </w:r>
            <w:r w:rsidRPr="00020818">
              <w:t xml:space="preserve"> demokratiske stabilitet og suverænitet;</w:t>
            </w:r>
          </w:p>
        </w:tc>
      </w:tr>
    </w:tbl>
    <w:p w14:paraId="3A33D05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0CC4450" w14:textId="77777777" w:rsidR="00A84512" w:rsidRPr="00020818" w:rsidRDefault="00A84512" w:rsidP="00A84512">
      <w:r w:rsidRPr="00020818">
        <w:rPr>
          <w:rStyle w:val="HideTWBExt"/>
          <w:color w:val="auto"/>
        </w:rPr>
        <w:t>&lt;/Amend&gt;</w:t>
      </w:r>
    </w:p>
    <w:p w14:paraId="224A75F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219</w:t>
      </w:r>
      <w:r w:rsidRPr="00020818">
        <w:rPr>
          <w:rStyle w:val="HideTWBExt"/>
          <w:color w:val="auto"/>
        </w:rPr>
        <w:t>&lt;/NumAm&gt;</w:t>
      </w:r>
    </w:p>
    <w:p w14:paraId="1D9C57FA" w14:textId="77777777" w:rsidR="00A84512" w:rsidRPr="00020818" w:rsidRDefault="00A84512" w:rsidP="00A84512">
      <w:pPr>
        <w:pStyle w:val="NormalBold"/>
      </w:pPr>
      <w:r w:rsidRPr="00020818">
        <w:rPr>
          <w:rStyle w:val="HideTWBExt"/>
          <w:b w:val="0"/>
          <w:color w:val="auto"/>
        </w:rPr>
        <w:t>&lt;RepeatBlock-By&gt;&lt;Members&gt;</w:t>
      </w:r>
      <w:r w:rsidRPr="00020818">
        <w:t>Cristian Terheş</w:t>
      </w:r>
      <w:r w:rsidRPr="00020818">
        <w:rPr>
          <w:rStyle w:val="HideTWBExt"/>
          <w:b w:val="0"/>
          <w:color w:val="auto"/>
        </w:rPr>
        <w:t>&lt;/Members&gt;</w:t>
      </w:r>
    </w:p>
    <w:p w14:paraId="11E7E418" w14:textId="77777777" w:rsidR="00A84512" w:rsidRPr="00020818" w:rsidRDefault="00A84512" w:rsidP="00A84512">
      <w:pPr>
        <w:pStyle w:val="NormalBold"/>
      </w:pPr>
      <w:r w:rsidRPr="00020818">
        <w:rPr>
          <w:rStyle w:val="HideTWBExt"/>
          <w:b w:val="0"/>
          <w:color w:val="auto"/>
        </w:rPr>
        <w:t>&lt;/RepeatBlock-By&gt;</w:t>
      </w:r>
    </w:p>
    <w:p w14:paraId="0826312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C37929C" w14:textId="77777777" w:rsidR="00A84512" w:rsidRPr="00020818" w:rsidRDefault="00A84512" w:rsidP="00A84512">
      <w:pPr>
        <w:pStyle w:val="NormalBold"/>
      </w:pPr>
      <w:r w:rsidRPr="00020818">
        <w:rPr>
          <w:rStyle w:val="HideTWBExt"/>
          <w:color w:val="auto"/>
        </w:rPr>
        <w:t>&lt;Article&gt;</w:t>
      </w:r>
      <w:r w:rsidRPr="00020818">
        <w:t>Punkt 3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2A7BA68" w14:textId="77777777" w:rsidTr="00B92402">
        <w:trPr>
          <w:trHeight w:hRule="exact" w:val="240"/>
          <w:jc w:val="center"/>
        </w:trPr>
        <w:tc>
          <w:tcPr>
            <w:tcW w:w="9752" w:type="dxa"/>
            <w:gridSpan w:val="2"/>
            <w:tcBorders>
              <w:top w:val="nil"/>
              <w:left w:val="nil"/>
              <w:bottom w:val="nil"/>
              <w:right w:val="nil"/>
            </w:tcBorders>
          </w:tcPr>
          <w:p w14:paraId="3B00396C" w14:textId="77777777" w:rsidR="00A84512" w:rsidRPr="00020818" w:rsidRDefault="00A84512" w:rsidP="00B92402"/>
        </w:tc>
      </w:tr>
      <w:tr w:rsidR="00A84512" w:rsidRPr="00020818" w14:paraId="2C00700A" w14:textId="77777777" w:rsidTr="00B92402">
        <w:trPr>
          <w:trHeight w:val="240"/>
          <w:jc w:val="center"/>
        </w:trPr>
        <w:tc>
          <w:tcPr>
            <w:tcW w:w="4876" w:type="dxa"/>
            <w:tcBorders>
              <w:top w:val="nil"/>
              <w:left w:val="nil"/>
              <w:bottom w:val="nil"/>
              <w:right w:val="nil"/>
            </w:tcBorders>
          </w:tcPr>
          <w:p w14:paraId="47A6D6E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68F8C26" w14:textId="77777777" w:rsidR="00A84512" w:rsidRPr="00020818" w:rsidRDefault="00A84512" w:rsidP="00B92402">
            <w:pPr>
              <w:pStyle w:val="AmColumnHeading"/>
            </w:pPr>
            <w:r w:rsidRPr="00020818">
              <w:t>Ændringsforslag</w:t>
            </w:r>
          </w:p>
        </w:tc>
      </w:tr>
      <w:tr w:rsidR="00A84512" w:rsidRPr="00020818" w14:paraId="1D8A4089" w14:textId="77777777" w:rsidTr="00B92402">
        <w:trPr>
          <w:jc w:val="center"/>
        </w:trPr>
        <w:tc>
          <w:tcPr>
            <w:tcW w:w="4876" w:type="dxa"/>
            <w:tcBorders>
              <w:top w:val="nil"/>
              <w:left w:val="nil"/>
              <w:bottom w:val="nil"/>
              <w:right w:val="nil"/>
            </w:tcBorders>
          </w:tcPr>
          <w:p w14:paraId="27D6E821" w14:textId="77777777" w:rsidR="00A84512" w:rsidRPr="00020818" w:rsidRDefault="00A84512" w:rsidP="00B92402">
            <w:pPr>
              <w:pStyle w:val="Normal6a"/>
            </w:pPr>
            <w:r w:rsidRPr="00020818">
              <w:t>–</w:t>
            </w:r>
            <w:r w:rsidRPr="00020818">
              <w:tab/>
              <w:t>de tiltagende ondsindede aktiviteter, den indblanding og hybride krigsførelse, som Den Russiske Føderation, dens institutioner og stedfortrædere har anvendt for at undergrave og nedbryde Republikken Moldovas demokratiske stabilitet og suverænitet;</w:t>
            </w:r>
          </w:p>
        </w:tc>
        <w:tc>
          <w:tcPr>
            <w:tcW w:w="4876" w:type="dxa"/>
            <w:tcBorders>
              <w:top w:val="nil"/>
              <w:left w:val="nil"/>
              <w:bottom w:val="nil"/>
              <w:right w:val="nil"/>
            </w:tcBorders>
          </w:tcPr>
          <w:p w14:paraId="7A94122D" w14:textId="77777777" w:rsidR="00A84512" w:rsidRPr="00020818" w:rsidRDefault="00A84512" w:rsidP="00B92402">
            <w:pPr>
              <w:pStyle w:val="Normal6a"/>
            </w:pPr>
            <w:r w:rsidRPr="00020818">
              <w:t>–</w:t>
            </w:r>
            <w:r w:rsidRPr="00020818">
              <w:tab/>
              <w:t xml:space="preserve">de tiltagende ondsindede aktiviteter, den indblanding og hybride krigsførelse, som Den Russiske Føderation, dens institutioner og stedfortrædere har anvendt for at undergrave og nedbryde Republikken Moldovas </w:t>
            </w:r>
            <w:r w:rsidRPr="00020818">
              <w:rPr>
                <w:b/>
                <w:i/>
              </w:rPr>
              <w:t>valgproces samt</w:t>
            </w:r>
            <w:r w:rsidRPr="00020818">
              <w:t xml:space="preserve"> demokratiske stabilitet og suverænitet;</w:t>
            </w:r>
          </w:p>
        </w:tc>
      </w:tr>
    </w:tbl>
    <w:p w14:paraId="5BDA88B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9BC5A47" w14:textId="77777777" w:rsidR="00A84512" w:rsidRPr="00020818" w:rsidRDefault="00A84512" w:rsidP="00A84512">
      <w:r w:rsidRPr="00020818">
        <w:rPr>
          <w:rStyle w:val="HideTWBExt"/>
          <w:color w:val="auto"/>
        </w:rPr>
        <w:t>&lt;/Amend&gt;</w:t>
      </w:r>
    </w:p>
    <w:p w14:paraId="696B991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220</w:t>
      </w:r>
      <w:r w:rsidRPr="00020818">
        <w:rPr>
          <w:rStyle w:val="HideTWBExt"/>
          <w:color w:val="auto"/>
        </w:rPr>
        <w:t>&lt;/NumAm&gt;</w:t>
      </w:r>
    </w:p>
    <w:p w14:paraId="5FDC4531"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20575A18" w14:textId="77777777" w:rsidR="00A84512" w:rsidRPr="00020818" w:rsidRDefault="00A84512" w:rsidP="00A84512">
      <w:pPr>
        <w:pStyle w:val="NormalBold"/>
      </w:pPr>
      <w:r w:rsidRPr="00020818">
        <w:rPr>
          <w:rStyle w:val="HideTWBExt"/>
          <w:b w:val="0"/>
          <w:color w:val="auto"/>
        </w:rPr>
        <w:t>&lt;/RepeatBlock-By&gt;</w:t>
      </w:r>
    </w:p>
    <w:p w14:paraId="522816C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6FE6B6A" w14:textId="77777777" w:rsidR="00A84512" w:rsidRPr="00020818" w:rsidRDefault="00A84512" w:rsidP="00A84512">
      <w:pPr>
        <w:pStyle w:val="NormalBold"/>
      </w:pPr>
      <w:r w:rsidRPr="00020818">
        <w:rPr>
          <w:rStyle w:val="HideTWBExt"/>
          <w:color w:val="auto"/>
        </w:rPr>
        <w:t>&lt;Article&gt;</w:t>
      </w:r>
      <w:r w:rsidRPr="00020818">
        <w:t>Punkt 3 – led 3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4890516" w14:textId="77777777" w:rsidTr="00B92402">
        <w:trPr>
          <w:trHeight w:hRule="exact" w:val="240"/>
          <w:jc w:val="center"/>
        </w:trPr>
        <w:tc>
          <w:tcPr>
            <w:tcW w:w="9752" w:type="dxa"/>
            <w:gridSpan w:val="2"/>
            <w:tcBorders>
              <w:top w:val="nil"/>
              <w:left w:val="nil"/>
              <w:bottom w:val="nil"/>
              <w:right w:val="nil"/>
            </w:tcBorders>
          </w:tcPr>
          <w:p w14:paraId="496BB845" w14:textId="77777777" w:rsidR="00A84512" w:rsidRPr="00020818" w:rsidRDefault="00A84512" w:rsidP="00B92402"/>
        </w:tc>
      </w:tr>
      <w:tr w:rsidR="00A84512" w:rsidRPr="00020818" w14:paraId="4AD3ADCA" w14:textId="77777777" w:rsidTr="00B92402">
        <w:trPr>
          <w:trHeight w:val="240"/>
          <w:jc w:val="center"/>
        </w:trPr>
        <w:tc>
          <w:tcPr>
            <w:tcW w:w="4876" w:type="dxa"/>
            <w:tcBorders>
              <w:top w:val="nil"/>
              <w:left w:val="nil"/>
              <w:bottom w:val="nil"/>
              <w:right w:val="nil"/>
            </w:tcBorders>
          </w:tcPr>
          <w:p w14:paraId="5794E48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610BA9C" w14:textId="77777777" w:rsidR="00A84512" w:rsidRPr="00020818" w:rsidRDefault="00A84512" w:rsidP="00B92402">
            <w:pPr>
              <w:pStyle w:val="AmColumnHeading"/>
            </w:pPr>
            <w:r w:rsidRPr="00020818">
              <w:t>Ændringsforslag</w:t>
            </w:r>
          </w:p>
        </w:tc>
      </w:tr>
      <w:tr w:rsidR="00A84512" w:rsidRPr="00020818" w14:paraId="2FD71F07" w14:textId="77777777" w:rsidTr="00B92402">
        <w:trPr>
          <w:jc w:val="center"/>
        </w:trPr>
        <w:tc>
          <w:tcPr>
            <w:tcW w:w="4876" w:type="dxa"/>
            <w:tcBorders>
              <w:top w:val="nil"/>
              <w:left w:val="nil"/>
              <w:bottom w:val="nil"/>
              <w:right w:val="nil"/>
            </w:tcBorders>
          </w:tcPr>
          <w:p w14:paraId="35BF0449" w14:textId="77777777" w:rsidR="00A84512" w:rsidRPr="00020818" w:rsidRDefault="00A84512" w:rsidP="00B92402">
            <w:pPr>
              <w:pStyle w:val="Normal6a"/>
            </w:pPr>
          </w:p>
        </w:tc>
        <w:tc>
          <w:tcPr>
            <w:tcW w:w="4876" w:type="dxa"/>
            <w:tcBorders>
              <w:top w:val="nil"/>
              <w:left w:val="nil"/>
              <w:bottom w:val="nil"/>
              <w:right w:val="nil"/>
            </w:tcBorders>
          </w:tcPr>
          <w:p w14:paraId="7C143F8E" w14:textId="4C811A56" w:rsidR="00A84512" w:rsidRPr="00020818" w:rsidRDefault="00A84512" w:rsidP="00B92402">
            <w:pPr>
              <w:pStyle w:val="Normal6a"/>
            </w:pPr>
            <w:r w:rsidRPr="00020818">
              <w:rPr>
                <w:b/>
                <w:i/>
              </w:rPr>
              <w:t>–</w:t>
            </w:r>
            <w:r w:rsidRPr="00020818">
              <w:tab/>
            </w:r>
            <w:r w:rsidRPr="00020818">
              <w:rPr>
                <w:b/>
                <w:i/>
              </w:rPr>
              <w:t xml:space="preserve">hvidvask af russisk gas igennem Aserbajdsjan og de aserbajdsjanske myndigheders muliggørelse af Ruslands </w:t>
            </w:r>
            <w:r w:rsidRPr="00020818">
              <w:rPr>
                <w:b/>
                <w:i/>
              </w:rPr>
              <w:lastRenderedPageBreak/>
              <w:t>omgåelse af EU-sanktioner;</w:t>
            </w:r>
          </w:p>
        </w:tc>
      </w:tr>
    </w:tbl>
    <w:p w14:paraId="6ACE0D8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DE91661" w14:textId="77777777" w:rsidR="00A84512" w:rsidRPr="00020818" w:rsidRDefault="00A84512" w:rsidP="00A84512">
      <w:r w:rsidRPr="00020818">
        <w:rPr>
          <w:rStyle w:val="HideTWBExt"/>
          <w:color w:val="auto"/>
        </w:rPr>
        <w:t>&lt;/Amend&gt;</w:t>
      </w:r>
    </w:p>
    <w:p w14:paraId="060797C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221</w:t>
      </w:r>
      <w:r w:rsidRPr="00020818">
        <w:rPr>
          <w:rStyle w:val="HideTWBExt"/>
          <w:color w:val="auto"/>
        </w:rPr>
        <w:t>&lt;/NumAm&gt;</w:t>
      </w:r>
    </w:p>
    <w:p w14:paraId="6C57127F"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636D847A" w14:textId="77777777" w:rsidR="00A84512" w:rsidRPr="00020818" w:rsidRDefault="00A84512" w:rsidP="00A84512">
      <w:pPr>
        <w:pStyle w:val="NormalBold"/>
      </w:pPr>
      <w:r w:rsidRPr="00020818">
        <w:rPr>
          <w:rStyle w:val="HideTWBExt"/>
          <w:b w:val="0"/>
          <w:color w:val="auto"/>
        </w:rPr>
        <w:t>&lt;/RepeatBlock-By&gt;</w:t>
      </w:r>
    </w:p>
    <w:p w14:paraId="7B801D5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CF2E826" w14:textId="77777777" w:rsidR="00A84512" w:rsidRPr="00020818" w:rsidRDefault="00A84512" w:rsidP="00A84512">
      <w:pPr>
        <w:pStyle w:val="NormalBold"/>
      </w:pPr>
      <w:r w:rsidRPr="00020818">
        <w:rPr>
          <w:rStyle w:val="HideTWBExt"/>
          <w:color w:val="auto"/>
        </w:rPr>
        <w:t>&lt;Article&gt;</w:t>
      </w:r>
      <w:r w:rsidRPr="00020818">
        <w:t>Punkt 3 – led 3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D6C85AF" w14:textId="77777777" w:rsidTr="00B92402">
        <w:trPr>
          <w:trHeight w:hRule="exact" w:val="240"/>
          <w:jc w:val="center"/>
        </w:trPr>
        <w:tc>
          <w:tcPr>
            <w:tcW w:w="9752" w:type="dxa"/>
            <w:gridSpan w:val="2"/>
            <w:tcBorders>
              <w:top w:val="nil"/>
              <w:left w:val="nil"/>
              <w:bottom w:val="nil"/>
              <w:right w:val="nil"/>
            </w:tcBorders>
          </w:tcPr>
          <w:p w14:paraId="0DC0EDB9" w14:textId="77777777" w:rsidR="00A84512" w:rsidRPr="00020818" w:rsidRDefault="00A84512" w:rsidP="00B92402"/>
        </w:tc>
      </w:tr>
      <w:tr w:rsidR="00A84512" w:rsidRPr="00020818" w14:paraId="34F99005" w14:textId="77777777" w:rsidTr="00B92402">
        <w:trPr>
          <w:trHeight w:val="240"/>
          <w:jc w:val="center"/>
        </w:trPr>
        <w:tc>
          <w:tcPr>
            <w:tcW w:w="4876" w:type="dxa"/>
            <w:tcBorders>
              <w:top w:val="nil"/>
              <w:left w:val="nil"/>
              <w:bottom w:val="nil"/>
              <w:right w:val="nil"/>
            </w:tcBorders>
          </w:tcPr>
          <w:p w14:paraId="07515C4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74CB646" w14:textId="77777777" w:rsidR="00A84512" w:rsidRPr="00020818" w:rsidRDefault="00A84512" w:rsidP="00B92402">
            <w:pPr>
              <w:pStyle w:val="AmColumnHeading"/>
            </w:pPr>
            <w:r w:rsidRPr="00020818">
              <w:t>Ændringsforslag</w:t>
            </w:r>
          </w:p>
        </w:tc>
      </w:tr>
      <w:tr w:rsidR="00A84512" w:rsidRPr="00020818" w14:paraId="3FF54656" w14:textId="77777777" w:rsidTr="00B92402">
        <w:trPr>
          <w:jc w:val="center"/>
        </w:trPr>
        <w:tc>
          <w:tcPr>
            <w:tcW w:w="4876" w:type="dxa"/>
            <w:tcBorders>
              <w:top w:val="nil"/>
              <w:left w:val="nil"/>
              <w:bottom w:val="nil"/>
              <w:right w:val="nil"/>
            </w:tcBorders>
          </w:tcPr>
          <w:p w14:paraId="6516DB91" w14:textId="77777777" w:rsidR="00A84512" w:rsidRPr="00020818" w:rsidRDefault="00A84512" w:rsidP="00B92402">
            <w:pPr>
              <w:pStyle w:val="Normal6a"/>
            </w:pPr>
          </w:p>
        </w:tc>
        <w:tc>
          <w:tcPr>
            <w:tcW w:w="4876" w:type="dxa"/>
            <w:tcBorders>
              <w:top w:val="nil"/>
              <w:left w:val="nil"/>
              <w:bottom w:val="nil"/>
              <w:right w:val="nil"/>
            </w:tcBorders>
          </w:tcPr>
          <w:p w14:paraId="38F23C04" w14:textId="77777777" w:rsidR="00A84512" w:rsidRPr="00020818" w:rsidRDefault="00A84512" w:rsidP="00B92402">
            <w:pPr>
              <w:pStyle w:val="Normal6a"/>
            </w:pPr>
            <w:r w:rsidRPr="00020818">
              <w:rPr>
                <w:b/>
                <w:i/>
              </w:rPr>
              <w:t>–</w:t>
            </w:r>
            <w:r w:rsidRPr="00020818">
              <w:tab/>
            </w:r>
            <w:r w:rsidRPr="00020818">
              <w:rPr>
                <w:b/>
                <w:i/>
              </w:rPr>
              <w:t>angrebet på kosovoske politifolk af velorganiserede serbiske paramilitære styrker i Banjska i den nordlige del af Kosovo, som fandt sted den 24. september 2023 og resulterede i mordet på den kosovoske politibetjent Afrim Bunjaku og tilskadekomst af yderligere to kosovoske politibetjente; understreger, at gerningsmændene bag dette afskyvækkende angreb hurtigst muligt skal drages til ansvar og stilles for retten;</w:t>
            </w:r>
          </w:p>
        </w:tc>
      </w:tr>
    </w:tbl>
    <w:p w14:paraId="3F9825C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AED7F7C" w14:textId="77777777" w:rsidR="00A84512" w:rsidRPr="00020818" w:rsidRDefault="00A84512" w:rsidP="00A84512">
      <w:r w:rsidRPr="00020818">
        <w:rPr>
          <w:rStyle w:val="HideTWBExt"/>
          <w:color w:val="auto"/>
        </w:rPr>
        <w:t>&lt;/Amend&gt;</w:t>
      </w:r>
    </w:p>
    <w:p w14:paraId="49094B8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222</w:t>
      </w:r>
      <w:r w:rsidRPr="00020818">
        <w:rPr>
          <w:rStyle w:val="HideTWBExt"/>
          <w:color w:val="auto"/>
        </w:rPr>
        <w:t>&lt;/NumAm&gt;</w:t>
      </w:r>
    </w:p>
    <w:p w14:paraId="04A39E4A" w14:textId="77777777" w:rsidR="00A84512" w:rsidRPr="00020818" w:rsidRDefault="00A84512" w:rsidP="00A84512">
      <w:pPr>
        <w:pStyle w:val="NormalBold"/>
      </w:pPr>
      <w:r w:rsidRPr="00020818">
        <w:rPr>
          <w:rStyle w:val="HideTWBExt"/>
          <w:b w:val="0"/>
          <w:color w:val="auto"/>
        </w:rPr>
        <w:t>&lt;RepeatBlock-By&gt;&lt;Members&gt;</w:t>
      </w:r>
      <w:r w:rsidRPr="00020818">
        <w:t>Nathalie Loiseau, Hilde Vautmans, Lucia Yar</w:t>
      </w:r>
      <w:r w:rsidRPr="00020818">
        <w:rPr>
          <w:rStyle w:val="HideTWBExt"/>
          <w:b w:val="0"/>
          <w:color w:val="auto"/>
        </w:rPr>
        <w:t>&lt;/Members&gt;</w:t>
      </w:r>
    </w:p>
    <w:p w14:paraId="13FC365B" w14:textId="77777777" w:rsidR="00A84512" w:rsidRPr="00020818" w:rsidRDefault="00A84512" w:rsidP="00A84512">
      <w:pPr>
        <w:pStyle w:val="NormalBold"/>
      </w:pPr>
      <w:r w:rsidRPr="00020818">
        <w:rPr>
          <w:rStyle w:val="HideTWBExt"/>
          <w:b w:val="0"/>
          <w:color w:val="auto"/>
        </w:rPr>
        <w:t>&lt;/RepeatBlock-By&gt;</w:t>
      </w:r>
    </w:p>
    <w:p w14:paraId="4DBE00B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D2F885D"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4701B53" w14:textId="77777777" w:rsidTr="00B92402">
        <w:trPr>
          <w:trHeight w:hRule="exact" w:val="240"/>
          <w:jc w:val="center"/>
        </w:trPr>
        <w:tc>
          <w:tcPr>
            <w:tcW w:w="9752" w:type="dxa"/>
            <w:gridSpan w:val="2"/>
            <w:tcBorders>
              <w:top w:val="nil"/>
              <w:left w:val="nil"/>
              <w:bottom w:val="nil"/>
              <w:right w:val="nil"/>
            </w:tcBorders>
          </w:tcPr>
          <w:p w14:paraId="738F1D9E" w14:textId="77777777" w:rsidR="00A84512" w:rsidRPr="00020818" w:rsidRDefault="00A84512" w:rsidP="00B92402"/>
        </w:tc>
      </w:tr>
      <w:tr w:rsidR="00A84512" w:rsidRPr="00020818" w14:paraId="1DB8FCD8" w14:textId="77777777" w:rsidTr="00B92402">
        <w:trPr>
          <w:trHeight w:val="240"/>
          <w:jc w:val="center"/>
        </w:trPr>
        <w:tc>
          <w:tcPr>
            <w:tcW w:w="4876" w:type="dxa"/>
            <w:tcBorders>
              <w:top w:val="nil"/>
              <w:left w:val="nil"/>
              <w:bottom w:val="nil"/>
              <w:right w:val="nil"/>
            </w:tcBorders>
          </w:tcPr>
          <w:p w14:paraId="6BD532C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D096D74" w14:textId="77777777" w:rsidR="00A84512" w:rsidRPr="00020818" w:rsidRDefault="00A84512" w:rsidP="00B92402">
            <w:pPr>
              <w:pStyle w:val="AmColumnHeading"/>
            </w:pPr>
            <w:r w:rsidRPr="00020818">
              <w:t>Ændringsforslag</w:t>
            </w:r>
          </w:p>
        </w:tc>
      </w:tr>
      <w:tr w:rsidR="00A84512" w:rsidRPr="00020818" w14:paraId="68EB9243" w14:textId="77777777" w:rsidTr="00B92402">
        <w:trPr>
          <w:jc w:val="center"/>
        </w:trPr>
        <w:tc>
          <w:tcPr>
            <w:tcW w:w="4876" w:type="dxa"/>
            <w:tcBorders>
              <w:top w:val="nil"/>
              <w:left w:val="nil"/>
              <w:bottom w:val="nil"/>
              <w:right w:val="nil"/>
            </w:tcBorders>
          </w:tcPr>
          <w:p w14:paraId="5CC8AE21" w14:textId="77777777" w:rsidR="00A84512" w:rsidRPr="00020818" w:rsidRDefault="00A84512" w:rsidP="00B92402">
            <w:pPr>
              <w:pStyle w:val="Normal6a"/>
            </w:pPr>
            <w:r w:rsidRPr="00020818">
              <w:t>–</w:t>
            </w:r>
            <w:r w:rsidRPr="00020818">
              <w:tab/>
              <w:t>de brutale og vilkårlige terrorangreb begået af Hamas i hele Israel den 7. oktober 2023,</w:t>
            </w:r>
            <w:r w:rsidRPr="00020818">
              <w:rPr>
                <w:b/>
                <w:i/>
              </w:rPr>
              <w:t xml:space="preserve"> som udløste en konflikt i Gaza, som har en uforholdsmæssig stor indvirkning på civile og</w:t>
            </w:r>
            <w:r w:rsidRPr="00020818">
              <w:t xml:space="preserve"> forårsagede en katastrofal humanitær situation;</w:t>
            </w:r>
          </w:p>
        </w:tc>
        <w:tc>
          <w:tcPr>
            <w:tcW w:w="4876" w:type="dxa"/>
            <w:tcBorders>
              <w:top w:val="nil"/>
              <w:left w:val="nil"/>
              <w:bottom w:val="nil"/>
              <w:right w:val="nil"/>
            </w:tcBorders>
          </w:tcPr>
          <w:p w14:paraId="19CD02A7" w14:textId="59EACFD8" w:rsidR="00A84512" w:rsidRPr="00020818" w:rsidRDefault="00A84512" w:rsidP="00B92402">
            <w:pPr>
              <w:pStyle w:val="Normal6a"/>
            </w:pPr>
            <w:r w:rsidRPr="00020818">
              <w:t>–</w:t>
            </w:r>
            <w:r w:rsidRPr="00020818">
              <w:tab/>
              <w:t xml:space="preserve">de brutale og vilkårlige terrorangreb begået af Hamas i hele Israel den 7. oktober 2023, </w:t>
            </w:r>
            <w:r w:rsidRPr="00020818">
              <w:rPr>
                <w:b/>
                <w:i/>
              </w:rPr>
              <w:t>og Israels</w:t>
            </w:r>
            <w:r w:rsidRPr="00020818">
              <w:t xml:space="preserve"> </w:t>
            </w:r>
            <w:r w:rsidRPr="00020818">
              <w:rPr>
                <w:b/>
                <w:i/>
              </w:rPr>
              <w:t>uforholdsmæssige reaktion i Gaza, som</w:t>
            </w:r>
            <w:r w:rsidRPr="00020818">
              <w:t xml:space="preserve"> forårsagede </w:t>
            </w:r>
            <w:r w:rsidRPr="00020818">
              <w:rPr>
                <w:b/>
                <w:i/>
              </w:rPr>
              <w:t>uforholdsmæssigt store civile tab og</w:t>
            </w:r>
            <w:r w:rsidRPr="00020818">
              <w:t xml:space="preserve"> en katastrofal humanitær situation</w:t>
            </w:r>
            <w:r w:rsidRPr="00020818">
              <w:rPr>
                <w:b/>
                <w:i/>
              </w:rPr>
              <w:t>, hvor der er grund til mistanke om omfattende og alvorlige overtrædelser af folkeret</w:t>
            </w:r>
            <w:r w:rsidR="004932A8" w:rsidRPr="00020818">
              <w:rPr>
                <w:b/>
                <w:i/>
              </w:rPr>
              <w:t>ten</w:t>
            </w:r>
            <w:r w:rsidRPr="00020818">
              <w:t xml:space="preserve">; </w:t>
            </w:r>
            <w:r w:rsidRPr="00020818">
              <w:rPr>
                <w:b/>
                <w:i/>
              </w:rPr>
              <w:t xml:space="preserve">den bevidste og ondsindede optrapning af en ekstraordinært </w:t>
            </w:r>
            <w:r w:rsidRPr="00020818">
              <w:rPr>
                <w:b/>
                <w:i/>
              </w:rPr>
              <w:lastRenderedPageBreak/>
              <w:t>anspændt situation ved gentagne angreb mod Israel siden den 7. oktober 2023 begået af statslige og ikkestatslige aktører i regionen, hvor Iran er hovedanstifteren i lighed med houthierne i Yemen og Hizbollah i Libanon, der agerer som Irans stedfortrædere; Israels beslutning om at fortsætte en storstilet militæroperation i Libanon den 30. september 2024 som gengældelse for Hizbollahs angreb og derved eskalere konflikten yderligere;</w:t>
            </w:r>
          </w:p>
        </w:tc>
      </w:tr>
    </w:tbl>
    <w:p w14:paraId="30570D20"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69F56F9" w14:textId="77777777" w:rsidR="00A84512" w:rsidRPr="00020818" w:rsidRDefault="00A84512" w:rsidP="00A84512">
      <w:r w:rsidRPr="00020818">
        <w:rPr>
          <w:rStyle w:val="HideTWBExt"/>
          <w:color w:val="auto"/>
        </w:rPr>
        <w:t>&lt;/Amend&gt;</w:t>
      </w:r>
    </w:p>
    <w:p w14:paraId="37DAA7E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223</w:t>
      </w:r>
      <w:r w:rsidRPr="00020818">
        <w:rPr>
          <w:rStyle w:val="HideTWBExt"/>
          <w:color w:val="auto"/>
        </w:rPr>
        <w:t>&lt;/NumAm&gt;</w:t>
      </w:r>
    </w:p>
    <w:p w14:paraId="5A67ECA8"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5FEEDB85" w14:textId="77777777" w:rsidR="00A84512" w:rsidRPr="00020818" w:rsidRDefault="00A84512" w:rsidP="00A84512">
      <w:pPr>
        <w:pStyle w:val="NormalBold"/>
      </w:pPr>
      <w:r w:rsidRPr="00020818">
        <w:rPr>
          <w:rStyle w:val="HideTWBExt"/>
          <w:b w:val="0"/>
          <w:color w:val="auto"/>
        </w:rPr>
        <w:t>&lt;/RepeatBlock-By&gt;</w:t>
      </w:r>
    </w:p>
    <w:p w14:paraId="69686C2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60946FD"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ABDE828" w14:textId="77777777" w:rsidTr="00B92402">
        <w:trPr>
          <w:trHeight w:hRule="exact" w:val="240"/>
          <w:jc w:val="center"/>
        </w:trPr>
        <w:tc>
          <w:tcPr>
            <w:tcW w:w="9752" w:type="dxa"/>
            <w:gridSpan w:val="2"/>
            <w:tcBorders>
              <w:top w:val="nil"/>
              <w:left w:val="nil"/>
              <w:bottom w:val="nil"/>
              <w:right w:val="nil"/>
            </w:tcBorders>
          </w:tcPr>
          <w:p w14:paraId="0CF554AB" w14:textId="77777777" w:rsidR="00A84512" w:rsidRPr="00020818" w:rsidRDefault="00A84512" w:rsidP="00B92402"/>
        </w:tc>
      </w:tr>
      <w:tr w:rsidR="00A84512" w:rsidRPr="00020818" w14:paraId="044E3667" w14:textId="77777777" w:rsidTr="00B92402">
        <w:trPr>
          <w:trHeight w:val="240"/>
          <w:jc w:val="center"/>
        </w:trPr>
        <w:tc>
          <w:tcPr>
            <w:tcW w:w="4876" w:type="dxa"/>
            <w:tcBorders>
              <w:top w:val="nil"/>
              <w:left w:val="nil"/>
              <w:bottom w:val="nil"/>
              <w:right w:val="nil"/>
            </w:tcBorders>
          </w:tcPr>
          <w:p w14:paraId="22801DA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7FF32D7" w14:textId="77777777" w:rsidR="00A84512" w:rsidRPr="00020818" w:rsidRDefault="00A84512" w:rsidP="00B92402">
            <w:pPr>
              <w:pStyle w:val="AmColumnHeading"/>
            </w:pPr>
            <w:r w:rsidRPr="00020818">
              <w:t>Ændringsforslag</w:t>
            </w:r>
          </w:p>
        </w:tc>
      </w:tr>
      <w:tr w:rsidR="00A84512" w:rsidRPr="00020818" w14:paraId="56F04852" w14:textId="77777777" w:rsidTr="00B92402">
        <w:trPr>
          <w:jc w:val="center"/>
        </w:trPr>
        <w:tc>
          <w:tcPr>
            <w:tcW w:w="4876" w:type="dxa"/>
            <w:tcBorders>
              <w:top w:val="nil"/>
              <w:left w:val="nil"/>
              <w:bottom w:val="nil"/>
              <w:right w:val="nil"/>
            </w:tcBorders>
          </w:tcPr>
          <w:p w14:paraId="4789CE28"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som udløste en konflikt </w:t>
            </w:r>
            <w:r w:rsidRPr="00020818">
              <w:rPr>
                <w:b/>
                <w:i/>
              </w:rPr>
              <w:t>i Gaza, som har</w:t>
            </w:r>
            <w:r w:rsidRPr="00020818">
              <w:t xml:space="preserve"> en uforholdsmæssig stor indvirkning på civile og forårsagede en katastrofal humanitær situation;</w:t>
            </w:r>
          </w:p>
        </w:tc>
        <w:tc>
          <w:tcPr>
            <w:tcW w:w="4876" w:type="dxa"/>
            <w:tcBorders>
              <w:top w:val="nil"/>
              <w:left w:val="nil"/>
              <w:bottom w:val="nil"/>
              <w:right w:val="nil"/>
            </w:tcBorders>
          </w:tcPr>
          <w:p w14:paraId="0CB6ABFA"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w:t>
            </w:r>
            <w:r w:rsidRPr="00020818">
              <w:rPr>
                <w:b/>
                <w:i/>
              </w:rPr>
              <w:t>og Hamas' og andre palæstinensiske terrorgrupper i Gazas fortsatte gidseltagning</w:t>
            </w:r>
            <w:r w:rsidRPr="00020818">
              <w:t xml:space="preserve">, </w:t>
            </w:r>
            <w:r w:rsidRPr="00020818">
              <w:rPr>
                <w:b/>
                <w:i/>
              </w:rPr>
              <w:t>og</w:t>
            </w:r>
            <w:r w:rsidRPr="00020818">
              <w:t xml:space="preserve"> som udløste en konflikt </w:t>
            </w:r>
            <w:r w:rsidRPr="00020818">
              <w:rPr>
                <w:b/>
                <w:i/>
              </w:rPr>
              <w:t>mellem Hamas og Israel, og som har haft</w:t>
            </w:r>
            <w:r w:rsidRPr="00020818">
              <w:t xml:space="preserve"> en uforholdsmæssig stor indvirkning på civile </w:t>
            </w:r>
            <w:r w:rsidRPr="00020818">
              <w:rPr>
                <w:b/>
                <w:i/>
              </w:rPr>
              <w:t>på begge sider</w:t>
            </w:r>
            <w:r w:rsidRPr="00020818">
              <w:t xml:space="preserve"> og forårsagede en katastrofal humanitær situation </w:t>
            </w:r>
            <w:r w:rsidRPr="00020818">
              <w:rPr>
                <w:b/>
                <w:i/>
              </w:rPr>
              <w:t>i Gaza, der oven i købet er blevet udnyttet yderligere af Hamas, som er på EU's liste over terrororganisationer</w:t>
            </w:r>
            <w:r w:rsidRPr="00020818">
              <w:t>;</w:t>
            </w:r>
          </w:p>
        </w:tc>
      </w:tr>
    </w:tbl>
    <w:p w14:paraId="5B135BF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0BBD4F8" w14:textId="77777777" w:rsidR="00A84512" w:rsidRPr="00020818" w:rsidRDefault="00A84512" w:rsidP="00A84512">
      <w:r w:rsidRPr="00020818">
        <w:rPr>
          <w:rStyle w:val="HideTWBExt"/>
          <w:color w:val="auto"/>
        </w:rPr>
        <w:t>&lt;/Amend&gt;</w:t>
      </w:r>
    </w:p>
    <w:p w14:paraId="1FB13AB1"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224</w:t>
      </w:r>
      <w:r w:rsidRPr="00020818">
        <w:rPr>
          <w:rStyle w:val="HideTWBExt"/>
          <w:b w:val="0"/>
          <w:color w:val="auto"/>
        </w:rPr>
        <w:t>&lt;/NumAm&gt;</w:t>
      </w:r>
    </w:p>
    <w:p w14:paraId="6D255A29" w14:textId="77777777" w:rsidR="00A84512" w:rsidRPr="00020818" w:rsidRDefault="00A84512" w:rsidP="00A84512">
      <w:pPr>
        <w:pStyle w:val="NormalBold"/>
      </w:pPr>
      <w:r w:rsidRPr="00020818">
        <w:rPr>
          <w:rStyle w:val="HideTWBExt"/>
          <w:b w:val="0"/>
          <w:color w:val="auto"/>
        </w:rPr>
        <w:t>&lt;RepeatBlock-By&gt;&lt;Members&gt;</w:t>
      </w:r>
      <w:r w:rsidRPr="00020818">
        <w:t>Alice Teodorescu Måwe</w:t>
      </w:r>
      <w:r w:rsidRPr="00020818">
        <w:rPr>
          <w:rStyle w:val="HideTWBExt"/>
          <w:b w:val="0"/>
          <w:color w:val="auto"/>
        </w:rPr>
        <w:t>&lt;/Members&gt;</w:t>
      </w:r>
    </w:p>
    <w:p w14:paraId="4D00CA22" w14:textId="77777777" w:rsidR="00A84512" w:rsidRPr="00020818" w:rsidRDefault="00A84512" w:rsidP="00A84512">
      <w:pPr>
        <w:pStyle w:val="NormalBold"/>
      </w:pPr>
      <w:r w:rsidRPr="00020818">
        <w:rPr>
          <w:rStyle w:val="HideTWBExt"/>
          <w:b w:val="0"/>
          <w:color w:val="auto"/>
        </w:rPr>
        <w:t>&lt;/RepeatBlock-By&gt;</w:t>
      </w:r>
    </w:p>
    <w:p w14:paraId="32576247"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5D621528" w14:textId="77777777" w:rsidR="00A84512" w:rsidRPr="00020818" w:rsidRDefault="00A84512" w:rsidP="00A84512">
      <w:pPr>
        <w:pStyle w:val="NormalBold"/>
      </w:pPr>
      <w:r w:rsidRPr="00020818">
        <w:rPr>
          <w:rStyle w:val="HideTWBExt"/>
          <w:b w:val="0"/>
          <w:color w:val="auto"/>
        </w:rPr>
        <w:t>&lt;Article&gt;</w:t>
      </w:r>
      <w:r w:rsidRPr="00020818">
        <w:t>Punkt 3 – led 4</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8160EAE" w14:textId="77777777" w:rsidTr="00B92402">
        <w:trPr>
          <w:trHeight w:hRule="exact" w:val="240"/>
          <w:jc w:val="center"/>
        </w:trPr>
        <w:tc>
          <w:tcPr>
            <w:tcW w:w="9752" w:type="dxa"/>
            <w:gridSpan w:val="2"/>
            <w:tcBorders>
              <w:top w:val="nil"/>
              <w:left w:val="nil"/>
              <w:bottom w:val="nil"/>
              <w:right w:val="nil"/>
            </w:tcBorders>
          </w:tcPr>
          <w:p w14:paraId="16D297CB" w14:textId="77777777" w:rsidR="00A84512" w:rsidRPr="00020818" w:rsidRDefault="00A84512" w:rsidP="00B92402"/>
        </w:tc>
      </w:tr>
      <w:tr w:rsidR="00A84512" w:rsidRPr="00020818" w14:paraId="37742E38" w14:textId="77777777" w:rsidTr="00B92402">
        <w:trPr>
          <w:trHeight w:val="240"/>
          <w:jc w:val="center"/>
        </w:trPr>
        <w:tc>
          <w:tcPr>
            <w:tcW w:w="4876" w:type="dxa"/>
            <w:tcBorders>
              <w:top w:val="nil"/>
              <w:left w:val="nil"/>
              <w:bottom w:val="nil"/>
              <w:right w:val="nil"/>
            </w:tcBorders>
          </w:tcPr>
          <w:p w14:paraId="713DEB12"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6F7004C7" w14:textId="77777777" w:rsidR="00A84512" w:rsidRPr="00020818" w:rsidRDefault="00A84512" w:rsidP="00B92402">
            <w:pPr>
              <w:pStyle w:val="AmColumnHeading"/>
            </w:pPr>
            <w:r w:rsidRPr="00020818">
              <w:t>Ændringsforslag</w:t>
            </w:r>
          </w:p>
        </w:tc>
      </w:tr>
      <w:tr w:rsidR="00A84512" w:rsidRPr="00020818" w14:paraId="12E3BC6E" w14:textId="77777777" w:rsidTr="00B92402">
        <w:trPr>
          <w:jc w:val="center"/>
        </w:trPr>
        <w:tc>
          <w:tcPr>
            <w:tcW w:w="4876" w:type="dxa"/>
            <w:tcBorders>
              <w:top w:val="nil"/>
              <w:left w:val="nil"/>
              <w:bottom w:val="nil"/>
              <w:right w:val="nil"/>
            </w:tcBorders>
          </w:tcPr>
          <w:p w14:paraId="7F1DF1C8" w14:textId="77777777" w:rsidR="00A84512" w:rsidRPr="00020818" w:rsidRDefault="00A84512" w:rsidP="00B92402">
            <w:pPr>
              <w:pStyle w:val="Normal6a"/>
            </w:pPr>
            <w:r w:rsidRPr="00020818">
              <w:lastRenderedPageBreak/>
              <w:t>—</w:t>
            </w:r>
            <w:r w:rsidRPr="00020818">
              <w:tab/>
              <w:t xml:space="preserve">de brutale og vilkårlige terrorangreb begået af Hamas i hele Israel den 7. oktober 2023, som udløste en konflikt i Gaza, som har en </w:t>
            </w:r>
            <w:r w:rsidRPr="00020818">
              <w:rPr>
                <w:b/>
                <w:bCs/>
                <w:i/>
                <w:iCs/>
              </w:rPr>
              <w:t>uforholdsmæssig</w:t>
            </w:r>
            <w:r w:rsidRPr="00020818">
              <w:t xml:space="preserve"> </w:t>
            </w:r>
            <w:r w:rsidRPr="00020818">
              <w:rPr>
                <w:b/>
                <w:bCs/>
                <w:i/>
                <w:iCs/>
              </w:rPr>
              <w:t>stor</w:t>
            </w:r>
            <w:r w:rsidRPr="00020818">
              <w:t xml:space="preserve"> indvirkning på civile og forårsagede en katastrofal humanitær situation;</w:t>
            </w:r>
          </w:p>
        </w:tc>
        <w:tc>
          <w:tcPr>
            <w:tcW w:w="4876" w:type="dxa"/>
            <w:tcBorders>
              <w:top w:val="nil"/>
              <w:left w:val="nil"/>
              <w:bottom w:val="nil"/>
              <w:right w:val="nil"/>
            </w:tcBorders>
          </w:tcPr>
          <w:p w14:paraId="3AD184E3" w14:textId="0F54644B" w:rsidR="00A84512" w:rsidRPr="00020818" w:rsidRDefault="00A84512" w:rsidP="007832D4">
            <w:pPr>
              <w:pStyle w:val="Normal6a"/>
            </w:pPr>
            <w:r w:rsidRPr="00020818">
              <w:t>—</w:t>
            </w:r>
            <w:r w:rsidRPr="00020818">
              <w:tab/>
              <w:t xml:space="preserve">de brutale og vilkårlige terrorangreb begået af Hamas i hele Israel den 7. oktober 2023, som udløste en konflikt i Gaza, som har en </w:t>
            </w:r>
            <w:r w:rsidRPr="00020818">
              <w:rPr>
                <w:b/>
                <w:bCs/>
                <w:i/>
                <w:iCs/>
              </w:rPr>
              <w:t xml:space="preserve">forfærdelig </w:t>
            </w:r>
            <w:r w:rsidRPr="00020818">
              <w:t xml:space="preserve">indvirkning på civile og forårsagede en katastrofal humanitær situation; </w:t>
            </w:r>
            <w:r w:rsidRPr="00020818">
              <w:rPr>
                <w:b/>
                <w:i/>
              </w:rPr>
              <w:t xml:space="preserve">fordømmer på det kraftigste, at Hamas har taget uskyldige mennesker, herunder kvinder og børn, som gidsler og fortsat tilbageholder dem, og kræver, at gidslerne </w:t>
            </w:r>
            <w:r w:rsidR="007832D4" w:rsidRPr="00020818">
              <w:rPr>
                <w:b/>
                <w:i/>
              </w:rPr>
              <w:t xml:space="preserve">løslades </w:t>
            </w:r>
            <w:r w:rsidRPr="00020818">
              <w:rPr>
                <w:b/>
                <w:i/>
              </w:rPr>
              <w:t>øjeblikkeligt og betingelsesløst;</w:t>
            </w:r>
          </w:p>
        </w:tc>
      </w:tr>
    </w:tbl>
    <w:p w14:paraId="45C071C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{SV}</w:t>
      </w:r>
      <w:r w:rsidRPr="00020818">
        <w:t>sv</w:t>
      </w:r>
      <w:r w:rsidRPr="00020818">
        <w:rPr>
          <w:rStyle w:val="HideTWBExt"/>
          <w:color w:val="auto"/>
        </w:rPr>
        <w:t>&lt;/Original&gt;</w:t>
      </w:r>
    </w:p>
    <w:p w14:paraId="02D97A0C" w14:textId="77777777" w:rsidR="00A84512" w:rsidRPr="00020818" w:rsidRDefault="00A84512" w:rsidP="00A84512">
      <w:r w:rsidRPr="00020818">
        <w:rPr>
          <w:rStyle w:val="HideTWBExt"/>
          <w:color w:val="auto"/>
        </w:rPr>
        <w:t>&lt;/Amend&gt;</w:t>
      </w:r>
    </w:p>
    <w:p w14:paraId="5AFF021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225</w:t>
      </w:r>
      <w:r w:rsidRPr="00020818">
        <w:rPr>
          <w:rStyle w:val="HideTWBExt"/>
          <w:color w:val="auto"/>
        </w:rPr>
        <w:t>&lt;/NumAm&gt;</w:t>
      </w:r>
    </w:p>
    <w:p w14:paraId="03FF9309"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 Roberto Vannacci</w:t>
      </w:r>
      <w:r w:rsidRPr="00020818">
        <w:rPr>
          <w:rStyle w:val="HideTWBExt"/>
          <w:b w:val="0"/>
          <w:color w:val="auto"/>
        </w:rPr>
        <w:t>&lt;/Members&gt;</w:t>
      </w:r>
    </w:p>
    <w:p w14:paraId="7EB8649B" w14:textId="77777777" w:rsidR="00A84512" w:rsidRPr="00020818" w:rsidRDefault="00A84512" w:rsidP="00A84512">
      <w:pPr>
        <w:pStyle w:val="NormalBold"/>
      </w:pPr>
      <w:r w:rsidRPr="00020818">
        <w:rPr>
          <w:rStyle w:val="HideTWBExt"/>
          <w:b w:val="0"/>
          <w:color w:val="auto"/>
        </w:rPr>
        <w:t>&lt;/RepeatBlock-By&gt;</w:t>
      </w:r>
    </w:p>
    <w:p w14:paraId="02F8923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50CE2ED"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FF2CD19" w14:textId="77777777" w:rsidTr="00B92402">
        <w:trPr>
          <w:trHeight w:hRule="exact" w:val="240"/>
          <w:jc w:val="center"/>
        </w:trPr>
        <w:tc>
          <w:tcPr>
            <w:tcW w:w="9752" w:type="dxa"/>
            <w:gridSpan w:val="2"/>
            <w:tcBorders>
              <w:top w:val="nil"/>
              <w:left w:val="nil"/>
              <w:bottom w:val="nil"/>
              <w:right w:val="nil"/>
            </w:tcBorders>
          </w:tcPr>
          <w:p w14:paraId="2A6A6D60" w14:textId="77777777" w:rsidR="00A84512" w:rsidRPr="00020818" w:rsidRDefault="00A84512" w:rsidP="00B92402"/>
        </w:tc>
      </w:tr>
      <w:tr w:rsidR="00A84512" w:rsidRPr="00020818" w14:paraId="5B6F58DB" w14:textId="77777777" w:rsidTr="00B92402">
        <w:trPr>
          <w:trHeight w:val="240"/>
          <w:jc w:val="center"/>
        </w:trPr>
        <w:tc>
          <w:tcPr>
            <w:tcW w:w="4876" w:type="dxa"/>
            <w:tcBorders>
              <w:top w:val="nil"/>
              <w:left w:val="nil"/>
              <w:bottom w:val="nil"/>
              <w:right w:val="nil"/>
            </w:tcBorders>
          </w:tcPr>
          <w:p w14:paraId="30B30E0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02DE321" w14:textId="77777777" w:rsidR="00A84512" w:rsidRPr="00020818" w:rsidRDefault="00A84512" w:rsidP="00B92402">
            <w:pPr>
              <w:pStyle w:val="AmColumnHeading"/>
            </w:pPr>
            <w:r w:rsidRPr="00020818">
              <w:t>Ændringsforslag</w:t>
            </w:r>
          </w:p>
        </w:tc>
      </w:tr>
      <w:tr w:rsidR="00A84512" w:rsidRPr="00020818" w14:paraId="59EF455A" w14:textId="77777777" w:rsidTr="00B92402">
        <w:trPr>
          <w:jc w:val="center"/>
        </w:trPr>
        <w:tc>
          <w:tcPr>
            <w:tcW w:w="4876" w:type="dxa"/>
            <w:tcBorders>
              <w:top w:val="nil"/>
              <w:left w:val="nil"/>
              <w:bottom w:val="nil"/>
              <w:right w:val="nil"/>
            </w:tcBorders>
          </w:tcPr>
          <w:p w14:paraId="59B0AAAA" w14:textId="77777777" w:rsidR="00A84512" w:rsidRPr="00020818" w:rsidRDefault="00A84512" w:rsidP="00B92402">
            <w:pPr>
              <w:pStyle w:val="Normal6a"/>
            </w:pPr>
            <w:r w:rsidRPr="00020818">
              <w:t>–</w:t>
            </w:r>
            <w:r w:rsidRPr="00020818">
              <w:tab/>
              <w:t>de brutale og vilkårlige terrorangreb begået af Hamas i hele Israel den 7. oktober 2023, som udløste en konflikt i Gaza, som har en uforholdsmæssig stor indvirkning på civile og forårsagede en katastrofal humanitær situation;</w:t>
            </w:r>
          </w:p>
        </w:tc>
        <w:tc>
          <w:tcPr>
            <w:tcW w:w="4876" w:type="dxa"/>
            <w:tcBorders>
              <w:top w:val="nil"/>
              <w:left w:val="nil"/>
              <w:bottom w:val="nil"/>
              <w:right w:val="nil"/>
            </w:tcBorders>
          </w:tcPr>
          <w:p w14:paraId="6990252E"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som udløste en konflikt i Gaza, som har en uforholdsmæssig stor indvirkning på civile og forårsagede en katastrofal humanitær situation; </w:t>
            </w:r>
            <w:r w:rsidRPr="00020818">
              <w:rPr>
                <w:b/>
                <w:i/>
              </w:rPr>
              <w:t>opfordrer Kommissionen til at sikre en bedre kontrol med overførslen af europæiske midler til palæstinensiske institutioner, som indimellem kan være knyttet til Hamas-folk;</w:t>
            </w:r>
          </w:p>
        </w:tc>
      </w:tr>
    </w:tbl>
    <w:p w14:paraId="4B44804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1DF959C4" w14:textId="77777777" w:rsidR="00A84512" w:rsidRPr="00020818" w:rsidRDefault="00A84512" w:rsidP="00A84512">
      <w:r w:rsidRPr="00020818">
        <w:rPr>
          <w:rStyle w:val="HideTWBExt"/>
          <w:color w:val="auto"/>
        </w:rPr>
        <w:t>&lt;/Amend&gt;</w:t>
      </w:r>
    </w:p>
    <w:p w14:paraId="603D717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226</w:t>
      </w:r>
      <w:r w:rsidRPr="00020818">
        <w:rPr>
          <w:rStyle w:val="HideTWBExt"/>
          <w:color w:val="auto"/>
        </w:rPr>
        <w:t>&lt;/NumAm&gt;</w:t>
      </w:r>
    </w:p>
    <w:p w14:paraId="3036F23E"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 Jordan Bardella, Matthieu Valet, Pierre-Romain Thionnet</w:t>
      </w:r>
      <w:r w:rsidRPr="00020818">
        <w:rPr>
          <w:rStyle w:val="HideTWBExt"/>
          <w:b w:val="0"/>
          <w:color w:val="auto"/>
        </w:rPr>
        <w:t>&lt;/Members&gt;</w:t>
      </w:r>
    </w:p>
    <w:p w14:paraId="46F812B5" w14:textId="77777777" w:rsidR="00A84512" w:rsidRPr="00020818" w:rsidRDefault="00A84512" w:rsidP="00A84512">
      <w:pPr>
        <w:pStyle w:val="NormalBold"/>
      </w:pPr>
      <w:r w:rsidRPr="00020818">
        <w:rPr>
          <w:rStyle w:val="HideTWBExt"/>
          <w:b w:val="0"/>
          <w:color w:val="auto"/>
        </w:rPr>
        <w:t>&lt;/RepeatBlock-By&gt;</w:t>
      </w:r>
    </w:p>
    <w:p w14:paraId="35F28FF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5897A8E"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1303F07" w14:textId="77777777" w:rsidTr="00B92402">
        <w:trPr>
          <w:trHeight w:hRule="exact" w:val="240"/>
          <w:jc w:val="center"/>
        </w:trPr>
        <w:tc>
          <w:tcPr>
            <w:tcW w:w="9752" w:type="dxa"/>
            <w:gridSpan w:val="2"/>
            <w:tcBorders>
              <w:top w:val="nil"/>
              <w:left w:val="nil"/>
              <w:bottom w:val="nil"/>
              <w:right w:val="nil"/>
            </w:tcBorders>
          </w:tcPr>
          <w:p w14:paraId="762F572D" w14:textId="77777777" w:rsidR="00A84512" w:rsidRPr="00020818" w:rsidRDefault="00A84512" w:rsidP="00B92402"/>
        </w:tc>
      </w:tr>
      <w:tr w:rsidR="00A84512" w:rsidRPr="00020818" w14:paraId="3C0BA578" w14:textId="77777777" w:rsidTr="00B92402">
        <w:trPr>
          <w:trHeight w:val="240"/>
          <w:jc w:val="center"/>
        </w:trPr>
        <w:tc>
          <w:tcPr>
            <w:tcW w:w="4876" w:type="dxa"/>
            <w:tcBorders>
              <w:top w:val="nil"/>
              <w:left w:val="nil"/>
              <w:bottom w:val="nil"/>
              <w:right w:val="nil"/>
            </w:tcBorders>
          </w:tcPr>
          <w:p w14:paraId="02EEB5C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ABF6829" w14:textId="77777777" w:rsidR="00A84512" w:rsidRPr="00020818" w:rsidRDefault="00A84512" w:rsidP="00B92402">
            <w:pPr>
              <w:pStyle w:val="AmColumnHeading"/>
            </w:pPr>
            <w:r w:rsidRPr="00020818">
              <w:t>Ændringsforslag</w:t>
            </w:r>
          </w:p>
        </w:tc>
      </w:tr>
      <w:tr w:rsidR="00A84512" w:rsidRPr="00020818" w14:paraId="58B4DFAD" w14:textId="77777777" w:rsidTr="00B92402">
        <w:trPr>
          <w:jc w:val="center"/>
        </w:trPr>
        <w:tc>
          <w:tcPr>
            <w:tcW w:w="4876" w:type="dxa"/>
            <w:tcBorders>
              <w:top w:val="nil"/>
              <w:left w:val="nil"/>
              <w:bottom w:val="nil"/>
              <w:right w:val="nil"/>
            </w:tcBorders>
          </w:tcPr>
          <w:p w14:paraId="25D7BC65" w14:textId="77777777" w:rsidR="00A84512" w:rsidRPr="00020818" w:rsidRDefault="00A84512" w:rsidP="00B92402">
            <w:pPr>
              <w:pStyle w:val="Normal6a"/>
            </w:pPr>
            <w:r w:rsidRPr="00020818">
              <w:t>–</w:t>
            </w:r>
            <w:r w:rsidRPr="00020818">
              <w:tab/>
              <w:t xml:space="preserve">de brutale og vilkårlige </w:t>
            </w:r>
            <w:r w:rsidRPr="00020818">
              <w:lastRenderedPageBreak/>
              <w:t>terrorangreb begået af Hamas i hele Israel den 7. oktober 2023, som udløste en konflikt i Gaza, som har en uforholdsmæssig stor indvirkning på civile og forårsagede en katastrofal humanitær situation;</w:t>
            </w:r>
          </w:p>
        </w:tc>
        <w:tc>
          <w:tcPr>
            <w:tcW w:w="4876" w:type="dxa"/>
            <w:tcBorders>
              <w:top w:val="nil"/>
              <w:left w:val="nil"/>
              <w:bottom w:val="nil"/>
              <w:right w:val="nil"/>
            </w:tcBorders>
          </w:tcPr>
          <w:p w14:paraId="60633353" w14:textId="77777777" w:rsidR="00A84512" w:rsidRPr="00020818" w:rsidRDefault="00A84512" w:rsidP="00B92402">
            <w:pPr>
              <w:pStyle w:val="Normal6a"/>
            </w:pPr>
            <w:r w:rsidRPr="00020818">
              <w:lastRenderedPageBreak/>
              <w:t>–</w:t>
            </w:r>
            <w:r w:rsidRPr="00020818">
              <w:tab/>
              <w:t xml:space="preserve">de brutale og vilkårlige </w:t>
            </w:r>
            <w:r w:rsidRPr="00020818">
              <w:lastRenderedPageBreak/>
              <w:t>terrorangreb begået af Hamas i hele Israel den 7. oktober 2023</w:t>
            </w:r>
            <w:r w:rsidRPr="00020818">
              <w:rPr>
                <w:b/>
                <w:i/>
              </w:rPr>
              <w:t>, der resulterede i nedslagtningen af mere end 1 200 israelske borgere, herunder kvinder og børn, og mere end 250 gidsler</w:t>
            </w:r>
            <w:r w:rsidRPr="00020818">
              <w:t>, som udløste en konflikt i Gaza, som har en uforholdsmæssig stor indvirkning på civile og forårsagede en katastrofal humanitær situation;</w:t>
            </w:r>
          </w:p>
        </w:tc>
      </w:tr>
    </w:tbl>
    <w:p w14:paraId="2DF5D899"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B833CE0" w14:textId="77777777" w:rsidR="00A84512" w:rsidRPr="00020818" w:rsidRDefault="00A84512" w:rsidP="00A84512">
      <w:r w:rsidRPr="00020818">
        <w:rPr>
          <w:rStyle w:val="HideTWBExt"/>
          <w:color w:val="auto"/>
        </w:rPr>
        <w:t>&lt;/Amend&gt;</w:t>
      </w:r>
    </w:p>
    <w:p w14:paraId="2238F7D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227</w:t>
      </w:r>
      <w:r w:rsidRPr="00020818">
        <w:rPr>
          <w:rStyle w:val="HideTWBExt"/>
          <w:color w:val="auto"/>
        </w:rPr>
        <w:t>&lt;/NumAm&gt;</w:t>
      </w:r>
    </w:p>
    <w:p w14:paraId="7E87F765" w14:textId="77777777" w:rsidR="00A84512" w:rsidRPr="00020818" w:rsidRDefault="00A84512" w:rsidP="00A84512">
      <w:pPr>
        <w:pStyle w:val="NormalBold"/>
      </w:pPr>
      <w:r w:rsidRPr="00020818">
        <w:rPr>
          <w:rStyle w:val="HideTWBExt"/>
          <w:b w:val="0"/>
          <w:color w:val="auto"/>
        </w:rPr>
        <w:t>&lt;RepeatBlock-By&gt;&lt;Members&gt;</w:t>
      </w:r>
      <w:r w:rsidRPr="00020818">
        <w:t>Nacho Sánchez Amor, Sven Mikser, Thijs Reuten, Alessandra Moretti, Marco Tarquinio, Hana Jalloul Muro</w:t>
      </w:r>
      <w:r w:rsidRPr="00020818">
        <w:rPr>
          <w:rStyle w:val="HideTWBExt"/>
          <w:b w:val="0"/>
          <w:color w:val="auto"/>
        </w:rPr>
        <w:t>&lt;/Members&gt;</w:t>
      </w:r>
    </w:p>
    <w:p w14:paraId="412AE22A" w14:textId="77777777" w:rsidR="00A84512" w:rsidRPr="00020818" w:rsidRDefault="00A84512" w:rsidP="00A84512">
      <w:pPr>
        <w:pStyle w:val="NormalBold"/>
      </w:pPr>
      <w:r w:rsidRPr="00020818">
        <w:rPr>
          <w:rStyle w:val="HideTWBExt"/>
          <w:b w:val="0"/>
          <w:color w:val="auto"/>
        </w:rPr>
        <w:t>&lt;/RepeatBlock-By&gt;</w:t>
      </w:r>
    </w:p>
    <w:p w14:paraId="2533447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AD76A71"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48A8DB0" w14:textId="77777777" w:rsidTr="00B92402">
        <w:trPr>
          <w:trHeight w:hRule="exact" w:val="240"/>
          <w:jc w:val="center"/>
        </w:trPr>
        <w:tc>
          <w:tcPr>
            <w:tcW w:w="9752" w:type="dxa"/>
            <w:gridSpan w:val="2"/>
            <w:tcBorders>
              <w:top w:val="nil"/>
              <w:left w:val="nil"/>
              <w:bottom w:val="nil"/>
              <w:right w:val="nil"/>
            </w:tcBorders>
          </w:tcPr>
          <w:p w14:paraId="751B54A1" w14:textId="77777777" w:rsidR="00A84512" w:rsidRPr="00020818" w:rsidRDefault="00A84512" w:rsidP="00B92402"/>
        </w:tc>
      </w:tr>
      <w:tr w:rsidR="00A84512" w:rsidRPr="00020818" w14:paraId="42EB8CCF" w14:textId="77777777" w:rsidTr="00B92402">
        <w:trPr>
          <w:trHeight w:val="240"/>
          <w:jc w:val="center"/>
        </w:trPr>
        <w:tc>
          <w:tcPr>
            <w:tcW w:w="4876" w:type="dxa"/>
            <w:tcBorders>
              <w:top w:val="nil"/>
              <w:left w:val="nil"/>
              <w:bottom w:val="nil"/>
              <w:right w:val="nil"/>
            </w:tcBorders>
          </w:tcPr>
          <w:p w14:paraId="426A73A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8E48C6B" w14:textId="77777777" w:rsidR="00A84512" w:rsidRPr="00020818" w:rsidRDefault="00A84512" w:rsidP="00B92402">
            <w:pPr>
              <w:pStyle w:val="AmColumnHeading"/>
            </w:pPr>
            <w:r w:rsidRPr="00020818">
              <w:t>Ændringsforslag</w:t>
            </w:r>
          </w:p>
        </w:tc>
      </w:tr>
      <w:tr w:rsidR="00A84512" w:rsidRPr="00020818" w14:paraId="753F7E1C" w14:textId="77777777" w:rsidTr="00B92402">
        <w:trPr>
          <w:jc w:val="center"/>
        </w:trPr>
        <w:tc>
          <w:tcPr>
            <w:tcW w:w="4876" w:type="dxa"/>
            <w:tcBorders>
              <w:top w:val="nil"/>
              <w:left w:val="nil"/>
              <w:bottom w:val="nil"/>
              <w:right w:val="nil"/>
            </w:tcBorders>
          </w:tcPr>
          <w:p w14:paraId="6185B3EB" w14:textId="77777777" w:rsidR="00A84512" w:rsidRPr="00020818" w:rsidRDefault="00A84512" w:rsidP="00B92402">
            <w:pPr>
              <w:pStyle w:val="Normal6a"/>
            </w:pPr>
            <w:r w:rsidRPr="00020818">
              <w:t>–</w:t>
            </w:r>
            <w:r w:rsidRPr="00020818">
              <w:tab/>
              <w:t>de brutale og vilkårlige terrorangreb begået af Hamas i hele Israel den 7. oktober 2023</w:t>
            </w:r>
            <w:r w:rsidRPr="00020818">
              <w:rPr>
                <w:b/>
                <w:i/>
              </w:rPr>
              <w:t>, som udløste en konflikt i Gaza, som har en uforholdsmæssig stor indvirkning på civile og forårsagede en katastrofal humanitær situation</w:t>
            </w:r>
            <w:r w:rsidRPr="00020818">
              <w:t>;</w:t>
            </w:r>
          </w:p>
        </w:tc>
        <w:tc>
          <w:tcPr>
            <w:tcW w:w="4876" w:type="dxa"/>
            <w:tcBorders>
              <w:top w:val="nil"/>
              <w:left w:val="nil"/>
              <w:bottom w:val="nil"/>
              <w:right w:val="nil"/>
            </w:tcBorders>
          </w:tcPr>
          <w:p w14:paraId="61542C97" w14:textId="77777777" w:rsidR="00A84512" w:rsidRPr="00020818" w:rsidRDefault="00A84512" w:rsidP="00B92402">
            <w:pPr>
              <w:pStyle w:val="Normal6a"/>
            </w:pPr>
            <w:r w:rsidRPr="00020818">
              <w:t>–</w:t>
            </w:r>
            <w:r w:rsidRPr="00020818">
              <w:tab/>
              <w:t>de brutale og vilkårlige terrorangreb begået af Hamas i hele Israel den 7. oktober 2023;</w:t>
            </w:r>
          </w:p>
        </w:tc>
      </w:tr>
    </w:tbl>
    <w:p w14:paraId="1FD5EF8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D531BE1" w14:textId="77777777" w:rsidR="00A84512" w:rsidRPr="00020818" w:rsidRDefault="00A84512" w:rsidP="00A84512">
      <w:r w:rsidRPr="00020818">
        <w:rPr>
          <w:rStyle w:val="HideTWBExt"/>
          <w:color w:val="auto"/>
        </w:rPr>
        <w:t>&lt;/Amend&gt;</w:t>
      </w:r>
    </w:p>
    <w:p w14:paraId="598F87F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228</w:t>
      </w:r>
      <w:r w:rsidRPr="00020818">
        <w:rPr>
          <w:rStyle w:val="HideTWBExt"/>
          <w:color w:val="auto"/>
        </w:rPr>
        <w:t>&lt;/NumAm&gt;</w:t>
      </w:r>
    </w:p>
    <w:p w14:paraId="725F7ACC"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53F6D82C" w14:textId="77777777" w:rsidR="00A84512" w:rsidRPr="00020818" w:rsidRDefault="00A84512" w:rsidP="00A84512">
      <w:pPr>
        <w:pStyle w:val="NormalBold"/>
      </w:pPr>
      <w:r w:rsidRPr="00020818">
        <w:rPr>
          <w:rStyle w:val="HideTWBExt"/>
          <w:b w:val="0"/>
          <w:color w:val="auto"/>
        </w:rPr>
        <w:t>&lt;/RepeatBlock-By&gt;</w:t>
      </w:r>
    </w:p>
    <w:p w14:paraId="3FCFF7C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860BD45"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644EA71" w14:textId="77777777" w:rsidTr="00B92402">
        <w:trPr>
          <w:trHeight w:hRule="exact" w:val="240"/>
          <w:jc w:val="center"/>
        </w:trPr>
        <w:tc>
          <w:tcPr>
            <w:tcW w:w="9752" w:type="dxa"/>
            <w:gridSpan w:val="2"/>
            <w:tcBorders>
              <w:top w:val="nil"/>
              <w:left w:val="nil"/>
              <w:bottom w:val="nil"/>
              <w:right w:val="nil"/>
            </w:tcBorders>
          </w:tcPr>
          <w:p w14:paraId="2249DA35" w14:textId="77777777" w:rsidR="00A84512" w:rsidRPr="00020818" w:rsidRDefault="00A84512" w:rsidP="00B92402"/>
        </w:tc>
      </w:tr>
      <w:tr w:rsidR="00A84512" w:rsidRPr="00020818" w14:paraId="60CEEA94" w14:textId="77777777" w:rsidTr="00B92402">
        <w:trPr>
          <w:trHeight w:val="240"/>
          <w:jc w:val="center"/>
        </w:trPr>
        <w:tc>
          <w:tcPr>
            <w:tcW w:w="4876" w:type="dxa"/>
            <w:tcBorders>
              <w:top w:val="nil"/>
              <w:left w:val="nil"/>
              <w:bottom w:val="nil"/>
              <w:right w:val="nil"/>
            </w:tcBorders>
          </w:tcPr>
          <w:p w14:paraId="1CE2939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B44FDF1" w14:textId="77777777" w:rsidR="00A84512" w:rsidRPr="00020818" w:rsidRDefault="00A84512" w:rsidP="00B92402">
            <w:pPr>
              <w:pStyle w:val="AmColumnHeading"/>
            </w:pPr>
            <w:r w:rsidRPr="00020818">
              <w:t>Ændringsforslag</w:t>
            </w:r>
          </w:p>
        </w:tc>
      </w:tr>
      <w:tr w:rsidR="00A84512" w:rsidRPr="00020818" w14:paraId="3C7C5934" w14:textId="77777777" w:rsidTr="00B92402">
        <w:trPr>
          <w:jc w:val="center"/>
        </w:trPr>
        <w:tc>
          <w:tcPr>
            <w:tcW w:w="4876" w:type="dxa"/>
            <w:tcBorders>
              <w:top w:val="nil"/>
              <w:left w:val="nil"/>
              <w:bottom w:val="nil"/>
              <w:right w:val="nil"/>
            </w:tcBorders>
          </w:tcPr>
          <w:p w14:paraId="7D0A1C69" w14:textId="77777777" w:rsidR="00A84512" w:rsidRPr="00020818" w:rsidRDefault="00A84512" w:rsidP="00B92402">
            <w:pPr>
              <w:pStyle w:val="Normal6a"/>
            </w:pPr>
            <w:r w:rsidRPr="00020818">
              <w:t>–</w:t>
            </w:r>
            <w:r w:rsidRPr="00020818">
              <w:tab/>
            </w:r>
            <w:r w:rsidRPr="00020818">
              <w:rPr>
                <w:b/>
                <w:i/>
              </w:rPr>
              <w:t>de brutale og vilkårlige terrorangreb begået af Hamas i hele Israel</w:t>
            </w:r>
            <w:r w:rsidRPr="00020818">
              <w:t xml:space="preserve"> den 7. oktober 2023</w:t>
            </w:r>
            <w:r w:rsidRPr="00020818">
              <w:rPr>
                <w:b/>
                <w:i/>
              </w:rPr>
              <w:t>, som udløste en konflikt</w:t>
            </w:r>
            <w:r w:rsidRPr="00020818">
              <w:t xml:space="preserve"> i Gaza</w:t>
            </w:r>
            <w:r w:rsidRPr="00020818">
              <w:rPr>
                <w:b/>
                <w:i/>
              </w:rPr>
              <w:t xml:space="preserve">, som har en uforholdsmæssig stor indvirkning på civile og forårsagede en katastrofal </w:t>
            </w:r>
            <w:r w:rsidRPr="00020818">
              <w:rPr>
                <w:b/>
                <w:i/>
              </w:rPr>
              <w:lastRenderedPageBreak/>
              <w:t>humanitær situation</w:t>
            </w:r>
            <w:r w:rsidRPr="00020818">
              <w:t>;</w:t>
            </w:r>
          </w:p>
        </w:tc>
        <w:tc>
          <w:tcPr>
            <w:tcW w:w="4876" w:type="dxa"/>
            <w:tcBorders>
              <w:top w:val="nil"/>
              <w:left w:val="nil"/>
              <w:bottom w:val="nil"/>
              <w:right w:val="nil"/>
            </w:tcBorders>
          </w:tcPr>
          <w:p w14:paraId="07F0D086" w14:textId="4725339C" w:rsidR="00A84512" w:rsidRPr="00020818" w:rsidRDefault="00A84512" w:rsidP="00FE13A9">
            <w:pPr>
              <w:pStyle w:val="Normal6a"/>
            </w:pPr>
            <w:r w:rsidRPr="00020818">
              <w:lastRenderedPageBreak/>
              <w:t>–</w:t>
            </w:r>
            <w:r w:rsidRPr="00020818">
              <w:tab/>
            </w:r>
            <w:r w:rsidRPr="00020818">
              <w:rPr>
                <w:b/>
                <w:i/>
              </w:rPr>
              <w:t>tabet af civile liv ved angrebene</w:t>
            </w:r>
            <w:r w:rsidRPr="00020818">
              <w:t xml:space="preserve"> den 7. oktober 2023</w:t>
            </w:r>
            <w:r w:rsidRPr="00020818">
              <w:rPr>
                <w:b/>
                <w:i/>
              </w:rPr>
              <w:t>; det voldsomme tab af liv og en ødelæggelse uden fortilfælde begået af Israel</w:t>
            </w:r>
            <w:r w:rsidRPr="00020818">
              <w:t xml:space="preserve"> i Gaza </w:t>
            </w:r>
            <w:r w:rsidRPr="00020818">
              <w:rPr>
                <w:b/>
                <w:i/>
              </w:rPr>
              <w:t xml:space="preserve">samt den konstante eskalering af krig i Mellemøsten; understreger behovet for en </w:t>
            </w:r>
            <w:r w:rsidR="00FE13A9" w:rsidRPr="00020818">
              <w:rPr>
                <w:b/>
                <w:i/>
              </w:rPr>
              <w:t>presserende</w:t>
            </w:r>
            <w:r w:rsidRPr="00020818">
              <w:rPr>
                <w:b/>
                <w:i/>
              </w:rPr>
              <w:t xml:space="preserve"> </w:t>
            </w:r>
            <w:r w:rsidRPr="00020818">
              <w:rPr>
                <w:b/>
                <w:i/>
              </w:rPr>
              <w:lastRenderedPageBreak/>
              <w:t>våbenhvile, løsladelsen af gidsler og en langsigtet og retfærdig diplomatisk løsning</w:t>
            </w:r>
            <w:r w:rsidRPr="00020818">
              <w:t>;</w:t>
            </w:r>
          </w:p>
        </w:tc>
      </w:tr>
    </w:tbl>
    <w:p w14:paraId="09770665"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63D16C0" w14:textId="77777777" w:rsidR="00A84512" w:rsidRPr="00020818" w:rsidRDefault="00A84512" w:rsidP="00A84512">
      <w:r w:rsidRPr="00020818">
        <w:rPr>
          <w:rStyle w:val="HideTWBExt"/>
          <w:color w:val="auto"/>
        </w:rPr>
        <w:t>&lt;/Amend&gt;</w:t>
      </w:r>
    </w:p>
    <w:p w14:paraId="53E30D7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229</w:t>
      </w:r>
      <w:r w:rsidRPr="00020818">
        <w:rPr>
          <w:rStyle w:val="HideTWBExt"/>
          <w:color w:val="auto"/>
        </w:rPr>
        <w:t>&lt;/NumAm&gt;</w:t>
      </w:r>
    </w:p>
    <w:p w14:paraId="4887D12A" w14:textId="77777777" w:rsidR="00A84512" w:rsidRPr="00020818" w:rsidRDefault="00A84512" w:rsidP="00A84512">
      <w:pPr>
        <w:pStyle w:val="NormalBold"/>
      </w:pPr>
      <w:r w:rsidRPr="00020818">
        <w:rPr>
          <w:rStyle w:val="HideTWBExt"/>
          <w:b w:val="0"/>
          <w:color w:val="auto"/>
        </w:rPr>
        <w:t>&lt;RepeatBlock-By&gt;&lt;Members&gt;</w:t>
      </w:r>
      <w:r w:rsidRPr="00020818">
        <w:t>Hermann Tertsch, Jorge Martín Frías, António Tânger Corrêa</w:t>
      </w:r>
      <w:r w:rsidRPr="00020818">
        <w:rPr>
          <w:rStyle w:val="HideTWBExt"/>
          <w:b w:val="0"/>
          <w:color w:val="auto"/>
        </w:rPr>
        <w:t>&lt;/Members&gt;</w:t>
      </w:r>
    </w:p>
    <w:p w14:paraId="1D7010AD" w14:textId="77777777" w:rsidR="00A84512" w:rsidRPr="00020818" w:rsidRDefault="00A84512" w:rsidP="00A84512">
      <w:pPr>
        <w:pStyle w:val="NormalBold"/>
      </w:pPr>
      <w:r w:rsidRPr="00020818">
        <w:rPr>
          <w:rStyle w:val="HideTWBExt"/>
          <w:b w:val="0"/>
          <w:color w:val="auto"/>
        </w:rPr>
        <w:t>&lt;/RepeatBlock-By&gt;</w:t>
      </w:r>
    </w:p>
    <w:p w14:paraId="6F3C7D3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E9C5B94"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9D0E7E9" w14:textId="77777777" w:rsidTr="00B92402">
        <w:trPr>
          <w:trHeight w:hRule="exact" w:val="240"/>
          <w:jc w:val="center"/>
        </w:trPr>
        <w:tc>
          <w:tcPr>
            <w:tcW w:w="9752" w:type="dxa"/>
            <w:gridSpan w:val="2"/>
            <w:tcBorders>
              <w:top w:val="nil"/>
              <w:left w:val="nil"/>
              <w:bottom w:val="nil"/>
              <w:right w:val="nil"/>
            </w:tcBorders>
          </w:tcPr>
          <w:p w14:paraId="4F722A63" w14:textId="77777777" w:rsidR="00A84512" w:rsidRPr="00020818" w:rsidRDefault="00A84512" w:rsidP="00B92402"/>
        </w:tc>
      </w:tr>
      <w:tr w:rsidR="00A84512" w:rsidRPr="00020818" w14:paraId="659B89DB" w14:textId="77777777" w:rsidTr="00B92402">
        <w:trPr>
          <w:trHeight w:val="240"/>
          <w:jc w:val="center"/>
        </w:trPr>
        <w:tc>
          <w:tcPr>
            <w:tcW w:w="4876" w:type="dxa"/>
            <w:tcBorders>
              <w:top w:val="nil"/>
              <w:left w:val="nil"/>
              <w:bottom w:val="nil"/>
              <w:right w:val="nil"/>
            </w:tcBorders>
          </w:tcPr>
          <w:p w14:paraId="0E5DCE9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FCAE40C" w14:textId="77777777" w:rsidR="00A84512" w:rsidRPr="00020818" w:rsidRDefault="00A84512" w:rsidP="00B92402">
            <w:pPr>
              <w:pStyle w:val="AmColumnHeading"/>
            </w:pPr>
            <w:r w:rsidRPr="00020818">
              <w:t>Ændringsforslag</w:t>
            </w:r>
          </w:p>
        </w:tc>
      </w:tr>
      <w:tr w:rsidR="00A84512" w:rsidRPr="00020818" w14:paraId="1704F0FA" w14:textId="77777777" w:rsidTr="00B92402">
        <w:trPr>
          <w:jc w:val="center"/>
        </w:trPr>
        <w:tc>
          <w:tcPr>
            <w:tcW w:w="4876" w:type="dxa"/>
            <w:tcBorders>
              <w:top w:val="nil"/>
              <w:left w:val="nil"/>
              <w:bottom w:val="nil"/>
              <w:right w:val="nil"/>
            </w:tcBorders>
          </w:tcPr>
          <w:p w14:paraId="1B048D2C" w14:textId="77777777" w:rsidR="00A84512" w:rsidRPr="00020818" w:rsidRDefault="00A84512" w:rsidP="00B92402">
            <w:pPr>
              <w:pStyle w:val="Normal6a"/>
            </w:pPr>
            <w:r w:rsidRPr="00020818">
              <w:t>–</w:t>
            </w:r>
            <w:r w:rsidRPr="00020818">
              <w:tab/>
              <w:t>de brutale og vilkårlige terrorangreb begået af Hamas i hele Israel den 7. oktober 2023, som udløste en konflikt i Gaza</w:t>
            </w:r>
            <w:r w:rsidRPr="00020818">
              <w:rPr>
                <w:b/>
                <w:i/>
              </w:rPr>
              <w:t>, som har en uforholdsmæssig stor indvirkning på civile og forårsagede en katastrofal humanitær situation</w:t>
            </w:r>
            <w:r w:rsidRPr="00020818">
              <w:t>;</w:t>
            </w:r>
          </w:p>
        </w:tc>
        <w:tc>
          <w:tcPr>
            <w:tcW w:w="4876" w:type="dxa"/>
            <w:tcBorders>
              <w:top w:val="nil"/>
              <w:left w:val="nil"/>
              <w:bottom w:val="nil"/>
              <w:right w:val="nil"/>
            </w:tcBorders>
          </w:tcPr>
          <w:p w14:paraId="18A89911" w14:textId="77777777" w:rsidR="00A84512" w:rsidRPr="00020818" w:rsidRDefault="00A84512" w:rsidP="00B92402">
            <w:pPr>
              <w:pStyle w:val="Normal6a"/>
            </w:pPr>
            <w:r w:rsidRPr="00020818">
              <w:t>–</w:t>
            </w:r>
            <w:r w:rsidRPr="00020818">
              <w:tab/>
              <w:t>de brutale og vilkårlige terrorangreb begået af Hamas i hele Israel den 7. oktober 2023, som udløste en konflikt i Gaza;</w:t>
            </w:r>
          </w:p>
        </w:tc>
      </w:tr>
    </w:tbl>
    <w:p w14:paraId="339D6B7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93029AB" w14:textId="77777777" w:rsidR="00A84512" w:rsidRPr="00020818" w:rsidRDefault="00A84512" w:rsidP="00A84512">
      <w:r w:rsidRPr="00020818">
        <w:rPr>
          <w:rStyle w:val="HideTWBExt"/>
          <w:color w:val="auto"/>
        </w:rPr>
        <w:t>&lt;/Amend&gt;</w:t>
      </w:r>
    </w:p>
    <w:p w14:paraId="23854A8B"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230</w:t>
      </w:r>
      <w:r w:rsidRPr="00020818">
        <w:rPr>
          <w:rStyle w:val="HideTWBExt"/>
          <w:b w:val="0"/>
          <w:color w:val="auto"/>
        </w:rPr>
        <w:t>&lt;/NumAm&gt;</w:t>
      </w:r>
    </w:p>
    <w:p w14:paraId="4B897F07"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Charlie Weimers</w:t>
      </w:r>
      <w:r w:rsidRPr="00020818">
        <w:rPr>
          <w:rStyle w:val="HideTWBExt"/>
          <w:b w:val="0"/>
          <w:color w:val="auto"/>
        </w:rPr>
        <w:t>&lt;/Members&gt;</w:t>
      </w:r>
    </w:p>
    <w:p w14:paraId="74DB02C9" w14:textId="77777777" w:rsidR="00A84512" w:rsidRPr="00020818" w:rsidRDefault="00A84512" w:rsidP="00A84512">
      <w:pPr>
        <w:pStyle w:val="NormalBold"/>
      </w:pPr>
      <w:r w:rsidRPr="00020818">
        <w:rPr>
          <w:rStyle w:val="HideTWBExt"/>
          <w:b w:val="0"/>
          <w:color w:val="auto"/>
        </w:rPr>
        <w:t>&lt;/RepeatBlock-By&gt;</w:t>
      </w:r>
    </w:p>
    <w:p w14:paraId="1106D1A8"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4DA5DE97" w14:textId="77777777" w:rsidR="00A84512" w:rsidRPr="00020818" w:rsidRDefault="00A84512" w:rsidP="00A84512">
      <w:pPr>
        <w:pStyle w:val="NormalBold"/>
      </w:pPr>
      <w:r w:rsidRPr="00020818">
        <w:rPr>
          <w:rStyle w:val="HideTWBExt"/>
          <w:b w:val="0"/>
          <w:color w:val="auto"/>
        </w:rPr>
        <w:t>&lt;Article&gt;</w:t>
      </w:r>
      <w:r w:rsidRPr="00020818">
        <w:t>Punkt 3 – led 4</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A703104" w14:textId="77777777" w:rsidTr="00B92402">
        <w:trPr>
          <w:trHeight w:hRule="exact" w:val="240"/>
          <w:jc w:val="center"/>
        </w:trPr>
        <w:tc>
          <w:tcPr>
            <w:tcW w:w="9752" w:type="dxa"/>
            <w:gridSpan w:val="2"/>
            <w:tcBorders>
              <w:top w:val="nil"/>
              <w:left w:val="nil"/>
              <w:bottom w:val="nil"/>
              <w:right w:val="nil"/>
            </w:tcBorders>
          </w:tcPr>
          <w:p w14:paraId="6F592869" w14:textId="77777777" w:rsidR="00A84512" w:rsidRPr="00020818" w:rsidRDefault="00A84512" w:rsidP="00B92402"/>
        </w:tc>
      </w:tr>
      <w:tr w:rsidR="00A84512" w:rsidRPr="00020818" w14:paraId="1C7CAEEB" w14:textId="77777777" w:rsidTr="00B92402">
        <w:trPr>
          <w:trHeight w:val="240"/>
          <w:jc w:val="center"/>
        </w:trPr>
        <w:tc>
          <w:tcPr>
            <w:tcW w:w="4876" w:type="dxa"/>
            <w:tcBorders>
              <w:top w:val="nil"/>
              <w:left w:val="nil"/>
              <w:bottom w:val="nil"/>
              <w:right w:val="nil"/>
            </w:tcBorders>
          </w:tcPr>
          <w:p w14:paraId="4D153D72"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42E313D5" w14:textId="77777777" w:rsidR="00A84512" w:rsidRPr="00020818" w:rsidRDefault="00A84512" w:rsidP="00B92402">
            <w:pPr>
              <w:pStyle w:val="AmColumnHeading"/>
            </w:pPr>
            <w:r w:rsidRPr="00020818">
              <w:t>Ændringsforslag</w:t>
            </w:r>
          </w:p>
        </w:tc>
      </w:tr>
      <w:tr w:rsidR="00A84512" w:rsidRPr="00020818" w14:paraId="540BA011" w14:textId="77777777" w:rsidTr="00B92402">
        <w:trPr>
          <w:jc w:val="center"/>
        </w:trPr>
        <w:tc>
          <w:tcPr>
            <w:tcW w:w="4876" w:type="dxa"/>
            <w:tcBorders>
              <w:top w:val="nil"/>
              <w:left w:val="nil"/>
              <w:bottom w:val="nil"/>
              <w:right w:val="nil"/>
            </w:tcBorders>
          </w:tcPr>
          <w:p w14:paraId="764F2D5B" w14:textId="77777777" w:rsidR="00A84512" w:rsidRPr="00020818" w:rsidRDefault="00A84512" w:rsidP="00B92402">
            <w:pPr>
              <w:pStyle w:val="Normal6a"/>
            </w:pPr>
            <w:r w:rsidRPr="00020818">
              <w:t>—</w:t>
            </w:r>
            <w:r w:rsidRPr="00020818">
              <w:tab/>
              <w:t xml:space="preserve">de brutale og vilkårlige terrorangreb begået af Hamas i </w:t>
            </w:r>
            <w:r w:rsidRPr="00020818">
              <w:rPr>
                <w:b/>
                <w:bCs/>
                <w:i/>
                <w:iCs/>
              </w:rPr>
              <w:t>hele</w:t>
            </w:r>
            <w:r w:rsidRPr="00020818">
              <w:t xml:space="preserve"> Israel den 7. oktober 2023, som udløste en konflikt i Gaza, som har en uforholdsmæssig stor indvirkning på civile og forårsagede en katastrofal humanitær situation;</w:t>
            </w:r>
          </w:p>
        </w:tc>
        <w:tc>
          <w:tcPr>
            <w:tcW w:w="4876" w:type="dxa"/>
            <w:tcBorders>
              <w:top w:val="nil"/>
              <w:left w:val="nil"/>
              <w:bottom w:val="nil"/>
              <w:right w:val="nil"/>
            </w:tcBorders>
          </w:tcPr>
          <w:p w14:paraId="568C00E8" w14:textId="77777777" w:rsidR="00A84512" w:rsidRPr="00020818" w:rsidRDefault="00A84512" w:rsidP="00B92402">
            <w:pPr>
              <w:pStyle w:val="Normal6a"/>
            </w:pPr>
            <w:r w:rsidRPr="00020818">
              <w:t>—</w:t>
            </w:r>
            <w:r w:rsidRPr="00020818">
              <w:tab/>
              <w:t xml:space="preserve">de brutale og vilkårlige terrorangreb </w:t>
            </w:r>
            <w:r w:rsidRPr="00020818">
              <w:rPr>
                <w:b/>
                <w:bCs/>
                <w:i/>
                <w:iCs/>
              </w:rPr>
              <w:t xml:space="preserve">mod civile </w:t>
            </w:r>
            <w:r w:rsidRPr="00020818">
              <w:t xml:space="preserve">begået af Hamas i Israel den 7. oktober 2023, som </w:t>
            </w:r>
            <w:r w:rsidRPr="00020818">
              <w:rPr>
                <w:b/>
                <w:bCs/>
                <w:i/>
                <w:iCs/>
              </w:rPr>
              <w:t xml:space="preserve">er forbrydelser mod menneskeheden og </w:t>
            </w:r>
            <w:r w:rsidRPr="00020818">
              <w:t>udløste en konflikt i Gaza, som har en uforholdsmæssig stor indvirkning på civile og forårsagede en katastrofal humanitær situation;</w:t>
            </w:r>
          </w:p>
        </w:tc>
      </w:tr>
    </w:tbl>
    <w:p w14:paraId="5D08999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2DF8575F" w14:textId="77777777" w:rsidR="00A84512" w:rsidRPr="00020818" w:rsidRDefault="00A84512" w:rsidP="00A84512">
      <w:r w:rsidRPr="00020818">
        <w:rPr>
          <w:rStyle w:val="HideTWBExt"/>
          <w:color w:val="auto"/>
        </w:rPr>
        <w:t>&lt;/Amend&gt;</w:t>
      </w:r>
    </w:p>
    <w:p w14:paraId="655B5B51"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231</w:t>
      </w:r>
      <w:r w:rsidRPr="00020818">
        <w:rPr>
          <w:rStyle w:val="HideTWBExt"/>
          <w:color w:val="auto"/>
        </w:rPr>
        <w:t>&lt;/NumAm&gt;</w:t>
      </w:r>
    </w:p>
    <w:p w14:paraId="7CCB212B" w14:textId="77777777" w:rsidR="00A84512" w:rsidRPr="00020818" w:rsidRDefault="00A84512" w:rsidP="00A84512">
      <w:pPr>
        <w:pStyle w:val="NormalBold"/>
      </w:pPr>
      <w:r w:rsidRPr="00020818">
        <w:rPr>
          <w:rStyle w:val="HideTWBExt"/>
          <w:b w:val="0"/>
          <w:color w:val="auto"/>
        </w:rPr>
        <w:t>&lt;RepeatBlock-By&gt;&lt;Members&gt;</w:t>
      </w:r>
      <w:r w:rsidRPr="00020818">
        <w:t>Seán Kelly</w:t>
      </w:r>
      <w:r w:rsidRPr="00020818">
        <w:rPr>
          <w:rStyle w:val="HideTWBExt"/>
          <w:b w:val="0"/>
          <w:color w:val="auto"/>
        </w:rPr>
        <w:t>&lt;/Members&gt;</w:t>
      </w:r>
    </w:p>
    <w:p w14:paraId="17C45A4C" w14:textId="77777777" w:rsidR="00A84512" w:rsidRPr="00020818" w:rsidRDefault="00A84512" w:rsidP="00A84512">
      <w:pPr>
        <w:pStyle w:val="NormalBold"/>
      </w:pPr>
      <w:r w:rsidRPr="00020818">
        <w:rPr>
          <w:rStyle w:val="HideTWBExt"/>
          <w:b w:val="0"/>
          <w:color w:val="auto"/>
        </w:rPr>
        <w:t>&lt;/RepeatBlock-By&gt;</w:t>
      </w:r>
    </w:p>
    <w:p w14:paraId="62C8C9D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BF3E15F"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74F7B10" w14:textId="77777777" w:rsidTr="00B92402">
        <w:trPr>
          <w:trHeight w:hRule="exact" w:val="240"/>
          <w:jc w:val="center"/>
        </w:trPr>
        <w:tc>
          <w:tcPr>
            <w:tcW w:w="9752" w:type="dxa"/>
            <w:gridSpan w:val="2"/>
            <w:tcBorders>
              <w:top w:val="nil"/>
              <w:left w:val="nil"/>
              <w:bottom w:val="nil"/>
              <w:right w:val="nil"/>
            </w:tcBorders>
          </w:tcPr>
          <w:p w14:paraId="6619D00D" w14:textId="77777777" w:rsidR="00A84512" w:rsidRPr="00020818" w:rsidRDefault="00A84512" w:rsidP="00B92402"/>
        </w:tc>
      </w:tr>
      <w:tr w:rsidR="00A84512" w:rsidRPr="00020818" w14:paraId="440E0CF0" w14:textId="77777777" w:rsidTr="00B92402">
        <w:trPr>
          <w:trHeight w:val="240"/>
          <w:jc w:val="center"/>
        </w:trPr>
        <w:tc>
          <w:tcPr>
            <w:tcW w:w="4876" w:type="dxa"/>
            <w:tcBorders>
              <w:top w:val="nil"/>
              <w:left w:val="nil"/>
              <w:bottom w:val="nil"/>
              <w:right w:val="nil"/>
            </w:tcBorders>
          </w:tcPr>
          <w:p w14:paraId="0F30BD5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DCE36F" w14:textId="77777777" w:rsidR="00A84512" w:rsidRPr="00020818" w:rsidRDefault="00A84512" w:rsidP="00B92402">
            <w:pPr>
              <w:pStyle w:val="AmColumnHeading"/>
            </w:pPr>
            <w:r w:rsidRPr="00020818">
              <w:t>Ændringsforslag</w:t>
            </w:r>
          </w:p>
        </w:tc>
      </w:tr>
      <w:tr w:rsidR="00A84512" w:rsidRPr="00020818" w14:paraId="6295912C" w14:textId="77777777" w:rsidTr="00B92402">
        <w:trPr>
          <w:jc w:val="center"/>
        </w:trPr>
        <w:tc>
          <w:tcPr>
            <w:tcW w:w="4876" w:type="dxa"/>
            <w:tcBorders>
              <w:top w:val="nil"/>
              <w:left w:val="nil"/>
              <w:bottom w:val="nil"/>
              <w:right w:val="nil"/>
            </w:tcBorders>
          </w:tcPr>
          <w:p w14:paraId="6A133770" w14:textId="77777777" w:rsidR="00A84512" w:rsidRPr="00020818" w:rsidRDefault="00A84512" w:rsidP="00B92402">
            <w:pPr>
              <w:pStyle w:val="Normal6a"/>
            </w:pPr>
            <w:r w:rsidRPr="00020818">
              <w:t>–</w:t>
            </w:r>
            <w:r w:rsidRPr="00020818">
              <w:tab/>
              <w:t>de brutale og vilkårlige terrorangreb begået af Hamas i hele Israel den 7. oktober 2023</w:t>
            </w:r>
            <w:r w:rsidRPr="00020818">
              <w:rPr>
                <w:b/>
                <w:i/>
              </w:rPr>
              <w:t>, som udløste en konflikt</w:t>
            </w:r>
            <w:r w:rsidRPr="00020818">
              <w:t xml:space="preserve"> i Gaza, som har en uforholdsmæssig stor indvirkning på civile og forårsagede en katastrofal humanitær situation;</w:t>
            </w:r>
          </w:p>
        </w:tc>
        <w:tc>
          <w:tcPr>
            <w:tcW w:w="4876" w:type="dxa"/>
            <w:tcBorders>
              <w:top w:val="nil"/>
              <w:left w:val="nil"/>
              <w:bottom w:val="nil"/>
              <w:right w:val="nil"/>
            </w:tcBorders>
          </w:tcPr>
          <w:p w14:paraId="7E42C53C"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w:t>
            </w:r>
            <w:r w:rsidRPr="00020818">
              <w:rPr>
                <w:b/>
                <w:i/>
              </w:rPr>
              <w:t>og de israelske myndigheders modsvar</w:t>
            </w:r>
            <w:r w:rsidRPr="00020818">
              <w:t xml:space="preserve"> i Gaza </w:t>
            </w:r>
            <w:r w:rsidRPr="00020818">
              <w:rPr>
                <w:b/>
                <w:i/>
              </w:rPr>
              <w:t>og på Vestbredden</w:t>
            </w:r>
            <w:r w:rsidRPr="00020818">
              <w:t xml:space="preserve">, som har </w:t>
            </w:r>
            <w:r w:rsidRPr="00020818">
              <w:rPr>
                <w:b/>
                <w:i/>
              </w:rPr>
              <w:t>haft</w:t>
            </w:r>
            <w:r w:rsidRPr="00020818">
              <w:t xml:space="preserve"> en uforholdsmæssig stor indvirkning på civile og forårsagede en katastrofal humanitær situation;</w:t>
            </w:r>
          </w:p>
        </w:tc>
      </w:tr>
    </w:tbl>
    <w:p w14:paraId="1EEF20E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6CED2B4" w14:textId="77777777" w:rsidR="00A84512" w:rsidRPr="00020818" w:rsidRDefault="00A84512" w:rsidP="00A84512">
      <w:r w:rsidRPr="00020818">
        <w:rPr>
          <w:rStyle w:val="HideTWBExt"/>
          <w:color w:val="auto"/>
        </w:rPr>
        <w:t>&lt;/Amend&gt;</w:t>
      </w:r>
    </w:p>
    <w:p w14:paraId="49EFD18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232</w:t>
      </w:r>
      <w:r w:rsidRPr="00020818">
        <w:rPr>
          <w:rStyle w:val="HideTWBExt"/>
          <w:color w:val="auto"/>
        </w:rPr>
        <w:t>&lt;/NumAm&gt;</w:t>
      </w:r>
    </w:p>
    <w:p w14:paraId="1045AC9E"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5BFBDFF2" w14:textId="77777777" w:rsidR="00A84512" w:rsidRPr="00020818" w:rsidRDefault="00A84512" w:rsidP="00A84512">
      <w:pPr>
        <w:pStyle w:val="NormalBold"/>
      </w:pPr>
      <w:r w:rsidRPr="00020818">
        <w:rPr>
          <w:rStyle w:val="HideTWBExt"/>
          <w:b w:val="0"/>
          <w:color w:val="auto"/>
        </w:rPr>
        <w:t>&lt;/RepeatBlock-By&gt;</w:t>
      </w:r>
    </w:p>
    <w:p w14:paraId="68CB29B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50D4E44"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A943FB4" w14:textId="77777777" w:rsidTr="00B92402">
        <w:trPr>
          <w:trHeight w:hRule="exact" w:val="240"/>
          <w:jc w:val="center"/>
        </w:trPr>
        <w:tc>
          <w:tcPr>
            <w:tcW w:w="9752" w:type="dxa"/>
            <w:gridSpan w:val="2"/>
            <w:tcBorders>
              <w:top w:val="nil"/>
              <w:left w:val="nil"/>
              <w:bottom w:val="nil"/>
              <w:right w:val="nil"/>
            </w:tcBorders>
          </w:tcPr>
          <w:p w14:paraId="7A806449" w14:textId="77777777" w:rsidR="00A84512" w:rsidRPr="00020818" w:rsidRDefault="00A84512" w:rsidP="00B92402"/>
        </w:tc>
      </w:tr>
      <w:tr w:rsidR="00A84512" w:rsidRPr="00020818" w14:paraId="74451DA0" w14:textId="77777777" w:rsidTr="00B92402">
        <w:trPr>
          <w:trHeight w:val="240"/>
          <w:jc w:val="center"/>
        </w:trPr>
        <w:tc>
          <w:tcPr>
            <w:tcW w:w="4876" w:type="dxa"/>
            <w:tcBorders>
              <w:top w:val="nil"/>
              <w:left w:val="nil"/>
              <w:bottom w:val="nil"/>
              <w:right w:val="nil"/>
            </w:tcBorders>
          </w:tcPr>
          <w:p w14:paraId="145CA78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1946074" w14:textId="77777777" w:rsidR="00A84512" w:rsidRPr="00020818" w:rsidRDefault="00A84512" w:rsidP="00B92402">
            <w:pPr>
              <w:pStyle w:val="AmColumnHeading"/>
            </w:pPr>
            <w:r w:rsidRPr="00020818">
              <w:t>Ændringsforslag</w:t>
            </w:r>
          </w:p>
        </w:tc>
      </w:tr>
      <w:tr w:rsidR="00A84512" w:rsidRPr="00020818" w14:paraId="35D2C3F7" w14:textId="77777777" w:rsidTr="00B92402">
        <w:trPr>
          <w:jc w:val="center"/>
        </w:trPr>
        <w:tc>
          <w:tcPr>
            <w:tcW w:w="4876" w:type="dxa"/>
            <w:tcBorders>
              <w:top w:val="nil"/>
              <w:left w:val="nil"/>
              <w:bottom w:val="nil"/>
              <w:right w:val="nil"/>
            </w:tcBorders>
          </w:tcPr>
          <w:p w14:paraId="1A8E7B03" w14:textId="77777777" w:rsidR="00A84512" w:rsidRPr="00020818" w:rsidRDefault="00A84512" w:rsidP="00B92402">
            <w:pPr>
              <w:pStyle w:val="Normal6a"/>
            </w:pPr>
            <w:r w:rsidRPr="00020818">
              <w:t>–</w:t>
            </w:r>
            <w:r w:rsidRPr="00020818">
              <w:tab/>
              <w:t>de brutale og vilkårlige terrorangreb begået af Hamas i hele Israel den 7. oktober 2023,</w:t>
            </w:r>
            <w:r w:rsidRPr="00020818">
              <w:rPr>
                <w:b/>
                <w:i/>
              </w:rPr>
              <w:t xml:space="preserve"> som udløste en konflikt i Gaza, som har en uforholdsmæssig stor indvirkning på civile og</w:t>
            </w:r>
            <w:r w:rsidRPr="00020818">
              <w:t xml:space="preserve"> forårsagede en katastrofal humanitær situation;</w:t>
            </w:r>
          </w:p>
        </w:tc>
        <w:tc>
          <w:tcPr>
            <w:tcW w:w="4876" w:type="dxa"/>
            <w:tcBorders>
              <w:top w:val="nil"/>
              <w:left w:val="nil"/>
              <w:bottom w:val="nil"/>
              <w:right w:val="nil"/>
            </w:tcBorders>
          </w:tcPr>
          <w:p w14:paraId="6711ED8A"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w:t>
            </w:r>
            <w:r w:rsidRPr="00020818">
              <w:rPr>
                <w:b/>
                <w:i/>
              </w:rPr>
              <w:t>og den uforholdsmæssige</w:t>
            </w:r>
            <w:r w:rsidRPr="00020818">
              <w:t xml:space="preserve"> </w:t>
            </w:r>
            <w:r w:rsidRPr="00020818">
              <w:rPr>
                <w:b/>
                <w:i/>
              </w:rPr>
              <w:t>gengældelsesaktion af Israels væbnede styrker i Gazastriben og på Vestbredden, som</w:t>
            </w:r>
            <w:r w:rsidRPr="00020818">
              <w:t xml:space="preserve"> forårsagede en katastrofal humanitær situation;</w:t>
            </w:r>
          </w:p>
        </w:tc>
      </w:tr>
    </w:tbl>
    <w:p w14:paraId="71B4A5B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A46F051" w14:textId="77777777" w:rsidR="00A84512" w:rsidRPr="00020818" w:rsidRDefault="00A84512" w:rsidP="00A84512">
      <w:r w:rsidRPr="00020818">
        <w:rPr>
          <w:rStyle w:val="HideTWBExt"/>
          <w:color w:val="auto"/>
        </w:rPr>
        <w:t>&lt;/Amend&gt;</w:t>
      </w:r>
    </w:p>
    <w:p w14:paraId="4A4787E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233</w:t>
      </w:r>
      <w:r w:rsidRPr="00020818">
        <w:rPr>
          <w:rStyle w:val="HideTWBExt"/>
          <w:color w:val="auto"/>
        </w:rPr>
        <w:t>&lt;/NumAm&gt;</w:t>
      </w:r>
    </w:p>
    <w:p w14:paraId="3535F9AB"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72B7F0E8"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15A1E1AE" w14:textId="77777777" w:rsidR="00A84512" w:rsidRPr="00020818" w:rsidRDefault="00A84512" w:rsidP="00A84512">
      <w:pPr>
        <w:pStyle w:val="NormalBold"/>
      </w:pPr>
      <w:r w:rsidRPr="00020818">
        <w:rPr>
          <w:rStyle w:val="HideTWBExt"/>
          <w:b w:val="0"/>
          <w:color w:val="auto"/>
        </w:rPr>
        <w:t>&lt;/RepeatBlock-By&gt;</w:t>
      </w:r>
    </w:p>
    <w:p w14:paraId="7E5B8B2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8F73BAE"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0BD620E" w14:textId="77777777" w:rsidTr="00B92402">
        <w:trPr>
          <w:trHeight w:hRule="exact" w:val="240"/>
          <w:jc w:val="center"/>
        </w:trPr>
        <w:tc>
          <w:tcPr>
            <w:tcW w:w="9752" w:type="dxa"/>
            <w:gridSpan w:val="2"/>
            <w:tcBorders>
              <w:top w:val="nil"/>
              <w:left w:val="nil"/>
              <w:bottom w:val="nil"/>
              <w:right w:val="nil"/>
            </w:tcBorders>
          </w:tcPr>
          <w:p w14:paraId="5FB93F47" w14:textId="77777777" w:rsidR="00A84512" w:rsidRPr="00020818" w:rsidRDefault="00A84512" w:rsidP="00B92402"/>
        </w:tc>
      </w:tr>
      <w:tr w:rsidR="00A84512" w:rsidRPr="00020818" w14:paraId="298EA29E" w14:textId="77777777" w:rsidTr="00B92402">
        <w:trPr>
          <w:trHeight w:val="240"/>
          <w:jc w:val="center"/>
        </w:trPr>
        <w:tc>
          <w:tcPr>
            <w:tcW w:w="4876" w:type="dxa"/>
            <w:tcBorders>
              <w:top w:val="nil"/>
              <w:left w:val="nil"/>
              <w:bottom w:val="nil"/>
              <w:right w:val="nil"/>
            </w:tcBorders>
          </w:tcPr>
          <w:p w14:paraId="5C679611"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0CF4E1FF" w14:textId="77777777" w:rsidR="00A84512" w:rsidRPr="00020818" w:rsidRDefault="00A84512" w:rsidP="00B92402">
            <w:pPr>
              <w:pStyle w:val="AmColumnHeading"/>
            </w:pPr>
            <w:r w:rsidRPr="00020818">
              <w:t>Ændringsforslag</w:t>
            </w:r>
          </w:p>
        </w:tc>
      </w:tr>
      <w:tr w:rsidR="00A84512" w:rsidRPr="00020818" w14:paraId="6B895B00" w14:textId="77777777" w:rsidTr="00B92402">
        <w:trPr>
          <w:jc w:val="center"/>
        </w:trPr>
        <w:tc>
          <w:tcPr>
            <w:tcW w:w="4876" w:type="dxa"/>
            <w:tcBorders>
              <w:top w:val="nil"/>
              <w:left w:val="nil"/>
              <w:bottom w:val="nil"/>
              <w:right w:val="nil"/>
            </w:tcBorders>
          </w:tcPr>
          <w:p w14:paraId="60015CF7" w14:textId="77777777" w:rsidR="00A84512" w:rsidRPr="00020818" w:rsidRDefault="00A84512" w:rsidP="00B92402">
            <w:pPr>
              <w:pStyle w:val="Normal6a"/>
            </w:pPr>
            <w:r w:rsidRPr="00020818">
              <w:t>–</w:t>
            </w:r>
            <w:r w:rsidRPr="00020818">
              <w:tab/>
              <w:t>de brutale og vilkårlige terrorangreb begået af Hamas i hele Israel den 7. oktober 2023</w:t>
            </w:r>
            <w:r w:rsidRPr="00020818">
              <w:rPr>
                <w:b/>
                <w:i/>
              </w:rPr>
              <w:t>, som udløste en konflikt i Gaza, som har en uforholdsmæssig stor indvirkning på</w:t>
            </w:r>
            <w:r w:rsidRPr="00020818">
              <w:t xml:space="preserve"> civile og forårsagede en katastrofal humanitær </w:t>
            </w:r>
            <w:r w:rsidRPr="00020818">
              <w:rPr>
                <w:b/>
                <w:i/>
              </w:rPr>
              <w:t>situation</w:t>
            </w:r>
            <w:r w:rsidRPr="00020818">
              <w:t>;</w:t>
            </w:r>
          </w:p>
        </w:tc>
        <w:tc>
          <w:tcPr>
            <w:tcW w:w="4876" w:type="dxa"/>
            <w:tcBorders>
              <w:top w:val="nil"/>
              <w:left w:val="nil"/>
              <w:bottom w:val="nil"/>
              <w:right w:val="nil"/>
            </w:tcBorders>
          </w:tcPr>
          <w:p w14:paraId="2F585A34"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w:t>
            </w:r>
            <w:r w:rsidRPr="00020818">
              <w:rPr>
                <w:b/>
                <w:i/>
              </w:rPr>
              <w:t>og den uforholdsmæssige</w:t>
            </w:r>
            <w:r w:rsidRPr="00020818">
              <w:t xml:space="preserve"> </w:t>
            </w:r>
            <w:r w:rsidRPr="00020818">
              <w:rPr>
                <w:b/>
                <w:i/>
              </w:rPr>
              <w:t>israelske militære reaktion på angrebene, som har dramatiske konsekvenser for</w:t>
            </w:r>
            <w:r w:rsidRPr="00020818">
              <w:t xml:space="preserve"> civile og forårsagede en katastrofal humanitær </w:t>
            </w:r>
            <w:r w:rsidRPr="00020818">
              <w:rPr>
                <w:b/>
                <w:i/>
              </w:rPr>
              <w:t>krise i Gaza</w:t>
            </w:r>
            <w:r w:rsidRPr="00020818">
              <w:t>;</w:t>
            </w:r>
          </w:p>
        </w:tc>
      </w:tr>
    </w:tbl>
    <w:p w14:paraId="0F74EE3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3E4488B" w14:textId="77777777" w:rsidR="00A84512" w:rsidRPr="00020818" w:rsidRDefault="00A84512" w:rsidP="00A84512">
      <w:r w:rsidRPr="00020818">
        <w:rPr>
          <w:rStyle w:val="HideTWBExt"/>
          <w:color w:val="auto"/>
        </w:rPr>
        <w:t>&lt;/Amend&gt;</w:t>
      </w:r>
    </w:p>
    <w:p w14:paraId="366C604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234</w:t>
      </w:r>
      <w:r w:rsidRPr="00020818">
        <w:rPr>
          <w:rStyle w:val="HideTWBExt"/>
          <w:color w:val="auto"/>
        </w:rPr>
        <w:t>&lt;/NumAm&gt;</w:t>
      </w:r>
    </w:p>
    <w:p w14:paraId="76B5C72C" w14:textId="77777777" w:rsidR="00A84512" w:rsidRPr="00020818" w:rsidRDefault="00A84512" w:rsidP="00A84512">
      <w:pPr>
        <w:pStyle w:val="NormalBold"/>
      </w:pPr>
      <w:r w:rsidRPr="00020818">
        <w:rPr>
          <w:rStyle w:val="HideTWBExt"/>
          <w:b w:val="0"/>
          <w:color w:val="auto"/>
        </w:rPr>
        <w:t>&lt;RepeatBlock-By&gt;&lt;Members&gt;</w:t>
      </w:r>
      <w:r w:rsidRPr="00020818">
        <w:t>Hana Jalloul Muro</w:t>
      </w:r>
      <w:r w:rsidRPr="00020818">
        <w:rPr>
          <w:rStyle w:val="HideTWBExt"/>
          <w:b w:val="0"/>
          <w:color w:val="auto"/>
        </w:rPr>
        <w:t>&lt;/Members&gt;</w:t>
      </w:r>
    </w:p>
    <w:p w14:paraId="36A6E536" w14:textId="77777777" w:rsidR="00A84512" w:rsidRPr="00020818" w:rsidRDefault="00A84512" w:rsidP="00A84512">
      <w:pPr>
        <w:pStyle w:val="NormalBold"/>
      </w:pPr>
      <w:r w:rsidRPr="00020818">
        <w:rPr>
          <w:rStyle w:val="HideTWBExt"/>
          <w:b w:val="0"/>
          <w:color w:val="auto"/>
        </w:rPr>
        <w:t>&lt;/RepeatBlock-By&gt;</w:t>
      </w:r>
    </w:p>
    <w:p w14:paraId="3BB416C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6DA485B"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B8B7042" w14:textId="77777777" w:rsidTr="00B92402">
        <w:trPr>
          <w:trHeight w:hRule="exact" w:val="240"/>
          <w:jc w:val="center"/>
        </w:trPr>
        <w:tc>
          <w:tcPr>
            <w:tcW w:w="9752" w:type="dxa"/>
            <w:gridSpan w:val="2"/>
            <w:tcBorders>
              <w:top w:val="nil"/>
              <w:left w:val="nil"/>
              <w:bottom w:val="nil"/>
              <w:right w:val="nil"/>
            </w:tcBorders>
          </w:tcPr>
          <w:p w14:paraId="7F1674CA" w14:textId="77777777" w:rsidR="00A84512" w:rsidRPr="00020818" w:rsidRDefault="00A84512" w:rsidP="00B92402"/>
        </w:tc>
      </w:tr>
      <w:tr w:rsidR="00A84512" w:rsidRPr="00020818" w14:paraId="7E8D5D93" w14:textId="77777777" w:rsidTr="00B92402">
        <w:trPr>
          <w:trHeight w:val="240"/>
          <w:jc w:val="center"/>
        </w:trPr>
        <w:tc>
          <w:tcPr>
            <w:tcW w:w="4876" w:type="dxa"/>
            <w:tcBorders>
              <w:top w:val="nil"/>
              <w:left w:val="nil"/>
              <w:bottom w:val="nil"/>
              <w:right w:val="nil"/>
            </w:tcBorders>
          </w:tcPr>
          <w:p w14:paraId="4F5E45A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EA301EA" w14:textId="77777777" w:rsidR="00A84512" w:rsidRPr="00020818" w:rsidRDefault="00A84512" w:rsidP="00B92402">
            <w:pPr>
              <w:pStyle w:val="AmColumnHeading"/>
            </w:pPr>
            <w:r w:rsidRPr="00020818">
              <w:t>Ændringsforslag</w:t>
            </w:r>
          </w:p>
        </w:tc>
      </w:tr>
      <w:tr w:rsidR="00A84512" w:rsidRPr="00020818" w14:paraId="3DA84F67" w14:textId="77777777" w:rsidTr="00B92402">
        <w:trPr>
          <w:jc w:val="center"/>
        </w:trPr>
        <w:tc>
          <w:tcPr>
            <w:tcW w:w="4876" w:type="dxa"/>
            <w:tcBorders>
              <w:top w:val="nil"/>
              <w:left w:val="nil"/>
              <w:bottom w:val="nil"/>
              <w:right w:val="nil"/>
            </w:tcBorders>
          </w:tcPr>
          <w:p w14:paraId="104BBC14"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som </w:t>
            </w:r>
            <w:r w:rsidRPr="00020818">
              <w:rPr>
                <w:b/>
                <w:i/>
              </w:rPr>
              <w:t>udløste en konflikt i Gaza, som har en uforholdsmæssig stor indvirkning på</w:t>
            </w:r>
            <w:r w:rsidRPr="00020818">
              <w:t xml:space="preserve"> civile og forårsagede en katastrofal humanitær situation;</w:t>
            </w:r>
          </w:p>
        </w:tc>
        <w:tc>
          <w:tcPr>
            <w:tcW w:w="4876" w:type="dxa"/>
            <w:tcBorders>
              <w:top w:val="nil"/>
              <w:left w:val="nil"/>
              <w:bottom w:val="nil"/>
              <w:right w:val="nil"/>
            </w:tcBorders>
          </w:tcPr>
          <w:p w14:paraId="447AFF7E"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w:t>
            </w:r>
            <w:r w:rsidRPr="00020818">
              <w:rPr>
                <w:b/>
                <w:i/>
              </w:rPr>
              <w:t>og Israels militære aktioner mod Gaza</w:t>
            </w:r>
            <w:r w:rsidRPr="00020818">
              <w:t xml:space="preserve">, som </w:t>
            </w:r>
            <w:r w:rsidRPr="00020818">
              <w:rPr>
                <w:b/>
                <w:i/>
              </w:rPr>
              <w:t>i uforholdsmæssig grad har påvirket</w:t>
            </w:r>
            <w:r w:rsidRPr="00020818">
              <w:t xml:space="preserve"> civile og forårsagede en katastrofal humanitær situation;</w:t>
            </w:r>
          </w:p>
        </w:tc>
      </w:tr>
    </w:tbl>
    <w:p w14:paraId="7CFAF8F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32DC757" w14:textId="77777777" w:rsidR="00A84512" w:rsidRPr="00020818" w:rsidRDefault="00A84512" w:rsidP="00A84512">
      <w:r w:rsidRPr="00020818">
        <w:rPr>
          <w:rStyle w:val="HideTWBExt"/>
          <w:color w:val="auto"/>
        </w:rPr>
        <w:t>&lt;/Amend&gt;</w:t>
      </w:r>
    </w:p>
    <w:p w14:paraId="1BC9917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235</w:t>
      </w:r>
      <w:r w:rsidRPr="00020818">
        <w:rPr>
          <w:rStyle w:val="HideTWBExt"/>
          <w:color w:val="auto"/>
        </w:rPr>
        <w:t>&lt;/NumAm&gt;</w:t>
      </w:r>
    </w:p>
    <w:p w14:paraId="1EDF0243" w14:textId="77777777" w:rsidR="00A84512" w:rsidRPr="00020818" w:rsidRDefault="00A84512" w:rsidP="00A84512">
      <w:pPr>
        <w:pStyle w:val="NormalBold"/>
      </w:pPr>
      <w:r w:rsidRPr="00020818">
        <w:rPr>
          <w:rStyle w:val="HideTWBExt"/>
          <w:b w:val="0"/>
          <w:color w:val="auto"/>
        </w:rPr>
        <w:t>&lt;RepeatBlock-By&gt;&lt;Members&gt;</w:t>
      </w:r>
      <w:r w:rsidRPr="00020818">
        <w:t>Marc Botenga, Rima Hassan, Özlem Demirel</w:t>
      </w:r>
      <w:r w:rsidRPr="00020818">
        <w:rPr>
          <w:rStyle w:val="HideTWBExt"/>
          <w:b w:val="0"/>
          <w:color w:val="auto"/>
        </w:rPr>
        <w:t>&lt;/Members&gt;</w:t>
      </w:r>
    </w:p>
    <w:p w14:paraId="6C66915D" w14:textId="77777777" w:rsidR="00A84512" w:rsidRPr="00020818" w:rsidRDefault="00A84512" w:rsidP="00A84512">
      <w:r w:rsidRPr="00020818">
        <w:rPr>
          <w:rStyle w:val="HideTWBExt"/>
          <w:color w:val="auto"/>
        </w:rPr>
        <w:t>&lt;AuNomDe&gt;</w:t>
      </w:r>
      <w:r w:rsidRPr="00020818">
        <w:rPr>
          <w:rStyle w:val="HideTWBInt"/>
          <w:color w:val="auto"/>
        </w:rPr>
        <w:t>{The Left}</w:t>
      </w:r>
      <w:r w:rsidRPr="00020818">
        <w:t>for The Left-Gruppen</w:t>
      </w:r>
      <w:r w:rsidRPr="00020818">
        <w:rPr>
          <w:rStyle w:val="HideTWBExt"/>
          <w:color w:val="auto"/>
        </w:rPr>
        <w:t>&lt;/AuNomDe&gt;</w:t>
      </w:r>
    </w:p>
    <w:p w14:paraId="35E39280" w14:textId="77777777" w:rsidR="00A84512" w:rsidRPr="00020818" w:rsidRDefault="00A84512" w:rsidP="00A84512">
      <w:pPr>
        <w:pStyle w:val="NormalBold"/>
      </w:pPr>
      <w:r w:rsidRPr="00020818">
        <w:rPr>
          <w:rStyle w:val="HideTWBExt"/>
          <w:b w:val="0"/>
          <w:color w:val="auto"/>
        </w:rPr>
        <w:t>&lt;/RepeatBlock-By&gt;</w:t>
      </w:r>
    </w:p>
    <w:p w14:paraId="7677F9C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3B58FB2"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CCD8C9B" w14:textId="77777777" w:rsidTr="00B92402">
        <w:trPr>
          <w:trHeight w:hRule="exact" w:val="240"/>
          <w:jc w:val="center"/>
        </w:trPr>
        <w:tc>
          <w:tcPr>
            <w:tcW w:w="9752" w:type="dxa"/>
            <w:gridSpan w:val="2"/>
            <w:tcBorders>
              <w:top w:val="nil"/>
              <w:left w:val="nil"/>
              <w:bottom w:val="nil"/>
              <w:right w:val="nil"/>
            </w:tcBorders>
          </w:tcPr>
          <w:p w14:paraId="17568233" w14:textId="77777777" w:rsidR="00A84512" w:rsidRPr="00020818" w:rsidRDefault="00A84512" w:rsidP="00B92402"/>
        </w:tc>
      </w:tr>
      <w:tr w:rsidR="00A84512" w:rsidRPr="00020818" w14:paraId="05A40EC4" w14:textId="77777777" w:rsidTr="00B92402">
        <w:trPr>
          <w:trHeight w:val="240"/>
          <w:jc w:val="center"/>
        </w:trPr>
        <w:tc>
          <w:tcPr>
            <w:tcW w:w="4876" w:type="dxa"/>
            <w:tcBorders>
              <w:top w:val="nil"/>
              <w:left w:val="nil"/>
              <w:bottom w:val="nil"/>
              <w:right w:val="nil"/>
            </w:tcBorders>
          </w:tcPr>
          <w:p w14:paraId="24980B5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7F824AE" w14:textId="77777777" w:rsidR="00A84512" w:rsidRPr="00020818" w:rsidRDefault="00A84512" w:rsidP="00B92402">
            <w:pPr>
              <w:pStyle w:val="AmColumnHeading"/>
            </w:pPr>
            <w:r w:rsidRPr="00020818">
              <w:t>Ændringsforslag</w:t>
            </w:r>
          </w:p>
        </w:tc>
      </w:tr>
      <w:tr w:rsidR="00A84512" w:rsidRPr="00020818" w14:paraId="450491BE" w14:textId="77777777" w:rsidTr="00B92402">
        <w:trPr>
          <w:jc w:val="center"/>
        </w:trPr>
        <w:tc>
          <w:tcPr>
            <w:tcW w:w="4876" w:type="dxa"/>
            <w:tcBorders>
              <w:top w:val="nil"/>
              <w:left w:val="nil"/>
              <w:bottom w:val="nil"/>
              <w:right w:val="nil"/>
            </w:tcBorders>
          </w:tcPr>
          <w:p w14:paraId="01D729E2"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som </w:t>
            </w:r>
            <w:r w:rsidRPr="00020818">
              <w:rPr>
                <w:b/>
                <w:i/>
              </w:rPr>
              <w:t>udløste en konflikt</w:t>
            </w:r>
            <w:r w:rsidRPr="00020818">
              <w:t xml:space="preserve"> i Gaza</w:t>
            </w:r>
            <w:r w:rsidRPr="00020818">
              <w:rPr>
                <w:b/>
                <w:i/>
              </w:rPr>
              <w:t xml:space="preserve">, som har en uforholdsmæssig stor indvirkning på </w:t>
            </w:r>
            <w:r w:rsidRPr="00020818">
              <w:rPr>
                <w:b/>
                <w:i/>
              </w:rPr>
              <w:lastRenderedPageBreak/>
              <w:t>civile og forårsagede en katastrofal humanitær situation</w:t>
            </w:r>
            <w:r w:rsidRPr="00020818">
              <w:t>;</w:t>
            </w:r>
          </w:p>
        </w:tc>
        <w:tc>
          <w:tcPr>
            <w:tcW w:w="4876" w:type="dxa"/>
            <w:tcBorders>
              <w:top w:val="nil"/>
              <w:left w:val="nil"/>
              <w:bottom w:val="nil"/>
              <w:right w:val="nil"/>
            </w:tcBorders>
          </w:tcPr>
          <w:p w14:paraId="366E6AD1" w14:textId="77777777" w:rsidR="00A84512" w:rsidRPr="00020818" w:rsidRDefault="00A84512" w:rsidP="00B92402">
            <w:pPr>
              <w:pStyle w:val="Normal6a"/>
            </w:pPr>
            <w:r w:rsidRPr="00020818">
              <w:lastRenderedPageBreak/>
              <w:t>–</w:t>
            </w:r>
            <w:r w:rsidRPr="00020818">
              <w:tab/>
              <w:t xml:space="preserve">de brutale og vilkårlige terrorangreb begået af Hamas i hele Israel den 7. oktober 2023, som </w:t>
            </w:r>
            <w:r w:rsidRPr="00020818">
              <w:rPr>
                <w:b/>
                <w:i/>
              </w:rPr>
              <w:t>blev efterfulgt af bevidst folkedrab på det palæstinensiske folk</w:t>
            </w:r>
            <w:r w:rsidRPr="00020818">
              <w:t xml:space="preserve"> i Gaza </w:t>
            </w:r>
            <w:r w:rsidRPr="00020818">
              <w:rPr>
                <w:b/>
                <w:i/>
              </w:rPr>
              <w:t>begået af den israelske hær</w:t>
            </w:r>
            <w:r w:rsidRPr="00020818">
              <w:t>;</w:t>
            </w:r>
          </w:p>
        </w:tc>
      </w:tr>
    </w:tbl>
    <w:p w14:paraId="5B58113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C9A74F4" w14:textId="77777777" w:rsidR="00A84512" w:rsidRPr="00020818" w:rsidRDefault="00A84512" w:rsidP="00A84512">
      <w:r w:rsidRPr="00020818">
        <w:rPr>
          <w:rStyle w:val="HideTWBExt"/>
          <w:color w:val="auto"/>
        </w:rPr>
        <w:t>&lt;/Amend&gt;</w:t>
      </w:r>
    </w:p>
    <w:p w14:paraId="335230E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236</w:t>
      </w:r>
      <w:r w:rsidRPr="00020818">
        <w:rPr>
          <w:rStyle w:val="HideTWBExt"/>
          <w:color w:val="auto"/>
        </w:rPr>
        <w:t>&lt;/NumAm&gt;</w:t>
      </w:r>
    </w:p>
    <w:p w14:paraId="732C1A49" w14:textId="77777777" w:rsidR="00A84512" w:rsidRPr="00020818" w:rsidRDefault="00A84512" w:rsidP="00A84512">
      <w:pPr>
        <w:pStyle w:val="NormalBold"/>
      </w:pPr>
      <w:r w:rsidRPr="00020818">
        <w:rPr>
          <w:rStyle w:val="HideTWBExt"/>
          <w:b w:val="0"/>
          <w:color w:val="auto"/>
        </w:rPr>
        <w:t>&lt;RepeatBlock-By&gt;&lt;Members&gt;</w:t>
      </w:r>
      <w:r w:rsidRPr="00020818">
        <w:t>Cristian Terheş</w:t>
      </w:r>
      <w:r w:rsidRPr="00020818">
        <w:rPr>
          <w:rStyle w:val="HideTWBExt"/>
          <w:b w:val="0"/>
          <w:color w:val="auto"/>
        </w:rPr>
        <w:t>&lt;/Members&gt;</w:t>
      </w:r>
    </w:p>
    <w:p w14:paraId="7DF95E13" w14:textId="77777777" w:rsidR="00A84512" w:rsidRPr="00020818" w:rsidRDefault="00A84512" w:rsidP="00A84512">
      <w:pPr>
        <w:pStyle w:val="NormalBold"/>
      </w:pPr>
      <w:r w:rsidRPr="00020818">
        <w:rPr>
          <w:rStyle w:val="HideTWBExt"/>
          <w:b w:val="0"/>
          <w:color w:val="auto"/>
        </w:rPr>
        <w:t>&lt;/RepeatBlock-By&gt;</w:t>
      </w:r>
    </w:p>
    <w:p w14:paraId="629AECF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C81DFDA" w14:textId="77777777" w:rsidR="00A84512" w:rsidRPr="00020818" w:rsidRDefault="00A84512" w:rsidP="00A84512">
      <w:pPr>
        <w:pStyle w:val="NormalBold"/>
      </w:pPr>
      <w:r w:rsidRPr="00020818">
        <w:rPr>
          <w:rStyle w:val="HideTWBExt"/>
          <w:color w:val="auto"/>
        </w:rPr>
        <w:t>&lt;Article&gt;</w:t>
      </w:r>
      <w:r w:rsidRPr="00020818">
        <w:t>Punkt 3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1E4E7F3" w14:textId="77777777" w:rsidTr="00B92402">
        <w:trPr>
          <w:trHeight w:hRule="exact" w:val="240"/>
          <w:jc w:val="center"/>
        </w:trPr>
        <w:tc>
          <w:tcPr>
            <w:tcW w:w="9752" w:type="dxa"/>
            <w:gridSpan w:val="2"/>
            <w:tcBorders>
              <w:top w:val="nil"/>
              <w:left w:val="nil"/>
              <w:bottom w:val="nil"/>
              <w:right w:val="nil"/>
            </w:tcBorders>
          </w:tcPr>
          <w:p w14:paraId="4D758E67" w14:textId="77777777" w:rsidR="00A84512" w:rsidRPr="00020818" w:rsidRDefault="00A84512" w:rsidP="00B92402"/>
        </w:tc>
      </w:tr>
      <w:tr w:rsidR="00A84512" w:rsidRPr="00020818" w14:paraId="380B7F69" w14:textId="77777777" w:rsidTr="00B92402">
        <w:trPr>
          <w:trHeight w:val="240"/>
          <w:jc w:val="center"/>
        </w:trPr>
        <w:tc>
          <w:tcPr>
            <w:tcW w:w="4876" w:type="dxa"/>
            <w:tcBorders>
              <w:top w:val="nil"/>
              <w:left w:val="nil"/>
              <w:bottom w:val="nil"/>
              <w:right w:val="nil"/>
            </w:tcBorders>
          </w:tcPr>
          <w:p w14:paraId="35A329A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F818D03" w14:textId="77777777" w:rsidR="00A84512" w:rsidRPr="00020818" w:rsidRDefault="00A84512" w:rsidP="00B92402">
            <w:pPr>
              <w:pStyle w:val="AmColumnHeading"/>
            </w:pPr>
            <w:r w:rsidRPr="00020818">
              <w:t>Ændringsforslag</w:t>
            </w:r>
          </w:p>
        </w:tc>
      </w:tr>
      <w:tr w:rsidR="00A84512" w:rsidRPr="00020818" w14:paraId="5B43879B" w14:textId="77777777" w:rsidTr="00B92402">
        <w:trPr>
          <w:jc w:val="center"/>
        </w:trPr>
        <w:tc>
          <w:tcPr>
            <w:tcW w:w="4876" w:type="dxa"/>
            <w:tcBorders>
              <w:top w:val="nil"/>
              <w:left w:val="nil"/>
              <w:bottom w:val="nil"/>
              <w:right w:val="nil"/>
            </w:tcBorders>
          </w:tcPr>
          <w:p w14:paraId="2C23B863"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som udløste en konflikt i Gaza, som har en </w:t>
            </w:r>
            <w:r w:rsidRPr="00020818">
              <w:rPr>
                <w:b/>
                <w:i/>
              </w:rPr>
              <w:t>uforholdsmæssig stor</w:t>
            </w:r>
            <w:r w:rsidRPr="00020818">
              <w:t xml:space="preserve"> indvirkning på civile og forårsagede en katastrofal humanitær situation;</w:t>
            </w:r>
          </w:p>
        </w:tc>
        <w:tc>
          <w:tcPr>
            <w:tcW w:w="4876" w:type="dxa"/>
            <w:tcBorders>
              <w:top w:val="nil"/>
              <w:left w:val="nil"/>
              <w:bottom w:val="nil"/>
              <w:right w:val="nil"/>
            </w:tcBorders>
          </w:tcPr>
          <w:p w14:paraId="71656E40" w14:textId="77777777" w:rsidR="00A84512" w:rsidRPr="00020818" w:rsidRDefault="00A84512" w:rsidP="00B92402">
            <w:pPr>
              <w:pStyle w:val="Normal6a"/>
            </w:pPr>
            <w:r w:rsidRPr="00020818">
              <w:t>–</w:t>
            </w:r>
            <w:r w:rsidRPr="00020818">
              <w:tab/>
              <w:t xml:space="preserve">de brutale og vilkårlige terrorangreb begået af Hamas i hele Israel den 7. oktober 2023, som udløste en konflikt i Gaza, som har en </w:t>
            </w:r>
            <w:r w:rsidRPr="00020818">
              <w:rPr>
                <w:b/>
                <w:i/>
              </w:rPr>
              <w:t>alvorlig</w:t>
            </w:r>
            <w:r w:rsidRPr="00020818">
              <w:t xml:space="preserve"> indvirkning på civile og forårsagede en katastrofal humanitær situation;</w:t>
            </w:r>
          </w:p>
        </w:tc>
      </w:tr>
    </w:tbl>
    <w:p w14:paraId="48B636F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167DD5B" w14:textId="77777777" w:rsidR="00A84512" w:rsidRPr="00020818" w:rsidRDefault="00A84512" w:rsidP="00A84512">
      <w:r w:rsidRPr="00020818">
        <w:rPr>
          <w:rStyle w:val="HideTWBExt"/>
          <w:color w:val="auto"/>
        </w:rPr>
        <w:t>&lt;/Amend&gt;</w:t>
      </w:r>
    </w:p>
    <w:p w14:paraId="68EE1FE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237</w:t>
      </w:r>
      <w:r w:rsidRPr="00020818">
        <w:rPr>
          <w:rStyle w:val="HideTWBExt"/>
          <w:color w:val="auto"/>
        </w:rPr>
        <w:t>&lt;/NumAm&gt;</w:t>
      </w:r>
    </w:p>
    <w:p w14:paraId="124B6BF7" w14:textId="77777777" w:rsidR="00A84512" w:rsidRPr="00020818" w:rsidRDefault="00A84512" w:rsidP="00A84512">
      <w:pPr>
        <w:pStyle w:val="NormalBold"/>
      </w:pPr>
      <w:r w:rsidRPr="00020818">
        <w:rPr>
          <w:rStyle w:val="HideTWBExt"/>
          <w:b w:val="0"/>
          <w:color w:val="auto"/>
        </w:rPr>
        <w:t>&lt;RepeatBlock-By&gt;&lt;Members&gt;</w:t>
      </w:r>
      <w:r w:rsidRPr="00020818">
        <w:t>Hana Jalloul Muro</w:t>
      </w:r>
      <w:r w:rsidRPr="00020818">
        <w:rPr>
          <w:rStyle w:val="HideTWBExt"/>
          <w:b w:val="0"/>
          <w:color w:val="auto"/>
        </w:rPr>
        <w:t>&lt;/Members&gt;</w:t>
      </w:r>
    </w:p>
    <w:p w14:paraId="7279A44A" w14:textId="77777777" w:rsidR="00A84512" w:rsidRPr="00020818" w:rsidRDefault="00A84512" w:rsidP="00A84512">
      <w:pPr>
        <w:pStyle w:val="NormalBold"/>
      </w:pPr>
      <w:r w:rsidRPr="00020818">
        <w:rPr>
          <w:rStyle w:val="HideTWBExt"/>
          <w:b w:val="0"/>
          <w:color w:val="auto"/>
        </w:rPr>
        <w:t>&lt;/RepeatBlock-By&gt;</w:t>
      </w:r>
    </w:p>
    <w:p w14:paraId="3FA0A89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1716116" w14:textId="77777777" w:rsidR="00A84512" w:rsidRPr="00020818" w:rsidRDefault="00A84512" w:rsidP="00A84512">
      <w:pPr>
        <w:pStyle w:val="NormalBold"/>
      </w:pPr>
      <w:r w:rsidRPr="00020818">
        <w:rPr>
          <w:rStyle w:val="HideTWBExt"/>
          <w:color w:val="auto"/>
        </w:rPr>
        <w:t>&lt;Article&gt;</w:t>
      </w:r>
      <w:r w:rsidRPr="00020818">
        <w:t>Punkt 3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4D2401F" w14:textId="77777777" w:rsidTr="00B92402">
        <w:trPr>
          <w:trHeight w:hRule="exact" w:val="240"/>
          <w:jc w:val="center"/>
        </w:trPr>
        <w:tc>
          <w:tcPr>
            <w:tcW w:w="9752" w:type="dxa"/>
            <w:gridSpan w:val="2"/>
            <w:tcBorders>
              <w:top w:val="nil"/>
              <w:left w:val="nil"/>
              <w:bottom w:val="nil"/>
              <w:right w:val="nil"/>
            </w:tcBorders>
          </w:tcPr>
          <w:p w14:paraId="45A6387F" w14:textId="77777777" w:rsidR="00A84512" w:rsidRPr="00020818" w:rsidRDefault="00A84512" w:rsidP="00B92402"/>
        </w:tc>
      </w:tr>
      <w:tr w:rsidR="00A84512" w:rsidRPr="00020818" w14:paraId="0B135E1D" w14:textId="77777777" w:rsidTr="00B92402">
        <w:trPr>
          <w:trHeight w:val="240"/>
          <w:jc w:val="center"/>
        </w:trPr>
        <w:tc>
          <w:tcPr>
            <w:tcW w:w="4876" w:type="dxa"/>
            <w:tcBorders>
              <w:top w:val="nil"/>
              <w:left w:val="nil"/>
              <w:bottom w:val="nil"/>
              <w:right w:val="nil"/>
            </w:tcBorders>
          </w:tcPr>
          <w:p w14:paraId="60F2B2E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9C58F32" w14:textId="77777777" w:rsidR="00A84512" w:rsidRPr="00020818" w:rsidRDefault="00A84512" w:rsidP="00B92402">
            <w:pPr>
              <w:pStyle w:val="AmColumnHeading"/>
            </w:pPr>
            <w:r w:rsidRPr="00020818">
              <w:t>Ændringsforslag</w:t>
            </w:r>
          </w:p>
        </w:tc>
      </w:tr>
      <w:tr w:rsidR="00A84512" w:rsidRPr="00020818" w14:paraId="46FD5E54" w14:textId="77777777" w:rsidTr="00B92402">
        <w:trPr>
          <w:jc w:val="center"/>
        </w:trPr>
        <w:tc>
          <w:tcPr>
            <w:tcW w:w="4876" w:type="dxa"/>
            <w:tcBorders>
              <w:top w:val="nil"/>
              <w:left w:val="nil"/>
              <w:bottom w:val="nil"/>
              <w:right w:val="nil"/>
            </w:tcBorders>
          </w:tcPr>
          <w:p w14:paraId="010E3610" w14:textId="77777777" w:rsidR="00A84512" w:rsidRPr="00020818" w:rsidRDefault="00A84512" w:rsidP="00B92402">
            <w:pPr>
              <w:pStyle w:val="Normal6a"/>
            </w:pPr>
          </w:p>
        </w:tc>
        <w:tc>
          <w:tcPr>
            <w:tcW w:w="4876" w:type="dxa"/>
            <w:tcBorders>
              <w:top w:val="nil"/>
              <w:left w:val="nil"/>
              <w:bottom w:val="nil"/>
              <w:right w:val="nil"/>
            </w:tcBorders>
          </w:tcPr>
          <w:p w14:paraId="193CA7C8" w14:textId="77777777" w:rsidR="00A84512" w:rsidRPr="00020818" w:rsidRDefault="00A84512" w:rsidP="00B92402">
            <w:pPr>
              <w:pStyle w:val="Normal6a"/>
            </w:pPr>
            <w:r w:rsidRPr="00020818">
              <w:rPr>
                <w:b/>
                <w:i/>
              </w:rPr>
              <w:t>–</w:t>
            </w:r>
            <w:r w:rsidRPr="00020818">
              <w:tab/>
            </w:r>
            <w:r w:rsidRPr="00020818">
              <w:rPr>
                <w:b/>
                <w:i/>
              </w:rPr>
              <w:t>alle former for vold mod civile under den igangværende krise i Mellemøsten; fordømmer handlinger begået af Hizbollah og Israel i Libanon, som forværrer konflikten; opfordrer alle involverede parter til at overholde humanitær folkeret og til at tilstræbe en øjeblikkelig deeskalering for at beskytte civile liv; opfordrer indtrængende til afvæbning af Hizbollah som led i mere overordnede foranstaltninger for at mindske fjendtligheder og sikre regional stabilitet;</w:t>
            </w:r>
          </w:p>
        </w:tc>
      </w:tr>
    </w:tbl>
    <w:p w14:paraId="0118841D"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4910230" w14:textId="77777777" w:rsidR="00A84512" w:rsidRPr="00020818" w:rsidRDefault="00A84512" w:rsidP="00A84512">
      <w:r w:rsidRPr="00020818">
        <w:rPr>
          <w:rStyle w:val="HideTWBExt"/>
          <w:color w:val="auto"/>
        </w:rPr>
        <w:t>&lt;/Amend&gt;</w:t>
      </w:r>
    </w:p>
    <w:p w14:paraId="2431880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238</w:t>
      </w:r>
      <w:r w:rsidRPr="00020818">
        <w:rPr>
          <w:rStyle w:val="HideTWBExt"/>
          <w:color w:val="auto"/>
        </w:rPr>
        <w:t>&lt;/NumAm&gt;</w:t>
      </w:r>
    </w:p>
    <w:p w14:paraId="1B3D3BFB"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1732DD2F" w14:textId="77777777" w:rsidR="00A84512" w:rsidRPr="00020818" w:rsidRDefault="00A84512" w:rsidP="00A84512">
      <w:pPr>
        <w:pStyle w:val="NormalBold"/>
      </w:pPr>
      <w:r w:rsidRPr="00020818">
        <w:rPr>
          <w:rStyle w:val="HideTWBExt"/>
          <w:b w:val="0"/>
          <w:color w:val="auto"/>
        </w:rPr>
        <w:t>&lt;/RepeatBlock-By&gt;</w:t>
      </w:r>
    </w:p>
    <w:p w14:paraId="155C151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8A2C67D" w14:textId="77777777" w:rsidR="00A84512" w:rsidRPr="00020818" w:rsidRDefault="00A84512" w:rsidP="00A84512">
      <w:pPr>
        <w:pStyle w:val="NormalBold"/>
      </w:pPr>
      <w:r w:rsidRPr="00020818">
        <w:rPr>
          <w:rStyle w:val="HideTWBExt"/>
          <w:color w:val="auto"/>
        </w:rPr>
        <w:t>&lt;Article&gt;</w:t>
      </w:r>
      <w:r w:rsidRPr="00020818">
        <w:t>Punkt 3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10B3E0E" w14:textId="77777777" w:rsidTr="00B92402">
        <w:trPr>
          <w:trHeight w:hRule="exact" w:val="240"/>
          <w:jc w:val="center"/>
        </w:trPr>
        <w:tc>
          <w:tcPr>
            <w:tcW w:w="9752" w:type="dxa"/>
            <w:gridSpan w:val="2"/>
            <w:tcBorders>
              <w:top w:val="nil"/>
              <w:left w:val="nil"/>
              <w:bottom w:val="nil"/>
              <w:right w:val="nil"/>
            </w:tcBorders>
          </w:tcPr>
          <w:p w14:paraId="67A571CA" w14:textId="77777777" w:rsidR="00A84512" w:rsidRPr="00020818" w:rsidRDefault="00A84512" w:rsidP="00B92402"/>
        </w:tc>
      </w:tr>
      <w:tr w:rsidR="00A84512" w:rsidRPr="00020818" w14:paraId="55DF30F9" w14:textId="77777777" w:rsidTr="00B92402">
        <w:trPr>
          <w:trHeight w:val="240"/>
          <w:jc w:val="center"/>
        </w:trPr>
        <w:tc>
          <w:tcPr>
            <w:tcW w:w="4876" w:type="dxa"/>
            <w:tcBorders>
              <w:top w:val="nil"/>
              <w:left w:val="nil"/>
              <w:bottom w:val="nil"/>
              <w:right w:val="nil"/>
            </w:tcBorders>
          </w:tcPr>
          <w:p w14:paraId="3758799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83DCC9B" w14:textId="77777777" w:rsidR="00A84512" w:rsidRPr="00020818" w:rsidRDefault="00A84512" w:rsidP="00B92402">
            <w:pPr>
              <w:pStyle w:val="AmColumnHeading"/>
            </w:pPr>
            <w:r w:rsidRPr="00020818">
              <w:t>Ændringsforslag</w:t>
            </w:r>
          </w:p>
        </w:tc>
      </w:tr>
      <w:tr w:rsidR="00A84512" w:rsidRPr="00020818" w14:paraId="7CC04E92" w14:textId="77777777" w:rsidTr="00B92402">
        <w:trPr>
          <w:jc w:val="center"/>
        </w:trPr>
        <w:tc>
          <w:tcPr>
            <w:tcW w:w="4876" w:type="dxa"/>
            <w:tcBorders>
              <w:top w:val="nil"/>
              <w:left w:val="nil"/>
              <w:bottom w:val="nil"/>
              <w:right w:val="nil"/>
            </w:tcBorders>
          </w:tcPr>
          <w:p w14:paraId="6E66920D" w14:textId="77777777" w:rsidR="00A84512" w:rsidRPr="00020818" w:rsidRDefault="00A84512" w:rsidP="00B92402">
            <w:pPr>
              <w:pStyle w:val="Normal6a"/>
            </w:pPr>
          </w:p>
        </w:tc>
        <w:tc>
          <w:tcPr>
            <w:tcW w:w="4876" w:type="dxa"/>
            <w:tcBorders>
              <w:top w:val="nil"/>
              <w:left w:val="nil"/>
              <w:bottom w:val="nil"/>
              <w:right w:val="nil"/>
            </w:tcBorders>
          </w:tcPr>
          <w:p w14:paraId="6FFDF581" w14:textId="03424805" w:rsidR="00A84512" w:rsidRPr="00020818" w:rsidRDefault="00A84512" w:rsidP="00B92402">
            <w:pPr>
              <w:pStyle w:val="Normal6a"/>
            </w:pPr>
            <w:r w:rsidRPr="00020818">
              <w:rPr>
                <w:b/>
                <w:i/>
              </w:rPr>
              <w:t>–</w:t>
            </w:r>
            <w:r w:rsidRPr="00020818">
              <w:tab/>
            </w:r>
            <w:r w:rsidRPr="00020818">
              <w:rPr>
                <w:b/>
                <w:i/>
              </w:rPr>
              <w:t>den lovgivning, som er godkendt af det israelske parlament, og som forbyder kontakt mellem israelske statsenheder og FN's Hjælpeorganisation for Palæstinaflygtninge i Mellemøsten (UNRWA), i strid med folkeret</w:t>
            </w:r>
            <w:r w:rsidR="00085CD6" w:rsidRPr="00020818">
              <w:rPr>
                <w:b/>
                <w:i/>
              </w:rPr>
              <w:t>ten</w:t>
            </w:r>
            <w:r w:rsidRPr="00020818">
              <w:rPr>
                <w:b/>
                <w:i/>
              </w:rPr>
              <w:t xml:space="preserve"> og grundlæggende humanitære principper;</w:t>
            </w:r>
          </w:p>
        </w:tc>
      </w:tr>
    </w:tbl>
    <w:p w14:paraId="789328D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093301A" w14:textId="77777777" w:rsidR="00A84512" w:rsidRPr="00020818" w:rsidRDefault="00A84512" w:rsidP="00A84512">
      <w:r w:rsidRPr="00020818">
        <w:rPr>
          <w:rStyle w:val="HideTWBExt"/>
          <w:color w:val="auto"/>
        </w:rPr>
        <w:t>&lt;/Amend&gt;</w:t>
      </w:r>
    </w:p>
    <w:p w14:paraId="6E4168A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239</w:t>
      </w:r>
      <w:r w:rsidRPr="00020818">
        <w:rPr>
          <w:rStyle w:val="HideTWBExt"/>
          <w:color w:val="auto"/>
        </w:rPr>
        <w:t>&lt;/NumAm&gt;</w:t>
      </w:r>
    </w:p>
    <w:p w14:paraId="5E5959A3"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24D0A340" w14:textId="77777777" w:rsidR="00A84512" w:rsidRPr="00020818" w:rsidRDefault="00A84512" w:rsidP="00A84512">
      <w:pPr>
        <w:pStyle w:val="NormalBold"/>
      </w:pPr>
      <w:r w:rsidRPr="00020818">
        <w:rPr>
          <w:rStyle w:val="HideTWBExt"/>
          <w:b w:val="0"/>
          <w:color w:val="auto"/>
        </w:rPr>
        <w:t>&lt;/RepeatBlock-By&gt;</w:t>
      </w:r>
    </w:p>
    <w:p w14:paraId="73138A5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FAF1F5E" w14:textId="77777777" w:rsidR="00A84512" w:rsidRPr="00020818" w:rsidRDefault="00A84512" w:rsidP="00A84512">
      <w:pPr>
        <w:pStyle w:val="NormalBold"/>
      </w:pPr>
      <w:r w:rsidRPr="00020818">
        <w:rPr>
          <w:rStyle w:val="HideTWBExt"/>
          <w:color w:val="auto"/>
        </w:rPr>
        <w:t>&lt;Article&gt;</w:t>
      </w:r>
      <w:r w:rsidRPr="00020818">
        <w:t>Punkt 3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280FB6B" w14:textId="77777777" w:rsidTr="00B92402">
        <w:trPr>
          <w:trHeight w:hRule="exact" w:val="240"/>
          <w:jc w:val="center"/>
        </w:trPr>
        <w:tc>
          <w:tcPr>
            <w:tcW w:w="9752" w:type="dxa"/>
            <w:gridSpan w:val="2"/>
            <w:tcBorders>
              <w:top w:val="nil"/>
              <w:left w:val="nil"/>
              <w:bottom w:val="nil"/>
              <w:right w:val="nil"/>
            </w:tcBorders>
          </w:tcPr>
          <w:p w14:paraId="0C534B6B" w14:textId="77777777" w:rsidR="00A84512" w:rsidRPr="00020818" w:rsidRDefault="00A84512" w:rsidP="00B92402"/>
        </w:tc>
      </w:tr>
      <w:tr w:rsidR="00A84512" w:rsidRPr="00020818" w14:paraId="30B9DC6A" w14:textId="77777777" w:rsidTr="00B92402">
        <w:trPr>
          <w:trHeight w:val="240"/>
          <w:jc w:val="center"/>
        </w:trPr>
        <w:tc>
          <w:tcPr>
            <w:tcW w:w="4876" w:type="dxa"/>
            <w:tcBorders>
              <w:top w:val="nil"/>
              <w:left w:val="nil"/>
              <w:bottom w:val="nil"/>
              <w:right w:val="nil"/>
            </w:tcBorders>
          </w:tcPr>
          <w:p w14:paraId="593A36E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95804B8" w14:textId="77777777" w:rsidR="00A84512" w:rsidRPr="00020818" w:rsidRDefault="00A84512" w:rsidP="00B92402">
            <w:pPr>
              <w:pStyle w:val="AmColumnHeading"/>
            </w:pPr>
            <w:r w:rsidRPr="00020818">
              <w:t>Ændringsforslag</w:t>
            </w:r>
          </w:p>
        </w:tc>
      </w:tr>
      <w:tr w:rsidR="00A84512" w:rsidRPr="00020818" w14:paraId="29967B76" w14:textId="77777777" w:rsidTr="00B92402">
        <w:trPr>
          <w:jc w:val="center"/>
        </w:trPr>
        <w:tc>
          <w:tcPr>
            <w:tcW w:w="4876" w:type="dxa"/>
            <w:tcBorders>
              <w:top w:val="nil"/>
              <w:left w:val="nil"/>
              <w:bottom w:val="nil"/>
              <w:right w:val="nil"/>
            </w:tcBorders>
          </w:tcPr>
          <w:p w14:paraId="6549929E" w14:textId="77777777" w:rsidR="00A84512" w:rsidRPr="00020818" w:rsidRDefault="00A84512" w:rsidP="00B92402">
            <w:pPr>
              <w:pStyle w:val="Normal6a"/>
            </w:pPr>
          </w:p>
        </w:tc>
        <w:tc>
          <w:tcPr>
            <w:tcW w:w="4876" w:type="dxa"/>
            <w:tcBorders>
              <w:top w:val="nil"/>
              <w:left w:val="nil"/>
              <w:bottom w:val="nil"/>
              <w:right w:val="nil"/>
            </w:tcBorders>
          </w:tcPr>
          <w:p w14:paraId="528A9582" w14:textId="77777777" w:rsidR="00A84512" w:rsidRPr="00020818" w:rsidRDefault="00A84512" w:rsidP="00B92402">
            <w:pPr>
              <w:pStyle w:val="Normal6a"/>
            </w:pPr>
            <w:r w:rsidRPr="00020818">
              <w:rPr>
                <w:b/>
                <w:i/>
              </w:rPr>
              <w:t>–</w:t>
            </w:r>
            <w:r w:rsidRPr="00020818">
              <w:tab/>
            </w:r>
            <w:r w:rsidRPr="00020818">
              <w:rPr>
                <w:b/>
                <w:i/>
              </w:rPr>
              <w:t>de fortsatte raket- og droneangreb på Israel begået af Hizbollah i Libanon samt af houthierne i Yemen og iransk støttede militser i Irak og Syrien, som alle er begået med tilskyndelse fra Den Islamiske Republik Iran;</w:t>
            </w:r>
          </w:p>
        </w:tc>
      </w:tr>
    </w:tbl>
    <w:p w14:paraId="0D0B328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19E955A" w14:textId="77777777" w:rsidR="00A84512" w:rsidRPr="00020818" w:rsidRDefault="00A84512" w:rsidP="00A84512">
      <w:r w:rsidRPr="00020818">
        <w:rPr>
          <w:rStyle w:val="HideTWBExt"/>
          <w:color w:val="auto"/>
        </w:rPr>
        <w:t>&lt;/Amend&gt;</w:t>
      </w:r>
    </w:p>
    <w:p w14:paraId="1E266CC1"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240</w:t>
      </w:r>
      <w:r w:rsidRPr="00020818">
        <w:rPr>
          <w:rStyle w:val="HideTWBExt"/>
          <w:b w:val="0"/>
          <w:color w:val="auto"/>
        </w:rPr>
        <w:t>&lt;/NumAm&gt;</w:t>
      </w:r>
    </w:p>
    <w:p w14:paraId="4326DB4A"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Charlie Weimers</w:t>
      </w:r>
      <w:r w:rsidRPr="00020818">
        <w:rPr>
          <w:rStyle w:val="HideTWBExt"/>
          <w:b w:val="0"/>
          <w:color w:val="auto"/>
        </w:rPr>
        <w:t>&lt;/Members&gt;</w:t>
      </w:r>
    </w:p>
    <w:p w14:paraId="44B7820B" w14:textId="77777777" w:rsidR="00A84512" w:rsidRPr="00020818" w:rsidRDefault="00A84512" w:rsidP="00A84512">
      <w:pPr>
        <w:pStyle w:val="NormalBold"/>
      </w:pPr>
      <w:r w:rsidRPr="00020818">
        <w:rPr>
          <w:rStyle w:val="HideTWBExt"/>
          <w:b w:val="0"/>
          <w:color w:val="auto"/>
        </w:rPr>
        <w:t>&lt;/RepeatBlock-By&gt;</w:t>
      </w:r>
    </w:p>
    <w:p w14:paraId="4F04C9DF"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05C13CBE" w14:textId="77777777" w:rsidR="00A84512" w:rsidRPr="00020818" w:rsidRDefault="00A84512" w:rsidP="00A84512">
      <w:pPr>
        <w:pStyle w:val="NormalBold"/>
      </w:pPr>
      <w:r w:rsidRPr="00020818">
        <w:rPr>
          <w:rStyle w:val="HideTWBExt"/>
          <w:b w:val="0"/>
          <w:color w:val="auto"/>
        </w:rPr>
        <w:t>&lt;Article&gt;</w:t>
      </w:r>
      <w:r w:rsidRPr="00020818">
        <w:t>Punkt 3 – led 4 a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7A1182D" w14:textId="77777777" w:rsidTr="00B92402">
        <w:trPr>
          <w:trHeight w:hRule="exact" w:val="240"/>
          <w:jc w:val="center"/>
        </w:trPr>
        <w:tc>
          <w:tcPr>
            <w:tcW w:w="9752" w:type="dxa"/>
            <w:gridSpan w:val="2"/>
            <w:tcBorders>
              <w:top w:val="nil"/>
              <w:left w:val="nil"/>
              <w:bottom w:val="nil"/>
              <w:right w:val="nil"/>
            </w:tcBorders>
          </w:tcPr>
          <w:p w14:paraId="6143F87F" w14:textId="77777777" w:rsidR="00A84512" w:rsidRPr="00020818" w:rsidRDefault="00A84512" w:rsidP="00B92402"/>
        </w:tc>
      </w:tr>
      <w:tr w:rsidR="00A84512" w:rsidRPr="00020818" w14:paraId="31CDAF33" w14:textId="77777777" w:rsidTr="00B92402">
        <w:trPr>
          <w:trHeight w:val="240"/>
          <w:jc w:val="center"/>
        </w:trPr>
        <w:tc>
          <w:tcPr>
            <w:tcW w:w="4876" w:type="dxa"/>
            <w:tcBorders>
              <w:top w:val="nil"/>
              <w:left w:val="nil"/>
              <w:bottom w:val="nil"/>
              <w:right w:val="nil"/>
            </w:tcBorders>
          </w:tcPr>
          <w:p w14:paraId="4A292960" w14:textId="77777777" w:rsidR="00A84512" w:rsidRPr="00020818" w:rsidRDefault="00A84512" w:rsidP="00B92402">
            <w:pPr>
              <w:pStyle w:val="AmColumnHeading"/>
            </w:pPr>
            <w:r w:rsidRPr="00020818">
              <w:lastRenderedPageBreak/>
              <w:t>Beslutningsforslag</w:t>
            </w:r>
          </w:p>
        </w:tc>
        <w:tc>
          <w:tcPr>
            <w:tcW w:w="4876" w:type="dxa"/>
            <w:tcBorders>
              <w:top w:val="nil"/>
              <w:left w:val="nil"/>
              <w:bottom w:val="nil"/>
              <w:right w:val="nil"/>
            </w:tcBorders>
          </w:tcPr>
          <w:p w14:paraId="2825161A" w14:textId="77777777" w:rsidR="00A84512" w:rsidRPr="00020818" w:rsidRDefault="00A84512" w:rsidP="00B92402">
            <w:pPr>
              <w:pStyle w:val="AmColumnHeading"/>
            </w:pPr>
            <w:r w:rsidRPr="00020818">
              <w:t>Ændringsforslag</w:t>
            </w:r>
          </w:p>
        </w:tc>
      </w:tr>
      <w:tr w:rsidR="00A84512" w:rsidRPr="00020818" w14:paraId="0E330FE9" w14:textId="77777777" w:rsidTr="00B92402">
        <w:trPr>
          <w:jc w:val="center"/>
        </w:trPr>
        <w:tc>
          <w:tcPr>
            <w:tcW w:w="4876" w:type="dxa"/>
            <w:tcBorders>
              <w:top w:val="nil"/>
              <w:left w:val="nil"/>
              <w:bottom w:val="nil"/>
              <w:right w:val="nil"/>
            </w:tcBorders>
          </w:tcPr>
          <w:p w14:paraId="3AC70381" w14:textId="77777777" w:rsidR="00A84512" w:rsidRPr="00020818" w:rsidRDefault="00A84512" w:rsidP="00B92402">
            <w:pPr>
              <w:pStyle w:val="Normal6a"/>
            </w:pPr>
          </w:p>
        </w:tc>
        <w:tc>
          <w:tcPr>
            <w:tcW w:w="4876" w:type="dxa"/>
            <w:tcBorders>
              <w:top w:val="nil"/>
              <w:left w:val="nil"/>
              <w:bottom w:val="nil"/>
              <w:right w:val="nil"/>
            </w:tcBorders>
          </w:tcPr>
          <w:p w14:paraId="7FDE4CBE" w14:textId="77777777" w:rsidR="00A84512" w:rsidRPr="00020818" w:rsidRDefault="00A84512" w:rsidP="00B92402">
            <w:pPr>
              <w:pStyle w:val="Normal6a"/>
            </w:pPr>
            <w:r w:rsidRPr="00020818">
              <w:rPr>
                <w:b/>
                <w:i/>
              </w:rPr>
              <w:t>—</w:t>
            </w:r>
            <w:r w:rsidRPr="00020818">
              <w:tab/>
            </w:r>
            <w:r w:rsidRPr="00020818">
              <w:rPr>
                <w:b/>
                <w:i/>
              </w:rPr>
              <w:t>truslerne fra den tyrkiske præsident Recep Tayyip Erdogan mod Israel, som yderligere optrapper klimaet i den bredere Mellemøstregion;</w:t>
            </w:r>
          </w:p>
        </w:tc>
      </w:tr>
    </w:tbl>
    <w:p w14:paraId="57F60CE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155AAB2E" w14:textId="77777777" w:rsidR="00A84512" w:rsidRPr="00020818" w:rsidRDefault="00A84512" w:rsidP="00A84512">
      <w:r w:rsidRPr="00020818">
        <w:rPr>
          <w:rStyle w:val="HideTWBExt"/>
          <w:color w:val="auto"/>
        </w:rPr>
        <w:t>&lt;/Amend&gt;</w:t>
      </w:r>
    </w:p>
    <w:p w14:paraId="002F34B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241</w:t>
      </w:r>
      <w:r w:rsidRPr="00020818">
        <w:rPr>
          <w:rStyle w:val="HideTWBExt"/>
          <w:color w:val="auto"/>
        </w:rPr>
        <w:t>&lt;/NumAm&gt;</w:t>
      </w:r>
    </w:p>
    <w:p w14:paraId="2E0694B8" w14:textId="77777777" w:rsidR="00A84512" w:rsidRPr="00020818" w:rsidRDefault="00A84512" w:rsidP="00A84512">
      <w:pPr>
        <w:pStyle w:val="NormalBold"/>
      </w:pPr>
      <w:r w:rsidRPr="00020818">
        <w:rPr>
          <w:rStyle w:val="HideTWBExt"/>
          <w:b w:val="0"/>
          <w:color w:val="auto"/>
        </w:rPr>
        <w:t>&lt;RepeatBlock-By&gt;&lt;Members&gt;</w:t>
      </w:r>
      <w:r w:rsidRPr="00020818">
        <w:t>Nacho Sánchez Amor, Sven Mikser, Thijs Reuten, Alessandra Moretti, Yannis Maniatis, Marco Tarquinio, Hana Jalloul Muro</w:t>
      </w:r>
      <w:r w:rsidRPr="00020818">
        <w:rPr>
          <w:rStyle w:val="HideTWBExt"/>
          <w:b w:val="0"/>
          <w:color w:val="auto"/>
        </w:rPr>
        <w:t>&lt;/Members&gt;</w:t>
      </w:r>
    </w:p>
    <w:p w14:paraId="4D8425D2" w14:textId="77777777" w:rsidR="00A84512" w:rsidRPr="00020818" w:rsidRDefault="00A84512" w:rsidP="00A84512">
      <w:pPr>
        <w:pStyle w:val="NormalBold"/>
      </w:pPr>
      <w:r w:rsidRPr="00020818">
        <w:rPr>
          <w:rStyle w:val="HideTWBExt"/>
          <w:b w:val="0"/>
          <w:color w:val="auto"/>
        </w:rPr>
        <w:t>&lt;/RepeatBlock-By&gt;</w:t>
      </w:r>
    </w:p>
    <w:p w14:paraId="61ABBC6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466E64D" w14:textId="77777777" w:rsidR="00A84512" w:rsidRPr="00020818" w:rsidRDefault="00A84512" w:rsidP="00A84512">
      <w:pPr>
        <w:pStyle w:val="NormalBold"/>
      </w:pPr>
      <w:r w:rsidRPr="00020818">
        <w:rPr>
          <w:rStyle w:val="HideTWBExt"/>
          <w:color w:val="auto"/>
        </w:rPr>
        <w:t>&lt;Article&gt;</w:t>
      </w:r>
      <w:r w:rsidRPr="00020818">
        <w:t>Punkt 3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658A0FF" w14:textId="77777777" w:rsidTr="00B92402">
        <w:trPr>
          <w:trHeight w:hRule="exact" w:val="240"/>
          <w:jc w:val="center"/>
        </w:trPr>
        <w:tc>
          <w:tcPr>
            <w:tcW w:w="9752" w:type="dxa"/>
            <w:gridSpan w:val="2"/>
            <w:tcBorders>
              <w:top w:val="nil"/>
              <w:left w:val="nil"/>
              <w:bottom w:val="nil"/>
              <w:right w:val="nil"/>
            </w:tcBorders>
          </w:tcPr>
          <w:p w14:paraId="4A9DE4A0" w14:textId="77777777" w:rsidR="00A84512" w:rsidRPr="00020818" w:rsidRDefault="00A84512" w:rsidP="00B92402"/>
        </w:tc>
      </w:tr>
      <w:tr w:rsidR="00A84512" w:rsidRPr="00020818" w14:paraId="2AFD5892" w14:textId="77777777" w:rsidTr="00B92402">
        <w:trPr>
          <w:trHeight w:val="240"/>
          <w:jc w:val="center"/>
        </w:trPr>
        <w:tc>
          <w:tcPr>
            <w:tcW w:w="4876" w:type="dxa"/>
            <w:tcBorders>
              <w:top w:val="nil"/>
              <w:left w:val="nil"/>
              <w:bottom w:val="nil"/>
              <w:right w:val="nil"/>
            </w:tcBorders>
          </w:tcPr>
          <w:p w14:paraId="31252C6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A2650F9" w14:textId="77777777" w:rsidR="00A84512" w:rsidRPr="00020818" w:rsidRDefault="00A84512" w:rsidP="00B92402">
            <w:pPr>
              <w:pStyle w:val="AmColumnHeading"/>
            </w:pPr>
            <w:r w:rsidRPr="00020818">
              <w:t>Ændringsforslag</w:t>
            </w:r>
          </w:p>
        </w:tc>
      </w:tr>
      <w:tr w:rsidR="00A84512" w:rsidRPr="00020818" w14:paraId="4203BAE5" w14:textId="77777777" w:rsidTr="00B92402">
        <w:trPr>
          <w:jc w:val="center"/>
        </w:trPr>
        <w:tc>
          <w:tcPr>
            <w:tcW w:w="4876" w:type="dxa"/>
            <w:tcBorders>
              <w:top w:val="nil"/>
              <w:left w:val="nil"/>
              <w:bottom w:val="nil"/>
              <w:right w:val="nil"/>
            </w:tcBorders>
          </w:tcPr>
          <w:p w14:paraId="543B931C" w14:textId="77777777" w:rsidR="00A84512" w:rsidRPr="00020818" w:rsidRDefault="00A84512" w:rsidP="00B92402">
            <w:pPr>
              <w:pStyle w:val="Normal6a"/>
            </w:pPr>
          </w:p>
        </w:tc>
        <w:tc>
          <w:tcPr>
            <w:tcW w:w="4876" w:type="dxa"/>
            <w:tcBorders>
              <w:top w:val="nil"/>
              <w:left w:val="nil"/>
              <w:bottom w:val="nil"/>
              <w:right w:val="nil"/>
            </w:tcBorders>
          </w:tcPr>
          <w:p w14:paraId="0C876A3F" w14:textId="77777777" w:rsidR="00A84512" w:rsidRPr="00020818" w:rsidRDefault="00A84512" w:rsidP="00B92402">
            <w:pPr>
              <w:pStyle w:val="Normal6a"/>
            </w:pPr>
            <w:r w:rsidRPr="00020818">
              <w:rPr>
                <w:b/>
                <w:i/>
              </w:rPr>
              <w:t>–</w:t>
            </w:r>
            <w:r w:rsidRPr="00020818">
              <w:tab/>
            </w:r>
            <w:r w:rsidRPr="00020818">
              <w:rPr>
                <w:b/>
                <w:i/>
              </w:rPr>
              <w:t>den nuværende konflikt i Gaza, som påvirker civile uforholdsmæssigt og har forårsaget en katastrofal humanitær situation;</w:t>
            </w:r>
          </w:p>
        </w:tc>
      </w:tr>
    </w:tbl>
    <w:p w14:paraId="2425AC0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4452AEF" w14:textId="77777777" w:rsidR="00A84512" w:rsidRPr="00020818" w:rsidRDefault="00A84512" w:rsidP="00A84512">
      <w:r w:rsidRPr="00020818">
        <w:rPr>
          <w:rStyle w:val="HideTWBExt"/>
          <w:color w:val="auto"/>
        </w:rPr>
        <w:t>&lt;/Amend&gt;</w:t>
      </w:r>
    </w:p>
    <w:p w14:paraId="048B40F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242</w:t>
      </w:r>
      <w:r w:rsidRPr="00020818">
        <w:rPr>
          <w:rStyle w:val="HideTWBExt"/>
          <w:color w:val="auto"/>
        </w:rPr>
        <w:t>&lt;/NumAm&gt;</w:t>
      </w:r>
    </w:p>
    <w:p w14:paraId="6D4756DB" w14:textId="77777777" w:rsidR="00A84512" w:rsidRPr="00020818" w:rsidRDefault="00A84512" w:rsidP="00A84512">
      <w:pPr>
        <w:pStyle w:val="NormalBold"/>
      </w:pPr>
      <w:r w:rsidRPr="00020818">
        <w:rPr>
          <w:rStyle w:val="HideTWBExt"/>
          <w:b w:val="0"/>
          <w:color w:val="auto"/>
        </w:rPr>
        <w:t>&lt;RepeatBlock-By&gt;&lt;Members&gt;</w:t>
      </w:r>
      <w:r w:rsidRPr="00020818">
        <w:t>Hana Jalloul Muro</w:t>
      </w:r>
      <w:r w:rsidRPr="00020818">
        <w:rPr>
          <w:rStyle w:val="HideTWBExt"/>
          <w:b w:val="0"/>
          <w:color w:val="auto"/>
        </w:rPr>
        <w:t>&lt;/Members&gt;</w:t>
      </w:r>
    </w:p>
    <w:p w14:paraId="64DC12AE" w14:textId="77777777" w:rsidR="00A84512" w:rsidRPr="00020818" w:rsidRDefault="00A84512" w:rsidP="00A84512">
      <w:pPr>
        <w:pStyle w:val="NormalBold"/>
      </w:pPr>
      <w:r w:rsidRPr="00020818">
        <w:rPr>
          <w:rStyle w:val="HideTWBExt"/>
          <w:b w:val="0"/>
          <w:color w:val="auto"/>
        </w:rPr>
        <w:t>&lt;/RepeatBlock-By&gt;</w:t>
      </w:r>
    </w:p>
    <w:p w14:paraId="69C5989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C7CC575" w14:textId="77777777" w:rsidR="00A84512" w:rsidRPr="00020818" w:rsidRDefault="00A84512" w:rsidP="00A84512">
      <w:pPr>
        <w:pStyle w:val="NormalBold"/>
      </w:pPr>
      <w:r w:rsidRPr="00020818">
        <w:rPr>
          <w:rStyle w:val="HideTWBExt"/>
          <w:color w:val="auto"/>
        </w:rPr>
        <w:t>&lt;Article&gt;</w:t>
      </w:r>
      <w:r w:rsidRPr="00020818">
        <w:t>Punkt 3 – led 4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D4E11B2" w14:textId="77777777" w:rsidTr="00B92402">
        <w:trPr>
          <w:trHeight w:hRule="exact" w:val="240"/>
          <w:jc w:val="center"/>
        </w:trPr>
        <w:tc>
          <w:tcPr>
            <w:tcW w:w="9752" w:type="dxa"/>
            <w:gridSpan w:val="2"/>
            <w:tcBorders>
              <w:top w:val="nil"/>
              <w:left w:val="nil"/>
              <w:bottom w:val="nil"/>
              <w:right w:val="nil"/>
            </w:tcBorders>
          </w:tcPr>
          <w:p w14:paraId="39AFEE19" w14:textId="77777777" w:rsidR="00A84512" w:rsidRPr="00020818" w:rsidRDefault="00A84512" w:rsidP="00B92402"/>
        </w:tc>
      </w:tr>
      <w:tr w:rsidR="00A84512" w:rsidRPr="00020818" w14:paraId="0AE77DB7" w14:textId="77777777" w:rsidTr="00B92402">
        <w:trPr>
          <w:trHeight w:val="240"/>
          <w:jc w:val="center"/>
        </w:trPr>
        <w:tc>
          <w:tcPr>
            <w:tcW w:w="4876" w:type="dxa"/>
            <w:tcBorders>
              <w:top w:val="nil"/>
              <w:left w:val="nil"/>
              <w:bottom w:val="nil"/>
              <w:right w:val="nil"/>
            </w:tcBorders>
          </w:tcPr>
          <w:p w14:paraId="2709A09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763CE20" w14:textId="77777777" w:rsidR="00A84512" w:rsidRPr="00020818" w:rsidRDefault="00A84512" w:rsidP="00B92402">
            <w:pPr>
              <w:pStyle w:val="AmColumnHeading"/>
            </w:pPr>
            <w:r w:rsidRPr="00020818">
              <w:t>Ændringsforslag</w:t>
            </w:r>
          </w:p>
        </w:tc>
      </w:tr>
      <w:tr w:rsidR="00A84512" w:rsidRPr="00020818" w14:paraId="1F2E0316" w14:textId="77777777" w:rsidTr="00B92402">
        <w:trPr>
          <w:jc w:val="center"/>
        </w:trPr>
        <w:tc>
          <w:tcPr>
            <w:tcW w:w="4876" w:type="dxa"/>
            <w:tcBorders>
              <w:top w:val="nil"/>
              <w:left w:val="nil"/>
              <w:bottom w:val="nil"/>
              <w:right w:val="nil"/>
            </w:tcBorders>
          </w:tcPr>
          <w:p w14:paraId="6DCE9205" w14:textId="77777777" w:rsidR="00A84512" w:rsidRPr="00020818" w:rsidRDefault="00A84512" w:rsidP="00B92402">
            <w:pPr>
              <w:pStyle w:val="Normal6a"/>
            </w:pPr>
          </w:p>
        </w:tc>
        <w:tc>
          <w:tcPr>
            <w:tcW w:w="4876" w:type="dxa"/>
            <w:tcBorders>
              <w:top w:val="nil"/>
              <w:left w:val="nil"/>
              <w:bottom w:val="nil"/>
              <w:right w:val="nil"/>
            </w:tcBorders>
          </w:tcPr>
          <w:p w14:paraId="28C4C107" w14:textId="71F71511" w:rsidR="00A84512" w:rsidRPr="00020818" w:rsidRDefault="00A84512" w:rsidP="00B92402">
            <w:pPr>
              <w:pStyle w:val="Normal6a"/>
            </w:pPr>
            <w:r w:rsidRPr="00020818">
              <w:rPr>
                <w:b/>
                <w:i/>
              </w:rPr>
              <w:t>–</w:t>
            </w:r>
            <w:r w:rsidRPr="00020818">
              <w:tab/>
            </w:r>
            <w:r w:rsidRPr="00020818">
              <w:rPr>
                <w:b/>
                <w:i/>
              </w:rPr>
              <w:t>den fortsatte etablering og udbygning af ulovlige israelske bosættelser på Vestbredden</w:t>
            </w:r>
            <w:r w:rsidR="00F064B6" w:rsidRPr="00020818">
              <w:rPr>
                <w:b/>
                <w:i/>
              </w:rPr>
              <w:t>.</w:t>
            </w:r>
            <w:r w:rsidRPr="00020818">
              <w:rPr>
                <w:b/>
                <w:i/>
              </w:rPr>
              <w:t xml:space="preserve"> </w:t>
            </w:r>
            <w:r w:rsidR="00F064B6" w:rsidRPr="00020818">
              <w:rPr>
                <w:b/>
                <w:i/>
              </w:rPr>
              <w:t>D</w:t>
            </w:r>
            <w:r w:rsidRPr="00020818">
              <w:rPr>
                <w:b/>
                <w:i/>
              </w:rPr>
              <w:t xml:space="preserve">isse bosættelser overtræder folkeretten, undergraver bestræbelser på at opnå en tostatsløsning og er en betydelig hindring for varig fred; opfordrer Israel til straks at standse og tilbageføre disse foranstaltninger for at fremme et klima, der er befordrende for en konstruktiv dialog og konfliktløsning; opfordrer til at tilbagekalde statsborgerskaber for </w:t>
            </w:r>
            <w:r w:rsidRPr="00020818">
              <w:rPr>
                <w:b/>
                <w:i/>
              </w:rPr>
              <w:lastRenderedPageBreak/>
              <w:t>bosættere med dobbelt statsborgerskab på Vestbredden og i Østjerusalem;</w:t>
            </w:r>
          </w:p>
        </w:tc>
      </w:tr>
    </w:tbl>
    <w:p w14:paraId="433918CA"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078E743" w14:textId="77777777" w:rsidR="00A84512" w:rsidRPr="00020818" w:rsidRDefault="00A84512" w:rsidP="00A84512">
      <w:r w:rsidRPr="00020818">
        <w:rPr>
          <w:rStyle w:val="HideTWBExt"/>
          <w:color w:val="auto"/>
        </w:rPr>
        <w:t>&lt;/Amend&gt;</w:t>
      </w:r>
    </w:p>
    <w:p w14:paraId="0FC6F43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243</w:t>
      </w:r>
      <w:r w:rsidRPr="00020818">
        <w:rPr>
          <w:rStyle w:val="HideTWBExt"/>
          <w:color w:val="auto"/>
        </w:rPr>
        <w:t>&lt;/NumAm&gt;</w:t>
      </w:r>
    </w:p>
    <w:p w14:paraId="5E944DB4"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7A75DD29" w14:textId="77777777" w:rsidR="00A84512" w:rsidRPr="00020818" w:rsidRDefault="00A84512" w:rsidP="00A84512">
      <w:pPr>
        <w:pStyle w:val="NormalBold"/>
      </w:pPr>
      <w:r w:rsidRPr="00020818">
        <w:rPr>
          <w:rStyle w:val="HideTWBExt"/>
          <w:b w:val="0"/>
          <w:color w:val="auto"/>
        </w:rPr>
        <w:t>&lt;/RepeatBlock-By&gt;</w:t>
      </w:r>
    </w:p>
    <w:p w14:paraId="16B267E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547F17D" w14:textId="77777777" w:rsidR="00A84512" w:rsidRPr="00020818" w:rsidRDefault="00A84512" w:rsidP="00A84512">
      <w:pPr>
        <w:pStyle w:val="NormalBold"/>
      </w:pPr>
      <w:r w:rsidRPr="00020818">
        <w:rPr>
          <w:rStyle w:val="HideTWBExt"/>
          <w:color w:val="auto"/>
        </w:rPr>
        <w:t>&lt;Article&gt;</w:t>
      </w:r>
      <w:r w:rsidRPr="00020818">
        <w:t>Punkt 3 – led 4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689E943" w14:textId="77777777" w:rsidTr="00B92402">
        <w:trPr>
          <w:trHeight w:hRule="exact" w:val="240"/>
          <w:jc w:val="center"/>
        </w:trPr>
        <w:tc>
          <w:tcPr>
            <w:tcW w:w="9752" w:type="dxa"/>
            <w:gridSpan w:val="2"/>
            <w:tcBorders>
              <w:top w:val="nil"/>
              <w:left w:val="nil"/>
              <w:bottom w:val="nil"/>
              <w:right w:val="nil"/>
            </w:tcBorders>
          </w:tcPr>
          <w:p w14:paraId="44081E94" w14:textId="77777777" w:rsidR="00A84512" w:rsidRPr="00020818" w:rsidRDefault="00A84512" w:rsidP="00B92402"/>
        </w:tc>
      </w:tr>
      <w:tr w:rsidR="00A84512" w:rsidRPr="00020818" w14:paraId="13F6CBF2" w14:textId="77777777" w:rsidTr="00B92402">
        <w:trPr>
          <w:trHeight w:val="240"/>
          <w:jc w:val="center"/>
        </w:trPr>
        <w:tc>
          <w:tcPr>
            <w:tcW w:w="4876" w:type="dxa"/>
            <w:tcBorders>
              <w:top w:val="nil"/>
              <w:left w:val="nil"/>
              <w:bottom w:val="nil"/>
              <w:right w:val="nil"/>
            </w:tcBorders>
          </w:tcPr>
          <w:p w14:paraId="73C66C7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E3C8CEB" w14:textId="77777777" w:rsidR="00A84512" w:rsidRPr="00020818" w:rsidRDefault="00A84512" w:rsidP="00B92402">
            <w:pPr>
              <w:pStyle w:val="AmColumnHeading"/>
            </w:pPr>
            <w:r w:rsidRPr="00020818">
              <w:t>Ændringsforslag</w:t>
            </w:r>
          </w:p>
        </w:tc>
      </w:tr>
      <w:tr w:rsidR="00A84512" w:rsidRPr="00020818" w14:paraId="7678F3B3" w14:textId="77777777" w:rsidTr="00B92402">
        <w:trPr>
          <w:jc w:val="center"/>
        </w:trPr>
        <w:tc>
          <w:tcPr>
            <w:tcW w:w="4876" w:type="dxa"/>
            <w:tcBorders>
              <w:top w:val="nil"/>
              <w:left w:val="nil"/>
              <w:bottom w:val="nil"/>
              <w:right w:val="nil"/>
            </w:tcBorders>
          </w:tcPr>
          <w:p w14:paraId="7DFABBB5" w14:textId="77777777" w:rsidR="00A84512" w:rsidRPr="00020818" w:rsidRDefault="00A84512" w:rsidP="00B92402">
            <w:pPr>
              <w:pStyle w:val="Normal6a"/>
            </w:pPr>
          </w:p>
        </w:tc>
        <w:tc>
          <w:tcPr>
            <w:tcW w:w="4876" w:type="dxa"/>
            <w:tcBorders>
              <w:top w:val="nil"/>
              <w:left w:val="nil"/>
              <w:bottom w:val="nil"/>
              <w:right w:val="nil"/>
            </w:tcBorders>
          </w:tcPr>
          <w:p w14:paraId="170002D2" w14:textId="1D889D69" w:rsidR="00A84512" w:rsidRPr="00020818" w:rsidRDefault="00A84512" w:rsidP="006F0F85">
            <w:pPr>
              <w:pStyle w:val="Normal6a"/>
            </w:pPr>
            <w:r w:rsidRPr="00020818">
              <w:rPr>
                <w:b/>
                <w:i/>
              </w:rPr>
              <w:t>–</w:t>
            </w:r>
            <w:r w:rsidRPr="00020818">
              <w:tab/>
            </w:r>
            <w:r w:rsidRPr="00020818">
              <w:rPr>
                <w:b/>
                <w:i/>
              </w:rPr>
              <w:t>de direkte missil- og droneangreb foretaget af Iran på Israel, hvilket eskalerer den i forvejen anspændte konflikt i Mellemøsten; opfordrer Den Islamiske Republik Iran til at ophøre med at eskalere konflikten og stoppe med at finansiere terrorstedfortrædere i regionen;</w:t>
            </w:r>
          </w:p>
        </w:tc>
      </w:tr>
    </w:tbl>
    <w:p w14:paraId="192A09D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CC7976D" w14:textId="77777777" w:rsidR="00A84512" w:rsidRPr="00020818" w:rsidRDefault="00A84512" w:rsidP="00A84512">
      <w:r w:rsidRPr="00020818">
        <w:rPr>
          <w:rStyle w:val="HideTWBExt"/>
          <w:color w:val="auto"/>
        </w:rPr>
        <w:t>&lt;/Amend&gt;</w:t>
      </w:r>
    </w:p>
    <w:p w14:paraId="7CF7D67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244</w:t>
      </w:r>
      <w:r w:rsidRPr="00020818">
        <w:rPr>
          <w:rStyle w:val="HideTWBExt"/>
          <w:color w:val="auto"/>
        </w:rPr>
        <w:t>&lt;/NumAm&gt;</w:t>
      </w:r>
    </w:p>
    <w:p w14:paraId="4AEA9D25" w14:textId="77777777" w:rsidR="00A84512" w:rsidRPr="00020818" w:rsidRDefault="00A84512" w:rsidP="00A84512">
      <w:pPr>
        <w:pStyle w:val="NormalBold"/>
      </w:pPr>
      <w:r w:rsidRPr="00020818">
        <w:rPr>
          <w:rStyle w:val="HideTWBExt"/>
          <w:b w:val="0"/>
          <w:color w:val="auto"/>
        </w:rPr>
        <w:t>&lt;RepeatBlock-By&gt;&lt;Members&gt;</w:t>
      </w:r>
      <w:r w:rsidRPr="00020818">
        <w:t>Nacho Sánchez Amor, Sven Mikser, Thijs Reuten, Alessandra Moretti, Yannis Maniatis, Marco Tarquinio, Hana Jalloul Muro</w:t>
      </w:r>
      <w:r w:rsidRPr="00020818">
        <w:rPr>
          <w:rStyle w:val="HideTWBExt"/>
          <w:b w:val="0"/>
          <w:color w:val="auto"/>
        </w:rPr>
        <w:t>&lt;/Members&gt;</w:t>
      </w:r>
    </w:p>
    <w:p w14:paraId="259B6418" w14:textId="77777777" w:rsidR="00A84512" w:rsidRPr="00020818" w:rsidRDefault="00A84512" w:rsidP="00A84512">
      <w:pPr>
        <w:pStyle w:val="NormalBold"/>
      </w:pPr>
      <w:r w:rsidRPr="00020818">
        <w:rPr>
          <w:rStyle w:val="HideTWBExt"/>
          <w:b w:val="0"/>
          <w:color w:val="auto"/>
        </w:rPr>
        <w:t>&lt;/RepeatBlock-By&gt;</w:t>
      </w:r>
    </w:p>
    <w:p w14:paraId="555BA36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7990A47" w14:textId="77777777" w:rsidR="00A84512" w:rsidRPr="00020818" w:rsidRDefault="00A84512" w:rsidP="00A84512">
      <w:pPr>
        <w:pStyle w:val="NormalBold"/>
      </w:pPr>
      <w:r w:rsidRPr="00020818">
        <w:rPr>
          <w:rStyle w:val="HideTWBExt"/>
          <w:color w:val="auto"/>
        </w:rPr>
        <w:t>&lt;Article&gt;</w:t>
      </w:r>
      <w:r w:rsidRPr="00020818">
        <w:t>Punkt 3 – led 4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525E54D" w14:textId="77777777" w:rsidTr="00B92402">
        <w:trPr>
          <w:trHeight w:hRule="exact" w:val="240"/>
          <w:jc w:val="center"/>
        </w:trPr>
        <w:tc>
          <w:tcPr>
            <w:tcW w:w="9752" w:type="dxa"/>
            <w:gridSpan w:val="2"/>
            <w:tcBorders>
              <w:top w:val="nil"/>
              <w:left w:val="nil"/>
              <w:bottom w:val="nil"/>
              <w:right w:val="nil"/>
            </w:tcBorders>
          </w:tcPr>
          <w:p w14:paraId="052C076F" w14:textId="77777777" w:rsidR="00A84512" w:rsidRPr="00020818" w:rsidRDefault="00A84512" w:rsidP="00B92402"/>
        </w:tc>
      </w:tr>
      <w:tr w:rsidR="00A84512" w:rsidRPr="00020818" w14:paraId="326493C5" w14:textId="77777777" w:rsidTr="00B92402">
        <w:trPr>
          <w:trHeight w:val="240"/>
          <w:jc w:val="center"/>
        </w:trPr>
        <w:tc>
          <w:tcPr>
            <w:tcW w:w="4876" w:type="dxa"/>
            <w:tcBorders>
              <w:top w:val="nil"/>
              <w:left w:val="nil"/>
              <w:bottom w:val="nil"/>
              <w:right w:val="nil"/>
            </w:tcBorders>
          </w:tcPr>
          <w:p w14:paraId="19DA626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9FD3845" w14:textId="77777777" w:rsidR="00A84512" w:rsidRPr="00020818" w:rsidRDefault="00A84512" w:rsidP="00B92402">
            <w:pPr>
              <w:pStyle w:val="AmColumnHeading"/>
            </w:pPr>
            <w:r w:rsidRPr="00020818">
              <w:t>Ændringsforslag</w:t>
            </w:r>
          </w:p>
        </w:tc>
      </w:tr>
      <w:tr w:rsidR="00A84512" w:rsidRPr="00020818" w14:paraId="728A9588" w14:textId="77777777" w:rsidTr="00B92402">
        <w:trPr>
          <w:jc w:val="center"/>
        </w:trPr>
        <w:tc>
          <w:tcPr>
            <w:tcW w:w="4876" w:type="dxa"/>
            <w:tcBorders>
              <w:top w:val="nil"/>
              <w:left w:val="nil"/>
              <w:bottom w:val="nil"/>
              <w:right w:val="nil"/>
            </w:tcBorders>
          </w:tcPr>
          <w:p w14:paraId="5785CB33" w14:textId="77777777" w:rsidR="00A84512" w:rsidRPr="00020818" w:rsidRDefault="00A84512" w:rsidP="00B92402">
            <w:pPr>
              <w:pStyle w:val="Normal6a"/>
            </w:pPr>
          </w:p>
        </w:tc>
        <w:tc>
          <w:tcPr>
            <w:tcW w:w="4876" w:type="dxa"/>
            <w:tcBorders>
              <w:top w:val="nil"/>
              <w:left w:val="nil"/>
              <w:bottom w:val="nil"/>
              <w:right w:val="nil"/>
            </w:tcBorders>
          </w:tcPr>
          <w:p w14:paraId="42D14D2D" w14:textId="77777777" w:rsidR="00A84512" w:rsidRPr="00020818" w:rsidRDefault="00A84512" w:rsidP="00B92402">
            <w:pPr>
              <w:pStyle w:val="Normal6a"/>
            </w:pPr>
            <w:r w:rsidRPr="00020818">
              <w:rPr>
                <w:b/>
                <w:i/>
              </w:rPr>
              <w:t>–</w:t>
            </w:r>
            <w:r w:rsidRPr="00020818">
              <w:tab/>
            </w:r>
            <w:r w:rsidRPr="00020818">
              <w:rPr>
                <w:b/>
                <w:i/>
              </w:rPr>
              <w:t>De israelske myndigheder forsøger konstant at undergrave og miskreditere FN, FN's generalsekretær og navnlig UNRWA samt deres angreb mod UNIFIL;</w:t>
            </w:r>
          </w:p>
        </w:tc>
      </w:tr>
    </w:tbl>
    <w:p w14:paraId="4997689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094F938" w14:textId="77777777" w:rsidR="00A84512" w:rsidRPr="00020818" w:rsidRDefault="00A84512" w:rsidP="00A84512">
      <w:r w:rsidRPr="00020818">
        <w:rPr>
          <w:rStyle w:val="HideTWBExt"/>
          <w:color w:val="auto"/>
        </w:rPr>
        <w:t>&lt;/Amend&gt;</w:t>
      </w:r>
    </w:p>
    <w:p w14:paraId="6E4B1E5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245</w:t>
      </w:r>
      <w:r w:rsidRPr="00020818">
        <w:rPr>
          <w:rStyle w:val="HideTWBExt"/>
          <w:color w:val="auto"/>
        </w:rPr>
        <w:t>&lt;/NumAm&gt;</w:t>
      </w:r>
    </w:p>
    <w:p w14:paraId="52D6FE3D" w14:textId="77777777" w:rsidR="00A84512" w:rsidRPr="00020818" w:rsidRDefault="00A84512" w:rsidP="00A84512">
      <w:pPr>
        <w:pStyle w:val="NormalBold"/>
      </w:pPr>
      <w:r w:rsidRPr="00020818">
        <w:rPr>
          <w:rStyle w:val="HideTWBExt"/>
          <w:b w:val="0"/>
          <w:color w:val="auto"/>
        </w:rPr>
        <w:t>&lt;RepeatBlock-By&gt;&lt;Members&gt;</w:t>
      </w:r>
      <w:r w:rsidRPr="00020818">
        <w:t xml:space="preserve">Sven Mikser, Lucia Annunziata, Nicola Zingaretti, Thijs Reuten, Alessandra Moretti, </w:t>
      </w:r>
      <w:r w:rsidRPr="00020818">
        <w:lastRenderedPageBreak/>
        <w:t>Giorgio Gori, Tobias Cremer, Yannis Maniatis, Marco Tarquinio</w:t>
      </w:r>
      <w:r w:rsidRPr="00020818">
        <w:rPr>
          <w:rStyle w:val="HideTWBExt"/>
          <w:b w:val="0"/>
          <w:color w:val="auto"/>
        </w:rPr>
        <w:t>&lt;/Members&gt;</w:t>
      </w:r>
    </w:p>
    <w:p w14:paraId="1CE44AE5" w14:textId="77777777" w:rsidR="00A84512" w:rsidRPr="00020818" w:rsidRDefault="00A84512" w:rsidP="00A84512">
      <w:pPr>
        <w:pStyle w:val="NormalBold"/>
      </w:pPr>
      <w:r w:rsidRPr="00020818">
        <w:rPr>
          <w:rStyle w:val="HideTWBExt"/>
          <w:b w:val="0"/>
          <w:color w:val="auto"/>
        </w:rPr>
        <w:t>&lt;/RepeatBlock-By&gt;</w:t>
      </w:r>
    </w:p>
    <w:p w14:paraId="7D19F9C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88FFED0" w14:textId="77777777" w:rsidR="00A84512" w:rsidRPr="00020818" w:rsidRDefault="00A84512" w:rsidP="00A84512">
      <w:pPr>
        <w:pStyle w:val="NormalBold"/>
      </w:pPr>
      <w:r w:rsidRPr="00020818">
        <w:rPr>
          <w:rStyle w:val="HideTWBExt"/>
          <w:color w:val="auto"/>
        </w:rPr>
        <w:t>&lt;Article&gt;</w:t>
      </w:r>
      <w:r w:rsidRPr="00020818">
        <w:t>Punkt 3 – led 4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FDC1883" w14:textId="77777777" w:rsidTr="00B92402">
        <w:trPr>
          <w:trHeight w:hRule="exact" w:val="240"/>
          <w:jc w:val="center"/>
        </w:trPr>
        <w:tc>
          <w:tcPr>
            <w:tcW w:w="9752" w:type="dxa"/>
            <w:gridSpan w:val="2"/>
            <w:tcBorders>
              <w:top w:val="nil"/>
              <w:left w:val="nil"/>
              <w:bottom w:val="nil"/>
              <w:right w:val="nil"/>
            </w:tcBorders>
          </w:tcPr>
          <w:p w14:paraId="772F6254" w14:textId="77777777" w:rsidR="00A84512" w:rsidRPr="00020818" w:rsidRDefault="00A84512" w:rsidP="00B92402"/>
        </w:tc>
      </w:tr>
      <w:tr w:rsidR="00A84512" w:rsidRPr="00020818" w14:paraId="29EB9D93" w14:textId="77777777" w:rsidTr="00B92402">
        <w:trPr>
          <w:trHeight w:val="240"/>
          <w:jc w:val="center"/>
        </w:trPr>
        <w:tc>
          <w:tcPr>
            <w:tcW w:w="4876" w:type="dxa"/>
            <w:tcBorders>
              <w:top w:val="nil"/>
              <w:left w:val="nil"/>
              <w:bottom w:val="nil"/>
              <w:right w:val="nil"/>
            </w:tcBorders>
          </w:tcPr>
          <w:p w14:paraId="69A55E4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81F0ABD" w14:textId="77777777" w:rsidR="00A84512" w:rsidRPr="00020818" w:rsidRDefault="00A84512" w:rsidP="00B92402">
            <w:pPr>
              <w:pStyle w:val="AmColumnHeading"/>
            </w:pPr>
            <w:r w:rsidRPr="00020818">
              <w:t>Ændringsforslag</w:t>
            </w:r>
          </w:p>
        </w:tc>
      </w:tr>
      <w:tr w:rsidR="00A84512" w:rsidRPr="00020818" w14:paraId="2AF3AFB2" w14:textId="77777777" w:rsidTr="00B92402">
        <w:trPr>
          <w:jc w:val="center"/>
        </w:trPr>
        <w:tc>
          <w:tcPr>
            <w:tcW w:w="4876" w:type="dxa"/>
            <w:tcBorders>
              <w:top w:val="nil"/>
              <w:left w:val="nil"/>
              <w:bottom w:val="nil"/>
              <w:right w:val="nil"/>
            </w:tcBorders>
          </w:tcPr>
          <w:p w14:paraId="4F08CA9F" w14:textId="77777777" w:rsidR="00A84512" w:rsidRPr="00020818" w:rsidRDefault="00A84512" w:rsidP="00B92402">
            <w:pPr>
              <w:pStyle w:val="Normal6a"/>
            </w:pPr>
          </w:p>
        </w:tc>
        <w:tc>
          <w:tcPr>
            <w:tcW w:w="4876" w:type="dxa"/>
            <w:tcBorders>
              <w:top w:val="nil"/>
              <w:left w:val="nil"/>
              <w:bottom w:val="nil"/>
              <w:right w:val="nil"/>
            </w:tcBorders>
          </w:tcPr>
          <w:p w14:paraId="1F5214C6" w14:textId="77DF1851" w:rsidR="00A84512" w:rsidRPr="00020818" w:rsidRDefault="00A84512" w:rsidP="00B92402">
            <w:pPr>
              <w:pStyle w:val="Normal6a"/>
            </w:pPr>
            <w:r w:rsidRPr="00020818">
              <w:rPr>
                <w:b/>
                <w:i/>
              </w:rPr>
              <w:t>–</w:t>
            </w:r>
            <w:r w:rsidRPr="00020818">
              <w:tab/>
            </w:r>
            <w:r w:rsidRPr="00020818">
              <w:rPr>
                <w:b/>
                <w:i/>
              </w:rPr>
              <w:t>erklæringen fra den israelske regering om at anse FN's generalsekretær Ant</w:t>
            </w:r>
            <w:r w:rsidR="0018629B" w:rsidRPr="00020818">
              <w:rPr>
                <w:b/>
                <w:i/>
              </w:rPr>
              <w:t>ó</w:t>
            </w:r>
            <w:r w:rsidRPr="00020818">
              <w:rPr>
                <w:b/>
                <w:i/>
              </w:rPr>
              <w:t>nio Guterres som "persona non grata";</w:t>
            </w:r>
          </w:p>
        </w:tc>
      </w:tr>
    </w:tbl>
    <w:p w14:paraId="61A8093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677779A" w14:textId="77777777" w:rsidR="00A84512" w:rsidRPr="00020818" w:rsidRDefault="00A84512" w:rsidP="00A84512">
      <w:r w:rsidRPr="00020818">
        <w:rPr>
          <w:rStyle w:val="HideTWBExt"/>
          <w:color w:val="auto"/>
        </w:rPr>
        <w:t>&lt;/Amend&gt;</w:t>
      </w:r>
    </w:p>
    <w:p w14:paraId="6EE9A7D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246</w:t>
      </w:r>
      <w:r w:rsidRPr="00020818">
        <w:rPr>
          <w:rStyle w:val="HideTWBExt"/>
          <w:color w:val="auto"/>
        </w:rPr>
        <w:t>&lt;/NumAm&gt;</w:t>
      </w:r>
    </w:p>
    <w:p w14:paraId="14DA0B6D" w14:textId="77777777" w:rsidR="00A84512" w:rsidRPr="00020818" w:rsidRDefault="00A84512" w:rsidP="00A84512">
      <w:pPr>
        <w:pStyle w:val="NormalBold"/>
      </w:pPr>
      <w:r w:rsidRPr="00020818">
        <w:rPr>
          <w:rStyle w:val="HideTWBExt"/>
          <w:b w:val="0"/>
          <w:color w:val="auto"/>
        </w:rPr>
        <w:t>&lt;RepeatBlock-By&gt;&lt;Members&gt;</w:t>
      </w:r>
      <w:r w:rsidRPr="00020818">
        <w:t>Hana Jalloul Muro</w:t>
      </w:r>
      <w:r w:rsidRPr="00020818">
        <w:rPr>
          <w:rStyle w:val="HideTWBExt"/>
          <w:b w:val="0"/>
          <w:color w:val="auto"/>
        </w:rPr>
        <w:t>&lt;/Members&gt;</w:t>
      </w:r>
    </w:p>
    <w:p w14:paraId="0BF5205B" w14:textId="77777777" w:rsidR="00A84512" w:rsidRPr="00020818" w:rsidRDefault="00A84512" w:rsidP="00A84512">
      <w:pPr>
        <w:pStyle w:val="NormalBold"/>
      </w:pPr>
      <w:r w:rsidRPr="00020818">
        <w:rPr>
          <w:rStyle w:val="HideTWBExt"/>
          <w:b w:val="0"/>
          <w:color w:val="auto"/>
        </w:rPr>
        <w:t>&lt;/RepeatBlock-By&gt;</w:t>
      </w:r>
    </w:p>
    <w:p w14:paraId="55E6E8A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678EF5F" w14:textId="77777777" w:rsidR="00A84512" w:rsidRPr="00020818" w:rsidRDefault="00A84512" w:rsidP="00A84512">
      <w:pPr>
        <w:pStyle w:val="NormalBold"/>
      </w:pPr>
      <w:r w:rsidRPr="00020818">
        <w:rPr>
          <w:rStyle w:val="HideTWBExt"/>
          <w:color w:val="auto"/>
        </w:rPr>
        <w:t>&lt;Article&gt;</w:t>
      </w:r>
      <w:r w:rsidRPr="00020818">
        <w:t>Punkt 3 – led 4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1101EC4" w14:textId="77777777" w:rsidTr="00B92402">
        <w:trPr>
          <w:trHeight w:hRule="exact" w:val="240"/>
          <w:jc w:val="center"/>
        </w:trPr>
        <w:tc>
          <w:tcPr>
            <w:tcW w:w="9752" w:type="dxa"/>
            <w:gridSpan w:val="2"/>
            <w:tcBorders>
              <w:top w:val="nil"/>
              <w:left w:val="nil"/>
              <w:bottom w:val="nil"/>
              <w:right w:val="nil"/>
            </w:tcBorders>
          </w:tcPr>
          <w:p w14:paraId="3883BDAB" w14:textId="77777777" w:rsidR="00A84512" w:rsidRPr="00020818" w:rsidRDefault="00A84512" w:rsidP="00B92402"/>
        </w:tc>
      </w:tr>
      <w:tr w:rsidR="00A84512" w:rsidRPr="00020818" w14:paraId="06DE8F0E" w14:textId="77777777" w:rsidTr="00B92402">
        <w:trPr>
          <w:trHeight w:val="240"/>
          <w:jc w:val="center"/>
        </w:trPr>
        <w:tc>
          <w:tcPr>
            <w:tcW w:w="4876" w:type="dxa"/>
            <w:tcBorders>
              <w:top w:val="nil"/>
              <w:left w:val="nil"/>
              <w:bottom w:val="nil"/>
              <w:right w:val="nil"/>
            </w:tcBorders>
          </w:tcPr>
          <w:p w14:paraId="5279104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9727426" w14:textId="77777777" w:rsidR="00A84512" w:rsidRPr="00020818" w:rsidRDefault="00A84512" w:rsidP="00B92402">
            <w:pPr>
              <w:pStyle w:val="AmColumnHeading"/>
            </w:pPr>
            <w:r w:rsidRPr="00020818">
              <w:t>Ændringsforslag</w:t>
            </w:r>
          </w:p>
        </w:tc>
      </w:tr>
      <w:tr w:rsidR="00A84512" w:rsidRPr="00020818" w14:paraId="5812499E" w14:textId="77777777" w:rsidTr="00B92402">
        <w:trPr>
          <w:jc w:val="center"/>
        </w:trPr>
        <w:tc>
          <w:tcPr>
            <w:tcW w:w="4876" w:type="dxa"/>
            <w:tcBorders>
              <w:top w:val="nil"/>
              <w:left w:val="nil"/>
              <w:bottom w:val="nil"/>
              <w:right w:val="nil"/>
            </w:tcBorders>
          </w:tcPr>
          <w:p w14:paraId="2322B6DF" w14:textId="77777777" w:rsidR="00A84512" w:rsidRPr="00020818" w:rsidRDefault="00A84512" w:rsidP="00B92402">
            <w:pPr>
              <w:pStyle w:val="Normal6a"/>
            </w:pPr>
          </w:p>
        </w:tc>
        <w:tc>
          <w:tcPr>
            <w:tcW w:w="4876" w:type="dxa"/>
            <w:tcBorders>
              <w:top w:val="nil"/>
              <w:left w:val="nil"/>
              <w:bottom w:val="nil"/>
              <w:right w:val="nil"/>
            </w:tcBorders>
          </w:tcPr>
          <w:p w14:paraId="05CE57FD" w14:textId="77777777" w:rsidR="00A84512" w:rsidRPr="00020818" w:rsidRDefault="00A84512" w:rsidP="00B92402">
            <w:pPr>
              <w:pStyle w:val="Normal6a"/>
            </w:pPr>
            <w:r w:rsidRPr="00020818">
              <w:rPr>
                <w:b/>
                <w:i/>
              </w:rPr>
              <w:t>–</w:t>
            </w:r>
            <w:r w:rsidRPr="00020818">
              <w:tab/>
            </w:r>
            <w:r w:rsidRPr="00020818">
              <w:rPr>
                <w:b/>
                <w:i/>
              </w:rPr>
              <w:t>den seneste udvikling i Tunesien har givet anledning til bekymringer med hensyn til menneskerettigheder og demokratiske standarder, idet der er forlydender om begrænset åbenhed, indskrænket deltagelse af oppositionen og mindre politisk konkurrence ved præsidentvalget; fastholder EU's forpligtende indsats over for og støtte til Tunesien i denne politisk og socioøkonomisk følsomme tid og opretholder kontakten på forskellige niveauer;</w:t>
            </w:r>
          </w:p>
        </w:tc>
      </w:tr>
    </w:tbl>
    <w:p w14:paraId="509F21E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3E40C76" w14:textId="77777777" w:rsidR="00A84512" w:rsidRPr="00020818" w:rsidRDefault="00A84512" w:rsidP="00A84512">
      <w:r w:rsidRPr="00020818">
        <w:rPr>
          <w:rStyle w:val="HideTWBExt"/>
          <w:color w:val="auto"/>
        </w:rPr>
        <w:t>&lt;/Amend&gt;</w:t>
      </w:r>
    </w:p>
    <w:p w14:paraId="446B415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247</w:t>
      </w:r>
      <w:r w:rsidRPr="00020818">
        <w:rPr>
          <w:rStyle w:val="HideTWBExt"/>
          <w:color w:val="auto"/>
        </w:rPr>
        <w:t>&lt;/NumAm&gt;</w:t>
      </w:r>
    </w:p>
    <w:p w14:paraId="61B63C1C" w14:textId="77777777" w:rsidR="00A84512" w:rsidRPr="00020818" w:rsidRDefault="00A84512" w:rsidP="00A84512">
      <w:pPr>
        <w:pStyle w:val="NormalBold"/>
      </w:pPr>
      <w:r w:rsidRPr="00020818">
        <w:rPr>
          <w:rStyle w:val="HideTWBExt"/>
          <w:b w:val="0"/>
          <w:color w:val="auto"/>
        </w:rPr>
        <w:t>&lt;RepeatBlock-By&gt;&lt;Members&gt;</w:t>
      </w:r>
      <w:r w:rsidRPr="00020818">
        <w:t>Nacho Sánchez Amor, Sven Mikser, Thijs Reuten, Alessandra Moretti, Yannis Maniatis, Marco Tarquinio, Hana Jalloul Muro</w:t>
      </w:r>
      <w:r w:rsidRPr="00020818">
        <w:rPr>
          <w:rStyle w:val="HideTWBExt"/>
          <w:b w:val="0"/>
          <w:color w:val="auto"/>
        </w:rPr>
        <w:t>&lt;/Members&gt;</w:t>
      </w:r>
    </w:p>
    <w:p w14:paraId="272CDD08" w14:textId="77777777" w:rsidR="00A84512" w:rsidRPr="00020818" w:rsidRDefault="00A84512" w:rsidP="00A84512">
      <w:pPr>
        <w:pStyle w:val="NormalBold"/>
      </w:pPr>
      <w:r w:rsidRPr="00020818">
        <w:rPr>
          <w:rStyle w:val="HideTWBExt"/>
          <w:b w:val="0"/>
          <w:color w:val="auto"/>
        </w:rPr>
        <w:t>&lt;/RepeatBlock-By&gt;</w:t>
      </w:r>
    </w:p>
    <w:p w14:paraId="7F28541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92F14E7" w14:textId="77777777" w:rsidR="00A84512" w:rsidRPr="00020818" w:rsidRDefault="00A84512" w:rsidP="00A84512">
      <w:pPr>
        <w:pStyle w:val="NormalBold"/>
      </w:pPr>
      <w:r w:rsidRPr="00020818">
        <w:rPr>
          <w:rStyle w:val="HideTWBExt"/>
          <w:color w:val="auto"/>
        </w:rPr>
        <w:t>&lt;Article&gt;</w:t>
      </w:r>
      <w:r w:rsidRPr="00020818">
        <w:t>Punkt 3 – led 4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CD23BDF" w14:textId="77777777" w:rsidTr="00B92402">
        <w:trPr>
          <w:trHeight w:hRule="exact" w:val="240"/>
          <w:jc w:val="center"/>
        </w:trPr>
        <w:tc>
          <w:tcPr>
            <w:tcW w:w="9752" w:type="dxa"/>
            <w:gridSpan w:val="2"/>
            <w:tcBorders>
              <w:top w:val="nil"/>
              <w:left w:val="nil"/>
              <w:bottom w:val="nil"/>
              <w:right w:val="nil"/>
            </w:tcBorders>
          </w:tcPr>
          <w:p w14:paraId="2E41C93F" w14:textId="77777777" w:rsidR="00A84512" w:rsidRPr="00020818" w:rsidRDefault="00A84512" w:rsidP="00B92402"/>
        </w:tc>
      </w:tr>
      <w:tr w:rsidR="00A84512" w:rsidRPr="00020818" w14:paraId="08E11481" w14:textId="77777777" w:rsidTr="00B92402">
        <w:trPr>
          <w:trHeight w:val="240"/>
          <w:jc w:val="center"/>
        </w:trPr>
        <w:tc>
          <w:tcPr>
            <w:tcW w:w="4876" w:type="dxa"/>
            <w:tcBorders>
              <w:top w:val="nil"/>
              <w:left w:val="nil"/>
              <w:bottom w:val="nil"/>
              <w:right w:val="nil"/>
            </w:tcBorders>
          </w:tcPr>
          <w:p w14:paraId="184FA684"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42B3DAE3" w14:textId="77777777" w:rsidR="00A84512" w:rsidRPr="00020818" w:rsidRDefault="00A84512" w:rsidP="00B92402">
            <w:pPr>
              <w:pStyle w:val="AmColumnHeading"/>
            </w:pPr>
            <w:r w:rsidRPr="00020818">
              <w:t>Ændringsforslag</w:t>
            </w:r>
          </w:p>
        </w:tc>
      </w:tr>
      <w:tr w:rsidR="00A84512" w:rsidRPr="00020818" w14:paraId="284B087B" w14:textId="77777777" w:rsidTr="00B92402">
        <w:trPr>
          <w:jc w:val="center"/>
        </w:trPr>
        <w:tc>
          <w:tcPr>
            <w:tcW w:w="4876" w:type="dxa"/>
            <w:tcBorders>
              <w:top w:val="nil"/>
              <w:left w:val="nil"/>
              <w:bottom w:val="nil"/>
              <w:right w:val="nil"/>
            </w:tcBorders>
          </w:tcPr>
          <w:p w14:paraId="3DDC4AC4" w14:textId="77777777" w:rsidR="00A84512" w:rsidRPr="00020818" w:rsidRDefault="00A84512" w:rsidP="00B92402">
            <w:pPr>
              <w:pStyle w:val="Normal6a"/>
            </w:pPr>
          </w:p>
        </w:tc>
        <w:tc>
          <w:tcPr>
            <w:tcW w:w="4876" w:type="dxa"/>
            <w:tcBorders>
              <w:top w:val="nil"/>
              <w:left w:val="nil"/>
              <w:bottom w:val="nil"/>
              <w:right w:val="nil"/>
            </w:tcBorders>
          </w:tcPr>
          <w:p w14:paraId="472D19FE" w14:textId="70636630" w:rsidR="00A84512" w:rsidRPr="00020818" w:rsidRDefault="00A84512" w:rsidP="00B92402">
            <w:pPr>
              <w:pStyle w:val="Normal6a"/>
            </w:pPr>
            <w:r w:rsidRPr="00020818">
              <w:rPr>
                <w:b/>
                <w:i/>
              </w:rPr>
              <w:t>–</w:t>
            </w:r>
            <w:r w:rsidRPr="00020818">
              <w:tab/>
            </w:r>
            <w:r w:rsidRPr="00020818">
              <w:rPr>
                <w:b/>
                <w:i/>
              </w:rPr>
              <w:t xml:space="preserve">lovgivningen, </w:t>
            </w:r>
            <w:r w:rsidR="006F0F85" w:rsidRPr="00020818">
              <w:rPr>
                <w:b/>
                <w:i/>
              </w:rPr>
              <w:t>der</w:t>
            </w:r>
            <w:r w:rsidRPr="00020818">
              <w:rPr>
                <w:b/>
                <w:i/>
              </w:rPr>
              <w:t xml:space="preserve"> er vedtaget af Knesset, og som forbyder UNRWA's aktiviteter og lukker ned for dens relationer med israelske myndigheder; beklager dybt de alvorlige konsekvenser</w:t>
            </w:r>
            <w:r w:rsidR="006F0F85" w:rsidRPr="00020818">
              <w:rPr>
                <w:b/>
                <w:i/>
              </w:rPr>
              <w:t>,</w:t>
            </w:r>
            <w:r w:rsidRPr="00020818">
              <w:rPr>
                <w:b/>
                <w:i/>
              </w:rPr>
              <w:t xml:space="preserve"> dette vil få for regionen, fordi UNRWA er den primære humanitære hjælpeorganisation i Gaza og på Vestbredden, som millioner af mennesker er afhængige af </w:t>
            </w:r>
            <w:r w:rsidR="006F0F85" w:rsidRPr="00020818">
              <w:rPr>
                <w:b/>
                <w:i/>
              </w:rPr>
              <w:t>med hensyn til</w:t>
            </w:r>
            <w:r w:rsidRPr="00020818">
              <w:rPr>
                <w:b/>
                <w:i/>
              </w:rPr>
              <w:t xml:space="preserve"> livsvigtig bistand; minder om, at denne lovgivning krænker folkeretten;</w:t>
            </w:r>
          </w:p>
        </w:tc>
      </w:tr>
    </w:tbl>
    <w:p w14:paraId="61911D0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713F7FB" w14:textId="77777777" w:rsidR="00A84512" w:rsidRPr="00020818" w:rsidRDefault="00A84512" w:rsidP="00A84512">
      <w:r w:rsidRPr="00020818">
        <w:rPr>
          <w:rStyle w:val="HideTWBExt"/>
          <w:color w:val="auto"/>
        </w:rPr>
        <w:t>&lt;/Amend&gt;</w:t>
      </w:r>
    </w:p>
    <w:p w14:paraId="38B6D74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248</w:t>
      </w:r>
      <w:r w:rsidRPr="00020818">
        <w:rPr>
          <w:rStyle w:val="HideTWBExt"/>
          <w:color w:val="auto"/>
        </w:rPr>
        <w:t>&lt;/NumAm&gt;</w:t>
      </w:r>
    </w:p>
    <w:p w14:paraId="596D2B89"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4C2C0CD2" w14:textId="77777777" w:rsidR="00A84512" w:rsidRPr="00020818" w:rsidRDefault="00A84512" w:rsidP="00A84512">
      <w:pPr>
        <w:pStyle w:val="NormalBold"/>
      </w:pPr>
      <w:r w:rsidRPr="00020818">
        <w:rPr>
          <w:rStyle w:val="HideTWBExt"/>
          <w:b w:val="0"/>
          <w:color w:val="auto"/>
        </w:rPr>
        <w:t>&lt;/RepeatBlock-By&gt;</w:t>
      </w:r>
    </w:p>
    <w:p w14:paraId="50F4BD4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80D9F89" w14:textId="77777777" w:rsidR="00A84512" w:rsidRPr="00020818" w:rsidRDefault="00A84512" w:rsidP="00A84512">
      <w:pPr>
        <w:pStyle w:val="NormalBold"/>
      </w:pPr>
      <w:r w:rsidRPr="00020818">
        <w:rPr>
          <w:rStyle w:val="HideTWBExt"/>
          <w:color w:val="auto"/>
        </w:rPr>
        <w:t>&lt;Article&gt;</w:t>
      </w:r>
      <w:r w:rsidRPr="00020818">
        <w:t>Punkt 3 – led 4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E68B334" w14:textId="77777777" w:rsidTr="00B92402">
        <w:trPr>
          <w:trHeight w:hRule="exact" w:val="240"/>
          <w:jc w:val="center"/>
        </w:trPr>
        <w:tc>
          <w:tcPr>
            <w:tcW w:w="9752" w:type="dxa"/>
            <w:gridSpan w:val="2"/>
            <w:tcBorders>
              <w:top w:val="nil"/>
              <w:left w:val="nil"/>
              <w:bottom w:val="nil"/>
              <w:right w:val="nil"/>
            </w:tcBorders>
          </w:tcPr>
          <w:p w14:paraId="1DAE2FB3" w14:textId="77777777" w:rsidR="00A84512" w:rsidRPr="00020818" w:rsidRDefault="00A84512" w:rsidP="00B92402"/>
        </w:tc>
      </w:tr>
      <w:tr w:rsidR="00A84512" w:rsidRPr="00020818" w14:paraId="42B778AB" w14:textId="77777777" w:rsidTr="00B92402">
        <w:trPr>
          <w:trHeight w:val="240"/>
          <w:jc w:val="center"/>
        </w:trPr>
        <w:tc>
          <w:tcPr>
            <w:tcW w:w="4876" w:type="dxa"/>
            <w:tcBorders>
              <w:top w:val="nil"/>
              <w:left w:val="nil"/>
              <w:bottom w:val="nil"/>
              <w:right w:val="nil"/>
            </w:tcBorders>
          </w:tcPr>
          <w:p w14:paraId="51AFAF2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E030A8" w14:textId="77777777" w:rsidR="00A84512" w:rsidRPr="00020818" w:rsidRDefault="00A84512" w:rsidP="00B92402">
            <w:pPr>
              <w:pStyle w:val="AmColumnHeading"/>
            </w:pPr>
            <w:r w:rsidRPr="00020818">
              <w:t>Ændringsforslag</w:t>
            </w:r>
          </w:p>
        </w:tc>
      </w:tr>
      <w:tr w:rsidR="00A84512" w:rsidRPr="00020818" w14:paraId="35954AD3" w14:textId="77777777" w:rsidTr="00B92402">
        <w:trPr>
          <w:jc w:val="center"/>
        </w:trPr>
        <w:tc>
          <w:tcPr>
            <w:tcW w:w="4876" w:type="dxa"/>
            <w:tcBorders>
              <w:top w:val="nil"/>
              <w:left w:val="nil"/>
              <w:bottom w:val="nil"/>
              <w:right w:val="nil"/>
            </w:tcBorders>
          </w:tcPr>
          <w:p w14:paraId="139D1795" w14:textId="77777777" w:rsidR="00A84512" w:rsidRPr="00020818" w:rsidRDefault="00A84512" w:rsidP="00B92402">
            <w:pPr>
              <w:pStyle w:val="Normal6a"/>
            </w:pPr>
          </w:p>
        </w:tc>
        <w:tc>
          <w:tcPr>
            <w:tcW w:w="4876" w:type="dxa"/>
            <w:tcBorders>
              <w:top w:val="nil"/>
              <w:left w:val="nil"/>
              <w:bottom w:val="nil"/>
              <w:right w:val="nil"/>
            </w:tcBorders>
          </w:tcPr>
          <w:p w14:paraId="0C9E7258" w14:textId="77777777" w:rsidR="00A84512" w:rsidRPr="00020818" w:rsidRDefault="00A84512" w:rsidP="00B92402">
            <w:pPr>
              <w:pStyle w:val="Normal6a"/>
            </w:pPr>
            <w:r w:rsidRPr="00020818">
              <w:rPr>
                <w:b/>
                <w:i/>
              </w:rPr>
              <w:t>–</w:t>
            </w:r>
            <w:r w:rsidRPr="00020818">
              <w:tab/>
            </w:r>
            <w:r w:rsidRPr="00020818">
              <w:rPr>
                <w:b/>
                <w:i/>
              </w:rPr>
              <w:t>handlinger begået af nogle medlemmer af den israelske regering for at nægte adgang til økonomiske ressourcer på Vestbredden, som det fremgår i et brev af 25. oktober fra USA's finansminister Janet Yellen, ministre fra G7-landene og EU's kommissær med ansvar for finansielle tjenesteydelser adresseret til Israels premierminister Benjamin Netanyahu;</w:t>
            </w:r>
          </w:p>
        </w:tc>
      </w:tr>
    </w:tbl>
    <w:p w14:paraId="3B64449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0A90B36" w14:textId="77777777" w:rsidR="00A84512" w:rsidRPr="00020818" w:rsidRDefault="00A84512" w:rsidP="00A84512">
      <w:r w:rsidRPr="00020818">
        <w:rPr>
          <w:rStyle w:val="HideTWBExt"/>
          <w:color w:val="auto"/>
        </w:rPr>
        <w:t>&lt;/Amend&gt;</w:t>
      </w:r>
    </w:p>
    <w:p w14:paraId="4FA4FB1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249</w:t>
      </w:r>
      <w:r w:rsidRPr="00020818">
        <w:rPr>
          <w:rStyle w:val="HideTWBExt"/>
          <w:color w:val="auto"/>
        </w:rPr>
        <w:t>&lt;/NumAm&gt;</w:t>
      </w:r>
    </w:p>
    <w:p w14:paraId="0741B485"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7EB6FBE6" w14:textId="77777777" w:rsidR="00A84512" w:rsidRPr="00020818" w:rsidRDefault="00A84512" w:rsidP="00A84512">
      <w:pPr>
        <w:pStyle w:val="NormalBold"/>
      </w:pPr>
      <w:r w:rsidRPr="00020818">
        <w:rPr>
          <w:rStyle w:val="HideTWBExt"/>
          <w:b w:val="0"/>
          <w:color w:val="auto"/>
        </w:rPr>
        <w:t>&lt;/RepeatBlock-By&gt;</w:t>
      </w:r>
    </w:p>
    <w:p w14:paraId="4CEA9F7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FF55ED7" w14:textId="77777777" w:rsidR="00A84512" w:rsidRPr="00020818" w:rsidRDefault="00A84512" w:rsidP="00A84512">
      <w:pPr>
        <w:pStyle w:val="NormalBold"/>
      </w:pPr>
      <w:r w:rsidRPr="00020818">
        <w:rPr>
          <w:rStyle w:val="HideTWBExt"/>
          <w:color w:val="auto"/>
        </w:rPr>
        <w:t>&lt;Article&gt;</w:t>
      </w:r>
      <w:r w:rsidRPr="00020818">
        <w:t>Punkt 3 – led 4 d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F927D80" w14:textId="77777777" w:rsidTr="00B92402">
        <w:trPr>
          <w:trHeight w:hRule="exact" w:val="240"/>
          <w:jc w:val="center"/>
        </w:trPr>
        <w:tc>
          <w:tcPr>
            <w:tcW w:w="9752" w:type="dxa"/>
            <w:gridSpan w:val="2"/>
            <w:tcBorders>
              <w:top w:val="nil"/>
              <w:left w:val="nil"/>
              <w:bottom w:val="nil"/>
              <w:right w:val="nil"/>
            </w:tcBorders>
          </w:tcPr>
          <w:p w14:paraId="6344558A" w14:textId="77777777" w:rsidR="00A84512" w:rsidRPr="00020818" w:rsidRDefault="00A84512" w:rsidP="00B92402"/>
        </w:tc>
      </w:tr>
      <w:tr w:rsidR="00A84512" w:rsidRPr="00020818" w14:paraId="7EF4A805" w14:textId="77777777" w:rsidTr="00B92402">
        <w:trPr>
          <w:trHeight w:val="240"/>
          <w:jc w:val="center"/>
        </w:trPr>
        <w:tc>
          <w:tcPr>
            <w:tcW w:w="4876" w:type="dxa"/>
            <w:tcBorders>
              <w:top w:val="nil"/>
              <w:left w:val="nil"/>
              <w:bottom w:val="nil"/>
              <w:right w:val="nil"/>
            </w:tcBorders>
          </w:tcPr>
          <w:p w14:paraId="41E586B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D6D236C" w14:textId="77777777" w:rsidR="00A84512" w:rsidRPr="00020818" w:rsidRDefault="00A84512" w:rsidP="00B92402">
            <w:pPr>
              <w:pStyle w:val="AmColumnHeading"/>
            </w:pPr>
            <w:r w:rsidRPr="00020818">
              <w:t>Ændringsforslag</w:t>
            </w:r>
          </w:p>
        </w:tc>
      </w:tr>
      <w:tr w:rsidR="00A84512" w:rsidRPr="00020818" w14:paraId="17FF22C2" w14:textId="77777777" w:rsidTr="00B92402">
        <w:trPr>
          <w:jc w:val="center"/>
        </w:trPr>
        <w:tc>
          <w:tcPr>
            <w:tcW w:w="4876" w:type="dxa"/>
            <w:tcBorders>
              <w:top w:val="nil"/>
              <w:left w:val="nil"/>
              <w:bottom w:val="nil"/>
              <w:right w:val="nil"/>
            </w:tcBorders>
          </w:tcPr>
          <w:p w14:paraId="0ADEB417" w14:textId="77777777" w:rsidR="00A84512" w:rsidRPr="00020818" w:rsidRDefault="00A84512" w:rsidP="00B92402">
            <w:pPr>
              <w:pStyle w:val="Normal6a"/>
            </w:pPr>
          </w:p>
        </w:tc>
        <w:tc>
          <w:tcPr>
            <w:tcW w:w="4876" w:type="dxa"/>
            <w:tcBorders>
              <w:top w:val="nil"/>
              <w:left w:val="nil"/>
              <w:bottom w:val="nil"/>
              <w:right w:val="nil"/>
            </w:tcBorders>
          </w:tcPr>
          <w:p w14:paraId="1CAF9BF7" w14:textId="77777777" w:rsidR="00A84512" w:rsidRPr="00020818" w:rsidRDefault="00A84512" w:rsidP="00B92402">
            <w:pPr>
              <w:pStyle w:val="Normal6a"/>
            </w:pPr>
            <w:r w:rsidRPr="00020818">
              <w:rPr>
                <w:b/>
                <w:i/>
              </w:rPr>
              <w:t>–</w:t>
            </w:r>
            <w:r w:rsidRPr="00020818">
              <w:tab/>
            </w:r>
            <w:r w:rsidRPr="00020818">
              <w:rPr>
                <w:b/>
                <w:i/>
              </w:rPr>
              <w:t>den militære eskalering i Libanon og det uacceptable antal civile ofre, tvangsfordrivelsen som følge af den eskalerende vold og den vedvarende anvendelse af militær magt;</w:t>
            </w:r>
          </w:p>
        </w:tc>
      </w:tr>
    </w:tbl>
    <w:p w14:paraId="31E51FA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DFC25D5" w14:textId="77777777" w:rsidR="00A84512" w:rsidRPr="00020818" w:rsidRDefault="00A84512" w:rsidP="00A84512">
      <w:r w:rsidRPr="00020818">
        <w:rPr>
          <w:rStyle w:val="HideTWBExt"/>
          <w:color w:val="auto"/>
        </w:rPr>
        <w:t>&lt;/Amend&gt;</w:t>
      </w:r>
    </w:p>
    <w:p w14:paraId="38B4E95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250</w:t>
      </w:r>
      <w:r w:rsidRPr="00020818">
        <w:rPr>
          <w:rStyle w:val="HideTWBExt"/>
          <w:color w:val="auto"/>
        </w:rPr>
        <w:t>&lt;/NumAm&gt;</w:t>
      </w:r>
    </w:p>
    <w:p w14:paraId="0F67D36C"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D26878A" w14:textId="77777777" w:rsidR="00A84512" w:rsidRPr="00020818" w:rsidRDefault="00A84512" w:rsidP="00A84512">
      <w:pPr>
        <w:pStyle w:val="NormalBold"/>
      </w:pPr>
      <w:r w:rsidRPr="00020818">
        <w:rPr>
          <w:rStyle w:val="HideTWBExt"/>
          <w:b w:val="0"/>
          <w:color w:val="auto"/>
        </w:rPr>
        <w:t>&lt;/RepeatBlock-By&gt;</w:t>
      </w:r>
    </w:p>
    <w:p w14:paraId="6A2A808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B920BF1" w14:textId="77777777" w:rsidR="00A84512" w:rsidRPr="00020818" w:rsidRDefault="00A84512" w:rsidP="00A84512">
      <w:pPr>
        <w:pStyle w:val="NormalBold"/>
      </w:pPr>
      <w:r w:rsidRPr="00020818">
        <w:rPr>
          <w:rStyle w:val="HideTWBExt"/>
          <w:color w:val="auto"/>
        </w:rPr>
        <w:t>&lt;Article&gt;</w:t>
      </w:r>
      <w:r w:rsidRPr="00020818">
        <w:t>Punkt 3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FBA90A8" w14:textId="77777777" w:rsidTr="00B92402">
        <w:trPr>
          <w:trHeight w:hRule="exact" w:val="240"/>
          <w:jc w:val="center"/>
        </w:trPr>
        <w:tc>
          <w:tcPr>
            <w:tcW w:w="9752" w:type="dxa"/>
            <w:gridSpan w:val="2"/>
            <w:tcBorders>
              <w:top w:val="nil"/>
              <w:left w:val="nil"/>
              <w:bottom w:val="nil"/>
              <w:right w:val="nil"/>
            </w:tcBorders>
          </w:tcPr>
          <w:p w14:paraId="2CE10647" w14:textId="77777777" w:rsidR="00A84512" w:rsidRPr="00020818" w:rsidRDefault="00A84512" w:rsidP="00B92402"/>
        </w:tc>
      </w:tr>
      <w:tr w:rsidR="00A84512" w:rsidRPr="00020818" w14:paraId="261E5CC5" w14:textId="77777777" w:rsidTr="00B92402">
        <w:trPr>
          <w:trHeight w:val="240"/>
          <w:jc w:val="center"/>
        </w:trPr>
        <w:tc>
          <w:tcPr>
            <w:tcW w:w="4876" w:type="dxa"/>
            <w:tcBorders>
              <w:top w:val="nil"/>
              <w:left w:val="nil"/>
              <w:bottom w:val="nil"/>
              <w:right w:val="nil"/>
            </w:tcBorders>
          </w:tcPr>
          <w:p w14:paraId="434C661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4F5006E" w14:textId="77777777" w:rsidR="00A84512" w:rsidRPr="00020818" w:rsidRDefault="00A84512" w:rsidP="00B92402">
            <w:pPr>
              <w:pStyle w:val="AmColumnHeading"/>
            </w:pPr>
            <w:r w:rsidRPr="00020818">
              <w:t>Ændringsforslag</w:t>
            </w:r>
          </w:p>
        </w:tc>
      </w:tr>
      <w:tr w:rsidR="00A84512" w:rsidRPr="00020818" w14:paraId="4E7D339C" w14:textId="77777777" w:rsidTr="00B92402">
        <w:trPr>
          <w:jc w:val="center"/>
        </w:trPr>
        <w:tc>
          <w:tcPr>
            <w:tcW w:w="4876" w:type="dxa"/>
            <w:tcBorders>
              <w:top w:val="nil"/>
              <w:left w:val="nil"/>
              <w:bottom w:val="nil"/>
              <w:right w:val="nil"/>
            </w:tcBorders>
          </w:tcPr>
          <w:p w14:paraId="75D9BF1D" w14:textId="77777777" w:rsidR="00A84512" w:rsidRPr="00020818" w:rsidRDefault="00A84512" w:rsidP="00B92402">
            <w:pPr>
              <w:pStyle w:val="Normal6a"/>
            </w:pPr>
            <w:r w:rsidRPr="00020818">
              <w:rPr>
                <w:b/>
                <w:i/>
              </w:rPr>
              <w:t>–</w:t>
            </w:r>
            <w:r w:rsidRPr="00020818">
              <w:tab/>
            </w:r>
            <w:r w:rsidRPr="00020818">
              <w:rPr>
                <w:b/>
                <w:i/>
              </w:rPr>
              <w:t>Irans vedvarende manglende overholdelse af landets retlige kontrolkrav i henhold til den fælles omfattende handlingsplan (JCPOA), og at Iran udvider sit atomprogram ud over, hvad der troværdigt kan begrundes i civile hensyn;</w:t>
            </w:r>
          </w:p>
        </w:tc>
        <w:tc>
          <w:tcPr>
            <w:tcW w:w="4876" w:type="dxa"/>
            <w:tcBorders>
              <w:top w:val="nil"/>
              <w:left w:val="nil"/>
              <w:bottom w:val="nil"/>
              <w:right w:val="nil"/>
            </w:tcBorders>
          </w:tcPr>
          <w:p w14:paraId="3D85BBAA" w14:textId="77777777" w:rsidR="00A84512" w:rsidRPr="00020818" w:rsidRDefault="00A84512" w:rsidP="00B92402">
            <w:pPr>
              <w:pStyle w:val="Normal6a"/>
            </w:pPr>
            <w:r w:rsidRPr="00020818">
              <w:rPr>
                <w:b/>
                <w:i/>
              </w:rPr>
              <w:t>udgår</w:t>
            </w:r>
          </w:p>
        </w:tc>
      </w:tr>
    </w:tbl>
    <w:p w14:paraId="3431D31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67D11DE" w14:textId="77777777" w:rsidR="00A84512" w:rsidRPr="00020818" w:rsidRDefault="00A84512" w:rsidP="00A84512">
      <w:r w:rsidRPr="00020818">
        <w:rPr>
          <w:rStyle w:val="HideTWBExt"/>
          <w:color w:val="auto"/>
        </w:rPr>
        <w:t>&lt;/Amend&gt;</w:t>
      </w:r>
    </w:p>
    <w:p w14:paraId="5FCED20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251</w:t>
      </w:r>
      <w:r w:rsidRPr="00020818">
        <w:rPr>
          <w:rStyle w:val="HideTWBExt"/>
          <w:color w:val="auto"/>
        </w:rPr>
        <w:t>&lt;/NumAm&gt;</w:t>
      </w:r>
    </w:p>
    <w:p w14:paraId="1C5BDAAB"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Lucia Yar, Marie-Agnes Strack-Zimmermann, Nathalie Loiseau</w:t>
      </w:r>
      <w:r w:rsidRPr="00020818">
        <w:rPr>
          <w:rStyle w:val="HideTWBExt"/>
          <w:b w:val="0"/>
          <w:color w:val="auto"/>
        </w:rPr>
        <w:t>&lt;/Members&gt;</w:t>
      </w:r>
    </w:p>
    <w:p w14:paraId="0AE0853A" w14:textId="77777777" w:rsidR="00A84512" w:rsidRPr="00020818" w:rsidRDefault="00A84512" w:rsidP="00A84512">
      <w:pPr>
        <w:pStyle w:val="NormalBold"/>
      </w:pPr>
      <w:r w:rsidRPr="00020818">
        <w:rPr>
          <w:rStyle w:val="HideTWBExt"/>
          <w:b w:val="0"/>
          <w:color w:val="auto"/>
        </w:rPr>
        <w:t>&lt;/RepeatBlock-By&gt;</w:t>
      </w:r>
    </w:p>
    <w:p w14:paraId="6263B0E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586558D" w14:textId="77777777" w:rsidR="00A84512" w:rsidRPr="00020818" w:rsidRDefault="00A84512" w:rsidP="00A84512">
      <w:pPr>
        <w:pStyle w:val="NormalBold"/>
      </w:pPr>
      <w:r w:rsidRPr="00020818">
        <w:rPr>
          <w:rStyle w:val="HideTWBExt"/>
          <w:color w:val="auto"/>
        </w:rPr>
        <w:t>&lt;Article&gt;</w:t>
      </w:r>
      <w:r w:rsidRPr="00020818">
        <w:t>Punkt 3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DDDBAC4" w14:textId="77777777" w:rsidTr="00B92402">
        <w:trPr>
          <w:trHeight w:hRule="exact" w:val="240"/>
          <w:jc w:val="center"/>
        </w:trPr>
        <w:tc>
          <w:tcPr>
            <w:tcW w:w="9752" w:type="dxa"/>
            <w:gridSpan w:val="2"/>
            <w:tcBorders>
              <w:top w:val="nil"/>
              <w:left w:val="nil"/>
              <w:bottom w:val="nil"/>
              <w:right w:val="nil"/>
            </w:tcBorders>
          </w:tcPr>
          <w:p w14:paraId="2D8CCE93" w14:textId="77777777" w:rsidR="00A84512" w:rsidRPr="00020818" w:rsidRDefault="00A84512" w:rsidP="00B92402"/>
        </w:tc>
      </w:tr>
      <w:tr w:rsidR="00A84512" w:rsidRPr="00020818" w14:paraId="5DC6F957" w14:textId="77777777" w:rsidTr="00B92402">
        <w:trPr>
          <w:trHeight w:val="240"/>
          <w:jc w:val="center"/>
        </w:trPr>
        <w:tc>
          <w:tcPr>
            <w:tcW w:w="4876" w:type="dxa"/>
            <w:tcBorders>
              <w:top w:val="nil"/>
              <w:left w:val="nil"/>
              <w:bottom w:val="nil"/>
              <w:right w:val="nil"/>
            </w:tcBorders>
          </w:tcPr>
          <w:p w14:paraId="0E52B11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561A36B" w14:textId="77777777" w:rsidR="00A84512" w:rsidRPr="00020818" w:rsidRDefault="00A84512" w:rsidP="00B92402">
            <w:pPr>
              <w:pStyle w:val="AmColumnHeading"/>
            </w:pPr>
            <w:r w:rsidRPr="00020818">
              <w:t>Ændringsforslag</w:t>
            </w:r>
          </w:p>
        </w:tc>
      </w:tr>
      <w:tr w:rsidR="00A84512" w:rsidRPr="00020818" w14:paraId="5F61948F" w14:textId="77777777" w:rsidTr="00B92402">
        <w:trPr>
          <w:jc w:val="center"/>
        </w:trPr>
        <w:tc>
          <w:tcPr>
            <w:tcW w:w="4876" w:type="dxa"/>
            <w:tcBorders>
              <w:top w:val="nil"/>
              <w:left w:val="nil"/>
              <w:bottom w:val="nil"/>
              <w:right w:val="nil"/>
            </w:tcBorders>
          </w:tcPr>
          <w:p w14:paraId="355864A9" w14:textId="77777777" w:rsidR="00A84512" w:rsidRPr="00020818" w:rsidRDefault="00A84512" w:rsidP="00B92402">
            <w:pPr>
              <w:pStyle w:val="Normal6a"/>
            </w:pPr>
            <w:r w:rsidRPr="00020818">
              <w:t>–</w:t>
            </w:r>
            <w:r w:rsidRPr="00020818">
              <w:tab/>
              <w:t>Irans vedvarende manglende overholdelse af landets retlige kontrolkrav i henhold til den fælles omfattende handlingsplan (JCPOA), og at Iran udvider sit atomprogram ud over, hvad der troværdigt kan begrundes i civile hensyn;</w:t>
            </w:r>
          </w:p>
        </w:tc>
        <w:tc>
          <w:tcPr>
            <w:tcW w:w="4876" w:type="dxa"/>
            <w:tcBorders>
              <w:top w:val="nil"/>
              <w:left w:val="nil"/>
              <w:bottom w:val="nil"/>
              <w:right w:val="nil"/>
            </w:tcBorders>
          </w:tcPr>
          <w:p w14:paraId="1B1A6A02" w14:textId="77777777" w:rsidR="00A84512" w:rsidRPr="00020818" w:rsidRDefault="00A84512" w:rsidP="00B92402">
            <w:pPr>
              <w:pStyle w:val="Normal6a"/>
            </w:pPr>
            <w:r w:rsidRPr="00020818">
              <w:t>–</w:t>
            </w:r>
            <w:r w:rsidRPr="00020818">
              <w:tab/>
              <w:t xml:space="preserve">Irans vedvarende manglende overholdelse af landets retlige kontrolkrav i henhold til den fælles omfattende handlingsplan (JCPOA), og at Iran udvider sit atomprogram ud over, hvad der troværdigt kan begrundes i civile hensyn; </w:t>
            </w:r>
            <w:r w:rsidRPr="00020818">
              <w:rPr>
                <w:b/>
                <w:i/>
              </w:rPr>
              <w:t xml:space="preserve">giver udtryk for bekymring over det </w:t>
            </w:r>
            <w:r w:rsidRPr="00020818">
              <w:rPr>
                <w:b/>
                <w:i/>
              </w:rPr>
              <w:lastRenderedPageBreak/>
              <w:t>voksende militære samarbejde mellem Iran og Rusland, navnlig hensigten om at underskrive en traktat om et fyldestgørende strategisk partnerskab, og fordømmer i stærke vendinger Irans levering af droner og ballistiske missiler til Rusland til at bruge mod Ukraine og dets befolkning;</w:t>
            </w:r>
          </w:p>
        </w:tc>
      </w:tr>
    </w:tbl>
    <w:p w14:paraId="3D8D16E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8B382EA" w14:textId="77777777" w:rsidR="00A84512" w:rsidRPr="00020818" w:rsidRDefault="00A84512" w:rsidP="00A84512">
      <w:r w:rsidRPr="00020818">
        <w:rPr>
          <w:rStyle w:val="HideTWBExt"/>
          <w:color w:val="auto"/>
        </w:rPr>
        <w:t>&lt;/Amend&gt;</w:t>
      </w:r>
    </w:p>
    <w:p w14:paraId="2866111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252</w:t>
      </w:r>
      <w:r w:rsidRPr="00020818">
        <w:rPr>
          <w:rStyle w:val="HideTWBExt"/>
          <w:color w:val="auto"/>
        </w:rPr>
        <w:t>&lt;/NumAm&gt;</w:t>
      </w:r>
    </w:p>
    <w:p w14:paraId="6EAAAB78" w14:textId="77777777" w:rsidR="00A84512" w:rsidRPr="00020818" w:rsidRDefault="00A84512" w:rsidP="00A84512">
      <w:pPr>
        <w:pStyle w:val="NormalBold"/>
      </w:pPr>
      <w:r w:rsidRPr="00020818">
        <w:rPr>
          <w:rStyle w:val="HideTWBExt"/>
          <w:b w:val="0"/>
          <w:color w:val="auto"/>
        </w:rPr>
        <w:t>&lt;RepeatBlock-By&gt;&lt;Members&gt;</w:t>
      </w:r>
      <w:r w:rsidRPr="00020818">
        <w:t>Marc Botenga, Rima Hassan, Özlem Demirel</w:t>
      </w:r>
      <w:r w:rsidRPr="00020818">
        <w:rPr>
          <w:rStyle w:val="HideTWBExt"/>
          <w:b w:val="0"/>
          <w:color w:val="auto"/>
        </w:rPr>
        <w:t>&lt;/Members&gt;</w:t>
      </w:r>
    </w:p>
    <w:p w14:paraId="24810E0F" w14:textId="77777777" w:rsidR="00A84512" w:rsidRPr="00020818" w:rsidRDefault="00A84512" w:rsidP="00A84512">
      <w:r w:rsidRPr="00020818">
        <w:rPr>
          <w:rStyle w:val="HideTWBExt"/>
          <w:color w:val="auto"/>
        </w:rPr>
        <w:t>&lt;AuNomDe&gt;</w:t>
      </w:r>
      <w:r w:rsidRPr="00020818">
        <w:rPr>
          <w:rStyle w:val="HideTWBInt"/>
          <w:color w:val="auto"/>
        </w:rPr>
        <w:t>{The Left}</w:t>
      </w:r>
      <w:r w:rsidRPr="00020818">
        <w:t>for The Left-Gruppen</w:t>
      </w:r>
      <w:r w:rsidRPr="00020818">
        <w:rPr>
          <w:rStyle w:val="HideTWBExt"/>
          <w:color w:val="auto"/>
        </w:rPr>
        <w:t>&lt;/AuNomDe&gt;</w:t>
      </w:r>
    </w:p>
    <w:p w14:paraId="06052BD8" w14:textId="77777777" w:rsidR="00A84512" w:rsidRPr="00020818" w:rsidRDefault="00A84512" w:rsidP="00A84512">
      <w:pPr>
        <w:pStyle w:val="NormalBold"/>
      </w:pPr>
      <w:r w:rsidRPr="00020818">
        <w:rPr>
          <w:rStyle w:val="HideTWBExt"/>
          <w:b w:val="0"/>
          <w:color w:val="auto"/>
        </w:rPr>
        <w:t>&lt;/RepeatBlock-By&gt;</w:t>
      </w:r>
    </w:p>
    <w:p w14:paraId="0F6FC18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D5F4901" w14:textId="77777777" w:rsidR="00A84512" w:rsidRPr="00020818" w:rsidRDefault="00A84512" w:rsidP="00A84512">
      <w:pPr>
        <w:pStyle w:val="NormalBold"/>
      </w:pPr>
      <w:r w:rsidRPr="00020818">
        <w:rPr>
          <w:rStyle w:val="HideTWBExt"/>
          <w:color w:val="auto"/>
        </w:rPr>
        <w:t>&lt;Article&gt;</w:t>
      </w:r>
      <w:r w:rsidRPr="00020818">
        <w:t>Punkt 3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DEFFD23" w14:textId="77777777" w:rsidTr="00B92402">
        <w:trPr>
          <w:trHeight w:hRule="exact" w:val="240"/>
          <w:jc w:val="center"/>
        </w:trPr>
        <w:tc>
          <w:tcPr>
            <w:tcW w:w="9752" w:type="dxa"/>
            <w:gridSpan w:val="2"/>
            <w:tcBorders>
              <w:top w:val="nil"/>
              <w:left w:val="nil"/>
              <w:bottom w:val="nil"/>
              <w:right w:val="nil"/>
            </w:tcBorders>
          </w:tcPr>
          <w:p w14:paraId="5B808EB8" w14:textId="77777777" w:rsidR="00A84512" w:rsidRPr="00020818" w:rsidRDefault="00A84512" w:rsidP="00B92402"/>
        </w:tc>
      </w:tr>
      <w:tr w:rsidR="00A84512" w:rsidRPr="00020818" w14:paraId="7423D203" w14:textId="77777777" w:rsidTr="00B92402">
        <w:trPr>
          <w:trHeight w:val="240"/>
          <w:jc w:val="center"/>
        </w:trPr>
        <w:tc>
          <w:tcPr>
            <w:tcW w:w="4876" w:type="dxa"/>
            <w:tcBorders>
              <w:top w:val="nil"/>
              <w:left w:val="nil"/>
              <w:bottom w:val="nil"/>
              <w:right w:val="nil"/>
            </w:tcBorders>
          </w:tcPr>
          <w:p w14:paraId="2ACF0ED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4783F5D" w14:textId="77777777" w:rsidR="00A84512" w:rsidRPr="00020818" w:rsidRDefault="00A84512" w:rsidP="00B92402">
            <w:pPr>
              <w:pStyle w:val="AmColumnHeading"/>
            </w:pPr>
            <w:r w:rsidRPr="00020818">
              <w:t>Ændringsforslag</w:t>
            </w:r>
          </w:p>
        </w:tc>
      </w:tr>
      <w:tr w:rsidR="00A84512" w:rsidRPr="00020818" w14:paraId="2F5FCFC7" w14:textId="77777777" w:rsidTr="00B92402">
        <w:trPr>
          <w:jc w:val="center"/>
        </w:trPr>
        <w:tc>
          <w:tcPr>
            <w:tcW w:w="4876" w:type="dxa"/>
            <w:tcBorders>
              <w:top w:val="nil"/>
              <w:left w:val="nil"/>
              <w:bottom w:val="nil"/>
              <w:right w:val="nil"/>
            </w:tcBorders>
          </w:tcPr>
          <w:p w14:paraId="1D3CA744" w14:textId="77777777" w:rsidR="00A84512" w:rsidRPr="00020818" w:rsidRDefault="00A84512" w:rsidP="00B92402">
            <w:pPr>
              <w:pStyle w:val="Normal6a"/>
            </w:pPr>
            <w:r w:rsidRPr="00020818">
              <w:t>–</w:t>
            </w:r>
            <w:r w:rsidRPr="00020818">
              <w:tab/>
              <w:t>Irans vedvarende manglende overholdelse af landets retlige kontrolkrav i henhold til den fælles omfattende handlingsplan (JCPOA), og at Iran udvider sit atomprogram ud over, hvad der troværdigt kan begrundes i civile hensyn;</w:t>
            </w:r>
          </w:p>
        </w:tc>
        <w:tc>
          <w:tcPr>
            <w:tcW w:w="4876" w:type="dxa"/>
            <w:tcBorders>
              <w:top w:val="nil"/>
              <w:left w:val="nil"/>
              <w:bottom w:val="nil"/>
              <w:right w:val="nil"/>
            </w:tcBorders>
          </w:tcPr>
          <w:p w14:paraId="3AE99E04" w14:textId="77777777" w:rsidR="00A84512" w:rsidRPr="00020818" w:rsidRDefault="00A84512" w:rsidP="00B92402">
            <w:pPr>
              <w:pStyle w:val="Normal6a"/>
            </w:pPr>
            <w:r w:rsidRPr="00020818">
              <w:t>–</w:t>
            </w:r>
            <w:r w:rsidRPr="00020818">
              <w:tab/>
              <w:t xml:space="preserve">Irans vedvarende manglende overholdelse af landets retlige kontrolkrav i henhold til den fælles omfattende handlingsplan (JCPOA), og at Iran udvider sit atomprogram ud over, hvad der troværdigt kan begrundes i civile hensyn; </w:t>
            </w:r>
            <w:r w:rsidRPr="00020818">
              <w:rPr>
                <w:b/>
                <w:i/>
              </w:rPr>
              <w:t>USA's manglende vilje til at indgå i meningsfyldte og konstruktive drøftelser med Iran i overensstemmelse med folkeretten; bifalder de tre store EU-landes indsats for at vise deres vilje til den fælles omfattende handlingsplan via special purpose vehicle;</w:t>
            </w:r>
          </w:p>
        </w:tc>
      </w:tr>
    </w:tbl>
    <w:p w14:paraId="09B2D45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C88FFA6" w14:textId="77777777" w:rsidR="00A84512" w:rsidRPr="00020818" w:rsidRDefault="00A84512" w:rsidP="00A84512">
      <w:r w:rsidRPr="00020818">
        <w:rPr>
          <w:rStyle w:val="HideTWBExt"/>
          <w:color w:val="auto"/>
        </w:rPr>
        <w:t>&lt;/Amend&gt;</w:t>
      </w:r>
    </w:p>
    <w:p w14:paraId="061F027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253</w:t>
      </w:r>
      <w:r w:rsidRPr="00020818">
        <w:rPr>
          <w:rStyle w:val="HideTWBExt"/>
          <w:color w:val="auto"/>
        </w:rPr>
        <w:t>&lt;/NumAm&gt;</w:t>
      </w:r>
    </w:p>
    <w:p w14:paraId="6EAD5674"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0ADAA332" w14:textId="77777777" w:rsidR="00A84512" w:rsidRPr="00020818" w:rsidRDefault="00A84512" w:rsidP="00A84512">
      <w:pPr>
        <w:pStyle w:val="NormalBold"/>
      </w:pPr>
      <w:r w:rsidRPr="00020818">
        <w:rPr>
          <w:rStyle w:val="HideTWBExt"/>
          <w:b w:val="0"/>
          <w:color w:val="auto"/>
        </w:rPr>
        <w:t>&lt;/RepeatBlock-By&gt;</w:t>
      </w:r>
    </w:p>
    <w:p w14:paraId="00B35CC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BFC01AE" w14:textId="77777777" w:rsidR="00A84512" w:rsidRPr="00020818" w:rsidRDefault="00A84512" w:rsidP="00A84512">
      <w:pPr>
        <w:pStyle w:val="NormalBold"/>
      </w:pPr>
      <w:r w:rsidRPr="00020818">
        <w:rPr>
          <w:rStyle w:val="HideTWBExt"/>
          <w:color w:val="auto"/>
        </w:rPr>
        <w:t>&lt;Article&gt;</w:t>
      </w:r>
      <w:r w:rsidRPr="00020818">
        <w:t>Punkt 3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980F261" w14:textId="77777777" w:rsidTr="00B92402">
        <w:trPr>
          <w:trHeight w:hRule="exact" w:val="240"/>
          <w:jc w:val="center"/>
        </w:trPr>
        <w:tc>
          <w:tcPr>
            <w:tcW w:w="9752" w:type="dxa"/>
            <w:gridSpan w:val="2"/>
            <w:tcBorders>
              <w:top w:val="nil"/>
              <w:left w:val="nil"/>
              <w:bottom w:val="nil"/>
              <w:right w:val="nil"/>
            </w:tcBorders>
          </w:tcPr>
          <w:p w14:paraId="0DD96EEB" w14:textId="77777777" w:rsidR="00A84512" w:rsidRPr="00020818" w:rsidRDefault="00A84512" w:rsidP="00B92402"/>
        </w:tc>
      </w:tr>
      <w:tr w:rsidR="00A84512" w:rsidRPr="00020818" w14:paraId="17F7774A" w14:textId="77777777" w:rsidTr="00B92402">
        <w:trPr>
          <w:trHeight w:val="240"/>
          <w:jc w:val="center"/>
        </w:trPr>
        <w:tc>
          <w:tcPr>
            <w:tcW w:w="4876" w:type="dxa"/>
            <w:tcBorders>
              <w:top w:val="nil"/>
              <w:left w:val="nil"/>
              <w:bottom w:val="nil"/>
              <w:right w:val="nil"/>
            </w:tcBorders>
          </w:tcPr>
          <w:p w14:paraId="12DF583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D4916AC" w14:textId="77777777" w:rsidR="00A84512" w:rsidRPr="00020818" w:rsidRDefault="00A84512" w:rsidP="00B92402">
            <w:pPr>
              <w:pStyle w:val="AmColumnHeading"/>
            </w:pPr>
            <w:r w:rsidRPr="00020818">
              <w:t>Ændringsforslag</w:t>
            </w:r>
          </w:p>
        </w:tc>
      </w:tr>
      <w:tr w:rsidR="00A84512" w:rsidRPr="00020818" w14:paraId="6DCDF194" w14:textId="77777777" w:rsidTr="00B92402">
        <w:trPr>
          <w:jc w:val="center"/>
        </w:trPr>
        <w:tc>
          <w:tcPr>
            <w:tcW w:w="4876" w:type="dxa"/>
            <w:tcBorders>
              <w:top w:val="nil"/>
              <w:left w:val="nil"/>
              <w:bottom w:val="nil"/>
              <w:right w:val="nil"/>
            </w:tcBorders>
          </w:tcPr>
          <w:p w14:paraId="0BA80B35" w14:textId="77777777" w:rsidR="00A84512" w:rsidRPr="00020818" w:rsidRDefault="00A84512" w:rsidP="00B92402">
            <w:pPr>
              <w:pStyle w:val="Normal6a"/>
            </w:pPr>
            <w:r w:rsidRPr="00020818">
              <w:t>–</w:t>
            </w:r>
            <w:r w:rsidRPr="00020818">
              <w:tab/>
              <w:t xml:space="preserve">Irans vedvarende manglende </w:t>
            </w:r>
            <w:r w:rsidRPr="00020818">
              <w:lastRenderedPageBreak/>
              <w:t xml:space="preserve">overholdelse af landets retlige kontrolkrav i henhold til den fælles omfattende handlingsplan (JCPOA), </w:t>
            </w:r>
            <w:r w:rsidRPr="00020818">
              <w:rPr>
                <w:b/>
                <w:i/>
              </w:rPr>
              <w:t>og at Iran udvider</w:t>
            </w:r>
            <w:r w:rsidRPr="00020818">
              <w:t xml:space="preserve"> sit atomprogram ud over, hvad der troværdigt kan begrundes i civile hensyn;</w:t>
            </w:r>
          </w:p>
        </w:tc>
        <w:tc>
          <w:tcPr>
            <w:tcW w:w="4876" w:type="dxa"/>
            <w:tcBorders>
              <w:top w:val="nil"/>
              <w:left w:val="nil"/>
              <w:bottom w:val="nil"/>
              <w:right w:val="nil"/>
            </w:tcBorders>
          </w:tcPr>
          <w:p w14:paraId="48C2A202" w14:textId="77777777" w:rsidR="00A84512" w:rsidRPr="00020818" w:rsidRDefault="00A84512" w:rsidP="00B92402">
            <w:pPr>
              <w:pStyle w:val="Normal6a"/>
            </w:pPr>
            <w:r w:rsidRPr="00020818">
              <w:lastRenderedPageBreak/>
              <w:t>–</w:t>
            </w:r>
            <w:r w:rsidRPr="00020818">
              <w:tab/>
              <w:t xml:space="preserve">Irans vedvarende manglende </w:t>
            </w:r>
            <w:r w:rsidRPr="00020818">
              <w:lastRenderedPageBreak/>
              <w:t>overholdelse af landets retlige kontrolkrav i henhold til den fælles omfattende handlingsplan (JCPOA)</w:t>
            </w:r>
            <w:r w:rsidRPr="00020818">
              <w:rPr>
                <w:b/>
                <w:i/>
              </w:rPr>
              <w:t>, Irans udvidelse af</w:t>
            </w:r>
            <w:r w:rsidRPr="00020818">
              <w:t xml:space="preserve"> sit atomprogram ud over, hvad der troværdigt kan begrundes i civile hensyn</w:t>
            </w:r>
            <w:r w:rsidRPr="00020818">
              <w:rPr>
                <w:b/>
                <w:i/>
              </w:rPr>
              <w:t>, og destabilisering af Mellemøsten, herunder igennem stedfortrædere, angreb mod Israel og sponsering af terrorisme og civile konflikter</w:t>
            </w:r>
            <w:r w:rsidRPr="00020818">
              <w:t>;</w:t>
            </w:r>
          </w:p>
        </w:tc>
      </w:tr>
    </w:tbl>
    <w:p w14:paraId="10B9A637"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D2A51BD" w14:textId="77777777" w:rsidR="00A84512" w:rsidRPr="00020818" w:rsidRDefault="00A84512" w:rsidP="00A84512">
      <w:r w:rsidRPr="00020818">
        <w:rPr>
          <w:rStyle w:val="HideTWBExt"/>
          <w:color w:val="auto"/>
        </w:rPr>
        <w:t>&lt;/Amend&gt;</w:t>
      </w:r>
    </w:p>
    <w:p w14:paraId="18F4557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254</w:t>
      </w:r>
      <w:r w:rsidRPr="00020818">
        <w:rPr>
          <w:rStyle w:val="HideTWBExt"/>
          <w:color w:val="auto"/>
        </w:rPr>
        <w:t>&lt;/NumAm&gt;</w:t>
      </w:r>
    </w:p>
    <w:p w14:paraId="707EB7F9"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4864C930" w14:textId="77777777" w:rsidR="00A84512" w:rsidRPr="00020818" w:rsidRDefault="00A84512" w:rsidP="00A84512">
      <w:pPr>
        <w:pStyle w:val="NormalBold"/>
      </w:pPr>
      <w:r w:rsidRPr="00020818">
        <w:rPr>
          <w:rStyle w:val="HideTWBExt"/>
          <w:b w:val="0"/>
          <w:color w:val="auto"/>
        </w:rPr>
        <w:t>&lt;/RepeatBlock-By&gt;</w:t>
      </w:r>
    </w:p>
    <w:p w14:paraId="5D87087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05D52EB" w14:textId="77777777" w:rsidR="00A84512" w:rsidRPr="00020818" w:rsidRDefault="00A84512" w:rsidP="00A84512">
      <w:pPr>
        <w:pStyle w:val="NormalBold"/>
      </w:pPr>
      <w:r w:rsidRPr="00020818">
        <w:rPr>
          <w:rStyle w:val="HideTWBExt"/>
          <w:color w:val="auto"/>
        </w:rPr>
        <w:t>&lt;Article&gt;</w:t>
      </w:r>
      <w:r w:rsidRPr="00020818">
        <w:t>Punkt 3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60C6FE7" w14:textId="77777777" w:rsidTr="00B92402">
        <w:trPr>
          <w:trHeight w:hRule="exact" w:val="240"/>
          <w:jc w:val="center"/>
        </w:trPr>
        <w:tc>
          <w:tcPr>
            <w:tcW w:w="9752" w:type="dxa"/>
            <w:gridSpan w:val="2"/>
            <w:tcBorders>
              <w:top w:val="nil"/>
              <w:left w:val="nil"/>
              <w:bottom w:val="nil"/>
              <w:right w:val="nil"/>
            </w:tcBorders>
          </w:tcPr>
          <w:p w14:paraId="3742BAFE" w14:textId="77777777" w:rsidR="00A84512" w:rsidRPr="00020818" w:rsidRDefault="00A84512" w:rsidP="00B92402"/>
        </w:tc>
      </w:tr>
      <w:tr w:rsidR="00A84512" w:rsidRPr="00020818" w14:paraId="13B23F45" w14:textId="77777777" w:rsidTr="00B92402">
        <w:trPr>
          <w:trHeight w:val="240"/>
          <w:jc w:val="center"/>
        </w:trPr>
        <w:tc>
          <w:tcPr>
            <w:tcW w:w="4876" w:type="dxa"/>
            <w:tcBorders>
              <w:top w:val="nil"/>
              <w:left w:val="nil"/>
              <w:bottom w:val="nil"/>
              <w:right w:val="nil"/>
            </w:tcBorders>
          </w:tcPr>
          <w:p w14:paraId="762DAB4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110FC77" w14:textId="77777777" w:rsidR="00A84512" w:rsidRPr="00020818" w:rsidRDefault="00A84512" w:rsidP="00B92402">
            <w:pPr>
              <w:pStyle w:val="AmColumnHeading"/>
            </w:pPr>
            <w:r w:rsidRPr="00020818">
              <w:t>Ændringsforslag</w:t>
            </w:r>
          </w:p>
        </w:tc>
      </w:tr>
      <w:tr w:rsidR="00A84512" w:rsidRPr="00020818" w14:paraId="3755FE4F" w14:textId="77777777" w:rsidTr="00B92402">
        <w:trPr>
          <w:jc w:val="center"/>
        </w:trPr>
        <w:tc>
          <w:tcPr>
            <w:tcW w:w="4876" w:type="dxa"/>
            <w:tcBorders>
              <w:top w:val="nil"/>
              <w:left w:val="nil"/>
              <w:bottom w:val="nil"/>
              <w:right w:val="nil"/>
            </w:tcBorders>
          </w:tcPr>
          <w:p w14:paraId="3831EBF8" w14:textId="77777777" w:rsidR="00A84512" w:rsidRPr="00020818" w:rsidRDefault="00A84512" w:rsidP="00B92402">
            <w:pPr>
              <w:pStyle w:val="Normal6a"/>
            </w:pPr>
            <w:r w:rsidRPr="00020818">
              <w:t>–</w:t>
            </w:r>
            <w:r w:rsidRPr="00020818">
              <w:tab/>
              <w:t>Irans vedvarende manglende overholdelse af landets retlige kontrolkrav i henhold til den fælles omfattende handlingsplan (JCPOA), og at Iran udvider sit atomprogram ud over, hvad der troværdigt kan begrundes i civile hensyn;</w:t>
            </w:r>
          </w:p>
        </w:tc>
        <w:tc>
          <w:tcPr>
            <w:tcW w:w="4876" w:type="dxa"/>
            <w:tcBorders>
              <w:top w:val="nil"/>
              <w:left w:val="nil"/>
              <w:bottom w:val="nil"/>
              <w:right w:val="nil"/>
            </w:tcBorders>
          </w:tcPr>
          <w:p w14:paraId="6E3661E2" w14:textId="77777777" w:rsidR="00A84512" w:rsidRPr="00020818" w:rsidRDefault="00A84512" w:rsidP="00B92402">
            <w:pPr>
              <w:pStyle w:val="Normal6a"/>
            </w:pPr>
            <w:r w:rsidRPr="00020818">
              <w:t>–</w:t>
            </w:r>
            <w:r w:rsidRPr="00020818">
              <w:tab/>
              <w:t xml:space="preserve">Irans vedvarende manglende overholdelse af landets retlige kontrolkrav i henhold til den fælles omfattende handlingsplan (JCPOA), og at Iran udvider sit atomprogram ud over, hvad der troværdigt kan begrundes i civile hensyn; </w:t>
            </w:r>
            <w:r w:rsidRPr="00020818">
              <w:rPr>
                <w:b/>
                <w:i/>
              </w:rPr>
              <w:t>angrebene foretaget eller forsøgt foretaget i EU af terrororganisationer og -netværk, som er tilknyttet Iran;</w:t>
            </w:r>
          </w:p>
        </w:tc>
      </w:tr>
    </w:tbl>
    <w:p w14:paraId="7909E30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B587F6F" w14:textId="77777777" w:rsidR="00A84512" w:rsidRPr="00020818" w:rsidRDefault="00A84512" w:rsidP="00A84512">
      <w:r w:rsidRPr="00020818">
        <w:rPr>
          <w:rStyle w:val="HideTWBExt"/>
          <w:color w:val="auto"/>
        </w:rPr>
        <w:t>&lt;/Amend&gt;</w:t>
      </w:r>
    </w:p>
    <w:p w14:paraId="7795FEA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255</w:t>
      </w:r>
      <w:r w:rsidRPr="00020818">
        <w:rPr>
          <w:rStyle w:val="HideTWBExt"/>
          <w:color w:val="auto"/>
        </w:rPr>
        <w:t>&lt;/NumAm&gt;</w:t>
      </w:r>
    </w:p>
    <w:p w14:paraId="50584089"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64B0B430" w14:textId="77777777" w:rsidR="00A84512" w:rsidRPr="00020818" w:rsidRDefault="00A84512" w:rsidP="00A84512">
      <w:pPr>
        <w:pStyle w:val="NormalBold"/>
      </w:pPr>
      <w:r w:rsidRPr="00020818">
        <w:rPr>
          <w:rStyle w:val="HideTWBExt"/>
          <w:b w:val="0"/>
          <w:color w:val="auto"/>
        </w:rPr>
        <w:t>&lt;/RepeatBlock-By&gt;</w:t>
      </w:r>
    </w:p>
    <w:p w14:paraId="69FD8F4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F6E313E" w14:textId="77777777" w:rsidR="00A84512" w:rsidRPr="00020818" w:rsidRDefault="00A84512" w:rsidP="00A84512">
      <w:pPr>
        <w:pStyle w:val="NormalBold"/>
      </w:pPr>
      <w:r w:rsidRPr="00020818">
        <w:rPr>
          <w:rStyle w:val="HideTWBExt"/>
          <w:color w:val="auto"/>
        </w:rPr>
        <w:t>&lt;Article&gt;</w:t>
      </w:r>
      <w:r w:rsidRPr="00020818">
        <w:t>Punkt 3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2DEA691" w14:textId="77777777" w:rsidTr="00B92402">
        <w:trPr>
          <w:trHeight w:hRule="exact" w:val="240"/>
          <w:jc w:val="center"/>
        </w:trPr>
        <w:tc>
          <w:tcPr>
            <w:tcW w:w="9752" w:type="dxa"/>
            <w:gridSpan w:val="2"/>
            <w:tcBorders>
              <w:top w:val="nil"/>
              <w:left w:val="nil"/>
              <w:bottom w:val="nil"/>
              <w:right w:val="nil"/>
            </w:tcBorders>
          </w:tcPr>
          <w:p w14:paraId="0163F5F0" w14:textId="77777777" w:rsidR="00A84512" w:rsidRPr="00020818" w:rsidRDefault="00A84512" w:rsidP="00B92402"/>
        </w:tc>
      </w:tr>
      <w:tr w:rsidR="00A84512" w:rsidRPr="00020818" w14:paraId="2136C438" w14:textId="77777777" w:rsidTr="00B92402">
        <w:trPr>
          <w:trHeight w:val="240"/>
          <w:jc w:val="center"/>
        </w:trPr>
        <w:tc>
          <w:tcPr>
            <w:tcW w:w="4876" w:type="dxa"/>
            <w:tcBorders>
              <w:top w:val="nil"/>
              <w:left w:val="nil"/>
              <w:bottom w:val="nil"/>
              <w:right w:val="nil"/>
            </w:tcBorders>
          </w:tcPr>
          <w:p w14:paraId="62A8F33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687C254" w14:textId="77777777" w:rsidR="00A84512" w:rsidRPr="00020818" w:rsidRDefault="00A84512" w:rsidP="00B92402">
            <w:pPr>
              <w:pStyle w:val="AmColumnHeading"/>
            </w:pPr>
            <w:r w:rsidRPr="00020818">
              <w:t>Ændringsforslag</w:t>
            </w:r>
          </w:p>
        </w:tc>
      </w:tr>
      <w:tr w:rsidR="00A84512" w:rsidRPr="00020818" w14:paraId="419C702B" w14:textId="77777777" w:rsidTr="00B92402">
        <w:trPr>
          <w:jc w:val="center"/>
        </w:trPr>
        <w:tc>
          <w:tcPr>
            <w:tcW w:w="4876" w:type="dxa"/>
            <w:tcBorders>
              <w:top w:val="nil"/>
              <w:left w:val="nil"/>
              <w:bottom w:val="nil"/>
              <w:right w:val="nil"/>
            </w:tcBorders>
          </w:tcPr>
          <w:p w14:paraId="4D12588F" w14:textId="77777777" w:rsidR="00A84512" w:rsidRPr="00020818" w:rsidRDefault="00A84512" w:rsidP="00B92402">
            <w:pPr>
              <w:pStyle w:val="Normal6a"/>
            </w:pPr>
            <w:r w:rsidRPr="00020818">
              <w:t>–</w:t>
            </w:r>
            <w:r w:rsidRPr="00020818">
              <w:tab/>
            </w:r>
            <w:r w:rsidRPr="00020818">
              <w:rPr>
                <w:b/>
                <w:i/>
              </w:rPr>
              <w:t>Irans</w:t>
            </w:r>
            <w:r w:rsidRPr="00020818">
              <w:t xml:space="preserve"> vedvarende manglende overholdelse af landets retlige kontrolkrav i henhold til </w:t>
            </w:r>
            <w:r w:rsidRPr="00020818">
              <w:rPr>
                <w:b/>
                <w:i/>
              </w:rPr>
              <w:t>den fælles omfattende handlingsplan (JCPOA)</w:t>
            </w:r>
            <w:r w:rsidRPr="00020818">
              <w:t xml:space="preserve">, </w:t>
            </w:r>
            <w:r w:rsidRPr="00020818">
              <w:rPr>
                <w:b/>
                <w:i/>
              </w:rPr>
              <w:t>og</w:t>
            </w:r>
            <w:r w:rsidRPr="00020818">
              <w:t xml:space="preserve"> at Iran </w:t>
            </w:r>
            <w:r w:rsidRPr="00020818">
              <w:lastRenderedPageBreak/>
              <w:t>udvider sit atomprogram ud over, hvad der troværdigt kan begrundes i civile hensyn;</w:t>
            </w:r>
          </w:p>
        </w:tc>
        <w:tc>
          <w:tcPr>
            <w:tcW w:w="4876" w:type="dxa"/>
            <w:tcBorders>
              <w:top w:val="nil"/>
              <w:left w:val="nil"/>
              <w:bottom w:val="nil"/>
              <w:right w:val="nil"/>
            </w:tcBorders>
          </w:tcPr>
          <w:p w14:paraId="53DC32FA" w14:textId="77777777" w:rsidR="00A84512" w:rsidRPr="00020818" w:rsidRDefault="00A84512" w:rsidP="00B92402">
            <w:pPr>
              <w:pStyle w:val="Normal6a"/>
            </w:pPr>
            <w:r w:rsidRPr="00020818">
              <w:lastRenderedPageBreak/>
              <w:t>–</w:t>
            </w:r>
            <w:r w:rsidRPr="00020818">
              <w:tab/>
            </w:r>
            <w:r w:rsidRPr="00020818">
              <w:rPr>
                <w:b/>
                <w:i/>
              </w:rPr>
              <w:t>USA's ensidige udtræden fra den fælles omfattende handlingsplan (JCPOA) og den dermed forbundne</w:t>
            </w:r>
            <w:r w:rsidRPr="00020818">
              <w:t xml:space="preserve"> vedvarende manglende overholdelse af </w:t>
            </w:r>
            <w:r w:rsidRPr="00020818">
              <w:lastRenderedPageBreak/>
              <w:t xml:space="preserve">landets retlige kontrolkrav i henhold til </w:t>
            </w:r>
            <w:r w:rsidRPr="00020818">
              <w:rPr>
                <w:b/>
                <w:i/>
              </w:rPr>
              <w:t>denne aftale</w:t>
            </w:r>
            <w:r w:rsidRPr="00020818">
              <w:t xml:space="preserve">, </w:t>
            </w:r>
            <w:r w:rsidRPr="00020818">
              <w:rPr>
                <w:b/>
                <w:i/>
              </w:rPr>
              <w:t xml:space="preserve">navnlig </w:t>
            </w:r>
            <w:r w:rsidRPr="00020818">
              <w:t>at Iran udvider sit atomprogram ud over, hvad der troværdigt kan begrundes i civile hensyn;</w:t>
            </w:r>
          </w:p>
        </w:tc>
      </w:tr>
    </w:tbl>
    <w:p w14:paraId="2988092C"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62D4B7DF" w14:textId="77777777" w:rsidR="00A84512" w:rsidRPr="00020818" w:rsidRDefault="00A84512" w:rsidP="00A84512">
      <w:r w:rsidRPr="00020818">
        <w:rPr>
          <w:rStyle w:val="HideTWBExt"/>
          <w:color w:val="auto"/>
        </w:rPr>
        <w:t>&lt;/Amend&gt;</w:t>
      </w:r>
    </w:p>
    <w:p w14:paraId="21BE7DE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256</w:t>
      </w:r>
      <w:r w:rsidRPr="00020818">
        <w:rPr>
          <w:rStyle w:val="HideTWBExt"/>
          <w:color w:val="auto"/>
        </w:rPr>
        <w:t>&lt;/NumAm&gt;</w:t>
      </w:r>
    </w:p>
    <w:p w14:paraId="23F183CE"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035A41BE" w14:textId="77777777" w:rsidR="00A84512" w:rsidRPr="00020818" w:rsidRDefault="00A84512" w:rsidP="00A84512">
      <w:pPr>
        <w:pStyle w:val="NormalBold"/>
      </w:pPr>
      <w:r w:rsidRPr="00020818">
        <w:rPr>
          <w:rStyle w:val="HideTWBExt"/>
          <w:b w:val="0"/>
          <w:color w:val="auto"/>
        </w:rPr>
        <w:t>&lt;/RepeatBlock-By&gt;</w:t>
      </w:r>
    </w:p>
    <w:p w14:paraId="3898C99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879E50B" w14:textId="77777777" w:rsidR="00A84512" w:rsidRPr="00020818" w:rsidRDefault="00A84512" w:rsidP="00A84512">
      <w:pPr>
        <w:pStyle w:val="NormalBold"/>
      </w:pPr>
      <w:r w:rsidRPr="00020818">
        <w:rPr>
          <w:rStyle w:val="HideTWBExt"/>
          <w:color w:val="auto"/>
        </w:rPr>
        <w:t>&lt;Article&gt;</w:t>
      </w:r>
      <w:r w:rsidRPr="00020818">
        <w:t>Punkt 3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6617B4D" w14:textId="77777777" w:rsidTr="00B92402">
        <w:trPr>
          <w:trHeight w:hRule="exact" w:val="240"/>
          <w:jc w:val="center"/>
        </w:trPr>
        <w:tc>
          <w:tcPr>
            <w:tcW w:w="9752" w:type="dxa"/>
            <w:gridSpan w:val="2"/>
            <w:tcBorders>
              <w:top w:val="nil"/>
              <w:left w:val="nil"/>
              <w:bottom w:val="nil"/>
              <w:right w:val="nil"/>
            </w:tcBorders>
          </w:tcPr>
          <w:p w14:paraId="5754AC43" w14:textId="77777777" w:rsidR="00A84512" w:rsidRPr="00020818" w:rsidRDefault="00A84512" w:rsidP="00B92402"/>
        </w:tc>
      </w:tr>
      <w:tr w:rsidR="00A84512" w:rsidRPr="00020818" w14:paraId="010B75E7" w14:textId="77777777" w:rsidTr="00B92402">
        <w:trPr>
          <w:trHeight w:val="240"/>
          <w:jc w:val="center"/>
        </w:trPr>
        <w:tc>
          <w:tcPr>
            <w:tcW w:w="4876" w:type="dxa"/>
            <w:tcBorders>
              <w:top w:val="nil"/>
              <w:left w:val="nil"/>
              <w:bottom w:val="nil"/>
              <w:right w:val="nil"/>
            </w:tcBorders>
          </w:tcPr>
          <w:p w14:paraId="44C4279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42EC36A" w14:textId="77777777" w:rsidR="00A84512" w:rsidRPr="00020818" w:rsidRDefault="00A84512" w:rsidP="00B92402">
            <w:pPr>
              <w:pStyle w:val="AmColumnHeading"/>
            </w:pPr>
            <w:r w:rsidRPr="00020818">
              <w:t>Ændringsforslag</w:t>
            </w:r>
          </w:p>
        </w:tc>
      </w:tr>
      <w:tr w:rsidR="00A84512" w:rsidRPr="00020818" w14:paraId="74B89026" w14:textId="77777777" w:rsidTr="00B92402">
        <w:trPr>
          <w:jc w:val="center"/>
        </w:trPr>
        <w:tc>
          <w:tcPr>
            <w:tcW w:w="4876" w:type="dxa"/>
            <w:tcBorders>
              <w:top w:val="nil"/>
              <w:left w:val="nil"/>
              <w:bottom w:val="nil"/>
              <w:right w:val="nil"/>
            </w:tcBorders>
          </w:tcPr>
          <w:p w14:paraId="2FB6E1D5" w14:textId="77777777" w:rsidR="00A84512" w:rsidRPr="00020818" w:rsidRDefault="00A84512" w:rsidP="00B92402">
            <w:pPr>
              <w:pStyle w:val="Normal6a"/>
            </w:pPr>
            <w:r w:rsidRPr="00020818">
              <w:t>–</w:t>
            </w:r>
            <w:r w:rsidRPr="00020818">
              <w:tab/>
              <w:t>Irans vedvarende manglende overholdelse af landets retlige kontrolkrav i henhold til den fælles omfattende handlingsplan (JCPOA), og at Iran udvider sit atomprogram ud over, hvad der troværdigt kan begrundes i civile hensyn;</w:t>
            </w:r>
          </w:p>
        </w:tc>
        <w:tc>
          <w:tcPr>
            <w:tcW w:w="4876" w:type="dxa"/>
            <w:tcBorders>
              <w:top w:val="nil"/>
              <w:left w:val="nil"/>
              <w:bottom w:val="nil"/>
              <w:right w:val="nil"/>
            </w:tcBorders>
          </w:tcPr>
          <w:p w14:paraId="160263BA" w14:textId="77777777" w:rsidR="00A84512" w:rsidRPr="00020818" w:rsidRDefault="00A84512" w:rsidP="00B92402">
            <w:pPr>
              <w:pStyle w:val="Normal6a"/>
            </w:pPr>
            <w:r w:rsidRPr="00020818">
              <w:t>–</w:t>
            </w:r>
            <w:r w:rsidRPr="00020818">
              <w:tab/>
              <w:t xml:space="preserve">Irans vedvarende manglende overholdelse af landets retlige kontrolkrav </w:t>
            </w:r>
            <w:r w:rsidRPr="00020818">
              <w:rPr>
                <w:b/>
                <w:i/>
              </w:rPr>
              <w:t>i henhold til landets generelle kontrolaftale og af dets forpligtelser</w:t>
            </w:r>
            <w:r w:rsidRPr="00020818">
              <w:t xml:space="preserve"> i henhold til den fælles omfattende handlingsplan (JCPOA), og at Iran udvider sit atomprogram ud over, hvad der troværdigt kan begrundes i civile hensyn;</w:t>
            </w:r>
          </w:p>
        </w:tc>
      </w:tr>
    </w:tbl>
    <w:p w14:paraId="677F057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F02826D" w14:textId="77777777" w:rsidR="00A84512" w:rsidRPr="00020818" w:rsidRDefault="00A84512" w:rsidP="00A84512">
      <w:r w:rsidRPr="00020818">
        <w:rPr>
          <w:rStyle w:val="HideTWBExt"/>
          <w:color w:val="auto"/>
        </w:rPr>
        <w:t>&lt;/Amend&gt;</w:t>
      </w:r>
    </w:p>
    <w:p w14:paraId="6BA2783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257</w:t>
      </w:r>
      <w:r w:rsidRPr="00020818">
        <w:rPr>
          <w:rStyle w:val="HideTWBExt"/>
          <w:color w:val="auto"/>
        </w:rPr>
        <w:t>&lt;/NumAm&gt;</w:t>
      </w:r>
    </w:p>
    <w:p w14:paraId="52EAC672"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3CBF5FC" w14:textId="77777777" w:rsidR="00A84512" w:rsidRPr="00020818" w:rsidRDefault="00A84512" w:rsidP="00A84512">
      <w:pPr>
        <w:pStyle w:val="NormalBold"/>
      </w:pPr>
      <w:r w:rsidRPr="00020818">
        <w:rPr>
          <w:rStyle w:val="HideTWBExt"/>
          <w:b w:val="0"/>
          <w:color w:val="auto"/>
        </w:rPr>
        <w:t>&lt;/RepeatBlock-By&gt;</w:t>
      </w:r>
    </w:p>
    <w:p w14:paraId="12A86D9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281C1D3" w14:textId="77777777" w:rsidR="00A84512" w:rsidRPr="00020818" w:rsidRDefault="00A84512" w:rsidP="00A84512">
      <w:pPr>
        <w:pStyle w:val="NormalBold"/>
      </w:pPr>
      <w:r w:rsidRPr="00020818">
        <w:rPr>
          <w:rStyle w:val="HideTWBExt"/>
          <w:color w:val="auto"/>
        </w:rPr>
        <w:t>&lt;Article&gt;</w:t>
      </w:r>
      <w:r w:rsidRPr="00020818">
        <w:t>Punkt 3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BBEB789" w14:textId="77777777" w:rsidTr="00B92402">
        <w:trPr>
          <w:trHeight w:hRule="exact" w:val="240"/>
          <w:jc w:val="center"/>
        </w:trPr>
        <w:tc>
          <w:tcPr>
            <w:tcW w:w="9752" w:type="dxa"/>
            <w:gridSpan w:val="2"/>
            <w:tcBorders>
              <w:top w:val="nil"/>
              <w:left w:val="nil"/>
              <w:bottom w:val="nil"/>
              <w:right w:val="nil"/>
            </w:tcBorders>
          </w:tcPr>
          <w:p w14:paraId="26F5B8C9" w14:textId="77777777" w:rsidR="00A84512" w:rsidRPr="00020818" w:rsidRDefault="00A84512" w:rsidP="00B92402"/>
        </w:tc>
      </w:tr>
      <w:tr w:rsidR="00A84512" w:rsidRPr="00020818" w14:paraId="2EA54B5D" w14:textId="77777777" w:rsidTr="00B92402">
        <w:trPr>
          <w:trHeight w:val="240"/>
          <w:jc w:val="center"/>
        </w:trPr>
        <w:tc>
          <w:tcPr>
            <w:tcW w:w="4876" w:type="dxa"/>
            <w:tcBorders>
              <w:top w:val="nil"/>
              <w:left w:val="nil"/>
              <w:bottom w:val="nil"/>
              <w:right w:val="nil"/>
            </w:tcBorders>
          </w:tcPr>
          <w:p w14:paraId="1E93C54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6052691" w14:textId="77777777" w:rsidR="00A84512" w:rsidRPr="00020818" w:rsidRDefault="00A84512" w:rsidP="00B92402">
            <w:pPr>
              <w:pStyle w:val="AmColumnHeading"/>
            </w:pPr>
            <w:r w:rsidRPr="00020818">
              <w:t>Ændringsforslag</w:t>
            </w:r>
          </w:p>
        </w:tc>
      </w:tr>
      <w:tr w:rsidR="00A84512" w:rsidRPr="00020818" w14:paraId="5C0E7986" w14:textId="77777777" w:rsidTr="00B92402">
        <w:trPr>
          <w:jc w:val="center"/>
        </w:trPr>
        <w:tc>
          <w:tcPr>
            <w:tcW w:w="4876" w:type="dxa"/>
            <w:tcBorders>
              <w:top w:val="nil"/>
              <w:left w:val="nil"/>
              <w:bottom w:val="nil"/>
              <w:right w:val="nil"/>
            </w:tcBorders>
          </w:tcPr>
          <w:p w14:paraId="1648FB97" w14:textId="77777777" w:rsidR="00A84512" w:rsidRPr="00020818" w:rsidRDefault="00A84512" w:rsidP="00B92402">
            <w:pPr>
              <w:pStyle w:val="Normal6a"/>
            </w:pPr>
            <w:r w:rsidRPr="00020818">
              <w:rPr>
                <w:b/>
                <w:i/>
              </w:rPr>
              <w:t>–</w:t>
            </w:r>
            <w:r w:rsidRPr="00020818">
              <w:tab/>
            </w:r>
            <w:r w:rsidRPr="00020818">
              <w:rPr>
                <w:b/>
                <w:i/>
              </w:rPr>
              <w:t>den uretmæssige tilbageholdelse af europæiske borgere i Iran; opfordrer indtrængende HR/NF til at gøre sit yderste for at frigøre disse borgere og sætte en stopper for praksis med iransk gidseldiplomati;</w:t>
            </w:r>
          </w:p>
        </w:tc>
        <w:tc>
          <w:tcPr>
            <w:tcW w:w="4876" w:type="dxa"/>
            <w:tcBorders>
              <w:top w:val="nil"/>
              <w:left w:val="nil"/>
              <w:bottom w:val="nil"/>
              <w:right w:val="nil"/>
            </w:tcBorders>
          </w:tcPr>
          <w:p w14:paraId="08E88A4E" w14:textId="77777777" w:rsidR="00A84512" w:rsidRPr="00020818" w:rsidRDefault="00A84512" w:rsidP="00B92402">
            <w:pPr>
              <w:pStyle w:val="Normal6a"/>
            </w:pPr>
            <w:r w:rsidRPr="00020818">
              <w:rPr>
                <w:b/>
                <w:i/>
              </w:rPr>
              <w:t>udgår</w:t>
            </w:r>
          </w:p>
        </w:tc>
      </w:tr>
    </w:tbl>
    <w:p w14:paraId="3258E37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71A571F" w14:textId="77777777" w:rsidR="00A84512" w:rsidRPr="00020818" w:rsidRDefault="00A84512" w:rsidP="00A84512">
      <w:r w:rsidRPr="00020818">
        <w:rPr>
          <w:rStyle w:val="HideTWBExt"/>
          <w:color w:val="auto"/>
        </w:rPr>
        <w:t>&lt;/Amend&gt;</w:t>
      </w:r>
    </w:p>
    <w:p w14:paraId="4FED9542"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258</w:t>
      </w:r>
      <w:r w:rsidRPr="00020818">
        <w:rPr>
          <w:rStyle w:val="HideTWBExt"/>
          <w:color w:val="auto"/>
        </w:rPr>
        <w:t>&lt;/NumAm&gt;</w:t>
      </w:r>
    </w:p>
    <w:p w14:paraId="6883DAEB"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 Hermann Tertsch, Jorge Martín Frías</w:t>
      </w:r>
      <w:r w:rsidRPr="00020818">
        <w:rPr>
          <w:rStyle w:val="HideTWBExt"/>
          <w:b w:val="0"/>
          <w:color w:val="auto"/>
        </w:rPr>
        <w:t>&lt;/Members&gt;</w:t>
      </w:r>
    </w:p>
    <w:p w14:paraId="25725053" w14:textId="77777777" w:rsidR="00A84512" w:rsidRPr="00020818" w:rsidRDefault="00A84512" w:rsidP="00A84512">
      <w:pPr>
        <w:pStyle w:val="NormalBold"/>
      </w:pPr>
      <w:r w:rsidRPr="00020818">
        <w:rPr>
          <w:rStyle w:val="HideTWBExt"/>
          <w:b w:val="0"/>
          <w:color w:val="auto"/>
        </w:rPr>
        <w:t>&lt;/RepeatBlock-By&gt;</w:t>
      </w:r>
    </w:p>
    <w:p w14:paraId="2D8049A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D969324" w14:textId="77777777" w:rsidR="00A84512" w:rsidRPr="00020818" w:rsidRDefault="00A84512" w:rsidP="00A84512">
      <w:pPr>
        <w:pStyle w:val="NormalBold"/>
      </w:pPr>
      <w:r w:rsidRPr="00020818">
        <w:rPr>
          <w:rStyle w:val="HideTWBExt"/>
          <w:color w:val="auto"/>
        </w:rPr>
        <w:t>&lt;Article&gt;</w:t>
      </w:r>
      <w:r w:rsidRPr="00020818">
        <w:t>Punkt 3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55B215C" w14:textId="77777777" w:rsidTr="00B92402">
        <w:trPr>
          <w:trHeight w:hRule="exact" w:val="240"/>
          <w:jc w:val="center"/>
        </w:trPr>
        <w:tc>
          <w:tcPr>
            <w:tcW w:w="9752" w:type="dxa"/>
            <w:gridSpan w:val="2"/>
            <w:tcBorders>
              <w:top w:val="nil"/>
              <w:left w:val="nil"/>
              <w:bottom w:val="nil"/>
              <w:right w:val="nil"/>
            </w:tcBorders>
          </w:tcPr>
          <w:p w14:paraId="04978F25" w14:textId="77777777" w:rsidR="00A84512" w:rsidRPr="00020818" w:rsidRDefault="00A84512" w:rsidP="00B92402"/>
        </w:tc>
      </w:tr>
      <w:tr w:rsidR="00A84512" w:rsidRPr="00020818" w14:paraId="3FC49061" w14:textId="77777777" w:rsidTr="00B92402">
        <w:trPr>
          <w:trHeight w:val="240"/>
          <w:jc w:val="center"/>
        </w:trPr>
        <w:tc>
          <w:tcPr>
            <w:tcW w:w="4876" w:type="dxa"/>
            <w:tcBorders>
              <w:top w:val="nil"/>
              <w:left w:val="nil"/>
              <w:bottom w:val="nil"/>
              <w:right w:val="nil"/>
            </w:tcBorders>
          </w:tcPr>
          <w:p w14:paraId="541B92A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0D4D38D" w14:textId="77777777" w:rsidR="00A84512" w:rsidRPr="00020818" w:rsidRDefault="00A84512" w:rsidP="00B92402">
            <w:pPr>
              <w:pStyle w:val="AmColumnHeading"/>
            </w:pPr>
            <w:r w:rsidRPr="00020818">
              <w:t>Ændringsforslag</w:t>
            </w:r>
          </w:p>
        </w:tc>
      </w:tr>
      <w:tr w:rsidR="00A84512" w:rsidRPr="00020818" w14:paraId="7C76F622" w14:textId="77777777" w:rsidTr="00B92402">
        <w:trPr>
          <w:jc w:val="center"/>
        </w:trPr>
        <w:tc>
          <w:tcPr>
            <w:tcW w:w="4876" w:type="dxa"/>
            <w:tcBorders>
              <w:top w:val="nil"/>
              <w:left w:val="nil"/>
              <w:bottom w:val="nil"/>
              <w:right w:val="nil"/>
            </w:tcBorders>
          </w:tcPr>
          <w:p w14:paraId="72E3B001" w14:textId="77777777" w:rsidR="00A84512" w:rsidRPr="00020818" w:rsidRDefault="00A84512" w:rsidP="00B92402">
            <w:pPr>
              <w:pStyle w:val="Normal6a"/>
            </w:pPr>
            <w:r w:rsidRPr="00020818">
              <w:t>–</w:t>
            </w:r>
            <w:r w:rsidRPr="00020818">
              <w:tab/>
              <w:t xml:space="preserve">den uretmæssige tilbageholdelse af europæiske borgere i Iran; </w:t>
            </w:r>
            <w:r w:rsidRPr="00020818">
              <w:rPr>
                <w:b/>
                <w:i/>
              </w:rPr>
              <w:t>opfordrer indtrængende HR/NF til at gøre sit yderste for at frigøre disse borgere og sætte en stopper for praksis med iransk gidseldiplomati</w:t>
            </w:r>
            <w:r w:rsidRPr="00020818">
              <w:t>;</w:t>
            </w:r>
          </w:p>
        </w:tc>
        <w:tc>
          <w:tcPr>
            <w:tcW w:w="4876" w:type="dxa"/>
            <w:tcBorders>
              <w:top w:val="nil"/>
              <w:left w:val="nil"/>
              <w:bottom w:val="nil"/>
              <w:right w:val="nil"/>
            </w:tcBorders>
          </w:tcPr>
          <w:p w14:paraId="23E3FD3E" w14:textId="77777777" w:rsidR="00A84512" w:rsidRPr="00020818" w:rsidRDefault="00A84512" w:rsidP="00B92402">
            <w:pPr>
              <w:pStyle w:val="Normal6a"/>
            </w:pPr>
            <w:r w:rsidRPr="00020818">
              <w:t>–</w:t>
            </w:r>
            <w:r w:rsidRPr="00020818">
              <w:tab/>
              <w:t xml:space="preserve">den uretmæssige tilbageholdelse af europæiske borgere i Iran; </w:t>
            </w:r>
            <w:r w:rsidRPr="00020818">
              <w:rPr>
                <w:b/>
                <w:i/>
              </w:rPr>
              <w:t>Irans</w:t>
            </w:r>
            <w:r w:rsidRPr="00020818">
              <w:t xml:space="preserve"> </w:t>
            </w:r>
            <w:r w:rsidRPr="00020818">
              <w:rPr>
                <w:b/>
                <w:i/>
              </w:rPr>
              <w:t>Islamiske Revolutionsgarde (IRGC), som har mindst 11 forsøg på angreb på europæisk jord på samvittigheden i perioden 2018-2024 og gør Europa til en kampplads i sin krig mod Israel og Vesten, hvilket udgør en alvorlig trussel mod sikkerheden i Europa</w:t>
            </w:r>
            <w:r w:rsidRPr="00020818">
              <w:t>;</w:t>
            </w:r>
          </w:p>
        </w:tc>
      </w:tr>
    </w:tbl>
    <w:p w14:paraId="7ACD628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44A79CA" w14:textId="77777777" w:rsidR="00A84512" w:rsidRPr="00020818" w:rsidRDefault="00A84512" w:rsidP="00A84512">
      <w:r w:rsidRPr="00020818">
        <w:rPr>
          <w:rStyle w:val="HideTWBExt"/>
          <w:color w:val="auto"/>
        </w:rPr>
        <w:t>&lt;/Amend&gt;</w:t>
      </w:r>
    </w:p>
    <w:p w14:paraId="78DE690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259</w:t>
      </w:r>
      <w:r w:rsidRPr="00020818">
        <w:rPr>
          <w:rStyle w:val="HideTWBExt"/>
          <w:color w:val="auto"/>
        </w:rPr>
        <w:t>&lt;/NumAm&gt;</w:t>
      </w:r>
    </w:p>
    <w:p w14:paraId="07710F63"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1767FF97" w14:textId="77777777" w:rsidR="00A84512" w:rsidRPr="00020818" w:rsidRDefault="00A84512" w:rsidP="00A84512">
      <w:pPr>
        <w:pStyle w:val="NormalBold"/>
      </w:pPr>
      <w:r w:rsidRPr="00020818">
        <w:rPr>
          <w:rStyle w:val="HideTWBExt"/>
          <w:b w:val="0"/>
          <w:color w:val="auto"/>
        </w:rPr>
        <w:t>&lt;/RepeatBlock-By&gt;</w:t>
      </w:r>
    </w:p>
    <w:p w14:paraId="0BC5074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0B58E02" w14:textId="77777777" w:rsidR="00A84512" w:rsidRPr="00020818" w:rsidRDefault="00A84512" w:rsidP="00A84512">
      <w:pPr>
        <w:pStyle w:val="NormalBold"/>
      </w:pPr>
      <w:r w:rsidRPr="00020818">
        <w:rPr>
          <w:rStyle w:val="HideTWBExt"/>
          <w:color w:val="auto"/>
        </w:rPr>
        <w:t>&lt;Article&gt;</w:t>
      </w:r>
      <w:r w:rsidRPr="00020818">
        <w:t>Punkt 3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7CE3374" w14:textId="77777777" w:rsidTr="00B92402">
        <w:trPr>
          <w:trHeight w:hRule="exact" w:val="240"/>
          <w:jc w:val="center"/>
        </w:trPr>
        <w:tc>
          <w:tcPr>
            <w:tcW w:w="9752" w:type="dxa"/>
            <w:gridSpan w:val="2"/>
            <w:tcBorders>
              <w:top w:val="nil"/>
              <w:left w:val="nil"/>
              <w:bottom w:val="nil"/>
              <w:right w:val="nil"/>
            </w:tcBorders>
          </w:tcPr>
          <w:p w14:paraId="70159A52" w14:textId="77777777" w:rsidR="00A84512" w:rsidRPr="00020818" w:rsidRDefault="00A84512" w:rsidP="00B92402"/>
        </w:tc>
      </w:tr>
      <w:tr w:rsidR="00A84512" w:rsidRPr="00020818" w14:paraId="6CB78A55" w14:textId="77777777" w:rsidTr="00B92402">
        <w:trPr>
          <w:trHeight w:val="240"/>
          <w:jc w:val="center"/>
        </w:trPr>
        <w:tc>
          <w:tcPr>
            <w:tcW w:w="4876" w:type="dxa"/>
            <w:tcBorders>
              <w:top w:val="nil"/>
              <w:left w:val="nil"/>
              <w:bottom w:val="nil"/>
              <w:right w:val="nil"/>
            </w:tcBorders>
          </w:tcPr>
          <w:p w14:paraId="0C989FC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635E5A3" w14:textId="77777777" w:rsidR="00A84512" w:rsidRPr="00020818" w:rsidRDefault="00A84512" w:rsidP="00B92402">
            <w:pPr>
              <w:pStyle w:val="AmColumnHeading"/>
            </w:pPr>
            <w:r w:rsidRPr="00020818">
              <w:t>Ændringsforslag</w:t>
            </w:r>
          </w:p>
        </w:tc>
      </w:tr>
      <w:tr w:rsidR="00A84512" w:rsidRPr="00020818" w14:paraId="0BD9B518" w14:textId="77777777" w:rsidTr="00B92402">
        <w:trPr>
          <w:jc w:val="center"/>
        </w:trPr>
        <w:tc>
          <w:tcPr>
            <w:tcW w:w="4876" w:type="dxa"/>
            <w:tcBorders>
              <w:top w:val="nil"/>
              <w:left w:val="nil"/>
              <w:bottom w:val="nil"/>
              <w:right w:val="nil"/>
            </w:tcBorders>
          </w:tcPr>
          <w:p w14:paraId="5842E333" w14:textId="77777777" w:rsidR="00A84512" w:rsidRPr="00020818" w:rsidRDefault="00A84512" w:rsidP="00B92402">
            <w:pPr>
              <w:pStyle w:val="Normal6a"/>
            </w:pPr>
            <w:r w:rsidRPr="00020818">
              <w:t>–</w:t>
            </w:r>
            <w:r w:rsidRPr="00020818">
              <w:tab/>
              <w:t>den uretmæssige tilbageholdelse af europæiske borgere i Iran; opfordrer indtrængende HR/NF til at gøre sit yderste for at frigøre disse borgere og sætte en stopper for praksis med iransk gidseldiplomati;</w:t>
            </w:r>
          </w:p>
        </w:tc>
        <w:tc>
          <w:tcPr>
            <w:tcW w:w="4876" w:type="dxa"/>
            <w:tcBorders>
              <w:top w:val="nil"/>
              <w:left w:val="nil"/>
              <w:bottom w:val="nil"/>
              <w:right w:val="nil"/>
            </w:tcBorders>
          </w:tcPr>
          <w:p w14:paraId="19131357" w14:textId="77777777" w:rsidR="00A84512" w:rsidRPr="00020818" w:rsidRDefault="00A84512" w:rsidP="00B92402">
            <w:pPr>
              <w:pStyle w:val="Normal6a"/>
            </w:pPr>
            <w:r w:rsidRPr="00020818">
              <w:t>–</w:t>
            </w:r>
            <w:r w:rsidRPr="00020818">
              <w:tab/>
              <w:t xml:space="preserve">den uretmæssige tilbageholdelse af europæiske borgere i Iran </w:t>
            </w:r>
            <w:r w:rsidRPr="00020818">
              <w:rPr>
                <w:b/>
                <w:i/>
              </w:rPr>
              <w:t>og henrettelsen af den tysk-iranske statsborger Jamshid Sharmahd i Iran</w:t>
            </w:r>
            <w:r w:rsidRPr="00020818">
              <w:t>; opfordrer indtrængende HR/NF til at gøre sit yderste for at frigøre disse borgere og sætte en stopper for praksis med iransk gidseldiplomati</w:t>
            </w:r>
            <w:r w:rsidRPr="00020818">
              <w:rPr>
                <w:b/>
                <w:i/>
              </w:rPr>
              <w:t>, hvor udenlandske civile og borgere med dobbelt statsborgerskab tilbageholdes</w:t>
            </w:r>
            <w:r w:rsidRPr="00020818">
              <w:t>;</w:t>
            </w:r>
          </w:p>
        </w:tc>
      </w:tr>
    </w:tbl>
    <w:p w14:paraId="3A050DF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EF4C78A" w14:textId="77777777" w:rsidR="00A84512" w:rsidRPr="00020818" w:rsidRDefault="00A84512" w:rsidP="00A84512">
      <w:r w:rsidRPr="00020818">
        <w:rPr>
          <w:rStyle w:val="HideTWBExt"/>
          <w:color w:val="auto"/>
        </w:rPr>
        <w:t>&lt;/Amend&gt;</w:t>
      </w:r>
    </w:p>
    <w:p w14:paraId="21DD545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260</w:t>
      </w:r>
      <w:r w:rsidRPr="00020818">
        <w:rPr>
          <w:rStyle w:val="HideTWBExt"/>
          <w:color w:val="auto"/>
        </w:rPr>
        <w:t>&lt;/NumAm&gt;</w:t>
      </w:r>
    </w:p>
    <w:p w14:paraId="42F9DF2E"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 Petras Auštrevičius</w:t>
      </w:r>
      <w:r w:rsidRPr="00020818">
        <w:rPr>
          <w:rStyle w:val="HideTWBExt"/>
          <w:b w:val="0"/>
          <w:color w:val="auto"/>
        </w:rPr>
        <w:t>&lt;/Members&gt;</w:t>
      </w:r>
    </w:p>
    <w:p w14:paraId="06F3C36D" w14:textId="77777777" w:rsidR="00A84512" w:rsidRPr="00020818" w:rsidRDefault="00A84512" w:rsidP="00A84512">
      <w:pPr>
        <w:pStyle w:val="NormalBold"/>
      </w:pPr>
      <w:r w:rsidRPr="00020818">
        <w:rPr>
          <w:rStyle w:val="HideTWBExt"/>
          <w:b w:val="0"/>
          <w:color w:val="auto"/>
        </w:rPr>
        <w:t>&lt;/RepeatBlock-By&gt;</w:t>
      </w:r>
    </w:p>
    <w:p w14:paraId="509CECA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F2FF4D9" w14:textId="77777777" w:rsidR="00A84512" w:rsidRPr="00020818" w:rsidRDefault="00A84512" w:rsidP="00A84512">
      <w:pPr>
        <w:pStyle w:val="NormalBold"/>
      </w:pPr>
      <w:r w:rsidRPr="00020818">
        <w:rPr>
          <w:rStyle w:val="HideTWBExt"/>
          <w:color w:val="auto"/>
        </w:rPr>
        <w:t>&lt;Article&gt;</w:t>
      </w:r>
      <w:r w:rsidRPr="00020818">
        <w:t>Punkt 3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60A1609" w14:textId="77777777" w:rsidTr="00B92402">
        <w:trPr>
          <w:trHeight w:hRule="exact" w:val="240"/>
          <w:jc w:val="center"/>
        </w:trPr>
        <w:tc>
          <w:tcPr>
            <w:tcW w:w="9752" w:type="dxa"/>
            <w:gridSpan w:val="2"/>
            <w:tcBorders>
              <w:top w:val="nil"/>
              <w:left w:val="nil"/>
              <w:bottom w:val="nil"/>
              <w:right w:val="nil"/>
            </w:tcBorders>
          </w:tcPr>
          <w:p w14:paraId="5DD1006C" w14:textId="77777777" w:rsidR="00A84512" w:rsidRPr="00020818" w:rsidRDefault="00A84512" w:rsidP="00B92402"/>
        </w:tc>
      </w:tr>
      <w:tr w:rsidR="00A84512" w:rsidRPr="00020818" w14:paraId="54B1740D" w14:textId="77777777" w:rsidTr="00B92402">
        <w:trPr>
          <w:trHeight w:val="240"/>
          <w:jc w:val="center"/>
        </w:trPr>
        <w:tc>
          <w:tcPr>
            <w:tcW w:w="4876" w:type="dxa"/>
            <w:tcBorders>
              <w:top w:val="nil"/>
              <w:left w:val="nil"/>
              <w:bottom w:val="nil"/>
              <w:right w:val="nil"/>
            </w:tcBorders>
          </w:tcPr>
          <w:p w14:paraId="3BFC393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62B42E0" w14:textId="77777777" w:rsidR="00A84512" w:rsidRPr="00020818" w:rsidRDefault="00A84512" w:rsidP="00B92402">
            <w:pPr>
              <w:pStyle w:val="AmColumnHeading"/>
            </w:pPr>
            <w:r w:rsidRPr="00020818">
              <w:t>Ændringsforslag</w:t>
            </w:r>
          </w:p>
        </w:tc>
      </w:tr>
      <w:tr w:rsidR="00A84512" w:rsidRPr="00020818" w14:paraId="221235D3" w14:textId="77777777" w:rsidTr="00B92402">
        <w:trPr>
          <w:jc w:val="center"/>
        </w:trPr>
        <w:tc>
          <w:tcPr>
            <w:tcW w:w="4876" w:type="dxa"/>
            <w:tcBorders>
              <w:top w:val="nil"/>
              <w:left w:val="nil"/>
              <w:bottom w:val="nil"/>
              <w:right w:val="nil"/>
            </w:tcBorders>
          </w:tcPr>
          <w:p w14:paraId="36BDE70C" w14:textId="77777777" w:rsidR="00A84512" w:rsidRPr="00020818" w:rsidRDefault="00A84512" w:rsidP="00B92402">
            <w:pPr>
              <w:pStyle w:val="Normal6a"/>
            </w:pPr>
            <w:r w:rsidRPr="00020818">
              <w:t>–</w:t>
            </w:r>
            <w:r w:rsidRPr="00020818">
              <w:tab/>
              <w:t>den uretmæssige tilbageholdelse af europæiske borgere i Iran; opfordrer indtrængende HR/NF til at gøre sit yderste for at frigøre disse borgere og sætte en stopper for praksis med iransk gidseldiplomati;</w:t>
            </w:r>
          </w:p>
        </w:tc>
        <w:tc>
          <w:tcPr>
            <w:tcW w:w="4876" w:type="dxa"/>
            <w:tcBorders>
              <w:top w:val="nil"/>
              <w:left w:val="nil"/>
              <w:bottom w:val="nil"/>
              <w:right w:val="nil"/>
            </w:tcBorders>
          </w:tcPr>
          <w:p w14:paraId="2E558669" w14:textId="77777777" w:rsidR="00A84512" w:rsidRPr="00020818" w:rsidRDefault="00A84512" w:rsidP="00B92402">
            <w:pPr>
              <w:pStyle w:val="Normal6a"/>
            </w:pPr>
            <w:r w:rsidRPr="00020818">
              <w:t>–</w:t>
            </w:r>
            <w:r w:rsidRPr="00020818">
              <w:tab/>
              <w:t xml:space="preserve">den uretmæssige tilbageholdelse af europæiske borgere i Iran </w:t>
            </w:r>
            <w:r w:rsidRPr="00020818">
              <w:rPr>
                <w:b/>
                <w:i/>
              </w:rPr>
              <w:t>og den nylige anvendelse af dødsstraffen mod en europæisk borger</w:t>
            </w:r>
            <w:r w:rsidRPr="00020818">
              <w:t>; opfordrer indtrængende HR/NF til at gøre sit yderste for at frigøre disse borgere og sætte en stopper for praksis med iransk gidseldiplomati;</w:t>
            </w:r>
          </w:p>
        </w:tc>
      </w:tr>
    </w:tbl>
    <w:p w14:paraId="2FA7A4A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D64CC66" w14:textId="77777777" w:rsidR="00A84512" w:rsidRPr="00020818" w:rsidRDefault="00A84512" w:rsidP="00A84512">
      <w:r w:rsidRPr="00020818">
        <w:rPr>
          <w:rStyle w:val="HideTWBExt"/>
          <w:color w:val="auto"/>
        </w:rPr>
        <w:t>&lt;/Amend&gt;</w:t>
      </w:r>
    </w:p>
    <w:p w14:paraId="61EA238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261</w:t>
      </w:r>
      <w:r w:rsidRPr="00020818">
        <w:rPr>
          <w:rStyle w:val="HideTWBExt"/>
          <w:color w:val="auto"/>
        </w:rPr>
        <w:t>&lt;/NumAm&gt;</w:t>
      </w:r>
    </w:p>
    <w:p w14:paraId="6E60E939" w14:textId="77777777" w:rsidR="00A84512" w:rsidRPr="00020818" w:rsidRDefault="00A84512" w:rsidP="00A84512">
      <w:pPr>
        <w:pStyle w:val="NormalBold"/>
      </w:pPr>
      <w:r w:rsidRPr="00020818">
        <w:rPr>
          <w:rStyle w:val="HideTWBExt"/>
          <w:b w:val="0"/>
          <w:color w:val="auto"/>
        </w:rPr>
        <w:t>&lt;RepeatBlock-By&gt;&lt;Members&gt;</w:t>
      </w:r>
      <w:r w:rsidRPr="00020818">
        <w:t>Mariusz Kamiński, Adam Bielan</w:t>
      </w:r>
      <w:r w:rsidRPr="00020818">
        <w:rPr>
          <w:rStyle w:val="HideTWBExt"/>
          <w:b w:val="0"/>
          <w:color w:val="auto"/>
        </w:rPr>
        <w:t>&lt;/Members&gt;</w:t>
      </w:r>
    </w:p>
    <w:p w14:paraId="16E015FD"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2DB83C24" w14:textId="77777777" w:rsidR="00A84512" w:rsidRPr="00020818" w:rsidRDefault="00A84512" w:rsidP="00A84512">
      <w:pPr>
        <w:pStyle w:val="NormalBold"/>
      </w:pPr>
      <w:r w:rsidRPr="00020818">
        <w:rPr>
          <w:rStyle w:val="HideTWBExt"/>
          <w:b w:val="0"/>
          <w:color w:val="auto"/>
        </w:rPr>
        <w:t>&lt;/RepeatBlock-By&gt;</w:t>
      </w:r>
    </w:p>
    <w:p w14:paraId="0FE7F18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02936E2" w14:textId="77777777" w:rsidR="00A84512" w:rsidRPr="00020818" w:rsidRDefault="00A84512" w:rsidP="00A84512">
      <w:pPr>
        <w:pStyle w:val="NormalBold"/>
      </w:pPr>
      <w:r w:rsidRPr="00020818">
        <w:rPr>
          <w:rStyle w:val="HideTWBExt"/>
          <w:color w:val="auto"/>
        </w:rPr>
        <w:t>&lt;Article&gt;</w:t>
      </w:r>
      <w:r w:rsidRPr="00020818">
        <w:t>Punkt 3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3DFD575" w14:textId="77777777" w:rsidTr="00B92402">
        <w:trPr>
          <w:trHeight w:hRule="exact" w:val="240"/>
          <w:jc w:val="center"/>
        </w:trPr>
        <w:tc>
          <w:tcPr>
            <w:tcW w:w="9752" w:type="dxa"/>
            <w:gridSpan w:val="2"/>
            <w:tcBorders>
              <w:top w:val="nil"/>
              <w:left w:val="nil"/>
              <w:bottom w:val="nil"/>
              <w:right w:val="nil"/>
            </w:tcBorders>
          </w:tcPr>
          <w:p w14:paraId="582B6573" w14:textId="77777777" w:rsidR="00A84512" w:rsidRPr="00020818" w:rsidRDefault="00A84512" w:rsidP="00B92402"/>
        </w:tc>
      </w:tr>
      <w:tr w:rsidR="00A84512" w:rsidRPr="00020818" w14:paraId="35F794D6" w14:textId="77777777" w:rsidTr="00B92402">
        <w:trPr>
          <w:trHeight w:val="240"/>
          <w:jc w:val="center"/>
        </w:trPr>
        <w:tc>
          <w:tcPr>
            <w:tcW w:w="4876" w:type="dxa"/>
            <w:tcBorders>
              <w:top w:val="nil"/>
              <w:left w:val="nil"/>
              <w:bottom w:val="nil"/>
              <w:right w:val="nil"/>
            </w:tcBorders>
          </w:tcPr>
          <w:p w14:paraId="0D0C937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6820B48" w14:textId="77777777" w:rsidR="00A84512" w:rsidRPr="00020818" w:rsidRDefault="00A84512" w:rsidP="00B92402">
            <w:pPr>
              <w:pStyle w:val="AmColumnHeading"/>
            </w:pPr>
            <w:r w:rsidRPr="00020818">
              <w:t>Ændringsforslag</w:t>
            </w:r>
          </w:p>
        </w:tc>
      </w:tr>
      <w:tr w:rsidR="00A84512" w:rsidRPr="00020818" w14:paraId="38306C42" w14:textId="77777777" w:rsidTr="00B92402">
        <w:trPr>
          <w:jc w:val="center"/>
        </w:trPr>
        <w:tc>
          <w:tcPr>
            <w:tcW w:w="4876" w:type="dxa"/>
            <w:tcBorders>
              <w:top w:val="nil"/>
              <w:left w:val="nil"/>
              <w:bottom w:val="nil"/>
              <w:right w:val="nil"/>
            </w:tcBorders>
          </w:tcPr>
          <w:p w14:paraId="76159AC0" w14:textId="77777777" w:rsidR="00A84512" w:rsidRPr="00020818" w:rsidRDefault="00A84512" w:rsidP="00B92402">
            <w:pPr>
              <w:pStyle w:val="Normal6a"/>
            </w:pPr>
            <w:r w:rsidRPr="00020818">
              <w:t>–</w:t>
            </w:r>
            <w:r w:rsidRPr="00020818">
              <w:tab/>
              <w:t>den uretmæssige tilbageholdelse af europæiske borgere i Iran; opfordrer indtrængende HR/NF til at gøre sit yderste for at frigøre disse borgere og sætte en stopper for praksis med iransk gidseldiplomati;</w:t>
            </w:r>
          </w:p>
        </w:tc>
        <w:tc>
          <w:tcPr>
            <w:tcW w:w="4876" w:type="dxa"/>
            <w:tcBorders>
              <w:top w:val="nil"/>
              <w:left w:val="nil"/>
              <w:bottom w:val="nil"/>
              <w:right w:val="nil"/>
            </w:tcBorders>
          </w:tcPr>
          <w:p w14:paraId="35DE9CC1" w14:textId="77777777" w:rsidR="00A84512" w:rsidRPr="00020818" w:rsidRDefault="00A84512" w:rsidP="00B92402">
            <w:pPr>
              <w:pStyle w:val="Normal6a"/>
            </w:pPr>
            <w:r w:rsidRPr="00020818">
              <w:t>–</w:t>
            </w:r>
            <w:r w:rsidRPr="00020818">
              <w:tab/>
            </w:r>
            <w:r w:rsidRPr="00020818">
              <w:rPr>
                <w:b/>
                <w:i/>
              </w:rPr>
              <w:t>brutal undertrykkelse af Irans befolkning, navnlig kvinder, og</w:t>
            </w:r>
            <w:r w:rsidRPr="00020818">
              <w:t xml:space="preserve"> den uretmæssige tilbageholdelse af europæiske borgere i Iran; opfordrer indtrængende HR/NF til at gøre sit yderste for at frigøre disse borgere og sætte en stopper for praksis med iransk gidseldiplomati;</w:t>
            </w:r>
          </w:p>
        </w:tc>
      </w:tr>
    </w:tbl>
    <w:p w14:paraId="34B5F92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423B9C3" w14:textId="77777777" w:rsidR="00A84512" w:rsidRPr="00020818" w:rsidRDefault="00A84512" w:rsidP="00A84512">
      <w:r w:rsidRPr="00020818">
        <w:rPr>
          <w:rStyle w:val="HideTWBExt"/>
          <w:color w:val="auto"/>
        </w:rPr>
        <w:t>&lt;/Amend&gt;</w:t>
      </w:r>
    </w:p>
    <w:p w14:paraId="02EAE72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262</w:t>
      </w:r>
      <w:r w:rsidRPr="00020818">
        <w:rPr>
          <w:rStyle w:val="HideTWBExt"/>
          <w:color w:val="auto"/>
        </w:rPr>
        <w:t>&lt;/NumAm&gt;</w:t>
      </w:r>
    </w:p>
    <w:p w14:paraId="08B1AD8A"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235B44BA" w14:textId="77777777" w:rsidR="00A84512" w:rsidRPr="00020818" w:rsidRDefault="00A84512" w:rsidP="00A84512">
      <w:pPr>
        <w:pStyle w:val="NormalBold"/>
      </w:pPr>
      <w:r w:rsidRPr="00020818">
        <w:rPr>
          <w:rStyle w:val="HideTWBExt"/>
          <w:b w:val="0"/>
          <w:color w:val="auto"/>
        </w:rPr>
        <w:t>&lt;/RepeatBlock-By&gt;</w:t>
      </w:r>
    </w:p>
    <w:p w14:paraId="7F6869E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3B2B0EB" w14:textId="77777777" w:rsidR="00A84512" w:rsidRPr="00020818" w:rsidRDefault="00A84512" w:rsidP="00A84512">
      <w:pPr>
        <w:pStyle w:val="NormalBold"/>
      </w:pPr>
      <w:r w:rsidRPr="00020818">
        <w:rPr>
          <w:rStyle w:val="HideTWBExt"/>
          <w:color w:val="auto"/>
        </w:rPr>
        <w:t>&lt;Article&gt;</w:t>
      </w:r>
      <w:r w:rsidRPr="00020818">
        <w:t>Punkt 3 – led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49A6045" w14:textId="77777777" w:rsidTr="00B92402">
        <w:trPr>
          <w:trHeight w:hRule="exact" w:val="240"/>
          <w:jc w:val="center"/>
        </w:trPr>
        <w:tc>
          <w:tcPr>
            <w:tcW w:w="9752" w:type="dxa"/>
            <w:gridSpan w:val="2"/>
            <w:tcBorders>
              <w:top w:val="nil"/>
              <w:left w:val="nil"/>
              <w:bottom w:val="nil"/>
              <w:right w:val="nil"/>
            </w:tcBorders>
          </w:tcPr>
          <w:p w14:paraId="593A173D" w14:textId="77777777" w:rsidR="00A84512" w:rsidRPr="00020818" w:rsidRDefault="00A84512" w:rsidP="00B92402"/>
        </w:tc>
      </w:tr>
      <w:tr w:rsidR="00A84512" w:rsidRPr="00020818" w14:paraId="3DA35C45" w14:textId="77777777" w:rsidTr="00B92402">
        <w:trPr>
          <w:trHeight w:val="240"/>
          <w:jc w:val="center"/>
        </w:trPr>
        <w:tc>
          <w:tcPr>
            <w:tcW w:w="4876" w:type="dxa"/>
            <w:tcBorders>
              <w:top w:val="nil"/>
              <w:left w:val="nil"/>
              <w:bottom w:val="nil"/>
              <w:right w:val="nil"/>
            </w:tcBorders>
          </w:tcPr>
          <w:p w14:paraId="516BFA2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6678D45" w14:textId="77777777" w:rsidR="00A84512" w:rsidRPr="00020818" w:rsidRDefault="00A84512" w:rsidP="00B92402">
            <w:pPr>
              <w:pStyle w:val="AmColumnHeading"/>
            </w:pPr>
            <w:r w:rsidRPr="00020818">
              <w:t>Ændringsforslag</w:t>
            </w:r>
          </w:p>
        </w:tc>
      </w:tr>
      <w:tr w:rsidR="00A84512" w:rsidRPr="00020818" w14:paraId="0712883B" w14:textId="77777777" w:rsidTr="00B92402">
        <w:trPr>
          <w:jc w:val="center"/>
        </w:trPr>
        <w:tc>
          <w:tcPr>
            <w:tcW w:w="4876" w:type="dxa"/>
            <w:tcBorders>
              <w:top w:val="nil"/>
              <w:left w:val="nil"/>
              <w:bottom w:val="nil"/>
              <w:right w:val="nil"/>
            </w:tcBorders>
          </w:tcPr>
          <w:p w14:paraId="3F17927E" w14:textId="77777777" w:rsidR="00A84512" w:rsidRPr="00020818" w:rsidRDefault="00A84512" w:rsidP="00B92402">
            <w:pPr>
              <w:pStyle w:val="Normal6a"/>
            </w:pPr>
          </w:p>
        </w:tc>
        <w:tc>
          <w:tcPr>
            <w:tcW w:w="4876" w:type="dxa"/>
            <w:tcBorders>
              <w:top w:val="nil"/>
              <w:left w:val="nil"/>
              <w:bottom w:val="nil"/>
              <w:right w:val="nil"/>
            </w:tcBorders>
          </w:tcPr>
          <w:p w14:paraId="065BB3EF" w14:textId="77777777" w:rsidR="00A84512" w:rsidRPr="00020818" w:rsidRDefault="00A84512" w:rsidP="00B92402">
            <w:pPr>
              <w:pStyle w:val="Normal6a"/>
            </w:pPr>
            <w:r w:rsidRPr="00020818">
              <w:rPr>
                <w:b/>
                <w:i/>
              </w:rPr>
              <w:t>–</w:t>
            </w:r>
            <w:r w:rsidRPr="00020818">
              <w:tab/>
            </w:r>
            <w:r w:rsidRPr="00020818">
              <w:rPr>
                <w:b/>
                <w:i/>
              </w:rPr>
              <w:t xml:space="preserve">underskrivelsen af aftalememorandummet om et strategisk og globalt partnerskab mellem EU og Tunesien uden Europa-Parlamentets </w:t>
            </w:r>
            <w:r w:rsidRPr="00020818">
              <w:rPr>
                <w:b/>
                <w:i/>
              </w:rPr>
              <w:lastRenderedPageBreak/>
              <w:t>behørige demokratiske tilsyn; beklager endvidere dybt hele Kommissionens proces med at udbetale de 105 mio. EUR i økonomisk støtte til Tunesien til migration, hvor det endelige mål er at outsource EU's migrationspolitik uden behørigt garanterede menneskerettigheder for migranter;</w:t>
            </w:r>
          </w:p>
        </w:tc>
      </w:tr>
    </w:tbl>
    <w:p w14:paraId="6D00FFF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A67CFD0" w14:textId="77777777" w:rsidR="00A84512" w:rsidRPr="00020818" w:rsidRDefault="00A84512" w:rsidP="00A84512">
      <w:r w:rsidRPr="00020818">
        <w:rPr>
          <w:rStyle w:val="HideTWBExt"/>
          <w:color w:val="auto"/>
        </w:rPr>
        <w:t>&lt;/Amend&gt;</w:t>
      </w:r>
    </w:p>
    <w:p w14:paraId="149DF97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263</w:t>
      </w:r>
      <w:r w:rsidRPr="00020818">
        <w:rPr>
          <w:rStyle w:val="HideTWBExt"/>
          <w:color w:val="auto"/>
        </w:rPr>
        <w:t>&lt;/NumAm&gt;</w:t>
      </w:r>
    </w:p>
    <w:p w14:paraId="0B77E9EE"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1255FC92" w14:textId="77777777" w:rsidR="00A84512" w:rsidRPr="00020818" w:rsidRDefault="00A84512" w:rsidP="00A84512">
      <w:pPr>
        <w:pStyle w:val="NormalBold"/>
      </w:pPr>
      <w:r w:rsidRPr="00020818">
        <w:rPr>
          <w:rStyle w:val="HideTWBExt"/>
          <w:b w:val="0"/>
          <w:color w:val="auto"/>
        </w:rPr>
        <w:t>&lt;/RepeatBlock-By&gt;</w:t>
      </w:r>
    </w:p>
    <w:p w14:paraId="07C72DD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F36E29A" w14:textId="77777777" w:rsidR="00A84512" w:rsidRPr="00020818" w:rsidRDefault="00A84512" w:rsidP="00A84512">
      <w:pPr>
        <w:pStyle w:val="NormalBold"/>
      </w:pPr>
      <w:r w:rsidRPr="00020818">
        <w:rPr>
          <w:rStyle w:val="HideTWBExt"/>
          <w:color w:val="auto"/>
        </w:rPr>
        <w:t>&lt;Article&gt;</w:t>
      </w:r>
      <w:r w:rsidRPr="00020818">
        <w:t>Punkt 3 – led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653C258" w14:textId="77777777" w:rsidTr="00B92402">
        <w:trPr>
          <w:trHeight w:hRule="exact" w:val="240"/>
          <w:jc w:val="center"/>
        </w:trPr>
        <w:tc>
          <w:tcPr>
            <w:tcW w:w="9752" w:type="dxa"/>
            <w:gridSpan w:val="2"/>
            <w:tcBorders>
              <w:top w:val="nil"/>
              <w:left w:val="nil"/>
              <w:bottom w:val="nil"/>
              <w:right w:val="nil"/>
            </w:tcBorders>
          </w:tcPr>
          <w:p w14:paraId="77A0290D" w14:textId="77777777" w:rsidR="00A84512" w:rsidRPr="00020818" w:rsidRDefault="00A84512" w:rsidP="00B92402"/>
        </w:tc>
      </w:tr>
      <w:tr w:rsidR="00A84512" w:rsidRPr="00020818" w14:paraId="5344CAB9" w14:textId="77777777" w:rsidTr="00B92402">
        <w:trPr>
          <w:trHeight w:val="240"/>
          <w:jc w:val="center"/>
        </w:trPr>
        <w:tc>
          <w:tcPr>
            <w:tcW w:w="4876" w:type="dxa"/>
            <w:tcBorders>
              <w:top w:val="nil"/>
              <w:left w:val="nil"/>
              <w:bottom w:val="nil"/>
              <w:right w:val="nil"/>
            </w:tcBorders>
          </w:tcPr>
          <w:p w14:paraId="6653961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FB1CE51" w14:textId="77777777" w:rsidR="00A84512" w:rsidRPr="00020818" w:rsidRDefault="00A84512" w:rsidP="00B92402">
            <w:pPr>
              <w:pStyle w:val="AmColumnHeading"/>
            </w:pPr>
            <w:r w:rsidRPr="00020818">
              <w:t>Ændringsforslag</w:t>
            </w:r>
          </w:p>
        </w:tc>
      </w:tr>
      <w:tr w:rsidR="00A84512" w:rsidRPr="00020818" w14:paraId="14A2C4D1" w14:textId="77777777" w:rsidTr="00B92402">
        <w:trPr>
          <w:jc w:val="center"/>
        </w:trPr>
        <w:tc>
          <w:tcPr>
            <w:tcW w:w="4876" w:type="dxa"/>
            <w:tcBorders>
              <w:top w:val="nil"/>
              <w:left w:val="nil"/>
              <w:bottom w:val="nil"/>
              <w:right w:val="nil"/>
            </w:tcBorders>
          </w:tcPr>
          <w:p w14:paraId="1121F81F" w14:textId="77777777" w:rsidR="00A84512" w:rsidRPr="00020818" w:rsidRDefault="00A84512" w:rsidP="00B92402">
            <w:pPr>
              <w:pStyle w:val="Normal6a"/>
            </w:pPr>
          </w:p>
        </w:tc>
        <w:tc>
          <w:tcPr>
            <w:tcW w:w="4876" w:type="dxa"/>
            <w:tcBorders>
              <w:top w:val="nil"/>
              <w:left w:val="nil"/>
              <w:bottom w:val="nil"/>
              <w:right w:val="nil"/>
            </w:tcBorders>
          </w:tcPr>
          <w:p w14:paraId="5F3879BA" w14:textId="77777777" w:rsidR="00A84512" w:rsidRPr="00020818" w:rsidRDefault="00A84512" w:rsidP="00B92402">
            <w:pPr>
              <w:pStyle w:val="Normal6a"/>
            </w:pPr>
            <w:r w:rsidRPr="00020818">
              <w:rPr>
                <w:b/>
                <w:i/>
              </w:rPr>
              <w:t>–</w:t>
            </w:r>
            <w:r w:rsidRPr="00020818">
              <w:tab/>
            </w:r>
            <w:r w:rsidRPr="00020818">
              <w:rPr>
                <w:b/>
                <w:i/>
              </w:rPr>
              <w:t>den fortsatte undertrykkelse af menneskerettigheder og kvinders rettigheder i Iran samt anvendelsen af dødsstraf mod uskyldige civile og regimemodstandere; minder om behovet for et stop for anvendelse af dødsstraffen;</w:t>
            </w:r>
          </w:p>
        </w:tc>
      </w:tr>
    </w:tbl>
    <w:p w14:paraId="43653D2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DE7AFA0" w14:textId="77777777" w:rsidR="00A84512" w:rsidRPr="00020818" w:rsidRDefault="00A84512" w:rsidP="00A84512">
      <w:r w:rsidRPr="00020818">
        <w:rPr>
          <w:rStyle w:val="HideTWBExt"/>
          <w:color w:val="auto"/>
        </w:rPr>
        <w:t>&lt;/Amend&gt;</w:t>
      </w:r>
    </w:p>
    <w:p w14:paraId="06F4249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264</w:t>
      </w:r>
      <w:r w:rsidRPr="00020818">
        <w:rPr>
          <w:rStyle w:val="HideTWBExt"/>
          <w:color w:val="auto"/>
        </w:rPr>
        <w:t>&lt;/NumAm&gt;</w:t>
      </w:r>
    </w:p>
    <w:p w14:paraId="5F2BD240"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2F2DB998" w14:textId="77777777" w:rsidR="00A84512" w:rsidRPr="00020818" w:rsidRDefault="00A84512" w:rsidP="00A84512">
      <w:pPr>
        <w:pStyle w:val="NormalBold"/>
      </w:pPr>
      <w:r w:rsidRPr="00020818">
        <w:rPr>
          <w:rStyle w:val="HideTWBExt"/>
          <w:b w:val="0"/>
          <w:color w:val="auto"/>
        </w:rPr>
        <w:t>&lt;/RepeatBlock-By&gt;</w:t>
      </w:r>
    </w:p>
    <w:p w14:paraId="0835B59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F85271F" w14:textId="77777777" w:rsidR="00A84512" w:rsidRPr="00020818" w:rsidRDefault="00A84512" w:rsidP="00A84512">
      <w:pPr>
        <w:pStyle w:val="NormalBold"/>
      </w:pPr>
      <w:r w:rsidRPr="00020818">
        <w:rPr>
          <w:rStyle w:val="HideTWBExt"/>
          <w:color w:val="auto"/>
        </w:rPr>
        <w:t>&lt;Article&gt;</w:t>
      </w:r>
      <w:r w:rsidRPr="00020818">
        <w:t>Punkt 3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CBF7A19" w14:textId="77777777" w:rsidTr="00B92402">
        <w:trPr>
          <w:trHeight w:hRule="exact" w:val="240"/>
          <w:jc w:val="center"/>
        </w:trPr>
        <w:tc>
          <w:tcPr>
            <w:tcW w:w="9752" w:type="dxa"/>
            <w:gridSpan w:val="2"/>
            <w:tcBorders>
              <w:top w:val="nil"/>
              <w:left w:val="nil"/>
              <w:bottom w:val="nil"/>
              <w:right w:val="nil"/>
            </w:tcBorders>
          </w:tcPr>
          <w:p w14:paraId="023A9700" w14:textId="77777777" w:rsidR="00A84512" w:rsidRPr="00020818" w:rsidRDefault="00A84512" w:rsidP="00B92402"/>
        </w:tc>
      </w:tr>
      <w:tr w:rsidR="00A84512" w:rsidRPr="00020818" w14:paraId="36259521" w14:textId="77777777" w:rsidTr="00B92402">
        <w:trPr>
          <w:trHeight w:val="240"/>
          <w:jc w:val="center"/>
        </w:trPr>
        <w:tc>
          <w:tcPr>
            <w:tcW w:w="4876" w:type="dxa"/>
            <w:tcBorders>
              <w:top w:val="nil"/>
              <w:left w:val="nil"/>
              <w:bottom w:val="nil"/>
              <w:right w:val="nil"/>
            </w:tcBorders>
          </w:tcPr>
          <w:p w14:paraId="78BBD32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8A11168" w14:textId="77777777" w:rsidR="00A84512" w:rsidRPr="00020818" w:rsidRDefault="00A84512" w:rsidP="00B92402">
            <w:pPr>
              <w:pStyle w:val="AmColumnHeading"/>
            </w:pPr>
            <w:r w:rsidRPr="00020818">
              <w:t>Ændringsforslag</w:t>
            </w:r>
          </w:p>
        </w:tc>
      </w:tr>
      <w:tr w:rsidR="00A84512" w:rsidRPr="00020818" w14:paraId="08832E6F" w14:textId="77777777" w:rsidTr="00B92402">
        <w:trPr>
          <w:jc w:val="center"/>
        </w:trPr>
        <w:tc>
          <w:tcPr>
            <w:tcW w:w="4876" w:type="dxa"/>
            <w:tcBorders>
              <w:top w:val="nil"/>
              <w:left w:val="nil"/>
              <w:bottom w:val="nil"/>
              <w:right w:val="nil"/>
            </w:tcBorders>
          </w:tcPr>
          <w:p w14:paraId="5AD6DE5D" w14:textId="77777777" w:rsidR="00A84512" w:rsidRPr="00020818" w:rsidRDefault="00A84512" w:rsidP="00B92402">
            <w:pPr>
              <w:pStyle w:val="Normal6a"/>
            </w:pPr>
            <w:r w:rsidRPr="00020818">
              <w:rPr>
                <w:b/>
                <w:i/>
              </w:rPr>
              <w:t>–</w:t>
            </w:r>
            <w:r w:rsidRPr="00020818">
              <w:tab/>
            </w:r>
            <w:r w:rsidRPr="00020818">
              <w:rPr>
                <w:b/>
                <w:i/>
              </w:rPr>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w:t>
            </w:r>
            <w:r w:rsidRPr="00020818">
              <w:rPr>
                <w:b/>
                <w:i/>
              </w:rPr>
              <w:lastRenderedPageBreak/>
              <w:t xml:space="preserve">hindrer dem i at få adgang til sundhedspleje uden at blive ledsaget af en mandlig slægtning og til uddannelse ud over den sjette klasse; kræver, at Afghanistans de facto-myndigheder ophæver alle kønsbaserede restriktioner for kvinder, og understreger, at dette skal være en central betingelse for ethvert internationalt samfunds engagement i </w:t>
            </w:r>
            <w:r w:rsidRPr="00020818">
              <w:rPr>
                <w:b/>
                <w:bCs/>
                <w:i/>
                <w:iCs/>
              </w:rPr>
              <w:t>Taliban</w:t>
            </w:r>
            <w:r w:rsidRPr="00020818">
              <w:rPr>
                <w:b/>
                <w:i/>
              </w:rPr>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c>
          <w:tcPr>
            <w:tcW w:w="4876" w:type="dxa"/>
            <w:tcBorders>
              <w:top w:val="nil"/>
              <w:left w:val="nil"/>
              <w:bottom w:val="nil"/>
              <w:right w:val="nil"/>
            </w:tcBorders>
          </w:tcPr>
          <w:p w14:paraId="001D8BA7" w14:textId="77777777" w:rsidR="00A84512" w:rsidRPr="00020818" w:rsidRDefault="00A84512" w:rsidP="00B92402">
            <w:pPr>
              <w:pStyle w:val="Normal6a"/>
            </w:pPr>
            <w:r w:rsidRPr="00020818">
              <w:rPr>
                <w:b/>
                <w:i/>
              </w:rPr>
              <w:lastRenderedPageBreak/>
              <w:t>udgår</w:t>
            </w:r>
          </w:p>
        </w:tc>
      </w:tr>
    </w:tbl>
    <w:p w14:paraId="2B99049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852A3F0" w14:textId="77777777" w:rsidR="00A84512" w:rsidRPr="00020818" w:rsidRDefault="00A84512" w:rsidP="00A84512">
      <w:r w:rsidRPr="00020818">
        <w:rPr>
          <w:rStyle w:val="HideTWBExt"/>
          <w:color w:val="auto"/>
        </w:rPr>
        <w:t>&lt;/Amend&gt;</w:t>
      </w:r>
    </w:p>
    <w:p w14:paraId="4C934A7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265</w:t>
      </w:r>
      <w:r w:rsidRPr="00020818">
        <w:rPr>
          <w:rStyle w:val="HideTWBExt"/>
          <w:color w:val="auto"/>
        </w:rPr>
        <w:t>&lt;/NumAm&gt;</w:t>
      </w:r>
    </w:p>
    <w:p w14:paraId="499CE990"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23B90F7B" w14:textId="77777777" w:rsidR="00A84512" w:rsidRPr="00020818" w:rsidRDefault="00A84512" w:rsidP="00A84512">
      <w:pPr>
        <w:pStyle w:val="NormalBold"/>
      </w:pPr>
      <w:r w:rsidRPr="00020818">
        <w:rPr>
          <w:rStyle w:val="HideTWBExt"/>
          <w:b w:val="0"/>
          <w:color w:val="auto"/>
        </w:rPr>
        <w:t>&lt;/RepeatBlock-By&gt;</w:t>
      </w:r>
    </w:p>
    <w:p w14:paraId="0D93B72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6E71CD9" w14:textId="77777777" w:rsidR="00A84512" w:rsidRPr="00020818" w:rsidRDefault="00A84512" w:rsidP="00A84512">
      <w:pPr>
        <w:pStyle w:val="NormalBold"/>
      </w:pPr>
      <w:r w:rsidRPr="00020818">
        <w:rPr>
          <w:rStyle w:val="HideTWBExt"/>
          <w:color w:val="auto"/>
        </w:rPr>
        <w:t>&lt;Article&gt;</w:t>
      </w:r>
      <w:r w:rsidRPr="00020818">
        <w:t>Punkt 3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CB86989" w14:textId="77777777" w:rsidTr="00B92402">
        <w:trPr>
          <w:trHeight w:hRule="exact" w:val="240"/>
          <w:jc w:val="center"/>
        </w:trPr>
        <w:tc>
          <w:tcPr>
            <w:tcW w:w="9752" w:type="dxa"/>
            <w:gridSpan w:val="2"/>
            <w:tcBorders>
              <w:top w:val="nil"/>
              <w:left w:val="nil"/>
              <w:bottom w:val="nil"/>
              <w:right w:val="nil"/>
            </w:tcBorders>
          </w:tcPr>
          <w:p w14:paraId="1B4AB96E" w14:textId="77777777" w:rsidR="00A84512" w:rsidRPr="00020818" w:rsidRDefault="00A84512" w:rsidP="00B92402"/>
        </w:tc>
      </w:tr>
      <w:tr w:rsidR="00A84512" w:rsidRPr="00020818" w14:paraId="5CD3FF93" w14:textId="77777777" w:rsidTr="00B92402">
        <w:trPr>
          <w:trHeight w:val="240"/>
          <w:jc w:val="center"/>
        </w:trPr>
        <w:tc>
          <w:tcPr>
            <w:tcW w:w="4876" w:type="dxa"/>
            <w:tcBorders>
              <w:top w:val="nil"/>
              <w:left w:val="nil"/>
              <w:bottom w:val="nil"/>
              <w:right w:val="nil"/>
            </w:tcBorders>
          </w:tcPr>
          <w:p w14:paraId="69B5659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F063960" w14:textId="77777777" w:rsidR="00A84512" w:rsidRPr="00020818" w:rsidRDefault="00A84512" w:rsidP="00B92402">
            <w:pPr>
              <w:pStyle w:val="AmColumnHeading"/>
            </w:pPr>
            <w:r w:rsidRPr="00020818">
              <w:t>Ændringsforslag</w:t>
            </w:r>
          </w:p>
        </w:tc>
      </w:tr>
      <w:tr w:rsidR="00A84512" w:rsidRPr="00020818" w14:paraId="6B22E1AF" w14:textId="77777777" w:rsidTr="00B92402">
        <w:trPr>
          <w:jc w:val="center"/>
        </w:trPr>
        <w:tc>
          <w:tcPr>
            <w:tcW w:w="4876" w:type="dxa"/>
            <w:tcBorders>
              <w:top w:val="nil"/>
              <w:left w:val="nil"/>
              <w:bottom w:val="nil"/>
              <w:right w:val="nil"/>
            </w:tcBorders>
          </w:tcPr>
          <w:p w14:paraId="4C00933A" w14:textId="77777777" w:rsidR="00A84512" w:rsidRPr="00020818" w:rsidRDefault="00A84512" w:rsidP="00B92402">
            <w:pPr>
              <w:pStyle w:val="Normal6a"/>
            </w:pPr>
            <w:r w:rsidRPr="00020818">
              <w:t>–</w:t>
            </w:r>
            <w:r w:rsidRPr="00020818">
              <w:tab/>
              <w:t>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kønsbaserede restriktioner for kvinder</w:t>
            </w:r>
            <w:r w:rsidRPr="00020818">
              <w:rPr>
                <w:b/>
                <w:i/>
              </w:rPr>
              <w:t>, og understreger, at dette skal være en central betingelse for ethvert internationalt samfunds engagement i Taleban</w:t>
            </w:r>
            <w:r w:rsidRPr="00020818">
              <w:t xml:space="preserve">; </w:t>
            </w:r>
            <w:r w:rsidRPr="00020818">
              <w:rPr>
                <w:b/>
                <w:i/>
              </w:rPr>
              <w:t xml:space="preserve">insisterer på at </w:t>
            </w:r>
            <w:r w:rsidRPr="00020818">
              <w:rPr>
                <w:b/>
                <w:i/>
              </w:rPr>
              <w:lastRenderedPageBreak/>
              <w:t>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c>
          <w:tcPr>
            <w:tcW w:w="4876" w:type="dxa"/>
            <w:tcBorders>
              <w:top w:val="nil"/>
              <w:left w:val="nil"/>
              <w:bottom w:val="nil"/>
              <w:right w:val="nil"/>
            </w:tcBorders>
          </w:tcPr>
          <w:p w14:paraId="4D1CF654" w14:textId="77777777" w:rsidR="00A84512" w:rsidRPr="00020818" w:rsidRDefault="00A84512" w:rsidP="00B92402">
            <w:pPr>
              <w:pStyle w:val="Normal6a"/>
            </w:pPr>
            <w:r w:rsidRPr="00020818">
              <w:lastRenderedPageBreak/>
              <w:t>–</w:t>
            </w:r>
            <w:r w:rsidRPr="00020818">
              <w:tab/>
              <w:t>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kønsbaserede restriktioner for kvinder;</w:t>
            </w:r>
          </w:p>
        </w:tc>
      </w:tr>
    </w:tbl>
    <w:p w14:paraId="3438E95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065D791E" w14:textId="77777777" w:rsidR="00A84512" w:rsidRPr="00020818" w:rsidRDefault="00A84512" w:rsidP="00A84512">
      <w:r w:rsidRPr="00020818">
        <w:rPr>
          <w:rStyle w:val="HideTWBExt"/>
          <w:color w:val="auto"/>
        </w:rPr>
        <w:t>&lt;/Amend&gt;</w:t>
      </w:r>
    </w:p>
    <w:p w14:paraId="0022D2F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266</w:t>
      </w:r>
      <w:r w:rsidRPr="00020818">
        <w:rPr>
          <w:rStyle w:val="HideTWBExt"/>
          <w:color w:val="auto"/>
        </w:rPr>
        <w:t>&lt;/NumAm&gt;</w:t>
      </w:r>
    </w:p>
    <w:p w14:paraId="53043A00"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6431FDE5"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6CE637FE" w14:textId="77777777" w:rsidR="00A84512" w:rsidRPr="00020818" w:rsidRDefault="00A84512" w:rsidP="00A84512">
      <w:pPr>
        <w:pStyle w:val="NormalBold"/>
      </w:pPr>
      <w:r w:rsidRPr="00020818">
        <w:rPr>
          <w:rStyle w:val="HideTWBExt"/>
          <w:b w:val="0"/>
          <w:color w:val="auto"/>
        </w:rPr>
        <w:t>&lt;/RepeatBlock-By&gt;</w:t>
      </w:r>
    </w:p>
    <w:p w14:paraId="56FF0A8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142BAD4" w14:textId="77777777" w:rsidR="00A84512" w:rsidRPr="00020818" w:rsidRDefault="00A84512" w:rsidP="00A84512">
      <w:pPr>
        <w:pStyle w:val="NormalBold"/>
      </w:pPr>
      <w:r w:rsidRPr="00020818">
        <w:rPr>
          <w:rStyle w:val="HideTWBExt"/>
          <w:color w:val="auto"/>
        </w:rPr>
        <w:t>&lt;Article&gt;</w:t>
      </w:r>
      <w:r w:rsidRPr="00020818">
        <w:t>Punkt 3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95A8621" w14:textId="77777777" w:rsidTr="00B92402">
        <w:trPr>
          <w:trHeight w:hRule="exact" w:val="240"/>
          <w:jc w:val="center"/>
        </w:trPr>
        <w:tc>
          <w:tcPr>
            <w:tcW w:w="9752" w:type="dxa"/>
            <w:gridSpan w:val="2"/>
            <w:tcBorders>
              <w:top w:val="nil"/>
              <w:left w:val="nil"/>
              <w:bottom w:val="nil"/>
              <w:right w:val="nil"/>
            </w:tcBorders>
          </w:tcPr>
          <w:p w14:paraId="480600D3" w14:textId="77777777" w:rsidR="00A84512" w:rsidRPr="00020818" w:rsidRDefault="00A84512" w:rsidP="00B92402"/>
        </w:tc>
      </w:tr>
      <w:tr w:rsidR="00A84512" w:rsidRPr="00020818" w14:paraId="632F0AF6" w14:textId="77777777" w:rsidTr="00B92402">
        <w:trPr>
          <w:trHeight w:val="240"/>
          <w:jc w:val="center"/>
        </w:trPr>
        <w:tc>
          <w:tcPr>
            <w:tcW w:w="4876" w:type="dxa"/>
            <w:tcBorders>
              <w:top w:val="nil"/>
              <w:left w:val="nil"/>
              <w:bottom w:val="nil"/>
              <w:right w:val="nil"/>
            </w:tcBorders>
          </w:tcPr>
          <w:p w14:paraId="10D873E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AE375E7" w14:textId="77777777" w:rsidR="00A84512" w:rsidRPr="00020818" w:rsidRDefault="00A84512" w:rsidP="00B92402">
            <w:pPr>
              <w:pStyle w:val="AmColumnHeading"/>
            </w:pPr>
            <w:r w:rsidRPr="00020818">
              <w:t>Ændringsforslag</w:t>
            </w:r>
          </w:p>
        </w:tc>
      </w:tr>
      <w:tr w:rsidR="00A84512" w:rsidRPr="00020818" w14:paraId="39C5C8AA" w14:textId="77777777" w:rsidTr="00B92402">
        <w:trPr>
          <w:jc w:val="center"/>
        </w:trPr>
        <w:tc>
          <w:tcPr>
            <w:tcW w:w="4876" w:type="dxa"/>
            <w:tcBorders>
              <w:top w:val="nil"/>
              <w:left w:val="nil"/>
              <w:bottom w:val="nil"/>
              <w:right w:val="nil"/>
            </w:tcBorders>
          </w:tcPr>
          <w:p w14:paraId="1EC47CB9" w14:textId="77777777" w:rsidR="00A84512" w:rsidRPr="00020818" w:rsidRDefault="00A84512" w:rsidP="00B92402">
            <w:pPr>
              <w:pStyle w:val="Normal6a"/>
            </w:pPr>
            <w:r w:rsidRPr="00020818">
              <w:t>–</w:t>
            </w:r>
            <w:r w:rsidRPr="00020818">
              <w:tab/>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kønsbaserede restriktioner for kvinder, og understreger, at dette skal være en central betingelse for ethvert internationalt samfunds engagement i </w:t>
            </w:r>
            <w:r w:rsidRPr="00020818">
              <w:rPr>
                <w:b/>
                <w:bCs/>
                <w:i/>
                <w:iCs/>
              </w:rPr>
              <w:t>Taleban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c>
          <w:tcPr>
            <w:tcW w:w="4876" w:type="dxa"/>
            <w:tcBorders>
              <w:top w:val="nil"/>
              <w:left w:val="nil"/>
              <w:bottom w:val="nil"/>
              <w:right w:val="nil"/>
            </w:tcBorders>
          </w:tcPr>
          <w:p w14:paraId="72F19A9F" w14:textId="77777777" w:rsidR="00A84512" w:rsidRPr="00020818" w:rsidRDefault="00A84512" w:rsidP="00B92402">
            <w:pPr>
              <w:pStyle w:val="Normal6a"/>
            </w:pPr>
            <w:r w:rsidRPr="00020818">
              <w:t>–</w:t>
            </w:r>
            <w:r w:rsidRPr="00020818">
              <w:tab/>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kønsbaserede restriktioner for kvinder </w:t>
            </w:r>
            <w:r w:rsidRPr="00020818">
              <w:rPr>
                <w:b/>
                <w:i/>
              </w:rPr>
              <w:t>og alle former for kønsapartheid</w:t>
            </w:r>
            <w:r w:rsidRPr="00020818">
              <w:t xml:space="preserve">, og understreger, at dette skal være en central betingelse for ethvert internationalt samfunds engagement i </w:t>
            </w:r>
            <w:r w:rsidRPr="00020818">
              <w:rPr>
                <w:b/>
                <w:i/>
              </w:rPr>
              <w:t>Taliban</w:t>
            </w:r>
            <w:r w:rsidRPr="00020818">
              <w:t xml:space="preserve">;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w:t>
            </w:r>
            <w:r w:rsidRPr="00020818">
              <w:lastRenderedPageBreak/>
              <w:t>gennem restriktive foranstaltninger;</w:t>
            </w:r>
          </w:p>
        </w:tc>
      </w:tr>
    </w:tbl>
    <w:p w14:paraId="73AFE1D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D771ABE" w14:textId="77777777" w:rsidR="00A84512" w:rsidRPr="00020818" w:rsidRDefault="00A84512" w:rsidP="00A84512">
      <w:r w:rsidRPr="00020818">
        <w:rPr>
          <w:rStyle w:val="HideTWBExt"/>
          <w:color w:val="auto"/>
        </w:rPr>
        <w:t>&lt;/Amend&gt;</w:t>
      </w:r>
    </w:p>
    <w:p w14:paraId="1371D3C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267</w:t>
      </w:r>
      <w:r w:rsidRPr="00020818">
        <w:rPr>
          <w:rStyle w:val="HideTWBExt"/>
          <w:color w:val="auto"/>
        </w:rPr>
        <w:t>&lt;/NumAm&gt;</w:t>
      </w:r>
    </w:p>
    <w:p w14:paraId="10D5BAE2"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 Petras Auštrevičius</w:t>
      </w:r>
      <w:r w:rsidRPr="00020818">
        <w:rPr>
          <w:rStyle w:val="HideTWBExt"/>
          <w:b w:val="0"/>
          <w:color w:val="auto"/>
        </w:rPr>
        <w:t>&lt;/Members&gt;</w:t>
      </w:r>
    </w:p>
    <w:p w14:paraId="726F17D0" w14:textId="77777777" w:rsidR="00A84512" w:rsidRPr="00020818" w:rsidRDefault="00A84512" w:rsidP="00A84512">
      <w:pPr>
        <w:pStyle w:val="NormalBold"/>
      </w:pPr>
      <w:r w:rsidRPr="00020818">
        <w:rPr>
          <w:rStyle w:val="HideTWBExt"/>
          <w:b w:val="0"/>
          <w:color w:val="auto"/>
        </w:rPr>
        <w:t>&lt;/RepeatBlock-By&gt;</w:t>
      </w:r>
    </w:p>
    <w:p w14:paraId="2AF16AB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A98CF52" w14:textId="77777777" w:rsidR="00A84512" w:rsidRPr="00020818" w:rsidRDefault="00A84512" w:rsidP="00A84512">
      <w:pPr>
        <w:pStyle w:val="NormalBold"/>
      </w:pPr>
      <w:r w:rsidRPr="00020818">
        <w:rPr>
          <w:rStyle w:val="HideTWBExt"/>
          <w:color w:val="auto"/>
        </w:rPr>
        <w:t>&lt;Article&gt;</w:t>
      </w:r>
      <w:r w:rsidRPr="00020818">
        <w:t>Punkt 3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E833B7C" w14:textId="77777777" w:rsidTr="00B92402">
        <w:trPr>
          <w:trHeight w:hRule="exact" w:val="240"/>
          <w:jc w:val="center"/>
        </w:trPr>
        <w:tc>
          <w:tcPr>
            <w:tcW w:w="9752" w:type="dxa"/>
            <w:gridSpan w:val="2"/>
            <w:tcBorders>
              <w:top w:val="nil"/>
              <w:left w:val="nil"/>
              <w:bottom w:val="nil"/>
              <w:right w:val="nil"/>
            </w:tcBorders>
          </w:tcPr>
          <w:p w14:paraId="23563D87" w14:textId="77777777" w:rsidR="00A84512" w:rsidRPr="00020818" w:rsidRDefault="00A84512" w:rsidP="00B92402"/>
        </w:tc>
      </w:tr>
      <w:tr w:rsidR="00A84512" w:rsidRPr="00020818" w14:paraId="46D1FA87" w14:textId="77777777" w:rsidTr="00B92402">
        <w:trPr>
          <w:trHeight w:val="240"/>
          <w:jc w:val="center"/>
        </w:trPr>
        <w:tc>
          <w:tcPr>
            <w:tcW w:w="4876" w:type="dxa"/>
            <w:tcBorders>
              <w:top w:val="nil"/>
              <w:left w:val="nil"/>
              <w:bottom w:val="nil"/>
              <w:right w:val="nil"/>
            </w:tcBorders>
          </w:tcPr>
          <w:p w14:paraId="4B8DDCE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C60C0D2" w14:textId="77777777" w:rsidR="00A84512" w:rsidRPr="00020818" w:rsidRDefault="00A84512" w:rsidP="00B92402">
            <w:pPr>
              <w:pStyle w:val="AmColumnHeading"/>
            </w:pPr>
            <w:r w:rsidRPr="00020818">
              <w:t>Ændringsforslag</w:t>
            </w:r>
          </w:p>
        </w:tc>
      </w:tr>
      <w:tr w:rsidR="00A84512" w:rsidRPr="00020818" w14:paraId="44BDAE60" w14:textId="77777777" w:rsidTr="00B92402">
        <w:trPr>
          <w:jc w:val="center"/>
        </w:trPr>
        <w:tc>
          <w:tcPr>
            <w:tcW w:w="4876" w:type="dxa"/>
            <w:tcBorders>
              <w:top w:val="nil"/>
              <w:left w:val="nil"/>
              <w:bottom w:val="nil"/>
              <w:right w:val="nil"/>
            </w:tcBorders>
          </w:tcPr>
          <w:p w14:paraId="0084D667" w14:textId="77777777" w:rsidR="00A84512" w:rsidRPr="00020818" w:rsidRDefault="00A84512" w:rsidP="00B92402">
            <w:pPr>
              <w:pStyle w:val="Normal6a"/>
            </w:pPr>
            <w:r w:rsidRPr="00020818">
              <w:t>–</w:t>
            </w:r>
            <w:r w:rsidRPr="00020818">
              <w:tab/>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kønsbaserede restriktioner for kvinder, og understreger, at dette skal være en central betingelse for ethvert internationalt samfunds engagement i </w:t>
            </w:r>
            <w:r w:rsidRPr="00020818">
              <w:rPr>
                <w:b/>
                <w:bCs/>
                <w:i/>
                <w:iCs/>
              </w:rPr>
              <w:t>Taleban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c>
          <w:tcPr>
            <w:tcW w:w="4876" w:type="dxa"/>
            <w:tcBorders>
              <w:top w:val="nil"/>
              <w:left w:val="nil"/>
              <w:bottom w:val="nil"/>
              <w:right w:val="nil"/>
            </w:tcBorders>
          </w:tcPr>
          <w:p w14:paraId="0321DA3B" w14:textId="77777777" w:rsidR="00A84512" w:rsidRPr="00020818" w:rsidRDefault="00A84512" w:rsidP="00B92402">
            <w:pPr>
              <w:pStyle w:val="Normal6a"/>
            </w:pPr>
            <w:r w:rsidRPr="00020818">
              <w:t>–</w:t>
            </w:r>
            <w:r w:rsidRPr="00020818">
              <w:tab/>
              <w:t>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w:t>
            </w:r>
            <w:r w:rsidRPr="00020818">
              <w:rPr>
                <w:b/>
                <w:i/>
              </w:rPr>
              <w:t>, hvilket svarer til kønsapartheid</w:t>
            </w:r>
            <w:r w:rsidRPr="00020818">
              <w:t xml:space="preserve">; kræver, at Afghanistans de facto-myndigheder ophæver alle kønsbaserede restriktioner for kvinder, og understreger, at dette skal være en central betingelse for ethvert internationalt samfunds engagement i </w:t>
            </w:r>
            <w:r w:rsidRPr="00020818">
              <w:rPr>
                <w:b/>
                <w:bCs/>
                <w:i/>
                <w:iCs/>
              </w:rPr>
              <w:t>Taliban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r>
    </w:tbl>
    <w:p w14:paraId="3BD76CE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279CB35" w14:textId="77777777" w:rsidR="00A84512" w:rsidRPr="00020818" w:rsidRDefault="00A84512" w:rsidP="00A84512">
      <w:r w:rsidRPr="00020818">
        <w:rPr>
          <w:rStyle w:val="HideTWBExt"/>
          <w:color w:val="auto"/>
        </w:rPr>
        <w:t>&lt;/Amend&gt;</w:t>
      </w:r>
    </w:p>
    <w:p w14:paraId="1D7B6F4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268</w:t>
      </w:r>
      <w:r w:rsidRPr="00020818">
        <w:rPr>
          <w:rStyle w:val="HideTWBExt"/>
          <w:color w:val="auto"/>
        </w:rPr>
        <w:t>&lt;/NumAm&gt;</w:t>
      </w:r>
    </w:p>
    <w:p w14:paraId="23681BC2"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6BFDA0B7" w14:textId="77777777" w:rsidR="00A84512" w:rsidRPr="00020818" w:rsidRDefault="00A84512" w:rsidP="00A84512">
      <w:pPr>
        <w:pStyle w:val="NormalBold"/>
      </w:pPr>
      <w:r w:rsidRPr="00020818">
        <w:rPr>
          <w:rStyle w:val="HideTWBExt"/>
          <w:b w:val="0"/>
          <w:color w:val="auto"/>
        </w:rPr>
        <w:t>&lt;/RepeatBlock-By&gt;</w:t>
      </w:r>
    </w:p>
    <w:p w14:paraId="7C0B7201"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5E21955C" w14:textId="77777777" w:rsidR="00A84512" w:rsidRPr="00020818" w:rsidRDefault="00A84512" w:rsidP="00A84512">
      <w:pPr>
        <w:pStyle w:val="NormalBold"/>
      </w:pPr>
      <w:r w:rsidRPr="00020818">
        <w:rPr>
          <w:rStyle w:val="HideTWBExt"/>
          <w:color w:val="auto"/>
        </w:rPr>
        <w:t>&lt;Article&gt;</w:t>
      </w:r>
      <w:r w:rsidRPr="00020818">
        <w:t>Punkt 3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8B67498" w14:textId="77777777" w:rsidTr="00B92402">
        <w:trPr>
          <w:trHeight w:hRule="exact" w:val="240"/>
          <w:jc w:val="center"/>
        </w:trPr>
        <w:tc>
          <w:tcPr>
            <w:tcW w:w="9752" w:type="dxa"/>
            <w:gridSpan w:val="2"/>
            <w:tcBorders>
              <w:top w:val="nil"/>
              <w:left w:val="nil"/>
              <w:bottom w:val="nil"/>
              <w:right w:val="nil"/>
            </w:tcBorders>
          </w:tcPr>
          <w:p w14:paraId="496BD425" w14:textId="77777777" w:rsidR="00A84512" w:rsidRPr="00020818" w:rsidRDefault="00A84512" w:rsidP="00B92402"/>
        </w:tc>
      </w:tr>
      <w:tr w:rsidR="00A84512" w:rsidRPr="00020818" w14:paraId="5C58D89F" w14:textId="77777777" w:rsidTr="00B92402">
        <w:trPr>
          <w:trHeight w:val="240"/>
          <w:jc w:val="center"/>
        </w:trPr>
        <w:tc>
          <w:tcPr>
            <w:tcW w:w="4876" w:type="dxa"/>
            <w:tcBorders>
              <w:top w:val="nil"/>
              <w:left w:val="nil"/>
              <w:bottom w:val="nil"/>
              <w:right w:val="nil"/>
            </w:tcBorders>
          </w:tcPr>
          <w:p w14:paraId="1AA3CD4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07D3E6" w14:textId="77777777" w:rsidR="00A84512" w:rsidRPr="00020818" w:rsidRDefault="00A84512" w:rsidP="00B92402">
            <w:pPr>
              <w:pStyle w:val="AmColumnHeading"/>
            </w:pPr>
            <w:r w:rsidRPr="00020818">
              <w:t>Ændringsforslag</w:t>
            </w:r>
          </w:p>
        </w:tc>
      </w:tr>
      <w:tr w:rsidR="00A84512" w:rsidRPr="00020818" w14:paraId="26D3279A" w14:textId="77777777" w:rsidTr="00B92402">
        <w:trPr>
          <w:jc w:val="center"/>
        </w:trPr>
        <w:tc>
          <w:tcPr>
            <w:tcW w:w="4876" w:type="dxa"/>
            <w:tcBorders>
              <w:top w:val="nil"/>
              <w:left w:val="nil"/>
              <w:bottom w:val="nil"/>
              <w:right w:val="nil"/>
            </w:tcBorders>
          </w:tcPr>
          <w:p w14:paraId="577B4332" w14:textId="77777777" w:rsidR="00A84512" w:rsidRPr="00020818" w:rsidRDefault="00A84512" w:rsidP="00B92402">
            <w:pPr>
              <w:pStyle w:val="Normal6a"/>
            </w:pPr>
            <w:r w:rsidRPr="00020818">
              <w:t>–</w:t>
            </w:r>
            <w:r w:rsidRPr="00020818">
              <w:tab/>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kønsbaserede restriktioner for kvinder, og understreger, at dette skal være en central betingelse for ethvert internationalt samfunds engagement i </w:t>
            </w:r>
            <w:r w:rsidRPr="00020818">
              <w:rPr>
                <w:b/>
                <w:bCs/>
                <w:i/>
                <w:iCs/>
              </w:rPr>
              <w:t>Taleban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c>
          <w:tcPr>
            <w:tcW w:w="4876" w:type="dxa"/>
            <w:tcBorders>
              <w:top w:val="nil"/>
              <w:left w:val="nil"/>
              <w:bottom w:val="nil"/>
              <w:right w:val="nil"/>
            </w:tcBorders>
          </w:tcPr>
          <w:p w14:paraId="2ECDC389" w14:textId="77777777" w:rsidR="00A84512" w:rsidRPr="00020818" w:rsidRDefault="00A84512" w:rsidP="00B92402">
            <w:pPr>
              <w:pStyle w:val="Normal6a"/>
            </w:pPr>
            <w:r w:rsidRPr="00020818">
              <w:t>–</w:t>
            </w:r>
            <w:r w:rsidRPr="00020818">
              <w:tab/>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kønsbaserede restriktioner for kvinder </w:t>
            </w:r>
            <w:r w:rsidRPr="00020818">
              <w:rPr>
                <w:b/>
                <w:i/>
              </w:rPr>
              <w:t>og piger</w:t>
            </w:r>
            <w:r w:rsidRPr="00020818">
              <w:t xml:space="preserve">, og understreger, at dette skal være en central betingelse for ethvert internationalt samfunds engagement i </w:t>
            </w:r>
            <w:r w:rsidRPr="00020818">
              <w:rPr>
                <w:b/>
                <w:i/>
              </w:rPr>
              <w:t>Taliban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r>
    </w:tbl>
    <w:p w14:paraId="0DA307B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26B462E" w14:textId="77777777" w:rsidR="00A84512" w:rsidRPr="00020818" w:rsidRDefault="00A84512" w:rsidP="00A84512">
      <w:r w:rsidRPr="00020818">
        <w:rPr>
          <w:rStyle w:val="HideTWBExt"/>
          <w:color w:val="auto"/>
        </w:rPr>
        <w:t>&lt;/Amend&gt;</w:t>
      </w:r>
    </w:p>
    <w:p w14:paraId="583FCFB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269</w:t>
      </w:r>
      <w:r w:rsidRPr="00020818">
        <w:rPr>
          <w:rStyle w:val="HideTWBExt"/>
          <w:color w:val="auto"/>
        </w:rPr>
        <w:t>&lt;/NumAm&gt;</w:t>
      </w:r>
    </w:p>
    <w:p w14:paraId="23116199"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6CD9FF8C" w14:textId="77777777" w:rsidR="00A84512" w:rsidRPr="00020818" w:rsidRDefault="00A84512" w:rsidP="00A84512">
      <w:pPr>
        <w:pStyle w:val="NormalBold"/>
      </w:pPr>
      <w:r w:rsidRPr="00020818">
        <w:rPr>
          <w:rStyle w:val="HideTWBExt"/>
          <w:b w:val="0"/>
          <w:color w:val="auto"/>
        </w:rPr>
        <w:t>&lt;/RepeatBlock-By&gt;</w:t>
      </w:r>
    </w:p>
    <w:p w14:paraId="022D9D5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AF8DEDB" w14:textId="77777777" w:rsidR="00A84512" w:rsidRPr="00020818" w:rsidRDefault="00A84512" w:rsidP="00A84512">
      <w:pPr>
        <w:pStyle w:val="NormalBold"/>
      </w:pPr>
      <w:r w:rsidRPr="00020818">
        <w:rPr>
          <w:rStyle w:val="HideTWBExt"/>
          <w:color w:val="auto"/>
        </w:rPr>
        <w:t>&lt;Article&gt;</w:t>
      </w:r>
      <w:r w:rsidRPr="00020818">
        <w:t>Punkt 3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90930C7" w14:textId="77777777" w:rsidTr="00B92402">
        <w:trPr>
          <w:trHeight w:hRule="exact" w:val="240"/>
          <w:jc w:val="center"/>
        </w:trPr>
        <w:tc>
          <w:tcPr>
            <w:tcW w:w="9752" w:type="dxa"/>
            <w:gridSpan w:val="2"/>
            <w:tcBorders>
              <w:top w:val="nil"/>
              <w:left w:val="nil"/>
              <w:bottom w:val="nil"/>
              <w:right w:val="nil"/>
            </w:tcBorders>
          </w:tcPr>
          <w:p w14:paraId="288A3468" w14:textId="77777777" w:rsidR="00A84512" w:rsidRPr="00020818" w:rsidRDefault="00A84512" w:rsidP="00B92402"/>
        </w:tc>
      </w:tr>
      <w:tr w:rsidR="00A84512" w:rsidRPr="00020818" w14:paraId="3F1F676B" w14:textId="77777777" w:rsidTr="00B92402">
        <w:trPr>
          <w:trHeight w:val="240"/>
          <w:jc w:val="center"/>
        </w:trPr>
        <w:tc>
          <w:tcPr>
            <w:tcW w:w="4876" w:type="dxa"/>
            <w:tcBorders>
              <w:top w:val="nil"/>
              <w:left w:val="nil"/>
              <w:bottom w:val="nil"/>
              <w:right w:val="nil"/>
            </w:tcBorders>
          </w:tcPr>
          <w:p w14:paraId="50A1289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19E408E" w14:textId="77777777" w:rsidR="00A84512" w:rsidRPr="00020818" w:rsidRDefault="00A84512" w:rsidP="00B92402">
            <w:pPr>
              <w:pStyle w:val="AmColumnHeading"/>
            </w:pPr>
            <w:r w:rsidRPr="00020818">
              <w:t>Ændringsforslag</w:t>
            </w:r>
          </w:p>
        </w:tc>
      </w:tr>
      <w:tr w:rsidR="00A84512" w:rsidRPr="00020818" w14:paraId="06975AF4" w14:textId="77777777" w:rsidTr="00B92402">
        <w:trPr>
          <w:jc w:val="center"/>
        </w:trPr>
        <w:tc>
          <w:tcPr>
            <w:tcW w:w="4876" w:type="dxa"/>
            <w:tcBorders>
              <w:top w:val="nil"/>
              <w:left w:val="nil"/>
              <w:bottom w:val="nil"/>
              <w:right w:val="nil"/>
            </w:tcBorders>
          </w:tcPr>
          <w:p w14:paraId="32CF59ED" w14:textId="77777777" w:rsidR="00A84512" w:rsidRPr="00020818" w:rsidRDefault="00A84512" w:rsidP="00B92402">
            <w:pPr>
              <w:pStyle w:val="Normal6a"/>
            </w:pPr>
            <w:r w:rsidRPr="00020818">
              <w:t>–</w:t>
            </w:r>
            <w:r w:rsidRPr="00020818">
              <w:tab/>
              <w:t xml:space="preserve">den nylige vedtagelse af loven om "promotion of virtue and prevention of vice" (lov om sædelighed) i Afghanistan samt den systematiske krænkelse af menneskerettighederne og de </w:t>
            </w:r>
            <w:r w:rsidRPr="00020818">
              <w:lastRenderedPageBreak/>
              <w:t xml:space="preserve">grundlæggende frihedsrettigheder, navnlig den ekstreme fortolkning af sharia, som fjerner kvinder fra det offentlige liv, forhindrer dem i at arbejde, hindrer dem i at få adgang til </w:t>
            </w:r>
            <w:r w:rsidRPr="00020818">
              <w:rPr>
                <w:b/>
                <w:i/>
              </w:rPr>
              <w:t>sundhedspleje</w:t>
            </w:r>
            <w:r w:rsidRPr="00020818">
              <w:t xml:space="preserve"> uden at blive ledsaget af en mandlig slægtning og til uddannelse ud over den sjette klasse; kræver, at Afghanistans de facto-myndigheder ophæver alle kønsbaserede restriktioner for kvinder, og understreger, at dette skal være en central betingelse for ethvert internationalt samfunds engagement i </w:t>
            </w:r>
            <w:r w:rsidRPr="00020818">
              <w:rPr>
                <w:b/>
                <w:bCs/>
                <w:i/>
                <w:iCs/>
              </w:rPr>
              <w:t>Taleban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c>
          <w:tcPr>
            <w:tcW w:w="4876" w:type="dxa"/>
            <w:tcBorders>
              <w:top w:val="nil"/>
              <w:left w:val="nil"/>
              <w:bottom w:val="nil"/>
              <w:right w:val="nil"/>
            </w:tcBorders>
          </w:tcPr>
          <w:p w14:paraId="57B99BB5" w14:textId="77777777" w:rsidR="00A84512" w:rsidRPr="00020818" w:rsidRDefault="00A84512" w:rsidP="00B92402">
            <w:pPr>
              <w:pStyle w:val="Normal6a"/>
            </w:pPr>
            <w:r w:rsidRPr="00020818">
              <w:lastRenderedPageBreak/>
              <w:t>–</w:t>
            </w:r>
            <w:r w:rsidRPr="00020818">
              <w:tab/>
              <w:t xml:space="preserve">den nylige vedtagelse af loven om "promotion of virtue and prevention of vice" (lov om sædelighed) i Afghanistan samt den systematiske krænkelse af menneskerettighederne og de </w:t>
            </w:r>
            <w:r w:rsidRPr="00020818">
              <w:lastRenderedPageBreak/>
              <w:t xml:space="preserve">grundlæggende frihedsrettigheder, navnlig den ekstreme fortolkning af sharia, som fjerner kvinder fra det offentlige liv, forhindrer dem i at arbejde, hindrer dem i at få adgang til </w:t>
            </w:r>
            <w:r w:rsidRPr="00020818">
              <w:rPr>
                <w:b/>
                <w:i/>
              </w:rPr>
              <w:t>alle offentlige steder</w:t>
            </w:r>
            <w:r w:rsidRPr="00020818">
              <w:t xml:space="preserve"> uden at blive ledsaget af en mandlig slægtning og til uddannelse ud over den sjette klasse; kræver, at Afghanistans de facto-myndigheder ophæver alle kønsbaserede restriktioner for kvinder, og understreger, at dette skal være en central betingelse for ethvert internationalt samfunds engagement i </w:t>
            </w:r>
            <w:r w:rsidRPr="00020818">
              <w:rPr>
                <w:b/>
                <w:bCs/>
                <w:i/>
                <w:iCs/>
              </w:rPr>
              <w:t>Taliban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r>
    </w:tbl>
    <w:p w14:paraId="77890134"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E001B6E" w14:textId="77777777" w:rsidR="00A84512" w:rsidRPr="00020818" w:rsidRDefault="00A84512" w:rsidP="00A84512">
      <w:r w:rsidRPr="00020818">
        <w:rPr>
          <w:rStyle w:val="HideTWBExt"/>
          <w:color w:val="auto"/>
        </w:rPr>
        <w:t>&lt;/Amend&gt;</w:t>
      </w:r>
    </w:p>
    <w:p w14:paraId="7FB34FC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270</w:t>
      </w:r>
      <w:r w:rsidRPr="00020818">
        <w:rPr>
          <w:rStyle w:val="HideTWBExt"/>
          <w:color w:val="auto"/>
        </w:rPr>
        <w:t>&lt;/NumAm&gt;</w:t>
      </w:r>
    </w:p>
    <w:p w14:paraId="1D08CE8E"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75E8CCDD" w14:textId="77777777" w:rsidR="00A84512" w:rsidRPr="00020818" w:rsidRDefault="00A84512" w:rsidP="00A84512">
      <w:pPr>
        <w:pStyle w:val="NormalBold"/>
      </w:pPr>
      <w:r w:rsidRPr="00020818">
        <w:rPr>
          <w:rStyle w:val="HideTWBExt"/>
          <w:b w:val="0"/>
          <w:color w:val="auto"/>
        </w:rPr>
        <w:t>&lt;/RepeatBlock-By&gt;</w:t>
      </w:r>
    </w:p>
    <w:p w14:paraId="7F082BB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78258B5" w14:textId="77777777" w:rsidR="00A84512" w:rsidRPr="00020818" w:rsidRDefault="00A84512" w:rsidP="00A84512">
      <w:pPr>
        <w:pStyle w:val="NormalBold"/>
      </w:pPr>
      <w:r w:rsidRPr="00020818">
        <w:rPr>
          <w:rStyle w:val="HideTWBExt"/>
          <w:color w:val="auto"/>
        </w:rPr>
        <w:t>&lt;Article&gt;</w:t>
      </w:r>
      <w:r w:rsidRPr="00020818">
        <w:t>Punkt 3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2E503D3" w14:textId="77777777" w:rsidTr="00B92402">
        <w:trPr>
          <w:trHeight w:hRule="exact" w:val="240"/>
          <w:jc w:val="center"/>
        </w:trPr>
        <w:tc>
          <w:tcPr>
            <w:tcW w:w="9752" w:type="dxa"/>
            <w:gridSpan w:val="2"/>
            <w:tcBorders>
              <w:top w:val="nil"/>
              <w:left w:val="nil"/>
              <w:bottom w:val="nil"/>
              <w:right w:val="nil"/>
            </w:tcBorders>
          </w:tcPr>
          <w:p w14:paraId="5E92055F" w14:textId="77777777" w:rsidR="00A84512" w:rsidRPr="00020818" w:rsidRDefault="00A84512" w:rsidP="00B92402"/>
        </w:tc>
      </w:tr>
      <w:tr w:rsidR="00A84512" w:rsidRPr="00020818" w14:paraId="25D91D69" w14:textId="77777777" w:rsidTr="00B92402">
        <w:trPr>
          <w:trHeight w:val="240"/>
          <w:jc w:val="center"/>
        </w:trPr>
        <w:tc>
          <w:tcPr>
            <w:tcW w:w="4876" w:type="dxa"/>
            <w:tcBorders>
              <w:top w:val="nil"/>
              <w:left w:val="nil"/>
              <w:bottom w:val="nil"/>
              <w:right w:val="nil"/>
            </w:tcBorders>
          </w:tcPr>
          <w:p w14:paraId="46D0883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906D2FD" w14:textId="77777777" w:rsidR="00A84512" w:rsidRPr="00020818" w:rsidRDefault="00A84512" w:rsidP="00B92402">
            <w:pPr>
              <w:pStyle w:val="AmColumnHeading"/>
            </w:pPr>
            <w:r w:rsidRPr="00020818">
              <w:t>Ændringsforslag</w:t>
            </w:r>
          </w:p>
        </w:tc>
      </w:tr>
      <w:tr w:rsidR="00A84512" w:rsidRPr="00020818" w14:paraId="2CB5FABB" w14:textId="77777777" w:rsidTr="00B92402">
        <w:trPr>
          <w:jc w:val="center"/>
        </w:trPr>
        <w:tc>
          <w:tcPr>
            <w:tcW w:w="4876" w:type="dxa"/>
            <w:tcBorders>
              <w:top w:val="nil"/>
              <w:left w:val="nil"/>
              <w:bottom w:val="nil"/>
              <w:right w:val="nil"/>
            </w:tcBorders>
          </w:tcPr>
          <w:p w14:paraId="154A1565" w14:textId="77777777" w:rsidR="00A84512" w:rsidRPr="00020818" w:rsidRDefault="00A84512" w:rsidP="00B92402">
            <w:pPr>
              <w:pStyle w:val="Normal6a"/>
            </w:pPr>
            <w:r w:rsidRPr="00020818">
              <w:t>–</w:t>
            </w:r>
            <w:r w:rsidRPr="00020818">
              <w:tab/>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w:t>
            </w:r>
            <w:r w:rsidRPr="00020818">
              <w:rPr>
                <w:b/>
                <w:i/>
              </w:rPr>
              <w:t>kønsbaserede</w:t>
            </w:r>
            <w:r w:rsidRPr="00020818">
              <w:t xml:space="preserve"> restriktioner for kvinder, og understreger, </w:t>
            </w:r>
            <w:r w:rsidRPr="00020818">
              <w:lastRenderedPageBreak/>
              <w:t xml:space="preserve">at dette skal være en central betingelse for ethvert internationalt samfunds engagement i </w:t>
            </w:r>
            <w:r w:rsidRPr="00020818">
              <w:rPr>
                <w:b/>
                <w:i/>
              </w:rPr>
              <w:t>Taleban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c>
          <w:tcPr>
            <w:tcW w:w="4876" w:type="dxa"/>
            <w:tcBorders>
              <w:top w:val="nil"/>
              <w:left w:val="nil"/>
              <w:bottom w:val="nil"/>
              <w:right w:val="nil"/>
            </w:tcBorders>
          </w:tcPr>
          <w:p w14:paraId="56238BC5" w14:textId="77777777" w:rsidR="00A84512" w:rsidRPr="00020818" w:rsidRDefault="00A84512" w:rsidP="00B92402">
            <w:pPr>
              <w:pStyle w:val="Normal6a"/>
            </w:pPr>
            <w:r w:rsidRPr="00020818">
              <w:lastRenderedPageBreak/>
              <w:t>–</w:t>
            </w:r>
            <w:r w:rsidRPr="00020818">
              <w:tab/>
              <w:t xml:space="preserve">den nylige vedtagelse af loven om "promotion of virtue and prevention of vice" (lov om sædelighed) i Afghanistan samt den systematiske krænkelse af menneskerettighederne og de grundlæggende frihedsrettigheder, navnlig den ekstreme fortolkning af sharia, som fjerner kvinder fra det offentlige liv, forhindrer dem i at arbejde, hindrer dem i at få adgang til sundhedspleje uden at blive ledsaget af en mandlig slægtning og til uddannelse ud over den sjette klasse; kræver, at Afghanistans de facto-myndigheder ophæver alle restriktioner for kvinder, og understreger, at dette skal være </w:t>
            </w:r>
            <w:r w:rsidRPr="00020818">
              <w:lastRenderedPageBreak/>
              <w:t xml:space="preserve">en central betingelse for ethvert internationalt samfunds engagement i </w:t>
            </w:r>
            <w:r w:rsidRPr="00020818">
              <w:rPr>
                <w:b/>
                <w:bCs/>
                <w:i/>
                <w:iCs/>
              </w:rPr>
              <w:t>Taliban</w:t>
            </w:r>
            <w:r w:rsidRPr="00020818">
              <w:t>; insisterer på at opretholde et strengt, betinget samarbejde med Taliban på grundlag af de fem benchmarks, som Rådet har fastsat for samarbejdet med de facto-myndighederne, og idet gerningsmændene til disse alvorlige krænkelser af pigers og kvinders rettigheder holdes ansvarlige, herunder gennem restriktive foranstaltninger;</w:t>
            </w:r>
          </w:p>
        </w:tc>
      </w:tr>
    </w:tbl>
    <w:p w14:paraId="5C609C9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1634F34" w14:textId="77777777" w:rsidR="00A84512" w:rsidRPr="00020818" w:rsidRDefault="00A84512" w:rsidP="00A84512">
      <w:r w:rsidRPr="00020818">
        <w:rPr>
          <w:rStyle w:val="HideTWBExt"/>
          <w:color w:val="auto"/>
        </w:rPr>
        <w:t>&lt;/Amend&gt;</w:t>
      </w:r>
    </w:p>
    <w:p w14:paraId="0BF3695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271</w:t>
      </w:r>
      <w:r w:rsidRPr="00020818">
        <w:rPr>
          <w:rStyle w:val="HideTWBExt"/>
          <w:color w:val="auto"/>
        </w:rPr>
        <w:t>&lt;/NumAm&gt;</w:t>
      </w:r>
    </w:p>
    <w:p w14:paraId="141BEF51"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0EB8B452" w14:textId="77777777" w:rsidR="00A84512" w:rsidRPr="00020818" w:rsidRDefault="00A84512" w:rsidP="00A84512">
      <w:pPr>
        <w:pStyle w:val="NormalBold"/>
      </w:pPr>
      <w:r w:rsidRPr="00020818">
        <w:rPr>
          <w:rStyle w:val="HideTWBExt"/>
          <w:b w:val="0"/>
          <w:color w:val="auto"/>
        </w:rPr>
        <w:t>&lt;/RepeatBlock-By&gt;</w:t>
      </w:r>
    </w:p>
    <w:p w14:paraId="5EEA629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0D5FD0C" w14:textId="77777777" w:rsidR="00A84512" w:rsidRPr="00020818" w:rsidRDefault="00A84512" w:rsidP="00A84512">
      <w:pPr>
        <w:pStyle w:val="NormalBold"/>
      </w:pPr>
      <w:r w:rsidRPr="00020818">
        <w:rPr>
          <w:rStyle w:val="HideTWBExt"/>
          <w:color w:val="auto"/>
        </w:rPr>
        <w:t>&lt;Article&gt;</w:t>
      </w:r>
      <w:r w:rsidRPr="00020818">
        <w:t>Punkt 3 – led 7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327E594" w14:textId="77777777" w:rsidTr="00B92402">
        <w:trPr>
          <w:trHeight w:hRule="exact" w:val="240"/>
          <w:jc w:val="center"/>
        </w:trPr>
        <w:tc>
          <w:tcPr>
            <w:tcW w:w="9752" w:type="dxa"/>
            <w:gridSpan w:val="2"/>
            <w:tcBorders>
              <w:top w:val="nil"/>
              <w:left w:val="nil"/>
              <w:bottom w:val="nil"/>
              <w:right w:val="nil"/>
            </w:tcBorders>
          </w:tcPr>
          <w:p w14:paraId="0C59914D" w14:textId="77777777" w:rsidR="00A84512" w:rsidRPr="00020818" w:rsidRDefault="00A84512" w:rsidP="00B92402"/>
        </w:tc>
      </w:tr>
      <w:tr w:rsidR="00A84512" w:rsidRPr="00020818" w14:paraId="3F874AAB" w14:textId="77777777" w:rsidTr="00B92402">
        <w:trPr>
          <w:trHeight w:val="240"/>
          <w:jc w:val="center"/>
        </w:trPr>
        <w:tc>
          <w:tcPr>
            <w:tcW w:w="4876" w:type="dxa"/>
            <w:tcBorders>
              <w:top w:val="nil"/>
              <w:left w:val="nil"/>
              <w:bottom w:val="nil"/>
              <w:right w:val="nil"/>
            </w:tcBorders>
          </w:tcPr>
          <w:p w14:paraId="0C9F37D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32EA546" w14:textId="77777777" w:rsidR="00A84512" w:rsidRPr="00020818" w:rsidRDefault="00A84512" w:rsidP="00B92402">
            <w:pPr>
              <w:pStyle w:val="AmColumnHeading"/>
            </w:pPr>
            <w:r w:rsidRPr="00020818">
              <w:t>Ændringsforslag</w:t>
            </w:r>
          </w:p>
        </w:tc>
      </w:tr>
      <w:tr w:rsidR="00A84512" w:rsidRPr="00020818" w14:paraId="7AB0936F" w14:textId="77777777" w:rsidTr="00B92402">
        <w:trPr>
          <w:jc w:val="center"/>
        </w:trPr>
        <w:tc>
          <w:tcPr>
            <w:tcW w:w="4876" w:type="dxa"/>
            <w:tcBorders>
              <w:top w:val="nil"/>
              <w:left w:val="nil"/>
              <w:bottom w:val="nil"/>
              <w:right w:val="nil"/>
            </w:tcBorders>
          </w:tcPr>
          <w:p w14:paraId="44484C9A" w14:textId="77777777" w:rsidR="00A84512" w:rsidRPr="00020818" w:rsidRDefault="00A84512" w:rsidP="00B92402">
            <w:pPr>
              <w:pStyle w:val="Normal6a"/>
            </w:pPr>
          </w:p>
        </w:tc>
        <w:tc>
          <w:tcPr>
            <w:tcW w:w="4876" w:type="dxa"/>
            <w:tcBorders>
              <w:top w:val="nil"/>
              <w:left w:val="nil"/>
              <w:bottom w:val="nil"/>
              <w:right w:val="nil"/>
            </w:tcBorders>
          </w:tcPr>
          <w:p w14:paraId="24AF788E" w14:textId="327C77C5" w:rsidR="00A84512" w:rsidRPr="00020818" w:rsidRDefault="00A84512" w:rsidP="00A73483">
            <w:pPr>
              <w:pStyle w:val="Normal6a"/>
            </w:pPr>
            <w:r w:rsidRPr="00020818">
              <w:rPr>
                <w:b/>
                <w:i/>
              </w:rPr>
              <w:t>–</w:t>
            </w:r>
            <w:r w:rsidRPr="00020818">
              <w:tab/>
            </w:r>
            <w:r w:rsidRPr="00020818">
              <w:rPr>
                <w:b/>
                <w:i/>
              </w:rPr>
              <w:t xml:space="preserve">Folkerepublikken Kinas fortsatte krænkelser af menneskerettigheder i </w:t>
            </w:r>
            <w:r w:rsidR="00A73483" w:rsidRPr="00020818">
              <w:rPr>
                <w:b/>
                <w:i/>
              </w:rPr>
              <w:t>det kinesiske fastland</w:t>
            </w:r>
            <w:r w:rsidRPr="00020818">
              <w:rPr>
                <w:b/>
                <w:i/>
              </w:rPr>
              <w:t xml:space="preserve"> over for personer i Tibet, Hongkong og Macao og den tværnationale undertrykkelse af kinesiske dissidenter samt den vedvarende tilstedeværelse af kinesisk politi på EU's territorium;</w:t>
            </w:r>
          </w:p>
        </w:tc>
      </w:tr>
    </w:tbl>
    <w:p w14:paraId="6314FDD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75AE5F7" w14:textId="77777777" w:rsidR="00A84512" w:rsidRPr="00020818" w:rsidRDefault="00A84512" w:rsidP="00A84512">
      <w:r w:rsidRPr="00020818">
        <w:rPr>
          <w:rStyle w:val="HideTWBExt"/>
          <w:color w:val="auto"/>
        </w:rPr>
        <w:t>&lt;/Amend&gt;</w:t>
      </w:r>
    </w:p>
    <w:p w14:paraId="0271A9B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272</w:t>
      </w:r>
      <w:r w:rsidRPr="00020818">
        <w:rPr>
          <w:rStyle w:val="HideTWBExt"/>
          <w:color w:val="auto"/>
        </w:rPr>
        <w:t>&lt;/NumAm&gt;</w:t>
      </w:r>
    </w:p>
    <w:p w14:paraId="5D890635"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6CBFFD97" w14:textId="77777777" w:rsidR="00A84512" w:rsidRPr="00020818" w:rsidRDefault="00A84512" w:rsidP="00A84512">
      <w:pPr>
        <w:pStyle w:val="NormalBold"/>
      </w:pPr>
      <w:r w:rsidRPr="00020818">
        <w:rPr>
          <w:rStyle w:val="HideTWBExt"/>
          <w:b w:val="0"/>
          <w:color w:val="auto"/>
        </w:rPr>
        <w:t>&lt;/RepeatBlock-By&gt;</w:t>
      </w:r>
    </w:p>
    <w:p w14:paraId="1C706EA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0512288" w14:textId="77777777" w:rsidR="00A84512" w:rsidRPr="00020818" w:rsidRDefault="00A84512" w:rsidP="00A84512">
      <w:pPr>
        <w:pStyle w:val="NormalBold"/>
      </w:pPr>
      <w:r w:rsidRPr="00020818">
        <w:rPr>
          <w:rStyle w:val="HideTWBExt"/>
          <w:color w:val="auto"/>
        </w:rPr>
        <w:t>&lt;Article&gt;</w:t>
      </w:r>
      <w:r w:rsidRPr="00020818">
        <w:t>Punkt 3 – led 7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5C46593" w14:textId="77777777" w:rsidTr="00B92402">
        <w:trPr>
          <w:trHeight w:hRule="exact" w:val="240"/>
          <w:jc w:val="center"/>
        </w:trPr>
        <w:tc>
          <w:tcPr>
            <w:tcW w:w="9752" w:type="dxa"/>
            <w:gridSpan w:val="2"/>
            <w:tcBorders>
              <w:top w:val="nil"/>
              <w:left w:val="nil"/>
              <w:bottom w:val="nil"/>
              <w:right w:val="nil"/>
            </w:tcBorders>
          </w:tcPr>
          <w:p w14:paraId="63A6818A" w14:textId="77777777" w:rsidR="00A84512" w:rsidRPr="00020818" w:rsidRDefault="00A84512" w:rsidP="00B92402"/>
        </w:tc>
      </w:tr>
      <w:tr w:rsidR="00A84512" w:rsidRPr="00020818" w14:paraId="61833E15" w14:textId="77777777" w:rsidTr="00B92402">
        <w:trPr>
          <w:trHeight w:val="240"/>
          <w:jc w:val="center"/>
        </w:trPr>
        <w:tc>
          <w:tcPr>
            <w:tcW w:w="4876" w:type="dxa"/>
            <w:tcBorders>
              <w:top w:val="nil"/>
              <w:left w:val="nil"/>
              <w:bottom w:val="nil"/>
              <w:right w:val="nil"/>
            </w:tcBorders>
          </w:tcPr>
          <w:p w14:paraId="5A79751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08DF882" w14:textId="77777777" w:rsidR="00A84512" w:rsidRPr="00020818" w:rsidRDefault="00A84512" w:rsidP="00B92402">
            <w:pPr>
              <w:pStyle w:val="AmColumnHeading"/>
            </w:pPr>
            <w:r w:rsidRPr="00020818">
              <w:t>Ændringsforslag</w:t>
            </w:r>
          </w:p>
        </w:tc>
      </w:tr>
      <w:tr w:rsidR="00A84512" w:rsidRPr="00020818" w14:paraId="09C60204" w14:textId="77777777" w:rsidTr="00B92402">
        <w:trPr>
          <w:jc w:val="center"/>
        </w:trPr>
        <w:tc>
          <w:tcPr>
            <w:tcW w:w="4876" w:type="dxa"/>
            <w:tcBorders>
              <w:top w:val="nil"/>
              <w:left w:val="nil"/>
              <w:bottom w:val="nil"/>
              <w:right w:val="nil"/>
            </w:tcBorders>
          </w:tcPr>
          <w:p w14:paraId="02F1A7F1" w14:textId="77777777" w:rsidR="00A84512" w:rsidRPr="00020818" w:rsidRDefault="00A84512" w:rsidP="00B92402">
            <w:pPr>
              <w:pStyle w:val="Normal6a"/>
            </w:pPr>
          </w:p>
        </w:tc>
        <w:tc>
          <w:tcPr>
            <w:tcW w:w="4876" w:type="dxa"/>
            <w:tcBorders>
              <w:top w:val="nil"/>
              <w:left w:val="nil"/>
              <w:bottom w:val="nil"/>
              <w:right w:val="nil"/>
            </w:tcBorders>
          </w:tcPr>
          <w:p w14:paraId="0BC46E3E" w14:textId="3B7E335E" w:rsidR="00A84512" w:rsidRPr="00020818" w:rsidRDefault="00A84512" w:rsidP="004932A8">
            <w:pPr>
              <w:pStyle w:val="Normal6a"/>
            </w:pPr>
            <w:r w:rsidRPr="00020818">
              <w:rPr>
                <w:b/>
                <w:i/>
              </w:rPr>
              <w:t>–</w:t>
            </w:r>
            <w:r w:rsidRPr="00020818">
              <w:tab/>
            </w:r>
            <w:r w:rsidRPr="00020818">
              <w:rPr>
                <w:b/>
                <w:i/>
              </w:rPr>
              <w:t xml:space="preserve">anvendelsen af sharia- og blasfemilovgivning mod religiøse mindretal, bl.a. kristne, i Mellemøsten, </w:t>
            </w:r>
            <w:r w:rsidRPr="00020818">
              <w:rPr>
                <w:b/>
                <w:i/>
              </w:rPr>
              <w:lastRenderedPageBreak/>
              <w:t xml:space="preserve">hvilket anvendes til </w:t>
            </w:r>
            <w:r w:rsidR="004932A8" w:rsidRPr="00020818">
              <w:rPr>
                <w:b/>
                <w:i/>
              </w:rPr>
              <w:t xml:space="preserve">at </w:t>
            </w:r>
            <w:r w:rsidRPr="00020818">
              <w:rPr>
                <w:b/>
                <w:i/>
              </w:rPr>
              <w:t>retsforfølge dem og undertrykke deres religionsfrihed eller tro;</w:t>
            </w:r>
          </w:p>
        </w:tc>
      </w:tr>
    </w:tbl>
    <w:p w14:paraId="0C48147C"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44696BE" w14:textId="77777777" w:rsidR="00A84512" w:rsidRPr="00020818" w:rsidRDefault="00A84512" w:rsidP="00A84512">
      <w:r w:rsidRPr="00020818">
        <w:rPr>
          <w:rStyle w:val="HideTWBExt"/>
          <w:color w:val="auto"/>
        </w:rPr>
        <w:t>&lt;/Amend&gt;</w:t>
      </w:r>
    </w:p>
    <w:p w14:paraId="21C0EB1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273</w:t>
      </w:r>
      <w:r w:rsidRPr="00020818">
        <w:rPr>
          <w:rStyle w:val="HideTWBExt"/>
          <w:color w:val="auto"/>
        </w:rPr>
        <w:t>&lt;/NumAm&gt;</w:t>
      </w:r>
    </w:p>
    <w:p w14:paraId="0106E936"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012D5DAA" w14:textId="77777777" w:rsidR="00A84512" w:rsidRPr="00020818" w:rsidRDefault="00A84512" w:rsidP="00A84512">
      <w:pPr>
        <w:pStyle w:val="NormalBold"/>
      </w:pPr>
      <w:r w:rsidRPr="00020818">
        <w:rPr>
          <w:rStyle w:val="HideTWBExt"/>
          <w:b w:val="0"/>
          <w:color w:val="auto"/>
        </w:rPr>
        <w:t>&lt;/RepeatBlock-By&gt;</w:t>
      </w:r>
    </w:p>
    <w:p w14:paraId="446EFA3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081921C" w14:textId="77777777" w:rsidR="00A84512" w:rsidRPr="00020818" w:rsidRDefault="00A84512" w:rsidP="00A84512">
      <w:pPr>
        <w:pStyle w:val="NormalBold"/>
      </w:pPr>
      <w:r w:rsidRPr="00020818">
        <w:rPr>
          <w:rStyle w:val="HideTWBExt"/>
          <w:color w:val="auto"/>
        </w:rPr>
        <w:t>&lt;Article&gt;</w:t>
      </w:r>
      <w:r w:rsidRPr="00020818">
        <w:t>Punkt 3 – led 7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ABEFB72" w14:textId="77777777" w:rsidTr="00B92402">
        <w:trPr>
          <w:trHeight w:hRule="exact" w:val="240"/>
          <w:jc w:val="center"/>
        </w:trPr>
        <w:tc>
          <w:tcPr>
            <w:tcW w:w="9752" w:type="dxa"/>
            <w:gridSpan w:val="2"/>
            <w:tcBorders>
              <w:top w:val="nil"/>
              <w:left w:val="nil"/>
              <w:bottom w:val="nil"/>
              <w:right w:val="nil"/>
            </w:tcBorders>
          </w:tcPr>
          <w:p w14:paraId="35CF3F5F" w14:textId="77777777" w:rsidR="00A84512" w:rsidRPr="00020818" w:rsidRDefault="00A84512" w:rsidP="00B92402"/>
        </w:tc>
      </w:tr>
      <w:tr w:rsidR="00A84512" w:rsidRPr="00020818" w14:paraId="383D3009" w14:textId="77777777" w:rsidTr="00B92402">
        <w:trPr>
          <w:trHeight w:val="240"/>
          <w:jc w:val="center"/>
        </w:trPr>
        <w:tc>
          <w:tcPr>
            <w:tcW w:w="4876" w:type="dxa"/>
            <w:tcBorders>
              <w:top w:val="nil"/>
              <w:left w:val="nil"/>
              <w:bottom w:val="nil"/>
              <w:right w:val="nil"/>
            </w:tcBorders>
          </w:tcPr>
          <w:p w14:paraId="3BC13FB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FB75B79" w14:textId="77777777" w:rsidR="00A84512" w:rsidRPr="00020818" w:rsidRDefault="00A84512" w:rsidP="00B92402">
            <w:pPr>
              <w:pStyle w:val="AmColumnHeading"/>
            </w:pPr>
            <w:r w:rsidRPr="00020818">
              <w:t>Ændringsforslag</w:t>
            </w:r>
          </w:p>
        </w:tc>
      </w:tr>
      <w:tr w:rsidR="00A84512" w:rsidRPr="00020818" w14:paraId="7D19865B" w14:textId="77777777" w:rsidTr="00B92402">
        <w:trPr>
          <w:jc w:val="center"/>
        </w:trPr>
        <w:tc>
          <w:tcPr>
            <w:tcW w:w="4876" w:type="dxa"/>
            <w:tcBorders>
              <w:top w:val="nil"/>
              <w:left w:val="nil"/>
              <w:bottom w:val="nil"/>
              <w:right w:val="nil"/>
            </w:tcBorders>
          </w:tcPr>
          <w:p w14:paraId="1E68A582" w14:textId="77777777" w:rsidR="00A84512" w:rsidRPr="00020818" w:rsidRDefault="00A84512" w:rsidP="00B92402">
            <w:pPr>
              <w:pStyle w:val="Normal6a"/>
            </w:pPr>
          </w:p>
        </w:tc>
        <w:tc>
          <w:tcPr>
            <w:tcW w:w="4876" w:type="dxa"/>
            <w:tcBorders>
              <w:top w:val="nil"/>
              <w:left w:val="nil"/>
              <w:bottom w:val="nil"/>
              <w:right w:val="nil"/>
            </w:tcBorders>
          </w:tcPr>
          <w:p w14:paraId="2FA236B5" w14:textId="17C32101" w:rsidR="00A84512" w:rsidRPr="00020818" w:rsidRDefault="00A84512" w:rsidP="004932A8">
            <w:pPr>
              <w:pStyle w:val="Normal6a"/>
            </w:pPr>
            <w:r w:rsidRPr="00020818">
              <w:rPr>
                <w:b/>
                <w:i/>
              </w:rPr>
              <w:t>–</w:t>
            </w:r>
            <w:r w:rsidRPr="00020818">
              <w:tab/>
            </w:r>
            <w:r w:rsidRPr="00020818">
              <w:rPr>
                <w:b/>
                <w:i/>
              </w:rPr>
              <w:t>Folkerepublikken Kina for ikke at gennemføre henstillingerne fra FN's Højkommissariat for Menneskerettigheder (OHCHR); opfordrer Folkerepublikken Kina til at give FN's Højkommissariat for Menneskerettigheder uafhængig adgang til Den Autonome Region Xinjiang Uighur og opfordrer FN's Højkommissariat for Menneskerettigheder til at udsende en fyldestgørende situationsorientering og en handlingsplan for at holde Folkerepublikken Kina ansvarlig;</w:t>
            </w:r>
          </w:p>
        </w:tc>
      </w:tr>
    </w:tbl>
    <w:p w14:paraId="574451A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2FCA85D" w14:textId="77777777" w:rsidR="00A84512" w:rsidRPr="00020818" w:rsidRDefault="00A84512" w:rsidP="00A84512">
      <w:r w:rsidRPr="00020818">
        <w:rPr>
          <w:rStyle w:val="HideTWBExt"/>
          <w:color w:val="auto"/>
        </w:rPr>
        <w:t>&lt;/Amend&gt;</w:t>
      </w:r>
    </w:p>
    <w:p w14:paraId="5FAB7C5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274</w:t>
      </w:r>
      <w:r w:rsidRPr="00020818">
        <w:rPr>
          <w:rStyle w:val="HideTWBExt"/>
          <w:color w:val="auto"/>
        </w:rPr>
        <w:t>&lt;/NumAm&gt;</w:t>
      </w:r>
    </w:p>
    <w:p w14:paraId="50CE0A0B"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0B642C2E" w14:textId="77777777" w:rsidR="00A84512" w:rsidRPr="00020818" w:rsidRDefault="00A84512" w:rsidP="00A84512">
      <w:pPr>
        <w:pStyle w:val="NormalBold"/>
      </w:pPr>
      <w:r w:rsidRPr="00020818">
        <w:rPr>
          <w:rStyle w:val="HideTWBExt"/>
          <w:b w:val="0"/>
          <w:color w:val="auto"/>
        </w:rPr>
        <w:t>&lt;/RepeatBlock-By&gt;</w:t>
      </w:r>
    </w:p>
    <w:p w14:paraId="1CFF8E9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30D30D0" w14:textId="77777777" w:rsidR="00A84512" w:rsidRPr="00020818" w:rsidRDefault="00A84512" w:rsidP="00A84512">
      <w:pPr>
        <w:pStyle w:val="NormalBold"/>
      </w:pPr>
      <w:r w:rsidRPr="00020818">
        <w:rPr>
          <w:rStyle w:val="HideTWBExt"/>
          <w:color w:val="auto"/>
        </w:rPr>
        <w:t>&lt;Article&gt;</w:t>
      </w:r>
      <w:r w:rsidRPr="00020818">
        <w:t>Punkt 3 – led 7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F252154" w14:textId="77777777" w:rsidTr="00B92402">
        <w:trPr>
          <w:trHeight w:hRule="exact" w:val="240"/>
          <w:jc w:val="center"/>
        </w:trPr>
        <w:tc>
          <w:tcPr>
            <w:tcW w:w="9752" w:type="dxa"/>
            <w:gridSpan w:val="2"/>
            <w:tcBorders>
              <w:top w:val="nil"/>
              <w:left w:val="nil"/>
              <w:bottom w:val="nil"/>
              <w:right w:val="nil"/>
            </w:tcBorders>
          </w:tcPr>
          <w:p w14:paraId="7C1650C2" w14:textId="77777777" w:rsidR="00A84512" w:rsidRPr="00020818" w:rsidRDefault="00A84512" w:rsidP="00B92402"/>
        </w:tc>
      </w:tr>
      <w:tr w:rsidR="00A84512" w:rsidRPr="00020818" w14:paraId="45547F1C" w14:textId="77777777" w:rsidTr="00B92402">
        <w:trPr>
          <w:trHeight w:val="240"/>
          <w:jc w:val="center"/>
        </w:trPr>
        <w:tc>
          <w:tcPr>
            <w:tcW w:w="4876" w:type="dxa"/>
            <w:tcBorders>
              <w:top w:val="nil"/>
              <w:left w:val="nil"/>
              <w:bottom w:val="nil"/>
              <w:right w:val="nil"/>
            </w:tcBorders>
          </w:tcPr>
          <w:p w14:paraId="4E7C814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78AB68" w14:textId="77777777" w:rsidR="00A84512" w:rsidRPr="00020818" w:rsidRDefault="00A84512" w:rsidP="00B92402">
            <w:pPr>
              <w:pStyle w:val="AmColumnHeading"/>
            </w:pPr>
            <w:r w:rsidRPr="00020818">
              <w:t>Ændringsforslag</w:t>
            </w:r>
          </w:p>
        </w:tc>
      </w:tr>
      <w:tr w:rsidR="00A84512" w:rsidRPr="00020818" w14:paraId="169862BC" w14:textId="77777777" w:rsidTr="00B92402">
        <w:trPr>
          <w:jc w:val="center"/>
        </w:trPr>
        <w:tc>
          <w:tcPr>
            <w:tcW w:w="4876" w:type="dxa"/>
            <w:tcBorders>
              <w:top w:val="nil"/>
              <w:left w:val="nil"/>
              <w:bottom w:val="nil"/>
              <w:right w:val="nil"/>
            </w:tcBorders>
          </w:tcPr>
          <w:p w14:paraId="559D3634" w14:textId="77777777" w:rsidR="00A84512" w:rsidRPr="00020818" w:rsidRDefault="00A84512" w:rsidP="00B92402">
            <w:pPr>
              <w:pStyle w:val="Normal6a"/>
            </w:pPr>
          </w:p>
        </w:tc>
        <w:tc>
          <w:tcPr>
            <w:tcW w:w="4876" w:type="dxa"/>
            <w:tcBorders>
              <w:top w:val="nil"/>
              <w:left w:val="nil"/>
              <w:bottom w:val="nil"/>
              <w:right w:val="nil"/>
            </w:tcBorders>
          </w:tcPr>
          <w:p w14:paraId="0B354B5A" w14:textId="77777777" w:rsidR="00A84512" w:rsidRPr="00020818" w:rsidRDefault="00A84512" w:rsidP="00B92402">
            <w:pPr>
              <w:pStyle w:val="Normal6a"/>
            </w:pPr>
            <w:r w:rsidRPr="00020818">
              <w:rPr>
                <w:b/>
                <w:i/>
              </w:rPr>
              <w:t>–</w:t>
            </w:r>
            <w:r w:rsidRPr="00020818">
              <w:tab/>
            </w:r>
            <w:r w:rsidRPr="00020818">
              <w:rPr>
                <w:b/>
                <w:i/>
              </w:rPr>
              <w:t>æresdrabene, der breder sig som en løbeild i Mellemøsten og Sydøstasien, og som rammer kvinder og piger uforholdsmæssigt;</w:t>
            </w:r>
          </w:p>
        </w:tc>
      </w:tr>
    </w:tbl>
    <w:p w14:paraId="6F10921F"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9C2A892" w14:textId="77777777" w:rsidR="00A84512" w:rsidRPr="00020818" w:rsidRDefault="00A84512" w:rsidP="00A84512">
      <w:r w:rsidRPr="00020818">
        <w:rPr>
          <w:rStyle w:val="HideTWBExt"/>
          <w:color w:val="auto"/>
        </w:rPr>
        <w:t>&lt;/Amend&gt;</w:t>
      </w:r>
    </w:p>
    <w:p w14:paraId="0743FF6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275</w:t>
      </w:r>
      <w:r w:rsidRPr="00020818">
        <w:rPr>
          <w:rStyle w:val="HideTWBExt"/>
          <w:color w:val="auto"/>
        </w:rPr>
        <w:t>&lt;/NumAm&gt;</w:t>
      </w:r>
    </w:p>
    <w:p w14:paraId="56A9E24A"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4E5B22D9" w14:textId="77777777" w:rsidR="00A84512" w:rsidRPr="00020818" w:rsidRDefault="00A84512" w:rsidP="00A84512">
      <w:pPr>
        <w:pStyle w:val="NormalBold"/>
      </w:pPr>
      <w:r w:rsidRPr="00020818">
        <w:rPr>
          <w:rStyle w:val="HideTWBExt"/>
          <w:b w:val="0"/>
          <w:color w:val="auto"/>
        </w:rPr>
        <w:t>&lt;/RepeatBlock-By&gt;</w:t>
      </w:r>
    </w:p>
    <w:p w14:paraId="1954C33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3D2BDEB" w14:textId="77777777" w:rsidR="00A84512" w:rsidRPr="00020818" w:rsidRDefault="00A84512" w:rsidP="00A84512">
      <w:pPr>
        <w:pStyle w:val="NormalBold"/>
      </w:pPr>
      <w:r w:rsidRPr="00020818">
        <w:rPr>
          <w:rStyle w:val="HideTWBExt"/>
          <w:color w:val="auto"/>
        </w:rPr>
        <w:t>&lt;Article&gt;</w:t>
      </w:r>
      <w:r w:rsidRPr="00020818">
        <w:t>Punkt 3 – led 7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BE7638D" w14:textId="77777777" w:rsidTr="00B92402">
        <w:trPr>
          <w:trHeight w:hRule="exact" w:val="240"/>
          <w:jc w:val="center"/>
        </w:trPr>
        <w:tc>
          <w:tcPr>
            <w:tcW w:w="9752" w:type="dxa"/>
            <w:gridSpan w:val="2"/>
            <w:tcBorders>
              <w:top w:val="nil"/>
              <w:left w:val="nil"/>
              <w:bottom w:val="nil"/>
              <w:right w:val="nil"/>
            </w:tcBorders>
          </w:tcPr>
          <w:p w14:paraId="26CCDA82" w14:textId="77777777" w:rsidR="00A84512" w:rsidRPr="00020818" w:rsidRDefault="00A84512" w:rsidP="00B92402"/>
        </w:tc>
      </w:tr>
      <w:tr w:rsidR="00A84512" w:rsidRPr="00020818" w14:paraId="46EEA6D2" w14:textId="77777777" w:rsidTr="00B92402">
        <w:trPr>
          <w:trHeight w:val="240"/>
          <w:jc w:val="center"/>
        </w:trPr>
        <w:tc>
          <w:tcPr>
            <w:tcW w:w="4876" w:type="dxa"/>
            <w:tcBorders>
              <w:top w:val="nil"/>
              <w:left w:val="nil"/>
              <w:bottom w:val="nil"/>
              <w:right w:val="nil"/>
            </w:tcBorders>
          </w:tcPr>
          <w:p w14:paraId="16E2E62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A4160D" w14:textId="77777777" w:rsidR="00A84512" w:rsidRPr="00020818" w:rsidRDefault="00A84512" w:rsidP="00B92402">
            <w:pPr>
              <w:pStyle w:val="AmColumnHeading"/>
            </w:pPr>
            <w:r w:rsidRPr="00020818">
              <w:t>Ændringsforslag</w:t>
            </w:r>
          </w:p>
        </w:tc>
      </w:tr>
      <w:tr w:rsidR="00A84512" w:rsidRPr="00020818" w14:paraId="56963FB1" w14:textId="77777777" w:rsidTr="00B92402">
        <w:trPr>
          <w:jc w:val="center"/>
        </w:trPr>
        <w:tc>
          <w:tcPr>
            <w:tcW w:w="4876" w:type="dxa"/>
            <w:tcBorders>
              <w:top w:val="nil"/>
              <w:left w:val="nil"/>
              <w:bottom w:val="nil"/>
              <w:right w:val="nil"/>
            </w:tcBorders>
          </w:tcPr>
          <w:p w14:paraId="4C82A5AC" w14:textId="77777777" w:rsidR="00A84512" w:rsidRPr="00020818" w:rsidRDefault="00A84512" w:rsidP="00B92402">
            <w:pPr>
              <w:pStyle w:val="Normal6a"/>
            </w:pPr>
          </w:p>
        </w:tc>
        <w:tc>
          <w:tcPr>
            <w:tcW w:w="4876" w:type="dxa"/>
            <w:tcBorders>
              <w:top w:val="nil"/>
              <w:left w:val="nil"/>
              <w:bottom w:val="nil"/>
              <w:right w:val="nil"/>
            </w:tcBorders>
          </w:tcPr>
          <w:p w14:paraId="4B1A9A17" w14:textId="77777777" w:rsidR="00A84512" w:rsidRPr="00020818" w:rsidRDefault="00A84512" w:rsidP="00B92402">
            <w:pPr>
              <w:pStyle w:val="Normal6a"/>
            </w:pPr>
            <w:r w:rsidRPr="00020818">
              <w:rPr>
                <w:b/>
                <w:i/>
              </w:rPr>
              <w:t>–</w:t>
            </w:r>
            <w:r w:rsidRPr="00020818">
              <w:tab/>
            </w:r>
            <w:r w:rsidRPr="00020818">
              <w:rPr>
                <w:b/>
                <w:i/>
              </w:rPr>
              <w:t>den fortsatte krig i Sudan, der rammer uskyldige civile hårdt, navnlig i Darfur;</w:t>
            </w:r>
          </w:p>
        </w:tc>
      </w:tr>
    </w:tbl>
    <w:p w14:paraId="5D16533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C8491F2" w14:textId="77777777" w:rsidR="00A84512" w:rsidRPr="00020818" w:rsidRDefault="00A84512" w:rsidP="00A84512">
      <w:r w:rsidRPr="00020818">
        <w:rPr>
          <w:rStyle w:val="HideTWBExt"/>
          <w:color w:val="auto"/>
        </w:rPr>
        <w:t>&lt;/Amend&gt;</w:t>
      </w:r>
    </w:p>
    <w:p w14:paraId="1C173C5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276</w:t>
      </w:r>
      <w:r w:rsidRPr="00020818">
        <w:rPr>
          <w:rStyle w:val="HideTWBExt"/>
          <w:color w:val="auto"/>
        </w:rPr>
        <w:t>&lt;/NumAm&gt;</w:t>
      </w:r>
    </w:p>
    <w:p w14:paraId="4272C04E"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47483CFD" w14:textId="77777777" w:rsidR="00A84512" w:rsidRPr="00020818" w:rsidRDefault="00A84512" w:rsidP="00A84512">
      <w:pPr>
        <w:pStyle w:val="NormalBold"/>
      </w:pPr>
      <w:r w:rsidRPr="00020818">
        <w:rPr>
          <w:rStyle w:val="HideTWBExt"/>
          <w:b w:val="0"/>
          <w:color w:val="auto"/>
        </w:rPr>
        <w:t>&lt;/RepeatBlock-By&gt;</w:t>
      </w:r>
    </w:p>
    <w:p w14:paraId="395888C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4843674"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DBCE77E" w14:textId="77777777" w:rsidTr="00B92402">
        <w:trPr>
          <w:trHeight w:hRule="exact" w:val="240"/>
          <w:jc w:val="center"/>
        </w:trPr>
        <w:tc>
          <w:tcPr>
            <w:tcW w:w="9752" w:type="dxa"/>
            <w:gridSpan w:val="2"/>
            <w:tcBorders>
              <w:top w:val="nil"/>
              <w:left w:val="nil"/>
              <w:bottom w:val="nil"/>
              <w:right w:val="nil"/>
            </w:tcBorders>
          </w:tcPr>
          <w:p w14:paraId="2F29B2CB" w14:textId="77777777" w:rsidR="00A84512" w:rsidRPr="00020818" w:rsidRDefault="00A84512" w:rsidP="00B92402"/>
        </w:tc>
      </w:tr>
      <w:tr w:rsidR="00A84512" w:rsidRPr="00020818" w14:paraId="32810360" w14:textId="77777777" w:rsidTr="00B92402">
        <w:trPr>
          <w:trHeight w:val="240"/>
          <w:jc w:val="center"/>
        </w:trPr>
        <w:tc>
          <w:tcPr>
            <w:tcW w:w="4876" w:type="dxa"/>
            <w:tcBorders>
              <w:top w:val="nil"/>
              <w:left w:val="nil"/>
              <w:bottom w:val="nil"/>
              <w:right w:val="nil"/>
            </w:tcBorders>
          </w:tcPr>
          <w:p w14:paraId="0309AD2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543BB9C" w14:textId="77777777" w:rsidR="00A84512" w:rsidRPr="00020818" w:rsidRDefault="00A84512" w:rsidP="00B92402">
            <w:pPr>
              <w:pStyle w:val="AmColumnHeading"/>
            </w:pPr>
            <w:r w:rsidRPr="00020818">
              <w:t>Ændringsforslag</w:t>
            </w:r>
          </w:p>
        </w:tc>
      </w:tr>
      <w:tr w:rsidR="00A84512" w:rsidRPr="00020818" w14:paraId="45CFE862" w14:textId="77777777" w:rsidTr="00B92402">
        <w:trPr>
          <w:jc w:val="center"/>
        </w:trPr>
        <w:tc>
          <w:tcPr>
            <w:tcW w:w="4876" w:type="dxa"/>
            <w:tcBorders>
              <w:top w:val="nil"/>
              <w:left w:val="nil"/>
              <w:bottom w:val="nil"/>
              <w:right w:val="nil"/>
            </w:tcBorders>
          </w:tcPr>
          <w:p w14:paraId="1A6B5118" w14:textId="77777777" w:rsidR="00A84512" w:rsidRPr="00020818" w:rsidRDefault="00A84512" w:rsidP="00B92402">
            <w:pPr>
              <w:pStyle w:val="Normal6a"/>
            </w:pPr>
            <w:r w:rsidRPr="00020818">
              <w:rPr>
                <w:b/>
                <w:i/>
              </w:rPr>
              <w:t>–</w:t>
            </w:r>
            <w:r w:rsidRPr="00020818">
              <w:tab/>
            </w:r>
            <w:r w:rsidRPr="00020818">
              <w:rPr>
                <w:b/>
                <w:i/>
              </w:rPr>
              <w:t>den stigende bredde og intensitet af operationer med kinesiske regeringsskibe og fly, der intimiderer Kinas naboer; tager afstand fra det statsstyrede tvangsarbejdssystem og Kinas forbrydelser mod menneskeheden i Xinjiang;</w:t>
            </w:r>
          </w:p>
        </w:tc>
        <w:tc>
          <w:tcPr>
            <w:tcW w:w="4876" w:type="dxa"/>
            <w:tcBorders>
              <w:top w:val="nil"/>
              <w:left w:val="nil"/>
              <w:bottom w:val="nil"/>
              <w:right w:val="nil"/>
            </w:tcBorders>
          </w:tcPr>
          <w:p w14:paraId="2212C9AE" w14:textId="77777777" w:rsidR="00A84512" w:rsidRPr="00020818" w:rsidRDefault="00A84512" w:rsidP="00B92402">
            <w:pPr>
              <w:pStyle w:val="Normal6a"/>
            </w:pPr>
            <w:r w:rsidRPr="00020818">
              <w:rPr>
                <w:b/>
                <w:i/>
              </w:rPr>
              <w:t>udgår</w:t>
            </w:r>
          </w:p>
        </w:tc>
      </w:tr>
    </w:tbl>
    <w:p w14:paraId="5412DF1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304D62F" w14:textId="77777777" w:rsidR="00A84512" w:rsidRPr="00020818" w:rsidRDefault="00A84512" w:rsidP="00A84512">
      <w:r w:rsidRPr="00020818">
        <w:rPr>
          <w:rStyle w:val="HideTWBExt"/>
          <w:color w:val="auto"/>
        </w:rPr>
        <w:t>&lt;/Amend&gt;</w:t>
      </w:r>
    </w:p>
    <w:p w14:paraId="284A57C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277</w:t>
      </w:r>
      <w:r w:rsidRPr="00020818">
        <w:rPr>
          <w:rStyle w:val="HideTWBExt"/>
          <w:color w:val="auto"/>
        </w:rPr>
        <w:t>&lt;/NumAm&gt;</w:t>
      </w:r>
    </w:p>
    <w:p w14:paraId="4715FE14"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31C1131E" w14:textId="77777777" w:rsidR="00A84512" w:rsidRPr="00020818" w:rsidRDefault="00A84512" w:rsidP="00A84512">
      <w:pPr>
        <w:pStyle w:val="NormalBold"/>
      </w:pPr>
      <w:r w:rsidRPr="00020818">
        <w:rPr>
          <w:rStyle w:val="HideTWBExt"/>
          <w:b w:val="0"/>
          <w:color w:val="auto"/>
        </w:rPr>
        <w:t>&lt;/RepeatBlock-By&gt;</w:t>
      </w:r>
    </w:p>
    <w:p w14:paraId="5707352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A8FB991"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6DBF5B4" w14:textId="77777777" w:rsidTr="00B92402">
        <w:trPr>
          <w:trHeight w:hRule="exact" w:val="240"/>
          <w:jc w:val="center"/>
        </w:trPr>
        <w:tc>
          <w:tcPr>
            <w:tcW w:w="9752" w:type="dxa"/>
            <w:gridSpan w:val="2"/>
            <w:tcBorders>
              <w:top w:val="nil"/>
              <w:left w:val="nil"/>
              <w:bottom w:val="nil"/>
              <w:right w:val="nil"/>
            </w:tcBorders>
          </w:tcPr>
          <w:p w14:paraId="06CECEB0" w14:textId="77777777" w:rsidR="00A84512" w:rsidRPr="00020818" w:rsidRDefault="00A84512" w:rsidP="00B92402"/>
        </w:tc>
      </w:tr>
      <w:tr w:rsidR="00A84512" w:rsidRPr="00020818" w14:paraId="7E14FBFF" w14:textId="77777777" w:rsidTr="00B92402">
        <w:trPr>
          <w:trHeight w:val="240"/>
          <w:jc w:val="center"/>
        </w:trPr>
        <w:tc>
          <w:tcPr>
            <w:tcW w:w="4876" w:type="dxa"/>
            <w:tcBorders>
              <w:top w:val="nil"/>
              <w:left w:val="nil"/>
              <w:bottom w:val="nil"/>
              <w:right w:val="nil"/>
            </w:tcBorders>
          </w:tcPr>
          <w:p w14:paraId="7F6DC3F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103E92C" w14:textId="77777777" w:rsidR="00A84512" w:rsidRPr="00020818" w:rsidRDefault="00A84512" w:rsidP="00B92402">
            <w:pPr>
              <w:pStyle w:val="AmColumnHeading"/>
            </w:pPr>
            <w:r w:rsidRPr="00020818">
              <w:t>Ændringsforslag</w:t>
            </w:r>
          </w:p>
        </w:tc>
      </w:tr>
      <w:tr w:rsidR="00A84512" w:rsidRPr="00020818" w14:paraId="5D9C5D21" w14:textId="77777777" w:rsidTr="00B92402">
        <w:trPr>
          <w:jc w:val="center"/>
        </w:trPr>
        <w:tc>
          <w:tcPr>
            <w:tcW w:w="4876" w:type="dxa"/>
            <w:tcBorders>
              <w:top w:val="nil"/>
              <w:left w:val="nil"/>
              <w:bottom w:val="nil"/>
              <w:right w:val="nil"/>
            </w:tcBorders>
          </w:tcPr>
          <w:p w14:paraId="06145CA0" w14:textId="77777777" w:rsidR="00A84512" w:rsidRPr="00020818" w:rsidRDefault="00A84512" w:rsidP="00B92402">
            <w:pPr>
              <w:pStyle w:val="Normal6a"/>
            </w:pPr>
            <w:r w:rsidRPr="00020818">
              <w:t>–</w:t>
            </w:r>
            <w:r w:rsidRPr="00020818">
              <w:tab/>
              <w:t xml:space="preserve">den stigende bredde og intensitet af operationer med kinesiske regeringsskibe </w:t>
            </w:r>
            <w:r w:rsidRPr="00020818">
              <w:lastRenderedPageBreak/>
              <w:t xml:space="preserve">og fly, der intimiderer Kinas naboer; tager afstand fra det </w:t>
            </w:r>
            <w:r w:rsidRPr="00020818">
              <w:rPr>
                <w:b/>
                <w:i/>
              </w:rPr>
              <w:t>statsstyrede</w:t>
            </w:r>
            <w:r w:rsidRPr="00020818">
              <w:t xml:space="preserve"> tvangsarbejdssystem og Kinas forbrydelser mod menneskeheden i Xinjiang;</w:t>
            </w:r>
          </w:p>
        </w:tc>
        <w:tc>
          <w:tcPr>
            <w:tcW w:w="4876" w:type="dxa"/>
            <w:tcBorders>
              <w:top w:val="nil"/>
              <w:left w:val="nil"/>
              <w:bottom w:val="nil"/>
              <w:right w:val="nil"/>
            </w:tcBorders>
          </w:tcPr>
          <w:p w14:paraId="56322AAF" w14:textId="65914B05" w:rsidR="00A84512" w:rsidRPr="00020818" w:rsidRDefault="00A84512" w:rsidP="00B92402">
            <w:pPr>
              <w:pStyle w:val="Normal6a"/>
            </w:pPr>
            <w:r w:rsidRPr="00020818">
              <w:lastRenderedPageBreak/>
              <w:t>–</w:t>
            </w:r>
            <w:r w:rsidRPr="00020818">
              <w:tab/>
              <w:t xml:space="preserve">den stigende bredde og intensitet af operationer med kinesiske regeringsskibe </w:t>
            </w:r>
            <w:r w:rsidRPr="00020818">
              <w:lastRenderedPageBreak/>
              <w:t xml:space="preserve">og fly, der intimiderer Kinas naboer; </w:t>
            </w:r>
            <w:r w:rsidRPr="00020818">
              <w:rPr>
                <w:b/>
                <w:i/>
              </w:rPr>
              <w:t>fordømmer i stærke vendinger Folkerepublikken Kinas uberettigede militærøvelser den 14. oktober 2024, landets fortsatte militære provokationer mod Taiwan og dets fortsatte militære opbygning, som ændrer magtbalancen i Stillehavsområdet, og gentager sin faste afvisning af al ensidig ændring af status quo i Taiwanstrædet; roser de taiwanske myndigheders tilbageholdenhed og disciplinerede reaktion og opfordrer til regelmæssige udvekslinger mellem EU og Unionens taiwanske modparter om relevante sikkerhedsspørgsmål;</w:t>
            </w:r>
            <w:r w:rsidRPr="00020818">
              <w:t xml:space="preserve"> tager afstand fra det </w:t>
            </w:r>
            <w:r w:rsidRPr="00020818">
              <w:rPr>
                <w:b/>
                <w:i/>
              </w:rPr>
              <w:t>regimestyrede</w:t>
            </w:r>
            <w:r w:rsidRPr="00020818">
              <w:t xml:space="preserve"> tvangsarbejdssystem og Kinas forbrydelser mod menneskeheden i Xinjiang </w:t>
            </w:r>
            <w:r w:rsidRPr="00020818">
              <w:rPr>
                <w:b/>
                <w:i/>
              </w:rPr>
              <w:t xml:space="preserve">og Tibet samt fra terror, undertrykkelse og systematiske krænkelser af menneskerettigheder i </w:t>
            </w:r>
            <w:r w:rsidR="00BC421C" w:rsidRPr="00020818">
              <w:rPr>
                <w:b/>
                <w:i/>
              </w:rPr>
              <w:t>det kinesiske fastland</w:t>
            </w:r>
            <w:r w:rsidRPr="00020818">
              <w:rPr>
                <w:b/>
                <w:i/>
              </w:rPr>
              <w:t>, Hongkong og Macao</w:t>
            </w:r>
            <w:r w:rsidRPr="00020818">
              <w:t>;</w:t>
            </w:r>
          </w:p>
        </w:tc>
      </w:tr>
    </w:tbl>
    <w:p w14:paraId="52ADA7DC"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B0D79D6" w14:textId="77777777" w:rsidR="00A84512" w:rsidRPr="00020818" w:rsidRDefault="00A84512" w:rsidP="00A84512">
      <w:r w:rsidRPr="00020818">
        <w:rPr>
          <w:rStyle w:val="HideTWBExt"/>
          <w:color w:val="auto"/>
        </w:rPr>
        <w:t>&lt;/Amend&gt;</w:t>
      </w:r>
    </w:p>
    <w:p w14:paraId="048DB68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278</w:t>
      </w:r>
      <w:r w:rsidRPr="00020818">
        <w:rPr>
          <w:rStyle w:val="HideTWBExt"/>
          <w:color w:val="auto"/>
        </w:rPr>
        <w:t>&lt;/NumAm&gt;</w:t>
      </w:r>
    </w:p>
    <w:p w14:paraId="4BA0E044" w14:textId="77777777" w:rsidR="00A84512" w:rsidRPr="00020818" w:rsidRDefault="00A84512" w:rsidP="00A84512">
      <w:pPr>
        <w:pStyle w:val="NormalBold"/>
      </w:pPr>
      <w:r w:rsidRPr="00020818">
        <w:rPr>
          <w:rStyle w:val="HideTWBExt"/>
          <w:b w:val="0"/>
          <w:color w:val="auto"/>
        </w:rPr>
        <w:t>&lt;RepeatBlock-By&gt;&lt;Members&gt;</w:t>
      </w:r>
      <w:r w:rsidRPr="00020818">
        <w:t>Michael Gahler, Andrey Kovatchev</w:t>
      </w:r>
      <w:r w:rsidRPr="00020818">
        <w:rPr>
          <w:rStyle w:val="HideTWBExt"/>
          <w:b w:val="0"/>
          <w:color w:val="auto"/>
        </w:rPr>
        <w:t>&lt;/Members&gt;</w:t>
      </w:r>
    </w:p>
    <w:p w14:paraId="75C86E83" w14:textId="77777777" w:rsidR="00A84512" w:rsidRPr="00020818" w:rsidRDefault="00A84512" w:rsidP="00A84512">
      <w:pPr>
        <w:pStyle w:val="NormalBold"/>
      </w:pPr>
      <w:r w:rsidRPr="00020818">
        <w:rPr>
          <w:rStyle w:val="HideTWBExt"/>
          <w:b w:val="0"/>
          <w:color w:val="auto"/>
        </w:rPr>
        <w:t>&lt;/RepeatBlock-By&gt;</w:t>
      </w:r>
    </w:p>
    <w:p w14:paraId="2544815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021BF4A"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84437A0" w14:textId="77777777" w:rsidTr="00B92402">
        <w:trPr>
          <w:trHeight w:hRule="exact" w:val="240"/>
          <w:jc w:val="center"/>
        </w:trPr>
        <w:tc>
          <w:tcPr>
            <w:tcW w:w="9752" w:type="dxa"/>
            <w:gridSpan w:val="2"/>
            <w:tcBorders>
              <w:top w:val="nil"/>
              <w:left w:val="nil"/>
              <w:bottom w:val="nil"/>
              <w:right w:val="nil"/>
            </w:tcBorders>
          </w:tcPr>
          <w:p w14:paraId="39B462EF" w14:textId="77777777" w:rsidR="00A84512" w:rsidRPr="00020818" w:rsidRDefault="00A84512" w:rsidP="00B92402"/>
        </w:tc>
      </w:tr>
      <w:tr w:rsidR="00A84512" w:rsidRPr="00020818" w14:paraId="3766DFA4" w14:textId="77777777" w:rsidTr="00B92402">
        <w:trPr>
          <w:trHeight w:val="240"/>
          <w:jc w:val="center"/>
        </w:trPr>
        <w:tc>
          <w:tcPr>
            <w:tcW w:w="4876" w:type="dxa"/>
            <w:tcBorders>
              <w:top w:val="nil"/>
              <w:left w:val="nil"/>
              <w:bottom w:val="nil"/>
              <w:right w:val="nil"/>
            </w:tcBorders>
          </w:tcPr>
          <w:p w14:paraId="4C16D5E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319FF61" w14:textId="77777777" w:rsidR="00A84512" w:rsidRPr="00020818" w:rsidRDefault="00A84512" w:rsidP="00B92402">
            <w:pPr>
              <w:pStyle w:val="AmColumnHeading"/>
            </w:pPr>
            <w:r w:rsidRPr="00020818">
              <w:t>Ændringsforslag</w:t>
            </w:r>
          </w:p>
        </w:tc>
      </w:tr>
      <w:tr w:rsidR="00A84512" w:rsidRPr="00020818" w14:paraId="3E7F41F9" w14:textId="77777777" w:rsidTr="00B92402">
        <w:trPr>
          <w:jc w:val="center"/>
        </w:trPr>
        <w:tc>
          <w:tcPr>
            <w:tcW w:w="4876" w:type="dxa"/>
            <w:tcBorders>
              <w:top w:val="nil"/>
              <w:left w:val="nil"/>
              <w:bottom w:val="nil"/>
              <w:right w:val="nil"/>
            </w:tcBorders>
          </w:tcPr>
          <w:p w14:paraId="009E6149" w14:textId="77777777" w:rsidR="00A84512" w:rsidRPr="00020818" w:rsidRDefault="00A84512" w:rsidP="00B92402">
            <w:pPr>
              <w:pStyle w:val="Normal6a"/>
            </w:pPr>
            <w:r w:rsidRPr="00020818">
              <w:t>–</w:t>
            </w:r>
            <w:r w:rsidRPr="00020818">
              <w:tab/>
              <w:t>den stigende bredde og intensitet af operationer med kinesiske regeringsskibe og fly, der intimiderer Kinas naboer; tager afstand fra det statsstyrede tvangsarbejdssystem og Kinas forbrydelser mod menneskeheden i Xinjiang;</w:t>
            </w:r>
          </w:p>
        </w:tc>
        <w:tc>
          <w:tcPr>
            <w:tcW w:w="4876" w:type="dxa"/>
            <w:tcBorders>
              <w:top w:val="nil"/>
              <w:left w:val="nil"/>
              <w:bottom w:val="nil"/>
              <w:right w:val="nil"/>
            </w:tcBorders>
          </w:tcPr>
          <w:p w14:paraId="5706E4AA" w14:textId="142CC97E" w:rsidR="00A84512" w:rsidRPr="00020818" w:rsidRDefault="00A84512" w:rsidP="00B92402">
            <w:pPr>
              <w:pStyle w:val="Normal6a"/>
            </w:pPr>
            <w:r w:rsidRPr="00020818">
              <w:t>–</w:t>
            </w:r>
            <w:r w:rsidRPr="00020818">
              <w:tab/>
              <w:t>den stigende bredde og intensitet af operationer med kinesiske regeringsskibe og fly, der intimiderer Kinas naboer</w:t>
            </w:r>
            <w:r w:rsidRPr="00020818">
              <w:rPr>
                <w:b/>
                <w:i/>
              </w:rPr>
              <w:t xml:space="preserve">, hvilket krænker fred og stabilitet i Taiwanstrædet og de omgivende internationale farvande samt hindrer alle øvrige parters rettigheder til fri sejlads; fordømmer i stærke vendinger udtalelser fra Kinas præsident om, at Folkerepublikken Kina under ingen omstændigheder vil give afkald på retten til at bruge magt med hensyn til Taiwan, og fastholder, at anvendelsen af tvangsforanstaltninger til at opnå </w:t>
            </w:r>
            <w:r w:rsidRPr="00020818">
              <w:rPr>
                <w:b/>
                <w:i/>
              </w:rPr>
              <w:lastRenderedPageBreak/>
              <w:t>forening med Taiwan er i modstrid med folkeret</w:t>
            </w:r>
            <w:r w:rsidR="004932A8" w:rsidRPr="00020818">
              <w:rPr>
                <w:b/>
                <w:i/>
              </w:rPr>
              <w:t>ten</w:t>
            </w:r>
            <w:r w:rsidRPr="00020818">
              <w:t>; tager afstand fra det statsstyrede tvangsarbejdssystem og Kinas forbrydelser mod menneskeheden i Xinjiang;</w:t>
            </w:r>
          </w:p>
        </w:tc>
      </w:tr>
    </w:tbl>
    <w:p w14:paraId="3312C83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296FEBA" w14:textId="77777777" w:rsidR="00A84512" w:rsidRPr="00020818" w:rsidRDefault="00A84512" w:rsidP="00A84512">
      <w:r w:rsidRPr="00020818">
        <w:rPr>
          <w:rStyle w:val="HideTWBExt"/>
          <w:color w:val="auto"/>
        </w:rPr>
        <w:t>&lt;/Amend&gt;</w:t>
      </w:r>
    </w:p>
    <w:p w14:paraId="2B5572B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279</w:t>
      </w:r>
      <w:r w:rsidRPr="00020818">
        <w:rPr>
          <w:rStyle w:val="HideTWBExt"/>
          <w:color w:val="auto"/>
        </w:rPr>
        <w:t>&lt;/NumAm&gt;</w:t>
      </w:r>
    </w:p>
    <w:p w14:paraId="081D81C3" w14:textId="77777777" w:rsidR="00A84512" w:rsidRPr="00020818" w:rsidRDefault="00A84512" w:rsidP="00A84512">
      <w:pPr>
        <w:pStyle w:val="NormalBold"/>
      </w:pPr>
      <w:r w:rsidRPr="00020818">
        <w:rPr>
          <w:rStyle w:val="HideTWBExt"/>
          <w:b w:val="0"/>
          <w:color w:val="auto"/>
        </w:rPr>
        <w:t>&lt;RepeatBlock-By&gt;&lt;Members&gt;</w:t>
      </w:r>
      <w:r w:rsidRPr="00020818">
        <w:t>Mariusz Kamiński, Michał Dworczyk</w:t>
      </w:r>
      <w:r w:rsidRPr="00020818">
        <w:rPr>
          <w:rStyle w:val="HideTWBExt"/>
          <w:b w:val="0"/>
          <w:color w:val="auto"/>
        </w:rPr>
        <w:t>&lt;/Members&gt;</w:t>
      </w:r>
    </w:p>
    <w:p w14:paraId="6F07D5AD"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1A9D44C3" w14:textId="77777777" w:rsidR="00A84512" w:rsidRPr="00020818" w:rsidRDefault="00A84512" w:rsidP="00A84512">
      <w:pPr>
        <w:pStyle w:val="NormalBold"/>
      </w:pPr>
      <w:r w:rsidRPr="00020818">
        <w:rPr>
          <w:rStyle w:val="HideTWBExt"/>
          <w:b w:val="0"/>
          <w:color w:val="auto"/>
        </w:rPr>
        <w:t>&lt;/RepeatBlock-By&gt;</w:t>
      </w:r>
    </w:p>
    <w:p w14:paraId="1E63AA8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0910382"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2AC40D5" w14:textId="77777777" w:rsidTr="00B92402">
        <w:trPr>
          <w:trHeight w:hRule="exact" w:val="240"/>
          <w:jc w:val="center"/>
        </w:trPr>
        <w:tc>
          <w:tcPr>
            <w:tcW w:w="9752" w:type="dxa"/>
            <w:gridSpan w:val="2"/>
            <w:tcBorders>
              <w:top w:val="nil"/>
              <w:left w:val="nil"/>
              <w:bottom w:val="nil"/>
              <w:right w:val="nil"/>
            </w:tcBorders>
          </w:tcPr>
          <w:p w14:paraId="06407A9B" w14:textId="77777777" w:rsidR="00A84512" w:rsidRPr="00020818" w:rsidRDefault="00A84512" w:rsidP="00B92402"/>
        </w:tc>
      </w:tr>
      <w:tr w:rsidR="00A84512" w:rsidRPr="00020818" w14:paraId="5236E55D" w14:textId="77777777" w:rsidTr="00B92402">
        <w:trPr>
          <w:trHeight w:val="240"/>
          <w:jc w:val="center"/>
        </w:trPr>
        <w:tc>
          <w:tcPr>
            <w:tcW w:w="4876" w:type="dxa"/>
            <w:tcBorders>
              <w:top w:val="nil"/>
              <w:left w:val="nil"/>
              <w:bottom w:val="nil"/>
              <w:right w:val="nil"/>
            </w:tcBorders>
          </w:tcPr>
          <w:p w14:paraId="554011E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5FAD12A" w14:textId="77777777" w:rsidR="00A84512" w:rsidRPr="00020818" w:rsidRDefault="00A84512" w:rsidP="00B92402">
            <w:pPr>
              <w:pStyle w:val="AmColumnHeading"/>
            </w:pPr>
            <w:r w:rsidRPr="00020818">
              <w:t>Ændringsforslag</w:t>
            </w:r>
          </w:p>
        </w:tc>
      </w:tr>
      <w:tr w:rsidR="00A84512" w:rsidRPr="00020818" w14:paraId="5D081509" w14:textId="77777777" w:rsidTr="00B92402">
        <w:trPr>
          <w:jc w:val="center"/>
        </w:trPr>
        <w:tc>
          <w:tcPr>
            <w:tcW w:w="4876" w:type="dxa"/>
            <w:tcBorders>
              <w:top w:val="nil"/>
              <w:left w:val="nil"/>
              <w:bottom w:val="nil"/>
              <w:right w:val="nil"/>
            </w:tcBorders>
          </w:tcPr>
          <w:p w14:paraId="1F0A07F7" w14:textId="77777777" w:rsidR="00A84512" w:rsidRPr="00020818" w:rsidRDefault="00A84512" w:rsidP="00B92402">
            <w:pPr>
              <w:pStyle w:val="Normal6a"/>
            </w:pPr>
            <w:r w:rsidRPr="00020818">
              <w:t>–</w:t>
            </w:r>
            <w:r w:rsidRPr="00020818">
              <w:tab/>
            </w:r>
            <w:r w:rsidRPr="00020818">
              <w:rPr>
                <w:b/>
                <w:i/>
              </w:rPr>
              <w:t>den stigende bredde</w:t>
            </w:r>
            <w:r w:rsidRPr="00020818">
              <w:t xml:space="preserve"> og intensitet af operationer med kinesiske regeringsskibe og fly, der intimiderer Kinas naboer; tager afstand fra det statsstyrede tvangsarbejdssystem og Kinas forbrydelser mod menneskeheden i Xinjiang;</w:t>
            </w:r>
          </w:p>
        </w:tc>
        <w:tc>
          <w:tcPr>
            <w:tcW w:w="4876" w:type="dxa"/>
            <w:tcBorders>
              <w:top w:val="nil"/>
              <w:left w:val="nil"/>
              <w:bottom w:val="nil"/>
              <w:right w:val="nil"/>
            </w:tcBorders>
          </w:tcPr>
          <w:p w14:paraId="5EE046C6" w14:textId="77777777" w:rsidR="00A84512" w:rsidRPr="00020818" w:rsidRDefault="00A84512" w:rsidP="00B92402">
            <w:pPr>
              <w:pStyle w:val="Normal6a"/>
            </w:pPr>
            <w:r w:rsidRPr="00020818">
              <w:t>–</w:t>
            </w:r>
            <w:r w:rsidRPr="00020818">
              <w:tab/>
            </w:r>
            <w:r w:rsidRPr="00020818">
              <w:rPr>
                <w:b/>
                <w:i/>
              </w:rPr>
              <w:t>det voksende omfang</w:t>
            </w:r>
            <w:r w:rsidRPr="00020818">
              <w:t xml:space="preserve"> og </w:t>
            </w:r>
            <w:r w:rsidRPr="00020818">
              <w:rPr>
                <w:b/>
                <w:i/>
              </w:rPr>
              <w:t>den stigende</w:t>
            </w:r>
            <w:r w:rsidRPr="00020818">
              <w:t xml:space="preserve"> intensitet af operationer med kinesiske regeringsskibe og fly, der intimiderer Kinas naboer; </w:t>
            </w:r>
            <w:r w:rsidRPr="00020818">
              <w:rPr>
                <w:b/>
                <w:i/>
              </w:rPr>
              <w:t>advarer mod Kinas militær-civile fusion, der er rettet imod at integrere civil- og forsvarsøkonomi parallelt med deres respektive teknologiske økosystemer;</w:t>
            </w:r>
            <w:r w:rsidRPr="00020818">
              <w:t xml:space="preserve"> tager afstand fra det statsstyrede tvangsarbejdssystem og Kinas forbrydelser mod menneskeheden i Xinjiang</w:t>
            </w:r>
            <w:r w:rsidRPr="00020818">
              <w:rPr>
                <w:b/>
                <w:i/>
              </w:rPr>
              <w:t xml:space="preserve"> rettet imod uighurerne samt fra forfølgelsen af andre mindretal, bl.a. tibetanere, kristne og følgere af Falun Gong</w:t>
            </w:r>
            <w:r w:rsidRPr="00020818">
              <w:t>;</w:t>
            </w:r>
          </w:p>
        </w:tc>
      </w:tr>
    </w:tbl>
    <w:p w14:paraId="1A1BE4D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B260B01" w14:textId="77777777" w:rsidR="00A84512" w:rsidRPr="00020818" w:rsidRDefault="00A84512" w:rsidP="00A84512">
      <w:r w:rsidRPr="00020818">
        <w:rPr>
          <w:rStyle w:val="HideTWBExt"/>
          <w:color w:val="auto"/>
        </w:rPr>
        <w:t>&lt;/Amend&gt;</w:t>
      </w:r>
    </w:p>
    <w:p w14:paraId="5DB11083"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280</w:t>
      </w:r>
      <w:r w:rsidRPr="00020818">
        <w:rPr>
          <w:rStyle w:val="HideTWBExt"/>
          <w:b w:val="0"/>
          <w:color w:val="auto"/>
        </w:rPr>
        <w:t>&lt;/NumAm&gt;</w:t>
      </w:r>
    </w:p>
    <w:p w14:paraId="6CD369EC"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05937800" w14:textId="77777777" w:rsidR="00A84512" w:rsidRPr="00020818" w:rsidRDefault="00A84512" w:rsidP="00A84512">
      <w:pPr>
        <w:pStyle w:val="NormalBold"/>
      </w:pPr>
      <w:r w:rsidRPr="00020818">
        <w:rPr>
          <w:rStyle w:val="HideTWBExt"/>
          <w:b w:val="0"/>
          <w:color w:val="auto"/>
        </w:rPr>
        <w:t>&lt;/RepeatBlock-By&gt;</w:t>
      </w:r>
    </w:p>
    <w:p w14:paraId="056F55D2"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1B3C0726" w14:textId="77777777" w:rsidR="00A84512" w:rsidRPr="00020818" w:rsidRDefault="00A84512" w:rsidP="00A84512">
      <w:pPr>
        <w:pStyle w:val="NormalBold"/>
      </w:pPr>
      <w:r w:rsidRPr="00020818">
        <w:rPr>
          <w:rStyle w:val="HideTWBExt"/>
          <w:b w:val="0"/>
          <w:color w:val="auto"/>
        </w:rPr>
        <w:t>&lt;Article&gt;</w:t>
      </w:r>
      <w:r w:rsidRPr="00020818">
        <w:t>Punkt 3 – led 8</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90240F8" w14:textId="77777777" w:rsidTr="00B92402">
        <w:trPr>
          <w:trHeight w:hRule="exact" w:val="240"/>
          <w:jc w:val="center"/>
        </w:trPr>
        <w:tc>
          <w:tcPr>
            <w:tcW w:w="9752" w:type="dxa"/>
            <w:gridSpan w:val="2"/>
            <w:tcBorders>
              <w:top w:val="nil"/>
              <w:left w:val="nil"/>
              <w:bottom w:val="nil"/>
              <w:right w:val="nil"/>
            </w:tcBorders>
          </w:tcPr>
          <w:p w14:paraId="68EAF692" w14:textId="77777777" w:rsidR="00A84512" w:rsidRPr="00020818" w:rsidRDefault="00A84512" w:rsidP="00B92402"/>
        </w:tc>
      </w:tr>
      <w:tr w:rsidR="00A84512" w:rsidRPr="00020818" w14:paraId="68961C79" w14:textId="77777777" w:rsidTr="00B92402">
        <w:trPr>
          <w:trHeight w:val="240"/>
          <w:jc w:val="center"/>
        </w:trPr>
        <w:tc>
          <w:tcPr>
            <w:tcW w:w="4876" w:type="dxa"/>
            <w:tcBorders>
              <w:top w:val="nil"/>
              <w:left w:val="nil"/>
              <w:bottom w:val="nil"/>
              <w:right w:val="nil"/>
            </w:tcBorders>
          </w:tcPr>
          <w:p w14:paraId="06831C3A"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6EDE7E09" w14:textId="77777777" w:rsidR="00A84512" w:rsidRPr="00020818" w:rsidRDefault="00A84512" w:rsidP="00B92402">
            <w:pPr>
              <w:pStyle w:val="AmColumnHeading"/>
            </w:pPr>
            <w:r w:rsidRPr="00020818">
              <w:t>Ændringsforslag</w:t>
            </w:r>
          </w:p>
        </w:tc>
      </w:tr>
      <w:tr w:rsidR="00A84512" w:rsidRPr="00020818" w14:paraId="30C742BF" w14:textId="77777777" w:rsidTr="00B92402">
        <w:trPr>
          <w:jc w:val="center"/>
        </w:trPr>
        <w:tc>
          <w:tcPr>
            <w:tcW w:w="4876" w:type="dxa"/>
            <w:tcBorders>
              <w:top w:val="nil"/>
              <w:left w:val="nil"/>
              <w:bottom w:val="nil"/>
              <w:right w:val="nil"/>
            </w:tcBorders>
          </w:tcPr>
          <w:p w14:paraId="61CF3BE0" w14:textId="77777777" w:rsidR="00A84512" w:rsidRPr="00020818" w:rsidRDefault="00A84512" w:rsidP="00B92402">
            <w:pPr>
              <w:pStyle w:val="Normal6a"/>
            </w:pPr>
            <w:r w:rsidRPr="00020818">
              <w:t>—</w:t>
            </w:r>
            <w:r w:rsidRPr="00020818">
              <w:tab/>
              <w:t xml:space="preserve">den stigende bredde og intensitet af operationer med kinesiske regeringsskibe og fly, der intimiderer Kinas naboer; tager </w:t>
            </w:r>
            <w:r w:rsidRPr="00020818">
              <w:lastRenderedPageBreak/>
              <w:t>afstand fra det statsstyrede tvangsarbejdssystem og Kinas forbrydelser mod menneskeheden i Xinjiang;</w:t>
            </w:r>
          </w:p>
        </w:tc>
        <w:tc>
          <w:tcPr>
            <w:tcW w:w="4876" w:type="dxa"/>
            <w:tcBorders>
              <w:top w:val="nil"/>
              <w:left w:val="nil"/>
              <w:bottom w:val="nil"/>
              <w:right w:val="nil"/>
            </w:tcBorders>
          </w:tcPr>
          <w:p w14:paraId="6638EC1F" w14:textId="77777777" w:rsidR="00A84512" w:rsidRPr="00020818" w:rsidRDefault="00A84512" w:rsidP="00B92402">
            <w:pPr>
              <w:pStyle w:val="Normal6a"/>
            </w:pPr>
            <w:r w:rsidRPr="00020818">
              <w:lastRenderedPageBreak/>
              <w:t>—</w:t>
            </w:r>
            <w:r w:rsidRPr="00020818">
              <w:tab/>
              <w:t xml:space="preserve">den stigende bredde og intensitet af operationer med kinesiske regeringsskibe og fly, der intimiderer Kinas naboer; tager </w:t>
            </w:r>
            <w:r w:rsidRPr="00020818">
              <w:lastRenderedPageBreak/>
              <w:t xml:space="preserve">afstand fra det statsstyrede tvangsarbejdssystem og Kinas forbrydelser mod menneskeheden i Xinjiang; </w:t>
            </w:r>
            <w:r w:rsidRPr="00020818">
              <w:rPr>
                <w:b/>
                <w:i/>
              </w:rPr>
              <w:t>opfordrer indtrængende de kinesiske myndigheder til at bruge deres indflydelse på Rusland, så det kan afslutte sin barbariske angrebskrig og trække sine tropper tilbage fra Ukraines territorium, hvilket er en forudsætning for en retfærdig fred;</w:t>
            </w:r>
          </w:p>
        </w:tc>
      </w:tr>
    </w:tbl>
    <w:p w14:paraId="675858ED"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43585723" w14:textId="77777777" w:rsidR="00A84512" w:rsidRPr="00020818" w:rsidRDefault="00A84512" w:rsidP="00A84512">
      <w:r w:rsidRPr="00020818">
        <w:rPr>
          <w:rStyle w:val="HideTWBExt"/>
          <w:color w:val="auto"/>
        </w:rPr>
        <w:t>&lt;/Amend&gt;</w:t>
      </w:r>
    </w:p>
    <w:p w14:paraId="54F2080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281</w:t>
      </w:r>
      <w:r w:rsidRPr="00020818">
        <w:rPr>
          <w:rStyle w:val="HideTWBExt"/>
          <w:color w:val="auto"/>
        </w:rPr>
        <w:t>&lt;/NumAm&gt;</w:t>
      </w:r>
    </w:p>
    <w:p w14:paraId="642AE4DC"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5C9AB079" w14:textId="77777777" w:rsidR="00A84512" w:rsidRPr="00020818" w:rsidRDefault="00A84512" w:rsidP="00A84512">
      <w:pPr>
        <w:pStyle w:val="NormalBold"/>
      </w:pPr>
      <w:r w:rsidRPr="00020818">
        <w:rPr>
          <w:rStyle w:val="HideTWBExt"/>
          <w:b w:val="0"/>
          <w:color w:val="auto"/>
        </w:rPr>
        <w:t>&lt;/RepeatBlock-By&gt;</w:t>
      </w:r>
    </w:p>
    <w:p w14:paraId="3571090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C73D058"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8FF65AB" w14:textId="77777777" w:rsidTr="00B92402">
        <w:trPr>
          <w:trHeight w:hRule="exact" w:val="240"/>
          <w:jc w:val="center"/>
        </w:trPr>
        <w:tc>
          <w:tcPr>
            <w:tcW w:w="9752" w:type="dxa"/>
            <w:gridSpan w:val="2"/>
            <w:tcBorders>
              <w:top w:val="nil"/>
              <w:left w:val="nil"/>
              <w:bottom w:val="nil"/>
              <w:right w:val="nil"/>
            </w:tcBorders>
          </w:tcPr>
          <w:p w14:paraId="120C9D68" w14:textId="77777777" w:rsidR="00A84512" w:rsidRPr="00020818" w:rsidRDefault="00A84512" w:rsidP="00B92402"/>
        </w:tc>
      </w:tr>
      <w:tr w:rsidR="00A84512" w:rsidRPr="00020818" w14:paraId="36088B68" w14:textId="77777777" w:rsidTr="00B92402">
        <w:trPr>
          <w:trHeight w:val="240"/>
          <w:jc w:val="center"/>
        </w:trPr>
        <w:tc>
          <w:tcPr>
            <w:tcW w:w="4876" w:type="dxa"/>
            <w:tcBorders>
              <w:top w:val="nil"/>
              <w:left w:val="nil"/>
              <w:bottom w:val="nil"/>
              <w:right w:val="nil"/>
            </w:tcBorders>
          </w:tcPr>
          <w:p w14:paraId="48EBFE2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081FE61" w14:textId="77777777" w:rsidR="00A84512" w:rsidRPr="00020818" w:rsidRDefault="00A84512" w:rsidP="00B92402">
            <w:pPr>
              <w:pStyle w:val="AmColumnHeading"/>
            </w:pPr>
            <w:r w:rsidRPr="00020818">
              <w:t>Ændringsforslag</w:t>
            </w:r>
          </w:p>
        </w:tc>
      </w:tr>
      <w:tr w:rsidR="00A84512" w:rsidRPr="00020818" w14:paraId="59E018B2" w14:textId="77777777" w:rsidTr="00B92402">
        <w:trPr>
          <w:jc w:val="center"/>
        </w:trPr>
        <w:tc>
          <w:tcPr>
            <w:tcW w:w="4876" w:type="dxa"/>
            <w:tcBorders>
              <w:top w:val="nil"/>
              <w:left w:val="nil"/>
              <w:bottom w:val="nil"/>
              <w:right w:val="nil"/>
            </w:tcBorders>
          </w:tcPr>
          <w:p w14:paraId="00D8E928" w14:textId="77777777" w:rsidR="00A84512" w:rsidRPr="00020818" w:rsidRDefault="00A84512" w:rsidP="00B92402">
            <w:pPr>
              <w:pStyle w:val="Normal6a"/>
            </w:pPr>
            <w:r w:rsidRPr="00020818">
              <w:t>–</w:t>
            </w:r>
            <w:r w:rsidRPr="00020818">
              <w:tab/>
              <w:t>den stigende bredde og intensitet af operationer med kinesiske regeringsskibe og fly, der intimiderer Kinas naboer</w:t>
            </w:r>
            <w:r w:rsidRPr="00020818">
              <w:rPr>
                <w:b/>
                <w:i/>
              </w:rPr>
              <w:t>; tager afstand fra det statsstyrede tvangsarbejdssystem og Kinas forbrydelser mod menneskeheden i Xinjiang</w:t>
            </w:r>
            <w:r w:rsidRPr="00020818">
              <w:t>;</w:t>
            </w:r>
          </w:p>
        </w:tc>
        <w:tc>
          <w:tcPr>
            <w:tcW w:w="4876" w:type="dxa"/>
            <w:tcBorders>
              <w:top w:val="nil"/>
              <w:left w:val="nil"/>
              <w:bottom w:val="nil"/>
              <w:right w:val="nil"/>
            </w:tcBorders>
          </w:tcPr>
          <w:p w14:paraId="1C7544E0" w14:textId="77777777" w:rsidR="00A84512" w:rsidRPr="00020818" w:rsidRDefault="00A84512" w:rsidP="00B92402">
            <w:pPr>
              <w:pStyle w:val="Normal6a"/>
            </w:pPr>
            <w:r w:rsidRPr="00020818">
              <w:t>–</w:t>
            </w:r>
            <w:r w:rsidRPr="00020818">
              <w:tab/>
              <w:t>den stigende bredde og intensitet af operationer med kinesiske regeringsskibe og fly, der intimiderer Kinas naboer</w:t>
            </w:r>
            <w:r w:rsidRPr="00020818">
              <w:rPr>
                <w:b/>
                <w:i/>
              </w:rPr>
              <w:t>, nærmere betegnet Taiwan; minder i sidstnævnte henseende om nødvendigheden af at bevare status quo i Taiwanstrædet for at modsætte sig al ensidig handling med magt eller tvang og for at opfordre alle parter til at udvise tilbageholdenhed og undgå handlinger, som vil kunne eskalere spændinger yderligere på begge sider af strædet</w:t>
            </w:r>
            <w:r w:rsidRPr="00020818">
              <w:t>;</w:t>
            </w:r>
          </w:p>
        </w:tc>
      </w:tr>
    </w:tbl>
    <w:p w14:paraId="0520496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2ACE9C1" w14:textId="77777777" w:rsidR="00A84512" w:rsidRPr="00020818" w:rsidRDefault="00A84512" w:rsidP="00A84512">
      <w:r w:rsidRPr="00020818">
        <w:rPr>
          <w:rStyle w:val="HideTWBExt"/>
          <w:color w:val="auto"/>
        </w:rPr>
        <w:t>&lt;/Amend&gt;</w:t>
      </w:r>
    </w:p>
    <w:p w14:paraId="226E7C3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282</w:t>
      </w:r>
      <w:r w:rsidRPr="00020818">
        <w:rPr>
          <w:rStyle w:val="HideTWBExt"/>
          <w:color w:val="auto"/>
        </w:rPr>
        <w:t>&lt;/NumAm&gt;</w:t>
      </w:r>
    </w:p>
    <w:p w14:paraId="039F9682"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1C5DB4DF" w14:textId="77777777" w:rsidR="00A84512" w:rsidRPr="00020818" w:rsidRDefault="00A84512" w:rsidP="00A84512">
      <w:pPr>
        <w:pStyle w:val="NormalBold"/>
      </w:pPr>
      <w:r w:rsidRPr="00020818">
        <w:rPr>
          <w:rStyle w:val="HideTWBExt"/>
          <w:b w:val="0"/>
          <w:color w:val="auto"/>
        </w:rPr>
        <w:t>&lt;/RepeatBlock-By&gt;</w:t>
      </w:r>
    </w:p>
    <w:p w14:paraId="51F098F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629204A"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C466CE0" w14:textId="77777777" w:rsidTr="00B92402">
        <w:trPr>
          <w:trHeight w:hRule="exact" w:val="240"/>
          <w:jc w:val="center"/>
        </w:trPr>
        <w:tc>
          <w:tcPr>
            <w:tcW w:w="9752" w:type="dxa"/>
            <w:gridSpan w:val="2"/>
            <w:tcBorders>
              <w:top w:val="nil"/>
              <w:left w:val="nil"/>
              <w:bottom w:val="nil"/>
              <w:right w:val="nil"/>
            </w:tcBorders>
          </w:tcPr>
          <w:p w14:paraId="42C86138" w14:textId="77777777" w:rsidR="00A84512" w:rsidRPr="00020818" w:rsidRDefault="00A84512" w:rsidP="00B92402"/>
        </w:tc>
      </w:tr>
      <w:tr w:rsidR="00A84512" w:rsidRPr="00020818" w14:paraId="399784CA" w14:textId="77777777" w:rsidTr="00B92402">
        <w:trPr>
          <w:trHeight w:val="240"/>
          <w:jc w:val="center"/>
        </w:trPr>
        <w:tc>
          <w:tcPr>
            <w:tcW w:w="4876" w:type="dxa"/>
            <w:tcBorders>
              <w:top w:val="nil"/>
              <w:left w:val="nil"/>
              <w:bottom w:val="nil"/>
              <w:right w:val="nil"/>
            </w:tcBorders>
          </w:tcPr>
          <w:p w14:paraId="54CB847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EA4F6A9" w14:textId="77777777" w:rsidR="00A84512" w:rsidRPr="00020818" w:rsidRDefault="00A84512" w:rsidP="00B92402">
            <w:pPr>
              <w:pStyle w:val="AmColumnHeading"/>
            </w:pPr>
            <w:r w:rsidRPr="00020818">
              <w:t>Ændringsforslag</w:t>
            </w:r>
          </w:p>
        </w:tc>
      </w:tr>
      <w:tr w:rsidR="00A84512" w:rsidRPr="00020818" w14:paraId="51BAE255" w14:textId="77777777" w:rsidTr="00B92402">
        <w:trPr>
          <w:jc w:val="center"/>
        </w:trPr>
        <w:tc>
          <w:tcPr>
            <w:tcW w:w="4876" w:type="dxa"/>
            <w:tcBorders>
              <w:top w:val="nil"/>
              <w:left w:val="nil"/>
              <w:bottom w:val="nil"/>
              <w:right w:val="nil"/>
            </w:tcBorders>
          </w:tcPr>
          <w:p w14:paraId="04CE1998" w14:textId="77777777" w:rsidR="00A84512" w:rsidRPr="00020818" w:rsidRDefault="00A84512" w:rsidP="00B92402">
            <w:pPr>
              <w:pStyle w:val="Normal6a"/>
            </w:pPr>
            <w:r w:rsidRPr="00020818">
              <w:t>–</w:t>
            </w:r>
            <w:r w:rsidRPr="00020818">
              <w:tab/>
              <w:t xml:space="preserve">den stigende bredde og intensitet af </w:t>
            </w:r>
            <w:r w:rsidRPr="00020818">
              <w:lastRenderedPageBreak/>
              <w:t xml:space="preserve">operationer med </w:t>
            </w:r>
            <w:r w:rsidRPr="00020818">
              <w:rPr>
                <w:b/>
                <w:i/>
              </w:rPr>
              <w:t>kinesiske regeringsskibe</w:t>
            </w:r>
            <w:r w:rsidRPr="00020818">
              <w:t xml:space="preserve"> og fly</w:t>
            </w:r>
            <w:r w:rsidRPr="00020818">
              <w:rPr>
                <w:b/>
                <w:i/>
              </w:rPr>
              <w:t>, der intimiderer Kinas naboer</w:t>
            </w:r>
            <w:r w:rsidRPr="00020818">
              <w:t xml:space="preserve">; </w:t>
            </w:r>
            <w:r w:rsidRPr="00020818">
              <w:rPr>
                <w:b/>
                <w:i/>
              </w:rPr>
              <w:t>tager afstand fra det statsstyrede tvangsarbejdssystem og Kinas forbrydelser mod menneskeheden i Xinjiang;</w:t>
            </w:r>
          </w:p>
        </w:tc>
        <w:tc>
          <w:tcPr>
            <w:tcW w:w="4876" w:type="dxa"/>
            <w:tcBorders>
              <w:top w:val="nil"/>
              <w:left w:val="nil"/>
              <w:bottom w:val="nil"/>
              <w:right w:val="nil"/>
            </w:tcBorders>
          </w:tcPr>
          <w:p w14:paraId="71B89862" w14:textId="77777777" w:rsidR="00A84512" w:rsidRPr="00020818" w:rsidRDefault="00A84512" w:rsidP="00B92402">
            <w:pPr>
              <w:pStyle w:val="Normal6a"/>
            </w:pPr>
            <w:r w:rsidRPr="00020818">
              <w:lastRenderedPageBreak/>
              <w:t>–</w:t>
            </w:r>
            <w:r w:rsidRPr="00020818">
              <w:tab/>
              <w:t xml:space="preserve">den stigende bredde og intensitet af </w:t>
            </w:r>
            <w:r w:rsidRPr="00020818">
              <w:lastRenderedPageBreak/>
              <w:t xml:space="preserve">operationer med </w:t>
            </w:r>
            <w:r w:rsidRPr="00020818">
              <w:rPr>
                <w:b/>
                <w:i/>
              </w:rPr>
              <w:t>skibe</w:t>
            </w:r>
            <w:r w:rsidRPr="00020818">
              <w:t xml:space="preserve"> og fly</w:t>
            </w:r>
            <w:r w:rsidRPr="00020818">
              <w:rPr>
                <w:b/>
                <w:i/>
              </w:rPr>
              <w:t xml:space="preserve"> fra alle aktører i den indopacifiske</w:t>
            </w:r>
            <w:bookmarkStart w:id="0" w:name="_GoBack"/>
            <w:bookmarkEnd w:id="0"/>
            <w:r w:rsidRPr="00020818">
              <w:rPr>
                <w:b/>
                <w:i/>
              </w:rPr>
              <w:t xml:space="preserve"> region</w:t>
            </w:r>
            <w:r w:rsidRPr="00020818">
              <w:t>;</w:t>
            </w:r>
          </w:p>
        </w:tc>
      </w:tr>
    </w:tbl>
    <w:p w14:paraId="0989C51A"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055B3158" w14:textId="77777777" w:rsidR="00A84512" w:rsidRPr="00020818" w:rsidRDefault="00A84512" w:rsidP="00A84512">
      <w:r w:rsidRPr="00020818">
        <w:rPr>
          <w:rStyle w:val="HideTWBExt"/>
          <w:color w:val="auto"/>
        </w:rPr>
        <w:t>&lt;/Amend&gt;</w:t>
      </w:r>
    </w:p>
    <w:p w14:paraId="5BBCF90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283</w:t>
      </w:r>
      <w:r w:rsidRPr="00020818">
        <w:rPr>
          <w:rStyle w:val="HideTWBExt"/>
          <w:color w:val="auto"/>
        </w:rPr>
        <w:t>&lt;/NumAm&gt;</w:t>
      </w:r>
    </w:p>
    <w:p w14:paraId="7BAA6678" w14:textId="77777777" w:rsidR="00A84512" w:rsidRPr="00020818" w:rsidRDefault="00A84512" w:rsidP="00A84512">
      <w:pPr>
        <w:pStyle w:val="NormalBold"/>
      </w:pPr>
      <w:r w:rsidRPr="00020818">
        <w:rPr>
          <w:rStyle w:val="HideTWBExt"/>
          <w:b w:val="0"/>
          <w:color w:val="auto"/>
        </w:rPr>
        <w:t>&lt;RepeatBlock-By&gt;&lt;Members&gt;</w:t>
      </w:r>
      <w:r w:rsidRPr="00020818">
        <w:t>Seán Kelly</w:t>
      </w:r>
      <w:r w:rsidRPr="00020818">
        <w:rPr>
          <w:rStyle w:val="HideTWBExt"/>
          <w:b w:val="0"/>
          <w:color w:val="auto"/>
        </w:rPr>
        <w:t>&lt;/Members&gt;</w:t>
      </w:r>
    </w:p>
    <w:p w14:paraId="5329FD22" w14:textId="77777777" w:rsidR="00A84512" w:rsidRPr="00020818" w:rsidRDefault="00A84512" w:rsidP="00A84512">
      <w:pPr>
        <w:pStyle w:val="NormalBold"/>
      </w:pPr>
      <w:r w:rsidRPr="00020818">
        <w:rPr>
          <w:rStyle w:val="HideTWBExt"/>
          <w:b w:val="0"/>
          <w:color w:val="auto"/>
        </w:rPr>
        <w:t>&lt;/RepeatBlock-By&gt;</w:t>
      </w:r>
    </w:p>
    <w:p w14:paraId="0CE0DEC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9CFB244"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581D54A" w14:textId="77777777" w:rsidTr="00B92402">
        <w:trPr>
          <w:trHeight w:hRule="exact" w:val="240"/>
          <w:jc w:val="center"/>
        </w:trPr>
        <w:tc>
          <w:tcPr>
            <w:tcW w:w="9752" w:type="dxa"/>
            <w:gridSpan w:val="2"/>
            <w:tcBorders>
              <w:top w:val="nil"/>
              <w:left w:val="nil"/>
              <w:bottom w:val="nil"/>
              <w:right w:val="nil"/>
            </w:tcBorders>
          </w:tcPr>
          <w:p w14:paraId="1FF6AE1A" w14:textId="77777777" w:rsidR="00A84512" w:rsidRPr="00020818" w:rsidRDefault="00A84512" w:rsidP="00B92402"/>
        </w:tc>
      </w:tr>
      <w:tr w:rsidR="00A84512" w:rsidRPr="00020818" w14:paraId="20394799" w14:textId="77777777" w:rsidTr="00B92402">
        <w:trPr>
          <w:trHeight w:val="240"/>
          <w:jc w:val="center"/>
        </w:trPr>
        <w:tc>
          <w:tcPr>
            <w:tcW w:w="4876" w:type="dxa"/>
            <w:tcBorders>
              <w:top w:val="nil"/>
              <w:left w:val="nil"/>
              <w:bottom w:val="nil"/>
              <w:right w:val="nil"/>
            </w:tcBorders>
          </w:tcPr>
          <w:p w14:paraId="70E05A6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9F968E0" w14:textId="77777777" w:rsidR="00A84512" w:rsidRPr="00020818" w:rsidRDefault="00A84512" w:rsidP="00B92402">
            <w:pPr>
              <w:pStyle w:val="AmColumnHeading"/>
            </w:pPr>
            <w:r w:rsidRPr="00020818">
              <w:t>Ændringsforslag</w:t>
            </w:r>
          </w:p>
        </w:tc>
      </w:tr>
      <w:tr w:rsidR="00A84512" w:rsidRPr="00020818" w14:paraId="72B86AD3" w14:textId="77777777" w:rsidTr="00B92402">
        <w:trPr>
          <w:jc w:val="center"/>
        </w:trPr>
        <w:tc>
          <w:tcPr>
            <w:tcW w:w="4876" w:type="dxa"/>
            <w:tcBorders>
              <w:top w:val="nil"/>
              <w:left w:val="nil"/>
              <w:bottom w:val="nil"/>
              <w:right w:val="nil"/>
            </w:tcBorders>
          </w:tcPr>
          <w:p w14:paraId="507C737A" w14:textId="77777777" w:rsidR="00A84512" w:rsidRPr="00020818" w:rsidRDefault="00A84512" w:rsidP="00B92402">
            <w:pPr>
              <w:pStyle w:val="Normal6a"/>
            </w:pPr>
            <w:r w:rsidRPr="00020818">
              <w:t>–</w:t>
            </w:r>
            <w:r w:rsidRPr="00020818">
              <w:tab/>
              <w:t>den stigende bredde og intensitet af operationer med kinesiske regeringsskibe og fly, der intimiderer Kinas naboer; tager afstand fra det statsstyrede tvangsarbejdssystem og Kinas forbrydelser mod menneskeheden i Xinjiang;</w:t>
            </w:r>
          </w:p>
        </w:tc>
        <w:tc>
          <w:tcPr>
            <w:tcW w:w="4876" w:type="dxa"/>
            <w:tcBorders>
              <w:top w:val="nil"/>
              <w:left w:val="nil"/>
              <w:bottom w:val="nil"/>
              <w:right w:val="nil"/>
            </w:tcBorders>
          </w:tcPr>
          <w:p w14:paraId="5166E051" w14:textId="77777777" w:rsidR="00A84512" w:rsidRPr="00020818" w:rsidRDefault="00A84512" w:rsidP="00B92402">
            <w:pPr>
              <w:pStyle w:val="Normal6a"/>
            </w:pPr>
            <w:r w:rsidRPr="00020818">
              <w:t>–</w:t>
            </w:r>
            <w:r w:rsidRPr="00020818">
              <w:tab/>
              <w:t xml:space="preserve">den stigende bredde og intensitet af operationer med kinesiske regeringsskibe og fly, der intimiderer Kinas naboer; tager afstand fra det statsstyrede tvangsarbejdssystem og Kinas forbrydelser mod menneskeheden i Xinjiang </w:t>
            </w:r>
            <w:r w:rsidRPr="00020818">
              <w:rPr>
                <w:b/>
                <w:i/>
              </w:rPr>
              <w:t>samt den voldsomme undertrykkelse af etniske mindretal i Tibet</w:t>
            </w:r>
            <w:r w:rsidRPr="00020818">
              <w:t>;</w:t>
            </w:r>
          </w:p>
        </w:tc>
      </w:tr>
    </w:tbl>
    <w:p w14:paraId="27E713F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6F5D98C" w14:textId="77777777" w:rsidR="00A84512" w:rsidRPr="00020818" w:rsidRDefault="00A84512" w:rsidP="00A84512">
      <w:r w:rsidRPr="00020818">
        <w:rPr>
          <w:rStyle w:val="HideTWBExt"/>
          <w:color w:val="auto"/>
        </w:rPr>
        <w:t>&lt;/Amend&gt;</w:t>
      </w:r>
    </w:p>
    <w:p w14:paraId="2DF0E51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284</w:t>
      </w:r>
      <w:r w:rsidRPr="00020818">
        <w:rPr>
          <w:rStyle w:val="HideTWBExt"/>
          <w:color w:val="auto"/>
        </w:rPr>
        <w:t>&lt;/NumAm&gt;</w:t>
      </w:r>
    </w:p>
    <w:p w14:paraId="0D912263"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Lucia Yar, Marie-Agnes Strack-Zimmermann, Nathalie Loiseau</w:t>
      </w:r>
      <w:r w:rsidRPr="00020818">
        <w:rPr>
          <w:rStyle w:val="HideTWBExt"/>
          <w:b w:val="0"/>
          <w:color w:val="auto"/>
        </w:rPr>
        <w:t>&lt;/Members&gt;</w:t>
      </w:r>
    </w:p>
    <w:p w14:paraId="13E0D595" w14:textId="77777777" w:rsidR="00A84512" w:rsidRPr="00020818" w:rsidRDefault="00A84512" w:rsidP="00A84512">
      <w:pPr>
        <w:pStyle w:val="NormalBold"/>
      </w:pPr>
      <w:r w:rsidRPr="00020818">
        <w:rPr>
          <w:rStyle w:val="HideTWBExt"/>
          <w:b w:val="0"/>
          <w:color w:val="auto"/>
        </w:rPr>
        <w:t>&lt;/RepeatBlock-By&gt;</w:t>
      </w:r>
    </w:p>
    <w:p w14:paraId="336E6FA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EBE07D3"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AD4D1B0" w14:textId="77777777" w:rsidTr="00B92402">
        <w:trPr>
          <w:trHeight w:hRule="exact" w:val="240"/>
          <w:jc w:val="center"/>
        </w:trPr>
        <w:tc>
          <w:tcPr>
            <w:tcW w:w="9752" w:type="dxa"/>
            <w:gridSpan w:val="2"/>
            <w:tcBorders>
              <w:top w:val="nil"/>
              <w:left w:val="nil"/>
              <w:bottom w:val="nil"/>
              <w:right w:val="nil"/>
            </w:tcBorders>
          </w:tcPr>
          <w:p w14:paraId="4B3EFF4C" w14:textId="77777777" w:rsidR="00A84512" w:rsidRPr="00020818" w:rsidRDefault="00A84512" w:rsidP="00B92402"/>
        </w:tc>
      </w:tr>
      <w:tr w:rsidR="00A84512" w:rsidRPr="00020818" w14:paraId="74BEBDE6" w14:textId="77777777" w:rsidTr="00B92402">
        <w:trPr>
          <w:trHeight w:val="240"/>
          <w:jc w:val="center"/>
        </w:trPr>
        <w:tc>
          <w:tcPr>
            <w:tcW w:w="4876" w:type="dxa"/>
            <w:tcBorders>
              <w:top w:val="nil"/>
              <w:left w:val="nil"/>
              <w:bottom w:val="nil"/>
              <w:right w:val="nil"/>
            </w:tcBorders>
          </w:tcPr>
          <w:p w14:paraId="617D26E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4B31B5" w14:textId="77777777" w:rsidR="00A84512" w:rsidRPr="00020818" w:rsidRDefault="00A84512" w:rsidP="00B92402">
            <w:pPr>
              <w:pStyle w:val="AmColumnHeading"/>
            </w:pPr>
            <w:r w:rsidRPr="00020818">
              <w:t>Ændringsforslag</w:t>
            </w:r>
          </w:p>
        </w:tc>
      </w:tr>
      <w:tr w:rsidR="00A84512" w:rsidRPr="00020818" w14:paraId="79C744C9" w14:textId="77777777" w:rsidTr="00B92402">
        <w:trPr>
          <w:jc w:val="center"/>
        </w:trPr>
        <w:tc>
          <w:tcPr>
            <w:tcW w:w="4876" w:type="dxa"/>
            <w:tcBorders>
              <w:top w:val="nil"/>
              <w:left w:val="nil"/>
              <w:bottom w:val="nil"/>
              <w:right w:val="nil"/>
            </w:tcBorders>
          </w:tcPr>
          <w:p w14:paraId="548815E4" w14:textId="77777777" w:rsidR="00A84512" w:rsidRPr="00020818" w:rsidRDefault="00A84512" w:rsidP="00B92402">
            <w:pPr>
              <w:pStyle w:val="Normal6a"/>
            </w:pPr>
            <w:r w:rsidRPr="00020818">
              <w:t>–</w:t>
            </w:r>
            <w:r w:rsidRPr="00020818">
              <w:tab/>
              <w:t>den stigende bredde og intensitet af operationer med kinesiske regeringsskibe og fly, der intimiderer Kinas naboer; tager afstand fra det statsstyrede tvangsarbejdssystem og Kinas forbrydelser mod menneskeheden i Xinjiang;</w:t>
            </w:r>
          </w:p>
        </w:tc>
        <w:tc>
          <w:tcPr>
            <w:tcW w:w="4876" w:type="dxa"/>
            <w:tcBorders>
              <w:top w:val="nil"/>
              <w:left w:val="nil"/>
              <w:bottom w:val="nil"/>
              <w:right w:val="nil"/>
            </w:tcBorders>
          </w:tcPr>
          <w:p w14:paraId="03BCB70E" w14:textId="77777777" w:rsidR="00A84512" w:rsidRPr="00020818" w:rsidRDefault="00A84512" w:rsidP="00B92402">
            <w:pPr>
              <w:pStyle w:val="Normal6a"/>
            </w:pPr>
            <w:r w:rsidRPr="00020818">
              <w:t>–</w:t>
            </w:r>
            <w:r w:rsidRPr="00020818">
              <w:tab/>
              <w:t>den stigende bredde og intensitet af operationer med kinesiske regeringsskibe og fly</w:t>
            </w:r>
            <w:r w:rsidRPr="00020818">
              <w:rPr>
                <w:b/>
                <w:i/>
              </w:rPr>
              <w:t>, udenlandsk informationsmanipulation og indblanding samt cyberangreb</w:t>
            </w:r>
            <w:r w:rsidRPr="00020818">
              <w:t>, der intimiderer Kinas naboer; tager afstand fra det statsstyrede tvangsarbejdssystem og Kinas forbrydelser mod menneskeheden i Xinjiang;</w:t>
            </w:r>
          </w:p>
        </w:tc>
      </w:tr>
    </w:tbl>
    <w:p w14:paraId="6CA6D5C4"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763BF0E" w14:textId="77777777" w:rsidR="00A84512" w:rsidRPr="00020818" w:rsidRDefault="00A84512" w:rsidP="00A84512">
      <w:r w:rsidRPr="00020818">
        <w:rPr>
          <w:rStyle w:val="HideTWBExt"/>
          <w:color w:val="auto"/>
        </w:rPr>
        <w:t>&lt;/Amend&gt;</w:t>
      </w:r>
    </w:p>
    <w:p w14:paraId="5152831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285</w:t>
      </w:r>
      <w:r w:rsidRPr="00020818">
        <w:rPr>
          <w:rStyle w:val="HideTWBExt"/>
          <w:color w:val="auto"/>
        </w:rPr>
        <w:t>&lt;/NumAm&gt;</w:t>
      </w:r>
    </w:p>
    <w:p w14:paraId="657B0A5A"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3C48FD1B" w14:textId="77777777" w:rsidR="00A84512" w:rsidRPr="00020818" w:rsidRDefault="00A84512" w:rsidP="00A84512">
      <w:pPr>
        <w:pStyle w:val="NormalBold"/>
      </w:pPr>
      <w:r w:rsidRPr="00020818">
        <w:rPr>
          <w:rStyle w:val="HideTWBExt"/>
          <w:b w:val="0"/>
          <w:color w:val="auto"/>
        </w:rPr>
        <w:t>&lt;/RepeatBlock-By&gt;</w:t>
      </w:r>
    </w:p>
    <w:p w14:paraId="5722C98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C9B10C5" w14:textId="77777777" w:rsidR="00A84512" w:rsidRPr="00020818" w:rsidRDefault="00A84512" w:rsidP="00A84512">
      <w:pPr>
        <w:pStyle w:val="NormalBold"/>
      </w:pPr>
      <w:r w:rsidRPr="00020818">
        <w:rPr>
          <w:rStyle w:val="HideTWBExt"/>
          <w:color w:val="auto"/>
        </w:rPr>
        <w:t>&lt;Article&gt;</w:t>
      </w:r>
      <w:r w:rsidRPr="00020818">
        <w:t>Punkt 3 – led 8</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5D9A720" w14:textId="77777777" w:rsidTr="00B92402">
        <w:trPr>
          <w:trHeight w:hRule="exact" w:val="240"/>
          <w:jc w:val="center"/>
        </w:trPr>
        <w:tc>
          <w:tcPr>
            <w:tcW w:w="9752" w:type="dxa"/>
            <w:gridSpan w:val="2"/>
            <w:tcBorders>
              <w:top w:val="nil"/>
              <w:left w:val="nil"/>
              <w:bottom w:val="nil"/>
              <w:right w:val="nil"/>
            </w:tcBorders>
          </w:tcPr>
          <w:p w14:paraId="13DF3AA6" w14:textId="77777777" w:rsidR="00A84512" w:rsidRPr="00020818" w:rsidRDefault="00A84512" w:rsidP="00B92402"/>
        </w:tc>
      </w:tr>
      <w:tr w:rsidR="00A84512" w:rsidRPr="00020818" w14:paraId="6C275C27" w14:textId="77777777" w:rsidTr="00B92402">
        <w:trPr>
          <w:trHeight w:val="240"/>
          <w:jc w:val="center"/>
        </w:trPr>
        <w:tc>
          <w:tcPr>
            <w:tcW w:w="4876" w:type="dxa"/>
            <w:tcBorders>
              <w:top w:val="nil"/>
              <w:left w:val="nil"/>
              <w:bottom w:val="nil"/>
              <w:right w:val="nil"/>
            </w:tcBorders>
          </w:tcPr>
          <w:p w14:paraId="39ED790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647D0EF" w14:textId="77777777" w:rsidR="00A84512" w:rsidRPr="00020818" w:rsidRDefault="00A84512" w:rsidP="00B92402">
            <w:pPr>
              <w:pStyle w:val="AmColumnHeading"/>
            </w:pPr>
            <w:r w:rsidRPr="00020818">
              <w:t>Ændringsforslag</w:t>
            </w:r>
          </w:p>
        </w:tc>
      </w:tr>
      <w:tr w:rsidR="00A84512" w:rsidRPr="00020818" w14:paraId="2D271B6E" w14:textId="77777777" w:rsidTr="00B92402">
        <w:trPr>
          <w:jc w:val="center"/>
        </w:trPr>
        <w:tc>
          <w:tcPr>
            <w:tcW w:w="4876" w:type="dxa"/>
            <w:tcBorders>
              <w:top w:val="nil"/>
              <w:left w:val="nil"/>
              <w:bottom w:val="nil"/>
              <w:right w:val="nil"/>
            </w:tcBorders>
          </w:tcPr>
          <w:p w14:paraId="3D07439F" w14:textId="77777777" w:rsidR="00A84512" w:rsidRPr="00020818" w:rsidRDefault="00A84512" w:rsidP="00B92402">
            <w:pPr>
              <w:pStyle w:val="Normal6a"/>
            </w:pPr>
            <w:r w:rsidRPr="00020818">
              <w:t>–</w:t>
            </w:r>
            <w:r w:rsidRPr="00020818">
              <w:tab/>
              <w:t xml:space="preserve">den stigende bredde og intensitet af operationer med kinesiske regeringsskibe og fly, der </w:t>
            </w:r>
            <w:r w:rsidRPr="00020818">
              <w:rPr>
                <w:b/>
                <w:i/>
              </w:rPr>
              <w:t>intimiderer</w:t>
            </w:r>
            <w:r w:rsidRPr="00020818">
              <w:t xml:space="preserve"> Kinas naboer; tager afstand fra det statsstyrede tvangsarbejdssystem og Kinas forbrydelser mod menneskeheden i Xinjiang;</w:t>
            </w:r>
          </w:p>
        </w:tc>
        <w:tc>
          <w:tcPr>
            <w:tcW w:w="4876" w:type="dxa"/>
            <w:tcBorders>
              <w:top w:val="nil"/>
              <w:left w:val="nil"/>
              <w:bottom w:val="nil"/>
              <w:right w:val="nil"/>
            </w:tcBorders>
          </w:tcPr>
          <w:p w14:paraId="5ABA038D" w14:textId="77777777" w:rsidR="00A84512" w:rsidRPr="00020818" w:rsidRDefault="00A84512" w:rsidP="00B92402">
            <w:pPr>
              <w:pStyle w:val="Normal6a"/>
            </w:pPr>
            <w:r w:rsidRPr="00020818">
              <w:t>–</w:t>
            </w:r>
            <w:r w:rsidRPr="00020818">
              <w:tab/>
              <w:t xml:space="preserve">den stigende bredde og intensitet af operationer med kinesiske regeringsskibe og fly, der </w:t>
            </w:r>
            <w:r w:rsidRPr="00020818">
              <w:rPr>
                <w:b/>
                <w:i/>
              </w:rPr>
              <w:t>forsøger at intimidere</w:t>
            </w:r>
            <w:r w:rsidRPr="00020818">
              <w:t xml:space="preserve"> Kinas naboer; tager afstand fra det statsstyrede tvangsarbejdssystem og Kinas forbrydelser mod menneskeheden i Xinjiang;</w:t>
            </w:r>
          </w:p>
        </w:tc>
      </w:tr>
    </w:tbl>
    <w:p w14:paraId="5054115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4293FC5" w14:textId="77777777" w:rsidR="00A84512" w:rsidRPr="00020818" w:rsidRDefault="00A84512" w:rsidP="00A84512">
      <w:r w:rsidRPr="00020818">
        <w:rPr>
          <w:rStyle w:val="HideTWBExt"/>
          <w:color w:val="auto"/>
        </w:rPr>
        <w:t>&lt;/Amend&gt;</w:t>
      </w:r>
    </w:p>
    <w:p w14:paraId="0C07DF1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286</w:t>
      </w:r>
      <w:r w:rsidRPr="00020818">
        <w:rPr>
          <w:rStyle w:val="HideTWBExt"/>
          <w:color w:val="auto"/>
        </w:rPr>
        <w:t>&lt;/NumAm&gt;</w:t>
      </w:r>
    </w:p>
    <w:p w14:paraId="25064A8D" w14:textId="77777777" w:rsidR="00A84512" w:rsidRPr="00020818" w:rsidRDefault="00A84512" w:rsidP="00A84512">
      <w:pPr>
        <w:pStyle w:val="NormalBold"/>
      </w:pPr>
      <w:r w:rsidRPr="00020818">
        <w:rPr>
          <w:rStyle w:val="HideTWBExt"/>
          <w:b w:val="0"/>
          <w:color w:val="auto"/>
        </w:rPr>
        <w:t>&lt;RepeatBlock-By&gt;&lt;Members&gt;</w:t>
      </w:r>
      <w:r w:rsidRPr="00020818">
        <w:t>Pekka Toveri</w:t>
      </w:r>
      <w:r w:rsidRPr="00020818">
        <w:rPr>
          <w:rStyle w:val="HideTWBExt"/>
          <w:b w:val="0"/>
          <w:color w:val="auto"/>
        </w:rPr>
        <w:t>&lt;/Members&gt;</w:t>
      </w:r>
    </w:p>
    <w:p w14:paraId="7D66CADA" w14:textId="77777777" w:rsidR="00A84512" w:rsidRPr="00020818" w:rsidRDefault="00A84512" w:rsidP="00A84512">
      <w:pPr>
        <w:pStyle w:val="NormalBold"/>
      </w:pPr>
      <w:r w:rsidRPr="00020818">
        <w:rPr>
          <w:rStyle w:val="HideTWBExt"/>
          <w:b w:val="0"/>
          <w:color w:val="auto"/>
        </w:rPr>
        <w:t>&lt;/RepeatBlock-By&gt;</w:t>
      </w:r>
    </w:p>
    <w:p w14:paraId="6B80FFE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EE66B14" w14:textId="77777777" w:rsidR="00A84512" w:rsidRPr="00020818" w:rsidRDefault="00A84512" w:rsidP="00A84512">
      <w:pPr>
        <w:pStyle w:val="NormalBold"/>
      </w:pPr>
      <w:r w:rsidRPr="00020818">
        <w:rPr>
          <w:rStyle w:val="HideTWBExt"/>
          <w:color w:val="auto"/>
        </w:rPr>
        <w:t>&lt;Article&gt;</w:t>
      </w:r>
      <w:r w:rsidRPr="00020818">
        <w:t>Punkt 3 – led 8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1DD13DB" w14:textId="77777777" w:rsidTr="00B92402">
        <w:trPr>
          <w:trHeight w:hRule="exact" w:val="240"/>
          <w:jc w:val="center"/>
        </w:trPr>
        <w:tc>
          <w:tcPr>
            <w:tcW w:w="9752" w:type="dxa"/>
            <w:gridSpan w:val="2"/>
            <w:tcBorders>
              <w:top w:val="nil"/>
              <w:left w:val="nil"/>
              <w:bottom w:val="nil"/>
              <w:right w:val="nil"/>
            </w:tcBorders>
          </w:tcPr>
          <w:p w14:paraId="78A6CB95" w14:textId="77777777" w:rsidR="00A84512" w:rsidRPr="00020818" w:rsidRDefault="00A84512" w:rsidP="00B92402"/>
        </w:tc>
      </w:tr>
      <w:tr w:rsidR="00A84512" w:rsidRPr="00020818" w14:paraId="654B0976" w14:textId="77777777" w:rsidTr="00B92402">
        <w:trPr>
          <w:trHeight w:val="240"/>
          <w:jc w:val="center"/>
        </w:trPr>
        <w:tc>
          <w:tcPr>
            <w:tcW w:w="4876" w:type="dxa"/>
            <w:tcBorders>
              <w:top w:val="nil"/>
              <w:left w:val="nil"/>
              <w:bottom w:val="nil"/>
              <w:right w:val="nil"/>
            </w:tcBorders>
          </w:tcPr>
          <w:p w14:paraId="094F94C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D0C2096" w14:textId="77777777" w:rsidR="00A84512" w:rsidRPr="00020818" w:rsidRDefault="00A84512" w:rsidP="00B92402">
            <w:pPr>
              <w:pStyle w:val="AmColumnHeading"/>
            </w:pPr>
            <w:r w:rsidRPr="00020818">
              <w:t>Ændringsforslag</w:t>
            </w:r>
          </w:p>
        </w:tc>
      </w:tr>
      <w:tr w:rsidR="00A84512" w:rsidRPr="00020818" w14:paraId="5FA5C270" w14:textId="77777777" w:rsidTr="00B92402">
        <w:trPr>
          <w:jc w:val="center"/>
        </w:trPr>
        <w:tc>
          <w:tcPr>
            <w:tcW w:w="4876" w:type="dxa"/>
            <w:tcBorders>
              <w:top w:val="nil"/>
              <w:left w:val="nil"/>
              <w:bottom w:val="nil"/>
              <w:right w:val="nil"/>
            </w:tcBorders>
          </w:tcPr>
          <w:p w14:paraId="0AB6CE16" w14:textId="77777777" w:rsidR="00A84512" w:rsidRPr="00020818" w:rsidRDefault="00A84512" w:rsidP="00B92402">
            <w:pPr>
              <w:pStyle w:val="Normal6a"/>
            </w:pPr>
          </w:p>
        </w:tc>
        <w:tc>
          <w:tcPr>
            <w:tcW w:w="4876" w:type="dxa"/>
            <w:tcBorders>
              <w:top w:val="nil"/>
              <w:left w:val="nil"/>
              <w:bottom w:val="nil"/>
              <w:right w:val="nil"/>
            </w:tcBorders>
          </w:tcPr>
          <w:p w14:paraId="220CC9C8" w14:textId="77777777" w:rsidR="00A84512" w:rsidRPr="00020818" w:rsidRDefault="00A84512" w:rsidP="00B92402">
            <w:pPr>
              <w:pStyle w:val="Normal6a"/>
            </w:pPr>
            <w:r w:rsidRPr="00020818">
              <w:rPr>
                <w:b/>
                <w:i/>
              </w:rPr>
              <w:t>–</w:t>
            </w:r>
            <w:r w:rsidRPr="00020818">
              <w:tab/>
            </w:r>
            <w:r w:rsidRPr="00020818">
              <w:rPr>
                <w:b/>
                <w:i/>
              </w:rPr>
              <w:t>det voksende militære samarbejde mellem Nordkorea og Rusland, hvor der meldes om forsyninger af artilleriammunition, ballistiske missiler og mere end 10 000 soldater til at støtte Ruslands angrebskrig mod Ukraine; udtrykker bekymring over udviklingen i samarbejdet mellem disse to autoritære stater;</w:t>
            </w:r>
          </w:p>
        </w:tc>
      </w:tr>
    </w:tbl>
    <w:p w14:paraId="7521392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69A4751" w14:textId="77777777" w:rsidR="00A84512" w:rsidRPr="00020818" w:rsidRDefault="00A84512" w:rsidP="00A84512">
      <w:r w:rsidRPr="00020818">
        <w:rPr>
          <w:rStyle w:val="HideTWBExt"/>
          <w:color w:val="auto"/>
        </w:rPr>
        <w:t>&lt;/Amend&gt;</w:t>
      </w:r>
    </w:p>
    <w:p w14:paraId="68B4C03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287</w:t>
      </w:r>
      <w:r w:rsidRPr="00020818">
        <w:rPr>
          <w:rStyle w:val="HideTWBExt"/>
          <w:color w:val="auto"/>
        </w:rPr>
        <w:t>&lt;/NumAm&gt;</w:t>
      </w:r>
    </w:p>
    <w:p w14:paraId="793F5E2A"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Ilhan Kyuchyuk, Lucia Yar, Nathalie Loiseau</w:t>
      </w:r>
      <w:r w:rsidRPr="00020818">
        <w:rPr>
          <w:rStyle w:val="HideTWBExt"/>
          <w:b w:val="0"/>
          <w:color w:val="auto"/>
        </w:rPr>
        <w:t>&lt;/Members&gt;</w:t>
      </w:r>
    </w:p>
    <w:p w14:paraId="0F0C5D15" w14:textId="77777777" w:rsidR="00A84512" w:rsidRPr="00020818" w:rsidRDefault="00A84512" w:rsidP="00A84512">
      <w:pPr>
        <w:pStyle w:val="NormalBold"/>
      </w:pPr>
      <w:r w:rsidRPr="00020818">
        <w:rPr>
          <w:rStyle w:val="HideTWBExt"/>
          <w:b w:val="0"/>
          <w:color w:val="auto"/>
        </w:rPr>
        <w:t>&lt;/RepeatBlock-By&gt;</w:t>
      </w:r>
    </w:p>
    <w:p w14:paraId="685BB0CA"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209A1E23" w14:textId="77777777" w:rsidR="00A84512" w:rsidRPr="00020818" w:rsidRDefault="00A84512" w:rsidP="00A84512">
      <w:pPr>
        <w:pStyle w:val="NormalBold"/>
      </w:pPr>
      <w:r w:rsidRPr="00020818">
        <w:rPr>
          <w:rStyle w:val="HideTWBExt"/>
          <w:color w:val="auto"/>
        </w:rPr>
        <w:t>&lt;Article&gt;</w:t>
      </w:r>
      <w:r w:rsidRPr="00020818">
        <w:t>Punkt 3 – led 8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D4AE5DE" w14:textId="77777777" w:rsidTr="00B92402">
        <w:trPr>
          <w:trHeight w:hRule="exact" w:val="240"/>
          <w:jc w:val="center"/>
        </w:trPr>
        <w:tc>
          <w:tcPr>
            <w:tcW w:w="9752" w:type="dxa"/>
            <w:gridSpan w:val="2"/>
            <w:tcBorders>
              <w:top w:val="nil"/>
              <w:left w:val="nil"/>
              <w:bottom w:val="nil"/>
              <w:right w:val="nil"/>
            </w:tcBorders>
          </w:tcPr>
          <w:p w14:paraId="5382D5A4" w14:textId="77777777" w:rsidR="00A84512" w:rsidRPr="00020818" w:rsidRDefault="00A84512" w:rsidP="00B92402"/>
        </w:tc>
      </w:tr>
      <w:tr w:rsidR="00A84512" w:rsidRPr="00020818" w14:paraId="4865EB28" w14:textId="77777777" w:rsidTr="00B92402">
        <w:trPr>
          <w:trHeight w:val="240"/>
          <w:jc w:val="center"/>
        </w:trPr>
        <w:tc>
          <w:tcPr>
            <w:tcW w:w="4876" w:type="dxa"/>
            <w:tcBorders>
              <w:top w:val="nil"/>
              <w:left w:val="nil"/>
              <w:bottom w:val="nil"/>
              <w:right w:val="nil"/>
            </w:tcBorders>
          </w:tcPr>
          <w:p w14:paraId="1D61681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CE215AA" w14:textId="77777777" w:rsidR="00A84512" w:rsidRPr="00020818" w:rsidRDefault="00A84512" w:rsidP="00B92402">
            <w:pPr>
              <w:pStyle w:val="AmColumnHeading"/>
            </w:pPr>
            <w:r w:rsidRPr="00020818">
              <w:t>Ændringsforslag</w:t>
            </w:r>
          </w:p>
        </w:tc>
      </w:tr>
      <w:tr w:rsidR="00A84512" w:rsidRPr="00020818" w14:paraId="0DCE110B" w14:textId="77777777" w:rsidTr="00B92402">
        <w:trPr>
          <w:jc w:val="center"/>
        </w:trPr>
        <w:tc>
          <w:tcPr>
            <w:tcW w:w="4876" w:type="dxa"/>
            <w:tcBorders>
              <w:top w:val="nil"/>
              <w:left w:val="nil"/>
              <w:bottom w:val="nil"/>
              <w:right w:val="nil"/>
            </w:tcBorders>
          </w:tcPr>
          <w:p w14:paraId="08FB338D" w14:textId="77777777" w:rsidR="00A84512" w:rsidRPr="00020818" w:rsidRDefault="00A84512" w:rsidP="00B92402">
            <w:pPr>
              <w:pStyle w:val="Normal6a"/>
            </w:pPr>
          </w:p>
        </w:tc>
        <w:tc>
          <w:tcPr>
            <w:tcW w:w="4876" w:type="dxa"/>
            <w:tcBorders>
              <w:top w:val="nil"/>
              <w:left w:val="nil"/>
              <w:bottom w:val="nil"/>
              <w:right w:val="nil"/>
            </w:tcBorders>
          </w:tcPr>
          <w:p w14:paraId="27F56FC8" w14:textId="7444C3C8" w:rsidR="00A84512" w:rsidRPr="00020818" w:rsidRDefault="00A84512" w:rsidP="001C0BFD">
            <w:pPr>
              <w:pStyle w:val="Normal6a"/>
            </w:pPr>
            <w:r w:rsidRPr="00020818">
              <w:rPr>
                <w:b/>
                <w:i/>
              </w:rPr>
              <w:t>–</w:t>
            </w:r>
            <w:r w:rsidRPr="00020818">
              <w:tab/>
            </w:r>
            <w:r w:rsidRPr="00020818">
              <w:rPr>
                <w:b/>
                <w:i/>
              </w:rPr>
              <w:t>Nordkoreas fortsatte våbentest og udvikling af landets atomprogram</w:t>
            </w:r>
            <w:r w:rsidR="001C0BFD" w:rsidRPr="00020818">
              <w:rPr>
                <w:b/>
                <w:i/>
              </w:rPr>
              <w:t>, der</w:t>
            </w:r>
            <w:r w:rsidRPr="00020818">
              <w:rPr>
                <w:b/>
                <w:i/>
              </w:rPr>
              <w:t xml:space="preserve"> eskalerer spændinger</w:t>
            </w:r>
            <w:r w:rsidR="001C0BFD" w:rsidRPr="00020818">
              <w:rPr>
                <w:b/>
                <w:i/>
              </w:rPr>
              <w:t>ne</w:t>
            </w:r>
            <w:r w:rsidRPr="00020818">
              <w:rPr>
                <w:b/>
                <w:i/>
              </w:rPr>
              <w:t xml:space="preserve"> i området yderligere, og den nylige udstationering af tusindvis af nordkoreanske tropper i Rusland til at støtte sidstnævntes krig mod Ukraine;</w:t>
            </w:r>
          </w:p>
        </w:tc>
      </w:tr>
    </w:tbl>
    <w:p w14:paraId="35708E1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A08D470" w14:textId="77777777" w:rsidR="00A84512" w:rsidRPr="00020818" w:rsidRDefault="00A84512" w:rsidP="00A84512">
      <w:r w:rsidRPr="00020818">
        <w:rPr>
          <w:rStyle w:val="HideTWBExt"/>
          <w:color w:val="auto"/>
        </w:rPr>
        <w:t>&lt;/Amend&gt;</w:t>
      </w:r>
    </w:p>
    <w:p w14:paraId="07B708D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288</w:t>
      </w:r>
      <w:r w:rsidRPr="00020818">
        <w:rPr>
          <w:rStyle w:val="HideTWBExt"/>
          <w:color w:val="auto"/>
        </w:rPr>
        <w:t>&lt;/NumAm&gt;</w:t>
      </w:r>
    </w:p>
    <w:p w14:paraId="13DB68C4"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634EEB50" w14:textId="77777777" w:rsidR="00A84512" w:rsidRPr="00020818" w:rsidRDefault="00A84512" w:rsidP="00A84512">
      <w:pPr>
        <w:pStyle w:val="NormalBold"/>
      </w:pPr>
      <w:r w:rsidRPr="00020818">
        <w:rPr>
          <w:rStyle w:val="HideTWBExt"/>
          <w:b w:val="0"/>
          <w:color w:val="auto"/>
        </w:rPr>
        <w:t>&lt;/RepeatBlock-By&gt;</w:t>
      </w:r>
    </w:p>
    <w:p w14:paraId="65A63A2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5128938" w14:textId="77777777" w:rsidR="00A84512" w:rsidRPr="00020818" w:rsidRDefault="00A84512" w:rsidP="00A84512">
      <w:pPr>
        <w:pStyle w:val="NormalBold"/>
      </w:pPr>
      <w:r w:rsidRPr="00020818">
        <w:rPr>
          <w:rStyle w:val="HideTWBExt"/>
          <w:color w:val="auto"/>
        </w:rPr>
        <w:t>&lt;Article&gt;</w:t>
      </w:r>
      <w:r w:rsidRPr="00020818">
        <w:t>Punkt 3 – led 8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9EB9CAC" w14:textId="77777777" w:rsidTr="00B92402">
        <w:trPr>
          <w:trHeight w:hRule="exact" w:val="240"/>
          <w:jc w:val="center"/>
        </w:trPr>
        <w:tc>
          <w:tcPr>
            <w:tcW w:w="9752" w:type="dxa"/>
            <w:gridSpan w:val="2"/>
            <w:tcBorders>
              <w:top w:val="nil"/>
              <w:left w:val="nil"/>
              <w:bottom w:val="nil"/>
              <w:right w:val="nil"/>
            </w:tcBorders>
          </w:tcPr>
          <w:p w14:paraId="2326FE04" w14:textId="77777777" w:rsidR="00A84512" w:rsidRPr="00020818" w:rsidRDefault="00A84512" w:rsidP="00B92402"/>
        </w:tc>
      </w:tr>
      <w:tr w:rsidR="00A84512" w:rsidRPr="00020818" w14:paraId="217BC49C" w14:textId="77777777" w:rsidTr="00B92402">
        <w:trPr>
          <w:trHeight w:val="240"/>
          <w:jc w:val="center"/>
        </w:trPr>
        <w:tc>
          <w:tcPr>
            <w:tcW w:w="4876" w:type="dxa"/>
            <w:tcBorders>
              <w:top w:val="nil"/>
              <w:left w:val="nil"/>
              <w:bottom w:val="nil"/>
              <w:right w:val="nil"/>
            </w:tcBorders>
          </w:tcPr>
          <w:p w14:paraId="4EE6355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0986586" w14:textId="77777777" w:rsidR="00A84512" w:rsidRPr="00020818" w:rsidRDefault="00A84512" w:rsidP="00B92402">
            <w:pPr>
              <w:pStyle w:val="AmColumnHeading"/>
            </w:pPr>
            <w:r w:rsidRPr="00020818">
              <w:t>Ændringsforslag</w:t>
            </w:r>
          </w:p>
        </w:tc>
      </w:tr>
      <w:tr w:rsidR="00A84512" w:rsidRPr="00020818" w14:paraId="05F2295A" w14:textId="77777777" w:rsidTr="00B92402">
        <w:trPr>
          <w:jc w:val="center"/>
        </w:trPr>
        <w:tc>
          <w:tcPr>
            <w:tcW w:w="4876" w:type="dxa"/>
            <w:tcBorders>
              <w:top w:val="nil"/>
              <w:left w:val="nil"/>
              <w:bottom w:val="nil"/>
              <w:right w:val="nil"/>
            </w:tcBorders>
          </w:tcPr>
          <w:p w14:paraId="24326320" w14:textId="77777777" w:rsidR="00A84512" w:rsidRPr="00020818" w:rsidRDefault="00A84512" w:rsidP="00B92402">
            <w:pPr>
              <w:pStyle w:val="Normal6a"/>
            </w:pPr>
          </w:p>
        </w:tc>
        <w:tc>
          <w:tcPr>
            <w:tcW w:w="4876" w:type="dxa"/>
            <w:tcBorders>
              <w:top w:val="nil"/>
              <w:left w:val="nil"/>
              <w:bottom w:val="nil"/>
              <w:right w:val="nil"/>
            </w:tcBorders>
          </w:tcPr>
          <w:p w14:paraId="3C117CEB" w14:textId="77777777" w:rsidR="00A84512" w:rsidRPr="00020818" w:rsidRDefault="00A84512" w:rsidP="00B92402">
            <w:pPr>
              <w:pStyle w:val="Normal6a"/>
            </w:pPr>
            <w:r w:rsidRPr="00020818">
              <w:rPr>
                <w:b/>
                <w:i/>
              </w:rPr>
              <w:t>–</w:t>
            </w:r>
            <w:r w:rsidRPr="00020818">
              <w:tab/>
            </w:r>
            <w:r w:rsidRPr="00020818">
              <w:rPr>
                <w:b/>
                <w:i/>
              </w:rPr>
              <w:t>fordømmer Folkerepublikken Kinas "grænseløse" relation med Rusland, fortsat støtte til sidstnævntes krigsmaskine og omgåelse af sanktioner, som Rusland er pålagt på grund af dets angrebskrig mod Ukraine;</w:t>
            </w:r>
          </w:p>
        </w:tc>
      </w:tr>
    </w:tbl>
    <w:p w14:paraId="36291D5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2575C8F" w14:textId="77777777" w:rsidR="00A84512" w:rsidRPr="00020818" w:rsidRDefault="00A84512" w:rsidP="00A84512">
      <w:r w:rsidRPr="00020818">
        <w:rPr>
          <w:rStyle w:val="HideTWBExt"/>
          <w:color w:val="auto"/>
        </w:rPr>
        <w:t>&lt;/Amend&gt;</w:t>
      </w:r>
    </w:p>
    <w:p w14:paraId="7465D76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289</w:t>
      </w:r>
      <w:r w:rsidRPr="00020818">
        <w:rPr>
          <w:rStyle w:val="HideTWBExt"/>
          <w:color w:val="auto"/>
        </w:rPr>
        <w:t>&lt;/NumAm&gt;</w:t>
      </w:r>
    </w:p>
    <w:p w14:paraId="02065C0D"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4905FE1E" w14:textId="77777777" w:rsidR="00A84512" w:rsidRPr="00020818" w:rsidRDefault="00A84512" w:rsidP="00A84512">
      <w:pPr>
        <w:pStyle w:val="NormalBold"/>
      </w:pPr>
      <w:r w:rsidRPr="00020818">
        <w:rPr>
          <w:rStyle w:val="HideTWBExt"/>
          <w:b w:val="0"/>
          <w:color w:val="auto"/>
        </w:rPr>
        <w:t>&lt;/RepeatBlock-By&gt;</w:t>
      </w:r>
    </w:p>
    <w:p w14:paraId="05F2A2D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85EBA39" w14:textId="77777777" w:rsidR="00A84512" w:rsidRPr="00020818" w:rsidRDefault="00A84512" w:rsidP="00A84512">
      <w:pPr>
        <w:pStyle w:val="NormalBold"/>
      </w:pPr>
      <w:r w:rsidRPr="00020818">
        <w:rPr>
          <w:rStyle w:val="HideTWBExt"/>
          <w:color w:val="auto"/>
        </w:rPr>
        <w:t>&lt;Article&gt;</w:t>
      </w:r>
      <w:r w:rsidRPr="00020818">
        <w:t>Punkt 3 – led 8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58B34E1" w14:textId="77777777" w:rsidTr="00B92402">
        <w:trPr>
          <w:trHeight w:hRule="exact" w:val="240"/>
          <w:jc w:val="center"/>
        </w:trPr>
        <w:tc>
          <w:tcPr>
            <w:tcW w:w="9752" w:type="dxa"/>
            <w:gridSpan w:val="2"/>
            <w:tcBorders>
              <w:top w:val="nil"/>
              <w:left w:val="nil"/>
              <w:bottom w:val="nil"/>
              <w:right w:val="nil"/>
            </w:tcBorders>
          </w:tcPr>
          <w:p w14:paraId="751AF08D" w14:textId="77777777" w:rsidR="00A84512" w:rsidRPr="00020818" w:rsidRDefault="00A84512" w:rsidP="00B92402"/>
        </w:tc>
      </w:tr>
      <w:tr w:rsidR="00A84512" w:rsidRPr="00020818" w14:paraId="16537142" w14:textId="77777777" w:rsidTr="00B92402">
        <w:trPr>
          <w:trHeight w:val="240"/>
          <w:jc w:val="center"/>
        </w:trPr>
        <w:tc>
          <w:tcPr>
            <w:tcW w:w="4876" w:type="dxa"/>
            <w:tcBorders>
              <w:top w:val="nil"/>
              <w:left w:val="nil"/>
              <w:bottom w:val="nil"/>
              <w:right w:val="nil"/>
            </w:tcBorders>
          </w:tcPr>
          <w:p w14:paraId="687865B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DE21BDA" w14:textId="77777777" w:rsidR="00A84512" w:rsidRPr="00020818" w:rsidRDefault="00A84512" w:rsidP="00B92402">
            <w:pPr>
              <w:pStyle w:val="AmColumnHeading"/>
            </w:pPr>
            <w:r w:rsidRPr="00020818">
              <w:t>Ændringsforslag</w:t>
            </w:r>
          </w:p>
        </w:tc>
      </w:tr>
      <w:tr w:rsidR="00A84512" w:rsidRPr="00020818" w14:paraId="036880C0" w14:textId="77777777" w:rsidTr="00B92402">
        <w:trPr>
          <w:jc w:val="center"/>
        </w:trPr>
        <w:tc>
          <w:tcPr>
            <w:tcW w:w="4876" w:type="dxa"/>
            <w:tcBorders>
              <w:top w:val="nil"/>
              <w:left w:val="nil"/>
              <w:bottom w:val="nil"/>
              <w:right w:val="nil"/>
            </w:tcBorders>
          </w:tcPr>
          <w:p w14:paraId="1A2CBC95" w14:textId="77777777" w:rsidR="00A84512" w:rsidRPr="00020818" w:rsidRDefault="00A84512" w:rsidP="00B92402">
            <w:pPr>
              <w:pStyle w:val="Normal6a"/>
            </w:pPr>
          </w:p>
        </w:tc>
        <w:tc>
          <w:tcPr>
            <w:tcW w:w="4876" w:type="dxa"/>
            <w:tcBorders>
              <w:top w:val="nil"/>
              <w:left w:val="nil"/>
              <w:bottom w:val="nil"/>
              <w:right w:val="nil"/>
            </w:tcBorders>
          </w:tcPr>
          <w:p w14:paraId="414B5E2B" w14:textId="77777777" w:rsidR="00A84512" w:rsidRPr="00020818" w:rsidRDefault="00A84512" w:rsidP="00B92402">
            <w:pPr>
              <w:pStyle w:val="Normal6a"/>
            </w:pPr>
            <w:r w:rsidRPr="00020818">
              <w:rPr>
                <w:b/>
                <w:i/>
              </w:rPr>
              <w:t>–</w:t>
            </w:r>
            <w:r w:rsidRPr="00020818">
              <w:tab/>
            </w:r>
            <w:r w:rsidRPr="00020818">
              <w:rPr>
                <w:b/>
                <w:i/>
              </w:rPr>
              <w:t>understreger behovet for at tackle den komplicerede og flerdimensionelle sikkerhedstrussel, som Folkerepublikken Kina udgør, herunder militære, hybride og økonomiske trusler;</w:t>
            </w:r>
          </w:p>
        </w:tc>
      </w:tr>
    </w:tbl>
    <w:p w14:paraId="5B1FF328"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3C02237" w14:textId="77777777" w:rsidR="00A84512" w:rsidRPr="00020818" w:rsidRDefault="00A84512" w:rsidP="00A84512">
      <w:r w:rsidRPr="00020818">
        <w:rPr>
          <w:rStyle w:val="HideTWBExt"/>
          <w:color w:val="auto"/>
        </w:rPr>
        <w:t>&lt;/Amend&gt;</w:t>
      </w:r>
    </w:p>
    <w:p w14:paraId="1C1AD1A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290</w:t>
      </w:r>
      <w:r w:rsidRPr="00020818">
        <w:rPr>
          <w:rStyle w:val="HideTWBExt"/>
          <w:color w:val="auto"/>
        </w:rPr>
        <w:t>&lt;/NumAm&gt;</w:t>
      </w:r>
    </w:p>
    <w:p w14:paraId="4BE9E4F6"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67017D6B" w14:textId="77777777" w:rsidR="00A84512" w:rsidRPr="00020818" w:rsidRDefault="00A84512" w:rsidP="00A84512">
      <w:pPr>
        <w:pStyle w:val="NormalBold"/>
      </w:pPr>
      <w:r w:rsidRPr="00020818">
        <w:rPr>
          <w:rStyle w:val="HideTWBExt"/>
          <w:b w:val="0"/>
          <w:color w:val="auto"/>
        </w:rPr>
        <w:t>&lt;/RepeatBlock-By&gt;</w:t>
      </w:r>
    </w:p>
    <w:p w14:paraId="3F3559B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CBFDE9A" w14:textId="77777777" w:rsidR="00A84512" w:rsidRPr="00020818" w:rsidRDefault="00A84512" w:rsidP="00A84512">
      <w:pPr>
        <w:pStyle w:val="NormalBold"/>
      </w:pPr>
      <w:r w:rsidRPr="00020818">
        <w:rPr>
          <w:rStyle w:val="HideTWBExt"/>
          <w:color w:val="auto"/>
        </w:rPr>
        <w:t>&lt;Article&gt;</w:t>
      </w:r>
      <w:r w:rsidRPr="00020818">
        <w:t>Punkt 3 – led 8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D1E7C13" w14:textId="77777777" w:rsidTr="00B92402">
        <w:trPr>
          <w:trHeight w:hRule="exact" w:val="240"/>
          <w:jc w:val="center"/>
        </w:trPr>
        <w:tc>
          <w:tcPr>
            <w:tcW w:w="9752" w:type="dxa"/>
            <w:gridSpan w:val="2"/>
            <w:tcBorders>
              <w:top w:val="nil"/>
              <w:left w:val="nil"/>
              <w:bottom w:val="nil"/>
              <w:right w:val="nil"/>
            </w:tcBorders>
          </w:tcPr>
          <w:p w14:paraId="67CBB653" w14:textId="77777777" w:rsidR="00A84512" w:rsidRPr="00020818" w:rsidRDefault="00A84512" w:rsidP="00B92402"/>
        </w:tc>
      </w:tr>
      <w:tr w:rsidR="00A84512" w:rsidRPr="00020818" w14:paraId="6B41A9E6" w14:textId="77777777" w:rsidTr="00B92402">
        <w:trPr>
          <w:trHeight w:val="240"/>
          <w:jc w:val="center"/>
        </w:trPr>
        <w:tc>
          <w:tcPr>
            <w:tcW w:w="4876" w:type="dxa"/>
            <w:tcBorders>
              <w:top w:val="nil"/>
              <w:left w:val="nil"/>
              <w:bottom w:val="nil"/>
              <w:right w:val="nil"/>
            </w:tcBorders>
          </w:tcPr>
          <w:p w14:paraId="658AAA4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3B39401" w14:textId="77777777" w:rsidR="00A84512" w:rsidRPr="00020818" w:rsidRDefault="00A84512" w:rsidP="00B92402">
            <w:pPr>
              <w:pStyle w:val="AmColumnHeading"/>
            </w:pPr>
            <w:r w:rsidRPr="00020818">
              <w:t>Ændringsforslag</w:t>
            </w:r>
          </w:p>
        </w:tc>
      </w:tr>
      <w:tr w:rsidR="00A84512" w:rsidRPr="00020818" w14:paraId="70FB9950" w14:textId="77777777" w:rsidTr="00B92402">
        <w:trPr>
          <w:jc w:val="center"/>
        </w:trPr>
        <w:tc>
          <w:tcPr>
            <w:tcW w:w="4876" w:type="dxa"/>
            <w:tcBorders>
              <w:top w:val="nil"/>
              <w:left w:val="nil"/>
              <w:bottom w:val="nil"/>
              <w:right w:val="nil"/>
            </w:tcBorders>
          </w:tcPr>
          <w:p w14:paraId="511FDDF5" w14:textId="77777777" w:rsidR="00A84512" w:rsidRPr="00020818" w:rsidRDefault="00A84512" w:rsidP="00B92402">
            <w:pPr>
              <w:pStyle w:val="Normal6a"/>
            </w:pPr>
          </w:p>
        </w:tc>
        <w:tc>
          <w:tcPr>
            <w:tcW w:w="4876" w:type="dxa"/>
            <w:tcBorders>
              <w:top w:val="nil"/>
              <w:left w:val="nil"/>
              <w:bottom w:val="nil"/>
              <w:right w:val="nil"/>
            </w:tcBorders>
          </w:tcPr>
          <w:p w14:paraId="4E92CE27" w14:textId="77777777" w:rsidR="00A84512" w:rsidRPr="00020818" w:rsidRDefault="00A84512" w:rsidP="00B92402">
            <w:pPr>
              <w:pStyle w:val="Normal6a"/>
            </w:pPr>
            <w:r w:rsidRPr="00020818">
              <w:rPr>
                <w:b/>
                <w:i/>
              </w:rPr>
              <w:t>–</w:t>
            </w:r>
            <w:r w:rsidRPr="00020818">
              <w:tab/>
            </w:r>
            <w:r w:rsidRPr="00020818">
              <w:rPr>
                <w:b/>
                <w:i/>
              </w:rPr>
              <w:t>opfordrer Kommissionen og Rådet til at vurdere status for Hong Kong Economic and Trade Office i Bruxelles samt Hongkongs status som selvstyrende i lyset af den nationale sikkerhedslov og Folkerepublikken Kinas krænkelse af landets internationale forpligtelser, herunder overtrædelser af den kinesisk-britiske fælleserklæring, princippet om "ét land, to systemer", indgreb over for Hongkongs selvstyre oppositionsmedlemmer og udhuling af retsstaten; opfordrer EU-Udenrigstjenesten til at overvåge retssagerne mod politiske fanger i Hongkong tæt og til at opfordre til løsladelse af alle politiske fanger, deriblandt grundlæggeren af Apple Daily, Jimmy Lai;</w:t>
            </w:r>
          </w:p>
        </w:tc>
      </w:tr>
    </w:tbl>
    <w:p w14:paraId="7F35888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3C35D43" w14:textId="77777777" w:rsidR="00A84512" w:rsidRPr="00020818" w:rsidRDefault="00A84512" w:rsidP="00A84512">
      <w:r w:rsidRPr="00020818">
        <w:rPr>
          <w:rStyle w:val="HideTWBExt"/>
          <w:color w:val="auto"/>
        </w:rPr>
        <w:t>&lt;/Amend&gt;</w:t>
      </w:r>
    </w:p>
    <w:p w14:paraId="1FAE263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291</w:t>
      </w:r>
      <w:r w:rsidRPr="00020818">
        <w:rPr>
          <w:rStyle w:val="HideTWBExt"/>
          <w:color w:val="auto"/>
        </w:rPr>
        <w:t>&lt;/NumAm&gt;</w:t>
      </w:r>
    </w:p>
    <w:p w14:paraId="76FBE0FE"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37F35D25" w14:textId="77777777" w:rsidR="00A84512" w:rsidRPr="00020818" w:rsidRDefault="00A84512" w:rsidP="00A84512">
      <w:pPr>
        <w:pStyle w:val="NormalBold"/>
      </w:pPr>
      <w:r w:rsidRPr="00020818">
        <w:rPr>
          <w:rStyle w:val="HideTWBExt"/>
          <w:b w:val="0"/>
          <w:color w:val="auto"/>
        </w:rPr>
        <w:t>&lt;/RepeatBlock-By&gt;</w:t>
      </w:r>
    </w:p>
    <w:p w14:paraId="0E492B7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81416BF" w14:textId="77777777" w:rsidR="00A84512" w:rsidRPr="00020818" w:rsidRDefault="00A84512" w:rsidP="00A84512">
      <w:pPr>
        <w:pStyle w:val="NormalBold"/>
      </w:pPr>
      <w:r w:rsidRPr="00020818">
        <w:rPr>
          <w:rStyle w:val="HideTWBExt"/>
          <w:color w:val="auto"/>
        </w:rPr>
        <w:t>&lt;Article&gt;</w:t>
      </w:r>
      <w:r w:rsidRPr="00020818">
        <w:t>Punkt 3 – led 8 d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1C77B4D" w14:textId="77777777" w:rsidTr="00B92402">
        <w:trPr>
          <w:trHeight w:hRule="exact" w:val="240"/>
          <w:jc w:val="center"/>
        </w:trPr>
        <w:tc>
          <w:tcPr>
            <w:tcW w:w="9752" w:type="dxa"/>
            <w:gridSpan w:val="2"/>
            <w:tcBorders>
              <w:top w:val="nil"/>
              <w:left w:val="nil"/>
              <w:bottom w:val="nil"/>
              <w:right w:val="nil"/>
            </w:tcBorders>
          </w:tcPr>
          <w:p w14:paraId="25B95390" w14:textId="77777777" w:rsidR="00A84512" w:rsidRPr="00020818" w:rsidRDefault="00A84512" w:rsidP="00B92402"/>
        </w:tc>
      </w:tr>
      <w:tr w:rsidR="00A84512" w:rsidRPr="00020818" w14:paraId="2CE68769" w14:textId="77777777" w:rsidTr="00B92402">
        <w:trPr>
          <w:trHeight w:val="240"/>
          <w:jc w:val="center"/>
        </w:trPr>
        <w:tc>
          <w:tcPr>
            <w:tcW w:w="4876" w:type="dxa"/>
            <w:tcBorders>
              <w:top w:val="nil"/>
              <w:left w:val="nil"/>
              <w:bottom w:val="nil"/>
              <w:right w:val="nil"/>
            </w:tcBorders>
          </w:tcPr>
          <w:p w14:paraId="6CD2177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2DABF37" w14:textId="77777777" w:rsidR="00A84512" w:rsidRPr="00020818" w:rsidRDefault="00A84512" w:rsidP="00B92402">
            <w:pPr>
              <w:pStyle w:val="AmColumnHeading"/>
            </w:pPr>
            <w:r w:rsidRPr="00020818">
              <w:t>Ændringsforslag</w:t>
            </w:r>
          </w:p>
        </w:tc>
      </w:tr>
      <w:tr w:rsidR="00A84512" w:rsidRPr="00020818" w14:paraId="03CC53C5" w14:textId="77777777" w:rsidTr="00B92402">
        <w:trPr>
          <w:jc w:val="center"/>
        </w:trPr>
        <w:tc>
          <w:tcPr>
            <w:tcW w:w="4876" w:type="dxa"/>
            <w:tcBorders>
              <w:top w:val="nil"/>
              <w:left w:val="nil"/>
              <w:bottom w:val="nil"/>
              <w:right w:val="nil"/>
            </w:tcBorders>
          </w:tcPr>
          <w:p w14:paraId="22E5863C" w14:textId="77777777" w:rsidR="00A84512" w:rsidRPr="00020818" w:rsidRDefault="00A84512" w:rsidP="00B92402">
            <w:pPr>
              <w:pStyle w:val="Normal6a"/>
            </w:pPr>
          </w:p>
        </w:tc>
        <w:tc>
          <w:tcPr>
            <w:tcW w:w="4876" w:type="dxa"/>
            <w:tcBorders>
              <w:top w:val="nil"/>
              <w:left w:val="nil"/>
              <w:bottom w:val="nil"/>
              <w:right w:val="nil"/>
            </w:tcBorders>
          </w:tcPr>
          <w:p w14:paraId="5A5B8363" w14:textId="29CA8194" w:rsidR="00A84512" w:rsidRPr="00020818" w:rsidRDefault="00A84512" w:rsidP="00B92402">
            <w:pPr>
              <w:pStyle w:val="Normal6a"/>
            </w:pPr>
            <w:r w:rsidRPr="00020818">
              <w:rPr>
                <w:b/>
                <w:i/>
              </w:rPr>
              <w:t>–</w:t>
            </w:r>
            <w:r w:rsidRPr="00020818">
              <w:tab/>
            </w:r>
            <w:r w:rsidRPr="00020818">
              <w:rPr>
                <w:b/>
                <w:i/>
              </w:rPr>
              <w:t xml:space="preserve">gentager sin fordømmelse af Kinas destruktion af Hongkongs politiske frihedsrettigheder og selvstyre i strid med førstnævntes forpligtelser og de deraf følgende menneskerettighedskrænkelser, </w:t>
            </w:r>
            <w:r w:rsidRPr="00020818">
              <w:rPr>
                <w:b/>
                <w:i/>
              </w:rPr>
              <w:lastRenderedPageBreak/>
              <w:t xml:space="preserve">herunder den tværnationale undertrykkelse af enkeltpersoner uden for Hongkong; er bekymret over Hongkongs rolle med at bistå Rusland med at omgå de sanktioner, der er i kraft, og med at indkøbe kritiske komponenter til våbenproduktion, hvilket er et direkte resultat af Kinas destruktion af Hongkongs frihedsrettigheder, selvstyre og retsstatsprincip; opfordrer EU og medlemsstaterne til at gribe til omgående handling koordineret med transatlantiske allierede for at tackle sanktionsomgåelsen via </w:t>
            </w:r>
            <w:r w:rsidR="00BC421C" w:rsidRPr="00020818">
              <w:rPr>
                <w:b/>
                <w:i/>
              </w:rPr>
              <w:t>det kinesiske fastland</w:t>
            </w:r>
            <w:r w:rsidRPr="00020818">
              <w:rPr>
                <w:b/>
                <w:i/>
              </w:rPr>
              <w:t xml:space="preserve"> og Hongkong;</w:t>
            </w:r>
          </w:p>
        </w:tc>
      </w:tr>
    </w:tbl>
    <w:p w14:paraId="50B6682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0C5C9B4" w14:textId="77777777" w:rsidR="00A84512" w:rsidRPr="00020818" w:rsidRDefault="00A84512" w:rsidP="00A84512">
      <w:r w:rsidRPr="00020818">
        <w:rPr>
          <w:rStyle w:val="HideTWBExt"/>
          <w:color w:val="auto"/>
        </w:rPr>
        <w:t>&lt;/Amend&gt;</w:t>
      </w:r>
    </w:p>
    <w:p w14:paraId="67E380E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292</w:t>
      </w:r>
      <w:r w:rsidRPr="00020818">
        <w:rPr>
          <w:rStyle w:val="HideTWBExt"/>
          <w:color w:val="auto"/>
        </w:rPr>
        <w:t>&lt;/NumAm&gt;</w:t>
      </w:r>
    </w:p>
    <w:p w14:paraId="1DD468CC" w14:textId="77777777" w:rsidR="00A84512" w:rsidRPr="00020818" w:rsidRDefault="00A84512" w:rsidP="00A84512">
      <w:pPr>
        <w:pStyle w:val="NormalBold"/>
      </w:pPr>
      <w:r w:rsidRPr="00020818">
        <w:rPr>
          <w:rStyle w:val="HideTWBExt"/>
          <w:b w:val="0"/>
          <w:color w:val="auto"/>
        </w:rPr>
        <w:t>&lt;RepeatBlock-By&gt;&lt;Members&gt;</w:t>
      </w:r>
      <w:r w:rsidRPr="00020818">
        <w:t>Marc Botenga, Rima Hassan, Özlem Demirel</w:t>
      </w:r>
      <w:r w:rsidRPr="00020818">
        <w:rPr>
          <w:rStyle w:val="HideTWBExt"/>
          <w:b w:val="0"/>
          <w:color w:val="auto"/>
        </w:rPr>
        <w:t>&lt;/Members&gt;</w:t>
      </w:r>
    </w:p>
    <w:p w14:paraId="78C515E6" w14:textId="77777777" w:rsidR="00A84512" w:rsidRPr="00020818" w:rsidRDefault="00A84512" w:rsidP="00A84512">
      <w:r w:rsidRPr="00020818">
        <w:rPr>
          <w:rStyle w:val="HideTWBExt"/>
          <w:color w:val="auto"/>
        </w:rPr>
        <w:t>&lt;AuNomDe&gt;</w:t>
      </w:r>
      <w:r w:rsidRPr="00020818">
        <w:rPr>
          <w:rStyle w:val="HideTWBInt"/>
          <w:color w:val="auto"/>
        </w:rPr>
        <w:t>{The Left}</w:t>
      </w:r>
      <w:r w:rsidRPr="00020818">
        <w:t>for The Left-Gruppen</w:t>
      </w:r>
      <w:r w:rsidRPr="00020818">
        <w:rPr>
          <w:rStyle w:val="HideTWBExt"/>
          <w:color w:val="auto"/>
        </w:rPr>
        <w:t>&lt;/AuNomDe&gt;</w:t>
      </w:r>
    </w:p>
    <w:p w14:paraId="3BE616CF" w14:textId="77777777" w:rsidR="00A84512" w:rsidRPr="00020818" w:rsidRDefault="00A84512" w:rsidP="00A84512">
      <w:pPr>
        <w:pStyle w:val="NormalBold"/>
      </w:pPr>
      <w:r w:rsidRPr="00020818">
        <w:rPr>
          <w:rStyle w:val="HideTWBExt"/>
          <w:b w:val="0"/>
          <w:color w:val="auto"/>
        </w:rPr>
        <w:t>&lt;/RepeatBlock-By&gt;</w:t>
      </w:r>
    </w:p>
    <w:p w14:paraId="0505DF9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D5F55E8" w14:textId="77777777" w:rsidR="00A84512" w:rsidRPr="00020818" w:rsidRDefault="00A84512" w:rsidP="00A84512">
      <w:pPr>
        <w:pStyle w:val="NormalBold"/>
      </w:pPr>
      <w:r w:rsidRPr="00020818">
        <w:rPr>
          <w:rStyle w:val="HideTWBExt"/>
          <w:color w:val="auto"/>
        </w:rPr>
        <w:t>&lt;Article&gt;</w:t>
      </w:r>
      <w:r w:rsidRPr="00020818">
        <w:t>Punkt 3 – led 9</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B5B03B1" w14:textId="77777777" w:rsidTr="00B92402">
        <w:trPr>
          <w:trHeight w:hRule="exact" w:val="240"/>
          <w:jc w:val="center"/>
        </w:trPr>
        <w:tc>
          <w:tcPr>
            <w:tcW w:w="9752" w:type="dxa"/>
            <w:gridSpan w:val="2"/>
            <w:tcBorders>
              <w:top w:val="nil"/>
              <w:left w:val="nil"/>
              <w:bottom w:val="nil"/>
              <w:right w:val="nil"/>
            </w:tcBorders>
          </w:tcPr>
          <w:p w14:paraId="5D6F8C02" w14:textId="77777777" w:rsidR="00A84512" w:rsidRPr="00020818" w:rsidRDefault="00A84512" w:rsidP="00B92402"/>
        </w:tc>
      </w:tr>
      <w:tr w:rsidR="00A84512" w:rsidRPr="00020818" w14:paraId="13F1437A" w14:textId="77777777" w:rsidTr="00B92402">
        <w:trPr>
          <w:trHeight w:val="240"/>
          <w:jc w:val="center"/>
        </w:trPr>
        <w:tc>
          <w:tcPr>
            <w:tcW w:w="4876" w:type="dxa"/>
            <w:tcBorders>
              <w:top w:val="nil"/>
              <w:left w:val="nil"/>
              <w:bottom w:val="nil"/>
              <w:right w:val="nil"/>
            </w:tcBorders>
          </w:tcPr>
          <w:p w14:paraId="0DA9646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67DD215" w14:textId="77777777" w:rsidR="00A84512" w:rsidRPr="00020818" w:rsidRDefault="00A84512" w:rsidP="00B92402">
            <w:pPr>
              <w:pStyle w:val="AmColumnHeading"/>
            </w:pPr>
            <w:r w:rsidRPr="00020818">
              <w:t>Ændringsforslag</w:t>
            </w:r>
          </w:p>
        </w:tc>
      </w:tr>
      <w:tr w:rsidR="00A84512" w:rsidRPr="00020818" w14:paraId="61585AB9" w14:textId="77777777" w:rsidTr="00B92402">
        <w:trPr>
          <w:jc w:val="center"/>
        </w:trPr>
        <w:tc>
          <w:tcPr>
            <w:tcW w:w="4876" w:type="dxa"/>
            <w:tcBorders>
              <w:top w:val="nil"/>
              <w:left w:val="nil"/>
              <w:bottom w:val="nil"/>
              <w:right w:val="nil"/>
            </w:tcBorders>
          </w:tcPr>
          <w:p w14:paraId="29B65C9D" w14:textId="77777777" w:rsidR="00A84512" w:rsidRPr="00020818" w:rsidRDefault="00A84512" w:rsidP="00B92402">
            <w:pPr>
              <w:pStyle w:val="Normal6a"/>
            </w:pPr>
            <w:r w:rsidRPr="00020818">
              <w:rPr>
                <w:b/>
                <w:i/>
              </w:rPr>
              <w:t>–</w:t>
            </w:r>
            <w:r w:rsidRPr="00020818">
              <w:tab/>
            </w:r>
            <w:r w:rsidRPr="00020818">
              <w:rPr>
                <w:b/>
                <w:i/>
              </w:rPr>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540BBCD7" w14:textId="77777777" w:rsidR="00A84512" w:rsidRPr="00020818" w:rsidRDefault="00A84512" w:rsidP="00B92402">
            <w:pPr>
              <w:pStyle w:val="Normal6a"/>
            </w:pPr>
            <w:r w:rsidRPr="00020818">
              <w:rPr>
                <w:b/>
                <w:i/>
              </w:rPr>
              <w:t>udgår</w:t>
            </w:r>
          </w:p>
        </w:tc>
      </w:tr>
    </w:tbl>
    <w:p w14:paraId="159D442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D4C3095" w14:textId="77777777" w:rsidR="00A84512" w:rsidRPr="00020818" w:rsidRDefault="00A84512" w:rsidP="00A84512">
      <w:r w:rsidRPr="00020818">
        <w:rPr>
          <w:rStyle w:val="HideTWBExt"/>
          <w:color w:val="auto"/>
        </w:rPr>
        <w:t>&lt;/Amend&gt;</w:t>
      </w:r>
    </w:p>
    <w:p w14:paraId="50A9DC8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293</w:t>
      </w:r>
      <w:r w:rsidRPr="00020818">
        <w:rPr>
          <w:rStyle w:val="HideTWBExt"/>
          <w:color w:val="auto"/>
        </w:rPr>
        <w:t>&lt;/NumAm&gt;</w:t>
      </w:r>
    </w:p>
    <w:p w14:paraId="1F7EEA10"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62E61D4F" w14:textId="77777777" w:rsidR="00A84512" w:rsidRPr="00020818" w:rsidRDefault="00A84512" w:rsidP="00A84512">
      <w:pPr>
        <w:pStyle w:val="NormalBold"/>
      </w:pPr>
      <w:r w:rsidRPr="00020818">
        <w:rPr>
          <w:rStyle w:val="HideTWBExt"/>
          <w:b w:val="0"/>
          <w:color w:val="auto"/>
        </w:rPr>
        <w:t>&lt;/RepeatBlock-By&gt;</w:t>
      </w:r>
    </w:p>
    <w:p w14:paraId="30FF541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E48C706" w14:textId="77777777" w:rsidR="00A84512" w:rsidRPr="00020818" w:rsidRDefault="00A84512" w:rsidP="00A84512">
      <w:pPr>
        <w:pStyle w:val="NormalBold"/>
      </w:pPr>
      <w:r w:rsidRPr="00020818">
        <w:rPr>
          <w:rStyle w:val="HideTWBExt"/>
          <w:color w:val="auto"/>
        </w:rPr>
        <w:lastRenderedPageBreak/>
        <w:t>&lt;Article&gt;</w:t>
      </w:r>
      <w:r w:rsidRPr="00020818">
        <w:t>Punkt 3 – led 9</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4621314" w14:textId="77777777" w:rsidTr="00B92402">
        <w:trPr>
          <w:trHeight w:hRule="exact" w:val="240"/>
          <w:jc w:val="center"/>
        </w:trPr>
        <w:tc>
          <w:tcPr>
            <w:tcW w:w="9752" w:type="dxa"/>
            <w:gridSpan w:val="2"/>
            <w:tcBorders>
              <w:top w:val="nil"/>
              <w:left w:val="nil"/>
              <w:bottom w:val="nil"/>
              <w:right w:val="nil"/>
            </w:tcBorders>
          </w:tcPr>
          <w:p w14:paraId="59080985" w14:textId="77777777" w:rsidR="00A84512" w:rsidRPr="00020818" w:rsidRDefault="00A84512" w:rsidP="00B92402"/>
        </w:tc>
      </w:tr>
      <w:tr w:rsidR="00A84512" w:rsidRPr="00020818" w14:paraId="62E37D66" w14:textId="77777777" w:rsidTr="00B92402">
        <w:trPr>
          <w:trHeight w:val="240"/>
          <w:jc w:val="center"/>
        </w:trPr>
        <w:tc>
          <w:tcPr>
            <w:tcW w:w="4876" w:type="dxa"/>
            <w:tcBorders>
              <w:top w:val="nil"/>
              <w:left w:val="nil"/>
              <w:bottom w:val="nil"/>
              <w:right w:val="nil"/>
            </w:tcBorders>
          </w:tcPr>
          <w:p w14:paraId="61829EF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B1A16A4" w14:textId="77777777" w:rsidR="00A84512" w:rsidRPr="00020818" w:rsidRDefault="00A84512" w:rsidP="00B92402">
            <w:pPr>
              <w:pStyle w:val="AmColumnHeading"/>
            </w:pPr>
            <w:r w:rsidRPr="00020818">
              <w:t>Ændringsforslag</w:t>
            </w:r>
          </w:p>
        </w:tc>
      </w:tr>
      <w:tr w:rsidR="00A84512" w:rsidRPr="00020818" w14:paraId="038C8740" w14:textId="77777777" w:rsidTr="00B92402">
        <w:trPr>
          <w:jc w:val="center"/>
        </w:trPr>
        <w:tc>
          <w:tcPr>
            <w:tcW w:w="4876" w:type="dxa"/>
            <w:tcBorders>
              <w:top w:val="nil"/>
              <w:left w:val="nil"/>
              <w:bottom w:val="nil"/>
              <w:right w:val="nil"/>
            </w:tcBorders>
          </w:tcPr>
          <w:p w14:paraId="4C4E9A94" w14:textId="77777777" w:rsidR="00A84512" w:rsidRPr="00020818" w:rsidRDefault="00A84512" w:rsidP="00B92402">
            <w:pPr>
              <w:pStyle w:val="Normal6a"/>
            </w:pPr>
            <w:r w:rsidRPr="00020818">
              <w:rPr>
                <w:b/>
                <w:i/>
              </w:rPr>
              <w:t>–</w:t>
            </w:r>
            <w:r w:rsidRPr="00020818">
              <w:tab/>
            </w:r>
            <w:r w:rsidRPr="00020818">
              <w:rPr>
                <w:b/>
                <w:i/>
              </w:rPr>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7E8D0883" w14:textId="77777777" w:rsidR="00A84512" w:rsidRPr="00020818" w:rsidRDefault="00A84512" w:rsidP="00B92402">
            <w:pPr>
              <w:pStyle w:val="Normal6a"/>
            </w:pPr>
            <w:r w:rsidRPr="00020818">
              <w:rPr>
                <w:b/>
                <w:i/>
              </w:rPr>
              <w:t>udgår</w:t>
            </w:r>
          </w:p>
        </w:tc>
      </w:tr>
    </w:tbl>
    <w:p w14:paraId="412D46E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1056BDA" w14:textId="77777777" w:rsidR="00A84512" w:rsidRPr="00020818" w:rsidRDefault="00A84512" w:rsidP="00A84512">
      <w:r w:rsidRPr="00020818">
        <w:rPr>
          <w:rStyle w:val="HideTWBExt"/>
          <w:color w:val="auto"/>
        </w:rPr>
        <w:t>&lt;/Amend&gt;</w:t>
      </w:r>
    </w:p>
    <w:p w14:paraId="35CD763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294</w:t>
      </w:r>
      <w:r w:rsidRPr="00020818">
        <w:rPr>
          <w:rStyle w:val="HideTWBExt"/>
          <w:color w:val="auto"/>
        </w:rPr>
        <w:t>&lt;/NumAm&gt;</w:t>
      </w:r>
    </w:p>
    <w:p w14:paraId="263BFE09"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668D56A4" w14:textId="77777777" w:rsidR="00A84512" w:rsidRPr="00020818" w:rsidRDefault="00A84512" w:rsidP="00A84512">
      <w:pPr>
        <w:pStyle w:val="NormalBold"/>
      </w:pPr>
      <w:r w:rsidRPr="00020818">
        <w:rPr>
          <w:rStyle w:val="HideTWBExt"/>
          <w:b w:val="0"/>
          <w:color w:val="auto"/>
        </w:rPr>
        <w:t>&lt;/RepeatBlock-By&gt;</w:t>
      </w:r>
    </w:p>
    <w:p w14:paraId="5741B45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EB00A28" w14:textId="77777777" w:rsidR="00A84512" w:rsidRPr="00020818" w:rsidRDefault="00A84512" w:rsidP="00A84512">
      <w:pPr>
        <w:pStyle w:val="NormalBold"/>
      </w:pPr>
      <w:r w:rsidRPr="00020818">
        <w:rPr>
          <w:rStyle w:val="HideTWBExt"/>
          <w:color w:val="auto"/>
        </w:rPr>
        <w:t>&lt;Article&gt;</w:t>
      </w:r>
      <w:r w:rsidRPr="00020818">
        <w:t>Punkt 3 – led 9</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E0B74D2" w14:textId="77777777" w:rsidTr="00B92402">
        <w:trPr>
          <w:trHeight w:hRule="exact" w:val="240"/>
          <w:jc w:val="center"/>
        </w:trPr>
        <w:tc>
          <w:tcPr>
            <w:tcW w:w="9752" w:type="dxa"/>
            <w:gridSpan w:val="2"/>
            <w:tcBorders>
              <w:top w:val="nil"/>
              <w:left w:val="nil"/>
              <w:bottom w:val="nil"/>
              <w:right w:val="nil"/>
            </w:tcBorders>
          </w:tcPr>
          <w:p w14:paraId="12825BE1" w14:textId="77777777" w:rsidR="00A84512" w:rsidRPr="00020818" w:rsidRDefault="00A84512" w:rsidP="00B92402"/>
        </w:tc>
      </w:tr>
      <w:tr w:rsidR="00A84512" w:rsidRPr="00020818" w14:paraId="15C00814" w14:textId="77777777" w:rsidTr="00B92402">
        <w:trPr>
          <w:trHeight w:val="240"/>
          <w:jc w:val="center"/>
        </w:trPr>
        <w:tc>
          <w:tcPr>
            <w:tcW w:w="4876" w:type="dxa"/>
            <w:tcBorders>
              <w:top w:val="nil"/>
              <w:left w:val="nil"/>
              <w:bottom w:val="nil"/>
              <w:right w:val="nil"/>
            </w:tcBorders>
          </w:tcPr>
          <w:p w14:paraId="088D6AF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44D54EE" w14:textId="77777777" w:rsidR="00A84512" w:rsidRPr="00020818" w:rsidRDefault="00A84512" w:rsidP="00B92402">
            <w:pPr>
              <w:pStyle w:val="AmColumnHeading"/>
            </w:pPr>
            <w:r w:rsidRPr="00020818">
              <w:t>Ændringsforslag</w:t>
            </w:r>
          </w:p>
        </w:tc>
      </w:tr>
      <w:tr w:rsidR="00A84512" w:rsidRPr="00020818" w14:paraId="32FB9C80" w14:textId="77777777" w:rsidTr="00B92402">
        <w:trPr>
          <w:jc w:val="center"/>
        </w:trPr>
        <w:tc>
          <w:tcPr>
            <w:tcW w:w="4876" w:type="dxa"/>
            <w:tcBorders>
              <w:top w:val="nil"/>
              <w:left w:val="nil"/>
              <w:bottom w:val="nil"/>
              <w:right w:val="nil"/>
            </w:tcBorders>
          </w:tcPr>
          <w:p w14:paraId="0302A409" w14:textId="77777777" w:rsidR="00A84512" w:rsidRPr="00020818" w:rsidRDefault="00A84512" w:rsidP="00B92402">
            <w:pPr>
              <w:pStyle w:val="Normal6a"/>
            </w:pPr>
            <w:r w:rsidRPr="00020818">
              <w:t>–</w:t>
            </w:r>
            <w:r w:rsidRPr="00020818">
              <w:tab/>
              <w:t xml:space="preserve">beslutningen truffet af militærregimerne i det centrale Sahel i Burkina Faso, Mali og Niger om at forlade Det Økonomiske Fællesskab af Vestafrikanske Stater (ECOWAS) og dermed kaste ECOWAS ud i en dyb politisk krise; noterer sig </w:t>
            </w:r>
            <w:r w:rsidRPr="00020818">
              <w:rPr>
                <w:b/>
                <w:i/>
              </w:rPr>
              <w:t>den faktiske lukning</w:t>
            </w:r>
            <w:r w:rsidRPr="00020818">
              <w:t xml:space="preserve">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175BACA9" w14:textId="77777777" w:rsidR="00A84512" w:rsidRPr="00020818" w:rsidRDefault="00A84512" w:rsidP="00B92402">
            <w:pPr>
              <w:pStyle w:val="Normal6a"/>
            </w:pPr>
            <w:r w:rsidRPr="00020818">
              <w:t>–</w:t>
            </w:r>
            <w:r w:rsidRPr="00020818">
              <w:tab/>
              <w:t xml:space="preserve">beslutningen truffet af militærregimerne i det centrale Sahel i Burkina Faso, Mali og Niger om at forlade Det Økonomiske Fællesskab af Vestafrikanske Stater (ECOWAS) og dermed kaste ECOWAS ud i en dyb politisk krise; </w:t>
            </w:r>
            <w:r w:rsidRPr="00020818">
              <w:rPr>
                <w:b/>
                <w:i/>
              </w:rPr>
              <w:t>fordømmer desuden det fysiske angreb den 29. september 2024 på et ECOWAS-medlemsparlament og andre deltagere ved et officielt bekendtgjort oppositionsvælgermøde i Lomé; opfordrer de togolesiske myndigheder til at sikre fremme og beskyttelse af de grundlæggende principper for menneskerettigheder og befolkningsgruppers rettigheder, som nedfældet i artikel 4 i den reviderede ECOWAS-traktat, f.eks. forsamlings-, forenings-, tros- og ytringsfrihed; opfordrer ECOWAS-myndighederne og -</w:t>
            </w:r>
            <w:r w:rsidRPr="00020818">
              <w:rPr>
                <w:b/>
                <w:i/>
              </w:rPr>
              <w:lastRenderedPageBreak/>
              <w:t>medlemsstaterne til at støtte den nødvendige indsats for at beskytte principperne for det afrikanske charter om menneskers og folks rettigheder i underregionen;</w:t>
            </w:r>
            <w:r w:rsidRPr="00020818">
              <w:t xml:space="preserve"> noterer sig </w:t>
            </w:r>
            <w:r w:rsidRPr="00020818">
              <w:rPr>
                <w:b/>
                <w:i/>
              </w:rPr>
              <w:t>nedlukningen</w:t>
            </w:r>
            <w:r w:rsidRPr="00020818">
              <w:t xml:space="preserve"> af Den Europæiske Unions </w:t>
            </w:r>
            <w:r w:rsidRPr="00020818">
              <w:rPr>
                <w:b/>
                <w:i/>
              </w:rPr>
              <w:t>militære partnerskabsmission i Niger (EUMPM Niger) og den</w:t>
            </w:r>
            <w:r w:rsidRPr="00020818">
              <w:t xml:space="preserve"> kapacitetsopbyggende mission i Niger (EUCAP Sahel Niger) og den manglende fornyelse af Den Europæiske Unions uddannelsesmission i Mali (EUTM); </w:t>
            </w:r>
            <w:r w:rsidRPr="00020818">
              <w:rPr>
                <w:b/>
                <w:i/>
              </w:rPr>
              <w:t>konstaterer med bekymring, hvordan Rusland har intensiveret udviklingen af stat-til-stat-relationer og samarbejdsinitiativer med afrikanske stater igennem militært samarbejde og forpligtelsen til at samarbejde om udviklingen af atomkraft;</w:t>
            </w:r>
          </w:p>
        </w:tc>
      </w:tr>
    </w:tbl>
    <w:p w14:paraId="79AFA174"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1D1DFDE" w14:textId="77777777" w:rsidR="00A84512" w:rsidRPr="00020818" w:rsidRDefault="00A84512" w:rsidP="00A84512">
      <w:r w:rsidRPr="00020818">
        <w:rPr>
          <w:rStyle w:val="HideTWBExt"/>
          <w:color w:val="auto"/>
        </w:rPr>
        <w:t>&lt;/Amend&gt;</w:t>
      </w:r>
    </w:p>
    <w:p w14:paraId="449AA4E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295</w:t>
      </w:r>
      <w:r w:rsidRPr="00020818">
        <w:rPr>
          <w:rStyle w:val="HideTWBExt"/>
          <w:color w:val="auto"/>
        </w:rPr>
        <w:t>&lt;/NumAm&gt;</w:t>
      </w:r>
    </w:p>
    <w:p w14:paraId="7BB53C3B"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72D4AF79" w14:textId="77777777" w:rsidR="00A84512" w:rsidRPr="00020818" w:rsidRDefault="00A84512" w:rsidP="00A84512">
      <w:pPr>
        <w:pStyle w:val="NormalBold"/>
      </w:pPr>
      <w:r w:rsidRPr="00020818">
        <w:rPr>
          <w:rStyle w:val="HideTWBExt"/>
          <w:b w:val="0"/>
          <w:color w:val="auto"/>
        </w:rPr>
        <w:t>&lt;/RepeatBlock-By&gt;</w:t>
      </w:r>
    </w:p>
    <w:p w14:paraId="645CA18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0AD9986" w14:textId="77777777" w:rsidR="00A84512" w:rsidRPr="00020818" w:rsidRDefault="00A84512" w:rsidP="00A84512">
      <w:pPr>
        <w:pStyle w:val="NormalBold"/>
      </w:pPr>
      <w:r w:rsidRPr="00020818">
        <w:rPr>
          <w:rStyle w:val="HideTWBExt"/>
          <w:color w:val="auto"/>
        </w:rPr>
        <w:t>&lt;Article&gt;</w:t>
      </w:r>
      <w:r w:rsidRPr="00020818">
        <w:t>Punkt 3 – led 9</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47C222C" w14:textId="77777777" w:rsidTr="00B92402">
        <w:trPr>
          <w:trHeight w:hRule="exact" w:val="240"/>
          <w:jc w:val="center"/>
        </w:trPr>
        <w:tc>
          <w:tcPr>
            <w:tcW w:w="9752" w:type="dxa"/>
            <w:gridSpan w:val="2"/>
            <w:tcBorders>
              <w:top w:val="nil"/>
              <w:left w:val="nil"/>
              <w:bottom w:val="nil"/>
              <w:right w:val="nil"/>
            </w:tcBorders>
          </w:tcPr>
          <w:p w14:paraId="2EE78F95" w14:textId="77777777" w:rsidR="00A84512" w:rsidRPr="00020818" w:rsidRDefault="00A84512" w:rsidP="00B92402"/>
        </w:tc>
      </w:tr>
      <w:tr w:rsidR="00A84512" w:rsidRPr="00020818" w14:paraId="6788A3B0" w14:textId="77777777" w:rsidTr="00B92402">
        <w:trPr>
          <w:trHeight w:val="240"/>
          <w:jc w:val="center"/>
        </w:trPr>
        <w:tc>
          <w:tcPr>
            <w:tcW w:w="4876" w:type="dxa"/>
            <w:tcBorders>
              <w:top w:val="nil"/>
              <w:left w:val="nil"/>
              <w:bottom w:val="nil"/>
              <w:right w:val="nil"/>
            </w:tcBorders>
          </w:tcPr>
          <w:p w14:paraId="293799B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51025D8" w14:textId="77777777" w:rsidR="00A84512" w:rsidRPr="00020818" w:rsidRDefault="00A84512" w:rsidP="00B92402">
            <w:pPr>
              <w:pStyle w:val="AmColumnHeading"/>
            </w:pPr>
            <w:r w:rsidRPr="00020818">
              <w:t>Ændringsforslag</w:t>
            </w:r>
          </w:p>
        </w:tc>
      </w:tr>
      <w:tr w:rsidR="00A84512" w:rsidRPr="00020818" w14:paraId="68DFC315" w14:textId="77777777" w:rsidTr="00B92402">
        <w:trPr>
          <w:jc w:val="center"/>
        </w:trPr>
        <w:tc>
          <w:tcPr>
            <w:tcW w:w="4876" w:type="dxa"/>
            <w:tcBorders>
              <w:top w:val="nil"/>
              <w:left w:val="nil"/>
              <w:bottom w:val="nil"/>
              <w:right w:val="nil"/>
            </w:tcBorders>
          </w:tcPr>
          <w:p w14:paraId="7FFC7711" w14:textId="77777777" w:rsidR="00A84512" w:rsidRPr="00020818" w:rsidRDefault="00A84512" w:rsidP="00B92402">
            <w:pPr>
              <w:pStyle w:val="Normal6a"/>
            </w:pPr>
            <w:r w:rsidRPr="00020818">
              <w:t>–</w:t>
            </w:r>
            <w:r w:rsidRPr="00020818">
              <w:tab/>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1370C91B" w14:textId="77777777" w:rsidR="00A84512" w:rsidRPr="00020818" w:rsidRDefault="00A84512" w:rsidP="00B92402">
            <w:pPr>
              <w:pStyle w:val="Normal6a"/>
            </w:pPr>
            <w:r w:rsidRPr="00020818">
              <w:t>–</w:t>
            </w:r>
            <w:r w:rsidRPr="00020818">
              <w:tab/>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r w:rsidRPr="00020818">
              <w:rPr>
                <w:b/>
                <w:i/>
              </w:rPr>
              <w:t xml:space="preserve"> ); overgrebene begået af forskellige jihadistiske faktioner, lokale hære og Wagnergruppen, som er i vækst i Sahel; er dybt bekymret over befolkningsfordrivelsen og indstrømningen af flygtninge på grund af </w:t>
            </w:r>
            <w:r w:rsidRPr="00020818">
              <w:rPr>
                <w:b/>
                <w:i/>
              </w:rPr>
              <w:lastRenderedPageBreak/>
              <w:t>ustabiliteten i regionen; opfordrer til øget europæisk inddragelse, bistand og hjælp til regionen, bl.a. ved at give FSFP-missioner og -operationer en mere fremtrædende rolle samt større synlighed og kapacitet; støtter de aktiviteter og den rolle, som EU's nuværende civile og militære missioner varetager i Sahelregionen, f.eks. EUCAP Sahel Mali, og hvis tilstedeværelse i høj grad bidrager til sikkerhed i regionen;</w:t>
            </w:r>
          </w:p>
        </w:tc>
      </w:tr>
    </w:tbl>
    <w:p w14:paraId="6B4BF84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C7FF0F0" w14:textId="77777777" w:rsidR="00A84512" w:rsidRPr="00020818" w:rsidRDefault="00A84512" w:rsidP="00A84512">
      <w:r w:rsidRPr="00020818">
        <w:rPr>
          <w:rStyle w:val="HideTWBExt"/>
          <w:color w:val="auto"/>
        </w:rPr>
        <w:t>&lt;/Amend&gt;</w:t>
      </w:r>
    </w:p>
    <w:p w14:paraId="12F34EF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296</w:t>
      </w:r>
      <w:r w:rsidRPr="00020818">
        <w:rPr>
          <w:rStyle w:val="HideTWBExt"/>
          <w:color w:val="auto"/>
        </w:rPr>
        <w:t>&lt;/NumAm&gt;</w:t>
      </w:r>
    </w:p>
    <w:p w14:paraId="1B281040" w14:textId="77777777" w:rsidR="00A84512" w:rsidRPr="00020818" w:rsidRDefault="00A84512" w:rsidP="00A84512">
      <w:pPr>
        <w:pStyle w:val="NormalBold"/>
      </w:pPr>
      <w:r w:rsidRPr="00020818">
        <w:rPr>
          <w:rStyle w:val="HideTWBExt"/>
          <w:b w:val="0"/>
          <w:color w:val="auto"/>
        </w:rPr>
        <w:t>&lt;RepeatBlock-By&gt;&lt;Members&gt;</w:t>
      </w:r>
      <w:r w:rsidRPr="00020818">
        <w:t>Eszter Lakos</w:t>
      </w:r>
      <w:r w:rsidRPr="00020818">
        <w:rPr>
          <w:rStyle w:val="HideTWBExt"/>
          <w:b w:val="0"/>
          <w:color w:val="auto"/>
        </w:rPr>
        <w:t>&lt;/Members&gt;</w:t>
      </w:r>
    </w:p>
    <w:p w14:paraId="6B043087" w14:textId="77777777" w:rsidR="00A84512" w:rsidRPr="00020818" w:rsidRDefault="00A84512" w:rsidP="00A84512">
      <w:pPr>
        <w:pStyle w:val="NormalBold"/>
      </w:pPr>
      <w:r w:rsidRPr="00020818">
        <w:rPr>
          <w:rStyle w:val="HideTWBExt"/>
          <w:b w:val="0"/>
          <w:color w:val="auto"/>
        </w:rPr>
        <w:t>&lt;/RepeatBlock-By&gt;</w:t>
      </w:r>
    </w:p>
    <w:p w14:paraId="1AC69D9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099392C" w14:textId="77777777" w:rsidR="00A84512" w:rsidRPr="00020818" w:rsidRDefault="00A84512" w:rsidP="00A84512">
      <w:pPr>
        <w:pStyle w:val="NormalBold"/>
      </w:pPr>
      <w:r w:rsidRPr="00020818">
        <w:rPr>
          <w:rStyle w:val="HideTWBExt"/>
          <w:color w:val="auto"/>
        </w:rPr>
        <w:t>&lt;Article&gt;</w:t>
      </w:r>
      <w:r w:rsidRPr="00020818">
        <w:t>Punkt 3 – led 9</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0CA30D1" w14:textId="77777777" w:rsidTr="00B92402">
        <w:trPr>
          <w:trHeight w:hRule="exact" w:val="240"/>
          <w:jc w:val="center"/>
        </w:trPr>
        <w:tc>
          <w:tcPr>
            <w:tcW w:w="9752" w:type="dxa"/>
            <w:gridSpan w:val="2"/>
            <w:tcBorders>
              <w:top w:val="nil"/>
              <w:left w:val="nil"/>
              <w:bottom w:val="nil"/>
              <w:right w:val="nil"/>
            </w:tcBorders>
          </w:tcPr>
          <w:p w14:paraId="21331C1C" w14:textId="77777777" w:rsidR="00A84512" w:rsidRPr="00020818" w:rsidRDefault="00A84512" w:rsidP="00B92402"/>
        </w:tc>
      </w:tr>
      <w:tr w:rsidR="00A84512" w:rsidRPr="00020818" w14:paraId="27BD9832" w14:textId="77777777" w:rsidTr="00B92402">
        <w:trPr>
          <w:trHeight w:val="240"/>
          <w:jc w:val="center"/>
        </w:trPr>
        <w:tc>
          <w:tcPr>
            <w:tcW w:w="4876" w:type="dxa"/>
            <w:tcBorders>
              <w:top w:val="nil"/>
              <w:left w:val="nil"/>
              <w:bottom w:val="nil"/>
              <w:right w:val="nil"/>
            </w:tcBorders>
          </w:tcPr>
          <w:p w14:paraId="27BFA92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ECA08B9" w14:textId="77777777" w:rsidR="00A84512" w:rsidRPr="00020818" w:rsidRDefault="00A84512" w:rsidP="00B92402">
            <w:pPr>
              <w:pStyle w:val="AmColumnHeading"/>
            </w:pPr>
            <w:r w:rsidRPr="00020818">
              <w:t>Ændringsforslag</w:t>
            </w:r>
          </w:p>
        </w:tc>
      </w:tr>
      <w:tr w:rsidR="00A84512" w:rsidRPr="00020818" w14:paraId="22DBE1B6" w14:textId="77777777" w:rsidTr="00B92402">
        <w:trPr>
          <w:jc w:val="center"/>
        </w:trPr>
        <w:tc>
          <w:tcPr>
            <w:tcW w:w="4876" w:type="dxa"/>
            <w:tcBorders>
              <w:top w:val="nil"/>
              <w:left w:val="nil"/>
              <w:bottom w:val="nil"/>
              <w:right w:val="nil"/>
            </w:tcBorders>
          </w:tcPr>
          <w:p w14:paraId="2F847ABA" w14:textId="77777777" w:rsidR="00A84512" w:rsidRPr="00020818" w:rsidRDefault="00A84512" w:rsidP="00B92402">
            <w:pPr>
              <w:pStyle w:val="Normal6a"/>
            </w:pPr>
            <w:r w:rsidRPr="00020818">
              <w:t>–</w:t>
            </w:r>
            <w:r w:rsidRPr="00020818">
              <w:tab/>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0864ECC4" w14:textId="77777777" w:rsidR="00A84512" w:rsidRPr="00020818" w:rsidRDefault="00A84512" w:rsidP="00B92402">
            <w:pPr>
              <w:pStyle w:val="Normal6a"/>
            </w:pPr>
            <w:r w:rsidRPr="00020818">
              <w:t>–</w:t>
            </w:r>
            <w:r w:rsidRPr="00020818">
              <w:tab/>
              <w:t xml:space="preserve">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 </w:t>
            </w:r>
            <w:r w:rsidRPr="00020818">
              <w:rPr>
                <w:b/>
                <w:i/>
              </w:rPr>
              <w:t xml:space="preserve">beklager den ukoordinerede tilgang, som medlemsstaterne i Afrika vælger, hvilket har bidraget til ophør af nogle FSFP-missioner og -operationer på kontinentet; beklager, at bestemte medlemsstater, som har bidraget marginalt til EU's FSFP-missioner og -operationer i Central- og Vestafrika, i dag giver tilsagn om tropper og midler på en ensidig måde; er foruroliget over den voksende tilstedeværelse af og målbevidsthed blandt tredjeparters militære og paramilitære tropper i lande, hvor EU-medlemsstater </w:t>
            </w:r>
            <w:r w:rsidRPr="00020818">
              <w:rPr>
                <w:b/>
                <w:i/>
              </w:rPr>
              <w:lastRenderedPageBreak/>
              <w:t>iværksætter ensidige militære missioner;</w:t>
            </w:r>
          </w:p>
        </w:tc>
      </w:tr>
    </w:tbl>
    <w:p w14:paraId="686EDA08"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FAF59B7" w14:textId="77777777" w:rsidR="00A84512" w:rsidRPr="00020818" w:rsidRDefault="00A84512" w:rsidP="00A84512">
      <w:r w:rsidRPr="00020818">
        <w:rPr>
          <w:rStyle w:val="HideTWBExt"/>
          <w:color w:val="auto"/>
        </w:rPr>
        <w:t>&lt;/Amend&gt;</w:t>
      </w:r>
    </w:p>
    <w:p w14:paraId="2D047BA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297</w:t>
      </w:r>
      <w:r w:rsidRPr="00020818">
        <w:rPr>
          <w:rStyle w:val="HideTWBExt"/>
          <w:color w:val="auto"/>
        </w:rPr>
        <w:t>&lt;/NumAm&gt;</w:t>
      </w:r>
    </w:p>
    <w:p w14:paraId="2007861D"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5BB0C9F8" w14:textId="77777777" w:rsidR="00A84512" w:rsidRPr="00020818" w:rsidRDefault="00A84512" w:rsidP="00A84512">
      <w:pPr>
        <w:pStyle w:val="NormalBold"/>
      </w:pPr>
      <w:r w:rsidRPr="00020818">
        <w:rPr>
          <w:rStyle w:val="HideTWBExt"/>
          <w:b w:val="0"/>
          <w:color w:val="auto"/>
        </w:rPr>
        <w:t>&lt;/RepeatBlock-By&gt;</w:t>
      </w:r>
    </w:p>
    <w:p w14:paraId="28411B3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4BDEAF0" w14:textId="77777777" w:rsidR="00A84512" w:rsidRPr="00020818" w:rsidRDefault="00A84512" w:rsidP="00A84512">
      <w:pPr>
        <w:pStyle w:val="NormalBold"/>
      </w:pPr>
      <w:r w:rsidRPr="00020818">
        <w:rPr>
          <w:rStyle w:val="HideTWBExt"/>
          <w:color w:val="auto"/>
        </w:rPr>
        <w:t>&lt;Article&gt;</w:t>
      </w:r>
      <w:r w:rsidRPr="00020818">
        <w:t>Punkt 3 – led 9</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42691BF" w14:textId="77777777" w:rsidTr="00B92402">
        <w:trPr>
          <w:trHeight w:hRule="exact" w:val="240"/>
          <w:jc w:val="center"/>
        </w:trPr>
        <w:tc>
          <w:tcPr>
            <w:tcW w:w="9752" w:type="dxa"/>
            <w:gridSpan w:val="2"/>
            <w:tcBorders>
              <w:top w:val="nil"/>
              <w:left w:val="nil"/>
              <w:bottom w:val="nil"/>
              <w:right w:val="nil"/>
            </w:tcBorders>
          </w:tcPr>
          <w:p w14:paraId="64EAF0D9" w14:textId="77777777" w:rsidR="00A84512" w:rsidRPr="00020818" w:rsidRDefault="00A84512" w:rsidP="00B92402"/>
        </w:tc>
      </w:tr>
      <w:tr w:rsidR="00A84512" w:rsidRPr="00020818" w14:paraId="59613D6C" w14:textId="77777777" w:rsidTr="00B92402">
        <w:trPr>
          <w:trHeight w:val="240"/>
          <w:jc w:val="center"/>
        </w:trPr>
        <w:tc>
          <w:tcPr>
            <w:tcW w:w="4876" w:type="dxa"/>
            <w:tcBorders>
              <w:top w:val="nil"/>
              <w:left w:val="nil"/>
              <w:bottom w:val="nil"/>
              <w:right w:val="nil"/>
            </w:tcBorders>
          </w:tcPr>
          <w:p w14:paraId="76B208D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70A8371" w14:textId="77777777" w:rsidR="00A84512" w:rsidRPr="00020818" w:rsidRDefault="00A84512" w:rsidP="00B92402">
            <w:pPr>
              <w:pStyle w:val="AmColumnHeading"/>
            </w:pPr>
            <w:r w:rsidRPr="00020818">
              <w:t>Ændringsforslag</w:t>
            </w:r>
          </w:p>
        </w:tc>
      </w:tr>
      <w:tr w:rsidR="00A84512" w:rsidRPr="00020818" w14:paraId="73CA1DC8" w14:textId="77777777" w:rsidTr="00B92402">
        <w:trPr>
          <w:jc w:val="center"/>
        </w:trPr>
        <w:tc>
          <w:tcPr>
            <w:tcW w:w="4876" w:type="dxa"/>
            <w:tcBorders>
              <w:top w:val="nil"/>
              <w:left w:val="nil"/>
              <w:bottom w:val="nil"/>
              <w:right w:val="nil"/>
            </w:tcBorders>
          </w:tcPr>
          <w:p w14:paraId="027E3AFE" w14:textId="77777777" w:rsidR="00A84512" w:rsidRPr="00020818" w:rsidRDefault="00A84512" w:rsidP="00B92402">
            <w:pPr>
              <w:pStyle w:val="Normal6a"/>
            </w:pPr>
            <w:r w:rsidRPr="00020818">
              <w:t>–</w:t>
            </w:r>
            <w:r w:rsidRPr="00020818">
              <w:tab/>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3FA9E52F" w14:textId="44BAF18B" w:rsidR="00A84512" w:rsidRPr="00020818" w:rsidRDefault="00A84512" w:rsidP="00B92402">
            <w:pPr>
              <w:pStyle w:val="Normal6a"/>
            </w:pPr>
            <w:r w:rsidRPr="00020818">
              <w:t>–</w:t>
            </w:r>
            <w:r w:rsidRPr="00020818">
              <w:tab/>
            </w:r>
            <w:r w:rsidRPr="00020818">
              <w:rPr>
                <w:b/>
                <w:i/>
              </w:rPr>
              <w:t>kuppene i Burkina Faso og i Niger, hvor præsident Bazoum tilbageholdes, og forfatningen er sat ud af kraft; fordømmer endvidere</w:t>
            </w:r>
            <w:r w:rsidRPr="00020818">
              <w:t xml:space="preserve"> 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 </w:t>
            </w:r>
            <w:r w:rsidRPr="00020818">
              <w:rPr>
                <w:b/>
                <w:i/>
              </w:rPr>
              <w:t xml:space="preserve">beklager, at de franske tropper og FN's fredsbevarende styrker har forladt området og er blevet afløst </w:t>
            </w:r>
            <w:r w:rsidR="006B49D1" w:rsidRPr="00020818">
              <w:rPr>
                <w:b/>
                <w:i/>
              </w:rPr>
              <w:t xml:space="preserve">af </w:t>
            </w:r>
            <w:r w:rsidRPr="00020818">
              <w:rPr>
                <w:b/>
                <w:i/>
              </w:rPr>
              <w:t>Wagnergruppens lejesoldater</w:t>
            </w:r>
            <w:r w:rsidR="006B49D1" w:rsidRPr="00020818">
              <w:rPr>
                <w:b/>
                <w:i/>
              </w:rPr>
              <w:t xml:space="preserve"> samt</w:t>
            </w:r>
            <w:r w:rsidRPr="00020818">
              <w:rPr>
                <w:b/>
                <w:i/>
              </w:rPr>
              <w:t xml:space="preserve"> russisk og tyrkisk militær, hvis industrier forsyner hovedstæderne i Sahel med våben;</w:t>
            </w:r>
          </w:p>
        </w:tc>
      </w:tr>
    </w:tbl>
    <w:p w14:paraId="2BE56D1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B976A92" w14:textId="77777777" w:rsidR="00A84512" w:rsidRPr="00020818" w:rsidRDefault="00A84512" w:rsidP="00A84512">
      <w:r w:rsidRPr="00020818">
        <w:rPr>
          <w:rStyle w:val="HideTWBExt"/>
          <w:color w:val="auto"/>
        </w:rPr>
        <w:t>&lt;/Amend&gt;</w:t>
      </w:r>
    </w:p>
    <w:p w14:paraId="68B6581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298</w:t>
      </w:r>
      <w:r w:rsidRPr="00020818">
        <w:rPr>
          <w:rStyle w:val="HideTWBExt"/>
          <w:color w:val="auto"/>
        </w:rPr>
        <w:t>&lt;/NumAm&gt;</w:t>
      </w:r>
    </w:p>
    <w:p w14:paraId="365F70A8"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 Petras Auštrevičius</w:t>
      </w:r>
      <w:r w:rsidRPr="00020818">
        <w:rPr>
          <w:rStyle w:val="HideTWBExt"/>
          <w:b w:val="0"/>
          <w:color w:val="auto"/>
        </w:rPr>
        <w:t>&lt;/Members&gt;</w:t>
      </w:r>
    </w:p>
    <w:p w14:paraId="0671BD3E" w14:textId="77777777" w:rsidR="00A84512" w:rsidRPr="00020818" w:rsidRDefault="00A84512" w:rsidP="00A84512">
      <w:pPr>
        <w:pStyle w:val="NormalBold"/>
      </w:pPr>
      <w:r w:rsidRPr="00020818">
        <w:rPr>
          <w:rStyle w:val="HideTWBExt"/>
          <w:b w:val="0"/>
          <w:color w:val="auto"/>
        </w:rPr>
        <w:t>&lt;/RepeatBlock-By&gt;</w:t>
      </w:r>
    </w:p>
    <w:p w14:paraId="5475AFB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1E1EDAC" w14:textId="77777777" w:rsidR="00A84512" w:rsidRPr="00020818" w:rsidRDefault="00A84512" w:rsidP="00A84512">
      <w:pPr>
        <w:pStyle w:val="NormalBold"/>
      </w:pPr>
      <w:r w:rsidRPr="00020818">
        <w:rPr>
          <w:rStyle w:val="HideTWBExt"/>
          <w:color w:val="auto"/>
        </w:rPr>
        <w:t>&lt;Article&gt;</w:t>
      </w:r>
      <w:r w:rsidRPr="00020818">
        <w:t>Punkt 3 – led 9</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A85D620" w14:textId="77777777" w:rsidTr="00B92402">
        <w:trPr>
          <w:trHeight w:hRule="exact" w:val="240"/>
          <w:jc w:val="center"/>
        </w:trPr>
        <w:tc>
          <w:tcPr>
            <w:tcW w:w="9752" w:type="dxa"/>
            <w:gridSpan w:val="2"/>
            <w:tcBorders>
              <w:top w:val="nil"/>
              <w:left w:val="nil"/>
              <w:bottom w:val="nil"/>
              <w:right w:val="nil"/>
            </w:tcBorders>
          </w:tcPr>
          <w:p w14:paraId="1367A732" w14:textId="77777777" w:rsidR="00A84512" w:rsidRPr="00020818" w:rsidRDefault="00A84512" w:rsidP="00B92402"/>
        </w:tc>
      </w:tr>
      <w:tr w:rsidR="00A84512" w:rsidRPr="00020818" w14:paraId="0B67692B" w14:textId="77777777" w:rsidTr="00B92402">
        <w:trPr>
          <w:trHeight w:val="240"/>
          <w:jc w:val="center"/>
        </w:trPr>
        <w:tc>
          <w:tcPr>
            <w:tcW w:w="4876" w:type="dxa"/>
            <w:tcBorders>
              <w:top w:val="nil"/>
              <w:left w:val="nil"/>
              <w:bottom w:val="nil"/>
              <w:right w:val="nil"/>
            </w:tcBorders>
          </w:tcPr>
          <w:p w14:paraId="4B743C8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541E127" w14:textId="77777777" w:rsidR="00A84512" w:rsidRPr="00020818" w:rsidRDefault="00A84512" w:rsidP="00B92402">
            <w:pPr>
              <w:pStyle w:val="AmColumnHeading"/>
            </w:pPr>
            <w:r w:rsidRPr="00020818">
              <w:t>Ændringsforslag</w:t>
            </w:r>
          </w:p>
        </w:tc>
      </w:tr>
      <w:tr w:rsidR="00A84512" w:rsidRPr="00020818" w14:paraId="735186D2" w14:textId="77777777" w:rsidTr="00B92402">
        <w:trPr>
          <w:jc w:val="center"/>
        </w:trPr>
        <w:tc>
          <w:tcPr>
            <w:tcW w:w="4876" w:type="dxa"/>
            <w:tcBorders>
              <w:top w:val="nil"/>
              <w:left w:val="nil"/>
              <w:bottom w:val="nil"/>
              <w:right w:val="nil"/>
            </w:tcBorders>
          </w:tcPr>
          <w:p w14:paraId="193A3B7D" w14:textId="77777777" w:rsidR="00A84512" w:rsidRPr="00020818" w:rsidRDefault="00A84512" w:rsidP="00B92402">
            <w:pPr>
              <w:pStyle w:val="Normal6a"/>
            </w:pPr>
            <w:r w:rsidRPr="00020818">
              <w:lastRenderedPageBreak/>
              <w:t>–</w:t>
            </w:r>
            <w:r w:rsidRPr="00020818">
              <w:tab/>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6A08EBF8" w14:textId="77777777" w:rsidR="00A84512" w:rsidRPr="00020818" w:rsidRDefault="00A84512" w:rsidP="00B92402">
            <w:pPr>
              <w:pStyle w:val="Normal6a"/>
            </w:pPr>
            <w:r w:rsidRPr="00020818">
              <w:t>–</w:t>
            </w:r>
            <w:r w:rsidRPr="00020818">
              <w:tab/>
              <w:t xml:space="preserve">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 </w:t>
            </w:r>
            <w:r w:rsidRPr="00020818">
              <w:rPr>
                <w:b/>
                <w:i/>
              </w:rPr>
              <w:t>beklager stigningen i terrorangreb og de store tab af civile i regionen samt russiske paramilitære styrkers tilstedeværelse og røveriske aktiviteter;</w:t>
            </w:r>
          </w:p>
        </w:tc>
      </w:tr>
    </w:tbl>
    <w:p w14:paraId="19AE1E8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7D6CF3B" w14:textId="77777777" w:rsidR="00A84512" w:rsidRPr="00020818" w:rsidRDefault="00A84512" w:rsidP="00A84512">
      <w:r w:rsidRPr="00020818">
        <w:rPr>
          <w:rStyle w:val="HideTWBExt"/>
          <w:color w:val="auto"/>
        </w:rPr>
        <w:t>&lt;/Amend&gt;</w:t>
      </w:r>
    </w:p>
    <w:p w14:paraId="63827B95"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299</w:t>
      </w:r>
      <w:r w:rsidRPr="00020818">
        <w:rPr>
          <w:rStyle w:val="HideTWBExt"/>
          <w:b w:val="0"/>
          <w:color w:val="auto"/>
        </w:rPr>
        <w:t>&lt;/NumAm&gt;</w:t>
      </w:r>
    </w:p>
    <w:p w14:paraId="1FCBDCAC"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6ADD6848" w14:textId="77777777" w:rsidR="00A84512" w:rsidRPr="00020818" w:rsidRDefault="00A84512" w:rsidP="00A84512">
      <w:pPr>
        <w:pStyle w:val="NormalBold"/>
      </w:pPr>
      <w:r w:rsidRPr="00020818">
        <w:rPr>
          <w:rStyle w:val="HideTWBExt"/>
          <w:b w:val="0"/>
          <w:color w:val="auto"/>
        </w:rPr>
        <w:t>&lt;/RepeatBlock-By&gt;</w:t>
      </w:r>
    </w:p>
    <w:p w14:paraId="4AF67C08"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D010BB5" w14:textId="77777777" w:rsidR="00A84512" w:rsidRPr="00020818" w:rsidRDefault="00A84512" w:rsidP="00A84512">
      <w:pPr>
        <w:pStyle w:val="NormalBold"/>
      </w:pPr>
      <w:r w:rsidRPr="00020818">
        <w:rPr>
          <w:rStyle w:val="HideTWBExt"/>
          <w:b w:val="0"/>
          <w:color w:val="auto"/>
        </w:rPr>
        <w:t>&lt;Article&gt;</w:t>
      </w:r>
      <w:r w:rsidRPr="00020818">
        <w:t>Punkt 3 – led 9</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89B04DC" w14:textId="77777777" w:rsidTr="00B92402">
        <w:trPr>
          <w:trHeight w:hRule="exact" w:val="240"/>
          <w:jc w:val="center"/>
        </w:trPr>
        <w:tc>
          <w:tcPr>
            <w:tcW w:w="9752" w:type="dxa"/>
            <w:gridSpan w:val="2"/>
            <w:tcBorders>
              <w:top w:val="nil"/>
              <w:left w:val="nil"/>
              <w:bottom w:val="nil"/>
              <w:right w:val="nil"/>
            </w:tcBorders>
          </w:tcPr>
          <w:p w14:paraId="5C2AFF8F" w14:textId="77777777" w:rsidR="00A84512" w:rsidRPr="00020818" w:rsidRDefault="00A84512" w:rsidP="00B92402"/>
        </w:tc>
      </w:tr>
      <w:tr w:rsidR="00A84512" w:rsidRPr="00020818" w14:paraId="30E267ED" w14:textId="77777777" w:rsidTr="00B92402">
        <w:trPr>
          <w:trHeight w:val="240"/>
          <w:jc w:val="center"/>
        </w:trPr>
        <w:tc>
          <w:tcPr>
            <w:tcW w:w="4876" w:type="dxa"/>
            <w:tcBorders>
              <w:top w:val="nil"/>
              <w:left w:val="nil"/>
              <w:bottom w:val="nil"/>
              <w:right w:val="nil"/>
            </w:tcBorders>
          </w:tcPr>
          <w:p w14:paraId="6E166C0C"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6D3BF993" w14:textId="77777777" w:rsidR="00A84512" w:rsidRPr="00020818" w:rsidRDefault="00A84512" w:rsidP="00B92402">
            <w:pPr>
              <w:pStyle w:val="AmColumnHeading"/>
            </w:pPr>
            <w:r w:rsidRPr="00020818">
              <w:t>Ændringsforslag</w:t>
            </w:r>
          </w:p>
        </w:tc>
      </w:tr>
      <w:tr w:rsidR="00A84512" w:rsidRPr="00020818" w14:paraId="13B3B4B5" w14:textId="77777777" w:rsidTr="00B92402">
        <w:trPr>
          <w:jc w:val="center"/>
        </w:trPr>
        <w:tc>
          <w:tcPr>
            <w:tcW w:w="4876" w:type="dxa"/>
            <w:tcBorders>
              <w:top w:val="nil"/>
              <w:left w:val="nil"/>
              <w:bottom w:val="nil"/>
              <w:right w:val="nil"/>
            </w:tcBorders>
          </w:tcPr>
          <w:p w14:paraId="78B9BBBF" w14:textId="77777777" w:rsidR="00A84512" w:rsidRPr="00020818" w:rsidRDefault="00A84512" w:rsidP="00B92402">
            <w:pPr>
              <w:pStyle w:val="Normal6a"/>
            </w:pPr>
            <w:r w:rsidRPr="00020818">
              <w:t>—</w:t>
            </w:r>
            <w:r w:rsidRPr="00020818">
              <w:tab/>
              <w:t>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w:t>
            </w:r>
          </w:p>
        </w:tc>
        <w:tc>
          <w:tcPr>
            <w:tcW w:w="4876" w:type="dxa"/>
            <w:tcBorders>
              <w:top w:val="nil"/>
              <w:left w:val="nil"/>
              <w:bottom w:val="nil"/>
              <w:right w:val="nil"/>
            </w:tcBorders>
          </w:tcPr>
          <w:p w14:paraId="086487A0" w14:textId="77777777" w:rsidR="00A84512" w:rsidRPr="00020818" w:rsidRDefault="00A84512" w:rsidP="00B92402">
            <w:pPr>
              <w:pStyle w:val="Normal6a"/>
            </w:pPr>
            <w:r w:rsidRPr="00020818">
              <w:t>—</w:t>
            </w:r>
            <w:r w:rsidRPr="00020818">
              <w:tab/>
              <w:t xml:space="preserve">beslutningen truffet af militærregimerne i det centrale Sahel i Burkina Faso, Mali og Niger om at forlade Det Økonomiske Fællesskab af Vestafrikanske Stater (ECOWAS) og dermed kaste ECOWAS ud i en dyb politisk krise; noterer sig den faktiske lukning af Den Europæiske Unions kapacitetsopbyggende mission i Niger (EUCAP Sahel Niger) og den manglende fornyelse af Den Europæiske Unions uddannelsesmission i Mali (EUTM); </w:t>
            </w:r>
            <w:r w:rsidRPr="00020818">
              <w:rPr>
                <w:b/>
                <w:i/>
              </w:rPr>
              <w:t>bemærker Tyrkiets intense aktivitet i regionen gennem dyrkning af antieuropæisk had ved hjælp af religiøs fanatisme;</w:t>
            </w:r>
          </w:p>
        </w:tc>
      </w:tr>
    </w:tbl>
    <w:p w14:paraId="7028445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53D2AD79" w14:textId="77777777" w:rsidR="00A84512" w:rsidRPr="00020818" w:rsidRDefault="00A84512" w:rsidP="00A84512">
      <w:r w:rsidRPr="00020818">
        <w:rPr>
          <w:rStyle w:val="HideTWBExt"/>
          <w:color w:val="auto"/>
        </w:rPr>
        <w:t>&lt;/Amend&gt;</w:t>
      </w:r>
    </w:p>
    <w:p w14:paraId="353C9BE8"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300</w:t>
      </w:r>
      <w:r w:rsidRPr="00020818">
        <w:rPr>
          <w:rStyle w:val="HideTWBExt"/>
          <w:color w:val="auto"/>
        </w:rPr>
        <w:t>&lt;/NumAm&gt;</w:t>
      </w:r>
    </w:p>
    <w:p w14:paraId="7135DF2E"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3ABFE7FD"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6F33AD8C" w14:textId="77777777" w:rsidR="00A84512" w:rsidRPr="00020818" w:rsidRDefault="00A84512" w:rsidP="00A84512">
      <w:pPr>
        <w:pStyle w:val="NormalBold"/>
      </w:pPr>
      <w:r w:rsidRPr="00020818">
        <w:rPr>
          <w:rStyle w:val="HideTWBExt"/>
          <w:b w:val="0"/>
          <w:color w:val="auto"/>
        </w:rPr>
        <w:t>&lt;/RepeatBlock-By&gt;</w:t>
      </w:r>
    </w:p>
    <w:p w14:paraId="2C95CF7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A45E387" w14:textId="77777777" w:rsidR="00A84512" w:rsidRPr="00020818" w:rsidRDefault="00A84512" w:rsidP="00A84512">
      <w:pPr>
        <w:pStyle w:val="NormalBold"/>
      </w:pPr>
      <w:r w:rsidRPr="00020818">
        <w:rPr>
          <w:rStyle w:val="HideTWBExt"/>
          <w:color w:val="auto"/>
        </w:rPr>
        <w:t>&lt;Article&gt;</w:t>
      </w:r>
      <w:r w:rsidRPr="00020818">
        <w:t>Punkt 3 – led 9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F549753" w14:textId="77777777" w:rsidTr="00B92402">
        <w:trPr>
          <w:trHeight w:hRule="exact" w:val="240"/>
          <w:jc w:val="center"/>
        </w:trPr>
        <w:tc>
          <w:tcPr>
            <w:tcW w:w="9752" w:type="dxa"/>
            <w:gridSpan w:val="2"/>
            <w:tcBorders>
              <w:top w:val="nil"/>
              <w:left w:val="nil"/>
              <w:bottom w:val="nil"/>
              <w:right w:val="nil"/>
            </w:tcBorders>
          </w:tcPr>
          <w:p w14:paraId="363661D9" w14:textId="77777777" w:rsidR="00A84512" w:rsidRPr="00020818" w:rsidRDefault="00A84512" w:rsidP="00B92402"/>
        </w:tc>
      </w:tr>
      <w:tr w:rsidR="00A84512" w:rsidRPr="00020818" w14:paraId="6BEC7A32" w14:textId="77777777" w:rsidTr="00B92402">
        <w:trPr>
          <w:trHeight w:val="240"/>
          <w:jc w:val="center"/>
        </w:trPr>
        <w:tc>
          <w:tcPr>
            <w:tcW w:w="4876" w:type="dxa"/>
            <w:tcBorders>
              <w:top w:val="nil"/>
              <w:left w:val="nil"/>
              <w:bottom w:val="nil"/>
              <w:right w:val="nil"/>
            </w:tcBorders>
          </w:tcPr>
          <w:p w14:paraId="4B3E2EA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B90C544" w14:textId="77777777" w:rsidR="00A84512" w:rsidRPr="00020818" w:rsidRDefault="00A84512" w:rsidP="00B92402">
            <w:pPr>
              <w:pStyle w:val="AmColumnHeading"/>
            </w:pPr>
            <w:r w:rsidRPr="00020818">
              <w:t>Ændringsforslag</w:t>
            </w:r>
          </w:p>
        </w:tc>
      </w:tr>
      <w:tr w:rsidR="00A84512" w:rsidRPr="00020818" w14:paraId="473D52F4" w14:textId="77777777" w:rsidTr="00B92402">
        <w:trPr>
          <w:jc w:val="center"/>
        </w:trPr>
        <w:tc>
          <w:tcPr>
            <w:tcW w:w="4876" w:type="dxa"/>
            <w:tcBorders>
              <w:top w:val="nil"/>
              <w:left w:val="nil"/>
              <w:bottom w:val="nil"/>
              <w:right w:val="nil"/>
            </w:tcBorders>
          </w:tcPr>
          <w:p w14:paraId="6A18CEB7" w14:textId="77777777" w:rsidR="00A84512" w:rsidRPr="00020818" w:rsidRDefault="00A84512" w:rsidP="00B92402">
            <w:pPr>
              <w:pStyle w:val="Normal6a"/>
            </w:pPr>
          </w:p>
        </w:tc>
        <w:tc>
          <w:tcPr>
            <w:tcW w:w="4876" w:type="dxa"/>
            <w:tcBorders>
              <w:top w:val="nil"/>
              <w:left w:val="nil"/>
              <w:bottom w:val="nil"/>
              <w:right w:val="nil"/>
            </w:tcBorders>
          </w:tcPr>
          <w:p w14:paraId="54BF3ABD" w14:textId="48A5E8FE" w:rsidR="00A84512" w:rsidRPr="00020818" w:rsidRDefault="00A84512" w:rsidP="009D4D79">
            <w:pPr>
              <w:pStyle w:val="Normal6a"/>
            </w:pPr>
            <w:r w:rsidRPr="00020818">
              <w:rPr>
                <w:b/>
                <w:i/>
              </w:rPr>
              <w:t>–</w:t>
            </w:r>
            <w:r w:rsidRPr="00020818">
              <w:tab/>
            </w:r>
            <w:r w:rsidRPr="00020818">
              <w:rPr>
                <w:b/>
                <w:i/>
              </w:rPr>
              <w:t>at Folkerepublikken Kina, Rusland, Iran og andre totalitære eller autoritære regimer bruger informationsmanipulation og ondsindet indblanding som gængse instrumenter til at lægge pres på multilaterale institutioner og demokratiske værdier og normer, til at misbruge magt, øge antallet og alvoren af menneskerettighedskrænkelser, begrænse civilsamfundets, uafhængige mediers og demokratiske oppositionsbevægelsers råderum og sprede antivestlig desinformation samt til at bruge forskellige former for tværnational undertrykkelse til at true og begrænse råderum</w:t>
            </w:r>
            <w:r w:rsidR="009D4D79" w:rsidRPr="00020818">
              <w:rPr>
                <w:b/>
                <w:i/>
              </w:rPr>
              <w:t>met</w:t>
            </w:r>
            <w:r w:rsidRPr="00020818">
              <w:rPr>
                <w:b/>
                <w:i/>
              </w:rPr>
              <w:t xml:space="preserve"> for civilsamfund, uafhængige medier og demokratiske oppositionsbevægelser i indvandrersamfundene;</w:t>
            </w:r>
          </w:p>
        </w:tc>
      </w:tr>
    </w:tbl>
    <w:p w14:paraId="16A442D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6A60B87" w14:textId="77777777" w:rsidR="00A84512" w:rsidRPr="00020818" w:rsidRDefault="00A84512" w:rsidP="00A84512">
      <w:r w:rsidRPr="00020818">
        <w:rPr>
          <w:rStyle w:val="HideTWBExt"/>
          <w:color w:val="auto"/>
        </w:rPr>
        <w:t>&lt;/Amend&gt;</w:t>
      </w:r>
    </w:p>
    <w:p w14:paraId="03A0F8D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301</w:t>
      </w:r>
      <w:r w:rsidRPr="00020818">
        <w:rPr>
          <w:rStyle w:val="HideTWBExt"/>
          <w:color w:val="auto"/>
        </w:rPr>
        <w:t>&lt;/NumAm&gt;</w:t>
      </w:r>
    </w:p>
    <w:p w14:paraId="51776031"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6BB21CF4" w14:textId="77777777" w:rsidR="00A84512" w:rsidRPr="00020818" w:rsidRDefault="00A84512" w:rsidP="00A84512">
      <w:pPr>
        <w:pStyle w:val="NormalBold"/>
      </w:pPr>
      <w:r w:rsidRPr="00020818">
        <w:rPr>
          <w:rStyle w:val="HideTWBExt"/>
          <w:b w:val="0"/>
          <w:color w:val="auto"/>
        </w:rPr>
        <w:t>&lt;/RepeatBlock-By&gt;</w:t>
      </w:r>
    </w:p>
    <w:p w14:paraId="2B0D9EB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48EF034" w14:textId="77777777" w:rsidR="00A84512" w:rsidRPr="00020818" w:rsidRDefault="00A84512" w:rsidP="00A84512">
      <w:pPr>
        <w:pStyle w:val="NormalBold"/>
      </w:pPr>
      <w:r w:rsidRPr="00020818">
        <w:rPr>
          <w:rStyle w:val="HideTWBExt"/>
          <w:color w:val="auto"/>
        </w:rPr>
        <w:t>&lt;Article&gt;</w:t>
      </w:r>
      <w:r w:rsidRPr="00020818">
        <w:t>Punkt 3 – led 9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F732432" w14:textId="77777777" w:rsidTr="00B92402">
        <w:trPr>
          <w:trHeight w:hRule="exact" w:val="240"/>
          <w:jc w:val="center"/>
        </w:trPr>
        <w:tc>
          <w:tcPr>
            <w:tcW w:w="9752" w:type="dxa"/>
            <w:gridSpan w:val="2"/>
            <w:tcBorders>
              <w:top w:val="nil"/>
              <w:left w:val="nil"/>
              <w:bottom w:val="nil"/>
              <w:right w:val="nil"/>
            </w:tcBorders>
          </w:tcPr>
          <w:p w14:paraId="3AA1E24B" w14:textId="77777777" w:rsidR="00A84512" w:rsidRPr="00020818" w:rsidRDefault="00A84512" w:rsidP="00B92402"/>
        </w:tc>
      </w:tr>
      <w:tr w:rsidR="00A84512" w:rsidRPr="00020818" w14:paraId="47A83DE5" w14:textId="77777777" w:rsidTr="00B92402">
        <w:trPr>
          <w:trHeight w:val="240"/>
          <w:jc w:val="center"/>
        </w:trPr>
        <w:tc>
          <w:tcPr>
            <w:tcW w:w="4876" w:type="dxa"/>
            <w:tcBorders>
              <w:top w:val="nil"/>
              <w:left w:val="nil"/>
              <w:bottom w:val="nil"/>
              <w:right w:val="nil"/>
            </w:tcBorders>
          </w:tcPr>
          <w:p w14:paraId="2F4080E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89E301A" w14:textId="77777777" w:rsidR="00A84512" w:rsidRPr="00020818" w:rsidRDefault="00A84512" w:rsidP="00B92402">
            <w:pPr>
              <w:pStyle w:val="AmColumnHeading"/>
            </w:pPr>
            <w:r w:rsidRPr="00020818">
              <w:t>Ændringsforslag</w:t>
            </w:r>
          </w:p>
        </w:tc>
      </w:tr>
      <w:tr w:rsidR="00A84512" w:rsidRPr="00020818" w14:paraId="09B34792" w14:textId="77777777" w:rsidTr="00B92402">
        <w:trPr>
          <w:jc w:val="center"/>
        </w:trPr>
        <w:tc>
          <w:tcPr>
            <w:tcW w:w="4876" w:type="dxa"/>
            <w:tcBorders>
              <w:top w:val="nil"/>
              <w:left w:val="nil"/>
              <w:bottom w:val="nil"/>
              <w:right w:val="nil"/>
            </w:tcBorders>
          </w:tcPr>
          <w:p w14:paraId="1C5B5BFA" w14:textId="77777777" w:rsidR="00A84512" w:rsidRPr="00020818" w:rsidRDefault="00A84512" w:rsidP="00B92402">
            <w:pPr>
              <w:pStyle w:val="Normal6a"/>
            </w:pPr>
          </w:p>
        </w:tc>
        <w:tc>
          <w:tcPr>
            <w:tcW w:w="4876" w:type="dxa"/>
            <w:tcBorders>
              <w:top w:val="nil"/>
              <w:left w:val="nil"/>
              <w:bottom w:val="nil"/>
              <w:right w:val="nil"/>
            </w:tcBorders>
          </w:tcPr>
          <w:p w14:paraId="77E43ADE" w14:textId="77777777" w:rsidR="00A84512" w:rsidRPr="00020818" w:rsidRDefault="00A84512" w:rsidP="00B92402">
            <w:pPr>
              <w:pStyle w:val="Normal6a"/>
            </w:pPr>
            <w:r w:rsidRPr="00020818">
              <w:rPr>
                <w:b/>
                <w:i/>
              </w:rPr>
              <w:t>–</w:t>
            </w:r>
            <w:r w:rsidRPr="00020818">
              <w:tab/>
            </w:r>
            <w:r w:rsidRPr="00020818">
              <w:rPr>
                <w:b/>
                <w:i/>
              </w:rPr>
              <w:t xml:space="preserve">borgerkrigen i Sudan mellem Sudans militærregering, Sudans væbnede styrker og den paramilitære Rapid Support Forces-gruppe og de katastrofale konsekvenser for civilbefolkningen og de grusomheder, den er blevet udsat for; </w:t>
            </w:r>
            <w:r w:rsidRPr="00020818">
              <w:rPr>
                <w:b/>
                <w:i/>
              </w:rPr>
              <w:lastRenderedPageBreak/>
              <w:t>understreger, at EU straks bør revurdere sin regionale strategi for Sahel;</w:t>
            </w:r>
          </w:p>
        </w:tc>
      </w:tr>
    </w:tbl>
    <w:p w14:paraId="3DCD5553"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94F2E38" w14:textId="77777777" w:rsidR="00A84512" w:rsidRPr="00020818" w:rsidRDefault="00A84512" w:rsidP="00A84512">
      <w:r w:rsidRPr="00020818">
        <w:rPr>
          <w:rStyle w:val="HideTWBExt"/>
          <w:color w:val="auto"/>
        </w:rPr>
        <w:t>&lt;/Amend&gt;</w:t>
      </w:r>
    </w:p>
    <w:p w14:paraId="2335206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302</w:t>
      </w:r>
      <w:r w:rsidRPr="00020818">
        <w:rPr>
          <w:rStyle w:val="HideTWBExt"/>
          <w:color w:val="auto"/>
        </w:rPr>
        <w:t>&lt;/NumAm&gt;</w:t>
      </w:r>
    </w:p>
    <w:p w14:paraId="48294558"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 Petras Auštrevičius</w:t>
      </w:r>
      <w:r w:rsidRPr="00020818">
        <w:rPr>
          <w:rStyle w:val="HideTWBExt"/>
          <w:b w:val="0"/>
          <w:color w:val="auto"/>
        </w:rPr>
        <w:t>&lt;/Members&gt;</w:t>
      </w:r>
    </w:p>
    <w:p w14:paraId="72561BB4" w14:textId="77777777" w:rsidR="00A84512" w:rsidRPr="00020818" w:rsidRDefault="00A84512" w:rsidP="00A84512">
      <w:pPr>
        <w:pStyle w:val="NormalBold"/>
      </w:pPr>
      <w:r w:rsidRPr="00020818">
        <w:rPr>
          <w:rStyle w:val="HideTWBExt"/>
          <w:b w:val="0"/>
          <w:color w:val="auto"/>
        </w:rPr>
        <w:t>&lt;/RepeatBlock-By&gt;</w:t>
      </w:r>
    </w:p>
    <w:p w14:paraId="6C71C75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3F8633D" w14:textId="77777777" w:rsidR="00A84512" w:rsidRPr="00020818" w:rsidRDefault="00A84512" w:rsidP="00A84512">
      <w:pPr>
        <w:pStyle w:val="NormalBold"/>
      </w:pPr>
      <w:r w:rsidRPr="00020818">
        <w:rPr>
          <w:rStyle w:val="HideTWBExt"/>
          <w:color w:val="auto"/>
        </w:rPr>
        <w:t>&lt;Article&gt;</w:t>
      </w:r>
      <w:r w:rsidRPr="00020818">
        <w:t>Punkt 3 – led 9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2E346C5" w14:textId="77777777" w:rsidTr="00B92402">
        <w:trPr>
          <w:trHeight w:hRule="exact" w:val="240"/>
          <w:jc w:val="center"/>
        </w:trPr>
        <w:tc>
          <w:tcPr>
            <w:tcW w:w="9752" w:type="dxa"/>
            <w:gridSpan w:val="2"/>
            <w:tcBorders>
              <w:top w:val="nil"/>
              <w:left w:val="nil"/>
              <w:bottom w:val="nil"/>
              <w:right w:val="nil"/>
            </w:tcBorders>
          </w:tcPr>
          <w:p w14:paraId="4B03FBE4" w14:textId="77777777" w:rsidR="00A84512" w:rsidRPr="00020818" w:rsidRDefault="00A84512" w:rsidP="00B92402"/>
        </w:tc>
      </w:tr>
      <w:tr w:rsidR="00A84512" w:rsidRPr="00020818" w14:paraId="77F29983" w14:textId="77777777" w:rsidTr="00B92402">
        <w:trPr>
          <w:trHeight w:val="240"/>
          <w:jc w:val="center"/>
        </w:trPr>
        <w:tc>
          <w:tcPr>
            <w:tcW w:w="4876" w:type="dxa"/>
            <w:tcBorders>
              <w:top w:val="nil"/>
              <w:left w:val="nil"/>
              <w:bottom w:val="nil"/>
              <w:right w:val="nil"/>
            </w:tcBorders>
          </w:tcPr>
          <w:p w14:paraId="141EF7D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315D755" w14:textId="77777777" w:rsidR="00A84512" w:rsidRPr="00020818" w:rsidRDefault="00A84512" w:rsidP="00B92402">
            <w:pPr>
              <w:pStyle w:val="AmColumnHeading"/>
            </w:pPr>
            <w:r w:rsidRPr="00020818">
              <w:t>Ændringsforslag</w:t>
            </w:r>
          </w:p>
        </w:tc>
      </w:tr>
      <w:tr w:rsidR="00A84512" w:rsidRPr="00020818" w14:paraId="3D93BAFF" w14:textId="77777777" w:rsidTr="00B92402">
        <w:trPr>
          <w:jc w:val="center"/>
        </w:trPr>
        <w:tc>
          <w:tcPr>
            <w:tcW w:w="4876" w:type="dxa"/>
            <w:tcBorders>
              <w:top w:val="nil"/>
              <w:left w:val="nil"/>
              <w:bottom w:val="nil"/>
              <w:right w:val="nil"/>
            </w:tcBorders>
          </w:tcPr>
          <w:p w14:paraId="30F83B4B" w14:textId="77777777" w:rsidR="00A84512" w:rsidRPr="00020818" w:rsidRDefault="00A84512" w:rsidP="00B92402">
            <w:pPr>
              <w:pStyle w:val="Normal6a"/>
            </w:pPr>
          </w:p>
        </w:tc>
        <w:tc>
          <w:tcPr>
            <w:tcW w:w="4876" w:type="dxa"/>
            <w:tcBorders>
              <w:top w:val="nil"/>
              <w:left w:val="nil"/>
              <w:bottom w:val="nil"/>
              <w:right w:val="nil"/>
            </w:tcBorders>
          </w:tcPr>
          <w:p w14:paraId="3E076AA9" w14:textId="77777777" w:rsidR="00A84512" w:rsidRPr="00020818" w:rsidRDefault="00A84512" w:rsidP="00B92402">
            <w:pPr>
              <w:pStyle w:val="Normal6a"/>
            </w:pPr>
            <w:r w:rsidRPr="00020818">
              <w:rPr>
                <w:b/>
                <w:i/>
              </w:rPr>
              <w:t>–</w:t>
            </w:r>
            <w:r w:rsidRPr="00020818">
              <w:tab/>
            </w:r>
            <w:r w:rsidRPr="00020818">
              <w:rPr>
                <w:b/>
                <w:i/>
              </w:rPr>
              <w:t>den usle og omfattende anvendelse af voldtægt som et krigsvåben og den drastiske forværring af den humanitære situation i Sudan;</w:t>
            </w:r>
          </w:p>
        </w:tc>
      </w:tr>
    </w:tbl>
    <w:p w14:paraId="6779AE2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21B5FD1" w14:textId="77777777" w:rsidR="00A84512" w:rsidRPr="00020818" w:rsidRDefault="00A84512" w:rsidP="00A84512">
      <w:r w:rsidRPr="00020818">
        <w:rPr>
          <w:rStyle w:val="HideTWBExt"/>
          <w:color w:val="auto"/>
        </w:rPr>
        <w:t>&lt;/Amend&gt;</w:t>
      </w:r>
    </w:p>
    <w:p w14:paraId="019A350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303</w:t>
      </w:r>
      <w:r w:rsidRPr="00020818">
        <w:rPr>
          <w:rStyle w:val="HideTWBExt"/>
          <w:color w:val="auto"/>
        </w:rPr>
        <w:t>&lt;/NumAm&gt;</w:t>
      </w:r>
    </w:p>
    <w:p w14:paraId="13F23009"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4D297A7E"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4B4D0773" w14:textId="77777777" w:rsidR="00A84512" w:rsidRPr="00020818" w:rsidRDefault="00A84512" w:rsidP="00A84512">
      <w:pPr>
        <w:pStyle w:val="NormalBold"/>
      </w:pPr>
      <w:r w:rsidRPr="00020818">
        <w:rPr>
          <w:rStyle w:val="HideTWBExt"/>
          <w:b w:val="0"/>
          <w:color w:val="auto"/>
        </w:rPr>
        <w:t>&lt;/RepeatBlock-By&gt;</w:t>
      </w:r>
    </w:p>
    <w:p w14:paraId="6523A45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365589B" w14:textId="77777777" w:rsidR="00A84512" w:rsidRPr="00020818" w:rsidRDefault="00A84512" w:rsidP="00A84512">
      <w:pPr>
        <w:pStyle w:val="NormalBold"/>
      </w:pPr>
      <w:r w:rsidRPr="00020818">
        <w:rPr>
          <w:rStyle w:val="HideTWBExt"/>
          <w:color w:val="auto"/>
        </w:rPr>
        <w:t>&lt;Article&gt;</w:t>
      </w:r>
      <w:r w:rsidRPr="00020818">
        <w:t>Punkt 3 – led 9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47C78D4" w14:textId="77777777" w:rsidTr="00B92402">
        <w:trPr>
          <w:trHeight w:hRule="exact" w:val="240"/>
          <w:jc w:val="center"/>
        </w:trPr>
        <w:tc>
          <w:tcPr>
            <w:tcW w:w="9752" w:type="dxa"/>
            <w:gridSpan w:val="2"/>
            <w:tcBorders>
              <w:top w:val="nil"/>
              <w:left w:val="nil"/>
              <w:bottom w:val="nil"/>
              <w:right w:val="nil"/>
            </w:tcBorders>
          </w:tcPr>
          <w:p w14:paraId="0204FD77" w14:textId="77777777" w:rsidR="00A84512" w:rsidRPr="00020818" w:rsidRDefault="00A84512" w:rsidP="00B92402"/>
        </w:tc>
      </w:tr>
      <w:tr w:rsidR="00A84512" w:rsidRPr="00020818" w14:paraId="666417B1" w14:textId="77777777" w:rsidTr="00B92402">
        <w:trPr>
          <w:trHeight w:val="240"/>
          <w:jc w:val="center"/>
        </w:trPr>
        <w:tc>
          <w:tcPr>
            <w:tcW w:w="4876" w:type="dxa"/>
            <w:tcBorders>
              <w:top w:val="nil"/>
              <w:left w:val="nil"/>
              <w:bottom w:val="nil"/>
              <w:right w:val="nil"/>
            </w:tcBorders>
          </w:tcPr>
          <w:p w14:paraId="0634122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6A8D79B" w14:textId="77777777" w:rsidR="00A84512" w:rsidRPr="00020818" w:rsidRDefault="00A84512" w:rsidP="00B92402">
            <w:pPr>
              <w:pStyle w:val="AmColumnHeading"/>
            </w:pPr>
            <w:r w:rsidRPr="00020818">
              <w:t>Ændringsforslag</w:t>
            </w:r>
          </w:p>
        </w:tc>
      </w:tr>
      <w:tr w:rsidR="00A84512" w:rsidRPr="00020818" w14:paraId="36FBC7E1" w14:textId="77777777" w:rsidTr="00B92402">
        <w:trPr>
          <w:jc w:val="center"/>
        </w:trPr>
        <w:tc>
          <w:tcPr>
            <w:tcW w:w="4876" w:type="dxa"/>
            <w:tcBorders>
              <w:top w:val="nil"/>
              <w:left w:val="nil"/>
              <w:bottom w:val="nil"/>
              <w:right w:val="nil"/>
            </w:tcBorders>
          </w:tcPr>
          <w:p w14:paraId="28EDDEF5" w14:textId="77777777" w:rsidR="00A84512" w:rsidRPr="00020818" w:rsidRDefault="00A84512" w:rsidP="00B92402">
            <w:pPr>
              <w:pStyle w:val="Normal6a"/>
            </w:pPr>
          </w:p>
        </w:tc>
        <w:tc>
          <w:tcPr>
            <w:tcW w:w="4876" w:type="dxa"/>
            <w:tcBorders>
              <w:top w:val="nil"/>
              <w:left w:val="nil"/>
              <w:bottom w:val="nil"/>
              <w:right w:val="nil"/>
            </w:tcBorders>
          </w:tcPr>
          <w:p w14:paraId="488F27EF" w14:textId="77777777" w:rsidR="00A84512" w:rsidRPr="00020818" w:rsidRDefault="00A84512" w:rsidP="00B92402">
            <w:pPr>
              <w:pStyle w:val="Normal6a"/>
            </w:pPr>
            <w:r w:rsidRPr="00020818">
              <w:rPr>
                <w:b/>
                <w:i/>
              </w:rPr>
              <w:t>–</w:t>
            </w:r>
            <w:r w:rsidRPr="00020818">
              <w:tab/>
            </w:r>
            <w:r w:rsidRPr="00020818">
              <w:rPr>
                <w:b/>
                <w:i/>
              </w:rPr>
              <w:t>det stigende antal angreb, chikane, vilkårlig frihedsberøvelse, tortur og drab på menneskerettighedsforkæmpere på verdensplan, navnlig dem, der er fortalere for miljørettigheder, oprindelige folks rettigheder, kvinders rettigheder, LGBTQI+-rettigheder og antikorruptionsrettigheder; noterer sig endvidere de stadig mere avancerede taktikker, som anvendes af statslige og ikkestatslige aktører, herunder digital overvågning og smædekampagner, rettet imod at lukke munden på menneskerettighedsforkæmpere;</w:t>
            </w:r>
          </w:p>
        </w:tc>
      </w:tr>
    </w:tbl>
    <w:p w14:paraId="742FC43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787B577" w14:textId="77777777" w:rsidR="00A84512" w:rsidRPr="00020818" w:rsidRDefault="00A84512" w:rsidP="00A84512">
      <w:r w:rsidRPr="00020818">
        <w:rPr>
          <w:rStyle w:val="HideTWBExt"/>
          <w:color w:val="auto"/>
        </w:rPr>
        <w:lastRenderedPageBreak/>
        <w:t>&lt;/Amend&gt;</w:t>
      </w:r>
    </w:p>
    <w:p w14:paraId="53FAE1B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304</w:t>
      </w:r>
      <w:r w:rsidRPr="00020818">
        <w:rPr>
          <w:rStyle w:val="HideTWBExt"/>
          <w:color w:val="auto"/>
        </w:rPr>
        <w:t>&lt;/NumAm&gt;</w:t>
      </w:r>
    </w:p>
    <w:p w14:paraId="5AB3218B"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251AC470" w14:textId="77777777" w:rsidR="00A84512" w:rsidRPr="00020818" w:rsidRDefault="00A84512" w:rsidP="00A84512">
      <w:pPr>
        <w:pStyle w:val="NormalBold"/>
      </w:pPr>
      <w:r w:rsidRPr="00020818">
        <w:rPr>
          <w:rStyle w:val="HideTWBExt"/>
          <w:b w:val="0"/>
          <w:color w:val="auto"/>
        </w:rPr>
        <w:t>&lt;/RepeatBlock-By&gt;</w:t>
      </w:r>
    </w:p>
    <w:p w14:paraId="0EEEC89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99222C4" w14:textId="77777777" w:rsidR="00A84512" w:rsidRPr="00020818" w:rsidRDefault="00A84512" w:rsidP="00A84512">
      <w:pPr>
        <w:pStyle w:val="NormalBold"/>
      </w:pPr>
      <w:r w:rsidRPr="00020818">
        <w:rPr>
          <w:rStyle w:val="HideTWBExt"/>
          <w:color w:val="auto"/>
        </w:rPr>
        <w:t>&lt;Article&gt;</w:t>
      </w:r>
      <w:r w:rsidRPr="00020818">
        <w:t>Punkt 3 – led 9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8439E98" w14:textId="77777777" w:rsidTr="00B92402">
        <w:trPr>
          <w:trHeight w:hRule="exact" w:val="240"/>
          <w:jc w:val="center"/>
        </w:trPr>
        <w:tc>
          <w:tcPr>
            <w:tcW w:w="9752" w:type="dxa"/>
            <w:gridSpan w:val="2"/>
            <w:tcBorders>
              <w:top w:val="nil"/>
              <w:left w:val="nil"/>
              <w:bottom w:val="nil"/>
              <w:right w:val="nil"/>
            </w:tcBorders>
          </w:tcPr>
          <w:p w14:paraId="764CB834" w14:textId="77777777" w:rsidR="00A84512" w:rsidRPr="00020818" w:rsidRDefault="00A84512" w:rsidP="00B92402"/>
        </w:tc>
      </w:tr>
      <w:tr w:rsidR="00A84512" w:rsidRPr="00020818" w14:paraId="3C18A8AA" w14:textId="77777777" w:rsidTr="00B92402">
        <w:trPr>
          <w:trHeight w:val="240"/>
          <w:jc w:val="center"/>
        </w:trPr>
        <w:tc>
          <w:tcPr>
            <w:tcW w:w="4876" w:type="dxa"/>
            <w:tcBorders>
              <w:top w:val="nil"/>
              <w:left w:val="nil"/>
              <w:bottom w:val="nil"/>
              <w:right w:val="nil"/>
            </w:tcBorders>
          </w:tcPr>
          <w:p w14:paraId="5528293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0C2613A" w14:textId="77777777" w:rsidR="00A84512" w:rsidRPr="00020818" w:rsidRDefault="00A84512" w:rsidP="00B92402">
            <w:pPr>
              <w:pStyle w:val="AmColumnHeading"/>
            </w:pPr>
            <w:r w:rsidRPr="00020818">
              <w:t>Ændringsforslag</w:t>
            </w:r>
          </w:p>
        </w:tc>
      </w:tr>
      <w:tr w:rsidR="00A84512" w:rsidRPr="00020818" w14:paraId="324B52D0" w14:textId="77777777" w:rsidTr="00B92402">
        <w:trPr>
          <w:jc w:val="center"/>
        </w:trPr>
        <w:tc>
          <w:tcPr>
            <w:tcW w:w="4876" w:type="dxa"/>
            <w:tcBorders>
              <w:top w:val="nil"/>
              <w:left w:val="nil"/>
              <w:bottom w:val="nil"/>
              <w:right w:val="nil"/>
            </w:tcBorders>
          </w:tcPr>
          <w:p w14:paraId="190B5D40" w14:textId="77777777" w:rsidR="00A84512" w:rsidRPr="00020818" w:rsidRDefault="00A84512" w:rsidP="00B92402">
            <w:pPr>
              <w:pStyle w:val="Normal6a"/>
            </w:pPr>
          </w:p>
        </w:tc>
        <w:tc>
          <w:tcPr>
            <w:tcW w:w="4876" w:type="dxa"/>
            <w:tcBorders>
              <w:top w:val="nil"/>
              <w:left w:val="nil"/>
              <w:bottom w:val="nil"/>
              <w:right w:val="nil"/>
            </w:tcBorders>
          </w:tcPr>
          <w:p w14:paraId="640516DF" w14:textId="255656CA" w:rsidR="00A84512" w:rsidRPr="00020818" w:rsidRDefault="00A84512" w:rsidP="009D4D79">
            <w:pPr>
              <w:pStyle w:val="Normal6a"/>
            </w:pPr>
            <w:r w:rsidRPr="00020818">
              <w:rPr>
                <w:b/>
                <w:i/>
              </w:rPr>
              <w:t>–</w:t>
            </w:r>
            <w:r w:rsidRPr="00020818">
              <w:tab/>
            </w:r>
            <w:r w:rsidRPr="00020818">
              <w:rPr>
                <w:b/>
                <w:i/>
              </w:rPr>
              <w:t>de taktiske og tekniske begrænsninger, som blev pålagt i sidste øjeblik af myndighederne i Den Demokratiske Republik Congo, hvilket forhindrede EU</w:t>
            </w:r>
            <w:r w:rsidR="009D4D79" w:rsidRPr="00020818">
              <w:rPr>
                <w:b/>
                <w:i/>
              </w:rPr>
              <w:t xml:space="preserve">'s </w:t>
            </w:r>
            <w:r w:rsidRPr="00020818">
              <w:rPr>
                <w:b/>
                <w:i/>
              </w:rPr>
              <w:t>valgobservationsmission i at overvåge præsidentvalget; fordømmer de fortsatte alvorlige konflikter mellem militæret og oprørsbevægelsen M23, som destabiliserer den østlige del af Den Demokratiske Republik Congo; opfordrer til at revurdere EU's strategi for De Store Søers Område i Afrika;</w:t>
            </w:r>
          </w:p>
        </w:tc>
      </w:tr>
    </w:tbl>
    <w:p w14:paraId="0EB4BB5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68316C0" w14:textId="77777777" w:rsidR="00A84512" w:rsidRPr="00020818" w:rsidRDefault="00A84512" w:rsidP="00A84512">
      <w:r w:rsidRPr="00020818">
        <w:rPr>
          <w:rStyle w:val="HideTWBExt"/>
          <w:color w:val="auto"/>
        </w:rPr>
        <w:t>&lt;/Amend&gt;</w:t>
      </w:r>
    </w:p>
    <w:p w14:paraId="09B63FC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305</w:t>
      </w:r>
      <w:r w:rsidRPr="00020818">
        <w:rPr>
          <w:rStyle w:val="HideTWBExt"/>
          <w:color w:val="auto"/>
        </w:rPr>
        <w:t>&lt;/NumAm&gt;</w:t>
      </w:r>
    </w:p>
    <w:p w14:paraId="2FB96C24"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 Petras Auštrevičius</w:t>
      </w:r>
      <w:r w:rsidRPr="00020818">
        <w:rPr>
          <w:rStyle w:val="HideTWBExt"/>
          <w:b w:val="0"/>
          <w:color w:val="auto"/>
        </w:rPr>
        <w:t>&lt;/Members&gt;</w:t>
      </w:r>
    </w:p>
    <w:p w14:paraId="7776796A" w14:textId="77777777" w:rsidR="00A84512" w:rsidRPr="00020818" w:rsidRDefault="00A84512" w:rsidP="00A84512">
      <w:pPr>
        <w:pStyle w:val="NormalBold"/>
      </w:pPr>
      <w:r w:rsidRPr="00020818">
        <w:rPr>
          <w:rStyle w:val="HideTWBExt"/>
          <w:b w:val="0"/>
          <w:color w:val="auto"/>
        </w:rPr>
        <w:t>&lt;/RepeatBlock-By&gt;</w:t>
      </w:r>
    </w:p>
    <w:p w14:paraId="171CDDA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96F48B9" w14:textId="77777777" w:rsidR="00A84512" w:rsidRPr="00020818" w:rsidRDefault="00A84512" w:rsidP="00A84512">
      <w:pPr>
        <w:pStyle w:val="NormalBold"/>
      </w:pPr>
      <w:r w:rsidRPr="00020818">
        <w:rPr>
          <w:rStyle w:val="HideTWBExt"/>
          <w:color w:val="auto"/>
        </w:rPr>
        <w:t>&lt;Article&gt;</w:t>
      </w:r>
      <w:r w:rsidRPr="00020818">
        <w:t>Punkt 3 – led 9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65F35F5" w14:textId="77777777" w:rsidTr="00B92402">
        <w:trPr>
          <w:trHeight w:hRule="exact" w:val="240"/>
          <w:jc w:val="center"/>
        </w:trPr>
        <w:tc>
          <w:tcPr>
            <w:tcW w:w="9752" w:type="dxa"/>
            <w:gridSpan w:val="2"/>
            <w:tcBorders>
              <w:top w:val="nil"/>
              <w:left w:val="nil"/>
              <w:bottom w:val="nil"/>
              <w:right w:val="nil"/>
            </w:tcBorders>
          </w:tcPr>
          <w:p w14:paraId="4D45B5E0" w14:textId="77777777" w:rsidR="00A84512" w:rsidRPr="00020818" w:rsidRDefault="00A84512" w:rsidP="00B92402"/>
        </w:tc>
      </w:tr>
      <w:tr w:rsidR="00A84512" w:rsidRPr="00020818" w14:paraId="02A9CB0A" w14:textId="77777777" w:rsidTr="00B92402">
        <w:trPr>
          <w:trHeight w:val="240"/>
          <w:jc w:val="center"/>
        </w:trPr>
        <w:tc>
          <w:tcPr>
            <w:tcW w:w="4876" w:type="dxa"/>
            <w:tcBorders>
              <w:top w:val="nil"/>
              <w:left w:val="nil"/>
              <w:bottom w:val="nil"/>
              <w:right w:val="nil"/>
            </w:tcBorders>
          </w:tcPr>
          <w:p w14:paraId="0DA5BAD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9FDA4D8" w14:textId="77777777" w:rsidR="00A84512" w:rsidRPr="00020818" w:rsidRDefault="00A84512" w:rsidP="00B92402">
            <w:pPr>
              <w:pStyle w:val="AmColumnHeading"/>
            </w:pPr>
            <w:r w:rsidRPr="00020818">
              <w:t>Ændringsforslag</w:t>
            </w:r>
          </w:p>
        </w:tc>
      </w:tr>
      <w:tr w:rsidR="00A84512" w:rsidRPr="00020818" w14:paraId="6C27B4B2" w14:textId="77777777" w:rsidTr="00B92402">
        <w:trPr>
          <w:jc w:val="center"/>
        </w:trPr>
        <w:tc>
          <w:tcPr>
            <w:tcW w:w="4876" w:type="dxa"/>
            <w:tcBorders>
              <w:top w:val="nil"/>
              <w:left w:val="nil"/>
              <w:bottom w:val="nil"/>
              <w:right w:val="nil"/>
            </w:tcBorders>
          </w:tcPr>
          <w:p w14:paraId="46DEE692" w14:textId="77777777" w:rsidR="00A84512" w:rsidRPr="00020818" w:rsidRDefault="00A84512" w:rsidP="00B92402">
            <w:pPr>
              <w:pStyle w:val="Normal6a"/>
            </w:pPr>
          </w:p>
        </w:tc>
        <w:tc>
          <w:tcPr>
            <w:tcW w:w="4876" w:type="dxa"/>
            <w:tcBorders>
              <w:top w:val="nil"/>
              <w:left w:val="nil"/>
              <w:bottom w:val="nil"/>
              <w:right w:val="nil"/>
            </w:tcBorders>
          </w:tcPr>
          <w:p w14:paraId="704041C2" w14:textId="77777777" w:rsidR="00A84512" w:rsidRPr="00020818" w:rsidRDefault="00A84512" w:rsidP="00B92402">
            <w:pPr>
              <w:pStyle w:val="Normal6a"/>
            </w:pPr>
            <w:r w:rsidRPr="00020818">
              <w:rPr>
                <w:b/>
                <w:i/>
              </w:rPr>
              <w:t>–</w:t>
            </w:r>
            <w:r w:rsidRPr="00020818">
              <w:tab/>
            </w:r>
            <w:r w:rsidRPr="00020818">
              <w:rPr>
                <w:b/>
                <w:i/>
              </w:rPr>
              <w:t>risikoen for kollaps af de statslige strukturer og den vanskelige humanitære situation i Haiti på grund af galopperende bandevold;</w:t>
            </w:r>
          </w:p>
        </w:tc>
      </w:tr>
    </w:tbl>
    <w:p w14:paraId="4A4C0F5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2F668FB" w14:textId="77777777" w:rsidR="00A84512" w:rsidRPr="00020818" w:rsidRDefault="00A84512" w:rsidP="00A84512">
      <w:r w:rsidRPr="00020818">
        <w:rPr>
          <w:rStyle w:val="HideTWBExt"/>
          <w:color w:val="auto"/>
        </w:rPr>
        <w:t>&lt;/Amend&gt;</w:t>
      </w:r>
    </w:p>
    <w:p w14:paraId="5ADB4AC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306</w:t>
      </w:r>
      <w:r w:rsidRPr="00020818">
        <w:rPr>
          <w:rStyle w:val="HideTWBExt"/>
          <w:color w:val="auto"/>
        </w:rPr>
        <w:t>&lt;/NumAm&gt;</w:t>
      </w:r>
    </w:p>
    <w:p w14:paraId="29D1627B"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60BBD183"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20617DB6" w14:textId="77777777" w:rsidR="00A84512" w:rsidRPr="00020818" w:rsidRDefault="00A84512" w:rsidP="00A84512">
      <w:pPr>
        <w:pStyle w:val="NormalBold"/>
      </w:pPr>
      <w:r w:rsidRPr="00020818">
        <w:rPr>
          <w:rStyle w:val="HideTWBExt"/>
          <w:b w:val="0"/>
          <w:color w:val="auto"/>
        </w:rPr>
        <w:lastRenderedPageBreak/>
        <w:t>&lt;/RepeatBlock-By&gt;</w:t>
      </w:r>
    </w:p>
    <w:p w14:paraId="572070E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2983A31" w14:textId="77777777" w:rsidR="00A84512" w:rsidRPr="00020818" w:rsidRDefault="00A84512" w:rsidP="00A84512">
      <w:pPr>
        <w:pStyle w:val="NormalBold"/>
      </w:pPr>
      <w:r w:rsidRPr="00020818">
        <w:rPr>
          <w:rStyle w:val="HideTWBExt"/>
          <w:color w:val="auto"/>
        </w:rPr>
        <w:t>&lt;Article&gt;</w:t>
      </w:r>
      <w:r w:rsidRPr="00020818">
        <w:t>Punkt 3 – led 9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00DBF4C" w14:textId="77777777" w:rsidTr="00B92402">
        <w:trPr>
          <w:trHeight w:hRule="exact" w:val="240"/>
          <w:jc w:val="center"/>
        </w:trPr>
        <w:tc>
          <w:tcPr>
            <w:tcW w:w="9752" w:type="dxa"/>
            <w:gridSpan w:val="2"/>
            <w:tcBorders>
              <w:top w:val="nil"/>
              <w:left w:val="nil"/>
              <w:bottom w:val="nil"/>
              <w:right w:val="nil"/>
            </w:tcBorders>
          </w:tcPr>
          <w:p w14:paraId="74FD2F55" w14:textId="77777777" w:rsidR="00A84512" w:rsidRPr="00020818" w:rsidRDefault="00A84512" w:rsidP="00B92402"/>
        </w:tc>
      </w:tr>
      <w:tr w:rsidR="00A84512" w:rsidRPr="00020818" w14:paraId="19D1F07C" w14:textId="77777777" w:rsidTr="00B92402">
        <w:trPr>
          <w:trHeight w:val="240"/>
          <w:jc w:val="center"/>
        </w:trPr>
        <w:tc>
          <w:tcPr>
            <w:tcW w:w="4876" w:type="dxa"/>
            <w:tcBorders>
              <w:top w:val="nil"/>
              <w:left w:val="nil"/>
              <w:bottom w:val="nil"/>
              <w:right w:val="nil"/>
            </w:tcBorders>
          </w:tcPr>
          <w:p w14:paraId="1A70A45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E5DA6B9" w14:textId="77777777" w:rsidR="00A84512" w:rsidRPr="00020818" w:rsidRDefault="00A84512" w:rsidP="00B92402">
            <w:pPr>
              <w:pStyle w:val="AmColumnHeading"/>
            </w:pPr>
            <w:r w:rsidRPr="00020818">
              <w:t>Ændringsforslag</w:t>
            </w:r>
          </w:p>
        </w:tc>
      </w:tr>
      <w:tr w:rsidR="00A84512" w:rsidRPr="00020818" w14:paraId="71AAF47E" w14:textId="77777777" w:rsidTr="00B92402">
        <w:trPr>
          <w:jc w:val="center"/>
        </w:trPr>
        <w:tc>
          <w:tcPr>
            <w:tcW w:w="4876" w:type="dxa"/>
            <w:tcBorders>
              <w:top w:val="nil"/>
              <w:left w:val="nil"/>
              <w:bottom w:val="nil"/>
              <w:right w:val="nil"/>
            </w:tcBorders>
          </w:tcPr>
          <w:p w14:paraId="26038078" w14:textId="77777777" w:rsidR="00A84512" w:rsidRPr="00020818" w:rsidRDefault="00A84512" w:rsidP="00B92402">
            <w:pPr>
              <w:pStyle w:val="Normal6a"/>
            </w:pPr>
          </w:p>
        </w:tc>
        <w:tc>
          <w:tcPr>
            <w:tcW w:w="4876" w:type="dxa"/>
            <w:tcBorders>
              <w:top w:val="nil"/>
              <w:left w:val="nil"/>
              <w:bottom w:val="nil"/>
              <w:right w:val="nil"/>
            </w:tcBorders>
          </w:tcPr>
          <w:p w14:paraId="6F6430A4" w14:textId="77777777" w:rsidR="00A84512" w:rsidRPr="00020818" w:rsidRDefault="00A84512" w:rsidP="00B92402">
            <w:pPr>
              <w:pStyle w:val="Normal6a"/>
            </w:pPr>
            <w:r w:rsidRPr="00020818">
              <w:rPr>
                <w:b/>
                <w:i/>
              </w:rPr>
              <w:t>–</w:t>
            </w:r>
            <w:r w:rsidRPr="00020818">
              <w:tab/>
            </w:r>
            <w:r w:rsidRPr="00020818">
              <w:rPr>
                <w:b/>
                <w:i/>
              </w:rPr>
              <w:t>forsøg på at omgå EU's og internationale sanktioner er strategier, der anses for at være direkte trusler mod den internationale regelbaserede orden;</w:t>
            </w:r>
          </w:p>
        </w:tc>
      </w:tr>
    </w:tbl>
    <w:p w14:paraId="46727BC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103AB28" w14:textId="77777777" w:rsidR="00A84512" w:rsidRPr="00020818" w:rsidRDefault="00A84512" w:rsidP="00A84512">
      <w:r w:rsidRPr="00020818">
        <w:rPr>
          <w:rStyle w:val="HideTWBExt"/>
          <w:color w:val="auto"/>
        </w:rPr>
        <w:t>&lt;/Amend&gt;</w:t>
      </w:r>
    </w:p>
    <w:p w14:paraId="6560E1F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307</w:t>
      </w:r>
      <w:r w:rsidRPr="00020818">
        <w:rPr>
          <w:rStyle w:val="HideTWBExt"/>
          <w:color w:val="auto"/>
        </w:rPr>
        <w:t>&lt;/NumAm&gt;</w:t>
      </w:r>
    </w:p>
    <w:p w14:paraId="50C8C22D"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40CE1A34" w14:textId="77777777" w:rsidR="00A84512" w:rsidRPr="00020818" w:rsidRDefault="00A84512" w:rsidP="00A84512">
      <w:pPr>
        <w:pStyle w:val="NormalBold"/>
      </w:pPr>
      <w:r w:rsidRPr="00020818">
        <w:rPr>
          <w:rStyle w:val="HideTWBExt"/>
          <w:b w:val="0"/>
          <w:color w:val="auto"/>
        </w:rPr>
        <w:t>&lt;/RepeatBlock-By&gt;</w:t>
      </w:r>
    </w:p>
    <w:p w14:paraId="3DD01F4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44C86DC" w14:textId="77777777" w:rsidR="00A84512" w:rsidRPr="00020818" w:rsidRDefault="00A84512" w:rsidP="00A84512">
      <w:pPr>
        <w:pStyle w:val="NormalBold"/>
      </w:pPr>
      <w:r w:rsidRPr="00020818">
        <w:rPr>
          <w:rStyle w:val="HideTWBExt"/>
          <w:color w:val="auto"/>
        </w:rPr>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51C7C72" w14:textId="77777777" w:rsidTr="00B92402">
        <w:trPr>
          <w:trHeight w:hRule="exact" w:val="240"/>
          <w:jc w:val="center"/>
        </w:trPr>
        <w:tc>
          <w:tcPr>
            <w:tcW w:w="9752" w:type="dxa"/>
            <w:gridSpan w:val="2"/>
            <w:tcBorders>
              <w:top w:val="nil"/>
              <w:left w:val="nil"/>
              <w:bottom w:val="nil"/>
              <w:right w:val="nil"/>
            </w:tcBorders>
          </w:tcPr>
          <w:p w14:paraId="36DE9C3C" w14:textId="77777777" w:rsidR="00A84512" w:rsidRPr="00020818" w:rsidRDefault="00A84512" w:rsidP="00B92402"/>
        </w:tc>
      </w:tr>
      <w:tr w:rsidR="00A84512" w:rsidRPr="00020818" w14:paraId="6D4E1251" w14:textId="77777777" w:rsidTr="00B92402">
        <w:trPr>
          <w:trHeight w:val="240"/>
          <w:jc w:val="center"/>
        </w:trPr>
        <w:tc>
          <w:tcPr>
            <w:tcW w:w="4876" w:type="dxa"/>
            <w:tcBorders>
              <w:top w:val="nil"/>
              <w:left w:val="nil"/>
              <w:bottom w:val="nil"/>
              <w:right w:val="nil"/>
            </w:tcBorders>
          </w:tcPr>
          <w:p w14:paraId="00DEE24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19C895B" w14:textId="77777777" w:rsidR="00A84512" w:rsidRPr="00020818" w:rsidRDefault="00A84512" w:rsidP="00B92402">
            <w:pPr>
              <w:pStyle w:val="AmColumnHeading"/>
            </w:pPr>
            <w:r w:rsidRPr="00020818">
              <w:t>Ændringsforslag</w:t>
            </w:r>
          </w:p>
        </w:tc>
      </w:tr>
      <w:tr w:rsidR="00A84512" w:rsidRPr="00020818" w14:paraId="223EBA31" w14:textId="77777777" w:rsidTr="00B92402">
        <w:trPr>
          <w:jc w:val="center"/>
        </w:trPr>
        <w:tc>
          <w:tcPr>
            <w:tcW w:w="4876" w:type="dxa"/>
            <w:tcBorders>
              <w:top w:val="nil"/>
              <w:left w:val="nil"/>
              <w:bottom w:val="nil"/>
              <w:right w:val="nil"/>
            </w:tcBorders>
          </w:tcPr>
          <w:p w14:paraId="6721A3D8" w14:textId="77777777" w:rsidR="00A84512" w:rsidRPr="00020818" w:rsidRDefault="00A84512" w:rsidP="00B92402">
            <w:pPr>
              <w:pStyle w:val="Normal6a"/>
            </w:pPr>
            <w:r w:rsidRPr="00020818">
              <w:rPr>
                <w:b/>
                <w:i/>
              </w:rPr>
              <w:t>–</w:t>
            </w:r>
            <w:r w:rsidRPr="00020818">
              <w:tab/>
            </w:r>
            <w:r w:rsidRPr="00020818">
              <w:rPr>
                <w:b/>
                <w:i/>
              </w:rPr>
              <w:t>Daniel Ortegas og Rosario Murillos autoritære regime, som systematisk undergraver Nicaraguas demokratiske strukturer; minder om, at regimet i Nicaragua opretholder stærke forbindelser med andre autokrater såsom dem i Iran, Venezuela og Cuba; fordømmer på det kraftigste de systematiske krænkelser af menneskerettighederne, som det cubanske regime har begået; fordømmer på det kraftigste og afviser fuldt ud den valgsvindel, som regimet i Venezuela har iværksat, og kræver, at Maduros regering indstiller sin undertrykkelsespolitik og angreb på civilsamfundet og oppositionen;</w:t>
            </w:r>
          </w:p>
        </w:tc>
        <w:tc>
          <w:tcPr>
            <w:tcW w:w="4876" w:type="dxa"/>
            <w:tcBorders>
              <w:top w:val="nil"/>
              <w:left w:val="nil"/>
              <w:bottom w:val="nil"/>
              <w:right w:val="nil"/>
            </w:tcBorders>
          </w:tcPr>
          <w:p w14:paraId="10979513" w14:textId="77777777" w:rsidR="00A84512" w:rsidRPr="00020818" w:rsidRDefault="00A84512" w:rsidP="00B92402">
            <w:pPr>
              <w:pStyle w:val="Normal6a"/>
            </w:pPr>
            <w:r w:rsidRPr="00020818">
              <w:rPr>
                <w:b/>
                <w:i/>
              </w:rPr>
              <w:t>udgår</w:t>
            </w:r>
          </w:p>
        </w:tc>
      </w:tr>
    </w:tbl>
    <w:p w14:paraId="5B79BDC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68730656" w14:textId="77777777" w:rsidR="00A84512" w:rsidRPr="00020818" w:rsidRDefault="00A84512" w:rsidP="00A84512">
      <w:r w:rsidRPr="00020818">
        <w:rPr>
          <w:rStyle w:val="HideTWBExt"/>
          <w:color w:val="auto"/>
        </w:rPr>
        <w:t>&lt;/Amend&gt;</w:t>
      </w:r>
    </w:p>
    <w:p w14:paraId="04D517A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308</w:t>
      </w:r>
      <w:r w:rsidRPr="00020818">
        <w:rPr>
          <w:rStyle w:val="HideTWBExt"/>
          <w:color w:val="auto"/>
        </w:rPr>
        <w:t>&lt;/NumAm&gt;</w:t>
      </w:r>
    </w:p>
    <w:p w14:paraId="7DF94B50"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5FCB409C" w14:textId="77777777" w:rsidR="00A84512" w:rsidRPr="00020818" w:rsidRDefault="00A84512" w:rsidP="00A84512">
      <w:pPr>
        <w:pStyle w:val="NormalBold"/>
      </w:pPr>
      <w:r w:rsidRPr="00020818">
        <w:rPr>
          <w:rStyle w:val="HideTWBExt"/>
          <w:b w:val="0"/>
          <w:color w:val="auto"/>
        </w:rPr>
        <w:t>&lt;/RepeatBlock-By&gt;</w:t>
      </w:r>
    </w:p>
    <w:p w14:paraId="137A86F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E97EFCB" w14:textId="77777777" w:rsidR="00A84512" w:rsidRPr="00020818" w:rsidRDefault="00A84512" w:rsidP="00A84512">
      <w:pPr>
        <w:pStyle w:val="NormalBold"/>
      </w:pPr>
      <w:r w:rsidRPr="00020818">
        <w:rPr>
          <w:rStyle w:val="HideTWBExt"/>
          <w:color w:val="auto"/>
        </w:rPr>
        <w:lastRenderedPageBreak/>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8BCF9D2" w14:textId="77777777" w:rsidTr="00B92402">
        <w:trPr>
          <w:trHeight w:hRule="exact" w:val="240"/>
          <w:jc w:val="center"/>
        </w:trPr>
        <w:tc>
          <w:tcPr>
            <w:tcW w:w="9752" w:type="dxa"/>
            <w:gridSpan w:val="2"/>
            <w:tcBorders>
              <w:top w:val="nil"/>
              <w:left w:val="nil"/>
              <w:bottom w:val="nil"/>
              <w:right w:val="nil"/>
            </w:tcBorders>
          </w:tcPr>
          <w:p w14:paraId="05D71E95" w14:textId="77777777" w:rsidR="00A84512" w:rsidRPr="00020818" w:rsidRDefault="00A84512" w:rsidP="00B92402"/>
        </w:tc>
      </w:tr>
      <w:tr w:rsidR="00A84512" w:rsidRPr="00020818" w14:paraId="6FD708AD" w14:textId="77777777" w:rsidTr="00B92402">
        <w:trPr>
          <w:trHeight w:val="240"/>
          <w:jc w:val="center"/>
        </w:trPr>
        <w:tc>
          <w:tcPr>
            <w:tcW w:w="4876" w:type="dxa"/>
            <w:tcBorders>
              <w:top w:val="nil"/>
              <w:left w:val="nil"/>
              <w:bottom w:val="nil"/>
              <w:right w:val="nil"/>
            </w:tcBorders>
          </w:tcPr>
          <w:p w14:paraId="74C8AFE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210F6C0" w14:textId="77777777" w:rsidR="00A84512" w:rsidRPr="00020818" w:rsidRDefault="00A84512" w:rsidP="00B92402">
            <w:pPr>
              <w:pStyle w:val="AmColumnHeading"/>
            </w:pPr>
            <w:r w:rsidRPr="00020818">
              <w:t>Ændringsforslag</w:t>
            </w:r>
          </w:p>
        </w:tc>
      </w:tr>
      <w:tr w:rsidR="00A84512" w:rsidRPr="00020818" w14:paraId="7B17454C" w14:textId="77777777" w:rsidTr="00B92402">
        <w:trPr>
          <w:jc w:val="center"/>
        </w:trPr>
        <w:tc>
          <w:tcPr>
            <w:tcW w:w="4876" w:type="dxa"/>
            <w:tcBorders>
              <w:top w:val="nil"/>
              <w:left w:val="nil"/>
              <w:bottom w:val="nil"/>
              <w:right w:val="nil"/>
            </w:tcBorders>
          </w:tcPr>
          <w:p w14:paraId="2774C864" w14:textId="77777777" w:rsidR="00A84512" w:rsidRPr="00020818" w:rsidRDefault="00A84512" w:rsidP="00B92402">
            <w:pPr>
              <w:pStyle w:val="Normal6a"/>
            </w:pPr>
            <w:r w:rsidRPr="00020818">
              <w:rPr>
                <w:b/>
                <w:i/>
              </w:rPr>
              <w:t>–</w:t>
            </w:r>
            <w:r w:rsidRPr="00020818">
              <w:tab/>
            </w:r>
            <w:r w:rsidRPr="00020818">
              <w:rPr>
                <w:b/>
                <w:i/>
              </w:rPr>
              <w:t>Daniel Ortegas og Rosario Murillos autoritære regime, som systematisk undergraver Nicaraguas demokratiske strukturer; minder om, at regimet i Nicaragua opretholder stærke forbindelser med andre autokrater såsom dem i Iran, Venezuela og Cuba; fordømmer på det kraftigste de systematiske krænkelser af menneskerettighederne, som det cubanske regime har begået; fordømmer på det kraftigste og afviser fuldt ud den valgsvindel, som regimet i Venezuela har iværksat, og kræver, at Maduros regering indstiller sin undertrykkelsespolitik og angreb på civilsamfundet og oppositionen;</w:t>
            </w:r>
          </w:p>
        </w:tc>
        <w:tc>
          <w:tcPr>
            <w:tcW w:w="4876" w:type="dxa"/>
            <w:tcBorders>
              <w:top w:val="nil"/>
              <w:left w:val="nil"/>
              <w:bottom w:val="nil"/>
              <w:right w:val="nil"/>
            </w:tcBorders>
          </w:tcPr>
          <w:p w14:paraId="46385B66" w14:textId="77777777" w:rsidR="00A84512" w:rsidRPr="00020818" w:rsidRDefault="00A84512" w:rsidP="00B92402">
            <w:pPr>
              <w:pStyle w:val="Normal6a"/>
            </w:pPr>
            <w:r w:rsidRPr="00020818">
              <w:rPr>
                <w:b/>
                <w:i/>
              </w:rPr>
              <w:t>udgår</w:t>
            </w:r>
          </w:p>
        </w:tc>
      </w:tr>
    </w:tbl>
    <w:p w14:paraId="46CA6E5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EF8EC6E" w14:textId="77777777" w:rsidR="00A84512" w:rsidRPr="00020818" w:rsidRDefault="00A84512" w:rsidP="00A84512">
      <w:r w:rsidRPr="00020818">
        <w:rPr>
          <w:rStyle w:val="HideTWBExt"/>
          <w:color w:val="auto"/>
        </w:rPr>
        <w:t>&lt;/Amend&gt;</w:t>
      </w:r>
    </w:p>
    <w:p w14:paraId="69850F7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309</w:t>
      </w:r>
      <w:r w:rsidRPr="00020818">
        <w:rPr>
          <w:rStyle w:val="HideTWBExt"/>
          <w:color w:val="auto"/>
        </w:rPr>
        <w:t>&lt;/NumAm&gt;</w:t>
      </w:r>
    </w:p>
    <w:p w14:paraId="30AE1F0B" w14:textId="77777777" w:rsidR="00A84512" w:rsidRPr="00020818" w:rsidRDefault="00A84512" w:rsidP="00A84512">
      <w:pPr>
        <w:pStyle w:val="NormalBold"/>
      </w:pPr>
      <w:r w:rsidRPr="00020818">
        <w:rPr>
          <w:rStyle w:val="HideTWBExt"/>
          <w:b w:val="0"/>
          <w:color w:val="auto"/>
        </w:rPr>
        <w:t>&lt;RepeatBlock-By&gt;&lt;Members&gt;</w:t>
      </w:r>
      <w:r w:rsidRPr="00020818">
        <w:t>Hermann Tertsch, Jorge Martín Frías</w:t>
      </w:r>
      <w:r w:rsidRPr="00020818">
        <w:rPr>
          <w:rStyle w:val="HideTWBExt"/>
          <w:b w:val="0"/>
          <w:color w:val="auto"/>
        </w:rPr>
        <w:t>&lt;/Members&gt;</w:t>
      </w:r>
    </w:p>
    <w:p w14:paraId="22E9C8C2" w14:textId="77777777" w:rsidR="00A84512" w:rsidRPr="00020818" w:rsidRDefault="00A84512" w:rsidP="00A84512">
      <w:pPr>
        <w:pStyle w:val="NormalBold"/>
      </w:pPr>
      <w:r w:rsidRPr="00020818">
        <w:rPr>
          <w:rStyle w:val="HideTWBExt"/>
          <w:b w:val="0"/>
          <w:color w:val="auto"/>
        </w:rPr>
        <w:t>&lt;/RepeatBlock-By&gt;</w:t>
      </w:r>
    </w:p>
    <w:p w14:paraId="7DC7733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79B3242" w14:textId="77777777" w:rsidR="00A84512" w:rsidRPr="00020818" w:rsidRDefault="00A84512" w:rsidP="00A84512">
      <w:pPr>
        <w:pStyle w:val="NormalBold"/>
      </w:pPr>
      <w:r w:rsidRPr="00020818">
        <w:rPr>
          <w:rStyle w:val="HideTWBExt"/>
          <w:color w:val="auto"/>
        </w:rPr>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FF2EF90" w14:textId="77777777" w:rsidTr="00B92402">
        <w:trPr>
          <w:trHeight w:hRule="exact" w:val="240"/>
          <w:jc w:val="center"/>
        </w:trPr>
        <w:tc>
          <w:tcPr>
            <w:tcW w:w="9752" w:type="dxa"/>
            <w:gridSpan w:val="2"/>
            <w:tcBorders>
              <w:top w:val="nil"/>
              <w:left w:val="nil"/>
              <w:bottom w:val="nil"/>
              <w:right w:val="nil"/>
            </w:tcBorders>
          </w:tcPr>
          <w:p w14:paraId="47E3F9CC" w14:textId="77777777" w:rsidR="00A84512" w:rsidRPr="00020818" w:rsidRDefault="00A84512" w:rsidP="00B92402"/>
        </w:tc>
      </w:tr>
      <w:tr w:rsidR="00A84512" w:rsidRPr="00020818" w14:paraId="35138FE3" w14:textId="77777777" w:rsidTr="00B92402">
        <w:trPr>
          <w:trHeight w:val="240"/>
          <w:jc w:val="center"/>
        </w:trPr>
        <w:tc>
          <w:tcPr>
            <w:tcW w:w="4876" w:type="dxa"/>
            <w:tcBorders>
              <w:top w:val="nil"/>
              <w:left w:val="nil"/>
              <w:bottom w:val="nil"/>
              <w:right w:val="nil"/>
            </w:tcBorders>
          </w:tcPr>
          <w:p w14:paraId="75DD22B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F8A3B59" w14:textId="77777777" w:rsidR="00A84512" w:rsidRPr="00020818" w:rsidRDefault="00A84512" w:rsidP="00B92402">
            <w:pPr>
              <w:pStyle w:val="AmColumnHeading"/>
            </w:pPr>
            <w:r w:rsidRPr="00020818">
              <w:t>Ændringsforslag</w:t>
            </w:r>
          </w:p>
        </w:tc>
      </w:tr>
      <w:tr w:rsidR="00A84512" w:rsidRPr="00020818" w14:paraId="545DCE18" w14:textId="77777777" w:rsidTr="00B92402">
        <w:trPr>
          <w:jc w:val="center"/>
        </w:trPr>
        <w:tc>
          <w:tcPr>
            <w:tcW w:w="4876" w:type="dxa"/>
            <w:tcBorders>
              <w:top w:val="nil"/>
              <w:left w:val="nil"/>
              <w:bottom w:val="nil"/>
              <w:right w:val="nil"/>
            </w:tcBorders>
          </w:tcPr>
          <w:p w14:paraId="4A83C70A" w14:textId="77777777" w:rsidR="00A84512" w:rsidRPr="00020818" w:rsidRDefault="00A84512" w:rsidP="00B92402">
            <w:pPr>
              <w:pStyle w:val="Normal6a"/>
            </w:pPr>
            <w:r w:rsidRPr="00020818">
              <w:t>–</w:t>
            </w:r>
            <w:r w:rsidRPr="00020818">
              <w:tab/>
              <w:t>Daniel Ortegas og Rosario Murillos autoritære regime</w:t>
            </w:r>
            <w:r w:rsidRPr="00020818">
              <w:rPr>
                <w:b/>
                <w:i/>
              </w:rPr>
              <w:t>, som systematisk undergraver Nicaraguas demokratiske strukturer</w:t>
            </w:r>
            <w:r w:rsidRPr="00020818">
              <w:t xml:space="preserve">; minder om, at regimet i Nicaragua opretholder stærke forbindelser med andre autokrater såsom dem i Iran, Venezuela og Cuba; fordømmer på det kraftigste de systematiske krænkelser af menneskerettighederne, som det cubanske regime har begået; fordømmer på det kraftigste og afviser fuldt ud den valgsvindel, som regimet i Venezuela har iværksat, og kræver, at Maduros regering </w:t>
            </w:r>
            <w:r w:rsidRPr="00020818">
              <w:rPr>
                <w:b/>
                <w:i/>
              </w:rPr>
              <w:t xml:space="preserve">indstiller sin undertrykkelsespolitik og angreb på civilsamfundet og </w:t>
            </w:r>
            <w:r w:rsidRPr="00020818">
              <w:rPr>
                <w:b/>
                <w:i/>
              </w:rPr>
              <w:lastRenderedPageBreak/>
              <w:t>oppositionen</w:t>
            </w:r>
            <w:r w:rsidRPr="00020818">
              <w:t>;</w:t>
            </w:r>
          </w:p>
        </w:tc>
        <w:tc>
          <w:tcPr>
            <w:tcW w:w="4876" w:type="dxa"/>
            <w:tcBorders>
              <w:top w:val="nil"/>
              <w:left w:val="nil"/>
              <w:bottom w:val="nil"/>
              <w:right w:val="nil"/>
            </w:tcBorders>
          </w:tcPr>
          <w:p w14:paraId="3C77A0BA" w14:textId="65FFCDF4" w:rsidR="00A84512" w:rsidRPr="00020818" w:rsidRDefault="00A84512" w:rsidP="009D4D79">
            <w:pPr>
              <w:pStyle w:val="Normal6a"/>
            </w:pPr>
            <w:r w:rsidRPr="00020818">
              <w:lastRenderedPageBreak/>
              <w:t>–</w:t>
            </w:r>
            <w:r w:rsidRPr="00020818">
              <w:tab/>
            </w:r>
            <w:r w:rsidRPr="00020818">
              <w:rPr>
                <w:b/>
                <w:i/>
              </w:rPr>
              <w:t>den igangværende og dramatiske tilbagegang for grundlæggende rettigheder og frihedsrettigheder, sikkerhed og levevilkår i mange iberoamerikanske lande, der resulterer i udbredelse af socialisme; fordømmer</w:t>
            </w:r>
            <w:r w:rsidRPr="00020818">
              <w:t xml:space="preserve"> Daniel Ortegas og Rosario Murillos autoritære regime; minder om, at regimet i Nicaragua opretholder stærke forbindelser med andre autokrater såsom dem i Iran, Venezuela og Cuba; fordømmer på det kraftigste de systematiske krænkelser af menneskerettighederne, som det cubanske regime har begået </w:t>
            </w:r>
            <w:r w:rsidRPr="00020818">
              <w:rPr>
                <w:b/>
                <w:i/>
              </w:rPr>
              <w:t xml:space="preserve">i årtier under ledelse af Miguel Díaz-Canel og Castros </w:t>
            </w:r>
            <w:r w:rsidRPr="00020818">
              <w:rPr>
                <w:b/>
                <w:i/>
              </w:rPr>
              <w:lastRenderedPageBreak/>
              <w:t>familiemedlemmer, og dets bestræbelser på at udbrede sin diktatoriske model i hele regionen, navnlig ved hjælp af to marionetorganisationer: São Paulo-forummet og Puebla-gruppen</w:t>
            </w:r>
            <w:r w:rsidRPr="00020818">
              <w:t xml:space="preserve">; fordømmer på det kraftigste og afviser fuldt ud den valgsvindel, som regimet i Venezuela har iværksat, og kræver, at Maduros regering </w:t>
            </w:r>
            <w:r w:rsidRPr="00020818">
              <w:rPr>
                <w:b/>
                <w:i/>
              </w:rPr>
              <w:t>straks træder tilbage og overdrager magten fredeligt til et nyt udøvende styre under ledelse af den legitime og demokratisk valgte præsident Edmundo González Urrutia; fordømmer Brasiliens højesteretsdommer Alexandre de Moraes' forsøg på at begrænse ytringsfriheden i Brasilien med det formål at støtte Lula da Silvas stadig mere undertrykkende regime, navnlig ved at forbyde det sociale medie X (tidligere Twitter); fordømmer Mexicos præsident Claudia Sheinbaums ublu vildledning om europæiske opdagelsesrejsendes opdagelse og erobring af Amerika samt hendes ondsindede og vildledende retorik over for det spanske folk og</w:t>
            </w:r>
            <w:r w:rsidRPr="00020818">
              <w:t xml:space="preserve"> </w:t>
            </w:r>
            <w:r w:rsidRPr="00020818">
              <w:rPr>
                <w:b/>
                <w:i/>
              </w:rPr>
              <w:t>navnlig det spanske kongehus, som et direkte angreb mod en medlemsstat og dens institutioner</w:t>
            </w:r>
            <w:r w:rsidRPr="00020818">
              <w:t>;</w:t>
            </w:r>
          </w:p>
        </w:tc>
      </w:tr>
    </w:tbl>
    <w:p w14:paraId="2DB85659"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3D54FD4" w14:textId="77777777" w:rsidR="00A84512" w:rsidRPr="00020818" w:rsidRDefault="00A84512" w:rsidP="00A84512">
      <w:r w:rsidRPr="00020818">
        <w:rPr>
          <w:rStyle w:val="HideTWBExt"/>
          <w:color w:val="auto"/>
        </w:rPr>
        <w:t>&lt;/Amend&gt;</w:t>
      </w:r>
    </w:p>
    <w:p w14:paraId="0CDE265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310</w:t>
      </w:r>
      <w:r w:rsidRPr="00020818">
        <w:rPr>
          <w:rStyle w:val="HideTWBExt"/>
          <w:color w:val="auto"/>
        </w:rPr>
        <w:t>&lt;/NumAm&gt;</w:t>
      </w:r>
    </w:p>
    <w:p w14:paraId="41713CEE" w14:textId="77777777" w:rsidR="00A84512" w:rsidRPr="00020818" w:rsidRDefault="00A84512" w:rsidP="00A84512">
      <w:pPr>
        <w:pStyle w:val="NormalBold"/>
      </w:pPr>
      <w:r w:rsidRPr="00020818">
        <w:rPr>
          <w:rStyle w:val="HideTWBExt"/>
          <w:b w:val="0"/>
          <w:color w:val="auto"/>
        </w:rPr>
        <w:t>&lt;RepeatBlock-By&gt;&lt;Members&gt;</w:t>
      </w:r>
      <w:r w:rsidRPr="00020818">
        <w:t>Marc Botenga, Rima Hassan, Özlem Demirel</w:t>
      </w:r>
      <w:r w:rsidRPr="00020818">
        <w:rPr>
          <w:rStyle w:val="HideTWBExt"/>
          <w:b w:val="0"/>
          <w:color w:val="auto"/>
        </w:rPr>
        <w:t>&lt;/Members&gt;</w:t>
      </w:r>
    </w:p>
    <w:p w14:paraId="303B5D30" w14:textId="77777777" w:rsidR="00A84512" w:rsidRPr="00020818" w:rsidRDefault="00A84512" w:rsidP="00A84512">
      <w:r w:rsidRPr="00020818">
        <w:rPr>
          <w:rStyle w:val="HideTWBExt"/>
          <w:color w:val="auto"/>
        </w:rPr>
        <w:t>&lt;AuNomDe&gt;</w:t>
      </w:r>
      <w:r w:rsidRPr="00020818">
        <w:rPr>
          <w:rStyle w:val="HideTWBInt"/>
          <w:color w:val="auto"/>
        </w:rPr>
        <w:t>{The Left}</w:t>
      </w:r>
      <w:r w:rsidRPr="00020818">
        <w:t>for The Left-Gruppen</w:t>
      </w:r>
      <w:r w:rsidRPr="00020818">
        <w:rPr>
          <w:rStyle w:val="HideTWBExt"/>
          <w:color w:val="auto"/>
        </w:rPr>
        <w:t>&lt;/AuNomDe&gt;</w:t>
      </w:r>
    </w:p>
    <w:p w14:paraId="7072D566" w14:textId="77777777" w:rsidR="00A84512" w:rsidRPr="00020818" w:rsidRDefault="00A84512" w:rsidP="00A84512">
      <w:pPr>
        <w:pStyle w:val="NormalBold"/>
      </w:pPr>
      <w:r w:rsidRPr="00020818">
        <w:rPr>
          <w:rStyle w:val="HideTWBExt"/>
          <w:b w:val="0"/>
          <w:color w:val="auto"/>
        </w:rPr>
        <w:t>&lt;/RepeatBlock-By&gt;</w:t>
      </w:r>
    </w:p>
    <w:p w14:paraId="0071978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0CED80F" w14:textId="77777777" w:rsidR="00A84512" w:rsidRPr="00020818" w:rsidRDefault="00A84512" w:rsidP="00A84512">
      <w:pPr>
        <w:pStyle w:val="NormalBold"/>
      </w:pPr>
      <w:r w:rsidRPr="00020818">
        <w:rPr>
          <w:rStyle w:val="HideTWBExt"/>
          <w:color w:val="auto"/>
        </w:rPr>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78F4197" w14:textId="77777777" w:rsidTr="00B92402">
        <w:trPr>
          <w:trHeight w:hRule="exact" w:val="240"/>
          <w:jc w:val="center"/>
        </w:trPr>
        <w:tc>
          <w:tcPr>
            <w:tcW w:w="9752" w:type="dxa"/>
            <w:gridSpan w:val="2"/>
            <w:tcBorders>
              <w:top w:val="nil"/>
              <w:left w:val="nil"/>
              <w:bottom w:val="nil"/>
              <w:right w:val="nil"/>
            </w:tcBorders>
          </w:tcPr>
          <w:p w14:paraId="3A436BE7" w14:textId="77777777" w:rsidR="00A84512" w:rsidRPr="00020818" w:rsidRDefault="00A84512" w:rsidP="00B92402"/>
        </w:tc>
      </w:tr>
      <w:tr w:rsidR="00A84512" w:rsidRPr="00020818" w14:paraId="2514310E" w14:textId="77777777" w:rsidTr="00B92402">
        <w:trPr>
          <w:trHeight w:val="240"/>
          <w:jc w:val="center"/>
        </w:trPr>
        <w:tc>
          <w:tcPr>
            <w:tcW w:w="4876" w:type="dxa"/>
            <w:tcBorders>
              <w:top w:val="nil"/>
              <w:left w:val="nil"/>
              <w:bottom w:val="nil"/>
              <w:right w:val="nil"/>
            </w:tcBorders>
          </w:tcPr>
          <w:p w14:paraId="5DD416B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C787B05" w14:textId="77777777" w:rsidR="00A84512" w:rsidRPr="00020818" w:rsidRDefault="00A84512" w:rsidP="00B92402">
            <w:pPr>
              <w:pStyle w:val="AmColumnHeading"/>
            </w:pPr>
            <w:r w:rsidRPr="00020818">
              <w:t>Ændringsforslag</w:t>
            </w:r>
          </w:p>
        </w:tc>
      </w:tr>
      <w:tr w:rsidR="00A84512" w:rsidRPr="00020818" w14:paraId="1BE73703" w14:textId="77777777" w:rsidTr="00B92402">
        <w:trPr>
          <w:jc w:val="center"/>
        </w:trPr>
        <w:tc>
          <w:tcPr>
            <w:tcW w:w="4876" w:type="dxa"/>
            <w:tcBorders>
              <w:top w:val="nil"/>
              <w:left w:val="nil"/>
              <w:bottom w:val="nil"/>
              <w:right w:val="nil"/>
            </w:tcBorders>
          </w:tcPr>
          <w:p w14:paraId="12AAAF72" w14:textId="77777777" w:rsidR="00A84512" w:rsidRPr="00020818" w:rsidRDefault="00A84512" w:rsidP="00B92402">
            <w:pPr>
              <w:pStyle w:val="Normal6a"/>
            </w:pPr>
            <w:r w:rsidRPr="00020818">
              <w:t>–</w:t>
            </w:r>
            <w:r w:rsidRPr="00020818">
              <w:tab/>
              <w:t xml:space="preserve">Daniel Ortegas og Rosario Murillos autoritære regime, som systematisk undergraver Nicaraguas demokratiske strukturer; </w:t>
            </w:r>
            <w:r w:rsidRPr="00020818">
              <w:rPr>
                <w:b/>
                <w:i/>
              </w:rPr>
              <w:t>minder om, at regimet i Nicaragua opretholder stærke forbindelser med andre autokrater såsom dem i Iran, Venezuela og Cuba;</w:t>
            </w:r>
            <w:r w:rsidRPr="00020818">
              <w:t xml:space="preserve"> fordømmer på det kraftigste de </w:t>
            </w:r>
            <w:r w:rsidRPr="00020818">
              <w:lastRenderedPageBreak/>
              <w:t>systematiske krænkelser af menneskerettighederne</w:t>
            </w:r>
            <w:r w:rsidRPr="00020818">
              <w:rPr>
                <w:b/>
                <w:i/>
              </w:rPr>
              <w:t>, som</w:t>
            </w:r>
            <w:r w:rsidRPr="00020818">
              <w:t xml:space="preserve"> det cubanske </w:t>
            </w:r>
            <w:r w:rsidRPr="00020818">
              <w:rPr>
                <w:b/>
                <w:i/>
              </w:rPr>
              <w:t>regime har begået; fordømmer på det kraftigste og afviser fuldt ud den valgsvindel, som regimet i</w:t>
            </w:r>
            <w:r w:rsidRPr="00020818">
              <w:t xml:space="preserve"> Venezuela </w:t>
            </w:r>
            <w:r w:rsidRPr="00020818">
              <w:rPr>
                <w:b/>
                <w:i/>
              </w:rPr>
              <w:t>har iværksat, og kræver, at Maduros regering indstiller sin undertrykkelsespolitik og angreb på civilsamfundet og oppositionen</w:t>
            </w:r>
            <w:r w:rsidRPr="00020818">
              <w:t>;</w:t>
            </w:r>
          </w:p>
        </w:tc>
        <w:tc>
          <w:tcPr>
            <w:tcW w:w="4876" w:type="dxa"/>
            <w:tcBorders>
              <w:top w:val="nil"/>
              <w:left w:val="nil"/>
              <w:bottom w:val="nil"/>
              <w:right w:val="nil"/>
            </w:tcBorders>
          </w:tcPr>
          <w:p w14:paraId="39195539" w14:textId="77777777" w:rsidR="00A84512" w:rsidRPr="00020818" w:rsidRDefault="00A84512" w:rsidP="00B92402">
            <w:pPr>
              <w:pStyle w:val="Normal6a"/>
            </w:pPr>
            <w:r w:rsidRPr="00020818">
              <w:lastRenderedPageBreak/>
              <w:t>–</w:t>
            </w:r>
            <w:r w:rsidRPr="00020818">
              <w:tab/>
              <w:t>Daniel Ortegas og Rosario Murillos autoritære regime, som systematisk undergraver Nicaraguas demokratiske strukturer; fordømmer på det kraftigste de systematiske krænkelser af menneskerettighederne</w:t>
            </w:r>
            <w:r w:rsidRPr="00020818">
              <w:rPr>
                <w:b/>
                <w:i/>
              </w:rPr>
              <w:t xml:space="preserve"> til ugunst for</w:t>
            </w:r>
            <w:r w:rsidRPr="00020818">
              <w:t xml:space="preserve"> det cubanske </w:t>
            </w:r>
            <w:r w:rsidRPr="00020818">
              <w:rPr>
                <w:b/>
                <w:i/>
              </w:rPr>
              <w:t>folk</w:t>
            </w:r>
            <w:r w:rsidRPr="00020818">
              <w:t xml:space="preserve"> </w:t>
            </w:r>
            <w:r w:rsidRPr="00020818">
              <w:rPr>
                <w:b/>
                <w:i/>
              </w:rPr>
              <w:t xml:space="preserve">på grund af USA's økonomiske embargo og uberettigede </w:t>
            </w:r>
            <w:r w:rsidRPr="00020818">
              <w:rPr>
                <w:b/>
                <w:i/>
              </w:rPr>
              <w:lastRenderedPageBreak/>
              <w:t>eksterritoriale sanktioner; fordømmer USA's sanktioner mod</w:t>
            </w:r>
            <w:r w:rsidRPr="00020818">
              <w:t xml:space="preserve"> Venezuela</w:t>
            </w:r>
            <w:r w:rsidRPr="00020818">
              <w:rPr>
                <w:b/>
                <w:i/>
              </w:rPr>
              <w:t>, som har udløst en hidtil uset økonomisk krise, der er den værste krise i fredstid i den moderne historie og medfører katastrofal inflation og en alvorlig forringelse af levevilkårene; beder alle parter, som var involveret i Venezuelas præsidentvalg i juli 2024, om at offentliggøre alle akter vedrørende det endelige resultat</w:t>
            </w:r>
            <w:r w:rsidRPr="00020818">
              <w:t xml:space="preserve">; </w:t>
            </w:r>
            <w:r w:rsidRPr="00020818">
              <w:rPr>
                <w:b/>
                <w:i/>
              </w:rPr>
              <w:t>fordømmer vold som en uacceptabel måde at løse denne konflikt på;</w:t>
            </w:r>
          </w:p>
        </w:tc>
      </w:tr>
    </w:tbl>
    <w:p w14:paraId="103636A0"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ADA4503" w14:textId="77777777" w:rsidR="00A84512" w:rsidRPr="00020818" w:rsidRDefault="00A84512" w:rsidP="00A84512">
      <w:r w:rsidRPr="00020818">
        <w:rPr>
          <w:rStyle w:val="HideTWBExt"/>
          <w:color w:val="auto"/>
        </w:rPr>
        <w:t>&lt;/Amend&gt;</w:t>
      </w:r>
    </w:p>
    <w:p w14:paraId="0D54155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311</w:t>
      </w:r>
      <w:r w:rsidRPr="00020818">
        <w:rPr>
          <w:rStyle w:val="HideTWBExt"/>
          <w:color w:val="auto"/>
        </w:rPr>
        <w:t>&lt;/NumAm&gt;</w:t>
      </w:r>
    </w:p>
    <w:p w14:paraId="6DC4A42B" w14:textId="77777777" w:rsidR="00A84512" w:rsidRPr="00020818" w:rsidRDefault="00A84512" w:rsidP="00A84512">
      <w:pPr>
        <w:pStyle w:val="NormalBold"/>
      </w:pPr>
      <w:r w:rsidRPr="00020818">
        <w:rPr>
          <w:rStyle w:val="HideTWBExt"/>
          <w:b w:val="0"/>
          <w:color w:val="auto"/>
        </w:rPr>
        <w:t>&lt;RepeatBlock-By&gt;&lt;Members&gt;</w:t>
      </w:r>
      <w:r w:rsidRPr="00020818">
        <w:t>Antonio López-Istúriz White</w:t>
      </w:r>
      <w:r w:rsidRPr="00020818">
        <w:rPr>
          <w:rStyle w:val="HideTWBExt"/>
          <w:b w:val="0"/>
          <w:color w:val="auto"/>
        </w:rPr>
        <w:t>&lt;/Members&gt;</w:t>
      </w:r>
    </w:p>
    <w:p w14:paraId="2BDAEA7A" w14:textId="77777777" w:rsidR="00A84512" w:rsidRPr="00020818" w:rsidRDefault="00A84512" w:rsidP="00A84512">
      <w:pPr>
        <w:pStyle w:val="NormalBold"/>
      </w:pPr>
      <w:r w:rsidRPr="00020818">
        <w:rPr>
          <w:rStyle w:val="HideTWBExt"/>
          <w:b w:val="0"/>
          <w:color w:val="auto"/>
        </w:rPr>
        <w:t>&lt;/RepeatBlock-By&gt;</w:t>
      </w:r>
    </w:p>
    <w:p w14:paraId="086210A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526AC31" w14:textId="77777777" w:rsidR="00A84512" w:rsidRPr="00020818" w:rsidRDefault="00A84512" w:rsidP="00A84512">
      <w:pPr>
        <w:pStyle w:val="NormalBold"/>
      </w:pPr>
      <w:r w:rsidRPr="00020818">
        <w:rPr>
          <w:rStyle w:val="HideTWBExt"/>
          <w:color w:val="auto"/>
        </w:rPr>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CA183AF" w14:textId="77777777" w:rsidTr="00B92402">
        <w:trPr>
          <w:trHeight w:hRule="exact" w:val="240"/>
          <w:jc w:val="center"/>
        </w:trPr>
        <w:tc>
          <w:tcPr>
            <w:tcW w:w="9752" w:type="dxa"/>
            <w:gridSpan w:val="2"/>
            <w:tcBorders>
              <w:top w:val="nil"/>
              <w:left w:val="nil"/>
              <w:bottom w:val="nil"/>
              <w:right w:val="nil"/>
            </w:tcBorders>
          </w:tcPr>
          <w:p w14:paraId="27A8AA7F" w14:textId="77777777" w:rsidR="00A84512" w:rsidRPr="00020818" w:rsidRDefault="00A84512" w:rsidP="00B92402"/>
        </w:tc>
      </w:tr>
      <w:tr w:rsidR="00A84512" w:rsidRPr="00020818" w14:paraId="2F03B818" w14:textId="77777777" w:rsidTr="00B92402">
        <w:trPr>
          <w:trHeight w:val="240"/>
          <w:jc w:val="center"/>
        </w:trPr>
        <w:tc>
          <w:tcPr>
            <w:tcW w:w="4876" w:type="dxa"/>
            <w:tcBorders>
              <w:top w:val="nil"/>
              <w:left w:val="nil"/>
              <w:bottom w:val="nil"/>
              <w:right w:val="nil"/>
            </w:tcBorders>
          </w:tcPr>
          <w:p w14:paraId="2B45973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7C7974A" w14:textId="77777777" w:rsidR="00A84512" w:rsidRPr="00020818" w:rsidRDefault="00A84512" w:rsidP="00B92402">
            <w:pPr>
              <w:pStyle w:val="AmColumnHeading"/>
            </w:pPr>
            <w:r w:rsidRPr="00020818">
              <w:t>Ændringsforslag</w:t>
            </w:r>
          </w:p>
        </w:tc>
      </w:tr>
      <w:tr w:rsidR="00A84512" w:rsidRPr="00020818" w14:paraId="6DC9A916" w14:textId="77777777" w:rsidTr="00B92402">
        <w:trPr>
          <w:jc w:val="center"/>
        </w:trPr>
        <w:tc>
          <w:tcPr>
            <w:tcW w:w="4876" w:type="dxa"/>
            <w:tcBorders>
              <w:top w:val="nil"/>
              <w:left w:val="nil"/>
              <w:bottom w:val="nil"/>
              <w:right w:val="nil"/>
            </w:tcBorders>
          </w:tcPr>
          <w:p w14:paraId="3CBA2BC3" w14:textId="77777777" w:rsidR="00A84512" w:rsidRPr="00020818" w:rsidRDefault="00A84512" w:rsidP="00B92402">
            <w:pPr>
              <w:pStyle w:val="Normal6a"/>
            </w:pPr>
            <w:r w:rsidRPr="00020818">
              <w:t>–</w:t>
            </w:r>
            <w:r w:rsidRPr="00020818">
              <w:tab/>
              <w:t>Daniel Ortegas og Rosario Murillos autoritære regime, som systematisk undergraver Nicaraguas demokratiske strukturer; minder om, at regimet i Nicaragua opretholder stærke forbindelser med andre autokrater såsom dem i Iran, Venezuela og Cuba; fordømmer på det kraftigste de systematiske krænkelser af menneskerettighederne, som det cubanske regime har begået; fordømmer på det kraftigste og afviser fuldt ud den valgsvindel, som regimet i Venezuela har iværksat, og kræver, at Maduros regering indstiller sin undertrykkelsespolitik og angreb på civilsamfundet og oppositionen;</w:t>
            </w:r>
          </w:p>
        </w:tc>
        <w:tc>
          <w:tcPr>
            <w:tcW w:w="4876" w:type="dxa"/>
            <w:tcBorders>
              <w:top w:val="nil"/>
              <w:left w:val="nil"/>
              <w:bottom w:val="nil"/>
              <w:right w:val="nil"/>
            </w:tcBorders>
          </w:tcPr>
          <w:p w14:paraId="4D2DB6C6" w14:textId="77777777" w:rsidR="00A84512" w:rsidRPr="00020818" w:rsidRDefault="00A84512" w:rsidP="00B92402">
            <w:pPr>
              <w:pStyle w:val="Normal6a"/>
            </w:pPr>
            <w:r w:rsidRPr="00020818">
              <w:t>–</w:t>
            </w:r>
            <w:r w:rsidRPr="00020818">
              <w:tab/>
              <w:t xml:space="preserve">Daniel Ortegas og Rosario Murillos autoritære regime, som systematisk undergraver Nicaraguas demokratiske strukturer; minder om, at regimet i Nicaragua opretholder stærke forbindelser med andre autokrater såsom dem i Iran, Venezuela og Cuba; fordømmer på det kraftigste de systematiske krænkelser af menneskerettighederne, som det cubanske regime har begået; </w:t>
            </w:r>
            <w:r w:rsidRPr="00020818">
              <w:rPr>
                <w:b/>
                <w:i/>
              </w:rPr>
              <w:t>understreger navnlig den såkaldte "cuban medical brigade", som engageres i nogle europæiske lande til at forfølge grundlæggende rettigheder og frihedsrettigheder og som en vej til slaveri og tvangsarbejde;</w:t>
            </w:r>
            <w:r w:rsidRPr="00020818">
              <w:t xml:space="preserve"> fordømmer på det kraftigste og afviser fuldt ud den valgsvindel, som regimet i Venezuela har iværksat, og kræver, at Maduros regering indstiller sin undertrykkelsespolitik og angreb på civilsamfundet og oppositionen;</w:t>
            </w:r>
          </w:p>
        </w:tc>
      </w:tr>
    </w:tbl>
    <w:p w14:paraId="6C68A50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590F1DE" w14:textId="77777777" w:rsidR="00A84512" w:rsidRPr="00020818" w:rsidRDefault="00A84512" w:rsidP="00A84512">
      <w:r w:rsidRPr="00020818">
        <w:rPr>
          <w:rStyle w:val="HideTWBExt"/>
          <w:color w:val="auto"/>
        </w:rPr>
        <w:t>&lt;/Amend&gt;</w:t>
      </w:r>
    </w:p>
    <w:p w14:paraId="26681E04"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312</w:t>
      </w:r>
      <w:r w:rsidRPr="00020818">
        <w:rPr>
          <w:rStyle w:val="HideTWBExt"/>
          <w:color w:val="auto"/>
        </w:rPr>
        <w:t>&lt;/NumAm&gt;</w:t>
      </w:r>
    </w:p>
    <w:p w14:paraId="03544CB5" w14:textId="77777777" w:rsidR="00A84512" w:rsidRPr="00020818" w:rsidRDefault="00A84512" w:rsidP="00A84512">
      <w:pPr>
        <w:pStyle w:val="NormalBold"/>
      </w:pPr>
      <w:r w:rsidRPr="00020818">
        <w:rPr>
          <w:rStyle w:val="HideTWBExt"/>
          <w:b w:val="0"/>
          <w:color w:val="auto"/>
        </w:rPr>
        <w:t>&lt;RepeatBlock-By&gt;&lt;Members&gt;</w:t>
      </w:r>
      <w:r w:rsidRPr="00020818">
        <w:t>Carlo Fidanza, Alberico Gambino, Adam Bielan</w:t>
      </w:r>
      <w:r w:rsidRPr="00020818">
        <w:rPr>
          <w:rStyle w:val="HideTWBExt"/>
          <w:b w:val="0"/>
          <w:color w:val="auto"/>
        </w:rPr>
        <w:t>&lt;/Members&gt;</w:t>
      </w:r>
    </w:p>
    <w:p w14:paraId="540F79A5" w14:textId="77777777" w:rsidR="00A84512" w:rsidRPr="00020818" w:rsidRDefault="00A84512" w:rsidP="00A84512">
      <w:pPr>
        <w:pStyle w:val="NormalBold"/>
      </w:pPr>
      <w:r w:rsidRPr="00020818">
        <w:rPr>
          <w:rStyle w:val="HideTWBExt"/>
          <w:b w:val="0"/>
          <w:color w:val="auto"/>
        </w:rPr>
        <w:t>&lt;/RepeatBlock-By&gt;</w:t>
      </w:r>
    </w:p>
    <w:p w14:paraId="70BA8A2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F520701" w14:textId="77777777" w:rsidR="00A84512" w:rsidRPr="00020818" w:rsidRDefault="00A84512" w:rsidP="00A84512">
      <w:pPr>
        <w:pStyle w:val="NormalBold"/>
      </w:pPr>
      <w:r w:rsidRPr="00020818">
        <w:rPr>
          <w:rStyle w:val="HideTWBExt"/>
          <w:color w:val="auto"/>
        </w:rPr>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B57A776" w14:textId="77777777" w:rsidTr="00B92402">
        <w:trPr>
          <w:trHeight w:hRule="exact" w:val="240"/>
          <w:jc w:val="center"/>
        </w:trPr>
        <w:tc>
          <w:tcPr>
            <w:tcW w:w="9752" w:type="dxa"/>
            <w:gridSpan w:val="2"/>
            <w:tcBorders>
              <w:top w:val="nil"/>
              <w:left w:val="nil"/>
              <w:bottom w:val="nil"/>
              <w:right w:val="nil"/>
            </w:tcBorders>
          </w:tcPr>
          <w:p w14:paraId="48E3844F" w14:textId="77777777" w:rsidR="00A84512" w:rsidRPr="00020818" w:rsidRDefault="00A84512" w:rsidP="00B92402"/>
        </w:tc>
      </w:tr>
      <w:tr w:rsidR="00A84512" w:rsidRPr="00020818" w14:paraId="2DCD7A34" w14:textId="77777777" w:rsidTr="00B92402">
        <w:trPr>
          <w:trHeight w:val="240"/>
          <w:jc w:val="center"/>
        </w:trPr>
        <w:tc>
          <w:tcPr>
            <w:tcW w:w="4876" w:type="dxa"/>
            <w:tcBorders>
              <w:top w:val="nil"/>
              <w:left w:val="nil"/>
              <w:bottom w:val="nil"/>
              <w:right w:val="nil"/>
            </w:tcBorders>
          </w:tcPr>
          <w:p w14:paraId="4CC02EC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3CEC0F7" w14:textId="77777777" w:rsidR="00A84512" w:rsidRPr="00020818" w:rsidRDefault="00A84512" w:rsidP="00B92402">
            <w:pPr>
              <w:pStyle w:val="AmColumnHeading"/>
            </w:pPr>
            <w:r w:rsidRPr="00020818">
              <w:t>Ændringsforslag</w:t>
            </w:r>
          </w:p>
        </w:tc>
      </w:tr>
      <w:tr w:rsidR="00A84512" w:rsidRPr="00020818" w14:paraId="00ED7FC0" w14:textId="77777777" w:rsidTr="00B92402">
        <w:trPr>
          <w:jc w:val="center"/>
        </w:trPr>
        <w:tc>
          <w:tcPr>
            <w:tcW w:w="4876" w:type="dxa"/>
            <w:tcBorders>
              <w:top w:val="nil"/>
              <w:left w:val="nil"/>
              <w:bottom w:val="nil"/>
              <w:right w:val="nil"/>
            </w:tcBorders>
          </w:tcPr>
          <w:p w14:paraId="3ED5F8C1" w14:textId="77777777" w:rsidR="00A84512" w:rsidRPr="00020818" w:rsidRDefault="00A84512" w:rsidP="00B92402">
            <w:pPr>
              <w:pStyle w:val="Normal6a"/>
            </w:pPr>
            <w:r w:rsidRPr="00020818">
              <w:t>–</w:t>
            </w:r>
            <w:r w:rsidRPr="00020818">
              <w:tab/>
              <w:t>Daniel Ortegas og Rosario Murillos autoritære regime, som systematisk undergraver Nicaraguas demokratiske strukturer; minder om, at regimet i Nicaragua opretholder stærke forbindelser med andre autokrater såsom dem i Iran, Venezuela og Cuba; fordømmer på det kraftigste de systematiske krænkelser af menneskerettighederne, som det cubanske regime har begået; fordømmer på det kraftigste og afviser fuldt ud den valgsvindel, som regimet i Venezuela har iværksat, og kræver, at Maduros regering indstiller sin undertrykkelsespolitik og angreb på civilsamfundet og oppositionen;</w:t>
            </w:r>
          </w:p>
        </w:tc>
        <w:tc>
          <w:tcPr>
            <w:tcW w:w="4876" w:type="dxa"/>
            <w:tcBorders>
              <w:top w:val="nil"/>
              <w:left w:val="nil"/>
              <w:bottom w:val="nil"/>
              <w:right w:val="nil"/>
            </w:tcBorders>
          </w:tcPr>
          <w:p w14:paraId="31B4D21D" w14:textId="77777777" w:rsidR="00A84512" w:rsidRPr="00020818" w:rsidRDefault="00A84512" w:rsidP="00B92402">
            <w:pPr>
              <w:pStyle w:val="Normal6a"/>
            </w:pPr>
            <w:r w:rsidRPr="00020818">
              <w:t>–</w:t>
            </w:r>
            <w:r w:rsidRPr="00020818">
              <w:tab/>
              <w:t xml:space="preserve">Daniel Ortegas og Rosario Murillos autoritære regime, som systematisk undergraver Nicaraguas demokratiske strukturer; minder om, at regimet i Nicaragua opretholder stærke forbindelser med andre autokrater såsom dem i Iran, Venezuela og Cuba; fordømmer på det kraftigste de systematiske krænkelser af menneskerettighederne, som det cubanske regime har begået; fordømmer på det kraftigste og afviser fuldt ud den valgsvindel, som regimet i Venezuela har iværksat, og </w:t>
            </w:r>
            <w:r w:rsidRPr="00020818">
              <w:rPr>
                <w:b/>
                <w:i/>
              </w:rPr>
              <w:t>opfordrer indtrængende EU og medlemsstaterne til at anerkende Edmundo González Urrutia som Venezuelas legitime og demokratisk valgte præsident;</w:t>
            </w:r>
            <w:r w:rsidRPr="00020818">
              <w:t xml:space="preserve"> kræver, at Maduros regering indstiller sin undertrykkelsespolitik og sine angreb på civilsamfundet og oppositionen;</w:t>
            </w:r>
          </w:p>
        </w:tc>
      </w:tr>
    </w:tbl>
    <w:p w14:paraId="324A9AB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31EB154" w14:textId="77777777" w:rsidR="00A84512" w:rsidRPr="00020818" w:rsidRDefault="00A84512" w:rsidP="00A84512">
      <w:r w:rsidRPr="00020818">
        <w:rPr>
          <w:rStyle w:val="HideTWBExt"/>
          <w:color w:val="auto"/>
        </w:rPr>
        <w:t>&lt;/Amend&gt;</w:t>
      </w:r>
    </w:p>
    <w:p w14:paraId="369D0ED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313</w:t>
      </w:r>
      <w:r w:rsidRPr="00020818">
        <w:rPr>
          <w:rStyle w:val="HideTWBExt"/>
          <w:color w:val="auto"/>
        </w:rPr>
        <w:t>&lt;/NumAm&gt;</w:t>
      </w:r>
    </w:p>
    <w:p w14:paraId="424F5221" w14:textId="77777777" w:rsidR="00A84512" w:rsidRPr="00020818" w:rsidRDefault="00A84512" w:rsidP="00A84512">
      <w:pPr>
        <w:pStyle w:val="NormalBold"/>
      </w:pPr>
      <w:r w:rsidRPr="00020818">
        <w:rPr>
          <w:rStyle w:val="HideTWBExt"/>
          <w:b w:val="0"/>
          <w:color w:val="auto"/>
        </w:rPr>
        <w:t>&lt;RepeatBlock-By&gt;&lt;Members&gt;</w:t>
      </w:r>
      <w:r w:rsidRPr="00020818">
        <w:t>Hana Jalloul Muro</w:t>
      </w:r>
      <w:r w:rsidRPr="00020818">
        <w:rPr>
          <w:rStyle w:val="HideTWBExt"/>
          <w:b w:val="0"/>
          <w:color w:val="auto"/>
        </w:rPr>
        <w:t>&lt;/Members&gt;</w:t>
      </w:r>
    </w:p>
    <w:p w14:paraId="780E97C6" w14:textId="77777777" w:rsidR="00A84512" w:rsidRPr="00020818" w:rsidRDefault="00A84512" w:rsidP="00A84512">
      <w:pPr>
        <w:pStyle w:val="NormalBold"/>
      </w:pPr>
      <w:r w:rsidRPr="00020818">
        <w:rPr>
          <w:rStyle w:val="HideTWBExt"/>
          <w:b w:val="0"/>
          <w:color w:val="auto"/>
        </w:rPr>
        <w:t>&lt;/RepeatBlock-By&gt;</w:t>
      </w:r>
    </w:p>
    <w:p w14:paraId="62E1745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E38757B" w14:textId="77777777" w:rsidR="00A84512" w:rsidRPr="00020818" w:rsidRDefault="00A84512" w:rsidP="00A84512">
      <w:pPr>
        <w:pStyle w:val="NormalBold"/>
      </w:pPr>
      <w:r w:rsidRPr="00020818">
        <w:rPr>
          <w:rStyle w:val="HideTWBExt"/>
          <w:color w:val="auto"/>
        </w:rPr>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35ACC85" w14:textId="77777777" w:rsidTr="00B92402">
        <w:trPr>
          <w:trHeight w:hRule="exact" w:val="240"/>
          <w:jc w:val="center"/>
        </w:trPr>
        <w:tc>
          <w:tcPr>
            <w:tcW w:w="9752" w:type="dxa"/>
            <w:gridSpan w:val="2"/>
            <w:tcBorders>
              <w:top w:val="nil"/>
              <w:left w:val="nil"/>
              <w:bottom w:val="nil"/>
              <w:right w:val="nil"/>
            </w:tcBorders>
          </w:tcPr>
          <w:p w14:paraId="56FFEE03" w14:textId="77777777" w:rsidR="00A84512" w:rsidRPr="00020818" w:rsidRDefault="00A84512" w:rsidP="00B92402"/>
        </w:tc>
      </w:tr>
      <w:tr w:rsidR="00A84512" w:rsidRPr="00020818" w14:paraId="378F1434" w14:textId="77777777" w:rsidTr="00B92402">
        <w:trPr>
          <w:trHeight w:val="240"/>
          <w:jc w:val="center"/>
        </w:trPr>
        <w:tc>
          <w:tcPr>
            <w:tcW w:w="4876" w:type="dxa"/>
            <w:tcBorders>
              <w:top w:val="nil"/>
              <w:left w:val="nil"/>
              <w:bottom w:val="nil"/>
              <w:right w:val="nil"/>
            </w:tcBorders>
          </w:tcPr>
          <w:p w14:paraId="3D64E59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2C841BE" w14:textId="77777777" w:rsidR="00A84512" w:rsidRPr="00020818" w:rsidRDefault="00A84512" w:rsidP="00B92402">
            <w:pPr>
              <w:pStyle w:val="AmColumnHeading"/>
            </w:pPr>
            <w:r w:rsidRPr="00020818">
              <w:t>Ændringsforslag</w:t>
            </w:r>
          </w:p>
        </w:tc>
      </w:tr>
      <w:tr w:rsidR="00A84512" w:rsidRPr="00020818" w14:paraId="66178542" w14:textId="77777777" w:rsidTr="00B92402">
        <w:trPr>
          <w:jc w:val="center"/>
        </w:trPr>
        <w:tc>
          <w:tcPr>
            <w:tcW w:w="4876" w:type="dxa"/>
            <w:tcBorders>
              <w:top w:val="nil"/>
              <w:left w:val="nil"/>
              <w:bottom w:val="nil"/>
              <w:right w:val="nil"/>
            </w:tcBorders>
          </w:tcPr>
          <w:p w14:paraId="0706E43D" w14:textId="77777777" w:rsidR="00A84512" w:rsidRPr="00020818" w:rsidRDefault="00A84512" w:rsidP="00B92402">
            <w:pPr>
              <w:pStyle w:val="Normal6a"/>
            </w:pPr>
            <w:r w:rsidRPr="00020818">
              <w:t>–</w:t>
            </w:r>
            <w:r w:rsidRPr="00020818">
              <w:tab/>
              <w:t>Daniel Ortegas og Rosario Murillos autoritære regime, som systematisk undergraver Nicaraguas demokratiske strukturer; minder om, at regimet i Nicaragua opretholder stærke forbindelser med andre autokrater såsom dem i Iran</w:t>
            </w:r>
            <w:r w:rsidRPr="00020818">
              <w:rPr>
                <w:b/>
                <w:i/>
              </w:rPr>
              <w:t>,</w:t>
            </w:r>
            <w:r w:rsidRPr="00020818">
              <w:t xml:space="preserve"> Venezuela </w:t>
            </w:r>
            <w:r w:rsidRPr="00020818">
              <w:rPr>
                <w:b/>
                <w:i/>
              </w:rPr>
              <w:t>og Cuba</w:t>
            </w:r>
            <w:r w:rsidRPr="00020818">
              <w:t xml:space="preserve">; fordømmer </w:t>
            </w:r>
            <w:r w:rsidRPr="00020818">
              <w:rPr>
                <w:b/>
                <w:i/>
              </w:rPr>
              <w:t>på det kraftigste de systematiske</w:t>
            </w:r>
            <w:r w:rsidRPr="00020818">
              <w:t xml:space="preserve"> krænkelser af menneskerettighederne, som det cubanske </w:t>
            </w:r>
            <w:r w:rsidRPr="00020818">
              <w:lastRenderedPageBreak/>
              <w:t xml:space="preserve">regime har begået; fordømmer på det kraftigste og afviser fuldt ud den valgsvindel, som regimet i Venezuela har iværksat, og kræver, at Maduros regering </w:t>
            </w:r>
            <w:r w:rsidRPr="00020818">
              <w:rPr>
                <w:b/>
                <w:i/>
              </w:rPr>
              <w:t>indstiller sin undertrykkelsespolitik og angreb på civilsamfundet og oppositionen</w:t>
            </w:r>
            <w:r w:rsidRPr="00020818">
              <w:t>;</w:t>
            </w:r>
          </w:p>
        </w:tc>
        <w:tc>
          <w:tcPr>
            <w:tcW w:w="4876" w:type="dxa"/>
            <w:tcBorders>
              <w:top w:val="nil"/>
              <w:left w:val="nil"/>
              <w:bottom w:val="nil"/>
              <w:right w:val="nil"/>
            </w:tcBorders>
          </w:tcPr>
          <w:p w14:paraId="2E6EA75E" w14:textId="77777777" w:rsidR="00A84512" w:rsidRPr="00020818" w:rsidRDefault="00A84512" w:rsidP="00B92402">
            <w:pPr>
              <w:pStyle w:val="Normal6a"/>
            </w:pPr>
            <w:r w:rsidRPr="00020818">
              <w:lastRenderedPageBreak/>
              <w:t>–</w:t>
            </w:r>
            <w:r w:rsidRPr="00020818">
              <w:tab/>
              <w:t xml:space="preserve">Daniel Ortegas og Rosario Murillos autoritære regime, som systematisk undergraver Nicaraguas demokratiske strukturer; minder om, at regimet i Nicaragua opretholder stærke forbindelser med andre autokrater såsom dem i </w:t>
            </w:r>
            <w:r w:rsidRPr="00020818">
              <w:rPr>
                <w:b/>
                <w:i/>
              </w:rPr>
              <w:t>bl.a.</w:t>
            </w:r>
            <w:r w:rsidRPr="00020818">
              <w:t xml:space="preserve"> Iran </w:t>
            </w:r>
            <w:r w:rsidRPr="00020818">
              <w:rPr>
                <w:b/>
                <w:i/>
              </w:rPr>
              <w:t>og</w:t>
            </w:r>
            <w:r w:rsidRPr="00020818">
              <w:t xml:space="preserve"> Venezuela; fordømmer </w:t>
            </w:r>
            <w:r w:rsidRPr="00020818">
              <w:rPr>
                <w:b/>
                <w:i/>
              </w:rPr>
              <w:t>forlydenderne om</w:t>
            </w:r>
            <w:r w:rsidRPr="00020818">
              <w:t xml:space="preserve"> krænkelser af menneskerettighederne, som det cubanske </w:t>
            </w:r>
            <w:r w:rsidRPr="00020818">
              <w:lastRenderedPageBreak/>
              <w:t xml:space="preserve">regime har begået; fordømmer på det kraftigste og afviser fuldt ud </w:t>
            </w:r>
            <w:r w:rsidRPr="00020818">
              <w:rPr>
                <w:b/>
                <w:i/>
              </w:rPr>
              <w:t>beskyldningerne om</w:t>
            </w:r>
            <w:r w:rsidRPr="00020818">
              <w:t xml:space="preserve"> den valgsvindel, som regimet i Venezuela har iværksat, og kræver, at Maduros regering </w:t>
            </w:r>
            <w:r w:rsidRPr="00020818">
              <w:rPr>
                <w:b/>
                <w:i/>
              </w:rPr>
              <w:t>fremmer forsamlings- og foreningsfrihed</w:t>
            </w:r>
            <w:r w:rsidRPr="00020818">
              <w:t>;</w:t>
            </w:r>
          </w:p>
        </w:tc>
      </w:tr>
    </w:tbl>
    <w:p w14:paraId="2F601316"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3C9123B" w14:textId="77777777" w:rsidR="00A84512" w:rsidRPr="00020818" w:rsidRDefault="00A84512" w:rsidP="00A84512">
      <w:r w:rsidRPr="00020818">
        <w:rPr>
          <w:rStyle w:val="HideTWBExt"/>
          <w:color w:val="auto"/>
        </w:rPr>
        <w:t>&lt;/Amend&gt;</w:t>
      </w:r>
    </w:p>
    <w:p w14:paraId="51C466B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314</w:t>
      </w:r>
      <w:r w:rsidRPr="00020818">
        <w:rPr>
          <w:rStyle w:val="HideTWBExt"/>
          <w:color w:val="auto"/>
        </w:rPr>
        <w:t>&lt;/NumAm&gt;</w:t>
      </w:r>
    </w:p>
    <w:p w14:paraId="76A45543"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1967D7B0"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3FCA4797" w14:textId="77777777" w:rsidR="00A84512" w:rsidRPr="00020818" w:rsidRDefault="00A84512" w:rsidP="00A84512">
      <w:pPr>
        <w:pStyle w:val="NormalBold"/>
      </w:pPr>
      <w:r w:rsidRPr="00020818">
        <w:rPr>
          <w:rStyle w:val="HideTWBExt"/>
          <w:b w:val="0"/>
          <w:color w:val="auto"/>
        </w:rPr>
        <w:t>&lt;/RepeatBlock-By&gt;</w:t>
      </w:r>
    </w:p>
    <w:p w14:paraId="4E293EB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F583B5E" w14:textId="77777777" w:rsidR="00A84512" w:rsidRPr="00020818" w:rsidRDefault="00A84512" w:rsidP="00A84512">
      <w:pPr>
        <w:pStyle w:val="NormalBold"/>
      </w:pPr>
      <w:r w:rsidRPr="00020818">
        <w:rPr>
          <w:rStyle w:val="HideTWBExt"/>
          <w:color w:val="auto"/>
        </w:rPr>
        <w:t>&lt;Article&gt;</w:t>
      </w:r>
      <w:r w:rsidRPr="00020818">
        <w:t>Punkt 3 – led 10</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26B8538" w14:textId="77777777" w:rsidTr="00B92402">
        <w:trPr>
          <w:trHeight w:hRule="exact" w:val="240"/>
          <w:jc w:val="center"/>
        </w:trPr>
        <w:tc>
          <w:tcPr>
            <w:tcW w:w="9752" w:type="dxa"/>
            <w:gridSpan w:val="2"/>
            <w:tcBorders>
              <w:top w:val="nil"/>
              <w:left w:val="nil"/>
              <w:bottom w:val="nil"/>
              <w:right w:val="nil"/>
            </w:tcBorders>
          </w:tcPr>
          <w:p w14:paraId="16EA37CE" w14:textId="77777777" w:rsidR="00A84512" w:rsidRPr="00020818" w:rsidRDefault="00A84512" w:rsidP="00B92402"/>
        </w:tc>
      </w:tr>
      <w:tr w:rsidR="00A84512" w:rsidRPr="00020818" w14:paraId="2D6BA844" w14:textId="77777777" w:rsidTr="00B92402">
        <w:trPr>
          <w:trHeight w:val="240"/>
          <w:jc w:val="center"/>
        </w:trPr>
        <w:tc>
          <w:tcPr>
            <w:tcW w:w="4876" w:type="dxa"/>
            <w:tcBorders>
              <w:top w:val="nil"/>
              <w:left w:val="nil"/>
              <w:bottom w:val="nil"/>
              <w:right w:val="nil"/>
            </w:tcBorders>
          </w:tcPr>
          <w:p w14:paraId="61E295B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C95E47F" w14:textId="77777777" w:rsidR="00A84512" w:rsidRPr="00020818" w:rsidRDefault="00A84512" w:rsidP="00B92402">
            <w:pPr>
              <w:pStyle w:val="AmColumnHeading"/>
            </w:pPr>
            <w:r w:rsidRPr="00020818">
              <w:t>Ændringsforslag</w:t>
            </w:r>
          </w:p>
        </w:tc>
      </w:tr>
      <w:tr w:rsidR="00A84512" w:rsidRPr="00020818" w14:paraId="38F3C461" w14:textId="77777777" w:rsidTr="00B92402">
        <w:trPr>
          <w:jc w:val="center"/>
        </w:trPr>
        <w:tc>
          <w:tcPr>
            <w:tcW w:w="4876" w:type="dxa"/>
            <w:tcBorders>
              <w:top w:val="nil"/>
              <w:left w:val="nil"/>
              <w:bottom w:val="nil"/>
              <w:right w:val="nil"/>
            </w:tcBorders>
          </w:tcPr>
          <w:p w14:paraId="16230129" w14:textId="77777777" w:rsidR="00A84512" w:rsidRPr="00020818" w:rsidRDefault="00A84512" w:rsidP="00B92402">
            <w:pPr>
              <w:pStyle w:val="Normal6a"/>
            </w:pPr>
            <w:r w:rsidRPr="00020818">
              <w:t>–</w:t>
            </w:r>
            <w:r w:rsidRPr="00020818">
              <w:tab/>
              <w:t xml:space="preserve">Daniel Ortegas og Rosario Murillos autoritære regime, som systematisk undergraver Nicaraguas demokratiske strukturer; minder om, at regimet i Nicaragua opretholder stærke forbindelser med andre autokrater såsom dem i Iran, Venezuela og Cuba; fordømmer </w:t>
            </w:r>
            <w:r w:rsidRPr="00020818">
              <w:rPr>
                <w:b/>
                <w:i/>
              </w:rPr>
              <w:t>på det kraftigste</w:t>
            </w:r>
            <w:r w:rsidRPr="00020818">
              <w:t xml:space="preserve"> de systematiske krænkelser af menneskerettighederne, som det cubanske regime har begået; fordømmer på det kraftigste og afviser fuldt ud den valgsvindel, som regimet i Venezuela har iværksat, og kræver, at Maduros regering indstiller sin undertrykkelsespolitik og angreb på civilsamfundet og oppositionen;</w:t>
            </w:r>
          </w:p>
        </w:tc>
        <w:tc>
          <w:tcPr>
            <w:tcW w:w="4876" w:type="dxa"/>
            <w:tcBorders>
              <w:top w:val="nil"/>
              <w:left w:val="nil"/>
              <w:bottom w:val="nil"/>
              <w:right w:val="nil"/>
            </w:tcBorders>
          </w:tcPr>
          <w:p w14:paraId="57F04E2C" w14:textId="77777777" w:rsidR="00A84512" w:rsidRPr="00020818" w:rsidRDefault="00A84512" w:rsidP="00B92402">
            <w:pPr>
              <w:pStyle w:val="Normal6a"/>
            </w:pPr>
            <w:r w:rsidRPr="00020818">
              <w:t>–</w:t>
            </w:r>
            <w:r w:rsidRPr="00020818">
              <w:tab/>
              <w:t>Daniel Ortegas og Rosario Murillos autoritære regime, som systematisk undergraver Nicaraguas demokratiske strukturer; minder om, at regimet i Nicaragua opretholder stærke forbindelser med andre autokrater såsom dem i Iran, Venezuela og Cuba; fordømmer de systematiske krænkelser af menneskerettighederne, som det cubanske regime har begået; fordømmer på det kraftigste og afviser fuldt ud den valgsvindel, som regimet i Venezuela har iværksat, og kræver, at Maduros regering indstiller sin undertrykkelsespolitik og angreb på civilsamfundet og oppositionen;</w:t>
            </w:r>
          </w:p>
        </w:tc>
      </w:tr>
    </w:tbl>
    <w:p w14:paraId="7AC1814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C893192" w14:textId="77777777" w:rsidR="00A84512" w:rsidRPr="00020818" w:rsidRDefault="00A84512" w:rsidP="00A84512">
      <w:r w:rsidRPr="00020818">
        <w:rPr>
          <w:rStyle w:val="HideTWBExt"/>
          <w:color w:val="auto"/>
        </w:rPr>
        <w:t>&lt;/Amend&gt;</w:t>
      </w:r>
    </w:p>
    <w:p w14:paraId="2011C25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315</w:t>
      </w:r>
      <w:r w:rsidRPr="00020818">
        <w:rPr>
          <w:rStyle w:val="HideTWBExt"/>
          <w:color w:val="auto"/>
        </w:rPr>
        <w:t>&lt;/NumAm&gt;</w:t>
      </w:r>
    </w:p>
    <w:p w14:paraId="64592F10" w14:textId="77777777" w:rsidR="00A84512" w:rsidRPr="00020818" w:rsidRDefault="00A84512" w:rsidP="00A84512">
      <w:pPr>
        <w:pStyle w:val="NormalBold"/>
      </w:pPr>
      <w:r w:rsidRPr="00020818">
        <w:rPr>
          <w:rStyle w:val="HideTWBExt"/>
          <w:b w:val="0"/>
          <w:color w:val="auto"/>
        </w:rPr>
        <w:t>&lt;RepeatBlock-By&gt;&lt;Members&gt;</w:t>
      </w:r>
      <w:r w:rsidRPr="00020818">
        <w:t>Nathalie Loiseau, Hilde Vautmans</w:t>
      </w:r>
      <w:r w:rsidRPr="00020818">
        <w:rPr>
          <w:rStyle w:val="HideTWBExt"/>
          <w:b w:val="0"/>
          <w:color w:val="auto"/>
        </w:rPr>
        <w:t>&lt;/Members&gt;</w:t>
      </w:r>
    </w:p>
    <w:p w14:paraId="4C6F6023" w14:textId="77777777" w:rsidR="00A84512" w:rsidRPr="00020818" w:rsidRDefault="00A84512" w:rsidP="00A84512">
      <w:pPr>
        <w:pStyle w:val="NormalBold"/>
      </w:pPr>
      <w:r w:rsidRPr="00020818">
        <w:rPr>
          <w:rStyle w:val="HideTWBExt"/>
          <w:b w:val="0"/>
          <w:color w:val="auto"/>
        </w:rPr>
        <w:t>&lt;/RepeatBlock-By&gt;</w:t>
      </w:r>
    </w:p>
    <w:p w14:paraId="67C80B0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05D3152" w14:textId="77777777" w:rsidR="00A84512" w:rsidRPr="00020818" w:rsidRDefault="00A84512" w:rsidP="00A84512">
      <w:pPr>
        <w:pStyle w:val="NormalBold"/>
      </w:pPr>
      <w:r w:rsidRPr="00020818">
        <w:rPr>
          <w:rStyle w:val="HideTWBExt"/>
          <w:color w:val="auto"/>
        </w:rPr>
        <w:t>&lt;Article&gt;</w:t>
      </w:r>
      <w:r w:rsidRPr="00020818">
        <w:t>Punkt 3 – led 10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AEF6875" w14:textId="77777777" w:rsidTr="00B92402">
        <w:trPr>
          <w:trHeight w:hRule="exact" w:val="240"/>
          <w:jc w:val="center"/>
        </w:trPr>
        <w:tc>
          <w:tcPr>
            <w:tcW w:w="9752" w:type="dxa"/>
            <w:gridSpan w:val="2"/>
            <w:tcBorders>
              <w:top w:val="nil"/>
              <w:left w:val="nil"/>
              <w:bottom w:val="nil"/>
              <w:right w:val="nil"/>
            </w:tcBorders>
          </w:tcPr>
          <w:p w14:paraId="1239B55D" w14:textId="77777777" w:rsidR="00A84512" w:rsidRPr="00020818" w:rsidRDefault="00A84512" w:rsidP="00B92402"/>
        </w:tc>
      </w:tr>
      <w:tr w:rsidR="00A84512" w:rsidRPr="00020818" w14:paraId="6C579CC3" w14:textId="77777777" w:rsidTr="00B92402">
        <w:trPr>
          <w:trHeight w:val="240"/>
          <w:jc w:val="center"/>
        </w:trPr>
        <w:tc>
          <w:tcPr>
            <w:tcW w:w="4876" w:type="dxa"/>
            <w:tcBorders>
              <w:top w:val="nil"/>
              <w:left w:val="nil"/>
              <w:bottom w:val="nil"/>
              <w:right w:val="nil"/>
            </w:tcBorders>
          </w:tcPr>
          <w:p w14:paraId="5D87372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75B1594" w14:textId="77777777" w:rsidR="00A84512" w:rsidRPr="00020818" w:rsidRDefault="00A84512" w:rsidP="00B92402">
            <w:pPr>
              <w:pStyle w:val="AmColumnHeading"/>
            </w:pPr>
            <w:r w:rsidRPr="00020818">
              <w:t>Ændringsforslag</w:t>
            </w:r>
          </w:p>
        </w:tc>
      </w:tr>
      <w:tr w:rsidR="00A84512" w:rsidRPr="00020818" w14:paraId="22441EAB" w14:textId="77777777" w:rsidTr="00B92402">
        <w:trPr>
          <w:jc w:val="center"/>
        </w:trPr>
        <w:tc>
          <w:tcPr>
            <w:tcW w:w="4876" w:type="dxa"/>
            <w:tcBorders>
              <w:top w:val="nil"/>
              <w:left w:val="nil"/>
              <w:bottom w:val="nil"/>
              <w:right w:val="nil"/>
            </w:tcBorders>
          </w:tcPr>
          <w:p w14:paraId="7825E869" w14:textId="77777777" w:rsidR="00A84512" w:rsidRPr="00020818" w:rsidRDefault="00A84512" w:rsidP="00B92402">
            <w:pPr>
              <w:pStyle w:val="Normal6a"/>
            </w:pPr>
          </w:p>
        </w:tc>
        <w:tc>
          <w:tcPr>
            <w:tcW w:w="4876" w:type="dxa"/>
            <w:tcBorders>
              <w:top w:val="nil"/>
              <w:left w:val="nil"/>
              <w:bottom w:val="nil"/>
              <w:right w:val="nil"/>
            </w:tcBorders>
          </w:tcPr>
          <w:p w14:paraId="615202D9" w14:textId="77777777" w:rsidR="00A84512" w:rsidRPr="00020818" w:rsidRDefault="00A84512" w:rsidP="00B92402">
            <w:pPr>
              <w:pStyle w:val="Normal6a"/>
            </w:pPr>
            <w:r w:rsidRPr="00020818">
              <w:rPr>
                <w:b/>
                <w:i/>
              </w:rPr>
              <w:t>–</w:t>
            </w:r>
            <w:r w:rsidRPr="00020818">
              <w:tab/>
            </w:r>
            <w:r w:rsidRPr="00020818">
              <w:rPr>
                <w:b/>
                <w:i/>
              </w:rPr>
              <w:t xml:space="preserve">Aserbajdsjans undladelse af at overholde påbuddet af 17. november 2023 fra Den Internationale Domstol, hvoraf der fremgår midlertidige foranstaltninger for sikker, uhindret og hurtig tilbagesendelse af 100 000 etniske armeniere, som flygtede fra Nagorno-Karabakh efter Aserbajdsjans planlagte og ubegrundede angreb i september 2023, der svarede til etnisk udrensning, samt de aserbajdsjanske myndigheders afvisning af at løslade alle 23 armenske krigsfanger, som landet i dag tilbageholder; understreger behovet for at støtte alle initiativer og aktiviteter, der kan føre til fred mellem Armenien og Aserbajdsjan og undertegningen af en længe ventet fredsaftale, og opfordrer Aserbajdsjan til at gøre en reel indsats med henblik herpå; advarer Aserbajdsjan om, at enhver militær aktion mod Armenien vil være uacceptabel og have alvorlige konsekvenser for partnerskabet mellem Aserbajdsjan og EU; fremhæver, at Aserbajdsjans konnektivitetsproblemer med landets eksklave Nakhitjevan bør løses med fuld respekt for Armeniens suverænitet og territoriale integritet; gentager sin holdning om, at EU bør være parat til at indføre sanktioner over for personer og enheder, der truer Armeniens suverænitet, uafhængighed og territoriale integritet; understreger, at de mange advarsler fra Europa-Parlamentet om situationen ikke er ført til nogen ændring i EU's holdning over for Aserbajdsjan; opfordrer EU til at bringe sin afhængighed af gaseksport fra Aserbajdsjan til ophør; opfordrer Kommissionen til at sætte aftalememorandummet fra 2022 om det strategiske partnerskab på energiområdet ud af kraft og til at handle i overensstemmelse hermed; opfordrer EU til at indstille al teknisk og finansiel bistand til Aserbajdsjan, der kan bidrage til at styrke landets militære eller sikkerhedsmæssige kapacitet; opfordrer medlemsstaterne til at fastfryse eksporten </w:t>
            </w:r>
            <w:r w:rsidRPr="00020818">
              <w:rPr>
                <w:b/>
                <w:i/>
              </w:rPr>
              <w:lastRenderedPageBreak/>
              <w:t>af alt militært udstyr og sikkerhedsudstyr til Aserbajdsjan; fordømmer Aserbajdsjans gentagne forsøg på at nedgøre og destabilisere medlemsstater, herunder gennem den såkaldte Baku-initiativgruppe;</w:t>
            </w:r>
          </w:p>
        </w:tc>
      </w:tr>
    </w:tbl>
    <w:p w14:paraId="2A5945D0"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DD7FF2D" w14:textId="77777777" w:rsidR="00A84512" w:rsidRPr="00020818" w:rsidRDefault="00A84512" w:rsidP="00A84512">
      <w:r w:rsidRPr="00020818">
        <w:rPr>
          <w:rStyle w:val="HideTWBExt"/>
          <w:color w:val="auto"/>
        </w:rPr>
        <w:t>&lt;/Amend&gt;</w:t>
      </w:r>
    </w:p>
    <w:p w14:paraId="58BA05D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316</w:t>
      </w:r>
      <w:r w:rsidRPr="00020818">
        <w:rPr>
          <w:rStyle w:val="HideTWBExt"/>
          <w:color w:val="auto"/>
        </w:rPr>
        <w:t>&lt;/NumAm&gt;</w:t>
      </w:r>
    </w:p>
    <w:p w14:paraId="737E679C" w14:textId="77777777" w:rsidR="00A84512" w:rsidRPr="00020818" w:rsidRDefault="00A84512" w:rsidP="00A84512">
      <w:pPr>
        <w:pStyle w:val="NormalBold"/>
      </w:pPr>
      <w:r w:rsidRPr="00020818">
        <w:rPr>
          <w:rStyle w:val="HideTWBExt"/>
          <w:b w:val="0"/>
          <w:color w:val="auto"/>
        </w:rPr>
        <w:t>&lt;RepeatBlock-By&gt;&lt;Members&gt;</w:t>
      </w:r>
      <w:r w:rsidRPr="00020818">
        <w:t>Hana Jalloul Muro</w:t>
      </w:r>
      <w:r w:rsidRPr="00020818">
        <w:rPr>
          <w:rStyle w:val="HideTWBExt"/>
          <w:b w:val="0"/>
          <w:color w:val="auto"/>
        </w:rPr>
        <w:t>&lt;/Members&gt;</w:t>
      </w:r>
    </w:p>
    <w:p w14:paraId="5359C475" w14:textId="77777777" w:rsidR="00A84512" w:rsidRPr="00020818" w:rsidRDefault="00A84512" w:rsidP="00A84512">
      <w:pPr>
        <w:pStyle w:val="NormalBold"/>
      </w:pPr>
      <w:r w:rsidRPr="00020818">
        <w:rPr>
          <w:rStyle w:val="HideTWBExt"/>
          <w:b w:val="0"/>
          <w:color w:val="auto"/>
        </w:rPr>
        <w:t>&lt;/RepeatBlock-By&gt;</w:t>
      </w:r>
    </w:p>
    <w:p w14:paraId="35D28ED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9BF0C92" w14:textId="77777777" w:rsidR="00A84512" w:rsidRPr="00020818" w:rsidRDefault="00A84512" w:rsidP="00A84512">
      <w:pPr>
        <w:pStyle w:val="NormalBold"/>
      </w:pPr>
      <w:r w:rsidRPr="00020818">
        <w:rPr>
          <w:rStyle w:val="HideTWBExt"/>
          <w:color w:val="auto"/>
        </w:rPr>
        <w:t>&lt;Article&gt;</w:t>
      </w:r>
      <w:r w:rsidRPr="00020818">
        <w:t>Punkt 3 – led 10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977970B" w14:textId="77777777" w:rsidTr="00B92402">
        <w:trPr>
          <w:trHeight w:hRule="exact" w:val="240"/>
          <w:jc w:val="center"/>
        </w:trPr>
        <w:tc>
          <w:tcPr>
            <w:tcW w:w="9752" w:type="dxa"/>
            <w:gridSpan w:val="2"/>
            <w:tcBorders>
              <w:top w:val="nil"/>
              <w:left w:val="nil"/>
              <w:bottom w:val="nil"/>
              <w:right w:val="nil"/>
            </w:tcBorders>
          </w:tcPr>
          <w:p w14:paraId="615232E6" w14:textId="77777777" w:rsidR="00A84512" w:rsidRPr="00020818" w:rsidRDefault="00A84512" w:rsidP="00B92402"/>
        </w:tc>
      </w:tr>
      <w:tr w:rsidR="00A84512" w:rsidRPr="00020818" w14:paraId="2F28278B" w14:textId="77777777" w:rsidTr="00B92402">
        <w:trPr>
          <w:trHeight w:val="240"/>
          <w:jc w:val="center"/>
        </w:trPr>
        <w:tc>
          <w:tcPr>
            <w:tcW w:w="4876" w:type="dxa"/>
            <w:tcBorders>
              <w:top w:val="nil"/>
              <w:left w:val="nil"/>
              <w:bottom w:val="nil"/>
              <w:right w:val="nil"/>
            </w:tcBorders>
          </w:tcPr>
          <w:p w14:paraId="6BEA53A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797A1D5" w14:textId="77777777" w:rsidR="00A84512" w:rsidRPr="00020818" w:rsidRDefault="00A84512" w:rsidP="00B92402">
            <w:pPr>
              <w:pStyle w:val="AmColumnHeading"/>
            </w:pPr>
            <w:r w:rsidRPr="00020818">
              <w:t>Ændringsforslag</w:t>
            </w:r>
          </w:p>
        </w:tc>
      </w:tr>
      <w:tr w:rsidR="00A84512" w:rsidRPr="00020818" w14:paraId="53BABE82" w14:textId="77777777" w:rsidTr="00B92402">
        <w:trPr>
          <w:jc w:val="center"/>
        </w:trPr>
        <w:tc>
          <w:tcPr>
            <w:tcW w:w="4876" w:type="dxa"/>
            <w:tcBorders>
              <w:top w:val="nil"/>
              <w:left w:val="nil"/>
              <w:bottom w:val="nil"/>
              <w:right w:val="nil"/>
            </w:tcBorders>
          </w:tcPr>
          <w:p w14:paraId="3281DE0F" w14:textId="77777777" w:rsidR="00A84512" w:rsidRPr="00020818" w:rsidRDefault="00A84512" w:rsidP="00B92402">
            <w:pPr>
              <w:pStyle w:val="Normal6a"/>
            </w:pPr>
          </w:p>
        </w:tc>
        <w:tc>
          <w:tcPr>
            <w:tcW w:w="4876" w:type="dxa"/>
            <w:tcBorders>
              <w:top w:val="nil"/>
              <w:left w:val="nil"/>
              <w:bottom w:val="nil"/>
              <w:right w:val="nil"/>
            </w:tcBorders>
          </w:tcPr>
          <w:p w14:paraId="3B30A1C4" w14:textId="13F5C395" w:rsidR="00A84512" w:rsidRPr="00020818" w:rsidRDefault="00A84512" w:rsidP="00B92402">
            <w:pPr>
              <w:pStyle w:val="Normal6a"/>
            </w:pPr>
            <w:r w:rsidRPr="00020818">
              <w:rPr>
                <w:b/>
                <w:i/>
              </w:rPr>
              <w:t>–</w:t>
            </w:r>
            <w:r w:rsidRPr="00020818">
              <w:tab/>
            </w:r>
            <w:r w:rsidRPr="00020818">
              <w:rPr>
                <w:b/>
                <w:i/>
              </w:rPr>
              <w:t xml:space="preserve">den eskalerende tendens til at undergrave afgørelserne fra Den Internationale Domstol (ICJ) og Den Internationale Straffedomstol (ICC) understreger, at sådanne handlinger udgør en direkte trussel mod de grundlæggende principper for international retspleje; bekræfter EU's urokkelige forpligtelse </w:t>
            </w:r>
            <w:r w:rsidR="00B6675A" w:rsidRPr="00020818">
              <w:rPr>
                <w:b/>
                <w:i/>
              </w:rPr>
              <w:t>til</w:t>
            </w:r>
            <w:r w:rsidRPr="00020818">
              <w:rPr>
                <w:b/>
                <w:i/>
              </w:rPr>
              <w:t xml:space="preserve"> at beskytte og opretholde ICJ og ICC, navnlig i lyset af stigende pres, der truer disse domstoles uafhængighed; opfordre indtrængende EU til styrket økonomisk bistand for at sikre disse instansers fortsatte uafhængighed og uvildighed og udtrykker dyb bekymring over den mulige vedtagelse af lovgivning af Repræsentanternes Hus i USA om pålæggelse af målrettede sanktioner mod dommere, embedsmænd og juridiske eksperter ved ICC;</w:t>
            </w:r>
          </w:p>
        </w:tc>
      </w:tr>
    </w:tbl>
    <w:p w14:paraId="3E2B670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21D5828" w14:textId="77777777" w:rsidR="00A84512" w:rsidRPr="00020818" w:rsidRDefault="00A84512" w:rsidP="00A84512">
      <w:r w:rsidRPr="00020818">
        <w:rPr>
          <w:rStyle w:val="HideTWBExt"/>
          <w:color w:val="auto"/>
        </w:rPr>
        <w:t>&lt;/Amend&gt;</w:t>
      </w:r>
    </w:p>
    <w:p w14:paraId="33FC02A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317</w:t>
      </w:r>
      <w:r w:rsidRPr="00020818">
        <w:rPr>
          <w:rStyle w:val="HideTWBExt"/>
          <w:color w:val="auto"/>
        </w:rPr>
        <w:t>&lt;/NumAm&gt;</w:t>
      </w:r>
    </w:p>
    <w:p w14:paraId="65FEBE2C" w14:textId="77777777" w:rsidR="00A84512" w:rsidRPr="00020818" w:rsidRDefault="00A84512" w:rsidP="00A84512">
      <w:pPr>
        <w:pStyle w:val="NormalBold"/>
      </w:pPr>
      <w:r w:rsidRPr="00020818">
        <w:rPr>
          <w:rStyle w:val="HideTWBExt"/>
          <w:b w:val="0"/>
          <w:color w:val="auto"/>
        </w:rPr>
        <w:t>&lt;RepeatBlock-By&gt;&lt;Members&gt;</w:t>
      </w:r>
      <w:r w:rsidRPr="00020818">
        <w:t>Ivaylo Valchev</w:t>
      </w:r>
      <w:r w:rsidRPr="00020818">
        <w:rPr>
          <w:rStyle w:val="HideTWBExt"/>
          <w:b w:val="0"/>
          <w:color w:val="auto"/>
        </w:rPr>
        <w:t>&lt;/Members&gt;</w:t>
      </w:r>
    </w:p>
    <w:p w14:paraId="78D28156" w14:textId="77777777" w:rsidR="00A84512" w:rsidRPr="00020818" w:rsidRDefault="00A84512" w:rsidP="00A84512">
      <w:pPr>
        <w:pStyle w:val="NormalBold"/>
      </w:pPr>
      <w:r w:rsidRPr="00020818">
        <w:rPr>
          <w:rStyle w:val="HideTWBExt"/>
          <w:b w:val="0"/>
          <w:color w:val="auto"/>
        </w:rPr>
        <w:t>&lt;/RepeatBlock-By&gt;</w:t>
      </w:r>
    </w:p>
    <w:p w14:paraId="3EB8BAE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FE6F0BB" w14:textId="77777777" w:rsidR="00A84512" w:rsidRPr="00020818" w:rsidRDefault="00A84512" w:rsidP="00A84512">
      <w:pPr>
        <w:pStyle w:val="NormalBold"/>
      </w:pPr>
      <w:r w:rsidRPr="00020818">
        <w:rPr>
          <w:rStyle w:val="HideTWBExt"/>
          <w:color w:val="auto"/>
        </w:rPr>
        <w:t>&lt;Article&gt;</w:t>
      </w:r>
      <w:r w:rsidRPr="00020818">
        <w:t>Punkt 3 – led 10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64F48B6" w14:textId="77777777" w:rsidTr="00B92402">
        <w:trPr>
          <w:trHeight w:hRule="exact" w:val="240"/>
          <w:jc w:val="center"/>
        </w:trPr>
        <w:tc>
          <w:tcPr>
            <w:tcW w:w="9752" w:type="dxa"/>
            <w:gridSpan w:val="2"/>
            <w:tcBorders>
              <w:top w:val="nil"/>
              <w:left w:val="nil"/>
              <w:bottom w:val="nil"/>
              <w:right w:val="nil"/>
            </w:tcBorders>
          </w:tcPr>
          <w:p w14:paraId="69AE1457" w14:textId="77777777" w:rsidR="00A84512" w:rsidRPr="00020818" w:rsidRDefault="00A84512" w:rsidP="00B92402"/>
        </w:tc>
      </w:tr>
      <w:tr w:rsidR="00A84512" w:rsidRPr="00020818" w14:paraId="6FDB2ADA" w14:textId="77777777" w:rsidTr="00B92402">
        <w:trPr>
          <w:trHeight w:val="240"/>
          <w:jc w:val="center"/>
        </w:trPr>
        <w:tc>
          <w:tcPr>
            <w:tcW w:w="4876" w:type="dxa"/>
            <w:tcBorders>
              <w:top w:val="nil"/>
              <w:left w:val="nil"/>
              <w:bottom w:val="nil"/>
              <w:right w:val="nil"/>
            </w:tcBorders>
          </w:tcPr>
          <w:p w14:paraId="3AA558A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44756D5" w14:textId="77777777" w:rsidR="00A84512" w:rsidRPr="00020818" w:rsidRDefault="00A84512" w:rsidP="00B92402">
            <w:pPr>
              <w:pStyle w:val="AmColumnHeading"/>
            </w:pPr>
            <w:r w:rsidRPr="00020818">
              <w:t>Ændringsforslag</w:t>
            </w:r>
          </w:p>
        </w:tc>
      </w:tr>
      <w:tr w:rsidR="00A84512" w:rsidRPr="00020818" w14:paraId="37D4A6D4" w14:textId="77777777" w:rsidTr="00B92402">
        <w:trPr>
          <w:jc w:val="center"/>
        </w:trPr>
        <w:tc>
          <w:tcPr>
            <w:tcW w:w="4876" w:type="dxa"/>
            <w:tcBorders>
              <w:top w:val="nil"/>
              <w:left w:val="nil"/>
              <w:bottom w:val="nil"/>
              <w:right w:val="nil"/>
            </w:tcBorders>
          </w:tcPr>
          <w:p w14:paraId="4607E89A" w14:textId="77777777" w:rsidR="00A84512" w:rsidRPr="00020818" w:rsidRDefault="00A84512" w:rsidP="00B92402">
            <w:pPr>
              <w:pStyle w:val="Normal6a"/>
            </w:pPr>
          </w:p>
        </w:tc>
        <w:tc>
          <w:tcPr>
            <w:tcW w:w="4876" w:type="dxa"/>
            <w:tcBorders>
              <w:top w:val="nil"/>
              <w:left w:val="nil"/>
              <w:bottom w:val="nil"/>
              <w:right w:val="nil"/>
            </w:tcBorders>
          </w:tcPr>
          <w:p w14:paraId="38733C14" w14:textId="690B54FF" w:rsidR="00A84512" w:rsidRPr="00020818" w:rsidRDefault="00A84512" w:rsidP="00831AD6">
            <w:pPr>
              <w:pStyle w:val="Normal6a"/>
            </w:pPr>
            <w:r w:rsidRPr="00020818">
              <w:rPr>
                <w:b/>
                <w:i/>
              </w:rPr>
              <w:t>–</w:t>
            </w:r>
            <w:r w:rsidRPr="00020818">
              <w:tab/>
            </w:r>
            <w:r w:rsidRPr="00020818">
              <w:rPr>
                <w:b/>
                <w:i/>
              </w:rPr>
              <w:t xml:space="preserve">russisk intervention i Mali, Niger og regionen for at støtte militærjuntaer; fordømmer i stærke vendinger anvendelse af lejesoldater og stigende vold i regionen og kræver en </w:t>
            </w:r>
            <w:r w:rsidR="00181553" w:rsidRPr="00020818">
              <w:rPr>
                <w:b/>
                <w:i/>
              </w:rPr>
              <w:t xml:space="preserve">modstandsdygtig </w:t>
            </w:r>
            <w:r w:rsidRPr="00020818">
              <w:rPr>
                <w:b/>
                <w:i/>
              </w:rPr>
              <w:t>international reaktion og skridt til at deeskalere konflikter ved hjælp af hele det internationale samfund;</w:t>
            </w:r>
          </w:p>
        </w:tc>
      </w:tr>
    </w:tbl>
    <w:p w14:paraId="7410EB8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827A18F" w14:textId="77777777" w:rsidR="00A84512" w:rsidRPr="00020818" w:rsidRDefault="00A84512" w:rsidP="00A84512">
      <w:r w:rsidRPr="00020818">
        <w:rPr>
          <w:rStyle w:val="HideTWBExt"/>
          <w:color w:val="auto"/>
        </w:rPr>
        <w:t>&lt;/Amend&gt;</w:t>
      </w:r>
    </w:p>
    <w:p w14:paraId="40F1823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318</w:t>
      </w:r>
      <w:r w:rsidRPr="00020818">
        <w:rPr>
          <w:rStyle w:val="HideTWBExt"/>
          <w:color w:val="auto"/>
        </w:rPr>
        <w:t>&lt;/NumAm&gt;</w:t>
      </w:r>
    </w:p>
    <w:p w14:paraId="0C1E2EA3" w14:textId="77777777" w:rsidR="00A84512" w:rsidRPr="00020818" w:rsidRDefault="00A84512" w:rsidP="00A84512">
      <w:pPr>
        <w:pStyle w:val="NormalBold"/>
      </w:pPr>
      <w:r w:rsidRPr="00020818">
        <w:rPr>
          <w:rStyle w:val="HideTWBExt"/>
          <w:b w:val="0"/>
          <w:color w:val="auto"/>
        </w:rPr>
        <w:t>&lt;RepeatBlock-By&gt;&lt;Members&gt;</w:t>
      </w:r>
      <w:r w:rsidRPr="00020818">
        <w:t>Costas Mavrides</w:t>
      </w:r>
      <w:r w:rsidRPr="00020818">
        <w:rPr>
          <w:rStyle w:val="HideTWBExt"/>
          <w:b w:val="0"/>
          <w:color w:val="auto"/>
        </w:rPr>
        <w:t>&lt;/Members&gt;</w:t>
      </w:r>
    </w:p>
    <w:p w14:paraId="7CEFD9D6" w14:textId="77777777" w:rsidR="00A84512" w:rsidRPr="00020818" w:rsidRDefault="00A84512" w:rsidP="00A84512">
      <w:pPr>
        <w:pStyle w:val="NormalBold"/>
      </w:pPr>
      <w:r w:rsidRPr="00020818">
        <w:rPr>
          <w:rStyle w:val="HideTWBExt"/>
          <w:b w:val="0"/>
          <w:color w:val="auto"/>
        </w:rPr>
        <w:t>&lt;/RepeatBlock-By&gt;</w:t>
      </w:r>
    </w:p>
    <w:p w14:paraId="1884D08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A412A41"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C8721B2" w14:textId="77777777" w:rsidTr="00B92402">
        <w:trPr>
          <w:trHeight w:hRule="exact" w:val="240"/>
          <w:jc w:val="center"/>
        </w:trPr>
        <w:tc>
          <w:tcPr>
            <w:tcW w:w="9752" w:type="dxa"/>
            <w:gridSpan w:val="2"/>
            <w:tcBorders>
              <w:top w:val="nil"/>
              <w:left w:val="nil"/>
              <w:bottom w:val="nil"/>
              <w:right w:val="nil"/>
            </w:tcBorders>
          </w:tcPr>
          <w:p w14:paraId="70FEDD92" w14:textId="77777777" w:rsidR="00A84512" w:rsidRPr="00020818" w:rsidRDefault="00A84512" w:rsidP="00B92402"/>
        </w:tc>
      </w:tr>
      <w:tr w:rsidR="00A84512" w:rsidRPr="00020818" w14:paraId="0D391176" w14:textId="77777777" w:rsidTr="00B92402">
        <w:trPr>
          <w:trHeight w:val="240"/>
          <w:jc w:val="center"/>
        </w:trPr>
        <w:tc>
          <w:tcPr>
            <w:tcW w:w="4876" w:type="dxa"/>
            <w:tcBorders>
              <w:top w:val="nil"/>
              <w:left w:val="nil"/>
              <w:bottom w:val="nil"/>
              <w:right w:val="nil"/>
            </w:tcBorders>
          </w:tcPr>
          <w:p w14:paraId="6724AD0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50E35F8" w14:textId="77777777" w:rsidR="00A84512" w:rsidRPr="00020818" w:rsidRDefault="00A84512" w:rsidP="00B92402">
            <w:pPr>
              <w:pStyle w:val="AmColumnHeading"/>
            </w:pPr>
            <w:r w:rsidRPr="00020818">
              <w:t>Ændringsforslag</w:t>
            </w:r>
          </w:p>
        </w:tc>
      </w:tr>
      <w:tr w:rsidR="00A84512" w:rsidRPr="00020818" w14:paraId="015810F9" w14:textId="77777777" w:rsidTr="00B92402">
        <w:trPr>
          <w:jc w:val="center"/>
        </w:trPr>
        <w:tc>
          <w:tcPr>
            <w:tcW w:w="4876" w:type="dxa"/>
            <w:tcBorders>
              <w:top w:val="nil"/>
              <w:left w:val="nil"/>
              <w:bottom w:val="nil"/>
              <w:right w:val="nil"/>
            </w:tcBorders>
          </w:tcPr>
          <w:p w14:paraId="615F8F57" w14:textId="77777777" w:rsidR="00A84512" w:rsidRPr="00020818" w:rsidRDefault="00A84512" w:rsidP="00B92402">
            <w:pPr>
              <w:pStyle w:val="Normal6a"/>
            </w:pPr>
            <w:r w:rsidRPr="00020818">
              <w:t>–</w:t>
            </w:r>
            <w:r w:rsidRPr="00020818">
              <w:tab/>
              <w:t>behovet for at forbedre forbindelserne med Tyrkiet</w:t>
            </w:r>
            <w:r w:rsidRPr="00020818">
              <w:rPr>
                <w:b/>
                <w:i/>
              </w:rPr>
              <w:t>; glæder sig over den delvise</w:t>
            </w:r>
            <w:r w:rsidRPr="00020818">
              <w:t xml:space="preserv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2A0AF4A4" w14:textId="4549018C" w:rsidR="00A84512" w:rsidRPr="00020818" w:rsidRDefault="00A84512" w:rsidP="00831AD6">
            <w:pPr>
              <w:pStyle w:val="Normal6a"/>
            </w:pPr>
            <w:r w:rsidRPr="00020818">
              <w:t>–</w:t>
            </w:r>
            <w:r w:rsidRPr="00020818">
              <w:tab/>
              <w:t>behovet for at forbedre forbindelserne med Tyrkiet</w:t>
            </w:r>
            <w:r w:rsidRPr="00020818">
              <w:rPr>
                <w:b/>
                <w:i/>
              </w:rPr>
              <w:t xml:space="preserve">, hvilket afhænger af Tyrkiets eget konstruktive engagement med håndgribelige resultater generelt i relationer mellem EU og Tyrkiet, navnlig af Cypernproblemet; beklager, at </w:t>
            </w:r>
            <w:r w:rsidR="00831AD6" w:rsidRPr="00020818">
              <w:rPr>
                <w:b/>
                <w:i/>
              </w:rPr>
              <w:t xml:space="preserve">Tyrkiet </w:t>
            </w:r>
            <w:r w:rsidRPr="00020818">
              <w:rPr>
                <w:b/>
                <w:i/>
              </w:rPr>
              <w:t>til trods for en vis</w:t>
            </w:r>
            <w:r w:rsidRPr="00020818">
              <w:t xml:space="preserve"> nedtrapning af spændingerne i det østlige Middelhavsområde og Det Ægæiske Hav</w:t>
            </w:r>
            <w:r w:rsidRPr="00020818">
              <w:rPr>
                <w:b/>
                <w:i/>
              </w:rPr>
              <w:t xml:space="preserve"> fortsætter sin aggressive politik og bestrider uberettiget suveræniteten og de suveræne rettigheder for EU-medlemsstater i området; fordømmer i denne henseende undertegnelsen og oplysningen fra den tyrkiske regering om aftalememorandaerne mellem Tyrkiet og Libyen om omfattende sikkerhedsmæssigt og militært samarbejde og om afgrænsningen af havområder, som er indbyrdes forbundne og udgør klare krænkelser af folkeretten, de relevante resolutioner fra FN's Sikkerhedsråd og EU-medlemsstaternes suveræne rettigheder</w:t>
            </w:r>
            <w:r w:rsidRPr="00020818">
              <w:t xml:space="preserve">; gentager sin bekymring over, at Tyrkiets udenrigspolitik fortsat er i strid </w:t>
            </w:r>
            <w:r w:rsidRPr="00020818">
              <w:lastRenderedPageBreak/>
              <w:t>med EU's prioriteter i henhold til FUSP;</w:t>
            </w:r>
          </w:p>
        </w:tc>
      </w:tr>
    </w:tbl>
    <w:p w14:paraId="2A8FC85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904BD8A" w14:textId="77777777" w:rsidR="00A84512" w:rsidRPr="00020818" w:rsidRDefault="00A84512" w:rsidP="00A84512">
      <w:r w:rsidRPr="00020818">
        <w:rPr>
          <w:rStyle w:val="HideTWBExt"/>
          <w:color w:val="auto"/>
        </w:rPr>
        <w:t>&lt;/Amend&gt;</w:t>
      </w:r>
    </w:p>
    <w:p w14:paraId="7496FE4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319</w:t>
      </w:r>
      <w:r w:rsidRPr="00020818">
        <w:rPr>
          <w:rStyle w:val="HideTWBExt"/>
          <w:color w:val="auto"/>
        </w:rPr>
        <w:t>&lt;/NumAm&gt;</w:t>
      </w:r>
    </w:p>
    <w:p w14:paraId="5FA61561" w14:textId="77777777" w:rsidR="00A84512" w:rsidRPr="00020818" w:rsidRDefault="00A84512" w:rsidP="00A84512">
      <w:pPr>
        <w:pStyle w:val="NormalBold"/>
      </w:pPr>
      <w:r w:rsidRPr="00020818">
        <w:rPr>
          <w:rStyle w:val="HideTWBExt"/>
          <w:b w:val="0"/>
          <w:color w:val="auto"/>
        </w:rPr>
        <w:t>&lt;RepeatBlock-By&gt;&lt;Members&gt;</w:t>
      </w:r>
      <w:r w:rsidRPr="00020818">
        <w:t>Yannis Maniatis</w:t>
      </w:r>
      <w:r w:rsidRPr="00020818">
        <w:rPr>
          <w:rStyle w:val="HideTWBExt"/>
          <w:b w:val="0"/>
          <w:color w:val="auto"/>
        </w:rPr>
        <w:t>&lt;/Members&gt;</w:t>
      </w:r>
    </w:p>
    <w:p w14:paraId="018F0295" w14:textId="77777777" w:rsidR="00A84512" w:rsidRPr="00020818" w:rsidRDefault="00A84512" w:rsidP="00A84512">
      <w:pPr>
        <w:pStyle w:val="NormalBold"/>
      </w:pPr>
      <w:r w:rsidRPr="00020818">
        <w:rPr>
          <w:rStyle w:val="HideTWBExt"/>
          <w:b w:val="0"/>
          <w:color w:val="auto"/>
        </w:rPr>
        <w:t>&lt;/RepeatBlock-By&gt;</w:t>
      </w:r>
    </w:p>
    <w:p w14:paraId="6662C78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68D3EC3"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A61A7EF" w14:textId="77777777" w:rsidTr="00B92402">
        <w:trPr>
          <w:trHeight w:hRule="exact" w:val="240"/>
          <w:jc w:val="center"/>
        </w:trPr>
        <w:tc>
          <w:tcPr>
            <w:tcW w:w="9752" w:type="dxa"/>
            <w:gridSpan w:val="2"/>
            <w:tcBorders>
              <w:top w:val="nil"/>
              <w:left w:val="nil"/>
              <w:bottom w:val="nil"/>
              <w:right w:val="nil"/>
            </w:tcBorders>
          </w:tcPr>
          <w:p w14:paraId="23ADB767" w14:textId="77777777" w:rsidR="00A84512" w:rsidRPr="00020818" w:rsidRDefault="00A84512" w:rsidP="00B92402"/>
        </w:tc>
      </w:tr>
      <w:tr w:rsidR="00A84512" w:rsidRPr="00020818" w14:paraId="77213451" w14:textId="77777777" w:rsidTr="00B92402">
        <w:trPr>
          <w:trHeight w:val="240"/>
          <w:jc w:val="center"/>
        </w:trPr>
        <w:tc>
          <w:tcPr>
            <w:tcW w:w="4876" w:type="dxa"/>
            <w:tcBorders>
              <w:top w:val="nil"/>
              <w:left w:val="nil"/>
              <w:bottom w:val="nil"/>
              <w:right w:val="nil"/>
            </w:tcBorders>
          </w:tcPr>
          <w:p w14:paraId="6F745A8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DC20406" w14:textId="77777777" w:rsidR="00A84512" w:rsidRPr="00020818" w:rsidRDefault="00A84512" w:rsidP="00B92402">
            <w:pPr>
              <w:pStyle w:val="AmColumnHeading"/>
            </w:pPr>
            <w:r w:rsidRPr="00020818">
              <w:t>Ændringsforslag</w:t>
            </w:r>
          </w:p>
        </w:tc>
      </w:tr>
      <w:tr w:rsidR="00A84512" w:rsidRPr="00020818" w14:paraId="43CD2840" w14:textId="77777777" w:rsidTr="00B92402">
        <w:trPr>
          <w:jc w:val="center"/>
        </w:trPr>
        <w:tc>
          <w:tcPr>
            <w:tcW w:w="4876" w:type="dxa"/>
            <w:tcBorders>
              <w:top w:val="nil"/>
              <w:left w:val="nil"/>
              <w:bottom w:val="nil"/>
              <w:right w:val="nil"/>
            </w:tcBorders>
          </w:tcPr>
          <w:p w14:paraId="4FE0F4F8" w14:textId="77777777" w:rsidR="00A84512" w:rsidRPr="00020818" w:rsidRDefault="00A84512" w:rsidP="00B92402">
            <w:pPr>
              <w:pStyle w:val="Normal6a"/>
            </w:pPr>
            <w:r w:rsidRPr="00020818">
              <w:t>–</w:t>
            </w:r>
            <w:r w:rsidRPr="00020818">
              <w:tab/>
              <w:t xml:space="preserve">behovet for at forbedre forbindelserne med Tyrkiet; </w:t>
            </w:r>
            <w:r w:rsidRPr="00020818">
              <w:rPr>
                <w:b/>
                <w:i/>
              </w:rPr>
              <w:t>glæder sig over den delvise</w:t>
            </w:r>
            <w:r w:rsidRPr="00020818">
              <w:t xml:space="preserv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0422BD84" w14:textId="5622F749" w:rsidR="00A84512" w:rsidRPr="00020818" w:rsidRDefault="00A84512" w:rsidP="00EF3473">
            <w:pPr>
              <w:pStyle w:val="Normal6a"/>
            </w:pPr>
            <w:r w:rsidRPr="00020818">
              <w:t>–</w:t>
            </w:r>
            <w:r w:rsidRPr="00020818">
              <w:tab/>
              <w:t xml:space="preserve">behovet for at forbedre forbindelserne med Tyrkiet; </w:t>
            </w:r>
            <w:r w:rsidRPr="00020818">
              <w:rPr>
                <w:b/>
                <w:i/>
              </w:rPr>
              <w:t>beklager, at til trods for en vis</w:t>
            </w:r>
            <w:r w:rsidRPr="00020818">
              <w:t xml:space="preserve"> nedtrapning af spændingerne i det østlige Middelhavsområde og Det Ægæiske Hav </w:t>
            </w:r>
            <w:r w:rsidRPr="00020818">
              <w:rPr>
                <w:b/>
                <w:i/>
              </w:rPr>
              <w:t>fortsætter Tyrkiet med uberettiget at bestride suveræniteten og de suveræne rettigheder for EU-medlemsstater i området; fordømmer i denne henseende undertegnelsen og oplysningen fra den tyrkiske regering om aftalememorandaerne mellem Tyrkiet og Libyen om omfattende sikkerhedsmæssigt og militært samarbejde og om afgrænsningen af havområder, som er indbyrdes forbundne og udgør klare krænkelser af folkeretten, de relevante resolutioner fra FN's Sikkerhedsråd og EU-medlemsstaternes suveræne rettigheder</w:t>
            </w:r>
            <w:r w:rsidRPr="00020818">
              <w:t>; gentager sin bekymring over, at Tyrkiets udenrigspolitik fortsat er i strid med EU's prioriteter i henhold til FUSP;</w:t>
            </w:r>
          </w:p>
        </w:tc>
      </w:tr>
    </w:tbl>
    <w:p w14:paraId="308DFB0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1E475AA" w14:textId="77777777" w:rsidR="00A84512" w:rsidRPr="00020818" w:rsidRDefault="00A84512" w:rsidP="00A84512">
      <w:r w:rsidRPr="00020818">
        <w:rPr>
          <w:rStyle w:val="HideTWBExt"/>
          <w:color w:val="auto"/>
        </w:rPr>
        <w:t>&lt;/Amend&gt;</w:t>
      </w:r>
    </w:p>
    <w:p w14:paraId="50FDFA0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320</w:t>
      </w:r>
      <w:r w:rsidRPr="00020818">
        <w:rPr>
          <w:rStyle w:val="HideTWBExt"/>
          <w:color w:val="auto"/>
        </w:rPr>
        <w:t>&lt;/NumAm&gt;</w:t>
      </w:r>
    </w:p>
    <w:p w14:paraId="3A6E9738"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3FAC18A9" w14:textId="77777777" w:rsidR="00A84512" w:rsidRPr="00020818" w:rsidRDefault="00A84512" w:rsidP="00A84512">
      <w:pPr>
        <w:pStyle w:val="NormalBold"/>
      </w:pPr>
      <w:r w:rsidRPr="00020818">
        <w:rPr>
          <w:rStyle w:val="HideTWBExt"/>
          <w:b w:val="0"/>
          <w:color w:val="auto"/>
        </w:rPr>
        <w:t>&lt;/RepeatBlock-By&gt;</w:t>
      </w:r>
    </w:p>
    <w:p w14:paraId="483AD2A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3B0208B"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0F0E37C" w14:textId="77777777" w:rsidTr="00B92402">
        <w:trPr>
          <w:trHeight w:hRule="exact" w:val="240"/>
          <w:jc w:val="center"/>
        </w:trPr>
        <w:tc>
          <w:tcPr>
            <w:tcW w:w="9752" w:type="dxa"/>
            <w:gridSpan w:val="2"/>
            <w:tcBorders>
              <w:top w:val="nil"/>
              <w:left w:val="nil"/>
              <w:bottom w:val="nil"/>
              <w:right w:val="nil"/>
            </w:tcBorders>
          </w:tcPr>
          <w:p w14:paraId="66DD4019" w14:textId="77777777" w:rsidR="00A84512" w:rsidRPr="00020818" w:rsidRDefault="00A84512" w:rsidP="00B92402"/>
        </w:tc>
      </w:tr>
      <w:tr w:rsidR="00A84512" w:rsidRPr="00020818" w14:paraId="3FE604CD" w14:textId="77777777" w:rsidTr="00B92402">
        <w:trPr>
          <w:trHeight w:val="240"/>
          <w:jc w:val="center"/>
        </w:trPr>
        <w:tc>
          <w:tcPr>
            <w:tcW w:w="4876" w:type="dxa"/>
            <w:tcBorders>
              <w:top w:val="nil"/>
              <w:left w:val="nil"/>
              <w:bottom w:val="nil"/>
              <w:right w:val="nil"/>
            </w:tcBorders>
          </w:tcPr>
          <w:p w14:paraId="4453F52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3F16CC1" w14:textId="77777777" w:rsidR="00A84512" w:rsidRPr="00020818" w:rsidRDefault="00A84512" w:rsidP="00B92402">
            <w:pPr>
              <w:pStyle w:val="AmColumnHeading"/>
            </w:pPr>
            <w:r w:rsidRPr="00020818">
              <w:t>Ændringsforslag</w:t>
            </w:r>
          </w:p>
        </w:tc>
      </w:tr>
      <w:tr w:rsidR="00A84512" w:rsidRPr="00020818" w14:paraId="50A1CD25" w14:textId="77777777" w:rsidTr="00B92402">
        <w:trPr>
          <w:jc w:val="center"/>
        </w:trPr>
        <w:tc>
          <w:tcPr>
            <w:tcW w:w="4876" w:type="dxa"/>
            <w:tcBorders>
              <w:top w:val="nil"/>
              <w:left w:val="nil"/>
              <w:bottom w:val="nil"/>
              <w:right w:val="nil"/>
            </w:tcBorders>
          </w:tcPr>
          <w:p w14:paraId="7652FA65" w14:textId="77777777" w:rsidR="00A84512" w:rsidRPr="00020818" w:rsidRDefault="00A84512" w:rsidP="00B92402">
            <w:pPr>
              <w:pStyle w:val="Normal6a"/>
            </w:pPr>
            <w:r w:rsidRPr="00020818">
              <w:lastRenderedPageBreak/>
              <w:t>–</w:t>
            </w:r>
            <w:r w:rsidRPr="00020818">
              <w:tab/>
              <w:t>behovet for at forbedre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685CF14C" w14:textId="58B0D0D9"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bekymring over, at Tyrkiets udenrigspolitik fortsat er i strid med EU's prioriteter i henhold til FUSP; </w:t>
            </w:r>
            <w:r w:rsidRPr="00020818">
              <w:rPr>
                <w:b/>
                <w:i/>
              </w:rPr>
              <w:t>udtrykker bekymring over Tyrkiets igangværende besættelse af landområder i Cypern og understreger, at eventuelle forbedringer af relationerne mellem EU og Tyrkiet skal være betinget af Tyrkiets tilbagetrækning fra cypriotisk territorium og landets respekt for medlemsstatens suverænitet;</w:t>
            </w:r>
          </w:p>
        </w:tc>
      </w:tr>
    </w:tbl>
    <w:p w14:paraId="6A47EAC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4074C3B" w14:textId="77777777" w:rsidR="00A84512" w:rsidRPr="00020818" w:rsidRDefault="00A84512" w:rsidP="00A84512">
      <w:r w:rsidRPr="00020818">
        <w:rPr>
          <w:rStyle w:val="HideTWBExt"/>
          <w:color w:val="auto"/>
        </w:rPr>
        <w:t>&lt;/Amend&gt;</w:t>
      </w:r>
    </w:p>
    <w:p w14:paraId="7894D025"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321</w:t>
      </w:r>
      <w:r w:rsidRPr="00020818">
        <w:rPr>
          <w:rStyle w:val="HideTWBExt"/>
          <w:b w:val="0"/>
          <w:color w:val="auto"/>
        </w:rPr>
        <w:t>&lt;/NumAm&gt;</w:t>
      </w:r>
    </w:p>
    <w:p w14:paraId="0002029F" w14:textId="77777777" w:rsidR="00A84512" w:rsidRPr="00020818" w:rsidRDefault="00A84512" w:rsidP="00A84512">
      <w:pPr>
        <w:pStyle w:val="NormalBold"/>
      </w:pPr>
      <w:r w:rsidRPr="00020818">
        <w:rPr>
          <w:rStyle w:val="HideTWBExt"/>
          <w:b w:val="0"/>
          <w:color w:val="auto"/>
        </w:rPr>
        <w:t>&lt;RepeatBlock-By&gt;&lt;Members&gt;</w:t>
      </w:r>
      <w:r w:rsidRPr="00020818">
        <w:t>Alice Teodorescu Måwe</w:t>
      </w:r>
      <w:r w:rsidRPr="00020818">
        <w:rPr>
          <w:rStyle w:val="HideTWBExt"/>
          <w:b w:val="0"/>
          <w:color w:val="auto"/>
        </w:rPr>
        <w:t>&lt;/Members&gt;</w:t>
      </w:r>
    </w:p>
    <w:p w14:paraId="682B45E2" w14:textId="77777777" w:rsidR="00A84512" w:rsidRPr="00020818" w:rsidRDefault="00A84512" w:rsidP="00A84512">
      <w:pPr>
        <w:pStyle w:val="NormalBold"/>
      </w:pPr>
      <w:r w:rsidRPr="00020818">
        <w:rPr>
          <w:rStyle w:val="HideTWBExt"/>
          <w:b w:val="0"/>
          <w:color w:val="auto"/>
        </w:rPr>
        <w:t>&lt;/RepeatBlock-By&gt;</w:t>
      </w:r>
    </w:p>
    <w:p w14:paraId="5F24CAD0"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218581DA" w14:textId="77777777" w:rsidR="00A84512" w:rsidRPr="00020818" w:rsidRDefault="00A84512" w:rsidP="00A84512">
      <w:pPr>
        <w:pStyle w:val="NormalBold"/>
      </w:pPr>
      <w:r w:rsidRPr="00020818">
        <w:rPr>
          <w:rStyle w:val="HideTWBExt"/>
          <w:b w:val="0"/>
          <w:color w:val="auto"/>
        </w:rPr>
        <w:t>&lt;Article&gt;</w:t>
      </w:r>
      <w:r w:rsidRPr="00020818">
        <w:t>Punkt 4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CDACB26" w14:textId="77777777" w:rsidTr="00B92402">
        <w:trPr>
          <w:trHeight w:hRule="exact" w:val="240"/>
          <w:jc w:val="center"/>
        </w:trPr>
        <w:tc>
          <w:tcPr>
            <w:tcW w:w="9752" w:type="dxa"/>
            <w:gridSpan w:val="2"/>
            <w:tcBorders>
              <w:top w:val="nil"/>
              <w:left w:val="nil"/>
              <w:bottom w:val="nil"/>
              <w:right w:val="nil"/>
            </w:tcBorders>
          </w:tcPr>
          <w:p w14:paraId="19D35E71" w14:textId="77777777" w:rsidR="00A84512" w:rsidRPr="00020818" w:rsidRDefault="00A84512" w:rsidP="00B92402"/>
        </w:tc>
      </w:tr>
      <w:tr w:rsidR="00A84512" w:rsidRPr="00020818" w14:paraId="21D09556" w14:textId="77777777" w:rsidTr="00B92402">
        <w:trPr>
          <w:trHeight w:val="240"/>
          <w:jc w:val="center"/>
        </w:trPr>
        <w:tc>
          <w:tcPr>
            <w:tcW w:w="4876" w:type="dxa"/>
            <w:tcBorders>
              <w:top w:val="nil"/>
              <w:left w:val="nil"/>
              <w:bottom w:val="nil"/>
              <w:right w:val="nil"/>
            </w:tcBorders>
          </w:tcPr>
          <w:p w14:paraId="50B05030"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1701240C" w14:textId="77777777" w:rsidR="00A84512" w:rsidRPr="00020818" w:rsidRDefault="00A84512" w:rsidP="00B92402">
            <w:pPr>
              <w:pStyle w:val="AmColumnHeading"/>
            </w:pPr>
            <w:r w:rsidRPr="00020818">
              <w:t>Ændringsforslag</w:t>
            </w:r>
          </w:p>
        </w:tc>
      </w:tr>
      <w:tr w:rsidR="00A84512" w:rsidRPr="00020818" w14:paraId="161792D7" w14:textId="77777777" w:rsidTr="00B92402">
        <w:trPr>
          <w:jc w:val="center"/>
        </w:trPr>
        <w:tc>
          <w:tcPr>
            <w:tcW w:w="4876" w:type="dxa"/>
            <w:tcBorders>
              <w:top w:val="nil"/>
              <w:left w:val="nil"/>
              <w:bottom w:val="nil"/>
              <w:right w:val="nil"/>
            </w:tcBorders>
          </w:tcPr>
          <w:p w14:paraId="59FDC7D4" w14:textId="77777777" w:rsidR="00A84512" w:rsidRPr="00020818" w:rsidRDefault="00A84512" w:rsidP="00B92402">
            <w:pPr>
              <w:pStyle w:val="Normal6a"/>
            </w:pPr>
            <w:r w:rsidRPr="00020818">
              <w:t>—</w:t>
            </w:r>
            <w:r w:rsidRPr="00020818">
              <w:tab/>
              <w:t xml:space="preserve">behovet for at </w:t>
            </w:r>
            <w:r w:rsidRPr="00020818">
              <w:rPr>
                <w:b/>
                <w:bCs/>
                <w:i/>
                <w:iCs/>
              </w:rPr>
              <w:t>forbedre</w:t>
            </w:r>
            <w:r w:rsidRPr="00020818">
              <w:t xml:space="preserv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77E7E3B5" w14:textId="77777777" w:rsidR="00A84512" w:rsidRPr="00020818" w:rsidRDefault="00A84512" w:rsidP="00B92402">
            <w:pPr>
              <w:pStyle w:val="Normal6a"/>
            </w:pPr>
            <w:r w:rsidRPr="00020818">
              <w:t>—</w:t>
            </w:r>
            <w:r w:rsidRPr="00020818">
              <w:tab/>
              <w:t xml:space="preserve">behovet for at </w:t>
            </w:r>
            <w:r w:rsidRPr="00020818">
              <w:rPr>
                <w:b/>
                <w:bCs/>
                <w:i/>
                <w:iCs/>
              </w:rPr>
              <w:t xml:space="preserve">gennemgå </w:t>
            </w:r>
            <w:r w:rsidRPr="00020818">
              <w:t xml:space="preserve">forbindelserne med Tyrkiet; glæder sig over den delvise nedtrapning af spændingerne i det østlige Middelhavsområde og Det Ægæiske Hav; gentager sin bekymring over, at Tyrkiets udenrigspolitik fortsat er i strid med EU's prioriteter i henhold til FUSP; </w:t>
            </w:r>
            <w:r w:rsidRPr="00020818">
              <w:rPr>
                <w:b/>
                <w:i/>
              </w:rPr>
              <w:t>understreger endvidere, at Tyrkiets vej til EU forbliver lukket, indtil Tyrkiets udenrigspolitik er i overensstemmelse med FUSP, og den tyrkiske regering og myndighederne udviser respekt for retsstatsprincipperne og de grundlæggende rettigheder og friheder;</w:t>
            </w:r>
          </w:p>
        </w:tc>
      </w:tr>
    </w:tbl>
    <w:p w14:paraId="2168EDC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{SV}</w:t>
      </w:r>
      <w:r w:rsidRPr="00020818">
        <w:t>sv</w:t>
      </w:r>
      <w:r w:rsidRPr="00020818">
        <w:rPr>
          <w:rStyle w:val="HideTWBExt"/>
          <w:color w:val="auto"/>
        </w:rPr>
        <w:t>&lt;/Original&gt;</w:t>
      </w:r>
    </w:p>
    <w:p w14:paraId="51773440" w14:textId="77777777" w:rsidR="00A84512" w:rsidRPr="00020818" w:rsidRDefault="00A84512" w:rsidP="00A84512">
      <w:r w:rsidRPr="00020818">
        <w:rPr>
          <w:rStyle w:val="HideTWBExt"/>
          <w:color w:val="auto"/>
        </w:rPr>
        <w:t>&lt;/Amend&gt;</w:t>
      </w:r>
    </w:p>
    <w:p w14:paraId="1CF956AA" w14:textId="77777777" w:rsidR="00A84512" w:rsidRPr="00020818" w:rsidRDefault="00A84512" w:rsidP="00A84512">
      <w:pPr>
        <w:pStyle w:val="AmNumberTabs"/>
      </w:pPr>
      <w:r w:rsidRPr="00020818">
        <w:rPr>
          <w:rStyle w:val="HideTWBExt"/>
          <w:b w:val="0"/>
          <w:color w:val="auto"/>
        </w:rPr>
        <w:lastRenderedPageBreak/>
        <w:t>&lt;Amend&gt;</w:t>
      </w:r>
      <w:r w:rsidRPr="00020818">
        <w:t>Ændringsforslag</w:t>
      </w:r>
      <w:r w:rsidRPr="00020818">
        <w:tab/>
      </w:r>
      <w:r w:rsidRPr="00020818">
        <w:tab/>
      </w:r>
      <w:r w:rsidRPr="00020818">
        <w:rPr>
          <w:rStyle w:val="HideTWBExt"/>
          <w:b w:val="0"/>
          <w:color w:val="auto"/>
        </w:rPr>
        <w:t>&lt;NumAm&gt;</w:t>
      </w:r>
      <w:r w:rsidRPr="00020818">
        <w:t>322</w:t>
      </w:r>
      <w:r w:rsidRPr="00020818">
        <w:rPr>
          <w:rStyle w:val="HideTWBExt"/>
          <w:b w:val="0"/>
          <w:color w:val="auto"/>
        </w:rPr>
        <w:t>&lt;/NumAm&gt;</w:t>
      </w:r>
    </w:p>
    <w:p w14:paraId="247E7E7E"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23C76D3C" w14:textId="77777777" w:rsidR="00A84512" w:rsidRPr="00020818" w:rsidRDefault="00A84512" w:rsidP="00A84512">
      <w:pPr>
        <w:pStyle w:val="NormalBold"/>
      </w:pPr>
      <w:r w:rsidRPr="00020818">
        <w:rPr>
          <w:rStyle w:val="HideTWBExt"/>
          <w:b w:val="0"/>
          <w:color w:val="auto"/>
        </w:rPr>
        <w:t>&lt;/RepeatBlock-By&gt;</w:t>
      </w:r>
    </w:p>
    <w:p w14:paraId="34B658E2"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527CB7E2" w14:textId="77777777" w:rsidR="00A84512" w:rsidRPr="00020818" w:rsidRDefault="00A84512" w:rsidP="00A84512">
      <w:pPr>
        <w:pStyle w:val="NormalBold"/>
      </w:pPr>
      <w:r w:rsidRPr="00020818">
        <w:rPr>
          <w:rStyle w:val="HideTWBExt"/>
          <w:b w:val="0"/>
          <w:color w:val="auto"/>
        </w:rPr>
        <w:t>&lt;Article&gt;</w:t>
      </w:r>
      <w:r w:rsidRPr="00020818">
        <w:t>Punkt 4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A967682" w14:textId="77777777" w:rsidTr="00B92402">
        <w:trPr>
          <w:trHeight w:hRule="exact" w:val="240"/>
          <w:jc w:val="center"/>
        </w:trPr>
        <w:tc>
          <w:tcPr>
            <w:tcW w:w="9752" w:type="dxa"/>
            <w:gridSpan w:val="2"/>
            <w:tcBorders>
              <w:top w:val="nil"/>
              <w:left w:val="nil"/>
              <w:bottom w:val="nil"/>
              <w:right w:val="nil"/>
            </w:tcBorders>
          </w:tcPr>
          <w:p w14:paraId="15A73484" w14:textId="77777777" w:rsidR="00A84512" w:rsidRPr="00020818" w:rsidRDefault="00A84512" w:rsidP="00B92402"/>
        </w:tc>
      </w:tr>
      <w:tr w:rsidR="00A84512" w:rsidRPr="00020818" w14:paraId="0D258734" w14:textId="77777777" w:rsidTr="00B92402">
        <w:trPr>
          <w:trHeight w:val="240"/>
          <w:jc w:val="center"/>
        </w:trPr>
        <w:tc>
          <w:tcPr>
            <w:tcW w:w="4876" w:type="dxa"/>
            <w:tcBorders>
              <w:top w:val="nil"/>
              <w:left w:val="nil"/>
              <w:bottom w:val="nil"/>
              <w:right w:val="nil"/>
            </w:tcBorders>
          </w:tcPr>
          <w:p w14:paraId="094D28CE"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70231690" w14:textId="77777777" w:rsidR="00A84512" w:rsidRPr="00020818" w:rsidRDefault="00A84512" w:rsidP="00B92402">
            <w:pPr>
              <w:pStyle w:val="AmColumnHeading"/>
            </w:pPr>
            <w:r w:rsidRPr="00020818">
              <w:t>Ændringsforslag</w:t>
            </w:r>
          </w:p>
        </w:tc>
      </w:tr>
      <w:tr w:rsidR="00A84512" w:rsidRPr="00020818" w14:paraId="7328E9B5" w14:textId="77777777" w:rsidTr="00B92402">
        <w:trPr>
          <w:jc w:val="center"/>
        </w:trPr>
        <w:tc>
          <w:tcPr>
            <w:tcW w:w="4876" w:type="dxa"/>
            <w:tcBorders>
              <w:top w:val="nil"/>
              <w:left w:val="nil"/>
              <w:bottom w:val="nil"/>
              <w:right w:val="nil"/>
            </w:tcBorders>
          </w:tcPr>
          <w:p w14:paraId="73C09726" w14:textId="77777777"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3E739506"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bekymring over, at Tyrkiets udenrigspolitik fortsat er i strid med EU's prioriteter i henhold til FUSP; </w:t>
            </w:r>
            <w:r w:rsidRPr="00020818">
              <w:rPr>
                <w:b/>
                <w:i/>
              </w:rPr>
              <w:t>mener, at enhver indblanding i gennemførelsen af medlemsstaternes suverænitet og suveræne rettigheder som følge af folkeretten er en fuldstændig uacceptabel handling;</w:t>
            </w:r>
          </w:p>
        </w:tc>
      </w:tr>
    </w:tbl>
    <w:p w14:paraId="039ABF7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62B0E644" w14:textId="77777777" w:rsidR="00A84512" w:rsidRPr="00020818" w:rsidRDefault="00A84512" w:rsidP="00A84512">
      <w:r w:rsidRPr="00020818">
        <w:rPr>
          <w:rStyle w:val="HideTWBExt"/>
          <w:color w:val="auto"/>
        </w:rPr>
        <w:t>&lt;/Amend&gt;</w:t>
      </w:r>
    </w:p>
    <w:p w14:paraId="413E891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323</w:t>
      </w:r>
      <w:r w:rsidRPr="00020818">
        <w:rPr>
          <w:rStyle w:val="HideTWBExt"/>
          <w:color w:val="auto"/>
        </w:rPr>
        <w:t>&lt;/NumAm&gt;</w:t>
      </w:r>
    </w:p>
    <w:p w14:paraId="171DF7A6"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73B248EF" w14:textId="77777777" w:rsidR="00A84512" w:rsidRPr="00020818" w:rsidRDefault="00A84512" w:rsidP="00A84512">
      <w:pPr>
        <w:pStyle w:val="NormalBold"/>
      </w:pPr>
      <w:r w:rsidRPr="00020818">
        <w:rPr>
          <w:rStyle w:val="HideTWBExt"/>
          <w:b w:val="0"/>
          <w:color w:val="auto"/>
        </w:rPr>
        <w:t>&lt;/RepeatBlock-By&gt;</w:t>
      </w:r>
    </w:p>
    <w:p w14:paraId="19A4EA6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6C1CC6E"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A977932" w14:textId="77777777" w:rsidTr="00B92402">
        <w:trPr>
          <w:trHeight w:hRule="exact" w:val="240"/>
          <w:jc w:val="center"/>
        </w:trPr>
        <w:tc>
          <w:tcPr>
            <w:tcW w:w="9752" w:type="dxa"/>
            <w:gridSpan w:val="2"/>
            <w:tcBorders>
              <w:top w:val="nil"/>
              <w:left w:val="nil"/>
              <w:bottom w:val="nil"/>
              <w:right w:val="nil"/>
            </w:tcBorders>
          </w:tcPr>
          <w:p w14:paraId="33CC95B1" w14:textId="77777777" w:rsidR="00A84512" w:rsidRPr="00020818" w:rsidRDefault="00A84512" w:rsidP="00B92402"/>
        </w:tc>
      </w:tr>
      <w:tr w:rsidR="00A84512" w:rsidRPr="00020818" w14:paraId="6B19ABCF" w14:textId="77777777" w:rsidTr="00B92402">
        <w:trPr>
          <w:trHeight w:val="240"/>
          <w:jc w:val="center"/>
        </w:trPr>
        <w:tc>
          <w:tcPr>
            <w:tcW w:w="4876" w:type="dxa"/>
            <w:tcBorders>
              <w:top w:val="nil"/>
              <w:left w:val="nil"/>
              <w:bottom w:val="nil"/>
              <w:right w:val="nil"/>
            </w:tcBorders>
          </w:tcPr>
          <w:p w14:paraId="3011617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5D4ADBB" w14:textId="77777777" w:rsidR="00A84512" w:rsidRPr="00020818" w:rsidRDefault="00A84512" w:rsidP="00B92402">
            <w:pPr>
              <w:pStyle w:val="AmColumnHeading"/>
            </w:pPr>
            <w:r w:rsidRPr="00020818">
              <w:t>Ændringsforslag</w:t>
            </w:r>
          </w:p>
        </w:tc>
      </w:tr>
      <w:tr w:rsidR="00A84512" w:rsidRPr="00020818" w14:paraId="5EAB3442" w14:textId="77777777" w:rsidTr="00B92402">
        <w:trPr>
          <w:jc w:val="center"/>
        </w:trPr>
        <w:tc>
          <w:tcPr>
            <w:tcW w:w="4876" w:type="dxa"/>
            <w:tcBorders>
              <w:top w:val="nil"/>
              <w:left w:val="nil"/>
              <w:bottom w:val="nil"/>
              <w:right w:val="nil"/>
            </w:tcBorders>
          </w:tcPr>
          <w:p w14:paraId="52E10BF9"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bekymring over, at Tyrkiets udenrigspolitik </w:t>
            </w:r>
            <w:r w:rsidRPr="00020818">
              <w:rPr>
                <w:b/>
                <w:i/>
              </w:rPr>
              <w:t>fortsat er i strid</w:t>
            </w:r>
            <w:r w:rsidRPr="00020818">
              <w:t xml:space="preserve"> med EU's prioriteter i henhold til FUSP;</w:t>
            </w:r>
          </w:p>
        </w:tc>
        <w:tc>
          <w:tcPr>
            <w:tcW w:w="4876" w:type="dxa"/>
            <w:tcBorders>
              <w:top w:val="nil"/>
              <w:left w:val="nil"/>
              <w:bottom w:val="nil"/>
              <w:right w:val="nil"/>
            </w:tcBorders>
          </w:tcPr>
          <w:p w14:paraId="1E953F54"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bekymring over, at Tyrkiets udenrigspolitik </w:t>
            </w:r>
            <w:r w:rsidRPr="00020818">
              <w:rPr>
                <w:b/>
                <w:i/>
              </w:rPr>
              <w:t>ikke blot udtrykker meget lidt overensstemmelse</w:t>
            </w:r>
            <w:r w:rsidRPr="00020818">
              <w:t xml:space="preserve"> med EU's prioriteter i henhold til FUSP</w:t>
            </w:r>
            <w:r w:rsidRPr="00020818">
              <w:rPr>
                <w:b/>
                <w:i/>
              </w:rPr>
              <w:t>, men oven i købet fjerner landet yderligere fra EU's FUSP</w:t>
            </w:r>
            <w:r w:rsidRPr="00020818">
              <w:t xml:space="preserve">; </w:t>
            </w:r>
            <w:r w:rsidRPr="00020818">
              <w:rPr>
                <w:b/>
                <w:i/>
              </w:rPr>
              <w:t>beklager de manglende fremskridt i Tyrkiet på afgørende områder, f.eks. grundlæggende rettigheder; </w:t>
            </w:r>
          </w:p>
        </w:tc>
      </w:tr>
    </w:tbl>
    <w:p w14:paraId="6900B16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AA285B2" w14:textId="77777777" w:rsidR="00A84512" w:rsidRPr="00020818" w:rsidRDefault="00A84512" w:rsidP="00A84512">
      <w:r w:rsidRPr="00020818">
        <w:rPr>
          <w:rStyle w:val="HideTWBExt"/>
          <w:color w:val="auto"/>
        </w:rPr>
        <w:lastRenderedPageBreak/>
        <w:t>&lt;/Amend&gt;</w:t>
      </w:r>
    </w:p>
    <w:p w14:paraId="2B239A3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324</w:t>
      </w:r>
      <w:r w:rsidRPr="00020818">
        <w:rPr>
          <w:rStyle w:val="HideTWBExt"/>
          <w:color w:val="auto"/>
        </w:rPr>
        <w:t>&lt;/NumAm&gt;</w:t>
      </w:r>
    </w:p>
    <w:p w14:paraId="0FDF55EC" w14:textId="77777777" w:rsidR="00A84512" w:rsidRPr="00020818" w:rsidRDefault="00A84512" w:rsidP="00A84512">
      <w:pPr>
        <w:pStyle w:val="NormalBold"/>
      </w:pPr>
      <w:r w:rsidRPr="00020818">
        <w:rPr>
          <w:rStyle w:val="HideTWBExt"/>
          <w:b w:val="0"/>
          <w:color w:val="auto"/>
        </w:rPr>
        <w:t>&lt;RepeatBlock-By&gt;&lt;Members&gt;</w:t>
      </w:r>
      <w:r w:rsidRPr="00020818">
        <w:t>Marion Maréchal</w:t>
      </w:r>
      <w:r w:rsidRPr="00020818">
        <w:rPr>
          <w:rStyle w:val="HideTWBExt"/>
          <w:b w:val="0"/>
          <w:color w:val="auto"/>
        </w:rPr>
        <w:t>&lt;/Members&gt;</w:t>
      </w:r>
    </w:p>
    <w:p w14:paraId="05EFE57A" w14:textId="77777777" w:rsidR="00A84512" w:rsidRPr="00020818" w:rsidRDefault="00A84512" w:rsidP="00A84512">
      <w:pPr>
        <w:pStyle w:val="NormalBold"/>
      </w:pPr>
      <w:r w:rsidRPr="00020818">
        <w:rPr>
          <w:rStyle w:val="HideTWBExt"/>
          <w:b w:val="0"/>
          <w:color w:val="auto"/>
        </w:rPr>
        <w:t>&lt;/RepeatBlock-By&gt;</w:t>
      </w:r>
    </w:p>
    <w:p w14:paraId="5F43294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E9345DC"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E9DC20F" w14:textId="77777777" w:rsidTr="00B92402">
        <w:trPr>
          <w:trHeight w:hRule="exact" w:val="240"/>
          <w:jc w:val="center"/>
        </w:trPr>
        <w:tc>
          <w:tcPr>
            <w:tcW w:w="9752" w:type="dxa"/>
            <w:gridSpan w:val="2"/>
            <w:tcBorders>
              <w:top w:val="nil"/>
              <w:left w:val="nil"/>
              <w:bottom w:val="nil"/>
              <w:right w:val="nil"/>
            </w:tcBorders>
          </w:tcPr>
          <w:p w14:paraId="62EBE42F" w14:textId="77777777" w:rsidR="00A84512" w:rsidRPr="00020818" w:rsidRDefault="00A84512" w:rsidP="00B92402"/>
        </w:tc>
      </w:tr>
      <w:tr w:rsidR="00A84512" w:rsidRPr="00020818" w14:paraId="4AF4E0E8" w14:textId="77777777" w:rsidTr="00B92402">
        <w:trPr>
          <w:trHeight w:val="240"/>
          <w:jc w:val="center"/>
        </w:trPr>
        <w:tc>
          <w:tcPr>
            <w:tcW w:w="4876" w:type="dxa"/>
            <w:tcBorders>
              <w:top w:val="nil"/>
              <w:left w:val="nil"/>
              <w:bottom w:val="nil"/>
              <w:right w:val="nil"/>
            </w:tcBorders>
          </w:tcPr>
          <w:p w14:paraId="552A6AE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753F543" w14:textId="77777777" w:rsidR="00A84512" w:rsidRPr="00020818" w:rsidRDefault="00A84512" w:rsidP="00B92402">
            <w:pPr>
              <w:pStyle w:val="AmColumnHeading"/>
            </w:pPr>
            <w:r w:rsidRPr="00020818">
              <w:t>Ændringsforslag</w:t>
            </w:r>
          </w:p>
        </w:tc>
      </w:tr>
      <w:tr w:rsidR="00A84512" w:rsidRPr="00020818" w14:paraId="70EDC9F0" w14:textId="77777777" w:rsidTr="00B92402">
        <w:trPr>
          <w:jc w:val="center"/>
        </w:trPr>
        <w:tc>
          <w:tcPr>
            <w:tcW w:w="4876" w:type="dxa"/>
            <w:tcBorders>
              <w:top w:val="nil"/>
              <w:left w:val="nil"/>
              <w:bottom w:val="nil"/>
              <w:right w:val="nil"/>
            </w:tcBorders>
          </w:tcPr>
          <w:p w14:paraId="2F650EC1" w14:textId="77777777" w:rsidR="00A84512" w:rsidRPr="00020818" w:rsidRDefault="00A84512" w:rsidP="00B92402">
            <w:pPr>
              <w:pStyle w:val="Normal6a"/>
            </w:pPr>
            <w:r w:rsidRPr="00020818">
              <w:t>–</w:t>
            </w:r>
            <w:r w:rsidRPr="00020818">
              <w:tab/>
              <w:t xml:space="preserve">behovet for at </w:t>
            </w:r>
            <w:r w:rsidRPr="00020818">
              <w:rPr>
                <w:b/>
                <w:i/>
              </w:rPr>
              <w:t>forbedre</w:t>
            </w:r>
            <w:r w:rsidRPr="00020818">
              <w:t xml:space="preserv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52F3E039" w14:textId="77777777" w:rsidR="00A84512" w:rsidRPr="00020818" w:rsidRDefault="00A84512" w:rsidP="00B92402">
            <w:pPr>
              <w:pStyle w:val="Normal6a"/>
            </w:pPr>
            <w:r w:rsidRPr="00020818">
              <w:t>–</w:t>
            </w:r>
            <w:r w:rsidRPr="00020818">
              <w:tab/>
              <w:t xml:space="preserve">behovet for at </w:t>
            </w:r>
            <w:r w:rsidRPr="00020818">
              <w:rPr>
                <w:b/>
                <w:i/>
              </w:rPr>
              <w:t>afklare</w:t>
            </w:r>
            <w:r w:rsidRPr="00020818">
              <w:t xml:space="preserve"> forbindelserne med Tyrkiet </w:t>
            </w:r>
            <w:r w:rsidRPr="00020818">
              <w:rPr>
                <w:b/>
                <w:i/>
              </w:rPr>
              <w:t>ved definitivt at indstille landets EU-tiltrædelsesproces, som er blevet holdt i live trods de fastlåste forhandlinger om flere kapitler i EU-retten</w:t>
            </w:r>
            <w:r w:rsidRPr="00020818">
              <w:t>; glæder sig over den delvise nedtrapning af spændingerne i det østlige Middelhavsområde og Det Ægæiske Hav; gentager sin bekymring over, at Tyrkiets udenrigspolitik fortsat er i strid med EU's prioriteter i henhold til FUSP;</w:t>
            </w:r>
          </w:p>
        </w:tc>
      </w:tr>
    </w:tbl>
    <w:p w14:paraId="6D68F73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6EE10312" w14:textId="77777777" w:rsidR="00A84512" w:rsidRPr="00020818" w:rsidRDefault="00A84512" w:rsidP="00A84512">
      <w:r w:rsidRPr="00020818">
        <w:rPr>
          <w:rStyle w:val="HideTWBExt"/>
          <w:color w:val="auto"/>
        </w:rPr>
        <w:t>&lt;/Amend&gt;</w:t>
      </w:r>
    </w:p>
    <w:p w14:paraId="23AA497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325</w:t>
      </w:r>
      <w:r w:rsidRPr="00020818">
        <w:rPr>
          <w:rStyle w:val="HideTWBExt"/>
          <w:color w:val="auto"/>
        </w:rPr>
        <w:t>&lt;/NumAm&gt;</w:t>
      </w:r>
    </w:p>
    <w:p w14:paraId="56D1EEA4" w14:textId="77777777" w:rsidR="00A84512" w:rsidRPr="00020818" w:rsidRDefault="00A84512" w:rsidP="00A84512">
      <w:pPr>
        <w:pStyle w:val="NormalBold"/>
      </w:pPr>
      <w:r w:rsidRPr="00020818">
        <w:rPr>
          <w:rStyle w:val="HideTWBExt"/>
          <w:b w:val="0"/>
          <w:color w:val="auto"/>
        </w:rPr>
        <w:t>&lt;RepeatBlock-By&gt;&lt;Members&gt;</w:t>
      </w:r>
      <w:r w:rsidRPr="00020818">
        <w:t>Emmanouil Kefalogiannis</w:t>
      </w:r>
      <w:r w:rsidRPr="00020818">
        <w:rPr>
          <w:rStyle w:val="HideTWBExt"/>
          <w:b w:val="0"/>
          <w:color w:val="auto"/>
        </w:rPr>
        <w:t>&lt;/Members&gt;</w:t>
      </w:r>
    </w:p>
    <w:p w14:paraId="4EBCE630" w14:textId="77777777" w:rsidR="00A84512" w:rsidRPr="00020818" w:rsidRDefault="00A84512" w:rsidP="00A84512">
      <w:pPr>
        <w:pStyle w:val="NormalBold"/>
      </w:pPr>
      <w:r w:rsidRPr="00020818">
        <w:rPr>
          <w:rStyle w:val="HideTWBExt"/>
          <w:b w:val="0"/>
          <w:color w:val="auto"/>
        </w:rPr>
        <w:t>&lt;/RepeatBlock-By&gt;</w:t>
      </w:r>
    </w:p>
    <w:p w14:paraId="3FD7ACC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00B68D7"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82926B6" w14:textId="77777777" w:rsidTr="00B92402">
        <w:trPr>
          <w:trHeight w:hRule="exact" w:val="240"/>
          <w:jc w:val="center"/>
        </w:trPr>
        <w:tc>
          <w:tcPr>
            <w:tcW w:w="9752" w:type="dxa"/>
            <w:gridSpan w:val="2"/>
            <w:tcBorders>
              <w:top w:val="nil"/>
              <w:left w:val="nil"/>
              <w:bottom w:val="nil"/>
              <w:right w:val="nil"/>
            </w:tcBorders>
          </w:tcPr>
          <w:p w14:paraId="60C1DC31" w14:textId="77777777" w:rsidR="00A84512" w:rsidRPr="00020818" w:rsidRDefault="00A84512" w:rsidP="00B92402"/>
        </w:tc>
      </w:tr>
      <w:tr w:rsidR="00A84512" w:rsidRPr="00020818" w14:paraId="4B60D856" w14:textId="77777777" w:rsidTr="00B92402">
        <w:trPr>
          <w:trHeight w:val="240"/>
          <w:jc w:val="center"/>
        </w:trPr>
        <w:tc>
          <w:tcPr>
            <w:tcW w:w="4876" w:type="dxa"/>
            <w:tcBorders>
              <w:top w:val="nil"/>
              <w:left w:val="nil"/>
              <w:bottom w:val="nil"/>
              <w:right w:val="nil"/>
            </w:tcBorders>
          </w:tcPr>
          <w:p w14:paraId="2DBEBE9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9A2F36A" w14:textId="77777777" w:rsidR="00A84512" w:rsidRPr="00020818" w:rsidRDefault="00A84512" w:rsidP="00B92402">
            <w:pPr>
              <w:pStyle w:val="AmColumnHeading"/>
            </w:pPr>
            <w:r w:rsidRPr="00020818">
              <w:t>Ændringsforslag</w:t>
            </w:r>
          </w:p>
        </w:tc>
      </w:tr>
      <w:tr w:rsidR="00A84512" w:rsidRPr="00020818" w14:paraId="22EEFFF4" w14:textId="77777777" w:rsidTr="00B92402">
        <w:trPr>
          <w:jc w:val="center"/>
        </w:trPr>
        <w:tc>
          <w:tcPr>
            <w:tcW w:w="4876" w:type="dxa"/>
            <w:tcBorders>
              <w:top w:val="nil"/>
              <w:left w:val="nil"/>
              <w:bottom w:val="nil"/>
              <w:right w:val="nil"/>
            </w:tcBorders>
          </w:tcPr>
          <w:p w14:paraId="5D58493C" w14:textId="77777777"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1EFE7584"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w:t>
            </w:r>
            <w:r w:rsidRPr="00020818">
              <w:rPr>
                <w:b/>
                <w:i/>
              </w:rPr>
              <w:t>noterer sig samtidig med bekymring, at Tyrkiet fortsat fremsætter ubegrundede påstande om EU-medlemsstaters suverænitet og suveræne rettigheder, og</w:t>
            </w:r>
            <w:r w:rsidRPr="00020818">
              <w:t xml:space="preserve"> gentager sin bekymring over, at Tyrkiets udenrigspolitik fortsat er i strid med EU's prioriteter i henhold til FUSP;</w:t>
            </w:r>
          </w:p>
        </w:tc>
      </w:tr>
    </w:tbl>
    <w:p w14:paraId="45DDF38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ED5661A" w14:textId="77777777" w:rsidR="00A84512" w:rsidRPr="00020818" w:rsidRDefault="00A84512" w:rsidP="00A84512">
      <w:r w:rsidRPr="00020818">
        <w:rPr>
          <w:rStyle w:val="HideTWBExt"/>
          <w:color w:val="auto"/>
        </w:rPr>
        <w:lastRenderedPageBreak/>
        <w:t>&lt;/Amend&gt;</w:t>
      </w:r>
    </w:p>
    <w:p w14:paraId="06A5A49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326</w:t>
      </w:r>
      <w:r w:rsidRPr="00020818">
        <w:rPr>
          <w:rStyle w:val="HideTWBExt"/>
          <w:color w:val="auto"/>
        </w:rPr>
        <w:t>&lt;/NumAm&gt;</w:t>
      </w:r>
    </w:p>
    <w:p w14:paraId="1BA8E58E" w14:textId="77777777" w:rsidR="00A84512" w:rsidRPr="00020818" w:rsidRDefault="00A84512" w:rsidP="00A84512">
      <w:pPr>
        <w:pStyle w:val="NormalBold"/>
      </w:pPr>
      <w:r w:rsidRPr="00020818">
        <w:rPr>
          <w:rStyle w:val="HideTWBExt"/>
          <w:b w:val="0"/>
          <w:color w:val="auto"/>
        </w:rPr>
        <w:t>&lt;RepeatBlock-By&gt;&lt;Members&gt;</w:t>
      </w:r>
      <w:r w:rsidRPr="00020818">
        <w:t>Vangelis Meimarakis</w:t>
      </w:r>
      <w:r w:rsidRPr="00020818">
        <w:rPr>
          <w:rStyle w:val="HideTWBExt"/>
          <w:b w:val="0"/>
          <w:color w:val="auto"/>
        </w:rPr>
        <w:t>&lt;/Members&gt;</w:t>
      </w:r>
    </w:p>
    <w:p w14:paraId="397B317F" w14:textId="77777777" w:rsidR="00A84512" w:rsidRPr="00020818" w:rsidRDefault="00A84512" w:rsidP="00A84512">
      <w:pPr>
        <w:pStyle w:val="NormalBold"/>
      </w:pPr>
      <w:r w:rsidRPr="00020818">
        <w:rPr>
          <w:rStyle w:val="HideTWBExt"/>
          <w:b w:val="0"/>
          <w:color w:val="auto"/>
        </w:rPr>
        <w:t>&lt;/RepeatBlock-By&gt;</w:t>
      </w:r>
    </w:p>
    <w:p w14:paraId="46269A1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1F2F28C"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E4DEAF5" w14:textId="77777777" w:rsidTr="00B92402">
        <w:trPr>
          <w:trHeight w:hRule="exact" w:val="240"/>
          <w:jc w:val="center"/>
        </w:trPr>
        <w:tc>
          <w:tcPr>
            <w:tcW w:w="9752" w:type="dxa"/>
            <w:gridSpan w:val="2"/>
            <w:tcBorders>
              <w:top w:val="nil"/>
              <w:left w:val="nil"/>
              <w:bottom w:val="nil"/>
              <w:right w:val="nil"/>
            </w:tcBorders>
          </w:tcPr>
          <w:p w14:paraId="704FBE8C" w14:textId="77777777" w:rsidR="00A84512" w:rsidRPr="00020818" w:rsidRDefault="00A84512" w:rsidP="00B92402"/>
        </w:tc>
      </w:tr>
      <w:tr w:rsidR="00A84512" w:rsidRPr="00020818" w14:paraId="51C75519" w14:textId="77777777" w:rsidTr="00B92402">
        <w:trPr>
          <w:trHeight w:val="240"/>
          <w:jc w:val="center"/>
        </w:trPr>
        <w:tc>
          <w:tcPr>
            <w:tcW w:w="4876" w:type="dxa"/>
            <w:tcBorders>
              <w:top w:val="nil"/>
              <w:left w:val="nil"/>
              <w:bottom w:val="nil"/>
              <w:right w:val="nil"/>
            </w:tcBorders>
          </w:tcPr>
          <w:p w14:paraId="4E3B9AA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FA82CB0" w14:textId="77777777" w:rsidR="00A84512" w:rsidRPr="00020818" w:rsidRDefault="00A84512" w:rsidP="00B92402">
            <w:pPr>
              <w:pStyle w:val="AmColumnHeading"/>
            </w:pPr>
            <w:r w:rsidRPr="00020818">
              <w:t>Ændringsforslag</w:t>
            </w:r>
          </w:p>
        </w:tc>
      </w:tr>
      <w:tr w:rsidR="00A84512" w:rsidRPr="00020818" w14:paraId="1AB4B53F" w14:textId="77777777" w:rsidTr="00B92402">
        <w:trPr>
          <w:jc w:val="center"/>
        </w:trPr>
        <w:tc>
          <w:tcPr>
            <w:tcW w:w="4876" w:type="dxa"/>
            <w:tcBorders>
              <w:top w:val="nil"/>
              <w:left w:val="nil"/>
              <w:bottom w:val="nil"/>
              <w:right w:val="nil"/>
            </w:tcBorders>
          </w:tcPr>
          <w:p w14:paraId="67186EE8" w14:textId="77777777"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2F63976B" w14:textId="1248F891"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w:t>
            </w:r>
            <w:r w:rsidRPr="00020818">
              <w:rPr>
                <w:b/>
                <w:i/>
              </w:rPr>
              <w:t xml:space="preserve"> og noterer sig samtidig med bekymring, at Tyrkiet fortsat fremsætter ubegrundede påstande om EU-medlemsstaters suverænitet og suveræne rettigheder</w:t>
            </w:r>
            <w:r w:rsidRPr="00020818">
              <w:t>; gentager sin bekymring over, at Tyrkiets udenrigspolitik fortsat er i strid med EU's prioriteter i henhold til FUSP;</w:t>
            </w:r>
          </w:p>
        </w:tc>
      </w:tr>
    </w:tbl>
    <w:p w14:paraId="2199EF6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9822121" w14:textId="77777777" w:rsidR="00A84512" w:rsidRPr="00020818" w:rsidRDefault="00A84512" w:rsidP="00A84512">
      <w:r w:rsidRPr="00020818">
        <w:rPr>
          <w:rStyle w:val="HideTWBExt"/>
          <w:color w:val="auto"/>
        </w:rPr>
        <w:t>&lt;/Amend&gt;</w:t>
      </w:r>
    </w:p>
    <w:p w14:paraId="6FD4395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327</w:t>
      </w:r>
      <w:r w:rsidRPr="00020818">
        <w:rPr>
          <w:rStyle w:val="HideTWBExt"/>
          <w:color w:val="auto"/>
        </w:rPr>
        <w:t>&lt;/NumAm&gt;</w:t>
      </w:r>
    </w:p>
    <w:p w14:paraId="3BA8517D"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 Jorge Martín Frías, Hermann Tertsch, Roberto Vannacci</w:t>
      </w:r>
      <w:r w:rsidRPr="00020818">
        <w:rPr>
          <w:rStyle w:val="HideTWBExt"/>
          <w:b w:val="0"/>
          <w:color w:val="auto"/>
        </w:rPr>
        <w:t>&lt;/Members&gt;</w:t>
      </w:r>
    </w:p>
    <w:p w14:paraId="434AF98F" w14:textId="77777777" w:rsidR="00A84512" w:rsidRPr="00020818" w:rsidRDefault="00A84512" w:rsidP="00A84512">
      <w:pPr>
        <w:pStyle w:val="NormalBold"/>
      </w:pPr>
      <w:r w:rsidRPr="00020818">
        <w:rPr>
          <w:rStyle w:val="HideTWBExt"/>
          <w:b w:val="0"/>
          <w:color w:val="auto"/>
        </w:rPr>
        <w:t>&lt;/RepeatBlock-By&gt;</w:t>
      </w:r>
    </w:p>
    <w:p w14:paraId="2E54B1E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23A95D0"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5974E26" w14:textId="77777777" w:rsidTr="00B92402">
        <w:trPr>
          <w:trHeight w:hRule="exact" w:val="240"/>
          <w:jc w:val="center"/>
        </w:trPr>
        <w:tc>
          <w:tcPr>
            <w:tcW w:w="9752" w:type="dxa"/>
            <w:gridSpan w:val="2"/>
            <w:tcBorders>
              <w:top w:val="nil"/>
              <w:left w:val="nil"/>
              <w:bottom w:val="nil"/>
              <w:right w:val="nil"/>
            </w:tcBorders>
          </w:tcPr>
          <w:p w14:paraId="1C91EF55" w14:textId="77777777" w:rsidR="00A84512" w:rsidRPr="00020818" w:rsidRDefault="00A84512" w:rsidP="00B92402"/>
        </w:tc>
      </w:tr>
      <w:tr w:rsidR="00A84512" w:rsidRPr="00020818" w14:paraId="201FBE03" w14:textId="77777777" w:rsidTr="00B92402">
        <w:trPr>
          <w:trHeight w:val="240"/>
          <w:jc w:val="center"/>
        </w:trPr>
        <w:tc>
          <w:tcPr>
            <w:tcW w:w="4876" w:type="dxa"/>
            <w:tcBorders>
              <w:top w:val="nil"/>
              <w:left w:val="nil"/>
              <w:bottom w:val="nil"/>
              <w:right w:val="nil"/>
            </w:tcBorders>
          </w:tcPr>
          <w:p w14:paraId="389DD01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45A6E1" w14:textId="77777777" w:rsidR="00A84512" w:rsidRPr="00020818" w:rsidRDefault="00A84512" w:rsidP="00B92402">
            <w:pPr>
              <w:pStyle w:val="AmColumnHeading"/>
            </w:pPr>
            <w:r w:rsidRPr="00020818">
              <w:t>Ændringsforslag</w:t>
            </w:r>
          </w:p>
        </w:tc>
      </w:tr>
      <w:tr w:rsidR="00A84512" w:rsidRPr="00020818" w14:paraId="4EE7DEBA" w14:textId="77777777" w:rsidTr="00B92402">
        <w:trPr>
          <w:jc w:val="center"/>
        </w:trPr>
        <w:tc>
          <w:tcPr>
            <w:tcW w:w="4876" w:type="dxa"/>
            <w:tcBorders>
              <w:top w:val="nil"/>
              <w:left w:val="nil"/>
              <w:bottom w:val="nil"/>
              <w:right w:val="nil"/>
            </w:tcBorders>
          </w:tcPr>
          <w:p w14:paraId="7CC93C5F" w14:textId="77777777" w:rsidR="00A84512" w:rsidRPr="00020818" w:rsidRDefault="00A84512" w:rsidP="00B92402">
            <w:pPr>
              <w:pStyle w:val="Normal6a"/>
            </w:pPr>
            <w:r w:rsidRPr="00020818">
              <w:t>–</w:t>
            </w:r>
            <w:r w:rsidRPr="00020818">
              <w:tab/>
            </w:r>
            <w:r w:rsidRPr="00020818">
              <w:rPr>
                <w:b/>
                <w:i/>
              </w:rPr>
              <w:t>behovet for at forbedre forbindelserne med Tyrkiet;</w:t>
            </w:r>
            <w:r w:rsidRPr="00020818">
              <w:t xml:space="preserve">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4F1E0D0F" w14:textId="77777777" w:rsidR="00A84512" w:rsidRPr="00020818" w:rsidRDefault="00A84512" w:rsidP="00B92402">
            <w:pPr>
              <w:pStyle w:val="Normal6a"/>
            </w:pPr>
            <w:r w:rsidRPr="00020818">
              <w:t>–</w:t>
            </w:r>
            <w:r w:rsidRPr="00020818">
              <w:tab/>
              <w:t xml:space="preserve">glæder sig over den delvise nedtrapning af spændingerne i det østlige Middelhavsområde og Det Ægæiske Hav; gentager sin bekymring over, at Tyrkiets udenrigspolitik fortsat er i strid med EU's prioriteter i henhold til FUSP; </w:t>
            </w:r>
            <w:r w:rsidRPr="00020818">
              <w:rPr>
                <w:b/>
                <w:i/>
              </w:rPr>
              <w:t>minder om Tyrkiets angrebshandlinger i det østlige Middelhav mod Grækenland og Cypern, som begge er EU-medlemsstater;</w:t>
            </w:r>
          </w:p>
        </w:tc>
      </w:tr>
    </w:tbl>
    <w:p w14:paraId="30585D1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48F7F4D3" w14:textId="77777777" w:rsidR="00A84512" w:rsidRPr="00020818" w:rsidRDefault="00A84512" w:rsidP="00A84512">
      <w:r w:rsidRPr="00020818">
        <w:rPr>
          <w:rStyle w:val="HideTWBExt"/>
          <w:color w:val="auto"/>
        </w:rPr>
        <w:t>&lt;/Amend&gt;</w:t>
      </w:r>
    </w:p>
    <w:p w14:paraId="243FA37B"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328</w:t>
      </w:r>
      <w:r w:rsidRPr="00020818">
        <w:rPr>
          <w:rStyle w:val="HideTWBExt"/>
          <w:color w:val="auto"/>
        </w:rPr>
        <w:t>&lt;/NumAm&gt;</w:t>
      </w:r>
    </w:p>
    <w:p w14:paraId="386F5B1C"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23070835" w14:textId="77777777" w:rsidR="00A84512" w:rsidRPr="00020818" w:rsidRDefault="00A84512" w:rsidP="00A84512">
      <w:pPr>
        <w:pStyle w:val="NormalBold"/>
      </w:pPr>
      <w:r w:rsidRPr="00020818">
        <w:rPr>
          <w:rStyle w:val="HideTWBExt"/>
          <w:b w:val="0"/>
          <w:color w:val="auto"/>
        </w:rPr>
        <w:t>&lt;/RepeatBlock-By&gt;</w:t>
      </w:r>
    </w:p>
    <w:p w14:paraId="5FD2943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C8D26AD"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F2C6788" w14:textId="77777777" w:rsidTr="00B92402">
        <w:trPr>
          <w:trHeight w:hRule="exact" w:val="240"/>
          <w:jc w:val="center"/>
        </w:trPr>
        <w:tc>
          <w:tcPr>
            <w:tcW w:w="9752" w:type="dxa"/>
            <w:gridSpan w:val="2"/>
            <w:tcBorders>
              <w:top w:val="nil"/>
              <w:left w:val="nil"/>
              <w:bottom w:val="nil"/>
              <w:right w:val="nil"/>
            </w:tcBorders>
          </w:tcPr>
          <w:p w14:paraId="3E1177C4" w14:textId="77777777" w:rsidR="00A84512" w:rsidRPr="00020818" w:rsidRDefault="00A84512" w:rsidP="00B92402"/>
        </w:tc>
      </w:tr>
      <w:tr w:rsidR="00A84512" w:rsidRPr="00020818" w14:paraId="4EFCC5F4" w14:textId="77777777" w:rsidTr="00B92402">
        <w:trPr>
          <w:trHeight w:val="240"/>
          <w:jc w:val="center"/>
        </w:trPr>
        <w:tc>
          <w:tcPr>
            <w:tcW w:w="4876" w:type="dxa"/>
            <w:tcBorders>
              <w:top w:val="nil"/>
              <w:left w:val="nil"/>
              <w:bottom w:val="nil"/>
              <w:right w:val="nil"/>
            </w:tcBorders>
          </w:tcPr>
          <w:p w14:paraId="258C914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CADB4C6" w14:textId="77777777" w:rsidR="00A84512" w:rsidRPr="00020818" w:rsidRDefault="00A84512" w:rsidP="00B92402">
            <w:pPr>
              <w:pStyle w:val="AmColumnHeading"/>
            </w:pPr>
            <w:r w:rsidRPr="00020818">
              <w:t>Ændringsforslag</w:t>
            </w:r>
          </w:p>
        </w:tc>
      </w:tr>
      <w:tr w:rsidR="00A84512" w:rsidRPr="00020818" w14:paraId="38A0F387" w14:textId="77777777" w:rsidTr="00B92402">
        <w:trPr>
          <w:jc w:val="center"/>
        </w:trPr>
        <w:tc>
          <w:tcPr>
            <w:tcW w:w="4876" w:type="dxa"/>
            <w:tcBorders>
              <w:top w:val="nil"/>
              <w:left w:val="nil"/>
              <w:bottom w:val="nil"/>
              <w:right w:val="nil"/>
            </w:tcBorders>
          </w:tcPr>
          <w:p w14:paraId="5242FA0E"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w:t>
            </w:r>
            <w:r w:rsidRPr="00020818">
              <w:rPr>
                <w:b/>
                <w:i/>
              </w:rPr>
              <w:t>gentager sin bekymring over, at Tyrkiets udenrigspolitik fortsat er i strid med EU's prioriteter i henhold til FUSP;</w:t>
            </w:r>
          </w:p>
        </w:tc>
        <w:tc>
          <w:tcPr>
            <w:tcW w:w="4876" w:type="dxa"/>
            <w:tcBorders>
              <w:top w:val="nil"/>
              <w:left w:val="nil"/>
              <w:bottom w:val="nil"/>
              <w:right w:val="nil"/>
            </w:tcBorders>
          </w:tcPr>
          <w:p w14:paraId="6E7FD1CF" w14:textId="77777777"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w:t>
            </w:r>
          </w:p>
        </w:tc>
      </w:tr>
    </w:tbl>
    <w:p w14:paraId="11AB494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7327DED8" w14:textId="77777777" w:rsidR="00A84512" w:rsidRPr="00020818" w:rsidRDefault="00A84512" w:rsidP="00A84512">
      <w:r w:rsidRPr="00020818">
        <w:rPr>
          <w:rStyle w:val="HideTWBExt"/>
          <w:color w:val="auto"/>
        </w:rPr>
        <w:t>&lt;/Amend&gt;</w:t>
      </w:r>
    </w:p>
    <w:p w14:paraId="2A3C8EF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329</w:t>
      </w:r>
      <w:r w:rsidRPr="00020818">
        <w:rPr>
          <w:rStyle w:val="HideTWBExt"/>
          <w:color w:val="auto"/>
        </w:rPr>
        <w:t>&lt;/NumAm&gt;</w:t>
      </w:r>
    </w:p>
    <w:p w14:paraId="70464FB5" w14:textId="77777777" w:rsidR="00A84512" w:rsidRPr="00020818" w:rsidRDefault="00A84512" w:rsidP="00A84512">
      <w:pPr>
        <w:pStyle w:val="NormalBold"/>
      </w:pPr>
      <w:r w:rsidRPr="00020818">
        <w:rPr>
          <w:rStyle w:val="HideTWBExt"/>
          <w:b w:val="0"/>
          <w:color w:val="auto"/>
        </w:rPr>
        <w:t>&lt;RepeatBlock-By&gt;&lt;Members&gt;</w:t>
      </w:r>
      <w:r w:rsidRPr="00020818">
        <w:t>Hermann Tertsch, Jorge Martín Frías</w:t>
      </w:r>
      <w:r w:rsidRPr="00020818">
        <w:rPr>
          <w:rStyle w:val="HideTWBExt"/>
          <w:b w:val="0"/>
          <w:color w:val="auto"/>
        </w:rPr>
        <w:t>&lt;/Members&gt;</w:t>
      </w:r>
    </w:p>
    <w:p w14:paraId="546CBDC0" w14:textId="77777777" w:rsidR="00A84512" w:rsidRPr="00020818" w:rsidRDefault="00A84512" w:rsidP="00A84512">
      <w:pPr>
        <w:pStyle w:val="NormalBold"/>
      </w:pPr>
      <w:r w:rsidRPr="00020818">
        <w:rPr>
          <w:rStyle w:val="HideTWBExt"/>
          <w:b w:val="0"/>
          <w:color w:val="auto"/>
        </w:rPr>
        <w:t>&lt;/RepeatBlock-By&gt;</w:t>
      </w:r>
    </w:p>
    <w:p w14:paraId="6AB8574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CF9012E"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35F064A" w14:textId="77777777" w:rsidTr="00B92402">
        <w:trPr>
          <w:trHeight w:hRule="exact" w:val="240"/>
          <w:jc w:val="center"/>
        </w:trPr>
        <w:tc>
          <w:tcPr>
            <w:tcW w:w="9752" w:type="dxa"/>
            <w:gridSpan w:val="2"/>
            <w:tcBorders>
              <w:top w:val="nil"/>
              <w:left w:val="nil"/>
              <w:bottom w:val="nil"/>
              <w:right w:val="nil"/>
            </w:tcBorders>
          </w:tcPr>
          <w:p w14:paraId="37AF1901" w14:textId="77777777" w:rsidR="00A84512" w:rsidRPr="00020818" w:rsidRDefault="00A84512" w:rsidP="00B92402"/>
        </w:tc>
      </w:tr>
      <w:tr w:rsidR="00A84512" w:rsidRPr="00020818" w14:paraId="1922ED6B" w14:textId="77777777" w:rsidTr="00B92402">
        <w:trPr>
          <w:trHeight w:val="240"/>
          <w:jc w:val="center"/>
        </w:trPr>
        <w:tc>
          <w:tcPr>
            <w:tcW w:w="4876" w:type="dxa"/>
            <w:tcBorders>
              <w:top w:val="nil"/>
              <w:left w:val="nil"/>
              <w:bottom w:val="nil"/>
              <w:right w:val="nil"/>
            </w:tcBorders>
          </w:tcPr>
          <w:p w14:paraId="7F81374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B334676" w14:textId="77777777" w:rsidR="00A84512" w:rsidRPr="00020818" w:rsidRDefault="00A84512" w:rsidP="00B92402">
            <w:pPr>
              <w:pStyle w:val="AmColumnHeading"/>
            </w:pPr>
            <w:r w:rsidRPr="00020818">
              <w:t>Ændringsforslag</w:t>
            </w:r>
          </w:p>
        </w:tc>
      </w:tr>
      <w:tr w:rsidR="00A84512" w:rsidRPr="00020818" w14:paraId="5ED19C11" w14:textId="77777777" w:rsidTr="00B92402">
        <w:trPr>
          <w:jc w:val="center"/>
        </w:trPr>
        <w:tc>
          <w:tcPr>
            <w:tcW w:w="4876" w:type="dxa"/>
            <w:tcBorders>
              <w:top w:val="nil"/>
              <w:left w:val="nil"/>
              <w:bottom w:val="nil"/>
              <w:right w:val="nil"/>
            </w:tcBorders>
          </w:tcPr>
          <w:p w14:paraId="6BFADF76" w14:textId="77777777" w:rsidR="00A84512" w:rsidRPr="00020818" w:rsidRDefault="00A84512" w:rsidP="00B92402">
            <w:pPr>
              <w:pStyle w:val="Normal6a"/>
            </w:pPr>
            <w:r w:rsidRPr="00020818">
              <w:t>–</w:t>
            </w:r>
            <w:r w:rsidRPr="00020818">
              <w:tab/>
            </w:r>
            <w:r w:rsidRPr="00020818">
              <w:rPr>
                <w:b/>
                <w:i/>
              </w:rPr>
              <w:t>behovet for at forbedre forbindelserne med Tyrkiet; glæder sig over den delvise nedtrapning af spændingerne i det østlige Middelhavsområde og Det Ægæiske Hav; gentager sin</w:t>
            </w:r>
            <w:r w:rsidRPr="00020818">
              <w:t xml:space="preserve"> bekymring over, at Tyrkiets udenrigspolitik fortsat er i strid med EU's prioriteter i henhold til FUSP;</w:t>
            </w:r>
          </w:p>
        </w:tc>
        <w:tc>
          <w:tcPr>
            <w:tcW w:w="4876" w:type="dxa"/>
            <w:tcBorders>
              <w:top w:val="nil"/>
              <w:left w:val="nil"/>
              <w:bottom w:val="nil"/>
              <w:right w:val="nil"/>
            </w:tcBorders>
          </w:tcPr>
          <w:p w14:paraId="125B978C" w14:textId="77777777" w:rsidR="00A84512" w:rsidRPr="00020818" w:rsidRDefault="00A84512" w:rsidP="00B92402">
            <w:pPr>
              <w:pStyle w:val="Normal6a"/>
            </w:pPr>
            <w:r w:rsidRPr="00020818">
              <w:t>–</w:t>
            </w:r>
            <w:r w:rsidRPr="00020818">
              <w:tab/>
              <w:t>bekymring over, at Tyrkiets udenrigspolitik fortsat er i strid med EU's prioriteter i henhold til FUSP;</w:t>
            </w:r>
          </w:p>
        </w:tc>
      </w:tr>
    </w:tbl>
    <w:p w14:paraId="2A5D199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0AB4810" w14:textId="77777777" w:rsidR="00A84512" w:rsidRPr="00020818" w:rsidRDefault="00A84512" w:rsidP="00A84512">
      <w:r w:rsidRPr="00020818">
        <w:rPr>
          <w:rStyle w:val="HideTWBExt"/>
          <w:color w:val="auto"/>
        </w:rPr>
        <w:t>&lt;/Amend&gt;</w:t>
      </w:r>
    </w:p>
    <w:p w14:paraId="0C565852"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330</w:t>
      </w:r>
      <w:r w:rsidRPr="00020818">
        <w:rPr>
          <w:rStyle w:val="HideTWBExt"/>
          <w:b w:val="0"/>
          <w:color w:val="auto"/>
        </w:rPr>
        <w:t>&lt;/NumAm&gt;</w:t>
      </w:r>
    </w:p>
    <w:p w14:paraId="6786F81C"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3FE93E76" w14:textId="77777777" w:rsidR="00A84512" w:rsidRPr="00020818" w:rsidRDefault="00A84512" w:rsidP="00A84512">
      <w:pPr>
        <w:pStyle w:val="NormalBold"/>
      </w:pPr>
      <w:r w:rsidRPr="00020818">
        <w:rPr>
          <w:rStyle w:val="HideTWBExt"/>
          <w:b w:val="0"/>
          <w:color w:val="auto"/>
        </w:rPr>
        <w:t>&lt;/RepeatBlock-By&gt;</w:t>
      </w:r>
    </w:p>
    <w:p w14:paraId="720E0B1B"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1FCD0DA3" w14:textId="77777777" w:rsidR="00A84512" w:rsidRPr="00020818" w:rsidRDefault="00A84512" w:rsidP="00A84512">
      <w:pPr>
        <w:pStyle w:val="NormalBold"/>
      </w:pPr>
      <w:r w:rsidRPr="00020818">
        <w:rPr>
          <w:rStyle w:val="HideTWBExt"/>
          <w:b w:val="0"/>
          <w:color w:val="auto"/>
        </w:rPr>
        <w:t>&lt;Article&gt;</w:t>
      </w:r>
      <w:r w:rsidRPr="00020818">
        <w:t>Punkt 4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8D6A326" w14:textId="77777777" w:rsidTr="00B92402">
        <w:trPr>
          <w:trHeight w:hRule="exact" w:val="240"/>
          <w:jc w:val="center"/>
        </w:trPr>
        <w:tc>
          <w:tcPr>
            <w:tcW w:w="9752" w:type="dxa"/>
            <w:gridSpan w:val="2"/>
            <w:tcBorders>
              <w:top w:val="nil"/>
              <w:left w:val="nil"/>
              <w:bottom w:val="nil"/>
              <w:right w:val="nil"/>
            </w:tcBorders>
          </w:tcPr>
          <w:p w14:paraId="1890DF63" w14:textId="77777777" w:rsidR="00A84512" w:rsidRPr="00020818" w:rsidRDefault="00A84512" w:rsidP="00B92402"/>
        </w:tc>
      </w:tr>
      <w:tr w:rsidR="00A84512" w:rsidRPr="00020818" w14:paraId="148C2F40" w14:textId="77777777" w:rsidTr="00B92402">
        <w:trPr>
          <w:trHeight w:val="240"/>
          <w:jc w:val="center"/>
        </w:trPr>
        <w:tc>
          <w:tcPr>
            <w:tcW w:w="4876" w:type="dxa"/>
            <w:tcBorders>
              <w:top w:val="nil"/>
              <w:left w:val="nil"/>
              <w:bottom w:val="nil"/>
              <w:right w:val="nil"/>
            </w:tcBorders>
          </w:tcPr>
          <w:p w14:paraId="2D3D958A" w14:textId="77777777" w:rsidR="00A84512" w:rsidRPr="00020818" w:rsidRDefault="00A84512" w:rsidP="00B92402">
            <w:pPr>
              <w:pStyle w:val="AmColumnHeading"/>
            </w:pPr>
            <w:r w:rsidRPr="00020818">
              <w:lastRenderedPageBreak/>
              <w:t>Beslutningsforslag</w:t>
            </w:r>
          </w:p>
        </w:tc>
        <w:tc>
          <w:tcPr>
            <w:tcW w:w="4876" w:type="dxa"/>
            <w:tcBorders>
              <w:top w:val="nil"/>
              <w:left w:val="nil"/>
              <w:bottom w:val="nil"/>
              <w:right w:val="nil"/>
            </w:tcBorders>
          </w:tcPr>
          <w:p w14:paraId="2E9E9378" w14:textId="77777777" w:rsidR="00A84512" w:rsidRPr="00020818" w:rsidRDefault="00A84512" w:rsidP="00B92402">
            <w:pPr>
              <w:pStyle w:val="AmColumnHeading"/>
            </w:pPr>
            <w:r w:rsidRPr="00020818">
              <w:t>Ændringsforslag</w:t>
            </w:r>
          </w:p>
        </w:tc>
      </w:tr>
      <w:tr w:rsidR="00A84512" w:rsidRPr="00020818" w14:paraId="0B26FE16" w14:textId="77777777" w:rsidTr="00B92402">
        <w:trPr>
          <w:jc w:val="center"/>
        </w:trPr>
        <w:tc>
          <w:tcPr>
            <w:tcW w:w="4876" w:type="dxa"/>
            <w:tcBorders>
              <w:top w:val="nil"/>
              <w:left w:val="nil"/>
              <w:bottom w:val="nil"/>
              <w:right w:val="nil"/>
            </w:tcBorders>
          </w:tcPr>
          <w:p w14:paraId="60FD56C1" w14:textId="77777777"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71F62644"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bekymring over, at Tyrkiets udenrigspolitik fortsat er i strid med EU's prioriteter i henhold til FUSP; </w:t>
            </w:r>
            <w:r w:rsidRPr="00020818">
              <w:rPr>
                <w:b/>
                <w:i/>
              </w:rPr>
              <w:t>anerkender, at der ikke er nogen forudsætninger for at fremme EU-tiltrædelsesforhandlinger med Tyrkiet;</w:t>
            </w:r>
          </w:p>
        </w:tc>
      </w:tr>
    </w:tbl>
    <w:p w14:paraId="71EE3D5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5BB56C3B" w14:textId="77777777" w:rsidR="00A84512" w:rsidRPr="00020818" w:rsidRDefault="00A84512" w:rsidP="00A84512">
      <w:r w:rsidRPr="00020818">
        <w:rPr>
          <w:rStyle w:val="HideTWBExt"/>
          <w:color w:val="auto"/>
        </w:rPr>
        <w:t>&lt;/Amend&gt;</w:t>
      </w:r>
    </w:p>
    <w:p w14:paraId="514A3CF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331</w:t>
      </w:r>
      <w:r w:rsidRPr="00020818">
        <w:rPr>
          <w:rStyle w:val="HideTWBExt"/>
          <w:color w:val="auto"/>
        </w:rPr>
        <w:t>&lt;/NumAm&gt;</w:t>
      </w:r>
    </w:p>
    <w:p w14:paraId="28119005"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44CEE3D0" w14:textId="77777777" w:rsidR="00A84512" w:rsidRPr="00020818" w:rsidRDefault="00A84512" w:rsidP="00A84512">
      <w:pPr>
        <w:pStyle w:val="NormalBold"/>
      </w:pPr>
      <w:r w:rsidRPr="00020818">
        <w:rPr>
          <w:rStyle w:val="HideTWBExt"/>
          <w:b w:val="0"/>
          <w:color w:val="auto"/>
        </w:rPr>
        <w:t>&lt;/RepeatBlock-By&gt;</w:t>
      </w:r>
    </w:p>
    <w:p w14:paraId="50066DC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1AEC64F"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1420A12" w14:textId="77777777" w:rsidTr="00B92402">
        <w:trPr>
          <w:trHeight w:hRule="exact" w:val="240"/>
          <w:jc w:val="center"/>
        </w:trPr>
        <w:tc>
          <w:tcPr>
            <w:tcW w:w="9752" w:type="dxa"/>
            <w:gridSpan w:val="2"/>
            <w:tcBorders>
              <w:top w:val="nil"/>
              <w:left w:val="nil"/>
              <w:bottom w:val="nil"/>
              <w:right w:val="nil"/>
            </w:tcBorders>
          </w:tcPr>
          <w:p w14:paraId="48FA9C11" w14:textId="77777777" w:rsidR="00A84512" w:rsidRPr="00020818" w:rsidRDefault="00A84512" w:rsidP="00B92402"/>
        </w:tc>
      </w:tr>
      <w:tr w:rsidR="00A84512" w:rsidRPr="00020818" w14:paraId="363D8043" w14:textId="77777777" w:rsidTr="00B92402">
        <w:trPr>
          <w:trHeight w:val="240"/>
          <w:jc w:val="center"/>
        </w:trPr>
        <w:tc>
          <w:tcPr>
            <w:tcW w:w="4876" w:type="dxa"/>
            <w:tcBorders>
              <w:top w:val="nil"/>
              <w:left w:val="nil"/>
              <w:bottom w:val="nil"/>
              <w:right w:val="nil"/>
            </w:tcBorders>
          </w:tcPr>
          <w:p w14:paraId="6D8942D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5D5CD9B" w14:textId="77777777" w:rsidR="00A84512" w:rsidRPr="00020818" w:rsidRDefault="00A84512" w:rsidP="00B92402">
            <w:pPr>
              <w:pStyle w:val="AmColumnHeading"/>
            </w:pPr>
            <w:r w:rsidRPr="00020818">
              <w:t>Ændringsforslag</w:t>
            </w:r>
          </w:p>
        </w:tc>
      </w:tr>
      <w:tr w:rsidR="00A84512" w:rsidRPr="00020818" w14:paraId="62B2CA8A" w14:textId="77777777" w:rsidTr="00B92402">
        <w:trPr>
          <w:jc w:val="center"/>
        </w:trPr>
        <w:tc>
          <w:tcPr>
            <w:tcW w:w="4876" w:type="dxa"/>
            <w:tcBorders>
              <w:top w:val="nil"/>
              <w:left w:val="nil"/>
              <w:bottom w:val="nil"/>
              <w:right w:val="nil"/>
            </w:tcBorders>
          </w:tcPr>
          <w:p w14:paraId="706E52B8"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w:t>
            </w:r>
            <w:r w:rsidRPr="00020818">
              <w:rPr>
                <w:b/>
                <w:i/>
              </w:rPr>
              <w:t>gentager sin bekymring over, at Tyrkiets udenrigspolitik fortsat er i strid med EU's prioriteter i henhold til FUSP;</w:t>
            </w:r>
          </w:p>
        </w:tc>
        <w:tc>
          <w:tcPr>
            <w:tcW w:w="4876" w:type="dxa"/>
            <w:tcBorders>
              <w:top w:val="nil"/>
              <w:left w:val="nil"/>
              <w:bottom w:val="nil"/>
              <w:right w:val="nil"/>
            </w:tcBorders>
          </w:tcPr>
          <w:p w14:paraId="53684884" w14:textId="77777777"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w:t>
            </w:r>
          </w:p>
        </w:tc>
      </w:tr>
    </w:tbl>
    <w:p w14:paraId="0011012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764FF2B" w14:textId="77777777" w:rsidR="00A84512" w:rsidRPr="00020818" w:rsidRDefault="00A84512" w:rsidP="00A84512">
      <w:r w:rsidRPr="00020818">
        <w:rPr>
          <w:rStyle w:val="HideTWBExt"/>
          <w:color w:val="auto"/>
        </w:rPr>
        <w:t>&lt;/Amend&gt;</w:t>
      </w:r>
    </w:p>
    <w:p w14:paraId="042CF74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332</w:t>
      </w:r>
      <w:r w:rsidRPr="00020818">
        <w:rPr>
          <w:rStyle w:val="HideTWBExt"/>
          <w:color w:val="auto"/>
        </w:rPr>
        <w:t>&lt;/NumAm&gt;</w:t>
      </w:r>
    </w:p>
    <w:p w14:paraId="4C165CF1"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0F86BB6" w14:textId="77777777" w:rsidR="00A84512" w:rsidRPr="00020818" w:rsidRDefault="00A84512" w:rsidP="00A84512">
      <w:pPr>
        <w:pStyle w:val="NormalBold"/>
      </w:pPr>
      <w:r w:rsidRPr="00020818">
        <w:rPr>
          <w:rStyle w:val="HideTWBExt"/>
          <w:b w:val="0"/>
          <w:color w:val="auto"/>
        </w:rPr>
        <w:t>&lt;/RepeatBlock-By&gt;</w:t>
      </w:r>
    </w:p>
    <w:p w14:paraId="2548D6A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65F5440"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958115F" w14:textId="77777777" w:rsidTr="00B92402">
        <w:trPr>
          <w:trHeight w:hRule="exact" w:val="240"/>
          <w:jc w:val="center"/>
        </w:trPr>
        <w:tc>
          <w:tcPr>
            <w:tcW w:w="9752" w:type="dxa"/>
            <w:gridSpan w:val="2"/>
            <w:tcBorders>
              <w:top w:val="nil"/>
              <w:left w:val="nil"/>
              <w:bottom w:val="nil"/>
              <w:right w:val="nil"/>
            </w:tcBorders>
          </w:tcPr>
          <w:p w14:paraId="4230130F" w14:textId="77777777" w:rsidR="00A84512" w:rsidRPr="00020818" w:rsidRDefault="00A84512" w:rsidP="00B92402"/>
        </w:tc>
      </w:tr>
      <w:tr w:rsidR="00A84512" w:rsidRPr="00020818" w14:paraId="2A147B47" w14:textId="77777777" w:rsidTr="00B92402">
        <w:trPr>
          <w:trHeight w:val="240"/>
          <w:jc w:val="center"/>
        </w:trPr>
        <w:tc>
          <w:tcPr>
            <w:tcW w:w="4876" w:type="dxa"/>
            <w:tcBorders>
              <w:top w:val="nil"/>
              <w:left w:val="nil"/>
              <w:bottom w:val="nil"/>
              <w:right w:val="nil"/>
            </w:tcBorders>
          </w:tcPr>
          <w:p w14:paraId="529F4B1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40FB80C" w14:textId="77777777" w:rsidR="00A84512" w:rsidRPr="00020818" w:rsidRDefault="00A84512" w:rsidP="00B92402">
            <w:pPr>
              <w:pStyle w:val="AmColumnHeading"/>
            </w:pPr>
            <w:r w:rsidRPr="00020818">
              <w:t>Ændringsforslag</w:t>
            </w:r>
          </w:p>
        </w:tc>
      </w:tr>
      <w:tr w:rsidR="00A84512" w:rsidRPr="00020818" w14:paraId="129452D7" w14:textId="77777777" w:rsidTr="00B92402">
        <w:trPr>
          <w:jc w:val="center"/>
        </w:trPr>
        <w:tc>
          <w:tcPr>
            <w:tcW w:w="4876" w:type="dxa"/>
            <w:tcBorders>
              <w:top w:val="nil"/>
              <w:left w:val="nil"/>
              <w:bottom w:val="nil"/>
              <w:right w:val="nil"/>
            </w:tcBorders>
          </w:tcPr>
          <w:p w14:paraId="6ECA213E" w14:textId="77777777" w:rsidR="00A84512" w:rsidRPr="00020818" w:rsidRDefault="00A84512" w:rsidP="00B92402">
            <w:pPr>
              <w:pStyle w:val="Normal6a"/>
            </w:pPr>
            <w:r w:rsidRPr="00020818">
              <w:t>–</w:t>
            </w:r>
            <w:r w:rsidRPr="00020818">
              <w:tab/>
              <w:t xml:space="preserve">behovet for at forbedre forbindelserne med Tyrkiet; glæder sig </w:t>
            </w:r>
            <w:r w:rsidRPr="00020818">
              <w:lastRenderedPageBreak/>
              <w:t xml:space="preserve">over den delvise nedtrapning af spændingerne i det østlige Middelhavsområde og Det Ægæiske Hav; </w:t>
            </w:r>
            <w:r w:rsidRPr="00020818">
              <w:rPr>
                <w:b/>
                <w:i/>
              </w:rPr>
              <w:t>gentager sin bekymring over, at Tyrkiets udenrigspolitik fortsat er i strid med EU's prioriteter i henhold til FUSP;</w:t>
            </w:r>
          </w:p>
        </w:tc>
        <w:tc>
          <w:tcPr>
            <w:tcW w:w="4876" w:type="dxa"/>
            <w:tcBorders>
              <w:top w:val="nil"/>
              <w:left w:val="nil"/>
              <w:bottom w:val="nil"/>
              <w:right w:val="nil"/>
            </w:tcBorders>
          </w:tcPr>
          <w:p w14:paraId="5B6A282E" w14:textId="77777777" w:rsidR="00A84512" w:rsidRPr="00020818" w:rsidRDefault="00A84512" w:rsidP="00B92402">
            <w:pPr>
              <w:pStyle w:val="Normal6a"/>
            </w:pPr>
            <w:r w:rsidRPr="00020818">
              <w:lastRenderedPageBreak/>
              <w:t>–</w:t>
            </w:r>
            <w:r w:rsidRPr="00020818">
              <w:tab/>
              <w:t xml:space="preserve">behovet for at forbedre forbindelserne med Tyrkiet; glæder sig </w:t>
            </w:r>
            <w:r w:rsidRPr="00020818">
              <w:lastRenderedPageBreak/>
              <w:t>over den delvise nedtrapning af spændingerne i det østlige Middelhavsområde og Det Ægæiske Hav; </w:t>
            </w:r>
          </w:p>
        </w:tc>
      </w:tr>
    </w:tbl>
    <w:p w14:paraId="5F3ACBAF"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DA4E0A6" w14:textId="77777777" w:rsidR="00A84512" w:rsidRPr="00020818" w:rsidRDefault="00A84512" w:rsidP="00A84512">
      <w:r w:rsidRPr="00020818">
        <w:rPr>
          <w:rStyle w:val="HideTWBExt"/>
          <w:color w:val="auto"/>
        </w:rPr>
        <w:t>&lt;/Amend&gt;</w:t>
      </w:r>
    </w:p>
    <w:p w14:paraId="1985742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333</w:t>
      </w:r>
      <w:r w:rsidRPr="00020818">
        <w:rPr>
          <w:rStyle w:val="HideTWBExt"/>
          <w:color w:val="auto"/>
        </w:rPr>
        <w:t>&lt;/NumAm&gt;</w:t>
      </w:r>
    </w:p>
    <w:p w14:paraId="2FC50B07" w14:textId="77777777" w:rsidR="00A84512" w:rsidRPr="00020818" w:rsidRDefault="00A84512" w:rsidP="00A84512">
      <w:pPr>
        <w:pStyle w:val="NormalBold"/>
      </w:pPr>
      <w:r w:rsidRPr="00020818">
        <w:rPr>
          <w:rStyle w:val="HideTWBExt"/>
          <w:b w:val="0"/>
          <w:color w:val="auto"/>
        </w:rPr>
        <w:t>&lt;RepeatBlock-By&gt;&lt;Members&gt;</w:t>
      </w:r>
      <w:r w:rsidRPr="00020818">
        <w:t>Loucas Fourlas</w:t>
      </w:r>
      <w:r w:rsidRPr="00020818">
        <w:rPr>
          <w:rStyle w:val="HideTWBExt"/>
          <w:b w:val="0"/>
          <w:color w:val="auto"/>
        </w:rPr>
        <w:t>&lt;/Members&gt;</w:t>
      </w:r>
    </w:p>
    <w:p w14:paraId="3544DABE" w14:textId="77777777" w:rsidR="00A84512" w:rsidRPr="00020818" w:rsidRDefault="00A84512" w:rsidP="00A84512">
      <w:pPr>
        <w:pStyle w:val="NormalBold"/>
      </w:pPr>
      <w:r w:rsidRPr="00020818">
        <w:rPr>
          <w:rStyle w:val="HideTWBExt"/>
          <w:b w:val="0"/>
          <w:color w:val="auto"/>
        </w:rPr>
        <w:t>&lt;/RepeatBlock-By&gt;</w:t>
      </w:r>
    </w:p>
    <w:p w14:paraId="2D8884A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9554458"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5E68B4F" w14:textId="77777777" w:rsidTr="00B92402">
        <w:trPr>
          <w:trHeight w:hRule="exact" w:val="240"/>
          <w:jc w:val="center"/>
        </w:trPr>
        <w:tc>
          <w:tcPr>
            <w:tcW w:w="9752" w:type="dxa"/>
            <w:gridSpan w:val="2"/>
            <w:tcBorders>
              <w:top w:val="nil"/>
              <w:left w:val="nil"/>
              <w:bottom w:val="nil"/>
              <w:right w:val="nil"/>
            </w:tcBorders>
          </w:tcPr>
          <w:p w14:paraId="072BC9BA" w14:textId="77777777" w:rsidR="00A84512" w:rsidRPr="00020818" w:rsidRDefault="00A84512" w:rsidP="00B92402"/>
        </w:tc>
      </w:tr>
      <w:tr w:rsidR="00A84512" w:rsidRPr="00020818" w14:paraId="3BAE515D" w14:textId="77777777" w:rsidTr="00B92402">
        <w:trPr>
          <w:trHeight w:val="240"/>
          <w:jc w:val="center"/>
        </w:trPr>
        <w:tc>
          <w:tcPr>
            <w:tcW w:w="4876" w:type="dxa"/>
            <w:tcBorders>
              <w:top w:val="nil"/>
              <w:left w:val="nil"/>
              <w:bottom w:val="nil"/>
              <w:right w:val="nil"/>
            </w:tcBorders>
          </w:tcPr>
          <w:p w14:paraId="687B2C0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85478E2" w14:textId="77777777" w:rsidR="00A84512" w:rsidRPr="00020818" w:rsidRDefault="00A84512" w:rsidP="00B92402">
            <w:pPr>
              <w:pStyle w:val="AmColumnHeading"/>
            </w:pPr>
            <w:r w:rsidRPr="00020818">
              <w:t>Ændringsforslag</w:t>
            </w:r>
          </w:p>
        </w:tc>
      </w:tr>
      <w:tr w:rsidR="00A84512" w:rsidRPr="00020818" w14:paraId="1D56072A" w14:textId="77777777" w:rsidTr="00B92402">
        <w:trPr>
          <w:jc w:val="center"/>
        </w:trPr>
        <w:tc>
          <w:tcPr>
            <w:tcW w:w="4876" w:type="dxa"/>
            <w:tcBorders>
              <w:top w:val="nil"/>
              <w:left w:val="nil"/>
              <w:bottom w:val="nil"/>
              <w:right w:val="nil"/>
            </w:tcBorders>
          </w:tcPr>
          <w:p w14:paraId="29743FC4" w14:textId="77777777" w:rsidR="00A84512" w:rsidRPr="00020818" w:rsidRDefault="00A84512" w:rsidP="00B92402">
            <w:pPr>
              <w:pStyle w:val="Normal6a"/>
            </w:pPr>
            <w:r w:rsidRPr="00020818">
              <w:t>–</w:t>
            </w:r>
            <w:r w:rsidRPr="00020818">
              <w:tab/>
            </w:r>
            <w:r w:rsidRPr="00020818">
              <w:rPr>
                <w:b/>
                <w:i/>
              </w:rPr>
              <w:t>behovet for at forbedre</w:t>
            </w:r>
            <w:r w:rsidRPr="00020818">
              <w:t xml:space="preserve"> forbindelserne med </w:t>
            </w:r>
            <w:r w:rsidRPr="00020818">
              <w:rPr>
                <w:b/>
                <w:i/>
              </w:rPr>
              <w:t>Tyrkiet; glæder sig over den delvise nedtrapning af spændingerne i det østlige Middelhavsområde og Det Ægæiske Hav</w:t>
            </w:r>
            <w:r w:rsidRPr="00020818">
              <w:t>; gentager sin bekymring over, at Tyrkiets udenrigspolitik fortsat er i strid med EU's prioriteter i henhold til FUSP;</w:t>
            </w:r>
          </w:p>
        </w:tc>
        <w:tc>
          <w:tcPr>
            <w:tcW w:w="4876" w:type="dxa"/>
            <w:tcBorders>
              <w:top w:val="nil"/>
              <w:left w:val="nil"/>
              <w:bottom w:val="nil"/>
              <w:right w:val="nil"/>
            </w:tcBorders>
          </w:tcPr>
          <w:p w14:paraId="6BBF1A04" w14:textId="77777777" w:rsidR="00A84512" w:rsidRPr="00020818" w:rsidRDefault="00A84512" w:rsidP="00B92402">
            <w:pPr>
              <w:pStyle w:val="Normal6a"/>
            </w:pPr>
            <w:r w:rsidRPr="00020818">
              <w:t>–</w:t>
            </w:r>
            <w:r w:rsidRPr="00020818">
              <w:tab/>
            </w:r>
            <w:r w:rsidRPr="00020818">
              <w:rPr>
                <w:b/>
                <w:i/>
              </w:rPr>
              <w:t>understreger, at Tyrkiets endelige tiltrædelse af EU afhænger af fuld overensstemmelse med Københavnskriterierne og landets normalisering af</w:t>
            </w:r>
            <w:r w:rsidRPr="00020818">
              <w:t xml:space="preserve"> forbindelserne med </w:t>
            </w:r>
            <w:r w:rsidRPr="00020818">
              <w:rPr>
                <w:b/>
                <w:i/>
              </w:rPr>
              <w:t>alle EU's medlemsstater, herunder Republikken Cypern</w:t>
            </w:r>
            <w:r w:rsidRPr="00020818">
              <w:t>; gentager sin bekymring over, at Tyrkiets udenrigspolitik fortsat er i strid med EU's prioriteter i henhold til FUSP;</w:t>
            </w:r>
          </w:p>
        </w:tc>
      </w:tr>
    </w:tbl>
    <w:p w14:paraId="085D858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6D8CA37" w14:textId="77777777" w:rsidR="00A84512" w:rsidRPr="00020818" w:rsidRDefault="00A84512" w:rsidP="00A84512">
      <w:r w:rsidRPr="00020818">
        <w:rPr>
          <w:rStyle w:val="HideTWBExt"/>
          <w:color w:val="auto"/>
        </w:rPr>
        <w:t>&lt;/Amend&gt;</w:t>
      </w:r>
    </w:p>
    <w:p w14:paraId="496B2BF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334</w:t>
      </w:r>
      <w:r w:rsidRPr="00020818">
        <w:rPr>
          <w:rStyle w:val="HideTWBExt"/>
          <w:color w:val="auto"/>
        </w:rPr>
        <w:t>&lt;/NumAm&gt;</w:t>
      </w:r>
    </w:p>
    <w:p w14:paraId="2F82AE40" w14:textId="77777777" w:rsidR="00A84512" w:rsidRPr="00020818" w:rsidRDefault="00A84512" w:rsidP="00A84512">
      <w:pPr>
        <w:pStyle w:val="NormalBold"/>
      </w:pPr>
      <w:r w:rsidRPr="00020818">
        <w:rPr>
          <w:rStyle w:val="HideTWBExt"/>
          <w:b w:val="0"/>
          <w:color w:val="auto"/>
        </w:rPr>
        <w:t>&lt;RepeatBlock-By&gt;&lt;Members&gt;</w:t>
      </w:r>
      <w:r w:rsidRPr="00020818">
        <w:t>Kinga Gál</w:t>
      </w:r>
      <w:r w:rsidRPr="00020818">
        <w:rPr>
          <w:rStyle w:val="HideTWBExt"/>
          <w:b w:val="0"/>
          <w:color w:val="auto"/>
        </w:rPr>
        <w:t>&lt;/Members&gt;</w:t>
      </w:r>
    </w:p>
    <w:p w14:paraId="436388F8" w14:textId="77777777" w:rsidR="00A84512" w:rsidRPr="00020818" w:rsidRDefault="00A84512" w:rsidP="00A84512">
      <w:pPr>
        <w:pStyle w:val="NormalBold"/>
      </w:pPr>
      <w:r w:rsidRPr="00020818">
        <w:rPr>
          <w:rStyle w:val="HideTWBExt"/>
          <w:b w:val="0"/>
          <w:color w:val="auto"/>
        </w:rPr>
        <w:t>&lt;/RepeatBlock-By&gt;</w:t>
      </w:r>
    </w:p>
    <w:p w14:paraId="5C8A630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40570E3"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AB7C723" w14:textId="77777777" w:rsidTr="00B92402">
        <w:trPr>
          <w:trHeight w:hRule="exact" w:val="240"/>
          <w:jc w:val="center"/>
        </w:trPr>
        <w:tc>
          <w:tcPr>
            <w:tcW w:w="9752" w:type="dxa"/>
            <w:gridSpan w:val="2"/>
            <w:tcBorders>
              <w:top w:val="nil"/>
              <w:left w:val="nil"/>
              <w:bottom w:val="nil"/>
              <w:right w:val="nil"/>
            </w:tcBorders>
          </w:tcPr>
          <w:p w14:paraId="1FC8858A" w14:textId="77777777" w:rsidR="00A84512" w:rsidRPr="00020818" w:rsidRDefault="00A84512" w:rsidP="00B92402"/>
        </w:tc>
      </w:tr>
      <w:tr w:rsidR="00A84512" w:rsidRPr="00020818" w14:paraId="7D8F7034" w14:textId="77777777" w:rsidTr="00B92402">
        <w:trPr>
          <w:trHeight w:val="240"/>
          <w:jc w:val="center"/>
        </w:trPr>
        <w:tc>
          <w:tcPr>
            <w:tcW w:w="4876" w:type="dxa"/>
            <w:tcBorders>
              <w:top w:val="nil"/>
              <w:left w:val="nil"/>
              <w:bottom w:val="nil"/>
              <w:right w:val="nil"/>
            </w:tcBorders>
          </w:tcPr>
          <w:p w14:paraId="275F78E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4AE4B67" w14:textId="77777777" w:rsidR="00A84512" w:rsidRPr="00020818" w:rsidRDefault="00A84512" w:rsidP="00B92402">
            <w:pPr>
              <w:pStyle w:val="AmColumnHeading"/>
            </w:pPr>
            <w:r w:rsidRPr="00020818">
              <w:t>Ændringsforslag</w:t>
            </w:r>
          </w:p>
        </w:tc>
      </w:tr>
      <w:tr w:rsidR="00A84512" w:rsidRPr="00020818" w14:paraId="3026C3AD" w14:textId="77777777" w:rsidTr="00B92402">
        <w:trPr>
          <w:jc w:val="center"/>
        </w:trPr>
        <w:tc>
          <w:tcPr>
            <w:tcW w:w="4876" w:type="dxa"/>
            <w:tcBorders>
              <w:top w:val="nil"/>
              <w:left w:val="nil"/>
              <w:bottom w:val="nil"/>
              <w:right w:val="nil"/>
            </w:tcBorders>
          </w:tcPr>
          <w:p w14:paraId="02D0672B"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w:t>
            </w:r>
            <w:r w:rsidRPr="00020818">
              <w:rPr>
                <w:b/>
                <w:i/>
              </w:rPr>
              <w:t xml:space="preserve">bekymring over, at Tyrkiets udenrigspolitik fortsat er i strid med EU's </w:t>
            </w:r>
            <w:r w:rsidRPr="00020818">
              <w:rPr>
                <w:b/>
                <w:i/>
              </w:rPr>
              <w:lastRenderedPageBreak/>
              <w:t>prioriteter i henhold til FUSP</w:t>
            </w:r>
            <w:r w:rsidRPr="00020818">
              <w:t>;</w:t>
            </w:r>
          </w:p>
        </w:tc>
        <w:tc>
          <w:tcPr>
            <w:tcW w:w="4876" w:type="dxa"/>
            <w:tcBorders>
              <w:top w:val="nil"/>
              <w:left w:val="nil"/>
              <w:bottom w:val="nil"/>
              <w:right w:val="nil"/>
            </w:tcBorders>
          </w:tcPr>
          <w:p w14:paraId="10127BDF" w14:textId="77777777" w:rsidR="00A84512" w:rsidRPr="00020818" w:rsidRDefault="00A84512" w:rsidP="00B92402">
            <w:pPr>
              <w:pStyle w:val="Normal6a"/>
            </w:pPr>
            <w:r w:rsidRPr="00020818">
              <w:lastRenderedPageBreak/>
              <w:t>–</w:t>
            </w:r>
            <w:r w:rsidRPr="00020818">
              <w:tab/>
              <w:t xml:space="preserve">behovet for at forbedre forbindelserne med Tyrkiet; glæder sig over den delvise nedtrapning af spændingerne i det østlige Middelhavsområde og Det Ægæiske Hav; gentager sin </w:t>
            </w:r>
            <w:r w:rsidRPr="00020818">
              <w:rPr>
                <w:b/>
                <w:i/>
              </w:rPr>
              <w:t xml:space="preserve">holdning om, at Tyrkiet er en strategisk partner, navnlig med hensyn til </w:t>
            </w:r>
            <w:r w:rsidRPr="00020818">
              <w:rPr>
                <w:b/>
                <w:i/>
              </w:rPr>
              <w:lastRenderedPageBreak/>
              <w:t>at standse ulovlig migration til EU samt militært, økonomisk og energimæssigt samarbejde</w:t>
            </w:r>
            <w:r w:rsidRPr="00020818">
              <w:t>;</w:t>
            </w:r>
          </w:p>
        </w:tc>
      </w:tr>
    </w:tbl>
    <w:p w14:paraId="5A2D8E07"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0AE75A4" w14:textId="77777777" w:rsidR="00A84512" w:rsidRPr="00020818" w:rsidRDefault="00A84512" w:rsidP="00A84512">
      <w:r w:rsidRPr="00020818">
        <w:rPr>
          <w:rStyle w:val="HideTWBExt"/>
          <w:color w:val="auto"/>
        </w:rPr>
        <w:t>&lt;/Amend&gt;</w:t>
      </w:r>
    </w:p>
    <w:p w14:paraId="69AB815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335</w:t>
      </w:r>
      <w:r w:rsidRPr="00020818">
        <w:rPr>
          <w:rStyle w:val="HideTWBExt"/>
          <w:color w:val="auto"/>
        </w:rPr>
        <w:t>&lt;/NumAm&gt;</w:t>
      </w:r>
    </w:p>
    <w:p w14:paraId="738CD94A" w14:textId="77777777" w:rsidR="00A84512" w:rsidRPr="00020818" w:rsidRDefault="00A84512" w:rsidP="00A84512">
      <w:pPr>
        <w:pStyle w:val="NormalBold"/>
      </w:pPr>
      <w:r w:rsidRPr="00020818">
        <w:rPr>
          <w:rStyle w:val="HideTWBExt"/>
          <w:b w:val="0"/>
          <w:color w:val="auto"/>
        </w:rPr>
        <w:t>&lt;RepeatBlock-By&gt;&lt;Members&gt;</w:t>
      </w:r>
      <w:r w:rsidRPr="00020818">
        <w:t>Nathalie Loiseau, Hilde Vautmans, Lucia Yar</w:t>
      </w:r>
      <w:r w:rsidRPr="00020818">
        <w:rPr>
          <w:rStyle w:val="HideTWBExt"/>
          <w:b w:val="0"/>
          <w:color w:val="auto"/>
        </w:rPr>
        <w:t>&lt;/Members&gt;</w:t>
      </w:r>
    </w:p>
    <w:p w14:paraId="7D78D60E" w14:textId="77777777" w:rsidR="00A84512" w:rsidRPr="00020818" w:rsidRDefault="00A84512" w:rsidP="00A84512">
      <w:pPr>
        <w:pStyle w:val="NormalBold"/>
      </w:pPr>
      <w:r w:rsidRPr="00020818">
        <w:rPr>
          <w:rStyle w:val="HideTWBExt"/>
          <w:b w:val="0"/>
          <w:color w:val="auto"/>
        </w:rPr>
        <w:t>&lt;/RepeatBlock-By&gt;</w:t>
      </w:r>
    </w:p>
    <w:p w14:paraId="1FB8BFC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DA16C3E"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9A54A45" w14:textId="77777777" w:rsidTr="00B92402">
        <w:trPr>
          <w:trHeight w:hRule="exact" w:val="240"/>
          <w:jc w:val="center"/>
        </w:trPr>
        <w:tc>
          <w:tcPr>
            <w:tcW w:w="9752" w:type="dxa"/>
            <w:gridSpan w:val="2"/>
            <w:tcBorders>
              <w:top w:val="nil"/>
              <w:left w:val="nil"/>
              <w:bottom w:val="nil"/>
              <w:right w:val="nil"/>
            </w:tcBorders>
          </w:tcPr>
          <w:p w14:paraId="04C2362F" w14:textId="77777777" w:rsidR="00A84512" w:rsidRPr="00020818" w:rsidRDefault="00A84512" w:rsidP="00B92402"/>
        </w:tc>
      </w:tr>
      <w:tr w:rsidR="00A84512" w:rsidRPr="00020818" w14:paraId="1630C0E2" w14:textId="77777777" w:rsidTr="00B92402">
        <w:trPr>
          <w:trHeight w:val="240"/>
          <w:jc w:val="center"/>
        </w:trPr>
        <w:tc>
          <w:tcPr>
            <w:tcW w:w="4876" w:type="dxa"/>
            <w:tcBorders>
              <w:top w:val="nil"/>
              <w:left w:val="nil"/>
              <w:bottom w:val="nil"/>
              <w:right w:val="nil"/>
            </w:tcBorders>
          </w:tcPr>
          <w:p w14:paraId="451EFE7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1146342" w14:textId="77777777" w:rsidR="00A84512" w:rsidRPr="00020818" w:rsidRDefault="00A84512" w:rsidP="00B92402">
            <w:pPr>
              <w:pStyle w:val="AmColumnHeading"/>
            </w:pPr>
            <w:r w:rsidRPr="00020818">
              <w:t>Ændringsforslag</w:t>
            </w:r>
          </w:p>
        </w:tc>
      </w:tr>
      <w:tr w:rsidR="00A84512" w:rsidRPr="00020818" w14:paraId="39A57C54" w14:textId="77777777" w:rsidTr="00B92402">
        <w:trPr>
          <w:jc w:val="center"/>
        </w:trPr>
        <w:tc>
          <w:tcPr>
            <w:tcW w:w="4876" w:type="dxa"/>
            <w:tcBorders>
              <w:top w:val="nil"/>
              <w:left w:val="nil"/>
              <w:bottom w:val="nil"/>
              <w:right w:val="nil"/>
            </w:tcBorders>
          </w:tcPr>
          <w:p w14:paraId="676452C6" w14:textId="77777777" w:rsidR="00A84512" w:rsidRPr="00020818" w:rsidRDefault="00A84512" w:rsidP="00B92402">
            <w:pPr>
              <w:pStyle w:val="Normal6a"/>
            </w:pPr>
            <w:r w:rsidRPr="00020818">
              <w:t>–</w:t>
            </w:r>
            <w:r w:rsidRPr="00020818">
              <w:tab/>
              <w:t>behovet for at forbedre forbindelserne med Tyrkiet; glæder sig over den delvise nedtrapning af spændingerne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0EC86A5F" w14:textId="77777777" w:rsidR="00A84512" w:rsidRPr="00020818" w:rsidRDefault="00A84512" w:rsidP="00B92402">
            <w:pPr>
              <w:pStyle w:val="Normal6a"/>
            </w:pPr>
            <w:r w:rsidRPr="00020818">
              <w:t>–</w:t>
            </w:r>
            <w:r w:rsidRPr="00020818">
              <w:tab/>
            </w:r>
            <w:r w:rsidRPr="00020818">
              <w:rPr>
                <w:b/>
                <w:i/>
              </w:rPr>
              <w:t>usikkerhed i relation til Tyrkiets udenrigspolitiske prioriteter;</w:t>
            </w:r>
            <w:r w:rsidRPr="00020818">
              <w:t xml:space="preserve"> behovet for at forbedre forbindelserne med Tyrkiet; glæder sig over den delvise nedtrapning af spændingerne i det østlige Middelhavsområde og Det Ægæiske Hav; gentager sin bekymring over, at Tyrkiets udenrigspolitik fortsat er i strid med EU's prioriteter i henhold til FUSP;</w:t>
            </w:r>
          </w:p>
        </w:tc>
      </w:tr>
    </w:tbl>
    <w:p w14:paraId="1C9F76B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C9AEA6E" w14:textId="77777777" w:rsidR="00A84512" w:rsidRPr="00020818" w:rsidRDefault="00A84512" w:rsidP="00A84512">
      <w:r w:rsidRPr="00020818">
        <w:rPr>
          <w:rStyle w:val="HideTWBExt"/>
          <w:color w:val="auto"/>
        </w:rPr>
        <w:t>&lt;/Amend&gt;</w:t>
      </w:r>
    </w:p>
    <w:p w14:paraId="230C4A2D"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336</w:t>
      </w:r>
      <w:r w:rsidRPr="00020818">
        <w:rPr>
          <w:rStyle w:val="HideTWBExt"/>
          <w:b w:val="0"/>
          <w:color w:val="auto"/>
        </w:rPr>
        <w:t>&lt;/NumAm&gt;</w:t>
      </w:r>
    </w:p>
    <w:p w14:paraId="29867398"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260D607E" w14:textId="77777777" w:rsidR="00A84512" w:rsidRPr="00020818" w:rsidRDefault="00A84512" w:rsidP="00A84512">
      <w:pPr>
        <w:pStyle w:val="NormalBold"/>
      </w:pPr>
      <w:r w:rsidRPr="00020818">
        <w:rPr>
          <w:rStyle w:val="HideTWBExt"/>
          <w:b w:val="0"/>
          <w:color w:val="auto"/>
        </w:rPr>
        <w:t>&lt;/RepeatBlock-By&gt;</w:t>
      </w:r>
    </w:p>
    <w:p w14:paraId="6A3B862E"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08978CB3" w14:textId="77777777" w:rsidR="00A84512" w:rsidRPr="00020818" w:rsidRDefault="00A84512" w:rsidP="00A84512">
      <w:pPr>
        <w:pStyle w:val="NormalBold"/>
      </w:pPr>
      <w:r w:rsidRPr="00020818">
        <w:rPr>
          <w:rStyle w:val="HideTWBExt"/>
          <w:b w:val="0"/>
          <w:color w:val="auto"/>
        </w:rPr>
        <w:t>&lt;Article&gt;</w:t>
      </w:r>
      <w:r w:rsidRPr="00020818">
        <w:t>Punkt 4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A0F53AC" w14:textId="77777777" w:rsidTr="00B92402">
        <w:trPr>
          <w:trHeight w:hRule="exact" w:val="240"/>
          <w:jc w:val="center"/>
        </w:trPr>
        <w:tc>
          <w:tcPr>
            <w:tcW w:w="9752" w:type="dxa"/>
            <w:gridSpan w:val="2"/>
            <w:tcBorders>
              <w:top w:val="nil"/>
              <w:left w:val="nil"/>
              <w:bottom w:val="nil"/>
              <w:right w:val="nil"/>
            </w:tcBorders>
          </w:tcPr>
          <w:p w14:paraId="38FD576A" w14:textId="77777777" w:rsidR="00A84512" w:rsidRPr="00020818" w:rsidRDefault="00A84512" w:rsidP="00B92402"/>
        </w:tc>
      </w:tr>
      <w:tr w:rsidR="00A84512" w:rsidRPr="00020818" w14:paraId="6D771E67" w14:textId="77777777" w:rsidTr="00B92402">
        <w:trPr>
          <w:trHeight w:val="240"/>
          <w:jc w:val="center"/>
        </w:trPr>
        <w:tc>
          <w:tcPr>
            <w:tcW w:w="4876" w:type="dxa"/>
            <w:tcBorders>
              <w:top w:val="nil"/>
              <w:left w:val="nil"/>
              <w:bottom w:val="nil"/>
              <w:right w:val="nil"/>
            </w:tcBorders>
          </w:tcPr>
          <w:p w14:paraId="6909E957"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3C49921C" w14:textId="77777777" w:rsidR="00A84512" w:rsidRPr="00020818" w:rsidRDefault="00A84512" w:rsidP="00B92402">
            <w:pPr>
              <w:pStyle w:val="AmColumnHeading"/>
            </w:pPr>
            <w:r w:rsidRPr="00020818">
              <w:t>Ændringsforslag</w:t>
            </w:r>
          </w:p>
        </w:tc>
      </w:tr>
      <w:tr w:rsidR="00A84512" w:rsidRPr="00020818" w14:paraId="3C94D81C" w14:textId="77777777" w:rsidTr="00B92402">
        <w:trPr>
          <w:jc w:val="center"/>
        </w:trPr>
        <w:tc>
          <w:tcPr>
            <w:tcW w:w="4876" w:type="dxa"/>
            <w:tcBorders>
              <w:top w:val="nil"/>
              <w:left w:val="nil"/>
              <w:bottom w:val="nil"/>
              <w:right w:val="nil"/>
            </w:tcBorders>
          </w:tcPr>
          <w:p w14:paraId="0DD63448"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w:t>
            </w:r>
            <w:r w:rsidRPr="00020818">
              <w:rPr>
                <w:b/>
                <w:bCs/>
                <w:i/>
                <w:iCs/>
              </w:rPr>
              <w:t>spændingerne</w:t>
            </w:r>
            <w:r w:rsidRPr="00020818">
              <w:t xml:space="preserve"> i det østlige Middelhavsområde og Det Ægæiske Hav; gentager sin bekymring over, at Tyrkiets udenrigspolitik fortsat er i strid med EU's prioriteter i henhold til FUSP;</w:t>
            </w:r>
          </w:p>
        </w:tc>
        <w:tc>
          <w:tcPr>
            <w:tcW w:w="4876" w:type="dxa"/>
            <w:tcBorders>
              <w:top w:val="nil"/>
              <w:left w:val="nil"/>
              <w:bottom w:val="nil"/>
              <w:right w:val="nil"/>
            </w:tcBorders>
          </w:tcPr>
          <w:p w14:paraId="6DA06022"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w:t>
            </w:r>
            <w:r w:rsidRPr="00020818">
              <w:rPr>
                <w:b/>
                <w:bCs/>
                <w:i/>
                <w:iCs/>
              </w:rPr>
              <w:t xml:space="preserve">den tyrkiske aggression </w:t>
            </w:r>
            <w:r w:rsidRPr="00020818">
              <w:t xml:space="preserve">i det østlige Middelhavsområde og Det Ægæiske Hav; gentager sin bekymring over, at Tyrkiets udenrigspolitik fortsat er </w:t>
            </w:r>
            <w:r w:rsidRPr="00020818">
              <w:rPr>
                <w:b/>
                <w:bCs/>
                <w:i/>
                <w:iCs/>
              </w:rPr>
              <w:t xml:space="preserve">ekspansionistisk og </w:t>
            </w:r>
            <w:r w:rsidRPr="00020818">
              <w:t>i strid med EU's prioriteter i henhold til FUSP;</w:t>
            </w:r>
          </w:p>
        </w:tc>
      </w:tr>
    </w:tbl>
    <w:p w14:paraId="3533896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152B2F74" w14:textId="77777777" w:rsidR="00A84512" w:rsidRPr="00020818" w:rsidRDefault="00A84512" w:rsidP="00A84512">
      <w:r w:rsidRPr="00020818">
        <w:rPr>
          <w:rStyle w:val="HideTWBExt"/>
          <w:color w:val="auto"/>
        </w:rPr>
        <w:lastRenderedPageBreak/>
        <w:t>&lt;/Amend&gt;</w:t>
      </w:r>
    </w:p>
    <w:p w14:paraId="244CC4A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337</w:t>
      </w:r>
      <w:r w:rsidRPr="00020818">
        <w:rPr>
          <w:rStyle w:val="HideTWBExt"/>
          <w:color w:val="auto"/>
        </w:rPr>
        <w:t>&lt;/NumAm&gt;</w:t>
      </w:r>
    </w:p>
    <w:p w14:paraId="3020F902"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Vasile Dîncu</w:t>
      </w:r>
      <w:r w:rsidRPr="00020818">
        <w:rPr>
          <w:rStyle w:val="HideTWBExt"/>
          <w:b w:val="0"/>
          <w:color w:val="auto"/>
        </w:rPr>
        <w:t>&lt;/Members&gt;</w:t>
      </w:r>
    </w:p>
    <w:p w14:paraId="7BFDA05C" w14:textId="77777777" w:rsidR="00A84512" w:rsidRPr="00020818" w:rsidRDefault="00A84512" w:rsidP="00A84512">
      <w:pPr>
        <w:pStyle w:val="NormalBold"/>
      </w:pPr>
      <w:r w:rsidRPr="00020818">
        <w:rPr>
          <w:rStyle w:val="HideTWBExt"/>
          <w:b w:val="0"/>
          <w:color w:val="auto"/>
        </w:rPr>
        <w:t>&lt;/RepeatBlock-By&gt;</w:t>
      </w:r>
    </w:p>
    <w:p w14:paraId="4BFDD31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39737DF" w14:textId="77777777" w:rsidR="00A84512" w:rsidRPr="00020818" w:rsidRDefault="00A84512" w:rsidP="00A84512">
      <w:pPr>
        <w:pStyle w:val="NormalBold"/>
      </w:pPr>
      <w:r w:rsidRPr="00020818">
        <w:rPr>
          <w:rStyle w:val="HideTWBExt"/>
          <w:color w:val="auto"/>
        </w:rPr>
        <w:t>&lt;Article&gt;</w:t>
      </w:r>
      <w:r w:rsidRPr="00020818">
        <w:t>Punkt 4 – led 1</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B5A5279" w14:textId="77777777" w:rsidTr="00B92402">
        <w:trPr>
          <w:trHeight w:hRule="exact" w:val="240"/>
          <w:jc w:val="center"/>
        </w:trPr>
        <w:tc>
          <w:tcPr>
            <w:tcW w:w="9752" w:type="dxa"/>
            <w:gridSpan w:val="2"/>
            <w:tcBorders>
              <w:top w:val="nil"/>
              <w:left w:val="nil"/>
              <w:bottom w:val="nil"/>
              <w:right w:val="nil"/>
            </w:tcBorders>
          </w:tcPr>
          <w:p w14:paraId="3B475A27" w14:textId="77777777" w:rsidR="00A84512" w:rsidRPr="00020818" w:rsidRDefault="00A84512" w:rsidP="00B92402"/>
        </w:tc>
      </w:tr>
      <w:tr w:rsidR="00A84512" w:rsidRPr="00020818" w14:paraId="1EF77032" w14:textId="77777777" w:rsidTr="00B92402">
        <w:trPr>
          <w:trHeight w:val="240"/>
          <w:jc w:val="center"/>
        </w:trPr>
        <w:tc>
          <w:tcPr>
            <w:tcW w:w="4876" w:type="dxa"/>
            <w:tcBorders>
              <w:top w:val="nil"/>
              <w:left w:val="nil"/>
              <w:bottom w:val="nil"/>
              <w:right w:val="nil"/>
            </w:tcBorders>
          </w:tcPr>
          <w:p w14:paraId="131AD0A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6C3C208" w14:textId="77777777" w:rsidR="00A84512" w:rsidRPr="00020818" w:rsidRDefault="00A84512" w:rsidP="00B92402">
            <w:pPr>
              <w:pStyle w:val="AmColumnHeading"/>
            </w:pPr>
            <w:r w:rsidRPr="00020818">
              <w:t>Ændringsforslag</w:t>
            </w:r>
          </w:p>
        </w:tc>
      </w:tr>
      <w:tr w:rsidR="00A84512" w:rsidRPr="00020818" w14:paraId="74FAC84C" w14:textId="77777777" w:rsidTr="00B92402">
        <w:trPr>
          <w:jc w:val="center"/>
        </w:trPr>
        <w:tc>
          <w:tcPr>
            <w:tcW w:w="4876" w:type="dxa"/>
            <w:tcBorders>
              <w:top w:val="nil"/>
              <w:left w:val="nil"/>
              <w:bottom w:val="nil"/>
              <w:right w:val="nil"/>
            </w:tcBorders>
          </w:tcPr>
          <w:p w14:paraId="1597E5FD"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bekymring over, at Tyrkiets udenrigspolitik fortsat </w:t>
            </w:r>
            <w:r w:rsidRPr="00020818">
              <w:rPr>
                <w:b/>
                <w:i/>
              </w:rPr>
              <w:t>er i strid</w:t>
            </w:r>
            <w:r w:rsidRPr="00020818">
              <w:t xml:space="preserve"> med EU's prioriteter i henhold til FUSP;</w:t>
            </w:r>
          </w:p>
        </w:tc>
        <w:tc>
          <w:tcPr>
            <w:tcW w:w="4876" w:type="dxa"/>
            <w:tcBorders>
              <w:top w:val="nil"/>
              <w:left w:val="nil"/>
              <w:bottom w:val="nil"/>
              <w:right w:val="nil"/>
            </w:tcBorders>
          </w:tcPr>
          <w:p w14:paraId="7F5EDABF" w14:textId="77777777" w:rsidR="00A84512" w:rsidRPr="00020818" w:rsidRDefault="00A84512" w:rsidP="00B92402">
            <w:pPr>
              <w:pStyle w:val="Normal6a"/>
            </w:pPr>
            <w:r w:rsidRPr="00020818">
              <w:t>–</w:t>
            </w:r>
            <w:r w:rsidRPr="00020818">
              <w:tab/>
              <w:t xml:space="preserve">behovet for at forbedre forbindelserne med Tyrkiet; glæder sig over den delvise nedtrapning af spændingerne i det østlige Middelhavsområde og Det Ægæiske Hav; gentager sin bekymring over, at Tyrkiets udenrigspolitik fortsat </w:t>
            </w:r>
            <w:r w:rsidRPr="00020818">
              <w:rPr>
                <w:b/>
                <w:i/>
              </w:rPr>
              <w:t>ikke er i overensstemmelse</w:t>
            </w:r>
            <w:r w:rsidRPr="00020818">
              <w:t xml:space="preserve"> med EU's prioriteter i henhold til FUSP;</w:t>
            </w:r>
          </w:p>
        </w:tc>
      </w:tr>
    </w:tbl>
    <w:p w14:paraId="53E2EFA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4102CF0" w14:textId="77777777" w:rsidR="00A84512" w:rsidRPr="00020818" w:rsidRDefault="00A84512" w:rsidP="00A84512">
      <w:r w:rsidRPr="00020818">
        <w:rPr>
          <w:rStyle w:val="HideTWBExt"/>
          <w:color w:val="auto"/>
        </w:rPr>
        <w:t>&lt;/Amend&gt;</w:t>
      </w:r>
    </w:p>
    <w:p w14:paraId="29DF8F95"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338</w:t>
      </w:r>
      <w:r w:rsidRPr="00020818">
        <w:rPr>
          <w:rStyle w:val="HideTWBExt"/>
          <w:b w:val="0"/>
          <w:color w:val="auto"/>
        </w:rPr>
        <w:t>&lt;/NumAm&gt;</w:t>
      </w:r>
    </w:p>
    <w:p w14:paraId="009409E5"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Afroditi Latinopoulou, Fernand Kartheiser, Charlie Weimers, Nikolaos Anadiotis</w:t>
      </w:r>
      <w:r w:rsidRPr="00020818">
        <w:rPr>
          <w:rStyle w:val="HideTWBExt"/>
          <w:b w:val="0"/>
          <w:color w:val="auto"/>
        </w:rPr>
        <w:t>&lt;/Members&gt;</w:t>
      </w:r>
    </w:p>
    <w:p w14:paraId="4A4C4399" w14:textId="77777777" w:rsidR="00A84512" w:rsidRPr="00020818" w:rsidRDefault="00A84512" w:rsidP="00A84512">
      <w:pPr>
        <w:pStyle w:val="NormalBold"/>
      </w:pPr>
      <w:r w:rsidRPr="00020818">
        <w:rPr>
          <w:rStyle w:val="HideTWBExt"/>
          <w:b w:val="0"/>
          <w:color w:val="auto"/>
        </w:rPr>
        <w:t>&lt;/RepeatBlock-By&gt;</w:t>
      </w:r>
    </w:p>
    <w:p w14:paraId="6ACA2144"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76B2D74" w14:textId="77777777" w:rsidR="00A84512" w:rsidRPr="00020818" w:rsidRDefault="00A84512" w:rsidP="00A84512">
      <w:pPr>
        <w:pStyle w:val="NormalBold"/>
      </w:pPr>
      <w:r w:rsidRPr="00020818">
        <w:rPr>
          <w:rStyle w:val="HideTWBExt"/>
          <w:b w:val="0"/>
          <w:color w:val="auto"/>
        </w:rPr>
        <w:t>&lt;Article&gt;</w:t>
      </w:r>
      <w:r w:rsidRPr="00020818">
        <w:t>Punkt 4 – led 1</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C54448E" w14:textId="77777777" w:rsidTr="00B92402">
        <w:trPr>
          <w:trHeight w:hRule="exact" w:val="240"/>
          <w:jc w:val="center"/>
        </w:trPr>
        <w:tc>
          <w:tcPr>
            <w:tcW w:w="9752" w:type="dxa"/>
            <w:gridSpan w:val="2"/>
            <w:tcBorders>
              <w:top w:val="nil"/>
              <w:left w:val="nil"/>
              <w:bottom w:val="nil"/>
              <w:right w:val="nil"/>
            </w:tcBorders>
          </w:tcPr>
          <w:p w14:paraId="15BBAFCF" w14:textId="77777777" w:rsidR="00A84512" w:rsidRPr="00020818" w:rsidRDefault="00A84512" w:rsidP="00B92402"/>
        </w:tc>
      </w:tr>
      <w:tr w:rsidR="00A84512" w:rsidRPr="00020818" w14:paraId="41371AB7" w14:textId="77777777" w:rsidTr="00B92402">
        <w:trPr>
          <w:trHeight w:val="240"/>
          <w:jc w:val="center"/>
        </w:trPr>
        <w:tc>
          <w:tcPr>
            <w:tcW w:w="4876" w:type="dxa"/>
            <w:tcBorders>
              <w:top w:val="nil"/>
              <w:left w:val="nil"/>
              <w:bottom w:val="nil"/>
              <w:right w:val="nil"/>
            </w:tcBorders>
          </w:tcPr>
          <w:p w14:paraId="27D6E9CF"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7AD46517" w14:textId="77777777" w:rsidR="00A84512" w:rsidRPr="00020818" w:rsidRDefault="00A84512" w:rsidP="00B92402">
            <w:pPr>
              <w:pStyle w:val="AmColumnHeading"/>
            </w:pPr>
            <w:r w:rsidRPr="00020818">
              <w:t>Ændringsforslag</w:t>
            </w:r>
          </w:p>
        </w:tc>
      </w:tr>
      <w:tr w:rsidR="00A84512" w:rsidRPr="00020818" w14:paraId="1BFF175C" w14:textId="77777777" w:rsidTr="00B92402">
        <w:trPr>
          <w:jc w:val="center"/>
        </w:trPr>
        <w:tc>
          <w:tcPr>
            <w:tcW w:w="4876" w:type="dxa"/>
            <w:tcBorders>
              <w:top w:val="nil"/>
              <w:left w:val="nil"/>
              <w:bottom w:val="nil"/>
              <w:right w:val="nil"/>
            </w:tcBorders>
          </w:tcPr>
          <w:p w14:paraId="7A08C5F4" w14:textId="77777777" w:rsidR="00A84512" w:rsidRPr="00020818" w:rsidRDefault="00A84512" w:rsidP="00B92402">
            <w:pPr>
              <w:pStyle w:val="Normal6a"/>
            </w:pPr>
            <w:r w:rsidRPr="00020818">
              <w:t>—</w:t>
            </w:r>
            <w:r w:rsidRPr="00020818">
              <w:tab/>
              <w:t>behovet for at forbedre forbindelserne med Tyrkiet</w:t>
            </w:r>
            <w:r w:rsidRPr="00020818">
              <w:rPr>
                <w:b/>
                <w:i/>
              </w:rPr>
              <w:t>;</w:t>
            </w:r>
            <w:r w:rsidRPr="00020818">
              <w:t xml:space="preserve"> </w:t>
            </w:r>
            <w:r w:rsidRPr="00020818">
              <w:rPr>
                <w:b/>
                <w:i/>
              </w:rPr>
              <w:t xml:space="preserve">glæder sig over den delvise nedtrapning af spændingerne i det østlige Middelhavsområde og Det Ægæiske Hav; </w:t>
            </w:r>
            <w:r w:rsidRPr="00020818">
              <w:rPr>
                <w:b/>
                <w:bCs/>
                <w:i/>
                <w:iCs/>
              </w:rPr>
              <w:t>gentager sin bekymring over, at Tyrkiets udenrigspolitik fortsat er</w:t>
            </w:r>
            <w:r w:rsidRPr="00020818">
              <w:t xml:space="preserve"> i strid med EU's prioriteter i henhold til FUSP;</w:t>
            </w:r>
          </w:p>
        </w:tc>
        <w:tc>
          <w:tcPr>
            <w:tcW w:w="4876" w:type="dxa"/>
            <w:tcBorders>
              <w:top w:val="nil"/>
              <w:left w:val="nil"/>
              <w:bottom w:val="nil"/>
              <w:right w:val="nil"/>
            </w:tcBorders>
          </w:tcPr>
          <w:p w14:paraId="3D9F1BED" w14:textId="77777777" w:rsidR="00A84512" w:rsidRPr="00020818" w:rsidRDefault="00A84512" w:rsidP="00B92402">
            <w:pPr>
              <w:pStyle w:val="Normal6a"/>
            </w:pPr>
            <w:r w:rsidRPr="00020818">
              <w:t>—</w:t>
            </w:r>
            <w:r w:rsidRPr="00020818">
              <w:tab/>
              <w:t>behovet for at forbedre forbindelserne med Tyrkiet</w:t>
            </w:r>
            <w:r w:rsidRPr="00020818">
              <w:rPr>
                <w:b/>
                <w:bCs/>
                <w:i/>
                <w:iCs/>
              </w:rPr>
              <w:t>, som desværre stadig ikke overholder folkeretten, havretten og gældende EU-ret</w:t>
            </w:r>
            <w:r w:rsidRPr="00020818">
              <w:t xml:space="preserve"> i strid med EU's prioriteter i henhold til FUSP</w:t>
            </w:r>
            <w:r w:rsidRPr="00020818">
              <w:rPr>
                <w:b/>
                <w:bCs/>
                <w:i/>
                <w:iCs/>
              </w:rPr>
              <w:t>, hvilket skaber fortsatte problemer for Grækenland og Cypern med dets revisionistiske holdning</w:t>
            </w:r>
            <w:r w:rsidRPr="00020818">
              <w:t xml:space="preserve">; </w:t>
            </w:r>
          </w:p>
        </w:tc>
      </w:tr>
    </w:tbl>
    <w:p w14:paraId="242FEA1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5D34E4CD" w14:textId="77777777" w:rsidR="00A84512" w:rsidRPr="00020818" w:rsidRDefault="00A84512" w:rsidP="00A84512">
      <w:r w:rsidRPr="00020818">
        <w:rPr>
          <w:rStyle w:val="HideTWBExt"/>
          <w:color w:val="auto"/>
        </w:rPr>
        <w:t>&lt;/Amend&gt;</w:t>
      </w:r>
    </w:p>
    <w:p w14:paraId="329C97EE"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339</w:t>
      </w:r>
      <w:r w:rsidRPr="00020818">
        <w:rPr>
          <w:rStyle w:val="HideTWBExt"/>
          <w:b w:val="0"/>
          <w:color w:val="auto"/>
        </w:rPr>
        <w:t>&lt;/NumAm&gt;</w:t>
      </w:r>
    </w:p>
    <w:p w14:paraId="3C7D4F44"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2E56BA52" w14:textId="77777777" w:rsidR="00A84512" w:rsidRPr="00020818" w:rsidRDefault="00A84512" w:rsidP="00A84512">
      <w:pPr>
        <w:pStyle w:val="NormalBold"/>
      </w:pPr>
      <w:r w:rsidRPr="00020818">
        <w:rPr>
          <w:rStyle w:val="HideTWBExt"/>
          <w:b w:val="0"/>
          <w:color w:val="auto"/>
        </w:rPr>
        <w:lastRenderedPageBreak/>
        <w:t>&lt;/RepeatBlock-By&gt;</w:t>
      </w:r>
    </w:p>
    <w:p w14:paraId="5036B4BA"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5DC034B6" w14:textId="77777777" w:rsidR="00A84512" w:rsidRPr="00020818" w:rsidRDefault="00A84512" w:rsidP="00A84512">
      <w:pPr>
        <w:pStyle w:val="NormalBold"/>
      </w:pPr>
      <w:r w:rsidRPr="00020818">
        <w:rPr>
          <w:rStyle w:val="HideTWBExt"/>
          <w:b w:val="0"/>
          <w:color w:val="auto"/>
        </w:rPr>
        <w:t>&lt;Article&gt;</w:t>
      </w:r>
      <w:r w:rsidRPr="00020818">
        <w:t>Punkt 4 – led 1 a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D43CD50" w14:textId="77777777" w:rsidTr="00B92402">
        <w:trPr>
          <w:trHeight w:hRule="exact" w:val="240"/>
          <w:jc w:val="center"/>
        </w:trPr>
        <w:tc>
          <w:tcPr>
            <w:tcW w:w="9752" w:type="dxa"/>
            <w:gridSpan w:val="2"/>
            <w:tcBorders>
              <w:top w:val="nil"/>
              <w:left w:val="nil"/>
              <w:bottom w:val="nil"/>
              <w:right w:val="nil"/>
            </w:tcBorders>
          </w:tcPr>
          <w:p w14:paraId="31B30E99" w14:textId="77777777" w:rsidR="00A84512" w:rsidRPr="00020818" w:rsidRDefault="00A84512" w:rsidP="00B92402"/>
        </w:tc>
      </w:tr>
      <w:tr w:rsidR="00A84512" w:rsidRPr="00020818" w14:paraId="58699343" w14:textId="77777777" w:rsidTr="00B92402">
        <w:trPr>
          <w:trHeight w:val="240"/>
          <w:jc w:val="center"/>
        </w:trPr>
        <w:tc>
          <w:tcPr>
            <w:tcW w:w="4876" w:type="dxa"/>
            <w:tcBorders>
              <w:top w:val="nil"/>
              <w:left w:val="nil"/>
              <w:bottom w:val="nil"/>
              <w:right w:val="nil"/>
            </w:tcBorders>
          </w:tcPr>
          <w:p w14:paraId="6D2845B5"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3D07342E" w14:textId="77777777" w:rsidR="00A84512" w:rsidRPr="00020818" w:rsidRDefault="00A84512" w:rsidP="00B92402">
            <w:pPr>
              <w:pStyle w:val="AmColumnHeading"/>
            </w:pPr>
            <w:r w:rsidRPr="00020818">
              <w:t>Ændringsforslag</w:t>
            </w:r>
          </w:p>
        </w:tc>
      </w:tr>
      <w:tr w:rsidR="00A84512" w:rsidRPr="00020818" w14:paraId="0CA2A6FE" w14:textId="77777777" w:rsidTr="00B92402">
        <w:trPr>
          <w:jc w:val="center"/>
        </w:trPr>
        <w:tc>
          <w:tcPr>
            <w:tcW w:w="4876" w:type="dxa"/>
            <w:tcBorders>
              <w:top w:val="nil"/>
              <w:left w:val="nil"/>
              <w:bottom w:val="nil"/>
              <w:right w:val="nil"/>
            </w:tcBorders>
          </w:tcPr>
          <w:p w14:paraId="65436746" w14:textId="77777777" w:rsidR="00A84512" w:rsidRPr="00020818" w:rsidRDefault="00A84512" w:rsidP="00B92402">
            <w:pPr>
              <w:pStyle w:val="Normal6a"/>
            </w:pPr>
          </w:p>
        </w:tc>
        <w:tc>
          <w:tcPr>
            <w:tcW w:w="4876" w:type="dxa"/>
            <w:tcBorders>
              <w:top w:val="nil"/>
              <w:left w:val="nil"/>
              <w:bottom w:val="nil"/>
              <w:right w:val="nil"/>
            </w:tcBorders>
          </w:tcPr>
          <w:p w14:paraId="65DDE4E2" w14:textId="77777777" w:rsidR="00A84512" w:rsidRPr="00020818" w:rsidRDefault="00A84512" w:rsidP="00B92402">
            <w:pPr>
              <w:pStyle w:val="Normal6a"/>
            </w:pPr>
            <w:r w:rsidRPr="00020818">
              <w:rPr>
                <w:b/>
                <w:i/>
              </w:rPr>
              <w:t>—</w:t>
            </w:r>
            <w:r w:rsidRPr="00020818">
              <w:tab/>
            </w:r>
            <w:r w:rsidRPr="00020818">
              <w:rPr>
                <w:b/>
                <w:i/>
              </w:rPr>
              <w:t>fordømmer eksporten af militærudstyr og -ekspertise til Tyrkiet, der overtræder international lovgivning ved at:</w:t>
            </w:r>
          </w:p>
        </w:tc>
      </w:tr>
      <w:tr w:rsidR="00A84512" w:rsidRPr="00020818" w14:paraId="5CEE5881" w14:textId="77777777" w:rsidTr="00B92402">
        <w:trPr>
          <w:jc w:val="center"/>
        </w:trPr>
        <w:tc>
          <w:tcPr>
            <w:tcW w:w="4876" w:type="dxa"/>
            <w:tcBorders>
              <w:top w:val="nil"/>
              <w:left w:val="nil"/>
              <w:bottom w:val="nil"/>
              <w:right w:val="nil"/>
            </w:tcBorders>
          </w:tcPr>
          <w:p w14:paraId="56ED1F89" w14:textId="77777777" w:rsidR="00A84512" w:rsidRPr="00020818" w:rsidRDefault="00A84512" w:rsidP="00B92402">
            <w:pPr>
              <w:pStyle w:val="Normal6a"/>
            </w:pPr>
          </w:p>
        </w:tc>
        <w:tc>
          <w:tcPr>
            <w:tcW w:w="4876" w:type="dxa"/>
            <w:tcBorders>
              <w:top w:val="nil"/>
              <w:left w:val="nil"/>
              <w:bottom w:val="nil"/>
              <w:right w:val="nil"/>
            </w:tcBorders>
          </w:tcPr>
          <w:p w14:paraId="61DFACA0" w14:textId="77777777" w:rsidR="00A84512" w:rsidRPr="00020818" w:rsidRDefault="00A84512" w:rsidP="00B92402">
            <w:pPr>
              <w:pStyle w:val="Normal6a"/>
            </w:pPr>
            <w:r w:rsidRPr="00020818">
              <w:rPr>
                <w:b/>
                <w:i/>
              </w:rPr>
              <w:t>- besætte 38 % af Republikken Cyperns jord</w:t>
            </w:r>
          </w:p>
        </w:tc>
      </w:tr>
      <w:tr w:rsidR="00A84512" w:rsidRPr="00020818" w14:paraId="49DE7A8A" w14:textId="77777777" w:rsidTr="00B92402">
        <w:trPr>
          <w:jc w:val="center"/>
        </w:trPr>
        <w:tc>
          <w:tcPr>
            <w:tcW w:w="4876" w:type="dxa"/>
            <w:tcBorders>
              <w:top w:val="nil"/>
              <w:left w:val="nil"/>
              <w:bottom w:val="nil"/>
              <w:right w:val="nil"/>
            </w:tcBorders>
          </w:tcPr>
          <w:p w14:paraId="3EC639A9" w14:textId="77777777" w:rsidR="00A84512" w:rsidRPr="00020818" w:rsidRDefault="00A84512" w:rsidP="00B92402">
            <w:pPr>
              <w:pStyle w:val="Normal6a"/>
            </w:pPr>
          </w:p>
        </w:tc>
        <w:tc>
          <w:tcPr>
            <w:tcW w:w="4876" w:type="dxa"/>
            <w:tcBorders>
              <w:top w:val="nil"/>
              <w:left w:val="nil"/>
              <w:bottom w:val="nil"/>
              <w:right w:val="nil"/>
            </w:tcBorders>
          </w:tcPr>
          <w:p w14:paraId="559ED858" w14:textId="77777777" w:rsidR="00A84512" w:rsidRPr="00020818" w:rsidRDefault="00A84512" w:rsidP="00B92402">
            <w:pPr>
              <w:pStyle w:val="Normal6a"/>
            </w:pPr>
            <w:r w:rsidRPr="00020818">
              <w:rPr>
                <w:b/>
                <w:i/>
              </w:rPr>
              <w:t>- overtræde Grækenlands og Republikken Cyperns suverænitet og suveræne rettigheder til havs og i luften</w:t>
            </w:r>
          </w:p>
        </w:tc>
      </w:tr>
      <w:tr w:rsidR="00A84512" w:rsidRPr="00020818" w14:paraId="0EA218FA" w14:textId="77777777" w:rsidTr="00B92402">
        <w:trPr>
          <w:jc w:val="center"/>
        </w:trPr>
        <w:tc>
          <w:tcPr>
            <w:tcW w:w="4876" w:type="dxa"/>
            <w:tcBorders>
              <w:top w:val="nil"/>
              <w:left w:val="nil"/>
              <w:bottom w:val="nil"/>
              <w:right w:val="nil"/>
            </w:tcBorders>
          </w:tcPr>
          <w:p w14:paraId="770FE06A" w14:textId="77777777" w:rsidR="00A84512" w:rsidRPr="00020818" w:rsidRDefault="00A84512" w:rsidP="00B92402">
            <w:pPr>
              <w:pStyle w:val="Normal6a"/>
            </w:pPr>
          </w:p>
        </w:tc>
        <w:tc>
          <w:tcPr>
            <w:tcW w:w="4876" w:type="dxa"/>
            <w:tcBorders>
              <w:top w:val="nil"/>
              <w:left w:val="nil"/>
              <w:bottom w:val="nil"/>
              <w:right w:val="nil"/>
            </w:tcBorders>
          </w:tcPr>
          <w:p w14:paraId="37212C02" w14:textId="77777777" w:rsidR="00A84512" w:rsidRPr="00020818" w:rsidRDefault="00A84512" w:rsidP="00B92402">
            <w:pPr>
              <w:pStyle w:val="Normal6a"/>
            </w:pPr>
            <w:r w:rsidRPr="00020818">
              <w:rPr>
                <w:b/>
                <w:i/>
              </w:rPr>
              <w:t>- fastholde tropper og udføre militære operationer i Syrien og Irak, samtidig med at de udfører etniske udrensninger og folkedrab mod visse befolkningsgrupper, navnlig de igangværende folkedrabshandlinger mod kurderne i Tyrkiet, Syrien og Irak</w:t>
            </w:r>
          </w:p>
        </w:tc>
      </w:tr>
      <w:tr w:rsidR="00A84512" w:rsidRPr="00020818" w14:paraId="6DB4168D" w14:textId="77777777" w:rsidTr="00B92402">
        <w:trPr>
          <w:jc w:val="center"/>
        </w:trPr>
        <w:tc>
          <w:tcPr>
            <w:tcW w:w="4876" w:type="dxa"/>
            <w:tcBorders>
              <w:top w:val="nil"/>
              <w:left w:val="nil"/>
              <w:bottom w:val="nil"/>
              <w:right w:val="nil"/>
            </w:tcBorders>
          </w:tcPr>
          <w:p w14:paraId="7BA4F6E6" w14:textId="77777777" w:rsidR="00A84512" w:rsidRPr="00020818" w:rsidRDefault="00A84512" w:rsidP="00B92402">
            <w:pPr>
              <w:pStyle w:val="Normal6a"/>
            </w:pPr>
          </w:p>
        </w:tc>
        <w:tc>
          <w:tcPr>
            <w:tcW w:w="4876" w:type="dxa"/>
            <w:tcBorders>
              <w:top w:val="nil"/>
              <w:left w:val="nil"/>
              <w:bottom w:val="nil"/>
              <w:right w:val="nil"/>
            </w:tcBorders>
          </w:tcPr>
          <w:p w14:paraId="02A0CBB8" w14:textId="77777777" w:rsidR="00A84512" w:rsidRPr="00020818" w:rsidRDefault="00A84512" w:rsidP="00B92402">
            <w:pPr>
              <w:pStyle w:val="Normal6a"/>
            </w:pPr>
            <w:r w:rsidRPr="00020818">
              <w:rPr>
                <w:b/>
                <w:i/>
              </w:rPr>
              <w:t>- støtte Aserbajdsjans igangværende aggression mod Armenien;</w:t>
            </w:r>
          </w:p>
        </w:tc>
      </w:tr>
    </w:tbl>
    <w:p w14:paraId="30D20EB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058B7E31" w14:textId="77777777" w:rsidR="00A84512" w:rsidRPr="00020818" w:rsidRDefault="00A84512" w:rsidP="00A84512">
      <w:r w:rsidRPr="00020818">
        <w:rPr>
          <w:rStyle w:val="HideTWBExt"/>
          <w:color w:val="auto"/>
        </w:rPr>
        <w:t>&lt;/Amend&gt;</w:t>
      </w:r>
    </w:p>
    <w:p w14:paraId="63D8921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340</w:t>
      </w:r>
      <w:r w:rsidRPr="00020818">
        <w:rPr>
          <w:rStyle w:val="HideTWBExt"/>
          <w:color w:val="auto"/>
        </w:rPr>
        <w:t>&lt;/NumAm&gt;</w:t>
      </w:r>
    </w:p>
    <w:p w14:paraId="0669669C" w14:textId="77777777" w:rsidR="00A84512" w:rsidRPr="00020818" w:rsidRDefault="00A84512" w:rsidP="00A84512">
      <w:pPr>
        <w:pStyle w:val="NormalBold"/>
      </w:pPr>
      <w:r w:rsidRPr="00020818">
        <w:rPr>
          <w:rStyle w:val="HideTWBExt"/>
          <w:b w:val="0"/>
          <w:color w:val="auto"/>
        </w:rPr>
        <w:t>&lt;RepeatBlock-By&gt;&lt;Members&gt;</w:t>
      </w:r>
      <w:r w:rsidRPr="00020818">
        <w:t>Loucas Fourlas</w:t>
      </w:r>
      <w:r w:rsidRPr="00020818">
        <w:rPr>
          <w:rStyle w:val="HideTWBExt"/>
          <w:b w:val="0"/>
          <w:color w:val="auto"/>
        </w:rPr>
        <w:t>&lt;/Members&gt;</w:t>
      </w:r>
    </w:p>
    <w:p w14:paraId="14921184" w14:textId="77777777" w:rsidR="00A84512" w:rsidRPr="00020818" w:rsidRDefault="00A84512" w:rsidP="00A84512">
      <w:pPr>
        <w:pStyle w:val="NormalBold"/>
      </w:pPr>
      <w:r w:rsidRPr="00020818">
        <w:rPr>
          <w:rStyle w:val="HideTWBExt"/>
          <w:b w:val="0"/>
          <w:color w:val="auto"/>
        </w:rPr>
        <w:t>&lt;/RepeatBlock-By&gt;</w:t>
      </w:r>
    </w:p>
    <w:p w14:paraId="42B6BA3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71196FB" w14:textId="77777777" w:rsidR="00A84512" w:rsidRPr="00020818" w:rsidRDefault="00A84512" w:rsidP="00A84512">
      <w:pPr>
        <w:pStyle w:val="NormalBold"/>
      </w:pPr>
      <w:r w:rsidRPr="00020818">
        <w:rPr>
          <w:rStyle w:val="HideTWBExt"/>
          <w:color w:val="auto"/>
        </w:rPr>
        <w:t>&lt;Article&gt;</w:t>
      </w:r>
      <w:r w:rsidRPr="00020818">
        <w:t>Punkt 4 – led 1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FA4B5F4" w14:textId="77777777" w:rsidTr="00B92402">
        <w:trPr>
          <w:trHeight w:hRule="exact" w:val="240"/>
          <w:jc w:val="center"/>
        </w:trPr>
        <w:tc>
          <w:tcPr>
            <w:tcW w:w="9752" w:type="dxa"/>
            <w:gridSpan w:val="2"/>
            <w:tcBorders>
              <w:top w:val="nil"/>
              <w:left w:val="nil"/>
              <w:bottom w:val="nil"/>
              <w:right w:val="nil"/>
            </w:tcBorders>
          </w:tcPr>
          <w:p w14:paraId="78DA0953" w14:textId="77777777" w:rsidR="00A84512" w:rsidRPr="00020818" w:rsidRDefault="00A84512" w:rsidP="00B92402"/>
        </w:tc>
      </w:tr>
      <w:tr w:rsidR="00A84512" w:rsidRPr="00020818" w14:paraId="28BDC9E4" w14:textId="77777777" w:rsidTr="00B92402">
        <w:trPr>
          <w:trHeight w:val="240"/>
          <w:jc w:val="center"/>
        </w:trPr>
        <w:tc>
          <w:tcPr>
            <w:tcW w:w="4876" w:type="dxa"/>
            <w:tcBorders>
              <w:top w:val="nil"/>
              <w:left w:val="nil"/>
              <w:bottom w:val="nil"/>
              <w:right w:val="nil"/>
            </w:tcBorders>
          </w:tcPr>
          <w:p w14:paraId="4CE534C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0264F53" w14:textId="77777777" w:rsidR="00A84512" w:rsidRPr="00020818" w:rsidRDefault="00A84512" w:rsidP="00B92402">
            <w:pPr>
              <w:pStyle w:val="AmColumnHeading"/>
            </w:pPr>
            <w:r w:rsidRPr="00020818">
              <w:t>Ændringsforslag</w:t>
            </w:r>
          </w:p>
        </w:tc>
      </w:tr>
      <w:tr w:rsidR="00A84512" w:rsidRPr="00020818" w14:paraId="3395F247" w14:textId="77777777" w:rsidTr="00B92402">
        <w:trPr>
          <w:jc w:val="center"/>
        </w:trPr>
        <w:tc>
          <w:tcPr>
            <w:tcW w:w="4876" w:type="dxa"/>
            <w:tcBorders>
              <w:top w:val="nil"/>
              <w:left w:val="nil"/>
              <w:bottom w:val="nil"/>
              <w:right w:val="nil"/>
            </w:tcBorders>
          </w:tcPr>
          <w:p w14:paraId="13F70626" w14:textId="77777777" w:rsidR="00A84512" w:rsidRPr="00020818" w:rsidRDefault="00A84512" w:rsidP="00B92402">
            <w:pPr>
              <w:pStyle w:val="Normal6a"/>
            </w:pPr>
          </w:p>
        </w:tc>
        <w:tc>
          <w:tcPr>
            <w:tcW w:w="4876" w:type="dxa"/>
            <w:tcBorders>
              <w:top w:val="nil"/>
              <w:left w:val="nil"/>
              <w:bottom w:val="nil"/>
              <w:right w:val="nil"/>
            </w:tcBorders>
          </w:tcPr>
          <w:p w14:paraId="06B39CE0" w14:textId="77777777" w:rsidR="00A84512" w:rsidRPr="00020818" w:rsidRDefault="00A84512" w:rsidP="00B92402">
            <w:pPr>
              <w:pStyle w:val="Normal6a"/>
            </w:pPr>
            <w:r w:rsidRPr="00020818">
              <w:rPr>
                <w:b/>
                <w:i/>
              </w:rPr>
              <w:t>–</w:t>
            </w:r>
            <w:r w:rsidRPr="00020818">
              <w:tab/>
            </w:r>
            <w:r w:rsidRPr="00020818">
              <w:rPr>
                <w:b/>
                <w:i/>
              </w:rPr>
              <w:t xml:space="preserve">opfordrer til, at stødpudezonens status og mandatet for FN's fredsbevarende styrke i Cypern respekteres; opfordrer indtrængende Tyrkiet og de tyrkisk-cypriotiske ledere til at ophøre med og forkaste alle sådanne ensidige aktiviteter og undgå yderligere handlinger og provokationer, herunder Tyrkiets stigende militarisering af de besatte områder i Republikken Cypern, </w:t>
            </w:r>
            <w:r w:rsidRPr="00020818">
              <w:rPr>
                <w:b/>
                <w:i/>
              </w:rPr>
              <w:lastRenderedPageBreak/>
              <w:t>der ikke er befordrende for genoptagelsen af de FN-ledede forhandlinger; opfordrer til at indgå i fredelige forhandlinger og en reel dialogproces i overensstemmelse med FN's rammer;</w:t>
            </w:r>
          </w:p>
        </w:tc>
      </w:tr>
    </w:tbl>
    <w:p w14:paraId="1A7C4A6A"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D3F75F6" w14:textId="77777777" w:rsidR="00A84512" w:rsidRPr="00020818" w:rsidRDefault="00A84512" w:rsidP="00A84512">
      <w:r w:rsidRPr="00020818">
        <w:rPr>
          <w:rStyle w:val="HideTWBExt"/>
          <w:color w:val="auto"/>
        </w:rPr>
        <w:t>&lt;/Amend&gt;</w:t>
      </w:r>
    </w:p>
    <w:p w14:paraId="42F3685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341</w:t>
      </w:r>
      <w:r w:rsidRPr="00020818">
        <w:rPr>
          <w:rStyle w:val="HideTWBExt"/>
          <w:color w:val="auto"/>
        </w:rPr>
        <w:t>&lt;/NumAm&gt;</w:t>
      </w:r>
    </w:p>
    <w:p w14:paraId="0EF62075" w14:textId="77777777" w:rsidR="00A84512" w:rsidRPr="00020818" w:rsidRDefault="00A84512" w:rsidP="00A84512">
      <w:pPr>
        <w:pStyle w:val="NormalBold"/>
      </w:pPr>
      <w:r w:rsidRPr="00020818">
        <w:rPr>
          <w:rStyle w:val="HideTWBExt"/>
          <w:b w:val="0"/>
          <w:color w:val="auto"/>
        </w:rPr>
        <w:t>&lt;RepeatBlock-By&gt;&lt;Members&gt;</w:t>
      </w:r>
      <w:r w:rsidRPr="00020818">
        <w:t>Alberico Gambino, Carlo Fidanza, Adam Bielan</w:t>
      </w:r>
      <w:r w:rsidRPr="00020818">
        <w:rPr>
          <w:rStyle w:val="HideTWBExt"/>
          <w:b w:val="0"/>
          <w:color w:val="auto"/>
        </w:rPr>
        <w:t>&lt;/Members&gt;</w:t>
      </w:r>
    </w:p>
    <w:p w14:paraId="1347D5FD" w14:textId="77777777" w:rsidR="00A84512" w:rsidRPr="00020818" w:rsidRDefault="00A84512" w:rsidP="00A84512">
      <w:pPr>
        <w:pStyle w:val="NormalBold"/>
      </w:pPr>
      <w:r w:rsidRPr="00020818">
        <w:rPr>
          <w:rStyle w:val="HideTWBExt"/>
          <w:b w:val="0"/>
          <w:color w:val="auto"/>
        </w:rPr>
        <w:t>&lt;/RepeatBlock-By&gt;</w:t>
      </w:r>
    </w:p>
    <w:p w14:paraId="45E9083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7EC7CB3" w14:textId="77777777" w:rsidR="00A84512" w:rsidRPr="00020818" w:rsidRDefault="00A84512" w:rsidP="00A84512">
      <w:pPr>
        <w:pStyle w:val="NormalBold"/>
      </w:pPr>
      <w:r w:rsidRPr="00020818">
        <w:rPr>
          <w:rStyle w:val="HideTWBExt"/>
          <w:color w:val="auto"/>
        </w:rPr>
        <w:t>&lt;Article&gt;</w:t>
      </w:r>
      <w:r w:rsidRPr="00020818">
        <w:t>Punkt 4 – led 1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A1D9619" w14:textId="77777777" w:rsidTr="00B92402">
        <w:trPr>
          <w:trHeight w:hRule="exact" w:val="240"/>
          <w:jc w:val="center"/>
        </w:trPr>
        <w:tc>
          <w:tcPr>
            <w:tcW w:w="9752" w:type="dxa"/>
            <w:gridSpan w:val="2"/>
            <w:tcBorders>
              <w:top w:val="nil"/>
              <w:left w:val="nil"/>
              <w:bottom w:val="nil"/>
              <w:right w:val="nil"/>
            </w:tcBorders>
          </w:tcPr>
          <w:p w14:paraId="66788F47" w14:textId="77777777" w:rsidR="00A84512" w:rsidRPr="00020818" w:rsidRDefault="00A84512" w:rsidP="00B92402"/>
        </w:tc>
      </w:tr>
      <w:tr w:rsidR="00A84512" w:rsidRPr="00020818" w14:paraId="5751A425" w14:textId="77777777" w:rsidTr="00B92402">
        <w:trPr>
          <w:trHeight w:val="240"/>
          <w:jc w:val="center"/>
        </w:trPr>
        <w:tc>
          <w:tcPr>
            <w:tcW w:w="4876" w:type="dxa"/>
            <w:tcBorders>
              <w:top w:val="nil"/>
              <w:left w:val="nil"/>
              <w:bottom w:val="nil"/>
              <w:right w:val="nil"/>
            </w:tcBorders>
          </w:tcPr>
          <w:p w14:paraId="1C1407D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77E6767" w14:textId="77777777" w:rsidR="00A84512" w:rsidRPr="00020818" w:rsidRDefault="00A84512" w:rsidP="00B92402">
            <w:pPr>
              <w:pStyle w:val="AmColumnHeading"/>
            </w:pPr>
            <w:r w:rsidRPr="00020818">
              <w:t>Ændringsforslag</w:t>
            </w:r>
          </w:p>
        </w:tc>
      </w:tr>
      <w:tr w:rsidR="00A84512" w:rsidRPr="00020818" w14:paraId="44E7F572" w14:textId="77777777" w:rsidTr="00B92402">
        <w:trPr>
          <w:jc w:val="center"/>
        </w:trPr>
        <w:tc>
          <w:tcPr>
            <w:tcW w:w="4876" w:type="dxa"/>
            <w:tcBorders>
              <w:top w:val="nil"/>
              <w:left w:val="nil"/>
              <w:bottom w:val="nil"/>
              <w:right w:val="nil"/>
            </w:tcBorders>
          </w:tcPr>
          <w:p w14:paraId="72131573" w14:textId="77777777" w:rsidR="00A84512" w:rsidRPr="00020818" w:rsidRDefault="00A84512" w:rsidP="00B92402">
            <w:pPr>
              <w:pStyle w:val="Normal6a"/>
            </w:pPr>
          </w:p>
        </w:tc>
        <w:tc>
          <w:tcPr>
            <w:tcW w:w="4876" w:type="dxa"/>
            <w:tcBorders>
              <w:top w:val="nil"/>
              <w:left w:val="nil"/>
              <w:bottom w:val="nil"/>
              <w:right w:val="nil"/>
            </w:tcBorders>
          </w:tcPr>
          <w:p w14:paraId="612AE033" w14:textId="77777777" w:rsidR="00A84512" w:rsidRPr="00020818" w:rsidRDefault="00A84512" w:rsidP="00B92402">
            <w:pPr>
              <w:pStyle w:val="Normal6a"/>
            </w:pPr>
            <w:r w:rsidRPr="00020818">
              <w:rPr>
                <w:b/>
                <w:i/>
              </w:rPr>
              <w:t>–</w:t>
            </w:r>
            <w:r w:rsidRPr="00020818">
              <w:tab/>
            </w:r>
            <w:r w:rsidRPr="00020818">
              <w:rPr>
                <w:b/>
                <w:i/>
              </w:rPr>
              <w:t>behovet for nærmere overvejelse af de udfordringer, der kommer fra Middelhavsområdet og de sydlige nabolande, og som har indflydelse på det europæiske kontinent og udgør en klar trussel mod sikkerhed og stabilitet i den euro-atlantiske region;</w:t>
            </w:r>
          </w:p>
        </w:tc>
      </w:tr>
    </w:tbl>
    <w:p w14:paraId="11BFE5F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9E6F102" w14:textId="77777777" w:rsidR="00A84512" w:rsidRPr="00020818" w:rsidRDefault="00A84512" w:rsidP="00A84512">
      <w:r w:rsidRPr="00020818">
        <w:rPr>
          <w:rStyle w:val="HideTWBExt"/>
          <w:color w:val="auto"/>
        </w:rPr>
        <w:t>&lt;/Amend&gt;</w:t>
      </w:r>
    </w:p>
    <w:p w14:paraId="34C51E2C"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342</w:t>
      </w:r>
      <w:r w:rsidRPr="00020818">
        <w:rPr>
          <w:rStyle w:val="HideTWBExt"/>
          <w:b w:val="0"/>
          <w:color w:val="auto"/>
        </w:rPr>
        <w:t>&lt;/NumAm&gt;</w:t>
      </w:r>
    </w:p>
    <w:p w14:paraId="092354FB"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2B7FD03D" w14:textId="77777777" w:rsidR="00A84512" w:rsidRPr="00020818" w:rsidRDefault="00A84512" w:rsidP="00A84512">
      <w:pPr>
        <w:pStyle w:val="NormalBold"/>
      </w:pPr>
      <w:r w:rsidRPr="00020818">
        <w:rPr>
          <w:rStyle w:val="HideTWBExt"/>
          <w:b w:val="0"/>
          <w:color w:val="auto"/>
        </w:rPr>
        <w:t>&lt;/RepeatBlock-By&gt;</w:t>
      </w:r>
    </w:p>
    <w:p w14:paraId="616490B2"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A0FE304" w14:textId="77777777" w:rsidR="00A84512" w:rsidRPr="00020818" w:rsidRDefault="00A84512" w:rsidP="00A84512">
      <w:pPr>
        <w:pStyle w:val="NormalBold"/>
      </w:pPr>
      <w:r w:rsidRPr="00020818">
        <w:rPr>
          <w:rStyle w:val="HideTWBExt"/>
          <w:b w:val="0"/>
          <w:color w:val="auto"/>
        </w:rPr>
        <w:t>&lt;Article&gt;</w:t>
      </w:r>
      <w:r w:rsidRPr="00020818">
        <w:t>Punkt 4 – led 1 b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CCF48E6" w14:textId="77777777" w:rsidTr="00B92402">
        <w:trPr>
          <w:trHeight w:hRule="exact" w:val="240"/>
          <w:jc w:val="center"/>
        </w:trPr>
        <w:tc>
          <w:tcPr>
            <w:tcW w:w="9752" w:type="dxa"/>
            <w:gridSpan w:val="2"/>
            <w:tcBorders>
              <w:top w:val="nil"/>
              <w:left w:val="nil"/>
              <w:bottom w:val="nil"/>
              <w:right w:val="nil"/>
            </w:tcBorders>
          </w:tcPr>
          <w:p w14:paraId="7E84EEEF" w14:textId="77777777" w:rsidR="00A84512" w:rsidRPr="00020818" w:rsidRDefault="00A84512" w:rsidP="00B92402"/>
        </w:tc>
      </w:tr>
      <w:tr w:rsidR="00A84512" w:rsidRPr="00020818" w14:paraId="76EFEBCE" w14:textId="77777777" w:rsidTr="00B92402">
        <w:trPr>
          <w:trHeight w:val="240"/>
          <w:jc w:val="center"/>
        </w:trPr>
        <w:tc>
          <w:tcPr>
            <w:tcW w:w="4876" w:type="dxa"/>
            <w:tcBorders>
              <w:top w:val="nil"/>
              <w:left w:val="nil"/>
              <w:bottom w:val="nil"/>
              <w:right w:val="nil"/>
            </w:tcBorders>
          </w:tcPr>
          <w:p w14:paraId="472C85FB"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121CD3A4" w14:textId="77777777" w:rsidR="00A84512" w:rsidRPr="00020818" w:rsidRDefault="00A84512" w:rsidP="00B92402">
            <w:pPr>
              <w:pStyle w:val="AmColumnHeading"/>
            </w:pPr>
            <w:r w:rsidRPr="00020818">
              <w:t>Ændringsforslag</w:t>
            </w:r>
          </w:p>
        </w:tc>
      </w:tr>
      <w:tr w:rsidR="00A84512" w:rsidRPr="00020818" w14:paraId="15706BDE" w14:textId="77777777" w:rsidTr="00B92402">
        <w:trPr>
          <w:jc w:val="center"/>
        </w:trPr>
        <w:tc>
          <w:tcPr>
            <w:tcW w:w="4876" w:type="dxa"/>
            <w:tcBorders>
              <w:top w:val="nil"/>
              <w:left w:val="nil"/>
              <w:bottom w:val="nil"/>
              <w:right w:val="nil"/>
            </w:tcBorders>
          </w:tcPr>
          <w:p w14:paraId="6D3624A3" w14:textId="77777777" w:rsidR="00A84512" w:rsidRPr="00020818" w:rsidRDefault="00A84512" w:rsidP="00B92402">
            <w:pPr>
              <w:pStyle w:val="Normal6a"/>
            </w:pPr>
          </w:p>
        </w:tc>
        <w:tc>
          <w:tcPr>
            <w:tcW w:w="4876" w:type="dxa"/>
            <w:tcBorders>
              <w:top w:val="nil"/>
              <w:left w:val="nil"/>
              <w:bottom w:val="nil"/>
              <w:right w:val="nil"/>
            </w:tcBorders>
          </w:tcPr>
          <w:p w14:paraId="51286325" w14:textId="77777777" w:rsidR="00A84512" w:rsidRPr="00020818" w:rsidRDefault="00A84512" w:rsidP="00B92402">
            <w:pPr>
              <w:pStyle w:val="Normal6a"/>
            </w:pPr>
            <w:r w:rsidRPr="00020818">
              <w:rPr>
                <w:b/>
                <w:i/>
              </w:rPr>
              <w:t>—</w:t>
            </w:r>
            <w:r w:rsidRPr="00020818">
              <w:tab/>
            </w:r>
            <w:r w:rsidRPr="00020818">
              <w:rPr>
                <w:b/>
                <w:i/>
              </w:rPr>
              <w:t>fordømmer manglen på initiativer til at forhindre tyrkisk aggression mod Republikken Cypern, Grækenland, Syrien, Irak og Armenien samt Tyrkiets igangværende folkedrabshandlinger mod 18 millioner kurdere i Tyrkiet, Syrien og Irak;</w:t>
            </w:r>
          </w:p>
        </w:tc>
      </w:tr>
    </w:tbl>
    <w:p w14:paraId="14E6ECE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7A1C32A9" w14:textId="77777777" w:rsidR="00A84512" w:rsidRPr="00020818" w:rsidRDefault="00A84512" w:rsidP="00A84512">
      <w:r w:rsidRPr="00020818">
        <w:rPr>
          <w:rStyle w:val="HideTWBExt"/>
          <w:color w:val="auto"/>
        </w:rPr>
        <w:t>&lt;/Amend&gt;</w:t>
      </w:r>
    </w:p>
    <w:p w14:paraId="4A405A2F"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343</w:t>
      </w:r>
      <w:r w:rsidRPr="00020818">
        <w:rPr>
          <w:rStyle w:val="HideTWBExt"/>
          <w:color w:val="auto"/>
        </w:rPr>
        <w:t>&lt;/NumAm&gt;</w:t>
      </w:r>
    </w:p>
    <w:p w14:paraId="21D08FA6" w14:textId="77777777" w:rsidR="00A84512" w:rsidRPr="00020818" w:rsidRDefault="00A84512" w:rsidP="00A84512">
      <w:pPr>
        <w:pStyle w:val="NormalBold"/>
      </w:pPr>
      <w:r w:rsidRPr="00020818">
        <w:rPr>
          <w:rStyle w:val="HideTWBExt"/>
          <w:b w:val="0"/>
          <w:color w:val="auto"/>
        </w:rPr>
        <w:t>&lt;RepeatBlock-By&gt;&lt;Members&gt;</w:t>
      </w:r>
      <w:r w:rsidRPr="00020818">
        <w:t>Loucas Fourlas</w:t>
      </w:r>
      <w:r w:rsidRPr="00020818">
        <w:rPr>
          <w:rStyle w:val="HideTWBExt"/>
          <w:b w:val="0"/>
          <w:color w:val="auto"/>
        </w:rPr>
        <w:t>&lt;/Members&gt;</w:t>
      </w:r>
    </w:p>
    <w:p w14:paraId="59238D39" w14:textId="77777777" w:rsidR="00A84512" w:rsidRPr="00020818" w:rsidRDefault="00A84512" w:rsidP="00A84512">
      <w:pPr>
        <w:pStyle w:val="NormalBold"/>
      </w:pPr>
      <w:r w:rsidRPr="00020818">
        <w:rPr>
          <w:rStyle w:val="HideTWBExt"/>
          <w:b w:val="0"/>
          <w:color w:val="auto"/>
        </w:rPr>
        <w:t>&lt;/RepeatBlock-By&gt;</w:t>
      </w:r>
    </w:p>
    <w:p w14:paraId="43EDAD3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01A9A81" w14:textId="77777777" w:rsidR="00A84512" w:rsidRPr="00020818" w:rsidRDefault="00A84512" w:rsidP="00A84512">
      <w:pPr>
        <w:pStyle w:val="NormalBold"/>
      </w:pPr>
      <w:r w:rsidRPr="00020818">
        <w:rPr>
          <w:rStyle w:val="HideTWBExt"/>
          <w:color w:val="auto"/>
        </w:rPr>
        <w:t>&lt;Article&gt;</w:t>
      </w:r>
      <w:r w:rsidRPr="00020818">
        <w:t>Punkt 4 – led 1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89829B6" w14:textId="77777777" w:rsidTr="00B92402">
        <w:trPr>
          <w:trHeight w:hRule="exact" w:val="240"/>
          <w:jc w:val="center"/>
        </w:trPr>
        <w:tc>
          <w:tcPr>
            <w:tcW w:w="9752" w:type="dxa"/>
            <w:gridSpan w:val="2"/>
            <w:tcBorders>
              <w:top w:val="nil"/>
              <w:left w:val="nil"/>
              <w:bottom w:val="nil"/>
              <w:right w:val="nil"/>
            </w:tcBorders>
          </w:tcPr>
          <w:p w14:paraId="67A60EF1" w14:textId="77777777" w:rsidR="00A84512" w:rsidRPr="00020818" w:rsidRDefault="00A84512" w:rsidP="00B92402"/>
        </w:tc>
      </w:tr>
      <w:tr w:rsidR="00A84512" w:rsidRPr="00020818" w14:paraId="43B60B33" w14:textId="77777777" w:rsidTr="00B92402">
        <w:trPr>
          <w:trHeight w:val="240"/>
          <w:jc w:val="center"/>
        </w:trPr>
        <w:tc>
          <w:tcPr>
            <w:tcW w:w="4876" w:type="dxa"/>
            <w:tcBorders>
              <w:top w:val="nil"/>
              <w:left w:val="nil"/>
              <w:bottom w:val="nil"/>
              <w:right w:val="nil"/>
            </w:tcBorders>
          </w:tcPr>
          <w:p w14:paraId="3085161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CAE3F0F" w14:textId="77777777" w:rsidR="00A84512" w:rsidRPr="00020818" w:rsidRDefault="00A84512" w:rsidP="00B92402">
            <w:pPr>
              <w:pStyle w:val="AmColumnHeading"/>
            </w:pPr>
            <w:r w:rsidRPr="00020818">
              <w:t>Ændringsforslag</w:t>
            </w:r>
          </w:p>
        </w:tc>
      </w:tr>
      <w:tr w:rsidR="00A84512" w:rsidRPr="00020818" w14:paraId="2BB2252E" w14:textId="77777777" w:rsidTr="00B92402">
        <w:trPr>
          <w:jc w:val="center"/>
        </w:trPr>
        <w:tc>
          <w:tcPr>
            <w:tcW w:w="4876" w:type="dxa"/>
            <w:tcBorders>
              <w:top w:val="nil"/>
              <w:left w:val="nil"/>
              <w:bottom w:val="nil"/>
              <w:right w:val="nil"/>
            </w:tcBorders>
          </w:tcPr>
          <w:p w14:paraId="39D87AF8" w14:textId="77777777" w:rsidR="00A84512" w:rsidRPr="00020818" w:rsidRDefault="00A84512" w:rsidP="00B92402">
            <w:pPr>
              <w:pStyle w:val="Normal6a"/>
            </w:pPr>
          </w:p>
        </w:tc>
        <w:tc>
          <w:tcPr>
            <w:tcW w:w="4876" w:type="dxa"/>
            <w:tcBorders>
              <w:top w:val="nil"/>
              <w:left w:val="nil"/>
              <w:bottom w:val="nil"/>
              <w:right w:val="nil"/>
            </w:tcBorders>
          </w:tcPr>
          <w:p w14:paraId="40F254F5" w14:textId="77777777" w:rsidR="00A84512" w:rsidRPr="00020818" w:rsidRDefault="00A84512" w:rsidP="00B92402">
            <w:pPr>
              <w:pStyle w:val="Normal6a"/>
            </w:pPr>
            <w:r w:rsidRPr="00020818">
              <w:rPr>
                <w:b/>
                <w:i/>
              </w:rPr>
              <w:t>–</w:t>
            </w:r>
            <w:r w:rsidRPr="00020818">
              <w:tab/>
            </w:r>
            <w:r w:rsidRPr="00020818">
              <w:rPr>
                <w:b/>
                <w:i/>
              </w:rPr>
              <w:t>understreger, at uden en drastisk kursændring fra den tyrkiske regerings side kan Tyrkiets EU-tiltrædelsesproces ikke genoptages; </w:t>
            </w:r>
          </w:p>
        </w:tc>
      </w:tr>
    </w:tbl>
    <w:p w14:paraId="6C4917F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B288EA2" w14:textId="77777777" w:rsidR="00A84512" w:rsidRPr="00020818" w:rsidRDefault="00A84512" w:rsidP="00A84512">
      <w:r w:rsidRPr="00020818">
        <w:rPr>
          <w:rStyle w:val="HideTWBExt"/>
          <w:color w:val="auto"/>
        </w:rPr>
        <w:t>&lt;/Amend&gt;</w:t>
      </w:r>
    </w:p>
    <w:p w14:paraId="6E3E11A8"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344</w:t>
      </w:r>
      <w:r w:rsidRPr="00020818">
        <w:rPr>
          <w:rStyle w:val="HideTWBExt"/>
          <w:b w:val="0"/>
          <w:color w:val="auto"/>
        </w:rPr>
        <w:t>&lt;/NumAm&gt;</w:t>
      </w:r>
    </w:p>
    <w:p w14:paraId="5E385BCE"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3326DEC1" w14:textId="77777777" w:rsidR="00A84512" w:rsidRPr="00020818" w:rsidRDefault="00A84512" w:rsidP="00A84512">
      <w:pPr>
        <w:pStyle w:val="NormalBold"/>
      </w:pPr>
      <w:r w:rsidRPr="00020818">
        <w:rPr>
          <w:rStyle w:val="HideTWBExt"/>
          <w:b w:val="0"/>
          <w:color w:val="auto"/>
        </w:rPr>
        <w:t>&lt;/RepeatBlock-By&gt;</w:t>
      </w:r>
    </w:p>
    <w:p w14:paraId="753C61AF"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287C7308" w14:textId="77777777" w:rsidR="00A84512" w:rsidRPr="00020818" w:rsidRDefault="00A84512" w:rsidP="00A84512">
      <w:pPr>
        <w:pStyle w:val="NormalBold"/>
      </w:pPr>
      <w:r w:rsidRPr="00020818">
        <w:rPr>
          <w:rStyle w:val="HideTWBExt"/>
          <w:b w:val="0"/>
          <w:color w:val="auto"/>
        </w:rPr>
        <w:t>&lt;Article&gt;</w:t>
      </w:r>
      <w:r w:rsidRPr="00020818">
        <w:t>Punkt 4 – led 1 c (nyt)</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AF9EB74" w14:textId="77777777" w:rsidTr="00B92402">
        <w:trPr>
          <w:trHeight w:hRule="exact" w:val="240"/>
          <w:jc w:val="center"/>
        </w:trPr>
        <w:tc>
          <w:tcPr>
            <w:tcW w:w="9752" w:type="dxa"/>
            <w:gridSpan w:val="2"/>
            <w:tcBorders>
              <w:top w:val="nil"/>
              <w:left w:val="nil"/>
              <w:bottom w:val="nil"/>
              <w:right w:val="nil"/>
            </w:tcBorders>
          </w:tcPr>
          <w:p w14:paraId="4955C881" w14:textId="77777777" w:rsidR="00A84512" w:rsidRPr="00020818" w:rsidRDefault="00A84512" w:rsidP="00B92402"/>
        </w:tc>
      </w:tr>
      <w:tr w:rsidR="00A84512" w:rsidRPr="00020818" w14:paraId="64BCB527" w14:textId="77777777" w:rsidTr="00B92402">
        <w:trPr>
          <w:trHeight w:val="240"/>
          <w:jc w:val="center"/>
        </w:trPr>
        <w:tc>
          <w:tcPr>
            <w:tcW w:w="4876" w:type="dxa"/>
            <w:tcBorders>
              <w:top w:val="nil"/>
              <w:left w:val="nil"/>
              <w:bottom w:val="nil"/>
              <w:right w:val="nil"/>
            </w:tcBorders>
          </w:tcPr>
          <w:p w14:paraId="60CAC53D"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5DFD97FD" w14:textId="77777777" w:rsidR="00A84512" w:rsidRPr="00020818" w:rsidRDefault="00A84512" w:rsidP="00B92402">
            <w:pPr>
              <w:pStyle w:val="AmColumnHeading"/>
            </w:pPr>
            <w:r w:rsidRPr="00020818">
              <w:t>Ændringsforslag</w:t>
            </w:r>
          </w:p>
        </w:tc>
      </w:tr>
      <w:tr w:rsidR="00A84512" w:rsidRPr="00020818" w14:paraId="5C4401FA" w14:textId="77777777" w:rsidTr="00B92402">
        <w:trPr>
          <w:jc w:val="center"/>
        </w:trPr>
        <w:tc>
          <w:tcPr>
            <w:tcW w:w="4876" w:type="dxa"/>
            <w:tcBorders>
              <w:top w:val="nil"/>
              <w:left w:val="nil"/>
              <w:bottom w:val="nil"/>
              <w:right w:val="nil"/>
            </w:tcBorders>
          </w:tcPr>
          <w:p w14:paraId="367E76C1" w14:textId="77777777" w:rsidR="00A84512" w:rsidRPr="00020818" w:rsidRDefault="00A84512" w:rsidP="00B92402">
            <w:pPr>
              <w:pStyle w:val="Normal6a"/>
            </w:pPr>
          </w:p>
        </w:tc>
        <w:tc>
          <w:tcPr>
            <w:tcW w:w="4876" w:type="dxa"/>
            <w:tcBorders>
              <w:top w:val="nil"/>
              <w:left w:val="nil"/>
              <w:bottom w:val="nil"/>
              <w:right w:val="nil"/>
            </w:tcBorders>
          </w:tcPr>
          <w:p w14:paraId="2C9E9EEF" w14:textId="77777777" w:rsidR="00A84512" w:rsidRPr="00020818" w:rsidRDefault="00A84512" w:rsidP="00B92402">
            <w:pPr>
              <w:pStyle w:val="Normal6a"/>
            </w:pPr>
            <w:r w:rsidRPr="00020818">
              <w:rPr>
                <w:b/>
                <w:i/>
              </w:rPr>
              <w:t>—</w:t>
            </w:r>
            <w:r w:rsidRPr="00020818">
              <w:tab/>
            </w:r>
            <w:r w:rsidRPr="00020818">
              <w:rPr>
                <w:b/>
                <w:i/>
              </w:rPr>
              <w:t>opfordrer Kommissionen til som en løsning på det kurdiske problem at undersøge muligheden for at gøre Tyrkiet til en føderation bestående af to zoner og to samfund med en tyrkisk og en kurdisk føderal stat på grundlag af politisk lighed for fuldt ud at beskytte kurdernes rettigheder;</w:t>
            </w:r>
          </w:p>
        </w:tc>
      </w:tr>
    </w:tbl>
    <w:p w14:paraId="380CB4C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5A8011C7" w14:textId="77777777" w:rsidR="00A84512" w:rsidRPr="00020818" w:rsidRDefault="00A84512" w:rsidP="00A84512">
      <w:r w:rsidRPr="00020818">
        <w:rPr>
          <w:rStyle w:val="HideTWBExt"/>
          <w:color w:val="auto"/>
        </w:rPr>
        <w:t>&lt;/Amend&gt;</w:t>
      </w:r>
    </w:p>
    <w:p w14:paraId="0A0705C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345</w:t>
      </w:r>
      <w:r w:rsidRPr="00020818">
        <w:rPr>
          <w:rStyle w:val="HideTWBExt"/>
          <w:color w:val="auto"/>
        </w:rPr>
        <w:t>&lt;/NumAm&gt;</w:t>
      </w:r>
    </w:p>
    <w:p w14:paraId="4A74A710" w14:textId="77777777" w:rsidR="00A84512" w:rsidRPr="00020818" w:rsidRDefault="00A84512" w:rsidP="00A84512">
      <w:pPr>
        <w:pStyle w:val="NormalBold"/>
      </w:pPr>
      <w:r w:rsidRPr="00020818">
        <w:rPr>
          <w:rStyle w:val="HideTWBExt"/>
          <w:b w:val="0"/>
          <w:color w:val="auto"/>
        </w:rPr>
        <w:t>&lt;RepeatBlock-By&gt;&lt;Members&gt;</w:t>
      </w:r>
      <w:r w:rsidRPr="00020818">
        <w:t>Hermann Tertsch, Jorge Martín Frías</w:t>
      </w:r>
      <w:r w:rsidRPr="00020818">
        <w:rPr>
          <w:rStyle w:val="HideTWBExt"/>
          <w:b w:val="0"/>
          <w:color w:val="auto"/>
        </w:rPr>
        <w:t>&lt;/Members&gt;</w:t>
      </w:r>
    </w:p>
    <w:p w14:paraId="7839E481" w14:textId="77777777" w:rsidR="00A84512" w:rsidRPr="00020818" w:rsidRDefault="00A84512" w:rsidP="00A84512">
      <w:pPr>
        <w:pStyle w:val="NormalBold"/>
      </w:pPr>
      <w:r w:rsidRPr="00020818">
        <w:rPr>
          <w:rStyle w:val="HideTWBExt"/>
          <w:b w:val="0"/>
          <w:color w:val="auto"/>
        </w:rPr>
        <w:t>&lt;/RepeatBlock-By&gt;</w:t>
      </w:r>
    </w:p>
    <w:p w14:paraId="600024F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09629F7"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5E115C8" w14:textId="77777777" w:rsidTr="00B92402">
        <w:trPr>
          <w:trHeight w:hRule="exact" w:val="240"/>
          <w:jc w:val="center"/>
        </w:trPr>
        <w:tc>
          <w:tcPr>
            <w:tcW w:w="9752" w:type="dxa"/>
            <w:gridSpan w:val="2"/>
            <w:tcBorders>
              <w:top w:val="nil"/>
              <w:left w:val="nil"/>
              <w:bottom w:val="nil"/>
              <w:right w:val="nil"/>
            </w:tcBorders>
          </w:tcPr>
          <w:p w14:paraId="1BD4983D" w14:textId="77777777" w:rsidR="00A84512" w:rsidRPr="00020818" w:rsidRDefault="00A84512" w:rsidP="00B92402"/>
        </w:tc>
      </w:tr>
      <w:tr w:rsidR="00A84512" w:rsidRPr="00020818" w14:paraId="3CCBA0B1" w14:textId="77777777" w:rsidTr="00B92402">
        <w:trPr>
          <w:trHeight w:val="240"/>
          <w:jc w:val="center"/>
        </w:trPr>
        <w:tc>
          <w:tcPr>
            <w:tcW w:w="4876" w:type="dxa"/>
            <w:tcBorders>
              <w:top w:val="nil"/>
              <w:left w:val="nil"/>
              <w:bottom w:val="nil"/>
              <w:right w:val="nil"/>
            </w:tcBorders>
          </w:tcPr>
          <w:p w14:paraId="670D72C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9F95201" w14:textId="77777777" w:rsidR="00A84512" w:rsidRPr="00020818" w:rsidRDefault="00A84512" w:rsidP="00B92402">
            <w:pPr>
              <w:pStyle w:val="AmColumnHeading"/>
            </w:pPr>
            <w:r w:rsidRPr="00020818">
              <w:t>Ændringsforslag</w:t>
            </w:r>
          </w:p>
        </w:tc>
      </w:tr>
      <w:tr w:rsidR="00A84512" w:rsidRPr="00020818" w14:paraId="31D73E5C" w14:textId="77777777" w:rsidTr="00B92402">
        <w:trPr>
          <w:jc w:val="center"/>
        </w:trPr>
        <w:tc>
          <w:tcPr>
            <w:tcW w:w="4876" w:type="dxa"/>
            <w:tcBorders>
              <w:top w:val="nil"/>
              <w:left w:val="nil"/>
              <w:bottom w:val="nil"/>
              <w:right w:val="nil"/>
            </w:tcBorders>
          </w:tcPr>
          <w:p w14:paraId="6AE08635" w14:textId="77777777" w:rsidR="00A84512" w:rsidRPr="00020818" w:rsidRDefault="00A84512" w:rsidP="00B92402">
            <w:pPr>
              <w:pStyle w:val="Normal6a"/>
            </w:pPr>
            <w:r w:rsidRPr="00020818">
              <w:rPr>
                <w:b/>
                <w:i/>
              </w:rPr>
              <w:t>–</w:t>
            </w:r>
            <w:r w:rsidRPr="00020818">
              <w:tab/>
            </w:r>
            <w:r w:rsidRPr="00020818">
              <w:rPr>
                <w:b/>
                <w:i/>
              </w:rPr>
              <w:t xml:space="preserve">det akutte behov for, at EU og den tyrkiske regering bevæger sig i retning af en gensidig refleksionsproces, der fører til </w:t>
            </w:r>
            <w:r w:rsidRPr="00020818">
              <w:rPr>
                <w:b/>
                <w:i/>
              </w:rPr>
              <w:lastRenderedPageBreak/>
              <w:t>et gensidigt fordelagtigt, mere dynamisk og strategisk partnerskab i betragtning af Tyrkiets centrale rolle i regionen og dets betydning som NATO-allieret;</w:t>
            </w:r>
          </w:p>
        </w:tc>
        <w:tc>
          <w:tcPr>
            <w:tcW w:w="4876" w:type="dxa"/>
            <w:tcBorders>
              <w:top w:val="nil"/>
              <w:left w:val="nil"/>
              <w:bottom w:val="nil"/>
              <w:right w:val="nil"/>
            </w:tcBorders>
          </w:tcPr>
          <w:p w14:paraId="42898C46" w14:textId="77777777" w:rsidR="00A84512" w:rsidRPr="00020818" w:rsidRDefault="00A84512" w:rsidP="00B92402">
            <w:pPr>
              <w:pStyle w:val="Normal6a"/>
            </w:pPr>
            <w:r w:rsidRPr="00020818">
              <w:rPr>
                <w:b/>
                <w:i/>
              </w:rPr>
              <w:lastRenderedPageBreak/>
              <w:t>udgår</w:t>
            </w:r>
          </w:p>
        </w:tc>
      </w:tr>
    </w:tbl>
    <w:p w14:paraId="29801C9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2D5F6DE" w14:textId="77777777" w:rsidR="00A84512" w:rsidRPr="00020818" w:rsidRDefault="00A84512" w:rsidP="00A84512">
      <w:r w:rsidRPr="00020818">
        <w:rPr>
          <w:rStyle w:val="HideTWBExt"/>
          <w:color w:val="auto"/>
        </w:rPr>
        <w:t>&lt;/Amend&gt;</w:t>
      </w:r>
    </w:p>
    <w:p w14:paraId="1DCBF78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346</w:t>
      </w:r>
      <w:r w:rsidRPr="00020818">
        <w:rPr>
          <w:rStyle w:val="HideTWBExt"/>
          <w:color w:val="auto"/>
        </w:rPr>
        <w:t>&lt;/NumAm&gt;</w:t>
      </w:r>
    </w:p>
    <w:p w14:paraId="34E29B07" w14:textId="77777777" w:rsidR="00A84512" w:rsidRPr="00020818" w:rsidRDefault="00A84512" w:rsidP="00A84512">
      <w:pPr>
        <w:pStyle w:val="NormalBold"/>
      </w:pPr>
      <w:r w:rsidRPr="00020818">
        <w:rPr>
          <w:rStyle w:val="HideTWBExt"/>
          <w:b w:val="0"/>
          <w:color w:val="auto"/>
        </w:rPr>
        <w:t>&lt;RepeatBlock-By&gt;&lt;Members&gt;</w:t>
      </w:r>
      <w:r w:rsidRPr="00020818">
        <w:t>Loucas Fourlas</w:t>
      </w:r>
      <w:r w:rsidRPr="00020818">
        <w:rPr>
          <w:rStyle w:val="HideTWBExt"/>
          <w:b w:val="0"/>
          <w:color w:val="auto"/>
        </w:rPr>
        <w:t>&lt;/Members&gt;</w:t>
      </w:r>
    </w:p>
    <w:p w14:paraId="746237DA" w14:textId="77777777" w:rsidR="00A84512" w:rsidRPr="00020818" w:rsidRDefault="00A84512" w:rsidP="00A84512">
      <w:pPr>
        <w:pStyle w:val="NormalBold"/>
      </w:pPr>
      <w:r w:rsidRPr="00020818">
        <w:rPr>
          <w:rStyle w:val="HideTWBExt"/>
          <w:b w:val="0"/>
          <w:color w:val="auto"/>
        </w:rPr>
        <w:t>&lt;/RepeatBlock-By&gt;</w:t>
      </w:r>
    </w:p>
    <w:p w14:paraId="77059E0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D8B774A"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E415EA4" w14:textId="77777777" w:rsidTr="00B92402">
        <w:trPr>
          <w:trHeight w:hRule="exact" w:val="240"/>
          <w:jc w:val="center"/>
        </w:trPr>
        <w:tc>
          <w:tcPr>
            <w:tcW w:w="9752" w:type="dxa"/>
            <w:gridSpan w:val="2"/>
            <w:tcBorders>
              <w:top w:val="nil"/>
              <w:left w:val="nil"/>
              <w:bottom w:val="nil"/>
              <w:right w:val="nil"/>
            </w:tcBorders>
          </w:tcPr>
          <w:p w14:paraId="5A6C0D26" w14:textId="77777777" w:rsidR="00A84512" w:rsidRPr="00020818" w:rsidRDefault="00A84512" w:rsidP="00B92402"/>
        </w:tc>
      </w:tr>
      <w:tr w:rsidR="00A84512" w:rsidRPr="00020818" w14:paraId="1387110E" w14:textId="77777777" w:rsidTr="00B92402">
        <w:trPr>
          <w:trHeight w:val="240"/>
          <w:jc w:val="center"/>
        </w:trPr>
        <w:tc>
          <w:tcPr>
            <w:tcW w:w="4876" w:type="dxa"/>
            <w:tcBorders>
              <w:top w:val="nil"/>
              <w:left w:val="nil"/>
              <w:bottom w:val="nil"/>
              <w:right w:val="nil"/>
            </w:tcBorders>
          </w:tcPr>
          <w:p w14:paraId="2CD8B2B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04DCB90" w14:textId="77777777" w:rsidR="00A84512" w:rsidRPr="00020818" w:rsidRDefault="00A84512" w:rsidP="00B92402">
            <w:pPr>
              <w:pStyle w:val="AmColumnHeading"/>
            </w:pPr>
            <w:r w:rsidRPr="00020818">
              <w:t>Ændringsforslag</w:t>
            </w:r>
          </w:p>
        </w:tc>
      </w:tr>
      <w:tr w:rsidR="00A84512" w:rsidRPr="00020818" w14:paraId="09731954" w14:textId="77777777" w:rsidTr="00B92402">
        <w:trPr>
          <w:jc w:val="center"/>
        </w:trPr>
        <w:tc>
          <w:tcPr>
            <w:tcW w:w="4876" w:type="dxa"/>
            <w:tcBorders>
              <w:top w:val="nil"/>
              <w:left w:val="nil"/>
              <w:bottom w:val="nil"/>
              <w:right w:val="nil"/>
            </w:tcBorders>
          </w:tcPr>
          <w:p w14:paraId="3FA61356" w14:textId="77777777" w:rsidR="00A84512" w:rsidRPr="00020818" w:rsidRDefault="00A84512" w:rsidP="00B92402">
            <w:pPr>
              <w:pStyle w:val="Normal6a"/>
            </w:pPr>
            <w:r w:rsidRPr="00020818">
              <w:rPr>
                <w:b/>
                <w:i/>
              </w:rPr>
              <w:t>–</w:t>
            </w:r>
            <w:r w:rsidRPr="00020818">
              <w:tab/>
            </w:r>
            <w:r w:rsidRPr="00020818">
              <w:rPr>
                <w:b/>
                <w:i/>
              </w:rPr>
              <w:t>det akutte behov for, at EU og den tyrkiske regering bevæger sig i retning af en gensidig refleksionsproces, der fører til et gensidigt fordelagtigt, mere dynamisk og strategisk partnerskab i betragtning af Tyrkiets centrale rolle i regionen og dets betydning som NATO-allieret;</w:t>
            </w:r>
          </w:p>
        </w:tc>
        <w:tc>
          <w:tcPr>
            <w:tcW w:w="4876" w:type="dxa"/>
            <w:tcBorders>
              <w:top w:val="nil"/>
              <w:left w:val="nil"/>
              <w:bottom w:val="nil"/>
              <w:right w:val="nil"/>
            </w:tcBorders>
          </w:tcPr>
          <w:p w14:paraId="6140AE7F" w14:textId="77777777" w:rsidR="00A84512" w:rsidRPr="00020818" w:rsidRDefault="00A84512" w:rsidP="00B92402">
            <w:pPr>
              <w:pStyle w:val="Normal6a"/>
            </w:pPr>
            <w:r w:rsidRPr="00020818">
              <w:rPr>
                <w:b/>
                <w:i/>
              </w:rPr>
              <w:t>udgår</w:t>
            </w:r>
          </w:p>
        </w:tc>
      </w:tr>
    </w:tbl>
    <w:p w14:paraId="1F9F612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05F6432" w14:textId="77777777" w:rsidR="00A84512" w:rsidRPr="00020818" w:rsidRDefault="00A84512" w:rsidP="00A84512">
      <w:r w:rsidRPr="00020818">
        <w:rPr>
          <w:rStyle w:val="HideTWBExt"/>
          <w:color w:val="auto"/>
        </w:rPr>
        <w:t>&lt;/Amend&gt;</w:t>
      </w:r>
    </w:p>
    <w:p w14:paraId="14F4148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347</w:t>
      </w:r>
      <w:r w:rsidRPr="00020818">
        <w:rPr>
          <w:rStyle w:val="HideTWBExt"/>
          <w:color w:val="auto"/>
        </w:rPr>
        <w:t>&lt;/NumAm&gt;</w:t>
      </w:r>
    </w:p>
    <w:p w14:paraId="72C46B76" w14:textId="77777777" w:rsidR="00A84512" w:rsidRPr="00020818" w:rsidRDefault="00A84512" w:rsidP="00A84512">
      <w:pPr>
        <w:pStyle w:val="NormalBold"/>
      </w:pPr>
      <w:r w:rsidRPr="00020818">
        <w:rPr>
          <w:rStyle w:val="HideTWBExt"/>
          <w:b w:val="0"/>
          <w:color w:val="auto"/>
        </w:rPr>
        <w:t>&lt;RepeatBlock-By&gt;&lt;Members&gt;</w:t>
      </w:r>
      <w:r w:rsidRPr="00020818">
        <w:t>Nathalie Loiseau, Hilde Vautmans</w:t>
      </w:r>
      <w:r w:rsidRPr="00020818">
        <w:rPr>
          <w:rStyle w:val="HideTWBExt"/>
          <w:b w:val="0"/>
          <w:color w:val="auto"/>
        </w:rPr>
        <w:t>&lt;/Members&gt;</w:t>
      </w:r>
    </w:p>
    <w:p w14:paraId="745B87B3" w14:textId="77777777" w:rsidR="00A84512" w:rsidRPr="00020818" w:rsidRDefault="00A84512" w:rsidP="00A84512">
      <w:pPr>
        <w:pStyle w:val="NormalBold"/>
      </w:pPr>
      <w:r w:rsidRPr="00020818">
        <w:rPr>
          <w:rStyle w:val="HideTWBExt"/>
          <w:b w:val="0"/>
          <w:color w:val="auto"/>
        </w:rPr>
        <w:t>&lt;/RepeatBlock-By&gt;</w:t>
      </w:r>
    </w:p>
    <w:p w14:paraId="7671C55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5ACFA1F"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1F6F132" w14:textId="77777777" w:rsidTr="00B92402">
        <w:trPr>
          <w:trHeight w:hRule="exact" w:val="240"/>
          <w:jc w:val="center"/>
        </w:trPr>
        <w:tc>
          <w:tcPr>
            <w:tcW w:w="9752" w:type="dxa"/>
            <w:gridSpan w:val="2"/>
            <w:tcBorders>
              <w:top w:val="nil"/>
              <w:left w:val="nil"/>
              <w:bottom w:val="nil"/>
              <w:right w:val="nil"/>
            </w:tcBorders>
          </w:tcPr>
          <w:p w14:paraId="58042471" w14:textId="77777777" w:rsidR="00A84512" w:rsidRPr="00020818" w:rsidRDefault="00A84512" w:rsidP="00B92402"/>
        </w:tc>
      </w:tr>
      <w:tr w:rsidR="00A84512" w:rsidRPr="00020818" w14:paraId="6A469300" w14:textId="77777777" w:rsidTr="00B92402">
        <w:trPr>
          <w:trHeight w:val="240"/>
          <w:jc w:val="center"/>
        </w:trPr>
        <w:tc>
          <w:tcPr>
            <w:tcW w:w="4876" w:type="dxa"/>
            <w:tcBorders>
              <w:top w:val="nil"/>
              <w:left w:val="nil"/>
              <w:bottom w:val="nil"/>
              <w:right w:val="nil"/>
            </w:tcBorders>
          </w:tcPr>
          <w:p w14:paraId="698FE57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0626842" w14:textId="77777777" w:rsidR="00A84512" w:rsidRPr="00020818" w:rsidRDefault="00A84512" w:rsidP="00B92402">
            <w:pPr>
              <w:pStyle w:val="AmColumnHeading"/>
            </w:pPr>
            <w:r w:rsidRPr="00020818">
              <w:t>Ændringsforslag</w:t>
            </w:r>
          </w:p>
        </w:tc>
      </w:tr>
      <w:tr w:rsidR="00A84512" w:rsidRPr="00020818" w14:paraId="5DD3445E" w14:textId="77777777" w:rsidTr="00B92402">
        <w:trPr>
          <w:jc w:val="center"/>
        </w:trPr>
        <w:tc>
          <w:tcPr>
            <w:tcW w:w="4876" w:type="dxa"/>
            <w:tcBorders>
              <w:top w:val="nil"/>
              <w:left w:val="nil"/>
              <w:bottom w:val="nil"/>
              <w:right w:val="nil"/>
            </w:tcBorders>
          </w:tcPr>
          <w:p w14:paraId="30825DD6" w14:textId="77777777" w:rsidR="00A84512" w:rsidRPr="00020818" w:rsidRDefault="00A84512" w:rsidP="00B92402">
            <w:pPr>
              <w:pStyle w:val="Normal6a"/>
            </w:pPr>
            <w:r w:rsidRPr="00020818">
              <w:rPr>
                <w:b/>
                <w:i/>
              </w:rPr>
              <w:t>–</w:t>
            </w:r>
            <w:r w:rsidRPr="00020818">
              <w:tab/>
            </w:r>
            <w:r w:rsidRPr="00020818">
              <w:rPr>
                <w:b/>
                <w:i/>
              </w:rPr>
              <w:t>det akutte behov for, at EU og den tyrkiske regering bevæger sig i retning af en gensidig refleksionsproces, der fører til et gensidigt fordelagtigt, mere dynamisk og strategisk partnerskab i betragtning af Tyrkiets centrale rolle i regionen og dets betydning som NATO-allieret;</w:t>
            </w:r>
          </w:p>
        </w:tc>
        <w:tc>
          <w:tcPr>
            <w:tcW w:w="4876" w:type="dxa"/>
            <w:tcBorders>
              <w:top w:val="nil"/>
              <w:left w:val="nil"/>
              <w:bottom w:val="nil"/>
              <w:right w:val="nil"/>
            </w:tcBorders>
          </w:tcPr>
          <w:p w14:paraId="1456B7BB" w14:textId="77777777" w:rsidR="00A84512" w:rsidRPr="00020818" w:rsidRDefault="00A84512" w:rsidP="00B92402">
            <w:pPr>
              <w:pStyle w:val="Normal6a"/>
            </w:pPr>
            <w:r w:rsidRPr="00020818">
              <w:rPr>
                <w:b/>
                <w:i/>
              </w:rPr>
              <w:t>udgår</w:t>
            </w:r>
          </w:p>
        </w:tc>
      </w:tr>
    </w:tbl>
    <w:p w14:paraId="0CF2B64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6475307" w14:textId="77777777" w:rsidR="00A84512" w:rsidRPr="00020818" w:rsidRDefault="00A84512" w:rsidP="00A84512">
      <w:r w:rsidRPr="00020818">
        <w:rPr>
          <w:rStyle w:val="HideTWBExt"/>
          <w:color w:val="auto"/>
        </w:rPr>
        <w:t>&lt;/Amend&gt;</w:t>
      </w:r>
    </w:p>
    <w:p w14:paraId="07230044"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348</w:t>
      </w:r>
      <w:r w:rsidRPr="00020818">
        <w:rPr>
          <w:rStyle w:val="HideTWBExt"/>
          <w:color w:val="auto"/>
        </w:rPr>
        <w:t>&lt;/NumAm&gt;</w:t>
      </w:r>
    </w:p>
    <w:p w14:paraId="64CDF7F5" w14:textId="77777777" w:rsidR="00A84512" w:rsidRPr="00020818" w:rsidRDefault="00A84512" w:rsidP="00A84512">
      <w:pPr>
        <w:pStyle w:val="NormalBold"/>
      </w:pPr>
      <w:r w:rsidRPr="00020818">
        <w:rPr>
          <w:rStyle w:val="HideTWBExt"/>
          <w:b w:val="0"/>
          <w:color w:val="auto"/>
        </w:rPr>
        <w:t>&lt;RepeatBlock-By&gt;&lt;Members&gt;</w:t>
      </w:r>
      <w:r w:rsidRPr="00020818">
        <w:t>Costas Mavrides</w:t>
      </w:r>
      <w:r w:rsidRPr="00020818">
        <w:rPr>
          <w:rStyle w:val="HideTWBExt"/>
          <w:b w:val="0"/>
          <w:color w:val="auto"/>
        </w:rPr>
        <w:t>&lt;/Members&gt;</w:t>
      </w:r>
    </w:p>
    <w:p w14:paraId="4CAE683E" w14:textId="77777777" w:rsidR="00A84512" w:rsidRPr="00020818" w:rsidRDefault="00A84512" w:rsidP="00A84512">
      <w:pPr>
        <w:pStyle w:val="NormalBold"/>
      </w:pPr>
      <w:r w:rsidRPr="00020818">
        <w:rPr>
          <w:rStyle w:val="HideTWBExt"/>
          <w:b w:val="0"/>
          <w:color w:val="auto"/>
        </w:rPr>
        <w:t>&lt;/RepeatBlock-By&gt;</w:t>
      </w:r>
    </w:p>
    <w:p w14:paraId="59E1DE2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9135607"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242FAE4" w14:textId="77777777" w:rsidTr="00B92402">
        <w:trPr>
          <w:trHeight w:hRule="exact" w:val="240"/>
          <w:jc w:val="center"/>
        </w:trPr>
        <w:tc>
          <w:tcPr>
            <w:tcW w:w="9752" w:type="dxa"/>
            <w:gridSpan w:val="2"/>
            <w:tcBorders>
              <w:top w:val="nil"/>
              <w:left w:val="nil"/>
              <w:bottom w:val="nil"/>
              <w:right w:val="nil"/>
            </w:tcBorders>
          </w:tcPr>
          <w:p w14:paraId="05D833AC" w14:textId="77777777" w:rsidR="00A84512" w:rsidRPr="00020818" w:rsidRDefault="00A84512" w:rsidP="00B92402"/>
        </w:tc>
      </w:tr>
      <w:tr w:rsidR="00A84512" w:rsidRPr="00020818" w14:paraId="11D90FFC" w14:textId="77777777" w:rsidTr="00B92402">
        <w:trPr>
          <w:trHeight w:val="240"/>
          <w:jc w:val="center"/>
        </w:trPr>
        <w:tc>
          <w:tcPr>
            <w:tcW w:w="4876" w:type="dxa"/>
            <w:tcBorders>
              <w:top w:val="nil"/>
              <w:left w:val="nil"/>
              <w:bottom w:val="nil"/>
              <w:right w:val="nil"/>
            </w:tcBorders>
          </w:tcPr>
          <w:p w14:paraId="6E9FD98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5686AE2" w14:textId="77777777" w:rsidR="00A84512" w:rsidRPr="00020818" w:rsidRDefault="00A84512" w:rsidP="00B92402">
            <w:pPr>
              <w:pStyle w:val="AmColumnHeading"/>
            </w:pPr>
            <w:r w:rsidRPr="00020818">
              <w:t>Ændringsforslag</w:t>
            </w:r>
          </w:p>
        </w:tc>
      </w:tr>
      <w:tr w:rsidR="00A84512" w:rsidRPr="00020818" w14:paraId="3B6333C2" w14:textId="77777777" w:rsidTr="00B92402">
        <w:trPr>
          <w:jc w:val="center"/>
        </w:trPr>
        <w:tc>
          <w:tcPr>
            <w:tcW w:w="4876" w:type="dxa"/>
            <w:tcBorders>
              <w:top w:val="nil"/>
              <w:left w:val="nil"/>
              <w:bottom w:val="nil"/>
              <w:right w:val="nil"/>
            </w:tcBorders>
          </w:tcPr>
          <w:p w14:paraId="4F46ECA5" w14:textId="77777777" w:rsidR="00A84512" w:rsidRPr="00020818" w:rsidRDefault="00A84512" w:rsidP="00B92402">
            <w:pPr>
              <w:pStyle w:val="Normal6a"/>
            </w:pPr>
            <w:r w:rsidRPr="00020818">
              <w:rPr>
                <w:b/>
                <w:i/>
              </w:rPr>
              <w:t>–</w:t>
            </w:r>
            <w:r w:rsidRPr="00020818">
              <w:tab/>
            </w:r>
            <w:r w:rsidRPr="00020818">
              <w:rPr>
                <w:b/>
                <w:i/>
              </w:rPr>
              <w:t>det akutte behov for, at EU og den tyrkiske regering bevæger sig i retning af en gensidig refleksionsproces, der fører til et gensidigt fordelagtigt, mere dynamisk og strategisk partnerskab i betragtning af Tyrkiets centrale rolle i regionen og dets betydning som NATO-allieret;</w:t>
            </w:r>
          </w:p>
        </w:tc>
        <w:tc>
          <w:tcPr>
            <w:tcW w:w="4876" w:type="dxa"/>
            <w:tcBorders>
              <w:top w:val="nil"/>
              <w:left w:val="nil"/>
              <w:bottom w:val="nil"/>
              <w:right w:val="nil"/>
            </w:tcBorders>
          </w:tcPr>
          <w:p w14:paraId="6EF15553" w14:textId="77777777" w:rsidR="00A84512" w:rsidRPr="00020818" w:rsidRDefault="00A84512" w:rsidP="00B92402">
            <w:pPr>
              <w:pStyle w:val="Normal6a"/>
            </w:pPr>
            <w:r w:rsidRPr="00020818">
              <w:rPr>
                <w:b/>
                <w:i/>
              </w:rPr>
              <w:t>udgår</w:t>
            </w:r>
          </w:p>
        </w:tc>
      </w:tr>
    </w:tbl>
    <w:p w14:paraId="67C574D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D1F3983" w14:textId="77777777" w:rsidR="00A84512" w:rsidRPr="00020818" w:rsidRDefault="00A84512" w:rsidP="00A84512">
      <w:r w:rsidRPr="00020818">
        <w:rPr>
          <w:rStyle w:val="HideTWBExt"/>
          <w:color w:val="auto"/>
        </w:rPr>
        <w:t>&lt;/Amend&gt;</w:t>
      </w:r>
    </w:p>
    <w:p w14:paraId="049D9628"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349</w:t>
      </w:r>
      <w:r w:rsidRPr="00020818">
        <w:rPr>
          <w:rStyle w:val="HideTWBExt"/>
          <w:b w:val="0"/>
          <w:color w:val="auto"/>
        </w:rPr>
        <w:t>&lt;/NumAm&gt;</w:t>
      </w:r>
    </w:p>
    <w:p w14:paraId="2C963674"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Afroditi Latinopoulou, Fernand Kartheiser, Charlie Weimers, Nikolaos Anadiotis</w:t>
      </w:r>
      <w:r w:rsidRPr="00020818">
        <w:rPr>
          <w:rStyle w:val="HideTWBExt"/>
          <w:b w:val="0"/>
          <w:color w:val="auto"/>
        </w:rPr>
        <w:t>&lt;/Members&gt;</w:t>
      </w:r>
    </w:p>
    <w:p w14:paraId="19B3C347" w14:textId="77777777" w:rsidR="00A84512" w:rsidRPr="00020818" w:rsidRDefault="00A84512" w:rsidP="00A84512">
      <w:pPr>
        <w:pStyle w:val="NormalBold"/>
      </w:pPr>
      <w:r w:rsidRPr="00020818">
        <w:rPr>
          <w:rStyle w:val="HideTWBExt"/>
          <w:b w:val="0"/>
          <w:color w:val="auto"/>
        </w:rPr>
        <w:t>&lt;/RepeatBlock-By&gt;</w:t>
      </w:r>
    </w:p>
    <w:p w14:paraId="20574B0B"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4FE6AD14" w14:textId="77777777" w:rsidR="00A84512" w:rsidRPr="00020818" w:rsidRDefault="00A84512" w:rsidP="00A84512">
      <w:pPr>
        <w:pStyle w:val="NormalBold"/>
      </w:pPr>
      <w:r w:rsidRPr="00020818">
        <w:rPr>
          <w:rStyle w:val="HideTWBExt"/>
          <w:b w:val="0"/>
          <w:color w:val="auto"/>
        </w:rPr>
        <w:t>&lt;Article&gt;</w:t>
      </w:r>
      <w:r w:rsidRPr="00020818">
        <w:t>Punkt 4 – led 2</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55E58CF" w14:textId="77777777" w:rsidTr="00B92402">
        <w:trPr>
          <w:trHeight w:hRule="exact" w:val="240"/>
          <w:jc w:val="center"/>
        </w:trPr>
        <w:tc>
          <w:tcPr>
            <w:tcW w:w="9752" w:type="dxa"/>
            <w:gridSpan w:val="2"/>
            <w:tcBorders>
              <w:top w:val="nil"/>
              <w:left w:val="nil"/>
              <w:bottom w:val="nil"/>
              <w:right w:val="nil"/>
            </w:tcBorders>
          </w:tcPr>
          <w:p w14:paraId="5F8AA810" w14:textId="77777777" w:rsidR="00A84512" w:rsidRPr="00020818" w:rsidRDefault="00A84512" w:rsidP="00B92402"/>
        </w:tc>
      </w:tr>
      <w:tr w:rsidR="00A84512" w:rsidRPr="00020818" w14:paraId="4EE7D872" w14:textId="77777777" w:rsidTr="00B92402">
        <w:trPr>
          <w:trHeight w:val="240"/>
          <w:jc w:val="center"/>
        </w:trPr>
        <w:tc>
          <w:tcPr>
            <w:tcW w:w="4876" w:type="dxa"/>
            <w:tcBorders>
              <w:top w:val="nil"/>
              <w:left w:val="nil"/>
              <w:bottom w:val="nil"/>
              <w:right w:val="nil"/>
            </w:tcBorders>
          </w:tcPr>
          <w:p w14:paraId="6F81E5B9"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6556D2F4" w14:textId="77777777" w:rsidR="00A84512" w:rsidRPr="00020818" w:rsidRDefault="00A84512" w:rsidP="00B92402">
            <w:pPr>
              <w:pStyle w:val="AmColumnHeading"/>
            </w:pPr>
            <w:r w:rsidRPr="00020818">
              <w:t>Ændringsforslag</w:t>
            </w:r>
          </w:p>
        </w:tc>
      </w:tr>
      <w:tr w:rsidR="00A84512" w:rsidRPr="00020818" w14:paraId="1A2B3B55" w14:textId="77777777" w:rsidTr="00B92402">
        <w:trPr>
          <w:jc w:val="center"/>
        </w:trPr>
        <w:tc>
          <w:tcPr>
            <w:tcW w:w="4876" w:type="dxa"/>
            <w:tcBorders>
              <w:top w:val="nil"/>
              <w:left w:val="nil"/>
              <w:bottom w:val="nil"/>
              <w:right w:val="nil"/>
            </w:tcBorders>
          </w:tcPr>
          <w:p w14:paraId="2F676648" w14:textId="77777777" w:rsidR="00A84512" w:rsidRPr="00020818" w:rsidRDefault="00A84512" w:rsidP="00B92402">
            <w:pPr>
              <w:pStyle w:val="Normal6a"/>
            </w:pPr>
            <w:r w:rsidRPr="00020818">
              <w:t>—</w:t>
            </w:r>
            <w:r w:rsidRPr="00020818">
              <w:tab/>
              <w:t xml:space="preserve">det akutte behov for, at EU og den tyrkiske regering bevæger sig i retning af en gensidig refleksionsproces, der fører til et gensidigt fordelagtigt, mere dynamisk og strategisk partnerskab i betragtning af Tyrkiets centrale rolle i regionen </w:t>
            </w:r>
            <w:r w:rsidRPr="00020818">
              <w:rPr>
                <w:b/>
                <w:bCs/>
                <w:i/>
                <w:iCs/>
              </w:rPr>
              <w:t>og dets betydning som NATO-allieret</w:t>
            </w:r>
            <w:r w:rsidRPr="00020818">
              <w:t>;</w:t>
            </w:r>
          </w:p>
        </w:tc>
        <w:tc>
          <w:tcPr>
            <w:tcW w:w="4876" w:type="dxa"/>
            <w:tcBorders>
              <w:top w:val="nil"/>
              <w:left w:val="nil"/>
              <w:bottom w:val="nil"/>
              <w:right w:val="nil"/>
            </w:tcBorders>
          </w:tcPr>
          <w:p w14:paraId="2CCB9BF8" w14:textId="77777777" w:rsidR="00A84512" w:rsidRPr="00020818" w:rsidRDefault="00A84512" w:rsidP="00B92402">
            <w:pPr>
              <w:pStyle w:val="Normal6a"/>
            </w:pPr>
            <w:r w:rsidRPr="00020818">
              <w:t>—</w:t>
            </w:r>
            <w:r w:rsidRPr="00020818">
              <w:tab/>
              <w:t xml:space="preserve">det akutte behov for, at </w:t>
            </w:r>
            <w:r w:rsidRPr="00020818">
              <w:rPr>
                <w:b/>
                <w:bCs/>
                <w:i/>
                <w:iCs/>
              </w:rPr>
              <w:t>Tyrkiet anerkender Republikken Cypern, opfylder sine cypriotiske forpligtelser til en ordentlig løsning på Cypernspørgsmålet og bringer den ulovlige besættelse af cypriotiske områder til ophør, før</w:t>
            </w:r>
            <w:r w:rsidRPr="00020818">
              <w:t xml:space="preserve"> EU og den tyrkiske regering bevæger sig i retning af en gensidig refleksionsproces, der fører til et gensidigt fordelagtigt, mere dynamisk og strategisk partnerskab i betragtning af Tyrkiets centrale rolle i regionen;</w:t>
            </w:r>
          </w:p>
        </w:tc>
      </w:tr>
    </w:tbl>
    <w:p w14:paraId="078FF53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38BFD1F8" w14:textId="77777777" w:rsidR="00A84512" w:rsidRPr="00020818" w:rsidRDefault="00A84512" w:rsidP="00A84512">
      <w:r w:rsidRPr="00020818">
        <w:rPr>
          <w:rStyle w:val="HideTWBExt"/>
          <w:color w:val="auto"/>
        </w:rPr>
        <w:t>&lt;/Amend&gt;</w:t>
      </w:r>
    </w:p>
    <w:p w14:paraId="386D56C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350</w:t>
      </w:r>
      <w:r w:rsidRPr="00020818">
        <w:rPr>
          <w:rStyle w:val="HideTWBExt"/>
          <w:color w:val="auto"/>
        </w:rPr>
        <w:t>&lt;/NumAm&gt;</w:t>
      </w:r>
    </w:p>
    <w:p w14:paraId="55A6CDE2"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7B353CC7" w14:textId="77777777" w:rsidR="00A84512" w:rsidRPr="00020818" w:rsidRDefault="00A84512" w:rsidP="00A84512">
      <w:pPr>
        <w:pStyle w:val="NormalBold"/>
      </w:pPr>
      <w:r w:rsidRPr="00020818">
        <w:rPr>
          <w:rStyle w:val="HideTWBExt"/>
          <w:b w:val="0"/>
          <w:color w:val="auto"/>
        </w:rPr>
        <w:t>&lt;/RepeatBlock-By&gt;</w:t>
      </w:r>
    </w:p>
    <w:p w14:paraId="44698AC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FFE41D3" w14:textId="77777777" w:rsidR="00A84512" w:rsidRPr="00020818" w:rsidRDefault="00A84512" w:rsidP="00A84512">
      <w:pPr>
        <w:pStyle w:val="NormalBold"/>
      </w:pPr>
      <w:r w:rsidRPr="00020818">
        <w:rPr>
          <w:rStyle w:val="HideTWBExt"/>
          <w:color w:val="auto"/>
        </w:rPr>
        <w:lastRenderedPageBreak/>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35726C0" w14:textId="77777777" w:rsidTr="00B92402">
        <w:trPr>
          <w:trHeight w:hRule="exact" w:val="240"/>
          <w:jc w:val="center"/>
        </w:trPr>
        <w:tc>
          <w:tcPr>
            <w:tcW w:w="9752" w:type="dxa"/>
            <w:gridSpan w:val="2"/>
            <w:tcBorders>
              <w:top w:val="nil"/>
              <w:left w:val="nil"/>
              <w:bottom w:val="nil"/>
              <w:right w:val="nil"/>
            </w:tcBorders>
          </w:tcPr>
          <w:p w14:paraId="782FF857" w14:textId="77777777" w:rsidR="00A84512" w:rsidRPr="00020818" w:rsidRDefault="00A84512" w:rsidP="00B92402"/>
        </w:tc>
      </w:tr>
      <w:tr w:rsidR="00A84512" w:rsidRPr="00020818" w14:paraId="32DAB3EB" w14:textId="77777777" w:rsidTr="00B92402">
        <w:trPr>
          <w:trHeight w:val="240"/>
          <w:jc w:val="center"/>
        </w:trPr>
        <w:tc>
          <w:tcPr>
            <w:tcW w:w="4876" w:type="dxa"/>
            <w:tcBorders>
              <w:top w:val="nil"/>
              <w:left w:val="nil"/>
              <w:bottom w:val="nil"/>
              <w:right w:val="nil"/>
            </w:tcBorders>
          </w:tcPr>
          <w:p w14:paraId="21768B6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CF180E" w14:textId="77777777" w:rsidR="00A84512" w:rsidRPr="00020818" w:rsidRDefault="00A84512" w:rsidP="00B92402">
            <w:pPr>
              <w:pStyle w:val="AmColumnHeading"/>
            </w:pPr>
            <w:r w:rsidRPr="00020818">
              <w:t>Ændringsforslag</w:t>
            </w:r>
          </w:p>
        </w:tc>
      </w:tr>
      <w:tr w:rsidR="00A84512" w:rsidRPr="00020818" w14:paraId="33185290" w14:textId="77777777" w:rsidTr="00B92402">
        <w:trPr>
          <w:jc w:val="center"/>
        </w:trPr>
        <w:tc>
          <w:tcPr>
            <w:tcW w:w="4876" w:type="dxa"/>
            <w:tcBorders>
              <w:top w:val="nil"/>
              <w:left w:val="nil"/>
              <w:bottom w:val="nil"/>
              <w:right w:val="nil"/>
            </w:tcBorders>
          </w:tcPr>
          <w:p w14:paraId="0B350841" w14:textId="77777777" w:rsidR="00A84512" w:rsidRPr="00020818" w:rsidRDefault="00A84512" w:rsidP="00B92402">
            <w:pPr>
              <w:pStyle w:val="Normal6a"/>
            </w:pPr>
            <w:r w:rsidRPr="00020818">
              <w:t>–</w:t>
            </w:r>
            <w:r w:rsidRPr="00020818">
              <w:tab/>
              <w:t xml:space="preserve">det akutte behov for, at EU og den tyrkiske regering bevæger sig i retning af en gensidig refleksionsproces, der fører til et gensidigt fordelagtigt, mere dynamisk og </w:t>
            </w:r>
            <w:r w:rsidRPr="00020818">
              <w:rPr>
                <w:b/>
                <w:i/>
              </w:rPr>
              <w:t>strategisk</w:t>
            </w:r>
            <w:r w:rsidRPr="00020818">
              <w:t xml:space="preserve"> partnerskab </w:t>
            </w:r>
            <w:r w:rsidRPr="00020818">
              <w:rPr>
                <w:b/>
                <w:i/>
              </w:rPr>
              <w:t>i betragtning af Tyrkiets centrale rolle i regionen og dets betydning som NATO-allieret</w:t>
            </w:r>
            <w:r w:rsidRPr="00020818">
              <w:t>;</w:t>
            </w:r>
          </w:p>
        </w:tc>
        <w:tc>
          <w:tcPr>
            <w:tcW w:w="4876" w:type="dxa"/>
            <w:tcBorders>
              <w:top w:val="nil"/>
              <w:left w:val="nil"/>
              <w:bottom w:val="nil"/>
              <w:right w:val="nil"/>
            </w:tcBorders>
          </w:tcPr>
          <w:p w14:paraId="0C8A5CD7" w14:textId="77777777" w:rsidR="00A84512" w:rsidRPr="00020818" w:rsidRDefault="00A84512" w:rsidP="00B92402">
            <w:pPr>
              <w:pStyle w:val="Normal6a"/>
            </w:pPr>
            <w:r w:rsidRPr="00020818">
              <w:t>–</w:t>
            </w:r>
            <w:r w:rsidRPr="00020818">
              <w:tab/>
              <w:t xml:space="preserve">det akutte behov for, at EU og den tyrkiske regering bevæger sig i retning af en gensidig refleksionsproces, der fører til et gensidigt fordelagtigt, mere dynamisk og </w:t>
            </w:r>
            <w:r w:rsidRPr="00020818">
              <w:rPr>
                <w:b/>
                <w:i/>
              </w:rPr>
              <w:t>produktivt</w:t>
            </w:r>
            <w:r w:rsidRPr="00020818">
              <w:t xml:space="preserve"> partnerskab;</w:t>
            </w:r>
          </w:p>
        </w:tc>
      </w:tr>
    </w:tbl>
    <w:p w14:paraId="4724297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1579B30" w14:textId="77777777" w:rsidR="00A84512" w:rsidRPr="00020818" w:rsidRDefault="00A84512" w:rsidP="00A84512">
      <w:r w:rsidRPr="00020818">
        <w:rPr>
          <w:rStyle w:val="HideTWBExt"/>
          <w:color w:val="auto"/>
        </w:rPr>
        <w:t>&lt;/Amend&gt;</w:t>
      </w:r>
    </w:p>
    <w:p w14:paraId="5ACFCBB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351</w:t>
      </w:r>
      <w:r w:rsidRPr="00020818">
        <w:rPr>
          <w:rStyle w:val="HideTWBExt"/>
          <w:color w:val="auto"/>
        </w:rPr>
        <w:t>&lt;/NumAm&gt;</w:t>
      </w:r>
    </w:p>
    <w:p w14:paraId="70C7A12B" w14:textId="77777777" w:rsidR="00A84512" w:rsidRPr="00020818" w:rsidRDefault="00A84512" w:rsidP="00A84512">
      <w:pPr>
        <w:pStyle w:val="NormalBold"/>
      </w:pPr>
      <w:r w:rsidRPr="00020818">
        <w:rPr>
          <w:rStyle w:val="HideTWBExt"/>
          <w:b w:val="0"/>
          <w:color w:val="auto"/>
        </w:rPr>
        <w:t>&lt;RepeatBlock-By&gt;&lt;Members&gt;</w:t>
      </w:r>
      <w:r w:rsidRPr="00020818">
        <w:t>Vangelis Meimarakis</w:t>
      </w:r>
      <w:r w:rsidRPr="00020818">
        <w:rPr>
          <w:rStyle w:val="HideTWBExt"/>
          <w:b w:val="0"/>
          <w:color w:val="auto"/>
        </w:rPr>
        <w:t>&lt;/Members&gt;</w:t>
      </w:r>
    </w:p>
    <w:p w14:paraId="357EDF77" w14:textId="77777777" w:rsidR="00A84512" w:rsidRPr="00020818" w:rsidRDefault="00A84512" w:rsidP="00A84512">
      <w:pPr>
        <w:pStyle w:val="NormalBold"/>
      </w:pPr>
      <w:r w:rsidRPr="00020818">
        <w:rPr>
          <w:rStyle w:val="HideTWBExt"/>
          <w:b w:val="0"/>
          <w:color w:val="auto"/>
        </w:rPr>
        <w:t>&lt;/RepeatBlock-By&gt;</w:t>
      </w:r>
    </w:p>
    <w:p w14:paraId="5F4FA0F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CDFCBB3"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2B857B9" w14:textId="77777777" w:rsidTr="00B92402">
        <w:trPr>
          <w:trHeight w:hRule="exact" w:val="240"/>
          <w:jc w:val="center"/>
        </w:trPr>
        <w:tc>
          <w:tcPr>
            <w:tcW w:w="9752" w:type="dxa"/>
            <w:gridSpan w:val="2"/>
            <w:tcBorders>
              <w:top w:val="nil"/>
              <w:left w:val="nil"/>
              <w:bottom w:val="nil"/>
              <w:right w:val="nil"/>
            </w:tcBorders>
          </w:tcPr>
          <w:p w14:paraId="009657F1" w14:textId="77777777" w:rsidR="00A84512" w:rsidRPr="00020818" w:rsidRDefault="00A84512" w:rsidP="00B92402"/>
        </w:tc>
      </w:tr>
      <w:tr w:rsidR="00A84512" w:rsidRPr="00020818" w14:paraId="79E224EF" w14:textId="77777777" w:rsidTr="00B92402">
        <w:trPr>
          <w:trHeight w:val="240"/>
          <w:jc w:val="center"/>
        </w:trPr>
        <w:tc>
          <w:tcPr>
            <w:tcW w:w="4876" w:type="dxa"/>
            <w:tcBorders>
              <w:top w:val="nil"/>
              <w:left w:val="nil"/>
              <w:bottom w:val="nil"/>
              <w:right w:val="nil"/>
            </w:tcBorders>
          </w:tcPr>
          <w:p w14:paraId="150A1D4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0117C81" w14:textId="77777777" w:rsidR="00A84512" w:rsidRPr="00020818" w:rsidRDefault="00A84512" w:rsidP="00B92402">
            <w:pPr>
              <w:pStyle w:val="AmColumnHeading"/>
            </w:pPr>
            <w:r w:rsidRPr="00020818">
              <w:t>Ændringsforslag</w:t>
            </w:r>
          </w:p>
        </w:tc>
      </w:tr>
      <w:tr w:rsidR="00A84512" w:rsidRPr="00020818" w14:paraId="00E0F2FA" w14:textId="77777777" w:rsidTr="00B92402">
        <w:trPr>
          <w:jc w:val="center"/>
        </w:trPr>
        <w:tc>
          <w:tcPr>
            <w:tcW w:w="4876" w:type="dxa"/>
            <w:tcBorders>
              <w:top w:val="nil"/>
              <w:left w:val="nil"/>
              <w:bottom w:val="nil"/>
              <w:right w:val="nil"/>
            </w:tcBorders>
          </w:tcPr>
          <w:p w14:paraId="73AFD2AB" w14:textId="77777777" w:rsidR="00A84512" w:rsidRPr="00020818" w:rsidRDefault="00A84512" w:rsidP="00B92402">
            <w:pPr>
              <w:pStyle w:val="Normal6a"/>
            </w:pPr>
            <w:r w:rsidRPr="00020818">
              <w:t>–</w:t>
            </w:r>
            <w:r w:rsidRPr="00020818">
              <w:tab/>
            </w:r>
            <w:r w:rsidRPr="00020818">
              <w:rPr>
                <w:b/>
                <w:i/>
              </w:rPr>
              <w:t>det akutte behov for</w:t>
            </w:r>
            <w:r w:rsidRPr="00020818">
              <w:t xml:space="preserve">, at EU og den tyrkiske regering </w:t>
            </w:r>
            <w:r w:rsidRPr="00020818">
              <w:rPr>
                <w:b/>
                <w:i/>
              </w:rPr>
              <w:t>bevæger sig i retning af en gensidig refleksionsproces, der fører til et</w:t>
            </w:r>
            <w:r w:rsidRPr="00020818">
              <w:t xml:space="preserve"> gensidigt fordelagtigt</w:t>
            </w:r>
            <w:r w:rsidRPr="00020818">
              <w:rPr>
                <w:b/>
                <w:i/>
              </w:rPr>
              <w:t>, mere dynamisk og</w:t>
            </w:r>
            <w:r w:rsidRPr="00020818">
              <w:t xml:space="preserve"> strategisk partnerskab i betragtning af Tyrkiets centrale rolle i regionen og dets betydning som NATO-allieret;</w:t>
            </w:r>
          </w:p>
        </w:tc>
        <w:tc>
          <w:tcPr>
            <w:tcW w:w="4876" w:type="dxa"/>
            <w:tcBorders>
              <w:top w:val="nil"/>
              <w:left w:val="nil"/>
              <w:bottom w:val="nil"/>
              <w:right w:val="nil"/>
            </w:tcBorders>
          </w:tcPr>
          <w:p w14:paraId="3B31CF0D" w14:textId="77777777" w:rsidR="00A84512" w:rsidRPr="00020818" w:rsidRDefault="00A84512" w:rsidP="00B92402">
            <w:pPr>
              <w:pStyle w:val="Normal6a"/>
            </w:pPr>
            <w:r w:rsidRPr="00020818">
              <w:t>–</w:t>
            </w:r>
            <w:r w:rsidRPr="00020818">
              <w:tab/>
            </w:r>
            <w:r w:rsidRPr="00020818">
              <w:rPr>
                <w:b/>
                <w:i/>
              </w:rPr>
              <w:t>vigtigheden af</w:t>
            </w:r>
            <w:r w:rsidRPr="00020818">
              <w:t xml:space="preserve">, at EU og den tyrkiske regering </w:t>
            </w:r>
            <w:r w:rsidRPr="00020818">
              <w:rPr>
                <w:b/>
                <w:i/>
              </w:rPr>
              <w:t>overvejer muligheder for at udvikle et samarbejdende og</w:t>
            </w:r>
            <w:r w:rsidRPr="00020818">
              <w:t xml:space="preserve"> gensidigt fordelagtigt strategisk partnerskab</w:t>
            </w:r>
            <w:r w:rsidRPr="00020818">
              <w:rPr>
                <w:b/>
                <w:i/>
              </w:rPr>
              <w:t>, der er i overensstemmelse med (senest) Det Europæiske Råds konklusioner af 17.-18. april 2024</w:t>
            </w:r>
            <w:r w:rsidRPr="00020818">
              <w:t>, i betragtning af Tyrkiets centrale rolle i regionen og dets betydning som NATO-allieret;</w:t>
            </w:r>
          </w:p>
        </w:tc>
      </w:tr>
    </w:tbl>
    <w:p w14:paraId="50D61EB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165074E" w14:textId="77777777" w:rsidR="00A84512" w:rsidRPr="00020818" w:rsidRDefault="00A84512" w:rsidP="00A84512">
      <w:r w:rsidRPr="00020818">
        <w:rPr>
          <w:rStyle w:val="HideTWBExt"/>
          <w:color w:val="auto"/>
        </w:rPr>
        <w:t>&lt;/Amend&gt;</w:t>
      </w:r>
    </w:p>
    <w:p w14:paraId="58D47F7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352</w:t>
      </w:r>
      <w:r w:rsidRPr="00020818">
        <w:rPr>
          <w:rStyle w:val="HideTWBExt"/>
          <w:color w:val="auto"/>
        </w:rPr>
        <w:t>&lt;/NumAm&gt;</w:t>
      </w:r>
    </w:p>
    <w:p w14:paraId="6B2B9A80" w14:textId="77777777" w:rsidR="00A84512" w:rsidRPr="00020818" w:rsidRDefault="00A84512" w:rsidP="00A84512">
      <w:pPr>
        <w:pStyle w:val="NormalBold"/>
      </w:pPr>
      <w:r w:rsidRPr="00020818">
        <w:rPr>
          <w:rStyle w:val="HideTWBExt"/>
          <w:b w:val="0"/>
          <w:color w:val="auto"/>
        </w:rPr>
        <w:t>&lt;RepeatBlock-By&gt;&lt;Members&gt;</w:t>
      </w:r>
      <w:r w:rsidRPr="00020818">
        <w:t>Emmanouil Kefalogiannis</w:t>
      </w:r>
      <w:r w:rsidRPr="00020818">
        <w:rPr>
          <w:rStyle w:val="HideTWBExt"/>
          <w:b w:val="0"/>
          <w:color w:val="auto"/>
        </w:rPr>
        <w:t>&lt;/Members&gt;</w:t>
      </w:r>
    </w:p>
    <w:p w14:paraId="02D31445" w14:textId="77777777" w:rsidR="00A84512" w:rsidRPr="00020818" w:rsidRDefault="00A84512" w:rsidP="00A84512">
      <w:pPr>
        <w:pStyle w:val="NormalBold"/>
      </w:pPr>
      <w:r w:rsidRPr="00020818">
        <w:rPr>
          <w:rStyle w:val="HideTWBExt"/>
          <w:b w:val="0"/>
          <w:color w:val="auto"/>
        </w:rPr>
        <w:t>&lt;/RepeatBlock-By&gt;</w:t>
      </w:r>
    </w:p>
    <w:p w14:paraId="76BD409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5645439"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BD06EC4" w14:textId="77777777" w:rsidTr="00B92402">
        <w:trPr>
          <w:trHeight w:hRule="exact" w:val="240"/>
          <w:jc w:val="center"/>
        </w:trPr>
        <w:tc>
          <w:tcPr>
            <w:tcW w:w="9752" w:type="dxa"/>
            <w:gridSpan w:val="2"/>
            <w:tcBorders>
              <w:top w:val="nil"/>
              <w:left w:val="nil"/>
              <w:bottom w:val="nil"/>
              <w:right w:val="nil"/>
            </w:tcBorders>
          </w:tcPr>
          <w:p w14:paraId="04FFFE6E" w14:textId="77777777" w:rsidR="00A84512" w:rsidRPr="00020818" w:rsidRDefault="00A84512" w:rsidP="00B92402"/>
        </w:tc>
      </w:tr>
      <w:tr w:rsidR="00A84512" w:rsidRPr="00020818" w14:paraId="32CA049D" w14:textId="77777777" w:rsidTr="00B92402">
        <w:trPr>
          <w:trHeight w:val="240"/>
          <w:jc w:val="center"/>
        </w:trPr>
        <w:tc>
          <w:tcPr>
            <w:tcW w:w="4876" w:type="dxa"/>
            <w:tcBorders>
              <w:top w:val="nil"/>
              <w:left w:val="nil"/>
              <w:bottom w:val="nil"/>
              <w:right w:val="nil"/>
            </w:tcBorders>
          </w:tcPr>
          <w:p w14:paraId="363646D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49A19E" w14:textId="77777777" w:rsidR="00A84512" w:rsidRPr="00020818" w:rsidRDefault="00A84512" w:rsidP="00B92402">
            <w:pPr>
              <w:pStyle w:val="AmColumnHeading"/>
            </w:pPr>
            <w:r w:rsidRPr="00020818">
              <w:t>Ændringsforslag</w:t>
            </w:r>
          </w:p>
        </w:tc>
      </w:tr>
      <w:tr w:rsidR="00A84512" w:rsidRPr="00020818" w14:paraId="123389CF" w14:textId="77777777" w:rsidTr="00B92402">
        <w:trPr>
          <w:jc w:val="center"/>
        </w:trPr>
        <w:tc>
          <w:tcPr>
            <w:tcW w:w="4876" w:type="dxa"/>
            <w:tcBorders>
              <w:top w:val="nil"/>
              <w:left w:val="nil"/>
              <w:bottom w:val="nil"/>
              <w:right w:val="nil"/>
            </w:tcBorders>
          </w:tcPr>
          <w:p w14:paraId="0B1FC930" w14:textId="77777777" w:rsidR="00A84512" w:rsidRPr="00020818" w:rsidRDefault="00A84512" w:rsidP="00B92402">
            <w:pPr>
              <w:pStyle w:val="Normal6a"/>
            </w:pPr>
            <w:r w:rsidRPr="00020818">
              <w:t>–</w:t>
            </w:r>
            <w:r w:rsidRPr="00020818">
              <w:tab/>
            </w:r>
            <w:r w:rsidRPr="00020818">
              <w:rPr>
                <w:b/>
                <w:i/>
              </w:rPr>
              <w:t>det akutte behov for</w:t>
            </w:r>
            <w:r w:rsidRPr="00020818">
              <w:t xml:space="preserve">, at EU og den tyrkiske regering </w:t>
            </w:r>
            <w:r w:rsidRPr="00020818">
              <w:rPr>
                <w:b/>
                <w:i/>
              </w:rPr>
              <w:t xml:space="preserve">bevæger sig i retning af en gensidig refleksionsproces, der fører til </w:t>
            </w:r>
            <w:r w:rsidRPr="00020818">
              <w:rPr>
                <w:b/>
                <w:i/>
              </w:rPr>
              <w:lastRenderedPageBreak/>
              <w:t>et</w:t>
            </w:r>
            <w:r w:rsidRPr="00020818">
              <w:t xml:space="preserve"> gensidigt fordelagtigt</w:t>
            </w:r>
            <w:r w:rsidRPr="00020818">
              <w:rPr>
                <w:b/>
                <w:i/>
              </w:rPr>
              <w:t>, mere dynamisk og</w:t>
            </w:r>
            <w:r w:rsidRPr="00020818">
              <w:t xml:space="preserve"> strategisk partnerskab i betragtning af Tyrkiets centrale rolle i regionen og dets betydning som NATO-allieret;</w:t>
            </w:r>
          </w:p>
        </w:tc>
        <w:tc>
          <w:tcPr>
            <w:tcW w:w="4876" w:type="dxa"/>
            <w:tcBorders>
              <w:top w:val="nil"/>
              <w:left w:val="nil"/>
              <w:bottom w:val="nil"/>
              <w:right w:val="nil"/>
            </w:tcBorders>
          </w:tcPr>
          <w:p w14:paraId="5D75FB38" w14:textId="77777777" w:rsidR="00A84512" w:rsidRPr="00020818" w:rsidRDefault="00A84512" w:rsidP="00B92402">
            <w:pPr>
              <w:pStyle w:val="Normal6a"/>
            </w:pPr>
            <w:r w:rsidRPr="00020818">
              <w:lastRenderedPageBreak/>
              <w:t>–</w:t>
            </w:r>
            <w:r w:rsidRPr="00020818">
              <w:tab/>
            </w:r>
            <w:r w:rsidRPr="00020818">
              <w:rPr>
                <w:b/>
                <w:i/>
              </w:rPr>
              <w:t>vigtigheden af</w:t>
            </w:r>
            <w:r w:rsidRPr="00020818">
              <w:t xml:space="preserve">, at EU og den tyrkiske regering </w:t>
            </w:r>
            <w:r w:rsidRPr="00020818">
              <w:rPr>
                <w:b/>
                <w:i/>
              </w:rPr>
              <w:t>overvejer muligheder for at udvikle et samarbejdende og</w:t>
            </w:r>
            <w:r w:rsidRPr="00020818">
              <w:t xml:space="preserve"> gensidigt </w:t>
            </w:r>
            <w:r w:rsidRPr="00020818">
              <w:lastRenderedPageBreak/>
              <w:t>fordelagtigt strategisk partnerskab</w:t>
            </w:r>
            <w:r w:rsidRPr="00020818">
              <w:rPr>
                <w:b/>
                <w:i/>
              </w:rPr>
              <w:t>, der er i overensstemmelse med (senest) Det Europæiske Råds konklusioner af 17.-18. april 2024</w:t>
            </w:r>
            <w:r w:rsidRPr="00020818">
              <w:t>, i betragtning af Tyrkiets centrale rolle i regionen og dets betydning som NATO-allieret;</w:t>
            </w:r>
          </w:p>
        </w:tc>
      </w:tr>
    </w:tbl>
    <w:p w14:paraId="5E3A8458"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5F3FC03" w14:textId="77777777" w:rsidR="00A84512" w:rsidRPr="00020818" w:rsidRDefault="00A84512" w:rsidP="00A84512">
      <w:r w:rsidRPr="00020818">
        <w:rPr>
          <w:rStyle w:val="HideTWBExt"/>
          <w:color w:val="auto"/>
        </w:rPr>
        <w:t>&lt;/Amend&gt;</w:t>
      </w:r>
    </w:p>
    <w:p w14:paraId="08D2308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353</w:t>
      </w:r>
      <w:r w:rsidRPr="00020818">
        <w:rPr>
          <w:rStyle w:val="HideTWBExt"/>
          <w:color w:val="auto"/>
        </w:rPr>
        <w:t>&lt;/NumAm&gt;</w:t>
      </w:r>
    </w:p>
    <w:p w14:paraId="029C1697" w14:textId="77777777" w:rsidR="00A84512" w:rsidRPr="00020818" w:rsidRDefault="00A84512" w:rsidP="00A84512">
      <w:pPr>
        <w:pStyle w:val="NormalBold"/>
      </w:pPr>
      <w:r w:rsidRPr="00020818">
        <w:rPr>
          <w:rStyle w:val="HideTWBExt"/>
          <w:b w:val="0"/>
          <w:color w:val="auto"/>
        </w:rPr>
        <w:t>&lt;RepeatBlock-By&gt;&lt;Members&gt;</w:t>
      </w:r>
      <w:r w:rsidRPr="00020818">
        <w:t>Yannis Maniatis</w:t>
      </w:r>
      <w:r w:rsidRPr="00020818">
        <w:rPr>
          <w:rStyle w:val="HideTWBExt"/>
          <w:b w:val="0"/>
          <w:color w:val="auto"/>
        </w:rPr>
        <w:t>&lt;/Members&gt;</w:t>
      </w:r>
    </w:p>
    <w:p w14:paraId="391B6224" w14:textId="77777777" w:rsidR="00A84512" w:rsidRPr="00020818" w:rsidRDefault="00A84512" w:rsidP="00A84512">
      <w:pPr>
        <w:pStyle w:val="NormalBold"/>
      </w:pPr>
      <w:r w:rsidRPr="00020818">
        <w:rPr>
          <w:rStyle w:val="HideTWBExt"/>
          <w:b w:val="0"/>
          <w:color w:val="auto"/>
        </w:rPr>
        <w:t>&lt;/RepeatBlock-By&gt;</w:t>
      </w:r>
    </w:p>
    <w:p w14:paraId="6A90DD4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285508B"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FE53862" w14:textId="77777777" w:rsidTr="00B92402">
        <w:trPr>
          <w:trHeight w:hRule="exact" w:val="240"/>
          <w:jc w:val="center"/>
        </w:trPr>
        <w:tc>
          <w:tcPr>
            <w:tcW w:w="9752" w:type="dxa"/>
            <w:gridSpan w:val="2"/>
            <w:tcBorders>
              <w:top w:val="nil"/>
              <w:left w:val="nil"/>
              <w:bottom w:val="nil"/>
              <w:right w:val="nil"/>
            </w:tcBorders>
          </w:tcPr>
          <w:p w14:paraId="5F6FD257" w14:textId="77777777" w:rsidR="00A84512" w:rsidRPr="00020818" w:rsidRDefault="00A84512" w:rsidP="00B92402"/>
        </w:tc>
      </w:tr>
      <w:tr w:rsidR="00A84512" w:rsidRPr="00020818" w14:paraId="6FA3EC81" w14:textId="77777777" w:rsidTr="00B92402">
        <w:trPr>
          <w:trHeight w:val="240"/>
          <w:jc w:val="center"/>
        </w:trPr>
        <w:tc>
          <w:tcPr>
            <w:tcW w:w="4876" w:type="dxa"/>
            <w:tcBorders>
              <w:top w:val="nil"/>
              <w:left w:val="nil"/>
              <w:bottom w:val="nil"/>
              <w:right w:val="nil"/>
            </w:tcBorders>
          </w:tcPr>
          <w:p w14:paraId="77B0ED3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988C96B" w14:textId="77777777" w:rsidR="00A84512" w:rsidRPr="00020818" w:rsidRDefault="00A84512" w:rsidP="00B92402">
            <w:pPr>
              <w:pStyle w:val="AmColumnHeading"/>
            </w:pPr>
            <w:r w:rsidRPr="00020818">
              <w:t>Ændringsforslag</w:t>
            </w:r>
          </w:p>
        </w:tc>
      </w:tr>
      <w:tr w:rsidR="00A84512" w:rsidRPr="00020818" w14:paraId="6782BEF2" w14:textId="77777777" w:rsidTr="00B92402">
        <w:trPr>
          <w:jc w:val="center"/>
        </w:trPr>
        <w:tc>
          <w:tcPr>
            <w:tcW w:w="4876" w:type="dxa"/>
            <w:tcBorders>
              <w:top w:val="nil"/>
              <w:left w:val="nil"/>
              <w:bottom w:val="nil"/>
              <w:right w:val="nil"/>
            </w:tcBorders>
          </w:tcPr>
          <w:p w14:paraId="7EB4FA82" w14:textId="77777777" w:rsidR="00A84512" w:rsidRPr="00020818" w:rsidRDefault="00A84512" w:rsidP="00B92402">
            <w:pPr>
              <w:pStyle w:val="Normal6a"/>
            </w:pPr>
            <w:r w:rsidRPr="00020818">
              <w:t>–</w:t>
            </w:r>
            <w:r w:rsidRPr="00020818">
              <w:tab/>
            </w:r>
            <w:r w:rsidRPr="00020818">
              <w:rPr>
                <w:b/>
                <w:i/>
              </w:rPr>
              <w:t>det akutte behov for, at EU og</w:t>
            </w:r>
            <w:r w:rsidRPr="00020818">
              <w:t xml:space="preserve"> den tyrkiske regering </w:t>
            </w:r>
            <w:r w:rsidRPr="00020818">
              <w:rPr>
                <w:b/>
                <w:i/>
              </w:rPr>
              <w:t>bevæger sig i retning af en gensidig refleksionsproces, der fører til et</w:t>
            </w:r>
            <w:r w:rsidRPr="00020818">
              <w:t xml:space="preserve"> </w:t>
            </w:r>
            <w:r w:rsidRPr="00020818">
              <w:rPr>
                <w:b/>
                <w:i/>
              </w:rPr>
              <w:t>fordelagtigt, mere dynamisk og</w:t>
            </w:r>
            <w:r w:rsidRPr="00020818">
              <w:t xml:space="preserve"> strategisk partnerskab i betragtning af </w:t>
            </w:r>
            <w:r w:rsidRPr="00020818">
              <w:rPr>
                <w:b/>
                <w:i/>
              </w:rPr>
              <w:t>Tyrkiets centrale rolle i regionen og dets betydning som NATO-allieret</w:t>
            </w:r>
            <w:r w:rsidRPr="00020818">
              <w:t>;</w:t>
            </w:r>
          </w:p>
        </w:tc>
        <w:tc>
          <w:tcPr>
            <w:tcW w:w="4876" w:type="dxa"/>
            <w:tcBorders>
              <w:top w:val="nil"/>
              <w:left w:val="nil"/>
              <w:bottom w:val="nil"/>
              <w:right w:val="nil"/>
            </w:tcBorders>
          </w:tcPr>
          <w:p w14:paraId="7FFB51EC" w14:textId="77777777" w:rsidR="00A84512" w:rsidRPr="00020818" w:rsidRDefault="00A84512" w:rsidP="00B92402">
            <w:pPr>
              <w:pStyle w:val="Normal6a"/>
            </w:pPr>
            <w:r w:rsidRPr="00020818">
              <w:t>–</w:t>
            </w:r>
            <w:r w:rsidRPr="00020818">
              <w:tab/>
            </w:r>
            <w:r w:rsidRPr="00020818">
              <w:rPr>
                <w:b/>
                <w:i/>
              </w:rPr>
              <w:t>behovet for, at</w:t>
            </w:r>
            <w:r w:rsidRPr="00020818">
              <w:t xml:space="preserve"> den tyrkiske regering </w:t>
            </w:r>
            <w:r w:rsidRPr="00020818">
              <w:rPr>
                <w:b/>
                <w:i/>
              </w:rPr>
              <w:t>forbedrer relationerne med EU og medlemsstaterne på en</w:t>
            </w:r>
            <w:r w:rsidRPr="00020818">
              <w:t xml:space="preserve"> gensidigt </w:t>
            </w:r>
            <w:r w:rsidRPr="00020818">
              <w:rPr>
                <w:b/>
                <w:i/>
              </w:rPr>
              <w:t>fordelagtig måde og udvikler et samarbejdende</w:t>
            </w:r>
            <w:r w:rsidRPr="00020818">
              <w:t xml:space="preserve"> strategisk partnerskab </w:t>
            </w:r>
            <w:r w:rsidRPr="00020818">
              <w:rPr>
                <w:b/>
                <w:i/>
              </w:rPr>
              <w:t>i overensstemmelse med folkeretten og Det Europæiske Råds konklusioner af 17.-18. april 2024,</w:t>
            </w:r>
            <w:r w:rsidRPr="00020818">
              <w:t xml:space="preserve"> i betragtning af</w:t>
            </w:r>
            <w:r w:rsidRPr="00020818">
              <w:rPr>
                <w:b/>
                <w:i/>
              </w:rPr>
              <w:t xml:space="preserve"> at Tyrkiet er</w:t>
            </w:r>
            <w:r w:rsidRPr="00020818">
              <w:t xml:space="preserve"> </w:t>
            </w:r>
            <w:r w:rsidRPr="00020818">
              <w:rPr>
                <w:b/>
                <w:i/>
              </w:rPr>
              <w:t>medlem af NATO</w:t>
            </w:r>
            <w:r w:rsidRPr="00020818">
              <w:t>;</w:t>
            </w:r>
          </w:p>
        </w:tc>
      </w:tr>
    </w:tbl>
    <w:p w14:paraId="1DE43FA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869C4AD" w14:textId="77777777" w:rsidR="00A84512" w:rsidRPr="00020818" w:rsidRDefault="00A84512" w:rsidP="00A84512">
      <w:r w:rsidRPr="00020818">
        <w:rPr>
          <w:rStyle w:val="HideTWBExt"/>
          <w:color w:val="auto"/>
        </w:rPr>
        <w:t>&lt;/Amend&gt;</w:t>
      </w:r>
    </w:p>
    <w:p w14:paraId="2425811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354</w:t>
      </w:r>
      <w:r w:rsidRPr="00020818">
        <w:rPr>
          <w:rStyle w:val="HideTWBExt"/>
          <w:color w:val="auto"/>
        </w:rPr>
        <w:t>&lt;/NumAm&gt;</w:t>
      </w:r>
    </w:p>
    <w:p w14:paraId="4DD50C77"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014C2047" w14:textId="77777777" w:rsidR="00A84512" w:rsidRPr="00020818" w:rsidRDefault="00A84512" w:rsidP="00A84512">
      <w:pPr>
        <w:pStyle w:val="NormalBold"/>
      </w:pPr>
      <w:r w:rsidRPr="00020818">
        <w:rPr>
          <w:rStyle w:val="HideTWBExt"/>
          <w:b w:val="0"/>
          <w:color w:val="auto"/>
        </w:rPr>
        <w:t>&lt;/RepeatBlock-By&gt;</w:t>
      </w:r>
    </w:p>
    <w:p w14:paraId="607EFE9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2FA9712"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8A37809" w14:textId="77777777" w:rsidTr="00B92402">
        <w:trPr>
          <w:trHeight w:hRule="exact" w:val="240"/>
          <w:jc w:val="center"/>
        </w:trPr>
        <w:tc>
          <w:tcPr>
            <w:tcW w:w="9752" w:type="dxa"/>
            <w:gridSpan w:val="2"/>
            <w:tcBorders>
              <w:top w:val="nil"/>
              <w:left w:val="nil"/>
              <w:bottom w:val="nil"/>
              <w:right w:val="nil"/>
            </w:tcBorders>
          </w:tcPr>
          <w:p w14:paraId="628237CC" w14:textId="77777777" w:rsidR="00A84512" w:rsidRPr="00020818" w:rsidRDefault="00A84512" w:rsidP="00B92402"/>
        </w:tc>
      </w:tr>
      <w:tr w:rsidR="00A84512" w:rsidRPr="00020818" w14:paraId="067D8104" w14:textId="77777777" w:rsidTr="00B92402">
        <w:trPr>
          <w:trHeight w:val="240"/>
          <w:jc w:val="center"/>
        </w:trPr>
        <w:tc>
          <w:tcPr>
            <w:tcW w:w="4876" w:type="dxa"/>
            <w:tcBorders>
              <w:top w:val="nil"/>
              <w:left w:val="nil"/>
              <w:bottom w:val="nil"/>
              <w:right w:val="nil"/>
            </w:tcBorders>
          </w:tcPr>
          <w:p w14:paraId="7240C37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9979009" w14:textId="77777777" w:rsidR="00A84512" w:rsidRPr="00020818" w:rsidRDefault="00A84512" w:rsidP="00B92402">
            <w:pPr>
              <w:pStyle w:val="AmColumnHeading"/>
            </w:pPr>
            <w:r w:rsidRPr="00020818">
              <w:t>Ændringsforslag</w:t>
            </w:r>
          </w:p>
        </w:tc>
      </w:tr>
      <w:tr w:rsidR="00A84512" w:rsidRPr="00020818" w14:paraId="08C9E579" w14:textId="77777777" w:rsidTr="00B92402">
        <w:trPr>
          <w:jc w:val="center"/>
        </w:trPr>
        <w:tc>
          <w:tcPr>
            <w:tcW w:w="4876" w:type="dxa"/>
            <w:tcBorders>
              <w:top w:val="nil"/>
              <w:left w:val="nil"/>
              <w:bottom w:val="nil"/>
              <w:right w:val="nil"/>
            </w:tcBorders>
          </w:tcPr>
          <w:p w14:paraId="17CB1E78" w14:textId="77777777" w:rsidR="00A84512" w:rsidRPr="00020818" w:rsidRDefault="00A84512" w:rsidP="00B92402">
            <w:pPr>
              <w:pStyle w:val="Normal6a"/>
            </w:pPr>
            <w:r w:rsidRPr="00020818">
              <w:t>–</w:t>
            </w:r>
            <w:r w:rsidRPr="00020818">
              <w:tab/>
              <w:t xml:space="preserve">det akutte behov for, at EU og den tyrkiske regering bevæger sig i retning af en gensidig refleksionsproces, der fører til et gensidigt fordelagtigt, mere dynamisk og strategisk partnerskab i betragtning af Tyrkiets centrale rolle i </w:t>
            </w:r>
            <w:r w:rsidRPr="00020818">
              <w:rPr>
                <w:b/>
                <w:bCs/>
                <w:i/>
                <w:iCs/>
              </w:rPr>
              <w:t>regionen</w:t>
            </w:r>
            <w:r w:rsidRPr="00020818">
              <w:t xml:space="preserve"> og dets betydning som NATO-allieret;</w:t>
            </w:r>
          </w:p>
        </w:tc>
        <w:tc>
          <w:tcPr>
            <w:tcW w:w="4876" w:type="dxa"/>
            <w:tcBorders>
              <w:top w:val="nil"/>
              <w:left w:val="nil"/>
              <w:bottom w:val="nil"/>
              <w:right w:val="nil"/>
            </w:tcBorders>
          </w:tcPr>
          <w:p w14:paraId="665C94EB" w14:textId="77777777" w:rsidR="00A84512" w:rsidRPr="00020818" w:rsidRDefault="00A84512" w:rsidP="00B92402">
            <w:pPr>
              <w:pStyle w:val="Normal6a"/>
            </w:pPr>
            <w:r w:rsidRPr="00020818">
              <w:t>–</w:t>
            </w:r>
            <w:r w:rsidRPr="00020818">
              <w:tab/>
              <w:t xml:space="preserve">det akutte behov for, at EU og den tyrkiske regering bevæger sig i retning af en gensidig refleksionsproces, der fører til et gensidigt fordelagtigt, mere dynamisk og strategisk partnerskab i betragtning af Tyrkiets centrale rolle i </w:t>
            </w:r>
            <w:r w:rsidRPr="00020818">
              <w:rPr>
                <w:b/>
                <w:i/>
              </w:rPr>
              <w:t>f.eks. Sortehavsregionen</w:t>
            </w:r>
            <w:r w:rsidRPr="00020818">
              <w:t xml:space="preserve"> og dets betydning som NATO-allieret;</w:t>
            </w:r>
          </w:p>
        </w:tc>
      </w:tr>
    </w:tbl>
    <w:p w14:paraId="44750E3A"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9AF948C" w14:textId="77777777" w:rsidR="00A84512" w:rsidRPr="00020818" w:rsidRDefault="00A84512" w:rsidP="00A84512">
      <w:r w:rsidRPr="00020818">
        <w:rPr>
          <w:rStyle w:val="HideTWBExt"/>
          <w:color w:val="auto"/>
        </w:rPr>
        <w:t>&lt;/Amend&gt;</w:t>
      </w:r>
    </w:p>
    <w:p w14:paraId="4203BCB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355</w:t>
      </w:r>
      <w:r w:rsidRPr="00020818">
        <w:rPr>
          <w:rStyle w:val="HideTWBExt"/>
          <w:color w:val="auto"/>
        </w:rPr>
        <w:t>&lt;/NumAm&gt;</w:t>
      </w:r>
    </w:p>
    <w:p w14:paraId="246AFE6A"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37AEE4C0" w14:textId="77777777" w:rsidR="00A84512" w:rsidRPr="00020818" w:rsidRDefault="00A84512" w:rsidP="00A84512">
      <w:pPr>
        <w:pStyle w:val="NormalBold"/>
      </w:pPr>
      <w:r w:rsidRPr="00020818">
        <w:rPr>
          <w:rStyle w:val="HideTWBExt"/>
          <w:b w:val="0"/>
          <w:color w:val="auto"/>
        </w:rPr>
        <w:t>&lt;/RepeatBlock-By&gt;</w:t>
      </w:r>
    </w:p>
    <w:p w14:paraId="4B8A751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9BAB6F2" w14:textId="77777777" w:rsidR="00A84512" w:rsidRPr="00020818" w:rsidRDefault="00A84512" w:rsidP="00A84512">
      <w:pPr>
        <w:pStyle w:val="NormalBold"/>
      </w:pPr>
      <w:r w:rsidRPr="00020818">
        <w:rPr>
          <w:rStyle w:val="HideTWBExt"/>
          <w:color w:val="auto"/>
        </w:rPr>
        <w:t>&lt;Article&gt;</w:t>
      </w:r>
      <w:r w:rsidRPr="00020818">
        <w:t>Punkt 4 – led 2</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59AB99C" w14:textId="77777777" w:rsidTr="00B92402">
        <w:trPr>
          <w:trHeight w:hRule="exact" w:val="240"/>
          <w:jc w:val="center"/>
        </w:trPr>
        <w:tc>
          <w:tcPr>
            <w:tcW w:w="9752" w:type="dxa"/>
            <w:gridSpan w:val="2"/>
            <w:tcBorders>
              <w:top w:val="nil"/>
              <w:left w:val="nil"/>
              <w:bottom w:val="nil"/>
              <w:right w:val="nil"/>
            </w:tcBorders>
          </w:tcPr>
          <w:p w14:paraId="2B090F3F" w14:textId="77777777" w:rsidR="00A84512" w:rsidRPr="00020818" w:rsidRDefault="00A84512" w:rsidP="00B92402"/>
        </w:tc>
      </w:tr>
      <w:tr w:rsidR="00A84512" w:rsidRPr="00020818" w14:paraId="0955053C" w14:textId="77777777" w:rsidTr="00B92402">
        <w:trPr>
          <w:trHeight w:val="240"/>
          <w:jc w:val="center"/>
        </w:trPr>
        <w:tc>
          <w:tcPr>
            <w:tcW w:w="4876" w:type="dxa"/>
            <w:tcBorders>
              <w:top w:val="nil"/>
              <w:left w:val="nil"/>
              <w:bottom w:val="nil"/>
              <w:right w:val="nil"/>
            </w:tcBorders>
          </w:tcPr>
          <w:p w14:paraId="6BCF415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90B15EE" w14:textId="77777777" w:rsidR="00A84512" w:rsidRPr="00020818" w:rsidRDefault="00A84512" w:rsidP="00B92402">
            <w:pPr>
              <w:pStyle w:val="AmColumnHeading"/>
            </w:pPr>
            <w:r w:rsidRPr="00020818">
              <w:t>Ændringsforslag</w:t>
            </w:r>
          </w:p>
        </w:tc>
      </w:tr>
      <w:tr w:rsidR="00A84512" w:rsidRPr="00020818" w14:paraId="60DC0751" w14:textId="77777777" w:rsidTr="00B92402">
        <w:trPr>
          <w:jc w:val="center"/>
        </w:trPr>
        <w:tc>
          <w:tcPr>
            <w:tcW w:w="4876" w:type="dxa"/>
            <w:tcBorders>
              <w:top w:val="nil"/>
              <w:left w:val="nil"/>
              <w:bottom w:val="nil"/>
              <w:right w:val="nil"/>
            </w:tcBorders>
          </w:tcPr>
          <w:p w14:paraId="1DB68400" w14:textId="77777777" w:rsidR="00A84512" w:rsidRPr="00020818" w:rsidRDefault="00A84512" w:rsidP="00B92402">
            <w:pPr>
              <w:pStyle w:val="Normal6a"/>
            </w:pPr>
            <w:r w:rsidRPr="00020818">
              <w:t>–</w:t>
            </w:r>
            <w:r w:rsidRPr="00020818">
              <w:tab/>
            </w:r>
            <w:r w:rsidRPr="00020818">
              <w:rPr>
                <w:b/>
                <w:i/>
              </w:rPr>
              <w:t>det akutte behov</w:t>
            </w:r>
            <w:r w:rsidRPr="00020818">
              <w:t xml:space="preserve"> for, at EU og den tyrkiske regering bevæger sig i retning af en gensidig refleksionsproces, der fører til et gensidigt fordelagtigt, mere dynamisk og strategisk partnerskab i betragtning af Tyrkiets centrale rolle i regionen og dets betydning som NATO-allieret;</w:t>
            </w:r>
          </w:p>
        </w:tc>
        <w:tc>
          <w:tcPr>
            <w:tcW w:w="4876" w:type="dxa"/>
            <w:tcBorders>
              <w:top w:val="nil"/>
              <w:left w:val="nil"/>
              <w:bottom w:val="nil"/>
              <w:right w:val="nil"/>
            </w:tcBorders>
          </w:tcPr>
          <w:p w14:paraId="7DF2A620" w14:textId="77777777" w:rsidR="00A84512" w:rsidRPr="00020818" w:rsidRDefault="00A84512" w:rsidP="00B92402">
            <w:pPr>
              <w:pStyle w:val="Normal6a"/>
            </w:pPr>
            <w:r w:rsidRPr="00020818">
              <w:t>–</w:t>
            </w:r>
            <w:r w:rsidRPr="00020818">
              <w:tab/>
            </w:r>
            <w:r w:rsidRPr="00020818">
              <w:rPr>
                <w:b/>
                <w:i/>
              </w:rPr>
              <w:t>behovet</w:t>
            </w:r>
            <w:r w:rsidRPr="00020818">
              <w:t xml:space="preserve"> for, at EU og den tyrkiske regering bevæger sig i retning af en gensidig refleksionsproces, der fører til et gensidigt fordelagtigt, mere dynamisk og strategisk partnerskab i betragtning af Tyrkiets centrale rolle i regionen og dets betydning som NATO-allieret;</w:t>
            </w:r>
          </w:p>
        </w:tc>
      </w:tr>
    </w:tbl>
    <w:p w14:paraId="7411ABA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4F22D55" w14:textId="77777777" w:rsidR="00A84512" w:rsidRPr="00020818" w:rsidRDefault="00A84512" w:rsidP="00A84512">
      <w:r w:rsidRPr="00020818">
        <w:rPr>
          <w:rStyle w:val="HideTWBExt"/>
          <w:color w:val="auto"/>
        </w:rPr>
        <w:t>&lt;/Amend&gt;</w:t>
      </w:r>
    </w:p>
    <w:p w14:paraId="1141F18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356</w:t>
      </w:r>
      <w:r w:rsidRPr="00020818">
        <w:rPr>
          <w:rStyle w:val="HideTWBExt"/>
          <w:color w:val="auto"/>
        </w:rPr>
        <w:t>&lt;/NumAm&gt;</w:t>
      </w:r>
    </w:p>
    <w:p w14:paraId="29DC8CB5" w14:textId="77777777" w:rsidR="00A84512" w:rsidRPr="00020818" w:rsidRDefault="00A84512" w:rsidP="00A84512">
      <w:pPr>
        <w:pStyle w:val="NormalBold"/>
      </w:pPr>
      <w:r w:rsidRPr="00020818">
        <w:rPr>
          <w:rStyle w:val="HideTWBExt"/>
          <w:b w:val="0"/>
          <w:color w:val="auto"/>
        </w:rPr>
        <w:t>&lt;RepeatBlock-By&gt;&lt;Members&gt;</w:t>
      </w:r>
      <w:r w:rsidRPr="00020818">
        <w:t>Vangelis Meimarakis</w:t>
      </w:r>
      <w:r w:rsidRPr="00020818">
        <w:rPr>
          <w:rStyle w:val="HideTWBExt"/>
          <w:b w:val="0"/>
          <w:color w:val="auto"/>
        </w:rPr>
        <w:t>&lt;/Members&gt;</w:t>
      </w:r>
    </w:p>
    <w:p w14:paraId="0D0ED778" w14:textId="77777777" w:rsidR="00A84512" w:rsidRPr="00020818" w:rsidRDefault="00A84512" w:rsidP="00A84512">
      <w:pPr>
        <w:pStyle w:val="NormalBold"/>
      </w:pPr>
      <w:r w:rsidRPr="00020818">
        <w:rPr>
          <w:rStyle w:val="HideTWBExt"/>
          <w:b w:val="0"/>
          <w:color w:val="auto"/>
        </w:rPr>
        <w:t>&lt;/RepeatBlock-By&gt;</w:t>
      </w:r>
    </w:p>
    <w:p w14:paraId="0D6CD6A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373D07C" w14:textId="77777777" w:rsidR="00A84512" w:rsidRPr="00020818" w:rsidRDefault="00A84512" w:rsidP="00A84512">
      <w:pPr>
        <w:pStyle w:val="NormalBold"/>
      </w:pPr>
      <w:r w:rsidRPr="00020818">
        <w:rPr>
          <w:rStyle w:val="HideTWBExt"/>
          <w:color w:val="auto"/>
        </w:rPr>
        <w:t>&lt;Article&gt;</w:t>
      </w:r>
      <w:r w:rsidRPr="00020818">
        <w:t>Punkt 4 – led 2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615E005" w14:textId="77777777" w:rsidTr="00B92402">
        <w:trPr>
          <w:trHeight w:hRule="exact" w:val="240"/>
          <w:jc w:val="center"/>
        </w:trPr>
        <w:tc>
          <w:tcPr>
            <w:tcW w:w="9752" w:type="dxa"/>
            <w:gridSpan w:val="2"/>
            <w:tcBorders>
              <w:top w:val="nil"/>
              <w:left w:val="nil"/>
              <w:bottom w:val="nil"/>
              <w:right w:val="nil"/>
            </w:tcBorders>
          </w:tcPr>
          <w:p w14:paraId="2D11FCA4" w14:textId="77777777" w:rsidR="00A84512" w:rsidRPr="00020818" w:rsidRDefault="00A84512" w:rsidP="00B92402"/>
        </w:tc>
      </w:tr>
      <w:tr w:rsidR="00A84512" w:rsidRPr="00020818" w14:paraId="78997DF3" w14:textId="77777777" w:rsidTr="00B92402">
        <w:trPr>
          <w:trHeight w:val="240"/>
          <w:jc w:val="center"/>
        </w:trPr>
        <w:tc>
          <w:tcPr>
            <w:tcW w:w="4876" w:type="dxa"/>
            <w:tcBorders>
              <w:top w:val="nil"/>
              <w:left w:val="nil"/>
              <w:bottom w:val="nil"/>
              <w:right w:val="nil"/>
            </w:tcBorders>
          </w:tcPr>
          <w:p w14:paraId="303FDB6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CD027F4" w14:textId="77777777" w:rsidR="00A84512" w:rsidRPr="00020818" w:rsidRDefault="00A84512" w:rsidP="00B92402">
            <w:pPr>
              <w:pStyle w:val="AmColumnHeading"/>
            </w:pPr>
            <w:r w:rsidRPr="00020818">
              <w:t>Ændringsforslag</w:t>
            </w:r>
          </w:p>
        </w:tc>
      </w:tr>
      <w:tr w:rsidR="00A84512" w:rsidRPr="00020818" w14:paraId="1ABBDF56" w14:textId="77777777" w:rsidTr="00B92402">
        <w:trPr>
          <w:jc w:val="center"/>
        </w:trPr>
        <w:tc>
          <w:tcPr>
            <w:tcW w:w="4876" w:type="dxa"/>
            <w:tcBorders>
              <w:top w:val="nil"/>
              <w:left w:val="nil"/>
              <w:bottom w:val="nil"/>
              <w:right w:val="nil"/>
            </w:tcBorders>
          </w:tcPr>
          <w:p w14:paraId="3381C9F7" w14:textId="77777777" w:rsidR="00A84512" w:rsidRPr="00020818" w:rsidRDefault="00A84512" w:rsidP="00B92402">
            <w:pPr>
              <w:pStyle w:val="Normal6a"/>
            </w:pPr>
          </w:p>
        </w:tc>
        <w:tc>
          <w:tcPr>
            <w:tcW w:w="4876" w:type="dxa"/>
            <w:tcBorders>
              <w:top w:val="nil"/>
              <w:left w:val="nil"/>
              <w:bottom w:val="nil"/>
              <w:right w:val="nil"/>
            </w:tcBorders>
          </w:tcPr>
          <w:p w14:paraId="152DD7C8" w14:textId="77777777" w:rsidR="00A84512" w:rsidRPr="00020818" w:rsidRDefault="00A84512" w:rsidP="00B92402">
            <w:pPr>
              <w:pStyle w:val="Normal6a"/>
            </w:pPr>
            <w:r w:rsidRPr="00020818">
              <w:rPr>
                <w:b/>
                <w:i/>
              </w:rPr>
              <w:t>–</w:t>
            </w:r>
            <w:r w:rsidRPr="00020818">
              <w:tab/>
            </w:r>
            <w:r w:rsidRPr="00020818">
              <w:rPr>
                <w:b/>
                <w:i/>
              </w:rPr>
              <w:t>EU's strategiske interesse i stabile og sikre forhold i det østlige Middelhavsområde og i udvikling af et gensidigt fordelagtigt samarbejdsforhold med Tyrkiet på en faseopdelt, forholdsmæssig og reversibel måde, der er omfattet af de fastlagte betingelser, som fastsat i Det Europæiske Råds konklusioner;</w:t>
            </w:r>
          </w:p>
        </w:tc>
      </w:tr>
    </w:tbl>
    <w:p w14:paraId="3473AB4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47D9B41" w14:textId="77777777" w:rsidR="00A84512" w:rsidRPr="00020818" w:rsidRDefault="00A84512" w:rsidP="00A84512">
      <w:r w:rsidRPr="00020818">
        <w:rPr>
          <w:rStyle w:val="HideTWBExt"/>
          <w:color w:val="auto"/>
        </w:rPr>
        <w:t>&lt;/Amend&gt;</w:t>
      </w:r>
    </w:p>
    <w:p w14:paraId="77F4519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357</w:t>
      </w:r>
      <w:r w:rsidRPr="00020818">
        <w:rPr>
          <w:rStyle w:val="HideTWBExt"/>
          <w:color w:val="auto"/>
        </w:rPr>
        <w:t>&lt;/NumAm&gt;</w:t>
      </w:r>
    </w:p>
    <w:p w14:paraId="72EA4C37" w14:textId="77777777" w:rsidR="00A84512" w:rsidRPr="00020818" w:rsidRDefault="00A84512" w:rsidP="00A84512">
      <w:pPr>
        <w:pStyle w:val="NormalBold"/>
      </w:pPr>
      <w:r w:rsidRPr="00020818">
        <w:rPr>
          <w:rStyle w:val="HideTWBExt"/>
          <w:b w:val="0"/>
          <w:color w:val="auto"/>
        </w:rPr>
        <w:t>&lt;RepeatBlock-By&gt;&lt;Members&gt;</w:t>
      </w:r>
      <w:r w:rsidRPr="00020818">
        <w:t>Vangelis Meimarakis</w:t>
      </w:r>
      <w:r w:rsidRPr="00020818">
        <w:rPr>
          <w:rStyle w:val="HideTWBExt"/>
          <w:b w:val="0"/>
          <w:color w:val="auto"/>
        </w:rPr>
        <w:t>&lt;/Members&gt;</w:t>
      </w:r>
    </w:p>
    <w:p w14:paraId="217AD5B0" w14:textId="77777777" w:rsidR="00A84512" w:rsidRPr="00020818" w:rsidRDefault="00A84512" w:rsidP="00A84512">
      <w:pPr>
        <w:pStyle w:val="NormalBold"/>
      </w:pPr>
      <w:r w:rsidRPr="00020818">
        <w:rPr>
          <w:rStyle w:val="HideTWBExt"/>
          <w:b w:val="0"/>
          <w:color w:val="auto"/>
        </w:rPr>
        <w:t>&lt;/RepeatBlock-By&gt;</w:t>
      </w:r>
    </w:p>
    <w:p w14:paraId="00649696"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2DF19D35" w14:textId="77777777" w:rsidR="00A84512" w:rsidRPr="00020818" w:rsidRDefault="00A84512" w:rsidP="00A84512">
      <w:pPr>
        <w:pStyle w:val="NormalBold"/>
      </w:pPr>
      <w:r w:rsidRPr="00020818">
        <w:rPr>
          <w:rStyle w:val="HideTWBExt"/>
          <w:color w:val="auto"/>
        </w:rPr>
        <w:t>&lt;Article&gt;</w:t>
      </w:r>
      <w:r w:rsidRPr="00020818">
        <w:t>Punkt 4 – led 2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E633C85" w14:textId="77777777" w:rsidTr="00B92402">
        <w:trPr>
          <w:trHeight w:hRule="exact" w:val="240"/>
          <w:jc w:val="center"/>
        </w:trPr>
        <w:tc>
          <w:tcPr>
            <w:tcW w:w="9752" w:type="dxa"/>
            <w:gridSpan w:val="2"/>
            <w:tcBorders>
              <w:top w:val="nil"/>
              <w:left w:val="nil"/>
              <w:bottom w:val="nil"/>
              <w:right w:val="nil"/>
            </w:tcBorders>
          </w:tcPr>
          <w:p w14:paraId="2928D43F" w14:textId="77777777" w:rsidR="00A84512" w:rsidRPr="00020818" w:rsidRDefault="00A84512" w:rsidP="00B92402"/>
        </w:tc>
      </w:tr>
      <w:tr w:rsidR="00A84512" w:rsidRPr="00020818" w14:paraId="7D7CF3F5" w14:textId="77777777" w:rsidTr="00B92402">
        <w:trPr>
          <w:trHeight w:val="240"/>
          <w:jc w:val="center"/>
        </w:trPr>
        <w:tc>
          <w:tcPr>
            <w:tcW w:w="4876" w:type="dxa"/>
            <w:tcBorders>
              <w:top w:val="nil"/>
              <w:left w:val="nil"/>
              <w:bottom w:val="nil"/>
              <w:right w:val="nil"/>
            </w:tcBorders>
          </w:tcPr>
          <w:p w14:paraId="601586A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4DC2B7C" w14:textId="77777777" w:rsidR="00A84512" w:rsidRPr="00020818" w:rsidRDefault="00A84512" w:rsidP="00B92402">
            <w:pPr>
              <w:pStyle w:val="AmColumnHeading"/>
            </w:pPr>
            <w:r w:rsidRPr="00020818">
              <w:t>Ændringsforslag</w:t>
            </w:r>
          </w:p>
        </w:tc>
      </w:tr>
      <w:tr w:rsidR="00A84512" w:rsidRPr="00020818" w14:paraId="1D6C72E1" w14:textId="77777777" w:rsidTr="00B92402">
        <w:trPr>
          <w:jc w:val="center"/>
        </w:trPr>
        <w:tc>
          <w:tcPr>
            <w:tcW w:w="4876" w:type="dxa"/>
            <w:tcBorders>
              <w:top w:val="nil"/>
              <w:left w:val="nil"/>
              <w:bottom w:val="nil"/>
              <w:right w:val="nil"/>
            </w:tcBorders>
          </w:tcPr>
          <w:p w14:paraId="3DA7FBE2" w14:textId="77777777" w:rsidR="00A84512" w:rsidRPr="00020818" w:rsidRDefault="00A84512" w:rsidP="00B92402">
            <w:pPr>
              <w:pStyle w:val="Normal6a"/>
            </w:pPr>
          </w:p>
        </w:tc>
        <w:tc>
          <w:tcPr>
            <w:tcW w:w="4876" w:type="dxa"/>
            <w:tcBorders>
              <w:top w:val="nil"/>
              <w:left w:val="nil"/>
              <w:bottom w:val="nil"/>
              <w:right w:val="nil"/>
            </w:tcBorders>
          </w:tcPr>
          <w:p w14:paraId="7076ECEF" w14:textId="743FE110" w:rsidR="00A84512" w:rsidRPr="00020818" w:rsidRDefault="00A84512" w:rsidP="00B92402">
            <w:pPr>
              <w:pStyle w:val="Normal6a"/>
            </w:pPr>
            <w:r w:rsidRPr="00020818">
              <w:rPr>
                <w:b/>
                <w:i/>
              </w:rPr>
              <w:t>–</w:t>
            </w:r>
            <w:r w:rsidRPr="00020818">
              <w:tab/>
            </w:r>
            <w:r w:rsidRPr="00020818">
              <w:rPr>
                <w:b/>
                <w:i/>
              </w:rPr>
              <w:t>den særlige betydning, som EU lægger vægt på med hensyn til genoptagelse af og fremskridt i forhandlingerne om en løsning vedrørende Cypern for at forbedre samarbejdet mellem EU og Tyrkiet</w:t>
            </w:r>
            <w:r w:rsidR="00A754FB" w:rsidRPr="00020818">
              <w:rPr>
                <w:b/>
                <w:i/>
              </w:rPr>
              <w:t xml:space="preserve"> yderligere</w:t>
            </w:r>
            <w:r w:rsidRPr="00020818">
              <w:rPr>
                <w:b/>
                <w:i/>
              </w:rPr>
              <w:t>;</w:t>
            </w:r>
          </w:p>
        </w:tc>
      </w:tr>
    </w:tbl>
    <w:p w14:paraId="647FE47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96DD646" w14:textId="77777777" w:rsidR="00A84512" w:rsidRPr="00020818" w:rsidRDefault="00A84512" w:rsidP="00A84512">
      <w:r w:rsidRPr="00020818">
        <w:rPr>
          <w:rStyle w:val="HideTWBExt"/>
          <w:color w:val="auto"/>
        </w:rPr>
        <w:t>&lt;/Amend&gt;</w:t>
      </w:r>
    </w:p>
    <w:p w14:paraId="7CB2713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358</w:t>
      </w:r>
      <w:r w:rsidRPr="00020818">
        <w:rPr>
          <w:rStyle w:val="HideTWBExt"/>
          <w:color w:val="auto"/>
        </w:rPr>
        <w:t>&lt;/NumAm&gt;</w:t>
      </w:r>
    </w:p>
    <w:p w14:paraId="64AE3FCB"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0BD22F7B" w14:textId="77777777" w:rsidR="00A84512" w:rsidRPr="00020818" w:rsidRDefault="00A84512" w:rsidP="00A84512">
      <w:pPr>
        <w:pStyle w:val="NormalBold"/>
      </w:pPr>
      <w:r w:rsidRPr="00020818">
        <w:rPr>
          <w:rStyle w:val="HideTWBExt"/>
          <w:b w:val="0"/>
          <w:color w:val="auto"/>
        </w:rPr>
        <w:t>&lt;/RepeatBlock-By&gt;</w:t>
      </w:r>
    </w:p>
    <w:p w14:paraId="1974484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D053697" w14:textId="77777777" w:rsidR="00A84512" w:rsidRPr="00020818" w:rsidRDefault="00A84512" w:rsidP="00A84512">
      <w:pPr>
        <w:pStyle w:val="NormalBold"/>
      </w:pPr>
      <w:r w:rsidRPr="00020818">
        <w:rPr>
          <w:rStyle w:val="HideTWBExt"/>
          <w:color w:val="auto"/>
        </w:rPr>
        <w:t>&lt;Article&gt;</w:t>
      </w:r>
      <w:r w:rsidRPr="00020818">
        <w:t>Punkt 4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4C9311C" w14:textId="77777777" w:rsidTr="00B92402">
        <w:trPr>
          <w:trHeight w:hRule="exact" w:val="240"/>
          <w:jc w:val="center"/>
        </w:trPr>
        <w:tc>
          <w:tcPr>
            <w:tcW w:w="9752" w:type="dxa"/>
            <w:gridSpan w:val="2"/>
            <w:tcBorders>
              <w:top w:val="nil"/>
              <w:left w:val="nil"/>
              <w:bottom w:val="nil"/>
              <w:right w:val="nil"/>
            </w:tcBorders>
          </w:tcPr>
          <w:p w14:paraId="6C0C092F" w14:textId="77777777" w:rsidR="00A84512" w:rsidRPr="00020818" w:rsidRDefault="00A84512" w:rsidP="00B92402"/>
        </w:tc>
      </w:tr>
      <w:tr w:rsidR="00A84512" w:rsidRPr="00020818" w14:paraId="659C5A86" w14:textId="77777777" w:rsidTr="00B92402">
        <w:trPr>
          <w:trHeight w:val="240"/>
          <w:jc w:val="center"/>
        </w:trPr>
        <w:tc>
          <w:tcPr>
            <w:tcW w:w="4876" w:type="dxa"/>
            <w:tcBorders>
              <w:top w:val="nil"/>
              <w:left w:val="nil"/>
              <w:bottom w:val="nil"/>
              <w:right w:val="nil"/>
            </w:tcBorders>
          </w:tcPr>
          <w:p w14:paraId="556DBB5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DB8CCF9" w14:textId="77777777" w:rsidR="00A84512" w:rsidRPr="00020818" w:rsidRDefault="00A84512" w:rsidP="00B92402">
            <w:pPr>
              <w:pStyle w:val="AmColumnHeading"/>
            </w:pPr>
            <w:r w:rsidRPr="00020818">
              <w:t>Ændringsforslag</w:t>
            </w:r>
          </w:p>
        </w:tc>
      </w:tr>
      <w:tr w:rsidR="00A84512" w:rsidRPr="00020818" w14:paraId="528CFBB9" w14:textId="77777777" w:rsidTr="00B92402">
        <w:trPr>
          <w:jc w:val="center"/>
        </w:trPr>
        <w:tc>
          <w:tcPr>
            <w:tcW w:w="4876" w:type="dxa"/>
            <w:tcBorders>
              <w:top w:val="nil"/>
              <w:left w:val="nil"/>
              <w:bottom w:val="nil"/>
              <w:right w:val="nil"/>
            </w:tcBorders>
          </w:tcPr>
          <w:p w14:paraId="3A49C070" w14:textId="77777777" w:rsidR="00A84512" w:rsidRPr="00020818" w:rsidRDefault="00A84512" w:rsidP="00B92402">
            <w:pPr>
              <w:pStyle w:val="Normal6a"/>
            </w:pPr>
            <w:r w:rsidRPr="00020818">
              <w:rPr>
                <w:b/>
                <w:i/>
              </w:rPr>
              <w:t>–</w:t>
            </w:r>
            <w:r w:rsidRPr="00020818">
              <w:tab/>
            </w:r>
            <w:r w:rsidRPr="00020818">
              <w:rPr>
                <w:b/>
                <w:i/>
              </w:rPr>
              <w:t>det forhold, at Tyrkiet gør en 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w:t>
            </w:r>
          </w:p>
        </w:tc>
        <w:tc>
          <w:tcPr>
            <w:tcW w:w="4876" w:type="dxa"/>
            <w:tcBorders>
              <w:top w:val="nil"/>
              <w:left w:val="nil"/>
              <w:bottom w:val="nil"/>
              <w:right w:val="nil"/>
            </w:tcBorders>
          </w:tcPr>
          <w:p w14:paraId="3A6868E5" w14:textId="77777777" w:rsidR="00A84512" w:rsidRPr="00020818" w:rsidRDefault="00A84512" w:rsidP="00B92402">
            <w:pPr>
              <w:pStyle w:val="Normal6a"/>
            </w:pPr>
            <w:r w:rsidRPr="00020818">
              <w:rPr>
                <w:b/>
                <w:i/>
              </w:rPr>
              <w:t>udgår</w:t>
            </w:r>
          </w:p>
        </w:tc>
      </w:tr>
    </w:tbl>
    <w:p w14:paraId="05A1BC9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8CC4179" w14:textId="77777777" w:rsidR="00A84512" w:rsidRPr="00020818" w:rsidRDefault="00A84512" w:rsidP="00A84512">
      <w:r w:rsidRPr="00020818">
        <w:rPr>
          <w:rStyle w:val="HideTWBExt"/>
          <w:color w:val="auto"/>
        </w:rPr>
        <w:t>&lt;/Amend&gt;</w:t>
      </w:r>
    </w:p>
    <w:p w14:paraId="377B8EA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359</w:t>
      </w:r>
      <w:r w:rsidRPr="00020818">
        <w:rPr>
          <w:rStyle w:val="HideTWBExt"/>
          <w:color w:val="auto"/>
        </w:rPr>
        <w:t>&lt;/NumAm&gt;</w:t>
      </w:r>
    </w:p>
    <w:p w14:paraId="1A1C1314"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 Roberto Vannacci</w:t>
      </w:r>
      <w:r w:rsidRPr="00020818">
        <w:rPr>
          <w:rStyle w:val="HideTWBExt"/>
          <w:b w:val="0"/>
          <w:color w:val="auto"/>
        </w:rPr>
        <w:t>&lt;/Members&gt;</w:t>
      </w:r>
    </w:p>
    <w:p w14:paraId="4214B684" w14:textId="77777777" w:rsidR="00A84512" w:rsidRPr="00020818" w:rsidRDefault="00A84512" w:rsidP="00A84512">
      <w:pPr>
        <w:pStyle w:val="NormalBold"/>
      </w:pPr>
      <w:r w:rsidRPr="00020818">
        <w:rPr>
          <w:rStyle w:val="HideTWBExt"/>
          <w:b w:val="0"/>
          <w:color w:val="auto"/>
        </w:rPr>
        <w:t>&lt;/RepeatBlock-By&gt;</w:t>
      </w:r>
    </w:p>
    <w:p w14:paraId="2FAAAE0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1E35F12" w14:textId="77777777" w:rsidR="00A84512" w:rsidRPr="00020818" w:rsidRDefault="00A84512" w:rsidP="00A84512">
      <w:pPr>
        <w:pStyle w:val="NormalBold"/>
      </w:pPr>
      <w:r w:rsidRPr="00020818">
        <w:rPr>
          <w:rStyle w:val="HideTWBExt"/>
          <w:color w:val="auto"/>
        </w:rPr>
        <w:t>&lt;Article&gt;</w:t>
      </w:r>
      <w:r w:rsidRPr="00020818">
        <w:t>Punkt 4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5045283" w14:textId="77777777" w:rsidTr="00B92402">
        <w:trPr>
          <w:trHeight w:hRule="exact" w:val="240"/>
          <w:jc w:val="center"/>
        </w:trPr>
        <w:tc>
          <w:tcPr>
            <w:tcW w:w="9752" w:type="dxa"/>
            <w:gridSpan w:val="2"/>
            <w:tcBorders>
              <w:top w:val="nil"/>
              <w:left w:val="nil"/>
              <w:bottom w:val="nil"/>
              <w:right w:val="nil"/>
            </w:tcBorders>
          </w:tcPr>
          <w:p w14:paraId="4AC2FA2C" w14:textId="77777777" w:rsidR="00A84512" w:rsidRPr="00020818" w:rsidRDefault="00A84512" w:rsidP="00B92402"/>
        </w:tc>
      </w:tr>
      <w:tr w:rsidR="00A84512" w:rsidRPr="00020818" w14:paraId="0595CE78" w14:textId="77777777" w:rsidTr="00B92402">
        <w:trPr>
          <w:trHeight w:val="240"/>
          <w:jc w:val="center"/>
        </w:trPr>
        <w:tc>
          <w:tcPr>
            <w:tcW w:w="4876" w:type="dxa"/>
            <w:tcBorders>
              <w:top w:val="nil"/>
              <w:left w:val="nil"/>
              <w:bottom w:val="nil"/>
              <w:right w:val="nil"/>
            </w:tcBorders>
          </w:tcPr>
          <w:p w14:paraId="01DE2DF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396A71D" w14:textId="77777777" w:rsidR="00A84512" w:rsidRPr="00020818" w:rsidRDefault="00A84512" w:rsidP="00B92402">
            <w:pPr>
              <w:pStyle w:val="AmColumnHeading"/>
            </w:pPr>
            <w:r w:rsidRPr="00020818">
              <w:t>Ændringsforslag</w:t>
            </w:r>
          </w:p>
        </w:tc>
      </w:tr>
      <w:tr w:rsidR="00A84512" w:rsidRPr="00020818" w14:paraId="2B4C328F" w14:textId="77777777" w:rsidTr="00B92402">
        <w:trPr>
          <w:jc w:val="center"/>
        </w:trPr>
        <w:tc>
          <w:tcPr>
            <w:tcW w:w="4876" w:type="dxa"/>
            <w:tcBorders>
              <w:top w:val="nil"/>
              <w:left w:val="nil"/>
              <w:bottom w:val="nil"/>
              <w:right w:val="nil"/>
            </w:tcBorders>
          </w:tcPr>
          <w:p w14:paraId="5F1E8E49" w14:textId="77777777" w:rsidR="00A84512" w:rsidRPr="00020818" w:rsidRDefault="00A84512" w:rsidP="00B92402">
            <w:pPr>
              <w:pStyle w:val="Normal6a"/>
            </w:pPr>
            <w:r w:rsidRPr="00020818">
              <w:t>–</w:t>
            </w:r>
            <w:r w:rsidRPr="00020818">
              <w:tab/>
              <w:t xml:space="preserve">det forhold, at Tyrkiet gør en </w:t>
            </w:r>
            <w:r w:rsidRPr="00020818">
              <w:lastRenderedPageBreak/>
              <w:t>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w:t>
            </w:r>
          </w:p>
        </w:tc>
        <w:tc>
          <w:tcPr>
            <w:tcW w:w="4876" w:type="dxa"/>
            <w:tcBorders>
              <w:top w:val="nil"/>
              <w:left w:val="nil"/>
              <w:bottom w:val="nil"/>
              <w:right w:val="nil"/>
            </w:tcBorders>
          </w:tcPr>
          <w:p w14:paraId="3245654E" w14:textId="77777777" w:rsidR="00A84512" w:rsidRPr="00020818" w:rsidRDefault="00A84512" w:rsidP="00B92402">
            <w:pPr>
              <w:pStyle w:val="Normal6a"/>
            </w:pPr>
            <w:r w:rsidRPr="00020818">
              <w:lastRenderedPageBreak/>
              <w:t>–</w:t>
            </w:r>
            <w:r w:rsidRPr="00020818">
              <w:tab/>
              <w:t xml:space="preserve">det forhold, at Tyrkiet gør en </w:t>
            </w:r>
            <w:r w:rsidRPr="00020818">
              <w:lastRenderedPageBreak/>
              <w:t xml:space="preserve">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 </w:t>
            </w:r>
            <w:r w:rsidRPr="00020818">
              <w:rPr>
                <w:b/>
                <w:i/>
              </w:rPr>
              <w:t>opfordrer Rådet til på det kraftigste at fordømme Tyrkiets fjendtlige geopolitiske adfærd i regionen og indstille forhandlingerne om Tyrkiets tiltrædelse af Den Europæiske Union og lukke for adgang til alle EU-midler og -programmer med tilknytning til Tyrkiets tiltrædelse;</w:t>
            </w:r>
          </w:p>
        </w:tc>
      </w:tr>
    </w:tbl>
    <w:p w14:paraId="253C6DE5"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1A50AAC8" w14:textId="77777777" w:rsidR="00A84512" w:rsidRPr="00020818" w:rsidRDefault="00A84512" w:rsidP="00A84512">
      <w:r w:rsidRPr="00020818">
        <w:rPr>
          <w:rStyle w:val="HideTWBExt"/>
          <w:color w:val="auto"/>
        </w:rPr>
        <w:t>&lt;/Amend&gt;</w:t>
      </w:r>
    </w:p>
    <w:p w14:paraId="32B0B2B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360</w:t>
      </w:r>
      <w:r w:rsidRPr="00020818">
        <w:rPr>
          <w:rStyle w:val="HideTWBExt"/>
          <w:color w:val="auto"/>
        </w:rPr>
        <w:t>&lt;/NumAm&gt;</w:t>
      </w:r>
    </w:p>
    <w:p w14:paraId="3FC3F90E" w14:textId="77777777" w:rsidR="00A84512" w:rsidRPr="00020818" w:rsidRDefault="00A84512" w:rsidP="00A84512">
      <w:pPr>
        <w:pStyle w:val="NormalBold"/>
      </w:pPr>
      <w:r w:rsidRPr="00020818">
        <w:rPr>
          <w:rStyle w:val="HideTWBExt"/>
          <w:b w:val="0"/>
          <w:color w:val="auto"/>
        </w:rPr>
        <w:t>&lt;RepeatBlock-By&gt;&lt;Members&gt;</w:t>
      </w:r>
      <w:r w:rsidRPr="00020818">
        <w:t>Nathalie Loiseau, Hilde Vautmans, Lucia Yar, Petras Auštrevičius</w:t>
      </w:r>
      <w:r w:rsidRPr="00020818">
        <w:rPr>
          <w:rStyle w:val="HideTWBExt"/>
          <w:b w:val="0"/>
          <w:color w:val="auto"/>
        </w:rPr>
        <w:t>&lt;/Members&gt;</w:t>
      </w:r>
    </w:p>
    <w:p w14:paraId="5C36763C" w14:textId="77777777" w:rsidR="00A84512" w:rsidRPr="00020818" w:rsidRDefault="00A84512" w:rsidP="00A84512">
      <w:pPr>
        <w:pStyle w:val="NormalBold"/>
      </w:pPr>
      <w:r w:rsidRPr="00020818">
        <w:rPr>
          <w:rStyle w:val="HideTWBExt"/>
          <w:b w:val="0"/>
          <w:color w:val="auto"/>
        </w:rPr>
        <w:t>&lt;/RepeatBlock-By&gt;</w:t>
      </w:r>
    </w:p>
    <w:p w14:paraId="3062C81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8A22012" w14:textId="77777777" w:rsidR="00A84512" w:rsidRPr="00020818" w:rsidRDefault="00A84512" w:rsidP="00A84512">
      <w:pPr>
        <w:pStyle w:val="NormalBold"/>
      </w:pPr>
      <w:r w:rsidRPr="00020818">
        <w:rPr>
          <w:rStyle w:val="HideTWBExt"/>
          <w:color w:val="auto"/>
        </w:rPr>
        <w:t>&lt;Article&gt;</w:t>
      </w:r>
      <w:r w:rsidRPr="00020818">
        <w:t>Punkt 4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AB031A9" w14:textId="77777777" w:rsidTr="00B92402">
        <w:trPr>
          <w:trHeight w:hRule="exact" w:val="240"/>
          <w:jc w:val="center"/>
        </w:trPr>
        <w:tc>
          <w:tcPr>
            <w:tcW w:w="9752" w:type="dxa"/>
            <w:gridSpan w:val="2"/>
            <w:tcBorders>
              <w:top w:val="nil"/>
              <w:left w:val="nil"/>
              <w:bottom w:val="nil"/>
              <w:right w:val="nil"/>
            </w:tcBorders>
          </w:tcPr>
          <w:p w14:paraId="5EB541F5" w14:textId="77777777" w:rsidR="00A84512" w:rsidRPr="00020818" w:rsidRDefault="00A84512" w:rsidP="00B92402"/>
        </w:tc>
      </w:tr>
      <w:tr w:rsidR="00A84512" w:rsidRPr="00020818" w14:paraId="20AADB2A" w14:textId="77777777" w:rsidTr="00B92402">
        <w:trPr>
          <w:trHeight w:val="240"/>
          <w:jc w:val="center"/>
        </w:trPr>
        <w:tc>
          <w:tcPr>
            <w:tcW w:w="4876" w:type="dxa"/>
            <w:tcBorders>
              <w:top w:val="nil"/>
              <w:left w:val="nil"/>
              <w:bottom w:val="nil"/>
              <w:right w:val="nil"/>
            </w:tcBorders>
          </w:tcPr>
          <w:p w14:paraId="046E228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0301BE5" w14:textId="77777777" w:rsidR="00A84512" w:rsidRPr="00020818" w:rsidRDefault="00A84512" w:rsidP="00B92402">
            <w:pPr>
              <w:pStyle w:val="AmColumnHeading"/>
            </w:pPr>
            <w:r w:rsidRPr="00020818">
              <w:t>Ændringsforslag</w:t>
            </w:r>
          </w:p>
        </w:tc>
      </w:tr>
      <w:tr w:rsidR="00A84512" w:rsidRPr="00020818" w14:paraId="32A14A38" w14:textId="77777777" w:rsidTr="00B92402">
        <w:trPr>
          <w:jc w:val="center"/>
        </w:trPr>
        <w:tc>
          <w:tcPr>
            <w:tcW w:w="4876" w:type="dxa"/>
            <w:tcBorders>
              <w:top w:val="nil"/>
              <w:left w:val="nil"/>
              <w:bottom w:val="nil"/>
              <w:right w:val="nil"/>
            </w:tcBorders>
          </w:tcPr>
          <w:p w14:paraId="55A68BDC" w14:textId="77777777" w:rsidR="00A84512" w:rsidRPr="00020818" w:rsidRDefault="00A84512" w:rsidP="00B92402">
            <w:pPr>
              <w:pStyle w:val="Normal6a"/>
            </w:pPr>
            <w:r w:rsidRPr="00020818">
              <w:t>–</w:t>
            </w:r>
            <w:r w:rsidRPr="00020818">
              <w:tab/>
              <w:t>det forhold, at Tyrkiet gør en 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w:t>
            </w:r>
          </w:p>
        </w:tc>
        <w:tc>
          <w:tcPr>
            <w:tcW w:w="4876" w:type="dxa"/>
            <w:tcBorders>
              <w:top w:val="nil"/>
              <w:left w:val="nil"/>
              <w:bottom w:val="nil"/>
              <w:right w:val="nil"/>
            </w:tcBorders>
          </w:tcPr>
          <w:p w14:paraId="71505A33" w14:textId="77777777" w:rsidR="00A84512" w:rsidRPr="00020818" w:rsidRDefault="00A84512" w:rsidP="00B92402">
            <w:pPr>
              <w:pStyle w:val="Normal6a"/>
            </w:pPr>
            <w:r w:rsidRPr="00020818">
              <w:t>–</w:t>
            </w:r>
            <w:r w:rsidRPr="00020818">
              <w:tab/>
              <w:t xml:space="preserve">det forhold, at Tyrkiet gør en 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 </w:t>
            </w:r>
            <w:r w:rsidRPr="00020818">
              <w:rPr>
                <w:b/>
                <w:i/>
              </w:rPr>
              <w:t xml:space="preserve">gentager sine bekymringer over den løbende forværring af demokratiske standarder i Tyrkiet; minder om, at Tyrkiet også retter skytset mod EU med udenlandsk informationsmanipulation og indblanding, og at landets regering overvejer at indføre en lov om udenlandske agenter i lighed med </w:t>
            </w:r>
            <w:r w:rsidRPr="00020818">
              <w:rPr>
                <w:b/>
                <w:i/>
              </w:rPr>
              <w:lastRenderedPageBreak/>
              <w:t>Rusland;</w:t>
            </w:r>
          </w:p>
        </w:tc>
      </w:tr>
    </w:tbl>
    <w:p w14:paraId="70A90B33"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01FA0F6" w14:textId="77777777" w:rsidR="00A84512" w:rsidRPr="00020818" w:rsidRDefault="00A84512" w:rsidP="00A84512">
      <w:r w:rsidRPr="00020818">
        <w:rPr>
          <w:rStyle w:val="HideTWBExt"/>
          <w:color w:val="auto"/>
        </w:rPr>
        <w:t>&lt;/Amend&gt;</w:t>
      </w:r>
    </w:p>
    <w:p w14:paraId="4D64CF3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361</w:t>
      </w:r>
      <w:r w:rsidRPr="00020818">
        <w:rPr>
          <w:rStyle w:val="HideTWBExt"/>
          <w:color w:val="auto"/>
        </w:rPr>
        <w:t>&lt;/NumAm&gt;</w:t>
      </w:r>
    </w:p>
    <w:p w14:paraId="2F6D4027"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0D42EF3D" w14:textId="77777777" w:rsidR="00A84512" w:rsidRPr="00020818" w:rsidRDefault="00A84512" w:rsidP="00A84512">
      <w:pPr>
        <w:pStyle w:val="NormalBold"/>
      </w:pPr>
      <w:r w:rsidRPr="00020818">
        <w:rPr>
          <w:rStyle w:val="HideTWBExt"/>
          <w:b w:val="0"/>
          <w:color w:val="auto"/>
        </w:rPr>
        <w:t>&lt;/RepeatBlock-By&gt;</w:t>
      </w:r>
    </w:p>
    <w:p w14:paraId="5BE0AD2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560BC7D" w14:textId="77777777" w:rsidR="00A84512" w:rsidRPr="00020818" w:rsidRDefault="00A84512" w:rsidP="00A84512">
      <w:pPr>
        <w:pStyle w:val="NormalBold"/>
      </w:pPr>
      <w:r w:rsidRPr="00020818">
        <w:rPr>
          <w:rStyle w:val="HideTWBExt"/>
          <w:color w:val="auto"/>
        </w:rPr>
        <w:t>&lt;Article&gt;</w:t>
      </w:r>
      <w:r w:rsidRPr="00020818">
        <w:t>Punkt 4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F5B8FAD" w14:textId="77777777" w:rsidTr="00B92402">
        <w:trPr>
          <w:trHeight w:hRule="exact" w:val="240"/>
          <w:jc w:val="center"/>
        </w:trPr>
        <w:tc>
          <w:tcPr>
            <w:tcW w:w="9752" w:type="dxa"/>
            <w:gridSpan w:val="2"/>
            <w:tcBorders>
              <w:top w:val="nil"/>
              <w:left w:val="nil"/>
              <w:bottom w:val="nil"/>
              <w:right w:val="nil"/>
            </w:tcBorders>
          </w:tcPr>
          <w:p w14:paraId="7B2BEE22" w14:textId="77777777" w:rsidR="00A84512" w:rsidRPr="00020818" w:rsidRDefault="00A84512" w:rsidP="00B92402"/>
        </w:tc>
      </w:tr>
      <w:tr w:rsidR="00A84512" w:rsidRPr="00020818" w14:paraId="6F657B32" w14:textId="77777777" w:rsidTr="00B92402">
        <w:trPr>
          <w:trHeight w:val="240"/>
          <w:jc w:val="center"/>
        </w:trPr>
        <w:tc>
          <w:tcPr>
            <w:tcW w:w="4876" w:type="dxa"/>
            <w:tcBorders>
              <w:top w:val="nil"/>
              <w:left w:val="nil"/>
              <w:bottom w:val="nil"/>
              <w:right w:val="nil"/>
            </w:tcBorders>
          </w:tcPr>
          <w:p w14:paraId="56A3CD7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50E4477" w14:textId="77777777" w:rsidR="00A84512" w:rsidRPr="00020818" w:rsidRDefault="00A84512" w:rsidP="00B92402">
            <w:pPr>
              <w:pStyle w:val="AmColumnHeading"/>
            </w:pPr>
            <w:r w:rsidRPr="00020818">
              <w:t>Ændringsforslag</w:t>
            </w:r>
          </w:p>
        </w:tc>
      </w:tr>
      <w:tr w:rsidR="00A84512" w:rsidRPr="00020818" w14:paraId="5E611C3E" w14:textId="77777777" w:rsidTr="00B92402">
        <w:trPr>
          <w:jc w:val="center"/>
        </w:trPr>
        <w:tc>
          <w:tcPr>
            <w:tcW w:w="4876" w:type="dxa"/>
            <w:tcBorders>
              <w:top w:val="nil"/>
              <w:left w:val="nil"/>
              <w:bottom w:val="nil"/>
              <w:right w:val="nil"/>
            </w:tcBorders>
          </w:tcPr>
          <w:p w14:paraId="23341192" w14:textId="77777777" w:rsidR="00A84512" w:rsidRPr="00020818" w:rsidRDefault="00A84512" w:rsidP="00B92402">
            <w:pPr>
              <w:pStyle w:val="Normal6a"/>
            </w:pPr>
            <w:r w:rsidRPr="00020818">
              <w:t>–</w:t>
            </w:r>
            <w:r w:rsidRPr="00020818">
              <w:tab/>
            </w:r>
            <w:r w:rsidRPr="00020818">
              <w:rPr>
                <w:b/>
                <w:i/>
              </w:rPr>
              <w:t>det forhold, at Tyrkiet gør en utilstrækkelig indsats for at tilpasse sig EU's FUSP, herunder med hensyn til sanktioner og bekæmpelse af omgåelse af sanktioner, samt med behovet for, at Tyrkiet arbejder tæt sammen med EU's sanktionsudsending;</w:t>
            </w:r>
            <w:r w:rsidRPr="00020818">
              <w:t xml:space="preserve"> beklager den uacceptable karakter af den solidaritet og støtte, som Tyrkiets præsident offentligt har ydet terrororganisationen Hamas;</w:t>
            </w:r>
          </w:p>
        </w:tc>
        <w:tc>
          <w:tcPr>
            <w:tcW w:w="4876" w:type="dxa"/>
            <w:tcBorders>
              <w:top w:val="nil"/>
              <w:left w:val="nil"/>
              <w:bottom w:val="nil"/>
              <w:right w:val="nil"/>
            </w:tcBorders>
          </w:tcPr>
          <w:p w14:paraId="1F92D0CD" w14:textId="77777777" w:rsidR="00A84512" w:rsidRPr="00020818" w:rsidRDefault="00A84512" w:rsidP="00B92402">
            <w:pPr>
              <w:pStyle w:val="Normal6a"/>
            </w:pPr>
            <w:r w:rsidRPr="00020818">
              <w:t>–</w:t>
            </w:r>
            <w:r w:rsidRPr="00020818">
              <w:tab/>
              <w:t>beklager den uacceptable karakter af den solidaritet og støtte, som Tyrkiets præsident offentligt har ydet terrororganisationen Hamas;</w:t>
            </w:r>
          </w:p>
        </w:tc>
      </w:tr>
    </w:tbl>
    <w:p w14:paraId="4E85533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6BD60C8A" w14:textId="77777777" w:rsidR="00A84512" w:rsidRPr="00020818" w:rsidRDefault="00A84512" w:rsidP="00A84512">
      <w:r w:rsidRPr="00020818">
        <w:rPr>
          <w:rStyle w:val="HideTWBExt"/>
          <w:color w:val="auto"/>
        </w:rPr>
        <w:t>&lt;/Amend&gt;</w:t>
      </w:r>
    </w:p>
    <w:p w14:paraId="6F5C92C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362</w:t>
      </w:r>
      <w:r w:rsidRPr="00020818">
        <w:rPr>
          <w:rStyle w:val="HideTWBExt"/>
          <w:color w:val="auto"/>
        </w:rPr>
        <w:t>&lt;/NumAm&gt;</w:t>
      </w:r>
    </w:p>
    <w:p w14:paraId="4D78EF42"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337F8BB9" w14:textId="77777777" w:rsidR="00A84512" w:rsidRPr="00020818" w:rsidRDefault="00A84512" w:rsidP="00A84512">
      <w:pPr>
        <w:pStyle w:val="NormalBold"/>
      </w:pPr>
      <w:r w:rsidRPr="00020818">
        <w:rPr>
          <w:rStyle w:val="HideTWBExt"/>
          <w:b w:val="0"/>
          <w:color w:val="auto"/>
        </w:rPr>
        <w:t>&lt;/RepeatBlock-By&gt;</w:t>
      </w:r>
    </w:p>
    <w:p w14:paraId="3F1FFC6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9226D68" w14:textId="77777777" w:rsidR="00A84512" w:rsidRPr="00020818" w:rsidRDefault="00A84512" w:rsidP="00A84512">
      <w:pPr>
        <w:pStyle w:val="NormalBold"/>
      </w:pPr>
      <w:r w:rsidRPr="00020818">
        <w:rPr>
          <w:rStyle w:val="HideTWBExt"/>
          <w:color w:val="auto"/>
        </w:rPr>
        <w:t>&lt;Article&gt;</w:t>
      </w:r>
      <w:r w:rsidRPr="00020818">
        <w:t>Punkt 4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6A46B3C" w14:textId="77777777" w:rsidTr="00B92402">
        <w:trPr>
          <w:trHeight w:hRule="exact" w:val="240"/>
          <w:jc w:val="center"/>
        </w:trPr>
        <w:tc>
          <w:tcPr>
            <w:tcW w:w="9752" w:type="dxa"/>
            <w:gridSpan w:val="2"/>
            <w:tcBorders>
              <w:top w:val="nil"/>
              <w:left w:val="nil"/>
              <w:bottom w:val="nil"/>
              <w:right w:val="nil"/>
            </w:tcBorders>
          </w:tcPr>
          <w:p w14:paraId="48CC09E5" w14:textId="77777777" w:rsidR="00A84512" w:rsidRPr="00020818" w:rsidRDefault="00A84512" w:rsidP="00B92402"/>
        </w:tc>
      </w:tr>
      <w:tr w:rsidR="00A84512" w:rsidRPr="00020818" w14:paraId="626D9EDA" w14:textId="77777777" w:rsidTr="00B92402">
        <w:trPr>
          <w:trHeight w:val="240"/>
          <w:jc w:val="center"/>
        </w:trPr>
        <w:tc>
          <w:tcPr>
            <w:tcW w:w="4876" w:type="dxa"/>
            <w:tcBorders>
              <w:top w:val="nil"/>
              <w:left w:val="nil"/>
              <w:bottom w:val="nil"/>
              <w:right w:val="nil"/>
            </w:tcBorders>
          </w:tcPr>
          <w:p w14:paraId="7CB2BCD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003F226" w14:textId="77777777" w:rsidR="00A84512" w:rsidRPr="00020818" w:rsidRDefault="00A84512" w:rsidP="00B92402">
            <w:pPr>
              <w:pStyle w:val="AmColumnHeading"/>
            </w:pPr>
            <w:r w:rsidRPr="00020818">
              <w:t>Ændringsforslag</w:t>
            </w:r>
          </w:p>
        </w:tc>
      </w:tr>
      <w:tr w:rsidR="00A84512" w:rsidRPr="00020818" w14:paraId="7D73293B" w14:textId="77777777" w:rsidTr="00B92402">
        <w:trPr>
          <w:jc w:val="center"/>
        </w:trPr>
        <w:tc>
          <w:tcPr>
            <w:tcW w:w="4876" w:type="dxa"/>
            <w:tcBorders>
              <w:top w:val="nil"/>
              <w:left w:val="nil"/>
              <w:bottom w:val="nil"/>
              <w:right w:val="nil"/>
            </w:tcBorders>
          </w:tcPr>
          <w:p w14:paraId="22740590" w14:textId="77777777" w:rsidR="00A84512" w:rsidRPr="00020818" w:rsidRDefault="00A84512" w:rsidP="00B92402">
            <w:pPr>
              <w:pStyle w:val="Normal6a"/>
            </w:pPr>
            <w:r w:rsidRPr="00020818">
              <w:t>–</w:t>
            </w:r>
            <w:r w:rsidRPr="00020818">
              <w:tab/>
            </w:r>
            <w:r w:rsidRPr="00020818">
              <w:rPr>
                <w:b/>
                <w:i/>
              </w:rPr>
              <w:t>det forhold, at Tyrkiet gør en utilstrækkelig indsats for at tilpasse sig EU's FUSP, herunder med hensyn til sanktioner og bekæmpelse af omgåelse af sanktioner, samt med behovet for, at Tyrkiet arbejder tæt sammen med EU's sanktionsudsending;</w:t>
            </w:r>
            <w:r w:rsidRPr="00020818">
              <w:t xml:space="preserve"> beklager </w:t>
            </w:r>
            <w:r w:rsidRPr="00020818">
              <w:rPr>
                <w:b/>
                <w:i/>
              </w:rPr>
              <w:t>den uacceptable karakter</w:t>
            </w:r>
            <w:r w:rsidRPr="00020818">
              <w:t xml:space="preserve"> af den solidaritet og støtte, som Tyrkiets præsident offentligt har ydet terrororganisationen Hamas;</w:t>
            </w:r>
          </w:p>
        </w:tc>
        <w:tc>
          <w:tcPr>
            <w:tcW w:w="4876" w:type="dxa"/>
            <w:tcBorders>
              <w:top w:val="nil"/>
              <w:left w:val="nil"/>
              <w:bottom w:val="nil"/>
              <w:right w:val="nil"/>
            </w:tcBorders>
          </w:tcPr>
          <w:p w14:paraId="58061C29" w14:textId="77777777" w:rsidR="00A84512" w:rsidRPr="00020818" w:rsidRDefault="00A84512" w:rsidP="00B92402">
            <w:pPr>
              <w:pStyle w:val="Normal6a"/>
            </w:pPr>
            <w:r w:rsidRPr="00020818">
              <w:t>–</w:t>
            </w:r>
            <w:r w:rsidRPr="00020818">
              <w:tab/>
              <w:t xml:space="preserve">beklager </w:t>
            </w:r>
            <w:r w:rsidRPr="00020818">
              <w:rPr>
                <w:b/>
                <w:i/>
              </w:rPr>
              <w:t>karakteren</w:t>
            </w:r>
            <w:r w:rsidRPr="00020818">
              <w:t xml:space="preserve"> af den solidaritet og støtte, som Tyrkiets præsident offentligt har ydet terrororganisationen Hamas;</w:t>
            </w:r>
          </w:p>
        </w:tc>
      </w:tr>
    </w:tbl>
    <w:p w14:paraId="4601C28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C91A0D2" w14:textId="77777777" w:rsidR="00A84512" w:rsidRPr="00020818" w:rsidRDefault="00A84512" w:rsidP="00A84512">
      <w:r w:rsidRPr="00020818">
        <w:rPr>
          <w:rStyle w:val="HideTWBExt"/>
          <w:color w:val="auto"/>
        </w:rPr>
        <w:lastRenderedPageBreak/>
        <w:t>&lt;/Amend&gt;</w:t>
      </w:r>
    </w:p>
    <w:p w14:paraId="44DF044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363</w:t>
      </w:r>
      <w:r w:rsidRPr="00020818">
        <w:rPr>
          <w:rStyle w:val="HideTWBExt"/>
          <w:color w:val="auto"/>
        </w:rPr>
        <w:t>&lt;/NumAm&gt;</w:t>
      </w:r>
    </w:p>
    <w:p w14:paraId="3AB4D437" w14:textId="77777777" w:rsidR="00A84512" w:rsidRPr="00020818" w:rsidRDefault="00A84512" w:rsidP="00A84512">
      <w:pPr>
        <w:pStyle w:val="NormalBold"/>
      </w:pPr>
      <w:r w:rsidRPr="00020818">
        <w:rPr>
          <w:rStyle w:val="HideTWBExt"/>
          <w:b w:val="0"/>
          <w:color w:val="auto"/>
        </w:rPr>
        <w:t>&lt;RepeatBlock-By&gt;&lt;Members&gt;</w:t>
      </w:r>
      <w:r w:rsidRPr="00020818">
        <w:t>Costas Mavrides, Yannis Maniatis</w:t>
      </w:r>
      <w:r w:rsidRPr="00020818">
        <w:rPr>
          <w:rStyle w:val="HideTWBExt"/>
          <w:b w:val="0"/>
          <w:color w:val="auto"/>
        </w:rPr>
        <w:t>&lt;/Members&gt;</w:t>
      </w:r>
    </w:p>
    <w:p w14:paraId="463E1E71" w14:textId="77777777" w:rsidR="00A84512" w:rsidRPr="00020818" w:rsidRDefault="00A84512" w:rsidP="00A84512">
      <w:pPr>
        <w:pStyle w:val="NormalBold"/>
      </w:pPr>
      <w:r w:rsidRPr="00020818">
        <w:rPr>
          <w:rStyle w:val="HideTWBExt"/>
          <w:b w:val="0"/>
          <w:color w:val="auto"/>
        </w:rPr>
        <w:t>&lt;/RepeatBlock-By&gt;</w:t>
      </w:r>
    </w:p>
    <w:p w14:paraId="5822B46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670E8EE" w14:textId="77777777" w:rsidR="00A84512" w:rsidRPr="00020818" w:rsidRDefault="00A84512" w:rsidP="00A84512">
      <w:pPr>
        <w:pStyle w:val="NormalBold"/>
      </w:pPr>
      <w:r w:rsidRPr="00020818">
        <w:rPr>
          <w:rStyle w:val="HideTWBExt"/>
          <w:color w:val="auto"/>
        </w:rPr>
        <w:t>&lt;Article&gt;</w:t>
      </w:r>
      <w:r w:rsidRPr="00020818">
        <w:t>Punkt 4 – led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177F50E" w14:textId="77777777" w:rsidTr="00B92402">
        <w:trPr>
          <w:trHeight w:hRule="exact" w:val="240"/>
          <w:jc w:val="center"/>
        </w:trPr>
        <w:tc>
          <w:tcPr>
            <w:tcW w:w="9752" w:type="dxa"/>
            <w:gridSpan w:val="2"/>
            <w:tcBorders>
              <w:top w:val="nil"/>
              <w:left w:val="nil"/>
              <w:bottom w:val="nil"/>
              <w:right w:val="nil"/>
            </w:tcBorders>
          </w:tcPr>
          <w:p w14:paraId="74A4CDCC" w14:textId="77777777" w:rsidR="00A84512" w:rsidRPr="00020818" w:rsidRDefault="00A84512" w:rsidP="00B92402"/>
        </w:tc>
      </w:tr>
      <w:tr w:rsidR="00A84512" w:rsidRPr="00020818" w14:paraId="72529B97" w14:textId="77777777" w:rsidTr="00B92402">
        <w:trPr>
          <w:trHeight w:val="240"/>
          <w:jc w:val="center"/>
        </w:trPr>
        <w:tc>
          <w:tcPr>
            <w:tcW w:w="4876" w:type="dxa"/>
            <w:tcBorders>
              <w:top w:val="nil"/>
              <w:left w:val="nil"/>
              <w:bottom w:val="nil"/>
              <w:right w:val="nil"/>
            </w:tcBorders>
          </w:tcPr>
          <w:p w14:paraId="2201144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E7464FA" w14:textId="77777777" w:rsidR="00A84512" w:rsidRPr="00020818" w:rsidRDefault="00A84512" w:rsidP="00B92402">
            <w:pPr>
              <w:pStyle w:val="AmColumnHeading"/>
            </w:pPr>
            <w:r w:rsidRPr="00020818">
              <w:t>Ændringsforslag</w:t>
            </w:r>
          </w:p>
        </w:tc>
      </w:tr>
      <w:tr w:rsidR="00A84512" w:rsidRPr="00020818" w14:paraId="36AA723D" w14:textId="77777777" w:rsidTr="00B92402">
        <w:trPr>
          <w:jc w:val="center"/>
        </w:trPr>
        <w:tc>
          <w:tcPr>
            <w:tcW w:w="4876" w:type="dxa"/>
            <w:tcBorders>
              <w:top w:val="nil"/>
              <w:left w:val="nil"/>
              <w:bottom w:val="nil"/>
              <w:right w:val="nil"/>
            </w:tcBorders>
          </w:tcPr>
          <w:p w14:paraId="6627E8B6" w14:textId="77777777" w:rsidR="00A84512" w:rsidRPr="00020818" w:rsidRDefault="00A84512" w:rsidP="00B92402">
            <w:pPr>
              <w:pStyle w:val="Normal6a"/>
            </w:pPr>
            <w:r w:rsidRPr="00020818">
              <w:t>–</w:t>
            </w:r>
            <w:r w:rsidRPr="00020818">
              <w:tab/>
              <w:t>det forhold, at Tyrkiet gør en 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w:t>
            </w:r>
          </w:p>
        </w:tc>
        <w:tc>
          <w:tcPr>
            <w:tcW w:w="4876" w:type="dxa"/>
            <w:tcBorders>
              <w:top w:val="nil"/>
              <w:left w:val="nil"/>
              <w:bottom w:val="nil"/>
              <w:right w:val="nil"/>
            </w:tcBorders>
          </w:tcPr>
          <w:p w14:paraId="24178DDF" w14:textId="77777777" w:rsidR="00A84512" w:rsidRPr="00020818" w:rsidRDefault="00A84512" w:rsidP="00B92402">
            <w:pPr>
              <w:pStyle w:val="Normal6a"/>
            </w:pPr>
            <w:r w:rsidRPr="00020818">
              <w:t>–</w:t>
            </w:r>
            <w:r w:rsidRPr="00020818">
              <w:tab/>
              <w:t xml:space="preserve">det forhold, at Tyrkiet gør en utilstrækkelig indsats for at tilpasse sig EU's FUSP, herunder med hensyn til sanktioner og bekæmpelse af omgåelse af sanktioner, samt med behovet for, at Tyrkiet arbejder tæt sammen med EU's sanktionsudsending; </w:t>
            </w:r>
            <w:r w:rsidRPr="00020818">
              <w:rPr>
                <w:b/>
                <w:i/>
              </w:rPr>
              <w:t>understreger i den henseende, at EU's kontor for bekæmpelse af svig, OLAF, har indledt en efterforskning af et smuthul, der gør det muligt for lande såsom Tyrkiet at ændre mærkningen af sanktionspålagt russisk olie og eksportere den til EU;</w:t>
            </w:r>
            <w:r w:rsidRPr="00020818">
              <w:t xml:space="preserve"> beklager den uacceptable karakter af den solidaritet og støtte, som Tyrkiets præsident offentligt har ydet terrororganisationen Hamas;</w:t>
            </w:r>
          </w:p>
        </w:tc>
      </w:tr>
    </w:tbl>
    <w:p w14:paraId="43ED59E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39F31FD" w14:textId="77777777" w:rsidR="00A84512" w:rsidRPr="00020818" w:rsidRDefault="00A84512" w:rsidP="00A84512">
      <w:r w:rsidRPr="00020818">
        <w:rPr>
          <w:rStyle w:val="HideTWBExt"/>
          <w:color w:val="auto"/>
        </w:rPr>
        <w:t>&lt;/Amend&gt;</w:t>
      </w:r>
    </w:p>
    <w:p w14:paraId="256391B4"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364</w:t>
      </w:r>
      <w:r w:rsidRPr="00020818">
        <w:rPr>
          <w:rStyle w:val="HideTWBExt"/>
          <w:b w:val="0"/>
          <w:color w:val="auto"/>
        </w:rPr>
        <w:t>&lt;/NumAm&gt;</w:t>
      </w:r>
    </w:p>
    <w:p w14:paraId="77D970CB"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6BC903BF" w14:textId="77777777" w:rsidR="00A84512" w:rsidRPr="00020818" w:rsidRDefault="00A84512" w:rsidP="00A84512">
      <w:pPr>
        <w:pStyle w:val="NormalBold"/>
      </w:pPr>
      <w:r w:rsidRPr="00020818">
        <w:rPr>
          <w:rStyle w:val="HideTWBExt"/>
          <w:b w:val="0"/>
          <w:color w:val="auto"/>
        </w:rPr>
        <w:t>&lt;/RepeatBlock-By&gt;</w:t>
      </w:r>
    </w:p>
    <w:p w14:paraId="19A194B9"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66D34B0E" w14:textId="77777777" w:rsidR="00A84512" w:rsidRPr="00020818" w:rsidRDefault="00A84512" w:rsidP="00A84512">
      <w:pPr>
        <w:pStyle w:val="NormalBold"/>
      </w:pPr>
      <w:r w:rsidRPr="00020818">
        <w:rPr>
          <w:rStyle w:val="HideTWBExt"/>
          <w:b w:val="0"/>
          <w:color w:val="auto"/>
        </w:rPr>
        <w:t>&lt;Article&gt;</w:t>
      </w:r>
      <w:r w:rsidRPr="00020818">
        <w:t>Punkt 4 – led 3</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AF992CA" w14:textId="77777777" w:rsidTr="00B92402">
        <w:trPr>
          <w:trHeight w:hRule="exact" w:val="240"/>
          <w:jc w:val="center"/>
        </w:trPr>
        <w:tc>
          <w:tcPr>
            <w:tcW w:w="9752" w:type="dxa"/>
            <w:gridSpan w:val="2"/>
            <w:tcBorders>
              <w:top w:val="nil"/>
              <w:left w:val="nil"/>
              <w:bottom w:val="nil"/>
              <w:right w:val="nil"/>
            </w:tcBorders>
          </w:tcPr>
          <w:p w14:paraId="52F34DB9" w14:textId="77777777" w:rsidR="00A84512" w:rsidRPr="00020818" w:rsidRDefault="00A84512" w:rsidP="00B92402"/>
        </w:tc>
      </w:tr>
      <w:tr w:rsidR="00A84512" w:rsidRPr="00020818" w14:paraId="392E8A16" w14:textId="77777777" w:rsidTr="00B92402">
        <w:trPr>
          <w:trHeight w:val="240"/>
          <w:jc w:val="center"/>
        </w:trPr>
        <w:tc>
          <w:tcPr>
            <w:tcW w:w="4876" w:type="dxa"/>
            <w:tcBorders>
              <w:top w:val="nil"/>
              <w:left w:val="nil"/>
              <w:bottom w:val="nil"/>
              <w:right w:val="nil"/>
            </w:tcBorders>
          </w:tcPr>
          <w:p w14:paraId="33812E65"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7DDD9874" w14:textId="77777777" w:rsidR="00A84512" w:rsidRPr="00020818" w:rsidRDefault="00A84512" w:rsidP="00B92402">
            <w:pPr>
              <w:pStyle w:val="AmColumnHeading"/>
            </w:pPr>
            <w:r w:rsidRPr="00020818">
              <w:t>Ændringsforslag</w:t>
            </w:r>
          </w:p>
        </w:tc>
      </w:tr>
      <w:tr w:rsidR="00A84512" w:rsidRPr="00020818" w14:paraId="440FD71A" w14:textId="77777777" w:rsidTr="00B92402">
        <w:trPr>
          <w:jc w:val="center"/>
        </w:trPr>
        <w:tc>
          <w:tcPr>
            <w:tcW w:w="4876" w:type="dxa"/>
            <w:tcBorders>
              <w:top w:val="nil"/>
              <w:left w:val="nil"/>
              <w:bottom w:val="nil"/>
              <w:right w:val="nil"/>
            </w:tcBorders>
          </w:tcPr>
          <w:p w14:paraId="49742FDB" w14:textId="77777777" w:rsidR="00A84512" w:rsidRPr="00020818" w:rsidRDefault="00A84512" w:rsidP="00B92402">
            <w:pPr>
              <w:pStyle w:val="Normal6a"/>
            </w:pPr>
            <w:r w:rsidRPr="00020818">
              <w:t>—</w:t>
            </w:r>
            <w:r w:rsidRPr="00020818">
              <w:tab/>
              <w:t>det forhold, at Tyrkiet gør en 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w:t>
            </w:r>
          </w:p>
        </w:tc>
        <w:tc>
          <w:tcPr>
            <w:tcW w:w="4876" w:type="dxa"/>
            <w:tcBorders>
              <w:top w:val="nil"/>
              <w:left w:val="nil"/>
              <w:bottom w:val="nil"/>
              <w:right w:val="nil"/>
            </w:tcBorders>
          </w:tcPr>
          <w:p w14:paraId="095CB170" w14:textId="77777777" w:rsidR="00A84512" w:rsidRPr="00020818" w:rsidRDefault="00A84512" w:rsidP="00B92402">
            <w:pPr>
              <w:pStyle w:val="Normal6a"/>
            </w:pPr>
            <w:r w:rsidRPr="00020818">
              <w:t>—</w:t>
            </w:r>
            <w:r w:rsidRPr="00020818">
              <w:tab/>
              <w:t xml:space="preserve">det forhold, at Tyrkiet gør en utilstrækkelig indsats for at tilpasse sig EU's FUSP, herunder med hensyn til sanktioner og bekæmpelse af omgåelse af sanktioner, samt med behovet for, at Tyrkiet arbejder tæt sammen med EU's sanktionsudsending; </w:t>
            </w:r>
            <w:r w:rsidRPr="00020818">
              <w:rPr>
                <w:b/>
                <w:i/>
              </w:rPr>
              <w:t xml:space="preserve">ser positivt på nyheden om, at Tyrkiet har blokeret eksporten til Rusland af produkter med oprindelse i USA, der er til gavn for </w:t>
            </w:r>
            <w:r w:rsidRPr="00020818">
              <w:rPr>
                <w:b/>
                <w:i/>
              </w:rPr>
              <w:lastRenderedPageBreak/>
              <w:t>russisk militær aktion;</w:t>
            </w:r>
            <w:r w:rsidRPr="00020818">
              <w:t xml:space="preserve"> beklager den uacceptable karakter af den solidaritet og støtte, som Tyrkiets præsident offentligt har ydet terrororganisationen Hamas;</w:t>
            </w:r>
          </w:p>
        </w:tc>
      </w:tr>
    </w:tbl>
    <w:p w14:paraId="2EBBC9E0"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753C7083" w14:textId="77777777" w:rsidR="00A84512" w:rsidRPr="00020818" w:rsidRDefault="00A84512" w:rsidP="00A84512">
      <w:r w:rsidRPr="00020818">
        <w:rPr>
          <w:rStyle w:val="HideTWBExt"/>
          <w:color w:val="auto"/>
        </w:rPr>
        <w:t>&lt;/Amend&gt;</w:t>
      </w:r>
    </w:p>
    <w:p w14:paraId="0BF0F664"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365</w:t>
      </w:r>
      <w:r w:rsidRPr="00020818">
        <w:rPr>
          <w:rStyle w:val="HideTWBExt"/>
          <w:b w:val="0"/>
          <w:color w:val="auto"/>
        </w:rPr>
        <w:t>&lt;/NumAm&gt;</w:t>
      </w:r>
    </w:p>
    <w:p w14:paraId="3629124D"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60AFE1BF" w14:textId="77777777" w:rsidR="00A84512" w:rsidRPr="00020818" w:rsidRDefault="00A84512" w:rsidP="00A84512">
      <w:pPr>
        <w:pStyle w:val="NormalBold"/>
      </w:pPr>
      <w:r w:rsidRPr="00020818">
        <w:rPr>
          <w:rStyle w:val="HideTWBExt"/>
          <w:b w:val="0"/>
          <w:color w:val="auto"/>
        </w:rPr>
        <w:t>&lt;/RepeatBlock-By&gt;</w:t>
      </w:r>
    </w:p>
    <w:p w14:paraId="56744B0E"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46703CCA" w14:textId="77777777" w:rsidR="00A84512" w:rsidRPr="00020818" w:rsidRDefault="00A84512" w:rsidP="00A84512">
      <w:pPr>
        <w:pStyle w:val="NormalBold"/>
      </w:pPr>
      <w:r w:rsidRPr="00020818">
        <w:rPr>
          <w:rStyle w:val="HideTWBExt"/>
          <w:b w:val="0"/>
          <w:color w:val="auto"/>
        </w:rPr>
        <w:t>&lt;Article&gt;</w:t>
      </w:r>
      <w:r w:rsidRPr="00020818">
        <w:t>Punkt 4 – led 3</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F7CB31A" w14:textId="77777777" w:rsidTr="00B92402">
        <w:trPr>
          <w:trHeight w:hRule="exact" w:val="240"/>
          <w:jc w:val="center"/>
        </w:trPr>
        <w:tc>
          <w:tcPr>
            <w:tcW w:w="9752" w:type="dxa"/>
            <w:gridSpan w:val="2"/>
            <w:tcBorders>
              <w:top w:val="nil"/>
              <w:left w:val="nil"/>
              <w:bottom w:val="nil"/>
              <w:right w:val="nil"/>
            </w:tcBorders>
          </w:tcPr>
          <w:p w14:paraId="5AD8F004" w14:textId="77777777" w:rsidR="00A84512" w:rsidRPr="00020818" w:rsidRDefault="00A84512" w:rsidP="00B92402"/>
        </w:tc>
      </w:tr>
      <w:tr w:rsidR="00A84512" w:rsidRPr="00020818" w14:paraId="15E61EDA" w14:textId="77777777" w:rsidTr="00B92402">
        <w:trPr>
          <w:trHeight w:val="240"/>
          <w:jc w:val="center"/>
        </w:trPr>
        <w:tc>
          <w:tcPr>
            <w:tcW w:w="4876" w:type="dxa"/>
            <w:tcBorders>
              <w:top w:val="nil"/>
              <w:left w:val="nil"/>
              <w:bottom w:val="nil"/>
              <w:right w:val="nil"/>
            </w:tcBorders>
          </w:tcPr>
          <w:p w14:paraId="7DEFCAA0"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733D68B0" w14:textId="77777777" w:rsidR="00A84512" w:rsidRPr="00020818" w:rsidRDefault="00A84512" w:rsidP="00B92402">
            <w:pPr>
              <w:pStyle w:val="AmColumnHeading"/>
            </w:pPr>
            <w:r w:rsidRPr="00020818">
              <w:t>Ændringsforslag</w:t>
            </w:r>
          </w:p>
        </w:tc>
      </w:tr>
      <w:tr w:rsidR="00A84512" w:rsidRPr="00020818" w14:paraId="2E03B50D" w14:textId="77777777" w:rsidTr="00B92402">
        <w:trPr>
          <w:jc w:val="center"/>
        </w:trPr>
        <w:tc>
          <w:tcPr>
            <w:tcW w:w="4876" w:type="dxa"/>
            <w:tcBorders>
              <w:top w:val="nil"/>
              <w:left w:val="nil"/>
              <w:bottom w:val="nil"/>
              <w:right w:val="nil"/>
            </w:tcBorders>
          </w:tcPr>
          <w:p w14:paraId="383A4EDD" w14:textId="77777777" w:rsidR="00A84512" w:rsidRPr="00020818" w:rsidRDefault="00A84512" w:rsidP="00B92402">
            <w:pPr>
              <w:pStyle w:val="Normal6a"/>
            </w:pPr>
            <w:r w:rsidRPr="00020818">
              <w:t>—</w:t>
            </w:r>
            <w:r w:rsidRPr="00020818">
              <w:tab/>
              <w:t>det forhold, at Tyrkiet gør en 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w:t>
            </w:r>
          </w:p>
        </w:tc>
        <w:tc>
          <w:tcPr>
            <w:tcW w:w="4876" w:type="dxa"/>
            <w:tcBorders>
              <w:top w:val="nil"/>
              <w:left w:val="nil"/>
              <w:bottom w:val="nil"/>
              <w:right w:val="nil"/>
            </w:tcBorders>
          </w:tcPr>
          <w:p w14:paraId="2FF03A92" w14:textId="77777777" w:rsidR="00A84512" w:rsidRPr="00020818" w:rsidRDefault="00A84512" w:rsidP="00B92402">
            <w:pPr>
              <w:pStyle w:val="Normal6a"/>
            </w:pPr>
            <w:r w:rsidRPr="00020818">
              <w:t>—</w:t>
            </w:r>
            <w:r w:rsidRPr="00020818">
              <w:tab/>
              <w:t>det forhold, at Tyrkiet gør en utilstrækkelig indsats for at tilpasse sig EU's FUSP, herunder med hensyn til sanktioner og bekæmpelse af omgåelse af sanktioner, samt med behovet for, at Tyrkiet arbejder tæt sammen med EU's sanktionsudsending; beklager den uacceptable karakter af den solidaritet og støtte, som Tyrkiets præsident offentligt har ydet terrororganisationen Hamas</w:t>
            </w:r>
            <w:r w:rsidRPr="00020818">
              <w:rPr>
                <w:b/>
                <w:bCs/>
                <w:i/>
                <w:iCs/>
              </w:rPr>
              <w:t>, samtidig med at Hamas befinder sig på tyrkisk territorium</w:t>
            </w:r>
            <w:r w:rsidRPr="00020818">
              <w:t>;</w:t>
            </w:r>
          </w:p>
        </w:tc>
      </w:tr>
    </w:tbl>
    <w:p w14:paraId="5F458E8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0A79FD4F" w14:textId="77777777" w:rsidR="00A84512" w:rsidRPr="00020818" w:rsidRDefault="00A84512" w:rsidP="00A84512">
      <w:r w:rsidRPr="00020818">
        <w:rPr>
          <w:rStyle w:val="HideTWBExt"/>
          <w:color w:val="auto"/>
        </w:rPr>
        <w:t>&lt;/Amend&gt;</w:t>
      </w:r>
    </w:p>
    <w:p w14:paraId="28D5E6B8"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366</w:t>
      </w:r>
      <w:r w:rsidRPr="00020818">
        <w:rPr>
          <w:rStyle w:val="HideTWBExt"/>
          <w:b w:val="0"/>
          <w:color w:val="auto"/>
        </w:rPr>
        <w:t>&lt;/NumAm&gt;</w:t>
      </w:r>
    </w:p>
    <w:p w14:paraId="3100E627" w14:textId="77777777" w:rsidR="00A84512" w:rsidRPr="00020818" w:rsidRDefault="00A84512" w:rsidP="00A84512">
      <w:pPr>
        <w:pStyle w:val="NormalBold"/>
      </w:pPr>
      <w:r w:rsidRPr="00020818">
        <w:rPr>
          <w:rStyle w:val="HideTWBExt"/>
          <w:b w:val="0"/>
          <w:color w:val="auto"/>
        </w:rPr>
        <w:t>&lt;RepeatBlock-By&gt;&lt;Members&gt;</w:t>
      </w:r>
      <w:r w:rsidRPr="00020818">
        <w:t>Geadis Geadi, Emmanouil Fragkos, Fernand Kartheiser, Charlie Weimers</w:t>
      </w:r>
      <w:r w:rsidRPr="00020818">
        <w:rPr>
          <w:rStyle w:val="HideTWBExt"/>
          <w:b w:val="0"/>
          <w:color w:val="auto"/>
        </w:rPr>
        <w:t>&lt;/Members&gt;</w:t>
      </w:r>
    </w:p>
    <w:p w14:paraId="0A8A40AF" w14:textId="77777777" w:rsidR="00A84512" w:rsidRPr="00020818" w:rsidRDefault="00A84512" w:rsidP="00A84512">
      <w:pPr>
        <w:pStyle w:val="NormalBold"/>
      </w:pPr>
      <w:r w:rsidRPr="00020818">
        <w:rPr>
          <w:rStyle w:val="HideTWBExt"/>
          <w:b w:val="0"/>
          <w:color w:val="auto"/>
        </w:rPr>
        <w:t>&lt;/RepeatBlock-By&gt;</w:t>
      </w:r>
    </w:p>
    <w:p w14:paraId="74E03D3B"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599A0175" w14:textId="77777777" w:rsidR="00A84512" w:rsidRPr="00020818" w:rsidRDefault="00A84512" w:rsidP="00A84512">
      <w:pPr>
        <w:pStyle w:val="NormalBold"/>
      </w:pPr>
      <w:r w:rsidRPr="00020818">
        <w:rPr>
          <w:rStyle w:val="HideTWBExt"/>
          <w:b w:val="0"/>
          <w:color w:val="auto"/>
        </w:rPr>
        <w:t>&lt;Article&gt;</w:t>
      </w:r>
      <w:r w:rsidRPr="00020818">
        <w:t>Punkt 4 – led 3</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7E0B065" w14:textId="77777777" w:rsidTr="00B92402">
        <w:trPr>
          <w:trHeight w:hRule="exact" w:val="240"/>
          <w:jc w:val="center"/>
        </w:trPr>
        <w:tc>
          <w:tcPr>
            <w:tcW w:w="9752" w:type="dxa"/>
            <w:gridSpan w:val="2"/>
            <w:tcBorders>
              <w:top w:val="nil"/>
              <w:left w:val="nil"/>
              <w:bottom w:val="nil"/>
              <w:right w:val="nil"/>
            </w:tcBorders>
          </w:tcPr>
          <w:p w14:paraId="0436DD9E" w14:textId="77777777" w:rsidR="00A84512" w:rsidRPr="00020818" w:rsidRDefault="00A84512" w:rsidP="00B92402"/>
        </w:tc>
      </w:tr>
      <w:tr w:rsidR="00A84512" w:rsidRPr="00020818" w14:paraId="64D6CE9D" w14:textId="77777777" w:rsidTr="00B92402">
        <w:trPr>
          <w:trHeight w:val="240"/>
          <w:jc w:val="center"/>
        </w:trPr>
        <w:tc>
          <w:tcPr>
            <w:tcW w:w="4876" w:type="dxa"/>
            <w:tcBorders>
              <w:top w:val="nil"/>
              <w:left w:val="nil"/>
              <w:bottom w:val="nil"/>
              <w:right w:val="nil"/>
            </w:tcBorders>
          </w:tcPr>
          <w:p w14:paraId="11DBDCCC"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3AB24A3D" w14:textId="77777777" w:rsidR="00A84512" w:rsidRPr="00020818" w:rsidRDefault="00A84512" w:rsidP="00B92402">
            <w:pPr>
              <w:pStyle w:val="AmColumnHeading"/>
            </w:pPr>
            <w:r w:rsidRPr="00020818">
              <w:t>Ændringsforslag</w:t>
            </w:r>
          </w:p>
        </w:tc>
      </w:tr>
      <w:tr w:rsidR="00A84512" w:rsidRPr="00020818" w14:paraId="5036EC8F" w14:textId="77777777" w:rsidTr="00B92402">
        <w:trPr>
          <w:jc w:val="center"/>
        </w:trPr>
        <w:tc>
          <w:tcPr>
            <w:tcW w:w="4876" w:type="dxa"/>
            <w:tcBorders>
              <w:top w:val="nil"/>
              <w:left w:val="nil"/>
              <w:bottom w:val="nil"/>
              <w:right w:val="nil"/>
            </w:tcBorders>
          </w:tcPr>
          <w:p w14:paraId="1FC14FAD" w14:textId="77777777" w:rsidR="00A84512" w:rsidRPr="00020818" w:rsidRDefault="00A84512" w:rsidP="00B92402">
            <w:pPr>
              <w:pStyle w:val="Normal6a"/>
            </w:pPr>
            <w:r w:rsidRPr="00020818">
              <w:t>—</w:t>
            </w:r>
            <w:r w:rsidRPr="00020818">
              <w:tab/>
              <w:t xml:space="preserve">det forhold, at Tyrkiet gør en utilstrækkelig indsats for at tilpasse sig EU's FUSP, herunder med hensyn til sanktioner og bekæmpelse af omgåelse af sanktioner, samt med behovet for, at Tyrkiet arbejder tæt sammen med EU's sanktionsudsending; beklager den </w:t>
            </w:r>
            <w:r w:rsidRPr="00020818">
              <w:lastRenderedPageBreak/>
              <w:t>uacceptable karakter af den solidaritet og støtte, som Tyrkiets præsident offentligt har ydet terrororganisationen Hamas;</w:t>
            </w:r>
          </w:p>
        </w:tc>
        <w:tc>
          <w:tcPr>
            <w:tcW w:w="4876" w:type="dxa"/>
            <w:tcBorders>
              <w:top w:val="nil"/>
              <w:left w:val="nil"/>
              <w:bottom w:val="nil"/>
              <w:right w:val="nil"/>
            </w:tcBorders>
          </w:tcPr>
          <w:p w14:paraId="561A763D" w14:textId="4C991DC8" w:rsidR="00A84512" w:rsidRPr="00020818" w:rsidRDefault="00A84512" w:rsidP="00A754FB">
            <w:pPr>
              <w:pStyle w:val="Normal6a"/>
            </w:pPr>
            <w:r w:rsidRPr="00020818">
              <w:lastRenderedPageBreak/>
              <w:t>—</w:t>
            </w:r>
            <w:r w:rsidRPr="00020818">
              <w:tab/>
              <w:t xml:space="preserve">det forhold, at Tyrkiet gør en utilstrækkelig indsats for at tilpasse sig EU's FUSP, herunder med hensyn til sanktioner og bekæmpelse af omgåelse af sanktioner, samt med behovet for, at Tyrkiet arbejder tæt sammen med EU's sanktionsudsending; beklager den </w:t>
            </w:r>
            <w:r w:rsidRPr="00020818">
              <w:lastRenderedPageBreak/>
              <w:t>uacceptable karakter af den solidaritet og støtte, som Tyrkiets præsident offentligt har ydet terrororganisationen Hamas</w:t>
            </w:r>
            <w:r w:rsidR="00A754FB" w:rsidRPr="00020818">
              <w:rPr>
                <w:b/>
                <w:bCs/>
                <w:i/>
                <w:iCs/>
              </w:rPr>
              <w:t>,</w:t>
            </w:r>
            <w:r w:rsidRPr="00020818">
              <w:t xml:space="preserve"> </w:t>
            </w:r>
            <w:r w:rsidRPr="00020818">
              <w:rPr>
                <w:b/>
                <w:i/>
              </w:rPr>
              <w:t>og beklager truslerne mod staten Israel</w:t>
            </w:r>
            <w:r w:rsidRPr="00020818">
              <w:rPr>
                <w:bCs/>
                <w:iCs/>
              </w:rPr>
              <w:t>;</w:t>
            </w:r>
          </w:p>
        </w:tc>
      </w:tr>
    </w:tbl>
    <w:p w14:paraId="661E0117"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281CB2B6" w14:textId="77777777" w:rsidR="00A84512" w:rsidRPr="00020818" w:rsidRDefault="00A84512" w:rsidP="00A84512">
      <w:r w:rsidRPr="00020818">
        <w:rPr>
          <w:rStyle w:val="HideTWBExt"/>
          <w:color w:val="auto"/>
        </w:rPr>
        <w:t>&lt;/Amend&gt;</w:t>
      </w:r>
    </w:p>
    <w:p w14:paraId="57F7A8B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367</w:t>
      </w:r>
      <w:r w:rsidRPr="00020818">
        <w:rPr>
          <w:rStyle w:val="HideTWBExt"/>
          <w:color w:val="auto"/>
        </w:rPr>
        <w:t>&lt;/NumAm&gt;</w:t>
      </w:r>
    </w:p>
    <w:p w14:paraId="53106C37" w14:textId="77777777" w:rsidR="00A84512" w:rsidRPr="00020818" w:rsidRDefault="00A84512" w:rsidP="00A84512">
      <w:pPr>
        <w:pStyle w:val="NormalBold"/>
      </w:pPr>
      <w:r w:rsidRPr="00020818">
        <w:rPr>
          <w:rStyle w:val="HideTWBExt"/>
          <w:b w:val="0"/>
          <w:color w:val="auto"/>
        </w:rPr>
        <w:t>&lt;RepeatBlock-By&gt;&lt;Members&gt;</w:t>
      </w:r>
      <w:r w:rsidRPr="00020818">
        <w:t>Emmanouil Kefalogiannis</w:t>
      </w:r>
      <w:r w:rsidRPr="00020818">
        <w:rPr>
          <w:rStyle w:val="HideTWBExt"/>
          <w:b w:val="0"/>
          <w:color w:val="auto"/>
        </w:rPr>
        <w:t>&lt;/Members&gt;</w:t>
      </w:r>
    </w:p>
    <w:p w14:paraId="38145DDC" w14:textId="77777777" w:rsidR="00A84512" w:rsidRPr="00020818" w:rsidRDefault="00A84512" w:rsidP="00A84512">
      <w:pPr>
        <w:pStyle w:val="NormalBold"/>
      </w:pPr>
      <w:r w:rsidRPr="00020818">
        <w:rPr>
          <w:rStyle w:val="HideTWBExt"/>
          <w:b w:val="0"/>
          <w:color w:val="auto"/>
        </w:rPr>
        <w:t>&lt;/RepeatBlock-By&gt;</w:t>
      </w:r>
    </w:p>
    <w:p w14:paraId="00619FA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C35D41B" w14:textId="77777777" w:rsidR="00A84512" w:rsidRPr="00020818" w:rsidRDefault="00A84512" w:rsidP="00A84512">
      <w:pPr>
        <w:pStyle w:val="NormalBold"/>
      </w:pPr>
      <w:r w:rsidRPr="00020818">
        <w:rPr>
          <w:rStyle w:val="HideTWBExt"/>
          <w:color w:val="auto"/>
        </w:rPr>
        <w:t>&lt;Article&gt;</w:t>
      </w:r>
      <w:r w:rsidRPr="00020818">
        <w:t>Punkt 4 – led 3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21704FA" w14:textId="77777777" w:rsidTr="00B92402">
        <w:trPr>
          <w:trHeight w:hRule="exact" w:val="240"/>
          <w:jc w:val="center"/>
        </w:trPr>
        <w:tc>
          <w:tcPr>
            <w:tcW w:w="9752" w:type="dxa"/>
            <w:gridSpan w:val="2"/>
            <w:tcBorders>
              <w:top w:val="nil"/>
              <w:left w:val="nil"/>
              <w:bottom w:val="nil"/>
              <w:right w:val="nil"/>
            </w:tcBorders>
          </w:tcPr>
          <w:p w14:paraId="7816E9DF" w14:textId="77777777" w:rsidR="00A84512" w:rsidRPr="00020818" w:rsidRDefault="00A84512" w:rsidP="00B92402"/>
        </w:tc>
      </w:tr>
      <w:tr w:rsidR="00A84512" w:rsidRPr="00020818" w14:paraId="762FF026" w14:textId="77777777" w:rsidTr="00B92402">
        <w:trPr>
          <w:trHeight w:val="240"/>
          <w:jc w:val="center"/>
        </w:trPr>
        <w:tc>
          <w:tcPr>
            <w:tcW w:w="4876" w:type="dxa"/>
            <w:tcBorders>
              <w:top w:val="nil"/>
              <w:left w:val="nil"/>
              <w:bottom w:val="nil"/>
              <w:right w:val="nil"/>
            </w:tcBorders>
          </w:tcPr>
          <w:p w14:paraId="6826B32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FB2B754" w14:textId="77777777" w:rsidR="00A84512" w:rsidRPr="00020818" w:rsidRDefault="00A84512" w:rsidP="00B92402">
            <w:pPr>
              <w:pStyle w:val="AmColumnHeading"/>
            </w:pPr>
            <w:r w:rsidRPr="00020818">
              <w:t>Ændringsforslag</w:t>
            </w:r>
          </w:p>
        </w:tc>
      </w:tr>
      <w:tr w:rsidR="00A84512" w:rsidRPr="00020818" w14:paraId="2816B919" w14:textId="77777777" w:rsidTr="00B92402">
        <w:trPr>
          <w:jc w:val="center"/>
        </w:trPr>
        <w:tc>
          <w:tcPr>
            <w:tcW w:w="4876" w:type="dxa"/>
            <w:tcBorders>
              <w:top w:val="nil"/>
              <w:left w:val="nil"/>
              <w:bottom w:val="nil"/>
              <w:right w:val="nil"/>
            </w:tcBorders>
          </w:tcPr>
          <w:p w14:paraId="281CCB75" w14:textId="77777777" w:rsidR="00A84512" w:rsidRPr="00020818" w:rsidRDefault="00A84512" w:rsidP="00B92402">
            <w:pPr>
              <w:pStyle w:val="Normal6a"/>
            </w:pPr>
          </w:p>
        </w:tc>
        <w:tc>
          <w:tcPr>
            <w:tcW w:w="4876" w:type="dxa"/>
            <w:tcBorders>
              <w:top w:val="nil"/>
              <w:left w:val="nil"/>
              <w:bottom w:val="nil"/>
              <w:right w:val="nil"/>
            </w:tcBorders>
          </w:tcPr>
          <w:p w14:paraId="73B5FF79" w14:textId="77777777" w:rsidR="00A84512" w:rsidRPr="00020818" w:rsidRDefault="00A84512" w:rsidP="00B92402">
            <w:pPr>
              <w:pStyle w:val="Normal6a"/>
            </w:pPr>
            <w:r w:rsidRPr="00020818">
              <w:rPr>
                <w:b/>
                <w:i/>
              </w:rPr>
              <w:t>–</w:t>
            </w:r>
            <w:r w:rsidRPr="00020818">
              <w:tab/>
            </w:r>
            <w:r w:rsidRPr="00020818">
              <w:rPr>
                <w:b/>
                <w:i/>
              </w:rPr>
              <w:t>EU's strategiske interesse i stabile og sikre forhold i det østlige Middelhavsområde og i udvikling af et gensidigt fordelagtigt samarbejdsforhold med Tyrkiet på en faseopdelt, forholdsmæssig og reversibel måde, der er omfattet af de fastlagte betingelser, som fastsat i Det Europæiske Råds konklusioner;</w:t>
            </w:r>
          </w:p>
        </w:tc>
      </w:tr>
    </w:tbl>
    <w:p w14:paraId="0AC7BC8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B98C669" w14:textId="77777777" w:rsidR="00A84512" w:rsidRPr="00020818" w:rsidRDefault="00A84512" w:rsidP="00A84512">
      <w:r w:rsidRPr="00020818">
        <w:rPr>
          <w:rStyle w:val="HideTWBExt"/>
          <w:color w:val="auto"/>
        </w:rPr>
        <w:t>&lt;/Amend&gt;</w:t>
      </w:r>
    </w:p>
    <w:p w14:paraId="3CCD9A8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368</w:t>
      </w:r>
      <w:r w:rsidRPr="00020818">
        <w:rPr>
          <w:rStyle w:val="HideTWBExt"/>
          <w:color w:val="auto"/>
        </w:rPr>
        <w:t>&lt;/NumAm&gt;</w:t>
      </w:r>
    </w:p>
    <w:p w14:paraId="36AF45B4" w14:textId="77777777" w:rsidR="00A84512" w:rsidRPr="00020818" w:rsidRDefault="00A84512" w:rsidP="00A84512">
      <w:pPr>
        <w:pStyle w:val="NormalBold"/>
      </w:pPr>
      <w:r w:rsidRPr="00020818">
        <w:rPr>
          <w:rStyle w:val="HideTWBExt"/>
          <w:b w:val="0"/>
          <w:color w:val="auto"/>
        </w:rPr>
        <w:t>&lt;RepeatBlock-By&gt;&lt;Members&gt;</w:t>
      </w:r>
      <w:r w:rsidRPr="00020818">
        <w:t>Sebastiaan Stöteler</w:t>
      </w:r>
      <w:r w:rsidRPr="00020818">
        <w:rPr>
          <w:rStyle w:val="HideTWBExt"/>
          <w:b w:val="0"/>
          <w:color w:val="auto"/>
        </w:rPr>
        <w:t>&lt;/Members&gt;</w:t>
      </w:r>
    </w:p>
    <w:p w14:paraId="7D11D77D" w14:textId="77777777" w:rsidR="00A84512" w:rsidRPr="00020818" w:rsidRDefault="00A84512" w:rsidP="00A84512">
      <w:pPr>
        <w:pStyle w:val="NormalBold"/>
      </w:pPr>
      <w:r w:rsidRPr="00020818">
        <w:rPr>
          <w:rStyle w:val="HideTWBExt"/>
          <w:b w:val="0"/>
          <w:color w:val="auto"/>
        </w:rPr>
        <w:t>&lt;/RepeatBlock-By&gt;</w:t>
      </w:r>
    </w:p>
    <w:p w14:paraId="3084D31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2A2FCC8" w14:textId="77777777" w:rsidR="00A84512" w:rsidRPr="00020818" w:rsidRDefault="00A84512" w:rsidP="00A84512">
      <w:pPr>
        <w:pStyle w:val="NormalBold"/>
      </w:pPr>
      <w:r w:rsidRPr="00020818">
        <w:rPr>
          <w:rStyle w:val="HideTWBExt"/>
          <w:color w:val="auto"/>
        </w:rPr>
        <w:t>&lt;Article&gt;</w:t>
      </w:r>
      <w:r w:rsidRPr="00020818">
        <w:t>Punkt 4 – led 3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4D45B4A" w14:textId="77777777" w:rsidTr="00B92402">
        <w:trPr>
          <w:trHeight w:hRule="exact" w:val="240"/>
          <w:jc w:val="center"/>
        </w:trPr>
        <w:tc>
          <w:tcPr>
            <w:tcW w:w="9752" w:type="dxa"/>
            <w:gridSpan w:val="2"/>
            <w:tcBorders>
              <w:top w:val="nil"/>
              <w:left w:val="nil"/>
              <w:bottom w:val="nil"/>
              <w:right w:val="nil"/>
            </w:tcBorders>
          </w:tcPr>
          <w:p w14:paraId="71C88648" w14:textId="77777777" w:rsidR="00A84512" w:rsidRPr="00020818" w:rsidRDefault="00A84512" w:rsidP="00B92402"/>
        </w:tc>
      </w:tr>
      <w:tr w:rsidR="00A84512" w:rsidRPr="00020818" w14:paraId="4ECC509D" w14:textId="77777777" w:rsidTr="00B92402">
        <w:trPr>
          <w:trHeight w:val="240"/>
          <w:jc w:val="center"/>
        </w:trPr>
        <w:tc>
          <w:tcPr>
            <w:tcW w:w="4876" w:type="dxa"/>
            <w:tcBorders>
              <w:top w:val="nil"/>
              <w:left w:val="nil"/>
              <w:bottom w:val="nil"/>
              <w:right w:val="nil"/>
            </w:tcBorders>
          </w:tcPr>
          <w:p w14:paraId="51BEE55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3715B67" w14:textId="77777777" w:rsidR="00A84512" w:rsidRPr="00020818" w:rsidRDefault="00A84512" w:rsidP="00B92402">
            <w:pPr>
              <w:pStyle w:val="AmColumnHeading"/>
            </w:pPr>
            <w:r w:rsidRPr="00020818">
              <w:t>Ændringsforslag</w:t>
            </w:r>
          </w:p>
        </w:tc>
      </w:tr>
      <w:tr w:rsidR="00A84512" w:rsidRPr="00020818" w14:paraId="0B1C9036" w14:textId="77777777" w:rsidTr="00B92402">
        <w:trPr>
          <w:jc w:val="center"/>
        </w:trPr>
        <w:tc>
          <w:tcPr>
            <w:tcW w:w="4876" w:type="dxa"/>
            <w:tcBorders>
              <w:top w:val="nil"/>
              <w:left w:val="nil"/>
              <w:bottom w:val="nil"/>
              <w:right w:val="nil"/>
            </w:tcBorders>
          </w:tcPr>
          <w:p w14:paraId="0F3D7AD8" w14:textId="77777777" w:rsidR="00A84512" w:rsidRPr="00020818" w:rsidRDefault="00A84512" w:rsidP="00B92402">
            <w:pPr>
              <w:pStyle w:val="Normal6a"/>
            </w:pPr>
          </w:p>
        </w:tc>
        <w:tc>
          <w:tcPr>
            <w:tcW w:w="4876" w:type="dxa"/>
            <w:tcBorders>
              <w:top w:val="nil"/>
              <w:left w:val="nil"/>
              <w:bottom w:val="nil"/>
              <w:right w:val="nil"/>
            </w:tcBorders>
          </w:tcPr>
          <w:p w14:paraId="449E61D9" w14:textId="77777777" w:rsidR="00A84512" w:rsidRPr="00020818" w:rsidRDefault="00A84512" w:rsidP="00B92402">
            <w:pPr>
              <w:pStyle w:val="Normal6a"/>
            </w:pPr>
            <w:r w:rsidRPr="00020818">
              <w:rPr>
                <w:b/>
                <w:i/>
              </w:rPr>
              <w:t>–</w:t>
            </w:r>
            <w:r w:rsidRPr="00020818">
              <w:tab/>
            </w:r>
            <w:r w:rsidRPr="00020818">
              <w:rPr>
                <w:b/>
                <w:i/>
              </w:rPr>
              <w:t>understreger, at Tyrkiet ikke opfylder Københavnskriterierne; opfordrer i den forbindelse Rådet til at ophæve Tyrkiets EU-tiltrædelsesforhandlinger samt al tilhørende EU-finansiering og -programmer med relation til Tyrkiets tiltrædelse af EU;</w:t>
            </w:r>
          </w:p>
        </w:tc>
      </w:tr>
    </w:tbl>
    <w:p w14:paraId="61D51AF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77779A6" w14:textId="77777777" w:rsidR="00A84512" w:rsidRPr="00020818" w:rsidRDefault="00A84512" w:rsidP="00A84512">
      <w:r w:rsidRPr="00020818">
        <w:rPr>
          <w:rStyle w:val="HideTWBExt"/>
          <w:color w:val="auto"/>
        </w:rPr>
        <w:lastRenderedPageBreak/>
        <w:t>&lt;/Amend&gt;</w:t>
      </w:r>
    </w:p>
    <w:p w14:paraId="441A49C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369</w:t>
      </w:r>
      <w:r w:rsidRPr="00020818">
        <w:rPr>
          <w:rStyle w:val="HideTWBExt"/>
          <w:color w:val="auto"/>
        </w:rPr>
        <w:t>&lt;/NumAm&gt;</w:t>
      </w:r>
    </w:p>
    <w:p w14:paraId="3F8D73D2"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30A103ED" w14:textId="77777777" w:rsidR="00A84512" w:rsidRPr="00020818" w:rsidRDefault="00A84512" w:rsidP="00A84512">
      <w:pPr>
        <w:pStyle w:val="NormalBold"/>
      </w:pPr>
      <w:r w:rsidRPr="00020818">
        <w:rPr>
          <w:rStyle w:val="HideTWBExt"/>
          <w:b w:val="0"/>
          <w:color w:val="auto"/>
        </w:rPr>
        <w:t>&lt;/RepeatBlock-By&gt;</w:t>
      </w:r>
    </w:p>
    <w:p w14:paraId="2C205D4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0A695B9" w14:textId="77777777" w:rsidR="00A84512" w:rsidRPr="00020818" w:rsidRDefault="00A84512" w:rsidP="00A84512">
      <w:pPr>
        <w:pStyle w:val="NormalBold"/>
      </w:pPr>
      <w:r w:rsidRPr="00020818">
        <w:rPr>
          <w:rStyle w:val="HideTWBExt"/>
          <w:color w:val="auto"/>
        </w:rPr>
        <w:t>&lt;Article&gt;</w:t>
      </w:r>
      <w:r w:rsidRPr="00020818">
        <w:t>Punkt 4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DC8044A" w14:textId="77777777" w:rsidTr="00B92402">
        <w:trPr>
          <w:trHeight w:hRule="exact" w:val="240"/>
          <w:jc w:val="center"/>
        </w:trPr>
        <w:tc>
          <w:tcPr>
            <w:tcW w:w="9752" w:type="dxa"/>
            <w:gridSpan w:val="2"/>
            <w:tcBorders>
              <w:top w:val="nil"/>
              <w:left w:val="nil"/>
              <w:bottom w:val="nil"/>
              <w:right w:val="nil"/>
            </w:tcBorders>
          </w:tcPr>
          <w:p w14:paraId="41CAD7DD" w14:textId="77777777" w:rsidR="00A84512" w:rsidRPr="00020818" w:rsidRDefault="00A84512" w:rsidP="00B92402"/>
        </w:tc>
      </w:tr>
      <w:tr w:rsidR="00A84512" w:rsidRPr="00020818" w14:paraId="70609313" w14:textId="77777777" w:rsidTr="00B92402">
        <w:trPr>
          <w:trHeight w:val="240"/>
          <w:jc w:val="center"/>
        </w:trPr>
        <w:tc>
          <w:tcPr>
            <w:tcW w:w="4876" w:type="dxa"/>
            <w:tcBorders>
              <w:top w:val="nil"/>
              <w:left w:val="nil"/>
              <w:bottom w:val="nil"/>
              <w:right w:val="nil"/>
            </w:tcBorders>
          </w:tcPr>
          <w:p w14:paraId="1D595DE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8744AA7" w14:textId="77777777" w:rsidR="00A84512" w:rsidRPr="00020818" w:rsidRDefault="00A84512" w:rsidP="00B92402">
            <w:pPr>
              <w:pStyle w:val="AmColumnHeading"/>
            </w:pPr>
            <w:r w:rsidRPr="00020818">
              <w:t>Ændringsforslag</w:t>
            </w:r>
          </w:p>
        </w:tc>
      </w:tr>
      <w:tr w:rsidR="00A84512" w:rsidRPr="00020818" w14:paraId="617D27A8" w14:textId="77777777" w:rsidTr="00B92402">
        <w:trPr>
          <w:jc w:val="center"/>
        </w:trPr>
        <w:tc>
          <w:tcPr>
            <w:tcW w:w="4876" w:type="dxa"/>
            <w:tcBorders>
              <w:top w:val="nil"/>
              <w:left w:val="nil"/>
              <w:bottom w:val="nil"/>
              <w:right w:val="nil"/>
            </w:tcBorders>
          </w:tcPr>
          <w:p w14:paraId="43F738C3" w14:textId="77777777" w:rsidR="00A84512" w:rsidRPr="00020818" w:rsidRDefault="00A84512" w:rsidP="00B92402">
            <w:pPr>
              <w:pStyle w:val="Normal6a"/>
            </w:pPr>
            <w:r w:rsidRPr="00020818">
              <w:rPr>
                <w:b/>
                <w:i/>
              </w:rPr>
              <w:t>–</w:t>
            </w:r>
            <w:r w:rsidRPr="00020818">
              <w:tab/>
            </w:r>
            <w:r w:rsidRPr="00020818">
              <w:rPr>
                <w:b/>
                <w:i/>
              </w:rPr>
              <w:t>opfordringen til Tyrkiet om at arbejde på en konstruktiv og ikke assertiv eller aggressiv tilgang i sine nabolande;</w:t>
            </w:r>
          </w:p>
        </w:tc>
        <w:tc>
          <w:tcPr>
            <w:tcW w:w="4876" w:type="dxa"/>
            <w:tcBorders>
              <w:top w:val="nil"/>
              <w:left w:val="nil"/>
              <w:bottom w:val="nil"/>
              <w:right w:val="nil"/>
            </w:tcBorders>
          </w:tcPr>
          <w:p w14:paraId="7E496A3A" w14:textId="77777777" w:rsidR="00A84512" w:rsidRPr="00020818" w:rsidRDefault="00A84512" w:rsidP="00B92402">
            <w:pPr>
              <w:pStyle w:val="Normal6a"/>
            </w:pPr>
            <w:r w:rsidRPr="00020818">
              <w:rPr>
                <w:b/>
                <w:i/>
              </w:rPr>
              <w:t>udgår</w:t>
            </w:r>
          </w:p>
        </w:tc>
      </w:tr>
    </w:tbl>
    <w:p w14:paraId="19674A2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A945FC9" w14:textId="77777777" w:rsidR="00A84512" w:rsidRPr="00020818" w:rsidRDefault="00A84512" w:rsidP="00A84512">
      <w:r w:rsidRPr="00020818">
        <w:rPr>
          <w:rStyle w:val="HideTWBExt"/>
          <w:color w:val="auto"/>
        </w:rPr>
        <w:t>&lt;/Amend&gt;</w:t>
      </w:r>
    </w:p>
    <w:p w14:paraId="58F87AE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370</w:t>
      </w:r>
      <w:r w:rsidRPr="00020818">
        <w:rPr>
          <w:rStyle w:val="HideTWBExt"/>
          <w:color w:val="auto"/>
        </w:rPr>
        <w:t>&lt;/NumAm&gt;</w:t>
      </w:r>
    </w:p>
    <w:p w14:paraId="4F8F6281" w14:textId="77777777" w:rsidR="00A84512" w:rsidRPr="00020818" w:rsidRDefault="00A84512" w:rsidP="00A84512">
      <w:pPr>
        <w:pStyle w:val="NormalBold"/>
      </w:pPr>
      <w:r w:rsidRPr="00020818">
        <w:rPr>
          <w:rStyle w:val="HideTWBExt"/>
          <w:b w:val="0"/>
          <w:color w:val="auto"/>
        </w:rPr>
        <w:t>&lt;RepeatBlock-By&gt;&lt;Members&gt;</w:t>
      </w:r>
      <w:r w:rsidRPr="00020818">
        <w:t>Loucas Fourlas</w:t>
      </w:r>
      <w:r w:rsidRPr="00020818">
        <w:rPr>
          <w:rStyle w:val="HideTWBExt"/>
          <w:b w:val="0"/>
          <w:color w:val="auto"/>
        </w:rPr>
        <w:t>&lt;/Members&gt;</w:t>
      </w:r>
    </w:p>
    <w:p w14:paraId="4AC2DB5C" w14:textId="77777777" w:rsidR="00A84512" w:rsidRPr="00020818" w:rsidRDefault="00A84512" w:rsidP="00A84512">
      <w:pPr>
        <w:pStyle w:val="NormalBold"/>
      </w:pPr>
      <w:r w:rsidRPr="00020818">
        <w:rPr>
          <w:rStyle w:val="HideTWBExt"/>
          <w:b w:val="0"/>
          <w:color w:val="auto"/>
        </w:rPr>
        <w:t>&lt;/RepeatBlock-By&gt;</w:t>
      </w:r>
    </w:p>
    <w:p w14:paraId="306632D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BBA04FA" w14:textId="77777777" w:rsidR="00A84512" w:rsidRPr="00020818" w:rsidRDefault="00A84512" w:rsidP="00A84512">
      <w:pPr>
        <w:pStyle w:val="NormalBold"/>
      </w:pPr>
      <w:r w:rsidRPr="00020818">
        <w:rPr>
          <w:rStyle w:val="HideTWBExt"/>
          <w:color w:val="auto"/>
        </w:rPr>
        <w:t>&lt;Article&gt;</w:t>
      </w:r>
      <w:r w:rsidRPr="00020818">
        <w:t>Punkt 4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B0C1088" w14:textId="77777777" w:rsidTr="00B92402">
        <w:trPr>
          <w:trHeight w:hRule="exact" w:val="240"/>
          <w:jc w:val="center"/>
        </w:trPr>
        <w:tc>
          <w:tcPr>
            <w:tcW w:w="9752" w:type="dxa"/>
            <w:gridSpan w:val="2"/>
            <w:tcBorders>
              <w:top w:val="nil"/>
              <w:left w:val="nil"/>
              <w:bottom w:val="nil"/>
              <w:right w:val="nil"/>
            </w:tcBorders>
          </w:tcPr>
          <w:p w14:paraId="0A5DC99C" w14:textId="77777777" w:rsidR="00A84512" w:rsidRPr="00020818" w:rsidRDefault="00A84512" w:rsidP="00B92402"/>
        </w:tc>
      </w:tr>
      <w:tr w:rsidR="00A84512" w:rsidRPr="00020818" w14:paraId="48196206" w14:textId="77777777" w:rsidTr="00B92402">
        <w:trPr>
          <w:trHeight w:val="240"/>
          <w:jc w:val="center"/>
        </w:trPr>
        <w:tc>
          <w:tcPr>
            <w:tcW w:w="4876" w:type="dxa"/>
            <w:tcBorders>
              <w:top w:val="nil"/>
              <w:left w:val="nil"/>
              <w:bottom w:val="nil"/>
              <w:right w:val="nil"/>
            </w:tcBorders>
          </w:tcPr>
          <w:p w14:paraId="28E3075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89DC849" w14:textId="77777777" w:rsidR="00A84512" w:rsidRPr="00020818" w:rsidRDefault="00A84512" w:rsidP="00B92402">
            <w:pPr>
              <w:pStyle w:val="AmColumnHeading"/>
            </w:pPr>
            <w:r w:rsidRPr="00020818">
              <w:t>Ændringsforslag</w:t>
            </w:r>
          </w:p>
        </w:tc>
      </w:tr>
      <w:tr w:rsidR="00A84512" w:rsidRPr="00020818" w14:paraId="62DC0B31" w14:textId="77777777" w:rsidTr="00B92402">
        <w:trPr>
          <w:jc w:val="center"/>
        </w:trPr>
        <w:tc>
          <w:tcPr>
            <w:tcW w:w="4876" w:type="dxa"/>
            <w:tcBorders>
              <w:top w:val="nil"/>
              <w:left w:val="nil"/>
              <w:bottom w:val="nil"/>
              <w:right w:val="nil"/>
            </w:tcBorders>
          </w:tcPr>
          <w:p w14:paraId="10D2614A" w14:textId="77777777" w:rsidR="00A84512" w:rsidRPr="00020818" w:rsidRDefault="00A84512" w:rsidP="00B92402">
            <w:pPr>
              <w:pStyle w:val="Normal6a"/>
            </w:pPr>
            <w:r w:rsidRPr="00020818">
              <w:t>–</w:t>
            </w:r>
            <w:r w:rsidRPr="00020818">
              <w:tab/>
              <w:t xml:space="preserve">opfordringen til Tyrkiet om at </w:t>
            </w:r>
            <w:r w:rsidRPr="00020818">
              <w:rPr>
                <w:b/>
                <w:i/>
              </w:rPr>
              <w:t>arbejde på en konstruktiv og ikke assertiv eller aggressiv tilgang i sine nabolande</w:t>
            </w:r>
            <w:r w:rsidRPr="00020818">
              <w:t>;</w:t>
            </w:r>
          </w:p>
        </w:tc>
        <w:tc>
          <w:tcPr>
            <w:tcW w:w="4876" w:type="dxa"/>
            <w:tcBorders>
              <w:top w:val="nil"/>
              <w:left w:val="nil"/>
              <w:bottom w:val="nil"/>
              <w:right w:val="nil"/>
            </w:tcBorders>
          </w:tcPr>
          <w:p w14:paraId="71EB16F1" w14:textId="12135B6A" w:rsidR="00A84512" w:rsidRPr="00020818" w:rsidRDefault="00A84512" w:rsidP="00B92402">
            <w:pPr>
              <w:pStyle w:val="Normal6a"/>
            </w:pPr>
            <w:r w:rsidRPr="00020818">
              <w:t>–</w:t>
            </w:r>
            <w:r w:rsidRPr="00020818">
              <w:tab/>
              <w:t xml:space="preserve">opfordringen til Tyrkiet om at </w:t>
            </w:r>
            <w:r w:rsidRPr="00020818">
              <w:rPr>
                <w:b/>
                <w:i/>
              </w:rPr>
              <w:t>overholde principperne for godt naboskab i fuld udstrækning og til at ophøre med alle handlinger, der fremprovokerer spændinger i det østlige Middelhavsområde, i overensstemmelse med folkeret</w:t>
            </w:r>
            <w:r w:rsidR="004932A8" w:rsidRPr="00020818">
              <w:rPr>
                <w:b/>
                <w:i/>
              </w:rPr>
              <w:t>ten</w:t>
            </w:r>
            <w:r w:rsidRPr="00020818">
              <w:rPr>
                <w:b/>
                <w:i/>
              </w:rPr>
              <w:t>, herunder FN's havretskonvention (UNCLOS)</w:t>
            </w:r>
            <w:r w:rsidRPr="00020818">
              <w:t xml:space="preserve">; </w:t>
            </w:r>
            <w:r w:rsidRPr="00020818">
              <w:rPr>
                <w:b/>
                <w:i/>
              </w:rPr>
              <w:t>understreger behovet for øget EU-solidaritet og -samarbejde med hensyn til at beskytte medlemsstaternes suveræne rettigheder i denne strategisk vigtige region;</w:t>
            </w:r>
          </w:p>
        </w:tc>
      </w:tr>
    </w:tbl>
    <w:p w14:paraId="2EA6498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C5F2A50" w14:textId="77777777" w:rsidR="00A84512" w:rsidRPr="00020818" w:rsidRDefault="00A84512" w:rsidP="00A84512">
      <w:r w:rsidRPr="00020818">
        <w:rPr>
          <w:rStyle w:val="HideTWBExt"/>
          <w:color w:val="auto"/>
        </w:rPr>
        <w:t>&lt;/Amend&gt;</w:t>
      </w:r>
    </w:p>
    <w:p w14:paraId="02EE62C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371</w:t>
      </w:r>
      <w:r w:rsidRPr="00020818">
        <w:rPr>
          <w:rStyle w:val="HideTWBExt"/>
          <w:color w:val="auto"/>
        </w:rPr>
        <w:t>&lt;/NumAm&gt;</w:t>
      </w:r>
    </w:p>
    <w:p w14:paraId="0E50F77E"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533345E9" w14:textId="77777777" w:rsidR="00A84512" w:rsidRPr="00020818" w:rsidRDefault="00A84512" w:rsidP="00A84512">
      <w:pPr>
        <w:pStyle w:val="NormalBold"/>
      </w:pPr>
      <w:r w:rsidRPr="00020818">
        <w:rPr>
          <w:rStyle w:val="HideTWBExt"/>
          <w:b w:val="0"/>
          <w:color w:val="auto"/>
        </w:rPr>
        <w:t>&lt;/RepeatBlock-By&gt;</w:t>
      </w:r>
    </w:p>
    <w:p w14:paraId="710DE1C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C9B3283" w14:textId="77777777" w:rsidR="00A84512" w:rsidRPr="00020818" w:rsidRDefault="00A84512" w:rsidP="00A84512">
      <w:pPr>
        <w:pStyle w:val="NormalBold"/>
      </w:pPr>
      <w:r w:rsidRPr="00020818">
        <w:rPr>
          <w:rStyle w:val="HideTWBExt"/>
          <w:color w:val="auto"/>
        </w:rPr>
        <w:t>&lt;Article&gt;</w:t>
      </w:r>
      <w:r w:rsidRPr="00020818">
        <w:t>Punkt 4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C586805" w14:textId="77777777" w:rsidTr="00B92402">
        <w:trPr>
          <w:trHeight w:hRule="exact" w:val="240"/>
          <w:jc w:val="center"/>
        </w:trPr>
        <w:tc>
          <w:tcPr>
            <w:tcW w:w="9752" w:type="dxa"/>
            <w:gridSpan w:val="2"/>
            <w:tcBorders>
              <w:top w:val="nil"/>
              <w:left w:val="nil"/>
              <w:bottom w:val="nil"/>
              <w:right w:val="nil"/>
            </w:tcBorders>
          </w:tcPr>
          <w:p w14:paraId="28ED8D74" w14:textId="77777777" w:rsidR="00A84512" w:rsidRPr="00020818" w:rsidRDefault="00A84512" w:rsidP="00B92402"/>
        </w:tc>
      </w:tr>
      <w:tr w:rsidR="00A84512" w:rsidRPr="00020818" w14:paraId="139A696D" w14:textId="77777777" w:rsidTr="00B92402">
        <w:trPr>
          <w:trHeight w:val="240"/>
          <w:jc w:val="center"/>
        </w:trPr>
        <w:tc>
          <w:tcPr>
            <w:tcW w:w="4876" w:type="dxa"/>
            <w:tcBorders>
              <w:top w:val="nil"/>
              <w:left w:val="nil"/>
              <w:bottom w:val="nil"/>
              <w:right w:val="nil"/>
            </w:tcBorders>
          </w:tcPr>
          <w:p w14:paraId="269B493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E5525DD" w14:textId="77777777" w:rsidR="00A84512" w:rsidRPr="00020818" w:rsidRDefault="00A84512" w:rsidP="00B92402">
            <w:pPr>
              <w:pStyle w:val="AmColumnHeading"/>
            </w:pPr>
            <w:r w:rsidRPr="00020818">
              <w:t>Ændringsforslag</w:t>
            </w:r>
          </w:p>
        </w:tc>
      </w:tr>
      <w:tr w:rsidR="00A84512" w:rsidRPr="00020818" w14:paraId="0CE38A0A" w14:textId="77777777" w:rsidTr="00B92402">
        <w:trPr>
          <w:jc w:val="center"/>
        </w:trPr>
        <w:tc>
          <w:tcPr>
            <w:tcW w:w="4876" w:type="dxa"/>
            <w:tcBorders>
              <w:top w:val="nil"/>
              <w:left w:val="nil"/>
              <w:bottom w:val="nil"/>
              <w:right w:val="nil"/>
            </w:tcBorders>
          </w:tcPr>
          <w:p w14:paraId="25CB41C8" w14:textId="77777777" w:rsidR="00A84512" w:rsidRPr="00020818" w:rsidRDefault="00A84512" w:rsidP="00B92402">
            <w:pPr>
              <w:pStyle w:val="Normal6a"/>
            </w:pPr>
            <w:r w:rsidRPr="00020818">
              <w:t>–</w:t>
            </w:r>
            <w:r w:rsidRPr="00020818">
              <w:tab/>
              <w:t>opfordringen til Tyrkiet om at arbejde på en konstruktiv og ikke assertiv eller aggressiv tilgang i sine nabolande;</w:t>
            </w:r>
          </w:p>
        </w:tc>
        <w:tc>
          <w:tcPr>
            <w:tcW w:w="4876" w:type="dxa"/>
            <w:tcBorders>
              <w:top w:val="nil"/>
              <w:left w:val="nil"/>
              <w:bottom w:val="nil"/>
              <w:right w:val="nil"/>
            </w:tcBorders>
          </w:tcPr>
          <w:p w14:paraId="01A75E91" w14:textId="77777777" w:rsidR="00A84512" w:rsidRPr="00020818" w:rsidRDefault="00A84512" w:rsidP="00B92402">
            <w:pPr>
              <w:pStyle w:val="Normal6a"/>
            </w:pPr>
            <w:r w:rsidRPr="00020818">
              <w:t>–</w:t>
            </w:r>
            <w:r w:rsidRPr="00020818">
              <w:tab/>
              <w:t>opfordringen til Tyrkiet om at arbejde på en konstruktiv og ikke assertiv eller aggressiv tilgang i sine nabolande</w:t>
            </w:r>
            <w:r w:rsidRPr="00020818">
              <w:rPr>
                <w:b/>
                <w:i/>
              </w:rPr>
              <w:t>, der fremhæver behovet for at normalisere relationer med Armenien som et skridt i retning af normalisering af relationer i Sydkaukasusregionen</w:t>
            </w:r>
            <w:r w:rsidRPr="00020818">
              <w:t xml:space="preserve">; </w:t>
            </w:r>
            <w:r w:rsidRPr="00020818">
              <w:rPr>
                <w:b/>
                <w:i/>
              </w:rPr>
              <w:t>opfordrer indtrængende Tyrkiet til at afstå fra fastlægge betingelser for normaliseringen i relation til landets støtte af Aserbajdsjan og til at åbne grænsen mellem Armenien og Tyrkiet;</w:t>
            </w:r>
          </w:p>
        </w:tc>
      </w:tr>
    </w:tbl>
    <w:p w14:paraId="10335F4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DDBDEC2" w14:textId="77777777" w:rsidR="00A84512" w:rsidRPr="00020818" w:rsidRDefault="00A84512" w:rsidP="00A84512">
      <w:r w:rsidRPr="00020818">
        <w:rPr>
          <w:rStyle w:val="HideTWBExt"/>
          <w:color w:val="auto"/>
        </w:rPr>
        <w:t>&lt;/Amend&gt;</w:t>
      </w:r>
    </w:p>
    <w:p w14:paraId="1550AB9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372</w:t>
      </w:r>
      <w:r w:rsidRPr="00020818">
        <w:rPr>
          <w:rStyle w:val="HideTWBExt"/>
          <w:color w:val="auto"/>
        </w:rPr>
        <w:t>&lt;/NumAm&gt;</w:t>
      </w:r>
    </w:p>
    <w:p w14:paraId="52D40B5C" w14:textId="77777777" w:rsidR="00A84512" w:rsidRPr="00020818" w:rsidRDefault="00A84512" w:rsidP="00A84512">
      <w:pPr>
        <w:pStyle w:val="NormalBold"/>
      </w:pPr>
      <w:r w:rsidRPr="00020818">
        <w:rPr>
          <w:rStyle w:val="HideTWBExt"/>
          <w:b w:val="0"/>
          <w:color w:val="auto"/>
        </w:rPr>
        <w:t>&lt;RepeatBlock-By&gt;&lt;Members&gt;</w:t>
      </w:r>
      <w:r w:rsidRPr="00020818">
        <w:t>Yannis Maniatis, Costas Mavrides</w:t>
      </w:r>
      <w:r w:rsidRPr="00020818">
        <w:rPr>
          <w:rStyle w:val="HideTWBExt"/>
          <w:b w:val="0"/>
          <w:color w:val="auto"/>
        </w:rPr>
        <w:t>&lt;/Members&gt;</w:t>
      </w:r>
    </w:p>
    <w:p w14:paraId="2BC4BAA7" w14:textId="77777777" w:rsidR="00A84512" w:rsidRPr="00020818" w:rsidRDefault="00A84512" w:rsidP="00A84512">
      <w:pPr>
        <w:pStyle w:val="NormalBold"/>
      </w:pPr>
      <w:r w:rsidRPr="00020818">
        <w:rPr>
          <w:rStyle w:val="HideTWBExt"/>
          <w:b w:val="0"/>
          <w:color w:val="auto"/>
        </w:rPr>
        <w:t>&lt;/RepeatBlock-By&gt;</w:t>
      </w:r>
    </w:p>
    <w:p w14:paraId="35395BF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4897DD3" w14:textId="77777777" w:rsidR="00A84512" w:rsidRPr="00020818" w:rsidRDefault="00A84512" w:rsidP="00A84512">
      <w:pPr>
        <w:pStyle w:val="NormalBold"/>
      </w:pPr>
      <w:r w:rsidRPr="00020818">
        <w:rPr>
          <w:rStyle w:val="HideTWBExt"/>
          <w:color w:val="auto"/>
        </w:rPr>
        <w:t>&lt;Article&gt;</w:t>
      </w:r>
      <w:r w:rsidRPr="00020818">
        <w:t>Punkt 4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A2DBB1B" w14:textId="77777777" w:rsidTr="00B92402">
        <w:trPr>
          <w:trHeight w:hRule="exact" w:val="240"/>
          <w:jc w:val="center"/>
        </w:trPr>
        <w:tc>
          <w:tcPr>
            <w:tcW w:w="9752" w:type="dxa"/>
            <w:gridSpan w:val="2"/>
            <w:tcBorders>
              <w:top w:val="nil"/>
              <w:left w:val="nil"/>
              <w:bottom w:val="nil"/>
              <w:right w:val="nil"/>
            </w:tcBorders>
          </w:tcPr>
          <w:p w14:paraId="59ACEDDA" w14:textId="77777777" w:rsidR="00A84512" w:rsidRPr="00020818" w:rsidRDefault="00A84512" w:rsidP="00B92402"/>
        </w:tc>
      </w:tr>
      <w:tr w:rsidR="00A84512" w:rsidRPr="00020818" w14:paraId="699CE872" w14:textId="77777777" w:rsidTr="00B92402">
        <w:trPr>
          <w:trHeight w:val="240"/>
          <w:jc w:val="center"/>
        </w:trPr>
        <w:tc>
          <w:tcPr>
            <w:tcW w:w="4876" w:type="dxa"/>
            <w:tcBorders>
              <w:top w:val="nil"/>
              <w:left w:val="nil"/>
              <w:bottom w:val="nil"/>
              <w:right w:val="nil"/>
            </w:tcBorders>
          </w:tcPr>
          <w:p w14:paraId="276FDEC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9C1C485" w14:textId="77777777" w:rsidR="00A84512" w:rsidRPr="00020818" w:rsidRDefault="00A84512" w:rsidP="00B92402">
            <w:pPr>
              <w:pStyle w:val="AmColumnHeading"/>
            </w:pPr>
            <w:r w:rsidRPr="00020818">
              <w:t>Ændringsforslag</w:t>
            </w:r>
          </w:p>
        </w:tc>
      </w:tr>
      <w:tr w:rsidR="00A84512" w:rsidRPr="00020818" w14:paraId="5CCF030D" w14:textId="77777777" w:rsidTr="00B92402">
        <w:trPr>
          <w:jc w:val="center"/>
        </w:trPr>
        <w:tc>
          <w:tcPr>
            <w:tcW w:w="4876" w:type="dxa"/>
            <w:tcBorders>
              <w:top w:val="nil"/>
              <w:left w:val="nil"/>
              <w:bottom w:val="nil"/>
              <w:right w:val="nil"/>
            </w:tcBorders>
          </w:tcPr>
          <w:p w14:paraId="438E5E37" w14:textId="77777777" w:rsidR="00A84512" w:rsidRPr="00020818" w:rsidRDefault="00A84512" w:rsidP="00B92402">
            <w:pPr>
              <w:pStyle w:val="Normal6a"/>
            </w:pPr>
            <w:r w:rsidRPr="00020818">
              <w:t>–</w:t>
            </w:r>
            <w:r w:rsidRPr="00020818">
              <w:tab/>
              <w:t xml:space="preserve">opfordringen til Tyrkiet om at arbejde på en konstruktiv </w:t>
            </w:r>
            <w:r w:rsidRPr="00020818">
              <w:rPr>
                <w:b/>
                <w:i/>
              </w:rPr>
              <w:t>og</w:t>
            </w:r>
            <w:r w:rsidRPr="00020818">
              <w:t xml:space="preserve"> ikke assertiv eller aggressiv tilgang i sine nabolande;</w:t>
            </w:r>
          </w:p>
        </w:tc>
        <w:tc>
          <w:tcPr>
            <w:tcW w:w="4876" w:type="dxa"/>
            <w:tcBorders>
              <w:top w:val="nil"/>
              <w:left w:val="nil"/>
              <w:bottom w:val="nil"/>
              <w:right w:val="nil"/>
            </w:tcBorders>
          </w:tcPr>
          <w:p w14:paraId="47C14709" w14:textId="77777777" w:rsidR="00A84512" w:rsidRPr="00020818" w:rsidRDefault="00A84512" w:rsidP="00B92402">
            <w:pPr>
              <w:pStyle w:val="Normal6a"/>
            </w:pPr>
            <w:r w:rsidRPr="00020818">
              <w:t>–</w:t>
            </w:r>
            <w:r w:rsidRPr="00020818">
              <w:tab/>
              <w:t>opfordringen til Tyrkiet om at arbejde på en konstruktiv</w:t>
            </w:r>
            <w:r w:rsidRPr="00020818">
              <w:rPr>
                <w:b/>
                <w:i/>
              </w:rPr>
              <w:t>,</w:t>
            </w:r>
            <w:r w:rsidRPr="00020818">
              <w:t xml:space="preserve"> ikke assertiv eller aggressiv tilgang i sine nabolande </w:t>
            </w:r>
            <w:r w:rsidRPr="00020818">
              <w:rPr>
                <w:b/>
                <w:i/>
              </w:rPr>
              <w:t>og til at indstille sit arbejde med at opgradere løsrivelsesenheden i det ulovligt besatte område i Republikken Cypern, hvilket bringer bestræbelserne på at genoptage FN-ledede forhandlinger i fare</w:t>
            </w:r>
            <w:r w:rsidRPr="00020818">
              <w:t>;</w:t>
            </w:r>
          </w:p>
        </w:tc>
      </w:tr>
    </w:tbl>
    <w:p w14:paraId="0CB5015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70009A5" w14:textId="77777777" w:rsidR="00A84512" w:rsidRPr="00020818" w:rsidRDefault="00A84512" w:rsidP="00A84512">
      <w:r w:rsidRPr="00020818">
        <w:rPr>
          <w:rStyle w:val="HideTWBExt"/>
          <w:color w:val="auto"/>
        </w:rPr>
        <w:t>&lt;/Amend&gt;</w:t>
      </w:r>
    </w:p>
    <w:p w14:paraId="60897FA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373</w:t>
      </w:r>
      <w:r w:rsidRPr="00020818">
        <w:rPr>
          <w:rStyle w:val="HideTWBExt"/>
          <w:color w:val="auto"/>
        </w:rPr>
        <w:t>&lt;/NumAm&gt;</w:t>
      </w:r>
    </w:p>
    <w:p w14:paraId="15F2A28E"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 Jorge Martín Frías, Hermann Tertsch, Roberto Vannacci</w:t>
      </w:r>
      <w:r w:rsidRPr="00020818">
        <w:rPr>
          <w:rStyle w:val="HideTWBExt"/>
          <w:b w:val="0"/>
          <w:color w:val="auto"/>
        </w:rPr>
        <w:t>&lt;/Members&gt;</w:t>
      </w:r>
    </w:p>
    <w:p w14:paraId="1852E240" w14:textId="77777777" w:rsidR="00A84512" w:rsidRPr="00020818" w:rsidRDefault="00A84512" w:rsidP="00A84512">
      <w:pPr>
        <w:pStyle w:val="NormalBold"/>
      </w:pPr>
      <w:r w:rsidRPr="00020818">
        <w:rPr>
          <w:rStyle w:val="HideTWBExt"/>
          <w:b w:val="0"/>
          <w:color w:val="auto"/>
        </w:rPr>
        <w:t>&lt;/RepeatBlock-By&gt;</w:t>
      </w:r>
    </w:p>
    <w:p w14:paraId="3EBE81B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D837332" w14:textId="77777777" w:rsidR="00A84512" w:rsidRPr="00020818" w:rsidRDefault="00A84512" w:rsidP="00A84512">
      <w:pPr>
        <w:pStyle w:val="NormalBold"/>
      </w:pPr>
      <w:r w:rsidRPr="00020818">
        <w:rPr>
          <w:rStyle w:val="HideTWBExt"/>
          <w:color w:val="auto"/>
        </w:rPr>
        <w:t>&lt;Article&gt;</w:t>
      </w:r>
      <w:r w:rsidRPr="00020818">
        <w:t>Punkt 4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841C1B5" w14:textId="77777777" w:rsidTr="00B92402">
        <w:trPr>
          <w:trHeight w:hRule="exact" w:val="240"/>
          <w:jc w:val="center"/>
        </w:trPr>
        <w:tc>
          <w:tcPr>
            <w:tcW w:w="9752" w:type="dxa"/>
            <w:gridSpan w:val="2"/>
            <w:tcBorders>
              <w:top w:val="nil"/>
              <w:left w:val="nil"/>
              <w:bottom w:val="nil"/>
              <w:right w:val="nil"/>
            </w:tcBorders>
          </w:tcPr>
          <w:p w14:paraId="26E7089A" w14:textId="77777777" w:rsidR="00A84512" w:rsidRPr="00020818" w:rsidRDefault="00A84512" w:rsidP="00B92402"/>
        </w:tc>
      </w:tr>
      <w:tr w:rsidR="00A84512" w:rsidRPr="00020818" w14:paraId="1B427A30" w14:textId="77777777" w:rsidTr="00B92402">
        <w:trPr>
          <w:trHeight w:val="240"/>
          <w:jc w:val="center"/>
        </w:trPr>
        <w:tc>
          <w:tcPr>
            <w:tcW w:w="4876" w:type="dxa"/>
            <w:tcBorders>
              <w:top w:val="nil"/>
              <w:left w:val="nil"/>
              <w:bottom w:val="nil"/>
              <w:right w:val="nil"/>
            </w:tcBorders>
          </w:tcPr>
          <w:p w14:paraId="5DB0F459"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689AF1FE" w14:textId="77777777" w:rsidR="00A84512" w:rsidRPr="00020818" w:rsidRDefault="00A84512" w:rsidP="00B92402">
            <w:pPr>
              <w:pStyle w:val="AmColumnHeading"/>
            </w:pPr>
            <w:r w:rsidRPr="00020818">
              <w:t>Ændringsforslag</w:t>
            </w:r>
          </w:p>
        </w:tc>
      </w:tr>
      <w:tr w:rsidR="00A84512" w:rsidRPr="00020818" w14:paraId="5BA80F7B" w14:textId="77777777" w:rsidTr="00B92402">
        <w:trPr>
          <w:jc w:val="center"/>
        </w:trPr>
        <w:tc>
          <w:tcPr>
            <w:tcW w:w="4876" w:type="dxa"/>
            <w:tcBorders>
              <w:top w:val="nil"/>
              <w:left w:val="nil"/>
              <w:bottom w:val="nil"/>
              <w:right w:val="nil"/>
            </w:tcBorders>
          </w:tcPr>
          <w:p w14:paraId="60563FE7" w14:textId="77777777" w:rsidR="00A84512" w:rsidRPr="00020818" w:rsidRDefault="00A84512" w:rsidP="00B92402">
            <w:pPr>
              <w:pStyle w:val="Normal6a"/>
            </w:pPr>
            <w:r w:rsidRPr="00020818">
              <w:t>–</w:t>
            </w:r>
            <w:r w:rsidRPr="00020818">
              <w:tab/>
              <w:t>opfordringen til Tyrkiet om at arbejde på en konstruktiv og ikke assertiv eller aggressiv tilgang i sine nabolande;</w:t>
            </w:r>
          </w:p>
        </w:tc>
        <w:tc>
          <w:tcPr>
            <w:tcW w:w="4876" w:type="dxa"/>
            <w:tcBorders>
              <w:top w:val="nil"/>
              <w:left w:val="nil"/>
              <w:bottom w:val="nil"/>
              <w:right w:val="nil"/>
            </w:tcBorders>
          </w:tcPr>
          <w:p w14:paraId="67DE7129" w14:textId="77777777" w:rsidR="00A84512" w:rsidRPr="00020818" w:rsidRDefault="00A84512" w:rsidP="00B92402">
            <w:pPr>
              <w:pStyle w:val="Normal6a"/>
            </w:pPr>
            <w:r w:rsidRPr="00020818">
              <w:t>–</w:t>
            </w:r>
            <w:r w:rsidRPr="00020818">
              <w:tab/>
              <w:t xml:space="preserve">opfordringen til Tyrkiet om at arbejde på en konstruktiv og ikke assertiv eller aggressiv tilgang i sine nabolande; </w:t>
            </w:r>
            <w:r w:rsidRPr="00020818">
              <w:rPr>
                <w:b/>
                <w:i/>
              </w:rPr>
              <w:t>fordømmer i den henseende Tyrkiets rolle i konflikten mellem Armenien og Aserbajdsjan, herunder brugen af syriske jihadister for at hjælpe Alijevs regime;</w:t>
            </w:r>
          </w:p>
        </w:tc>
      </w:tr>
    </w:tbl>
    <w:p w14:paraId="5966B680"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54743E04" w14:textId="77777777" w:rsidR="00A84512" w:rsidRPr="00020818" w:rsidRDefault="00A84512" w:rsidP="00A84512">
      <w:r w:rsidRPr="00020818">
        <w:rPr>
          <w:rStyle w:val="HideTWBExt"/>
          <w:color w:val="auto"/>
        </w:rPr>
        <w:t>&lt;/Amend&gt;</w:t>
      </w:r>
    </w:p>
    <w:p w14:paraId="04D48AD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374</w:t>
      </w:r>
      <w:r w:rsidRPr="00020818">
        <w:rPr>
          <w:rStyle w:val="HideTWBExt"/>
          <w:color w:val="auto"/>
        </w:rPr>
        <w:t>&lt;/NumAm&gt;</w:t>
      </w:r>
    </w:p>
    <w:p w14:paraId="68DF7192" w14:textId="77777777" w:rsidR="00A84512" w:rsidRPr="00020818" w:rsidRDefault="00A84512" w:rsidP="00A84512">
      <w:pPr>
        <w:pStyle w:val="NormalBold"/>
      </w:pPr>
      <w:r w:rsidRPr="00020818">
        <w:rPr>
          <w:rStyle w:val="HideTWBExt"/>
          <w:b w:val="0"/>
          <w:color w:val="auto"/>
        </w:rPr>
        <w:t>&lt;RepeatBlock-By&gt;&lt;Members&gt;</w:t>
      </w:r>
      <w:r w:rsidRPr="00020818">
        <w:t>Mariusz Kamiński, Adam Bielan</w:t>
      </w:r>
      <w:r w:rsidRPr="00020818">
        <w:rPr>
          <w:rStyle w:val="HideTWBExt"/>
          <w:b w:val="0"/>
          <w:color w:val="auto"/>
        </w:rPr>
        <w:t>&lt;/Members&gt;</w:t>
      </w:r>
    </w:p>
    <w:p w14:paraId="5F14E237"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3F3736FD" w14:textId="77777777" w:rsidR="00A84512" w:rsidRPr="00020818" w:rsidRDefault="00A84512" w:rsidP="00A84512">
      <w:pPr>
        <w:pStyle w:val="NormalBold"/>
      </w:pPr>
      <w:r w:rsidRPr="00020818">
        <w:rPr>
          <w:rStyle w:val="HideTWBExt"/>
          <w:b w:val="0"/>
          <w:color w:val="auto"/>
        </w:rPr>
        <w:t>&lt;/RepeatBlock-By&gt;</w:t>
      </w:r>
    </w:p>
    <w:p w14:paraId="44456E0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69B3F37" w14:textId="77777777" w:rsidR="00A84512" w:rsidRPr="00020818" w:rsidRDefault="00A84512" w:rsidP="00A84512">
      <w:pPr>
        <w:pStyle w:val="NormalBold"/>
      </w:pPr>
      <w:r w:rsidRPr="00020818">
        <w:rPr>
          <w:rStyle w:val="HideTWBExt"/>
          <w:color w:val="auto"/>
        </w:rPr>
        <w:t>&lt;Article&gt;</w:t>
      </w:r>
      <w:r w:rsidRPr="00020818">
        <w:t>Punkt 4 – led 4</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E09859B" w14:textId="77777777" w:rsidTr="00B92402">
        <w:trPr>
          <w:trHeight w:hRule="exact" w:val="240"/>
          <w:jc w:val="center"/>
        </w:trPr>
        <w:tc>
          <w:tcPr>
            <w:tcW w:w="9752" w:type="dxa"/>
            <w:gridSpan w:val="2"/>
            <w:tcBorders>
              <w:top w:val="nil"/>
              <w:left w:val="nil"/>
              <w:bottom w:val="nil"/>
              <w:right w:val="nil"/>
            </w:tcBorders>
          </w:tcPr>
          <w:p w14:paraId="7CD4E2B0" w14:textId="77777777" w:rsidR="00A84512" w:rsidRPr="00020818" w:rsidRDefault="00A84512" w:rsidP="00B92402"/>
        </w:tc>
      </w:tr>
      <w:tr w:rsidR="00A84512" w:rsidRPr="00020818" w14:paraId="5810AD53" w14:textId="77777777" w:rsidTr="00B92402">
        <w:trPr>
          <w:trHeight w:val="240"/>
          <w:jc w:val="center"/>
        </w:trPr>
        <w:tc>
          <w:tcPr>
            <w:tcW w:w="4876" w:type="dxa"/>
            <w:tcBorders>
              <w:top w:val="nil"/>
              <w:left w:val="nil"/>
              <w:bottom w:val="nil"/>
              <w:right w:val="nil"/>
            </w:tcBorders>
          </w:tcPr>
          <w:p w14:paraId="1E5754F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763506A" w14:textId="77777777" w:rsidR="00A84512" w:rsidRPr="00020818" w:rsidRDefault="00A84512" w:rsidP="00B92402">
            <w:pPr>
              <w:pStyle w:val="AmColumnHeading"/>
            </w:pPr>
            <w:r w:rsidRPr="00020818">
              <w:t>Ændringsforslag</w:t>
            </w:r>
          </w:p>
        </w:tc>
      </w:tr>
      <w:tr w:rsidR="00A84512" w:rsidRPr="00020818" w14:paraId="72180D64" w14:textId="77777777" w:rsidTr="00B92402">
        <w:trPr>
          <w:jc w:val="center"/>
        </w:trPr>
        <w:tc>
          <w:tcPr>
            <w:tcW w:w="4876" w:type="dxa"/>
            <w:tcBorders>
              <w:top w:val="nil"/>
              <w:left w:val="nil"/>
              <w:bottom w:val="nil"/>
              <w:right w:val="nil"/>
            </w:tcBorders>
          </w:tcPr>
          <w:p w14:paraId="12D6398C" w14:textId="77777777" w:rsidR="00A84512" w:rsidRPr="00020818" w:rsidRDefault="00A84512" w:rsidP="00B92402">
            <w:pPr>
              <w:pStyle w:val="Normal6a"/>
            </w:pPr>
            <w:r w:rsidRPr="00020818">
              <w:t>–</w:t>
            </w:r>
            <w:r w:rsidRPr="00020818">
              <w:tab/>
              <w:t>opfordringen til Tyrkiet om at arbejde på en konstruktiv og ikke assertiv eller aggressiv tilgang i sine nabolande;</w:t>
            </w:r>
          </w:p>
        </w:tc>
        <w:tc>
          <w:tcPr>
            <w:tcW w:w="4876" w:type="dxa"/>
            <w:tcBorders>
              <w:top w:val="nil"/>
              <w:left w:val="nil"/>
              <w:bottom w:val="nil"/>
              <w:right w:val="nil"/>
            </w:tcBorders>
          </w:tcPr>
          <w:p w14:paraId="3F6A7505" w14:textId="77777777" w:rsidR="00A84512" w:rsidRPr="00020818" w:rsidRDefault="00A84512" w:rsidP="00B92402">
            <w:pPr>
              <w:pStyle w:val="Normal6a"/>
            </w:pPr>
            <w:r w:rsidRPr="00020818">
              <w:t>–</w:t>
            </w:r>
            <w:r w:rsidRPr="00020818">
              <w:tab/>
              <w:t>opfordringen til Tyrkiet om at arbejde på en konstruktiv og ikke assertiv eller aggressiv tilgang i sine nabolande</w:t>
            </w:r>
            <w:r w:rsidRPr="00020818">
              <w:rPr>
                <w:b/>
                <w:i/>
              </w:rPr>
              <w:t>, og samtidig forstå Tyrkiets sikkerhedshensyn, navnlig truslerne med udspring i terrorisme</w:t>
            </w:r>
            <w:r w:rsidRPr="00020818">
              <w:t>;</w:t>
            </w:r>
          </w:p>
        </w:tc>
      </w:tr>
    </w:tbl>
    <w:p w14:paraId="1FC6A79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3184C36" w14:textId="77777777" w:rsidR="00A84512" w:rsidRPr="00020818" w:rsidRDefault="00A84512" w:rsidP="00A84512">
      <w:r w:rsidRPr="00020818">
        <w:rPr>
          <w:rStyle w:val="HideTWBExt"/>
          <w:color w:val="auto"/>
        </w:rPr>
        <w:t>&lt;/Amend&gt;</w:t>
      </w:r>
    </w:p>
    <w:p w14:paraId="01E75F7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375</w:t>
      </w:r>
      <w:r w:rsidRPr="00020818">
        <w:rPr>
          <w:rStyle w:val="HideTWBExt"/>
          <w:color w:val="auto"/>
        </w:rPr>
        <w:t>&lt;/NumAm&gt;</w:t>
      </w:r>
    </w:p>
    <w:p w14:paraId="24454141" w14:textId="77777777" w:rsidR="00A84512" w:rsidRPr="00020818" w:rsidRDefault="00A84512" w:rsidP="00A84512">
      <w:pPr>
        <w:pStyle w:val="NormalBold"/>
      </w:pPr>
      <w:r w:rsidRPr="00020818">
        <w:rPr>
          <w:rStyle w:val="HideTWBExt"/>
          <w:b w:val="0"/>
          <w:color w:val="auto"/>
        </w:rPr>
        <w:t>&lt;RepeatBlock-By&gt;&lt;Members&gt;</w:t>
      </w:r>
      <w:r w:rsidRPr="00020818">
        <w:t>Costas Mavrides, Yannis Maniatis</w:t>
      </w:r>
      <w:r w:rsidRPr="00020818">
        <w:rPr>
          <w:rStyle w:val="HideTWBExt"/>
          <w:b w:val="0"/>
          <w:color w:val="auto"/>
        </w:rPr>
        <w:t>&lt;/Members&gt;</w:t>
      </w:r>
    </w:p>
    <w:p w14:paraId="0FE50DDF" w14:textId="77777777" w:rsidR="00A84512" w:rsidRPr="00020818" w:rsidRDefault="00A84512" w:rsidP="00A84512">
      <w:pPr>
        <w:pStyle w:val="NormalBold"/>
      </w:pPr>
      <w:r w:rsidRPr="00020818">
        <w:rPr>
          <w:rStyle w:val="HideTWBExt"/>
          <w:b w:val="0"/>
          <w:color w:val="auto"/>
        </w:rPr>
        <w:t>&lt;/RepeatBlock-By&gt;</w:t>
      </w:r>
    </w:p>
    <w:p w14:paraId="6151D16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ADBD28F" w14:textId="77777777" w:rsidR="00A84512" w:rsidRPr="00020818" w:rsidRDefault="00A84512" w:rsidP="00A84512">
      <w:pPr>
        <w:pStyle w:val="NormalBold"/>
      </w:pPr>
      <w:r w:rsidRPr="00020818">
        <w:rPr>
          <w:rStyle w:val="HideTWBExt"/>
          <w:color w:val="auto"/>
        </w:rPr>
        <w:t>&lt;Article&gt;</w:t>
      </w:r>
      <w:r w:rsidRPr="00020818">
        <w:t>Punkt 4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A01B89F" w14:textId="77777777" w:rsidTr="00B92402">
        <w:trPr>
          <w:trHeight w:hRule="exact" w:val="240"/>
          <w:jc w:val="center"/>
        </w:trPr>
        <w:tc>
          <w:tcPr>
            <w:tcW w:w="9752" w:type="dxa"/>
            <w:gridSpan w:val="2"/>
            <w:tcBorders>
              <w:top w:val="nil"/>
              <w:left w:val="nil"/>
              <w:bottom w:val="nil"/>
              <w:right w:val="nil"/>
            </w:tcBorders>
          </w:tcPr>
          <w:p w14:paraId="7E2985DF" w14:textId="77777777" w:rsidR="00A84512" w:rsidRPr="00020818" w:rsidRDefault="00A84512" w:rsidP="00B92402"/>
        </w:tc>
      </w:tr>
      <w:tr w:rsidR="00A84512" w:rsidRPr="00020818" w14:paraId="388D40D5" w14:textId="77777777" w:rsidTr="00B92402">
        <w:trPr>
          <w:trHeight w:val="240"/>
          <w:jc w:val="center"/>
        </w:trPr>
        <w:tc>
          <w:tcPr>
            <w:tcW w:w="4876" w:type="dxa"/>
            <w:tcBorders>
              <w:top w:val="nil"/>
              <w:left w:val="nil"/>
              <w:bottom w:val="nil"/>
              <w:right w:val="nil"/>
            </w:tcBorders>
          </w:tcPr>
          <w:p w14:paraId="4F1461E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FDF42D" w14:textId="77777777" w:rsidR="00A84512" w:rsidRPr="00020818" w:rsidRDefault="00A84512" w:rsidP="00B92402">
            <w:pPr>
              <w:pStyle w:val="AmColumnHeading"/>
            </w:pPr>
            <w:r w:rsidRPr="00020818">
              <w:t>Ændringsforslag</w:t>
            </w:r>
          </w:p>
        </w:tc>
      </w:tr>
      <w:tr w:rsidR="00A84512" w:rsidRPr="00020818" w14:paraId="7000551B" w14:textId="77777777" w:rsidTr="00B92402">
        <w:trPr>
          <w:jc w:val="center"/>
        </w:trPr>
        <w:tc>
          <w:tcPr>
            <w:tcW w:w="4876" w:type="dxa"/>
            <w:tcBorders>
              <w:top w:val="nil"/>
              <w:left w:val="nil"/>
              <w:bottom w:val="nil"/>
              <w:right w:val="nil"/>
            </w:tcBorders>
          </w:tcPr>
          <w:p w14:paraId="1DFD0718" w14:textId="77777777" w:rsidR="00A84512" w:rsidRPr="00020818" w:rsidRDefault="00A84512" w:rsidP="00B92402">
            <w:pPr>
              <w:pStyle w:val="Normal6a"/>
            </w:pPr>
          </w:p>
        </w:tc>
        <w:tc>
          <w:tcPr>
            <w:tcW w:w="4876" w:type="dxa"/>
            <w:tcBorders>
              <w:top w:val="nil"/>
              <w:left w:val="nil"/>
              <w:bottom w:val="nil"/>
              <w:right w:val="nil"/>
            </w:tcBorders>
          </w:tcPr>
          <w:p w14:paraId="0F05E3C9" w14:textId="77777777" w:rsidR="00A84512" w:rsidRPr="00020818" w:rsidRDefault="00A84512" w:rsidP="00B92402">
            <w:pPr>
              <w:pStyle w:val="Normal6a"/>
            </w:pPr>
            <w:r w:rsidRPr="00020818">
              <w:rPr>
                <w:b/>
                <w:i/>
              </w:rPr>
              <w:t>–</w:t>
            </w:r>
            <w:r w:rsidRPr="00020818">
              <w:tab/>
            </w:r>
            <w:r w:rsidRPr="00020818">
              <w:rPr>
                <w:b/>
                <w:i/>
              </w:rPr>
              <w:t xml:space="preserve">opfordringen til, at stødpudezonens status og mandatet for FN's fredsbevarende styrke i Cypern respekteres; opfordrer indtrængende Tyrkiet og de tyrkisk-cypriotiske ledere til at ophøre med og forkaste alle sådanne ensidige aktiviteter og undgå yderligere </w:t>
            </w:r>
            <w:r w:rsidRPr="00020818">
              <w:rPr>
                <w:b/>
                <w:i/>
              </w:rPr>
              <w:lastRenderedPageBreak/>
              <w:t>handlinger og provokationer, herunder Tyrkiets stigende militarisering af de besatte områder i Republikken Cypern, der ikke er befordrende for genoptagelsen af de FN-ledede forhandlinger; opfordrer til at indgå i fredelige forhandlinger og en reel dialogproces i overensstemmelse med FN's rammer;</w:t>
            </w:r>
          </w:p>
        </w:tc>
      </w:tr>
    </w:tbl>
    <w:p w14:paraId="57CDEAC3"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1B421B8" w14:textId="77777777" w:rsidR="00A84512" w:rsidRPr="00020818" w:rsidRDefault="00A84512" w:rsidP="00A84512">
      <w:r w:rsidRPr="00020818">
        <w:rPr>
          <w:rStyle w:val="HideTWBExt"/>
          <w:color w:val="auto"/>
        </w:rPr>
        <w:t>&lt;/Amend&gt;</w:t>
      </w:r>
    </w:p>
    <w:p w14:paraId="64271C1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376</w:t>
      </w:r>
      <w:r w:rsidRPr="00020818">
        <w:rPr>
          <w:rStyle w:val="HideTWBExt"/>
          <w:color w:val="auto"/>
        </w:rPr>
        <w:t>&lt;/NumAm&gt;</w:t>
      </w:r>
    </w:p>
    <w:p w14:paraId="4B6D4A0A" w14:textId="77777777" w:rsidR="00A84512" w:rsidRPr="00020818" w:rsidRDefault="00A84512" w:rsidP="00A84512">
      <w:pPr>
        <w:pStyle w:val="NormalBold"/>
      </w:pPr>
      <w:r w:rsidRPr="00020818">
        <w:rPr>
          <w:rStyle w:val="HideTWBExt"/>
          <w:b w:val="0"/>
          <w:color w:val="auto"/>
        </w:rPr>
        <w:t>&lt;RepeatBlock-By&gt;&lt;Members&gt;</w:t>
      </w:r>
      <w:r w:rsidRPr="00020818">
        <w:t>Yannis Maniatis, Costas Mavrides</w:t>
      </w:r>
      <w:r w:rsidRPr="00020818">
        <w:rPr>
          <w:rStyle w:val="HideTWBExt"/>
          <w:b w:val="0"/>
          <w:color w:val="auto"/>
        </w:rPr>
        <w:t>&lt;/Members&gt;</w:t>
      </w:r>
    </w:p>
    <w:p w14:paraId="3ABE3780" w14:textId="77777777" w:rsidR="00A84512" w:rsidRPr="00020818" w:rsidRDefault="00A84512" w:rsidP="00A84512">
      <w:pPr>
        <w:pStyle w:val="NormalBold"/>
      </w:pPr>
      <w:r w:rsidRPr="00020818">
        <w:rPr>
          <w:rStyle w:val="HideTWBExt"/>
          <w:b w:val="0"/>
          <w:color w:val="auto"/>
        </w:rPr>
        <w:t>&lt;/RepeatBlock-By&gt;</w:t>
      </w:r>
    </w:p>
    <w:p w14:paraId="2E64097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ECCA7AC" w14:textId="77777777" w:rsidR="00A84512" w:rsidRPr="00020818" w:rsidRDefault="00A84512" w:rsidP="00A84512">
      <w:pPr>
        <w:pStyle w:val="NormalBold"/>
      </w:pPr>
      <w:r w:rsidRPr="00020818">
        <w:rPr>
          <w:rStyle w:val="HideTWBExt"/>
          <w:color w:val="auto"/>
        </w:rPr>
        <w:t>&lt;Article&gt;</w:t>
      </w:r>
      <w:r w:rsidRPr="00020818">
        <w:t>Punkt 4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3E3F4ED" w14:textId="77777777" w:rsidTr="00B92402">
        <w:trPr>
          <w:trHeight w:hRule="exact" w:val="240"/>
          <w:jc w:val="center"/>
        </w:trPr>
        <w:tc>
          <w:tcPr>
            <w:tcW w:w="9752" w:type="dxa"/>
            <w:gridSpan w:val="2"/>
            <w:tcBorders>
              <w:top w:val="nil"/>
              <w:left w:val="nil"/>
              <w:bottom w:val="nil"/>
              <w:right w:val="nil"/>
            </w:tcBorders>
          </w:tcPr>
          <w:p w14:paraId="1C495238" w14:textId="77777777" w:rsidR="00A84512" w:rsidRPr="00020818" w:rsidRDefault="00A84512" w:rsidP="00B92402"/>
        </w:tc>
      </w:tr>
      <w:tr w:rsidR="00A84512" w:rsidRPr="00020818" w14:paraId="73269868" w14:textId="77777777" w:rsidTr="00B92402">
        <w:trPr>
          <w:trHeight w:val="240"/>
          <w:jc w:val="center"/>
        </w:trPr>
        <w:tc>
          <w:tcPr>
            <w:tcW w:w="4876" w:type="dxa"/>
            <w:tcBorders>
              <w:top w:val="nil"/>
              <w:left w:val="nil"/>
              <w:bottom w:val="nil"/>
              <w:right w:val="nil"/>
            </w:tcBorders>
          </w:tcPr>
          <w:p w14:paraId="1B3805F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F4A5EE0" w14:textId="77777777" w:rsidR="00A84512" w:rsidRPr="00020818" w:rsidRDefault="00A84512" w:rsidP="00B92402">
            <w:pPr>
              <w:pStyle w:val="AmColumnHeading"/>
            </w:pPr>
            <w:r w:rsidRPr="00020818">
              <w:t>Ændringsforslag</w:t>
            </w:r>
          </w:p>
        </w:tc>
      </w:tr>
      <w:tr w:rsidR="00A84512" w:rsidRPr="00020818" w14:paraId="3859DCE2" w14:textId="77777777" w:rsidTr="00B92402">
        <w:trPr>
          <w:jc w:val="center"/>
        </w:trPr>
        <w:tc>
          <w:tcPr>
            <w:tcW w:w="4876" w:type="dxa"/>
            <w:tcBorders>
              <w:top w:val="nil"/>
              <w:left w:val="nil"/>
              <w:bottom w:val="nil"/>
              <w:right w:val="nil"/>
            </w:tcBorders>
          </w:tcPr>
          <w:p w14:paraId="2AB1B03D" w14:textId="77777777" w:rsidR="00A84512" w:rsidRPr="00020818" w:rsidRDefault="00A84512" w:rsidP="00B92402">
            <w:pPr>
              <w:pStyle w:val="Normal6a"/>
            </w:pPr>
          </w:p>
        </w:tc>
        <w:tc>
          <w:tcPr>
            <w:tcW w:w="4876" w:type="dxa"/>
            <w:tcBorders>
              <w:top w:val="nil"/>
              <w:left w:val="nil"/>
              <w:bottom w:val="nil"/>
              <w:right w:val="nil"/>
            </w:tcBorders>
          </w:tcPr>
          <w:p w14:paraId="7DC2E1B5" w14:textId="77777777" w:rsidR="00A84512" w:rsidRPr="00020818" w:rsidRDefault="00A84512" w:rsidP="00B92402">
            <w:pPr>
              <w:pStyle w:val="Normal6a"/>
            </w:pPr>
            <w:r w:rsidRPr="00020818">
              <w:rPr>
                <w:b/>
                <w:i/>
              </w:rPr>
              <w:t>–</w:t>
            </w:r>
            <w:r w:rsidRPr="00020818">
              <w:tab/>
            </w:r>
            <w:r w:rsidRPr="00020818">
              <w:rPr>
                <w:b/>
                <w:i/>
              </w:rPr>
              <w:t>den strategiske interesse i et stabilt og sikkert østligt Middelhavsområde med et gensidigt fordelagtigt samarbejdsforhold med alle aktører baseret på respekt for menneskerettigheder, folkeret og UNCLOS på områderne for grøn omstilling, energisikkerhed, bekæmpelse af ekstremisme og terrorisme samt den ulovlige handel med våben og menneskehandel;</w:t>
            </w:r>
          </w:p>
        </w:tc>
      </w:tr>
    </w:tbl>
    <w:p w14:paraId="6A7B94F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20E4017" w14:textId="77777777" w:rsidR="00A84512" w:rsidRPr="00020818" w:rsidRDefault="00A84512" w:rsidP="00A84512">
      <w:r w:rsidRPr="00020818">
        <w:rPr>
          <w:rStyle w:val="HideTWBExt"/>
          <w:color w:val="auto"/>
        </w:rPr>
        <w:t>&lt;/Amend&gt;</w:t>
      </w:r>
    </w:p>
    <w:p w14:paraId="65B5751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377</w:t>
      </w:r>
      <w:r w:rsidRPr="00020818">
        <w:rPr>
          <w:rStyle w:val="HideTWBExt"/>
          <w:color w:val="auto"/>
        </w:rPr>
        <w:t>&lt;/NumAm&gt;</w:t>
      </w:r>
    </w:p>
    <w:p w14:paraId="7D5A6974" w14:textId="77777777" w:rsidR="00A84512" w:rsidRPr="00020818" w:rsidRDefault="00A84512" w:rsidP="00A84512">
      <w:pPr>
        <w:pStyle w:val="NormalBold"/>
      </w:pPr>
      <w:r w:rsidRPr="00020818">
        <w:rPr>
          <w:rStyle w:val="HideTWBExt"/>
          <w:b w:val="0"/>
          <w:color w:val="auto"/>
        </w:rPr>
        <w:t>&lt;RepeatBlock-By&gt;&lt;Members&gt;</w:t>
      </w:r>
      <w:r w:rsidRPr="00020818">
        <w:t>Emmanouil Kefalogiannis</w:t>
      </w:r>
      <w:r w:rsidRPr="00020818">
        <w:rPr>
          <w:rStyle w:val="HideTWBExt"/>
          <w:b w:val="0"/>
          <w:color w:val="auto"/>
        </w:rPr>
        <w:t>&lt;/Members&gt;</w:t>
      </w:r>
    </w:p>
    <w:p w14:paraId="108C8B2B" w14:textId="77777777" w:rsidR="00A84512" w:rsidRPr="00020818" w:rsidRDefault="00A84512" w:rsidP="00A84512">
      <w:pPr>
        <w:pStyle w:val="NormalBold"/>
      </w:pPr>
      <w:r w:rsidRPr="00020818">
        <w:rPr>
          <w:rStyle w:val="HideTWBExt"/>
          <w:b w:val="0"/>
          <w:color w:val="auto"/>
        </w:rPr>
        <w:t>&lt;/RepeatBlock-By&gt;</w:t>
      </w:r>
    </w:p>
    <w:p w14:paraId="7AC3A63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ECBA122" w14:textId="77777777" w:rsidR="00A84512" w:rsidRPr="00020818" w:rsidRDefault="00A84512" w:rsidP="00A84512">
      <w:pPr>
        <w:pStyle w:val="NormalBold"/>
      </w:pPr>
      <w:r w:rsidRPr="00020818">
        <w:rPr>
          <w:rStyle w:val="HideTWBExt"/>
          <w:color w:val="auto"/>
        </w:rPr>
        <w:t>&lt;Article&gt;</w:t>
      </w:r>
      <w:r w:rsidRPr="00020818">
        <w:t>Punkt 4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D2C7D81" w14:textId="77777777" w:rsidTr="00B92402">
        <w:trPr>
          <w:trHeight w:hRule="exact" w:val="240"/>
          <w:jc w:val="center"/>
        </w:trPr>
        <w:tc>
          <w:tcPr>
            <w:tcW w:w="9752" w:type="dxa"/>
            <w:gridSpan w:val="2"/>
            <w:tcBorders>
              <w:top w:val="nil"/>
              <w:left w:val="nil"/>
              <w:bottom w:val="nil"/>
              <w:right w:val="nil"/>
            </w:tcBorders>
          </w:tcPr>
          <w:p w14:paraId="24F16E98" w14:textId="77777777" w:rsidR="00A84512" w:rsidRPr="00020818" w:rsidRDefault="00A84512" w:rsidP="00B92402"/>
        </w:tc>
      </w:tr>
      <w:tr w:rsidR="00A84512" w:rsidRPr="00020818" w14:paraId="4EC611C0" w14:textId="77777777" w:rsidTr="00B92402">
        <w:trPr>
          <w:trHeight w:val="240"/>
          <w:jc w:val="center"/>
        </w:trPr>
        <w:tc>
          <w:tcPr>
            <w:tcW w:w="4876" w:type="dxa"/>
            <w:tcBorders>
              <w:top w:val="nil"/>
              <w:left w:val="nil"/>
              <w:bottom w:val="nil"/>
              <w:right w:val="nil"/>
            </w:tcBorders>
          </w:tcPr>
          <w:p w14:paraId="0ED7B83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4C32DF0" w14:textId="77777777" w:rsidR="00A84512" w:rsidRPr="00020818" w:rsidRDefault="00A84512" w:rsidP="00B92402">
            <w:pPr>
              <w:pStyle w:val="AmColumnHeading"/>
            </w:pPr>
            <w:r w:rsidRPr="00020818">
              <w:t>Ændringsforslag</w:t>
            </w:r>
          </w:p>
        </w:tc>
      </w:tr>
      <w:tr w:rsidR="00A84512" w:rsidRPr="00020818" w14:paraId="7C11040A" w14:textId="77777777" w:rsidTr="00B92402">
        <w:trPr>
          <w:jc w:val="center"/>
        </w:trPr>
        <w:tc>
          <w:tcPr>
            <w:tcW w:w="4876" w:type="dxa"/>
            <w:tcBorders>
              <w:top w:val="nil"/>
              <w:left w:val="nil"/>
              <w:bottom w:val="nil"/>
              <w:right w:val="nil"/>
            </w:tcBorders>
          </w:tcPr>
          <w:p w14:paraId="1FA3CA1E" w14:textId="77777777" w:rsidR="00A84512" w:rsidRPr="00020818" w:rsidRDefault="00A84512" w:rsidP="00B92402">
            <w:pPr>
              <w:pStyle w:val="Normal6a"/>
            </w:pPr>
          </w:p>
        </w:tc>
        <w:tc>
          <w:tcPr>
            <w:tcW w:w="4876" w:type="dxa"/>
            <w:tcBorders>
              <w:top w:val="nil"/>
              <w:left w:val="nil"/>
              <w:bottom w:val="nil"/>
              <w:right w:val="nil"/>
            </w:tcBorders>
          </w:tcPr>
          <w:p w14:paraId="698DB2CB" w14:textId="5CEB78EF" w:rsidR="00A84512" w:rsidRPr="00020818" w:rsidRDefault="00A84512" w:rsidP="00B92402">
            <w:pPr>
              <w:pStyle w:val="Normal6a"/>
            </w:pPr>
            <w:r w:rsidRPr="00020818">
              <w:rPr>
                <w:b/>
                <w:i/>
              </w:rPr>
              <w:t>–</w:t>
            </w:r>
            <w:r w:rsidRPr="00020818">
              <w:tab/>
            </w:r>
            <w:r w:rsidRPr="00020818">
              <w:rPr>
                <w:b/>
                <w:i/>
              </w:rPr>
              <w:t xml:space="preserve">den særlige betydning, som EU lægger vægt på med hensyn til genoptagelse af og fremskridt i forhandlingerne om en løsning </w:t>
            </w:r>
            <w:r w:rsidRPr="00020818">
              <w:rPr>
                <w:b/>
                <w:i/>
              </w:rPr>
              <w:lastRenderedPageBreak/>
              <w:t>vedrørende Cypern for at forbedre samarbejdet mellem EU og Tyrkiet</w:t>
            </w:r>
            <w:r w:rsidR="00872B8A" w:rsidRPr="00020818">
              <w:rPr>
                <w:b/>
                <w:i/>
              </w:rPr>
              <w:t xml:space="preserve"> yderligere</w:t>
            </w:r>
            <w:r w:rsidRPr="00020818">
              <w:rPr>
                <w:b/>
                <w:i/>
              </w:rPr>
              <w:t>;</w:t>
            </w:r>
          </w:p>
        </w:tc>
      </w:tr>
    </w:tbl>
    <w:p w14:paraId="33D4DBDC"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80353E1" w14:textId="77777777" w:rsidR="00A84512" w:rsidRPr="00020818" w:rsidRDefault="00A84512" w:rsidP="00A84512">
      <w:r w:rsidRPr="00020818">
        <w:rPr>
          <w:rStyle w:val="HideTWBExt"/>
          <w:color w:val="auto"/>
        </w:rPr>
        <w:t>&lt;/Amend&gt;</w:t>
      </w:r>
    </w:p>
    <w:p w14:paraId="6F953D9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378</w:t>
      </w:r>
      <w:r w:rsidRPr="00020818">
        <w:rPr>
          <w:rStyle w:val="HideTWBExt"/>
          <w:color w:val="auto"/>
        </w:rPr>
        <w:t>&lt;/NumAm&gt;</w:t>
      </w:r>
    </w:p>
    <w:p w14:paraId="4B68C4F6" w14:textId="77777777" w:rsidR="00A84512" w:rsidRPr="00020818" w:rsidRDefault="00A84512" w:rsidP="00A84512">
      <w:pPr>
        <w:pStyle w:val="NormalBold"/>
      </w:pPr>
      <w:r w:rsidRPr="00020818">
        <w:rPr>
          <w:rStyle w:val="HideTWBExt"/>
          <w:b w:val="0"/>
          <w:color w:val="auto"/>
        </w:rPr>
        <w:t>&lt;RepeatBlock-By&gt;&lt;Members&gt;</w:t>
      </w:r>
      <w:r w:rsidRPr="00020818">
        <w:t>Nacho Sánchez Amor, Sven Mikser, Alessandra Moretti, Yannis Maniatis, Vasile Dîncu</w:t>
      </w:r>
      <w:r w:rsidRPr="00020818">
        <w:rPr>
          <w:rStyle w:val="HideTWBExt"/>
          <w:b w:val="0"/>
          <w:color w:val="auto"/>
        </w:rPr>
        <w:t>&lt;/Members&gt;</w:t>
      </w:r>
    </w:p>
    <w:p w14:paraId="0D58FBFE" w14:textId="77777777" w:rsidR="00A84512" w:rsidRPr="00020818" w:rsidRDefault="00A84512" w:rsidP="00A84512">
      <w:pPr>
        <w:pStyle w:val="NormalBold"/>
      </w:pPr>
      <w:r w:rsidRPr="00020818">
        <w:rPr>
          <w:rStyle w:val="HideTWBExt"/>
          <w:b w:val="0"/>
          <w:color w:val="auto"/>
        </w:rPr>
        <w:t>&lt;/RepeatBlock-By&gt;</w:t>
      </w:r>
    </w:p>
    <w:p w14:paraId="29C804F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97301FE" w14:textId="77777777" w:rsidR="00A84512" w:rsidRPr="00020818" w:rsidRDefault="00A84512" w:rsidP="00A84512">
      <w:pPr>
        <w:pStyle w:val="NormalBold"/>
      </w:pPr>
      <w:r w:rsidRPr="00020818">
        <w:rPr>
          <w:rStyle w:val="HideTWBExt"/>
          <w:color w:val="auto"/>
        </w:rPr>
        <w:t>&lt;Article&gt;</w:t>
      </w:r>
      <w:r w:rsidRPr="00020818">
        <w:t>Punkt 4 – led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26B1AA0" w14:textId="77777777" w:rsidTr="00B92402">
        <w:trPr>
          <w:trHeight w:hRule="exact" w:val="240"/>
          <w:jc w:val="center"/>
        </w:trPr>
        <w:tc>
          <w:tcPr>
            <w:tcW w:w="9752" w:type="dxa"/>
            <w:gridSpan w:val="2"/>
            <w:tcBorders>
              <w:top w:val="nil"/>
              <w:left w:val="nil"/>
              <w:bottom w:val="nil"/>
              <w:right w:val="nil"/>
            </w:tcBorders>
          </w:tcPr>
          <w:p w14:paraId="4C20690E" w14:textId="77777777" w:rsidR="00A84512" w:rsidRPr="00020818" w:rsidRDefault="00A84512" w:rsidP="00B92402"/>
        </w:tc>
      </w:tr>
      <w:tr w:rsidR="00A84512" w:rsidRPr="00020818" w14:paraId="28082288" w14:textId="77777777" w:rsidTr="00B92402">
        <w:trPr>
          <w:trHeight w:val="240"/>
          <w:jc w:val="center"/>
        </w:trPr>
        <w:tc>
          <w:tcPr>
            <w:tcW w:w="4876" w:type="dxa"/>
            <w:tcBorders>
              <w:top w:val="nil"/>
              <w:left w:val="nil"/>
              <w:bottom w:val="nil"/>
              <w:right w:val="nil"/>
            </w:tcBorders>
          </w:tcPr>
          <w:p w14:paraId="31E92C1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94E3305" w14:textId="77777777" w:rsidR="00A84512" w:rsidRPr="00020818" w:rsidRDefault="00A84512" w:rsidP="00B92402">
            <w:pPr>
              <w:pStyle w:val="AmColumnHeading"/>
            </w:pPr>
            <w:r w:rsidRPr="00020818">
              <w:t>Ændringsforslag</w:t>
            </w:r>
          </w:p>
        </w:tc>
      </w:tr>
      <w:tr w:rsidR="00A84512" w:rsidRPr="00020818" w14:paraId="14C4F3F4" w14:textId="77777777" w:rsidTr="00B92402">
        <w:trPr>
          <w:jc w:val="center"/>
        </w:trPr>
        <w:tc>
          <w:tcPr>
            <w:tcW w:w="4876" w:type="dxa"/>
            <w:tcBorders>
              <w:top w:val="nil"/>
              <w:left w:val="nil"/>
              <w:bottom w:val="nil"/>
              <w:right w:val="nil"/>
            </w:tcBorders>
          </w:tcPr>
          <w:p w14:paraId="5B217B78" w14:textId="77777777" w:rsidR="00A84512" w:rsidRPr="00020818" w:rsidRDefault="00A84512" w:rsidP="00B92402">
            <w:pPr>
              <w:pStyle w:val="Normal6a"/>
            </w:pPr>
          </w:p>
        </w:tc>
        <w:tc>
          <w:tcPr>
            <w:tcW w:w="4876" w:type="dxa"/>
            <w:tcBorders>
              <w:top w:val="nil"/>
              <w:left w:val="nil"/>
              <w:bottom w:val="nil"/>
              <w:right w:val="nil"/>
            </w:tcBorders>
          </w:tcPr>
          <w:p w14:paraId="2E8A900C" w14:textId="58D9D82A" w:rsidR="00A84512" w:rsidRPr="00020818" w:rsidRDefault="00A84512" w:rsidP="00B92402">
            <w:pPr>
              <w:pStyle w:val="Normal6a"/>
            </w:pPr>
            <w:r w:rsidRPr="00020818">
              <w:rPr>
                <w:b/>
                <w:i/>
              </w:rPr>
              <w:t>–</w:t>
            </w:r>
            <w:r w:rsidRPr="00020818">
              <w:tab/>
            </w:r>
            <w:r w:rsidRPr="00020818">
              <w:rPr>
                <w:b/>
                <w:i/>
              </w:rPr>
              <w:t>opfordrer til nøje at analysere uforen</w:t>
            </w:r>
            <w:r w:rsidR="00BC421C" w:rsidRPr="00020818">
              <w:rPr>
                <w:b/>
                <w:i/>
              </w:rPr>
              <w:t>e</w:t>
            </w:r>
            <w:r w:rsidRPr="00020818">
              <w:rPr>
                <w:b/>
                <w:i/>
              </w:rPr>
              <w:t>lighederne mellem Tyrkiets kandidatur til BRI</w:t>
            </w:r>
            <w:r w:rsidR="00536777" w:rsidRPr="00020818">
              <w:rPr>
                <w:b/>
                <w:i/>
              </w:rPr>
              <w:t>K</w:t>
            </w:r>
            <w:r w:rsidRPr="00020818">
              <w:rPr>
                <w:b/>
                <w:i/>
              </w:rPr>
              <w:t>S+ og EU's FUSP;</w:t>
            </w:r>
          </w:p>
        </w:tc>
      </w:tr>
    </w:tbl>
    <w:p w14:paraId="62CF981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10A1932" w14:textId="77777777" w:rsidR="00A84512" w:rsidRPr="00020818" w:rsidRDefault="00A84512" w:rsidP="00A84512">
      <w:r w:rsidRPr="00020818">
        <w:rPr>
          <w:rStyle w:val="HideTWBExt"/>
          <w:color w:val="auto"/>
        </w:rPr>
        <w:t>&lt;/Amend&gt;</w:t>
      </w:r>
    </w:p>
    <w:p w14:paraId="23C0A4F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379</w:t>
      </w:r>
      <w:r w:rsidRPr="00020818">
        <w:rPr>
          <w:rStyle w:val="HideTWBExt"/>
          <w:color w:val="auto"/>
        </w:rPr>
        <w:t>&lt;/NumAm&gt;</w:t>
      </w:r>
    </w:p>
    <w:p w14:paraId="3084C3F6"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705E8B5B" w14:textId="77777777" w:rsidR="00A84512" w:rsidRPr="00020818" w:rsidRDefault="00A84512" w:rsidP="00A84512">
      <w:pPr>
        <w:pStyle w:val="NormalBold"/>
      </w:pPr>
      <w:r w:rsidRPr="00020818">
        <w:rPr>
          <w:rStyle w:val="HideTWBExt"/>
          <w:b w:val="0"/>
          <w:color w:val="auto"/>
        </w:rPr>
        <w:t>&lt;/RepeatBlock-By&gt;</w:t>
      </w:r>
    </w:p>
    <w:p w14:paraId="76151DD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3269DA5"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600A2D1" w14:textId="77777777" w:rsidTr="00B92402">
        <w:trPr>
          <w:trHeight w:hRule="exact" w:val="240"/>
          <w:jc w:val="center"/>
        </w:trPr>
        <w:tc>
          <w:tcPr>
            <w:tcW w:w="9752" w:type="dxa"/>
            <w:gridSpan w:val="2"/>
            <w:tcBorders>
              <w:top w:val="nil"/>
              <w:left w:val="nil"/>
              <w:bottom w:val="nil"/>
              <w:right w:val="nil"/>
            </w:tcBorders>
          </w:tcPr>
          <w:p w14:paraId="1B7A8302" w14:textId="77777777" w:rsidR="00A84512" w:rsidRPr="00020818" w:rsidRDefault="00A84512" w:rsidP="00B92402"/>
        </w:tc>
      </w:tr>
      <w:tr w:rsidR="00A84512" w:rsidRPr="00020818" w14:paraId="39615F0C" w14:textId="77777777" w:rsidTr="00B92402">
        <w:trPr>
          <w:trHeight w:val="240"/>
          <w:jc w:val="center"/>
        </w:trPr>
        <w:tc>
          <w:tcPr>
            <w:tcW w:w="4876" w:type="dxa"/>
            <w:tcBorders>
              <w:top w:val="nil"/>
              <w:left w:val="nil"/>
              <w:bottom w:val="nil"/>
              <w:right w:val="nil"/>
            </w:tcBorders>
          </w:tcPr>
          <w:p w14:paraId="2173038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45AC5C1" w14:textId="77777777" w:rsidR="00A84512" w:rsidRPr="00020818" w:rsidRDefault="00A84512" w:rsidP="00B92402">
            <w:pPr>
              <w:pStyle w:val="AmColumnHeading"/>
            </w:pPr>
            <w:r w:rsidRPr="00020818">
              <w:t>Ændringsforslag</w:t>
            </w:r>
          </w:p>
        </w:tc>
      </w:tr>
      <w:tr w:rsidR="00A84512" w:rsidRPr="00020818" w14:paraId="00506445" w14:textId="77777777" w:rsidTr="00B92402">
        <w:trPr>
          <w:jc w:val="center"/>
        </w:trPr>
        <w:tc>
          <w:tcPr>
            <w:tcW w:w="4876" w:type="dxa"/>
            <w:tcBorders>
              <w:top w:val="nil"/>
              <w:left w:val="nil"/>
              <w:bottom w:val="nil"/>
              <w:right w:val="nil"/>
            </w:tcBorders>
          </w:tcPr>
          <w:p w14:paraId="67881258" w14:textId="77777777" w:rsidR="00A84512" w:rsidRPr="00020818" w:rsidRDefault="00A84512" w:rsidP="00B92402">
            <w:pPr>
              <w:pStyle w:val="Normal6a"/>
            </w:pPr>
            <w:r w:rsidRPr="00020818">
              <w:rPr>
                <w:b/>
                <w:i/>
              </w:rPr>
              <w:t>–</w:t>
            </w:r>
            <w:r w:rsidRPr="00020818">
              <w:tab/>
            </w:r>
            <w:r w:rsidRPr="00020818">
              <w:rPr>
                <w:b/>
                <w:i/>
              </w:rPr>
              <w:t>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6A34A2A4" w14:textId="77777777" w:rsidR="00A84512" w:rsidRPr="00020818" w:rsidRDefault="00A84512" w:rsidP="00B92402">
            <w:pPr>
              <w:pStyle w:val="Normal6a"/>
            </w:pPr>
            <w:r w:rsidRPr="00020818">
              <w:rPr>
                <w:b/>
                <w:i/>
              </w:rPr>
              <w:t>udgår</w:t>
            </w:r>
          </w:p>
        </w:tc>
      </w:tr>
    </w:tbl>
    <w:p w14:paraId="272353C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150DECC" w14:textId="77777777" w:rsidR="00A84512" w:rsidRPr="00020818" w:rsidRDefault="00A84512" w:rsidP="00A84512">
      <w:r w:rsidRPr="00020818">
        <w:rPr>
          <w:rStyle w:val="HideTWBExt"/>
          <w:color w:val="auto"/>
        </w:rPr>
        <w:t>&lt;/Amend&gt;</w:t>
      </w:r>
    </w:p>
    <w:p w14:paraId="2BAF63B2"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380</w:t>
      </w:r>
      <w:r w:rsidRPr="00020818">
        <w:rPr>
          <w:rStyle w:val="HideTWBExt"/>
          <w:color w:val="auto"/>
        </w:rPr>
        <w:t>&lt;/NumAm&gt;</w:t>
      </w:r>
    </w:p>
    <w:p w14:paraId="02905E69" w14:textId="77777777" w:rsidR="00A84512" w:rsidRPr="00020818" w:rsidRDefault="00A84512" w:rsidP="00A84512">
      <w:pPr>
        <w:pStyle w:val="NormalBold"/>
      </w:pPr>
      <w:r w:rsidRPr="00020818">
        <w:rPr>
          <w:rStyle w:val="HideTWBExt"/>
          <w:b w:val="0"/>
          <w:color w:val="auto"/>
        </w:rPr>
        <w:t>&lt;RepeatBlock-By&gt;&lt;Members&gt;</w:t>
      </w:r>
      <w:r w:rsidRPr="00020818">
        <w:t>Nathalie Loiseau, Urmas Paet, Hilde Vautmans, Lucia Yar, Petras Auštrevičius</w:t>
      </w:r>
      <w:r w:rsidRPr="00020818">
        <w:rPr>
          <w:rStyle w:val="HideTWBExt"/>
          <w:b w:val="0"/>
          <w:color w:val="auto"/>
        </w:rPr>
        <w:t>&lt;/Members&gt;</w:t>
      </w:r>
    </w:p>
    <w:p w14:paraId="7782A534" w14:textId="77777777" w:rsidR="00A84512" w:rsidRPr="00020818" w:rsidRDefault="00A84512" w:rsidP="00A84512">
      <w:pPr>
        <w:pStyle w:val="NormalBold"/>
      </w:pPr>
      <w:r w:rsidRPr="00020818">
        <w:rPr>
          <w:rStyle w:val="HideTWBExt"/>
          <w:b w:val="0"/>
          <w:color w:val="auto"/>
        </w:rPr>
        <w:t>&lt;/RepeatBlock-By&gt;</w:t>
      </w:r>
    </w:p>
    <w:p w14:paraId="6A08AB8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9A98A0C"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6E9D195" w14:textId="77777777" w:rsidTr="00B92402">
        <w:trPr>
          <w:trHeight w:hRule="exact" w:val="240"/>
          <w:jc w:val="center"/>
        </w:trPr>
        <w:tc>
          <w:tcPr>
            <w:tcW w:w="9752" w:type="dxa"/>
            <w:gridSpan w:val="2"/>
            <w:tcBorders>
              <w:top w:val="nil"/>
              <w:left w:val="nil"/>
              <w:bottom w:val="nil"/>
              <w:right w:val="nil"/>
            </w:tcBorders>
          </w:tcPr>
          <w:p w14:paraId="2821E20D" w14:textId="77777777" w:rsidR="00A84512" w:rsidRPr="00020818" w:rsidRDefault="00A84512" w:rsidP="00B92402"/>
        </w:tc>
      </w:tr>
      <w:tr w:rsidR="00A84512" w:rsidRPr="00020818" w14:paraId="521783A3" w14:textId="77777777" w:rsidTr="00B92402">
        <w:trPr>
          <w:trHeight w:val="240"/>
          <w:jc w:val="center"/>
        </w:trPr>
        <w:tc>
          <w:tcPr>
            <w:tcW w:w="4876" w:type="dxa"/>
            <w:tcBorders>
              <w:top w:val="nil"/>
              <w:left w:val="nil"/>
              <w:bottom w:val="nil"/>
              <w:right w:val="nil"/>
            </w:tcBorders>
          </w:tcPr>
          <w:p w14:paraId="431A1832"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1F128D" w14:textId="77777777" w:rsidR="00A84512" w:rsidRPr="00020818" w:rsidRDefault="00A84512" w:rsidP="00B92402">
            <w:pPr>
              <w:pStyle w:val="AmColumnHeading"/>
            </w:pPr>
            <w:r w:rsidRPr="00020818">
              <w:t>Ændringsforslag</w:t>
            </w:r>
          </w:p>
        </w:tc>
      </w:tr>
      <w:tr w:rsidR="00A84512" w:rsidRPr="00020818" w14:paraId="7E1D6135" w14:textId="77777777" w:rsidTr="00B92402">
        <w:trPr>
          <w:jc w:val="center"/>
        </w:trPr>
        <w:tc>
          <w:tcPr>
            <w:tcW w:w="4876" w:type="dxa"/>
            <w:tcBorders>
              <w:top w:val="nil"/>
              <w:left w:val="nil"/>
              <w:bottom w:val="nil"/>
              <w:right w:val="nil"/>
            </w:tcBorders>
          </w:tcPr>
          <w:p w14:paraId="6B21EAF0" w14:textId="77777777" w:rsidR="00A84512" w:rsidRPr="00020818" w:rsidRDefault="00A84512" w:rsidP="00B92402">
            <w:pPr>
              <w:pStyle w:val="Normal6a"/>
            </w:pPr>
            <w:r w:rsidRPr="00020818">
              <w:t>–</w:t>
            </w:r>
            <w:r w:rsidRPr="00020818">
              <w:tab/>
              <w:t>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0F3EFA84" w14:textId="5E4E3679" w:rsidR="00A84512" w:rsidRPr="00020818" w:rsidRDefault="00A84512" w:rsidP="00A9456C">
            <w:pPr>
              <w:pStyle w:val="Normal6a"/>
            </w:pPr>
            <w:r w:rsidRPr="00020818">
              <w:t>–</w:t>
            </w:r>
            <w:r w:rsidRPr="00020818">
              <w:tab/>
            </w:r>
            <w:r w:rsidRPr="00020818">
              <w:rPr>
                <w:b/>
                <w:i/>
              </w:rPr>
              <w:t>den fortsatte tilbagegang for demokratiske standarder i Georgien til trods for og parallelt med tildelingen af EU-kandidatstatus den 14. december 2023, som det stod klart ved intimideringen og de uregelmæssigheder, der kunne konstateres ved parlamentsvalget den 26. oktober 2024;</w:t>
            </w:r>
            <w:r w:rsidRPr="00020818">
              <w:t xml:space="preserve"> 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 </w:t>
            </w:r>
            <w:r w:rsidRPr="00020818">
              <w:rPr>
                <w:b/>
                <w:i/>
              </w:rPr>
              <w:t>er enig i Det Europæiske Råds konklusioner af 27. juni 2024</w:t>
            </w:r>
            <w:r w:rsidR="00A9456C" w:rsidRPr="00020818">
              <w:rPr>
                <w:b/>
                <w:i/>
              </w:rPr>
              <w:t xml:space="preserve"> om</w:t>
            </w:r>
            <w:r w:rsidRPr="00020818">
              <w:rPr>
                <w:b/>
                <w:i/>
              </w:rPr>
              <w:t>, at den nuværende handlemåde skal ændres for at undgå, at Georgiens vej mod EU bringes i fare og derved de facto fører til, at tiltrædelsesprocessen sættes i bero; opfordrer EU til at reagere meningsfyldt på de skelsættende konsekvenser af det nylige, uretfærdige valg om demokrati og retsstatsprincippet i Georgien;</w:t>
            </w:r>
          </w:p>
        </w:tc>
      </w:tr>
    </w:tbl>
    <w:p w14:paraId="4827247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0AFC187" w14:textId="77777777" w:rsidR="00A84512" w:rsidRPr="00020818" w:rsidRDefault="00A84512" w:rsidP="00A84512">
      <w:r w:rsidRPr="00020818">
        <w:rPr>
          <w:rStyle w:val="HideTWBExt"/>
          <w:color w:val="auto"/>
        </w:rPr>
        <w:t>&lt;/Amend&gt;</w:t>
      </w:r>
    </w:p>
    <w:p w14:paraId="22008EC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381</w:t>
      </w:r>
      <w:r w:rsidRPr="00020818">
        <w:rPr>
          <w:rStyle w:val="HideTWBExt"/>
          <w:color w:val="auto"/>
        </w:rPr>
        <w:t>&lt;/NumAm&gt;</w:t>
      </w:r>
    </w:p>
    <w:p w14:paraId="0A713598" w14:textId="77777777" w:rsidR="00A84512" w:rsidRPr="00020818" w:rsidRDefault="00A84512" w:rsidP="00A84512">
      <w:pPr>
        <w:pStyle w:val="NormalBold"/>
      </w:pPr>
      <w:r w:rsidRPr="00020818">
        <w:rPr>
          <w:rStyle w:val="HideTWBExt"/>
          <w:b w:val="0"/>
          <w:color w:val="auto"/>
        </w:rPr>
        <w:t>&lt;RepeatBlock-By&gt;&lt;Members&gt;</w:t>
      </w:r>
      <w:r w:rsidRPr="00020818">
        <w:t>Petras Auštrevičius, Dan Barna, Urmas Paet, Ilhan Kyuchyuk, Lucia Yar, Marie-Agnes Strack-Zimmermann, Nathalie Loiseau</w:t>
      </w:r>
      <w:r w:rsidRPr="00020818">
        <w:rPr>
          <w:rStyle w:val="HideTWBExt"/>
          <w:b w:val="0"/>
          <w:color w:val="auto"/>
        </w:rPr>
        <w:t>&lt;/Members&gt;</w:t>
      </w:r>
    </w:p>
    <w:p w14:paraId="3421B387" w14:textId="77777777" w:rsidR="00A84512" w:rsidRPr="00020818" w:rsidRDefault="00A84512" w:rsidP="00A84512">
      <w:pPr>
        <w:pStyle w:val="NormalBold"/>
      </w:pPr>
      <w:r w:rsidRPr="00020818">
        <w:rPr>
          <w:rStyle w:val="HideTWBExt"/>
          <w:b w:val="0"/>
          <w:color w:val="auto"/>
        </w:rPr>
        <w:t>&lt;/RepeatBlock-By&gt;</w:t>
      </w:r>
    </w:p>
    <w:p w14:paraId="0BF11B7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BB63F8D"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F2775CC" w14:textId="77777777" w:rsidTr="00B92402">
        <w:trPr>
          <w:trHeight w:hRule="exact" w:val="240"/>
          <w:jc w:val="center"/>
        </w:trPr>
        <w:tc>
          <w:tcPr>
            <w:tcW w:w="9752" w:type="dxa"/>
            <w:gridSpan w:val="2"/>
            <w:tcBorders>
              <w:top w:val="nil"/>
              <w:left w:val="nil"/>
              <w:bottom w:val="nil"/>
              <w:right w:val="nil"/>
            </w:tcBorders>
          </w:tcPr>
          <w:p w14:paraId="59B0CFF9" w14:textId="77777777" w:rsidR="00A84512" w:rsidRPr="00020818" w:rsidRDefault="00A84512" w:rsidP="00B92402"/>
        </w:tc>
      </w:tr>
      <w:tr w:rsidR="00A84512" w:rsidRPr="00020818" w14:paraId="6EF6C042" w14:textId="77777777" w:rsidTr="00B92402">
        <w:trPr>
          <w:trHeight w:val="240"/>
          <w:jc w:val="center"/>
        </w:trPr>
        <w:tc>
          <w:tcPr>
            <w:tcW w:w="4876" w:type="dxa"/>
            <w:tcBorders>
              <w:top w:val="nil"/>
              <w:left w:val="nil"/>
              <w:bottom w:val="nil"/>
              <w:right w:val="nil"/>
            </w:tcBorders>
          </w:tcPr>
          <w:p w14:paraId="57DEF3FE"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1F432BDF" w14:textId="77777777" w:rsidR="00A84512" w:rsidRPr="00020818" w:rsidRDefault="00A84512" w:rsidP="00B92402">
            <w:pPr>
              <w:pStyle w:val="AmColumnHeading"/>
            </w:pPr>
            <w:r w:rsidRPr="00020818">
              <w:t>Ændringsforslag</w:t>
            </w:r>
          </w:p>
        </w:tc>
      </w:tr>
      <w:tr w:rsidR="00A84512" w:rsidRPr="00020818" w14:paraId="491A0E6A" w14:textId="77777777" w:rsidTr="00B92402">
        <w:trPr>
          <w:jc w:val="center"/>
        </w:trPr>
        <w:tc>
          <w:tcPr>
            <w:tcW w:w="4876" w:type="dxa"/>
            <w:tcBorders>
              <w:top w:val="nil"/>
              <w:left w:val="nil"/>
              <w:bottom w:val="nil"/>
              <w:right w:val="nil"/>
            </w:tcBorders>
          </w:tcPr>
          <w:p w14:paraId="0B3A914D" w14:textId="77777777" w:rsidR="00A84512" w:rsidRPr="00020818" w:rsidRDefault="00A84512" w:rsidP="00B92402">
            <w:pPr>
              <w:pStyle w:val="Normal6a"/>
            </w:pPr>
            <w:r w:rsidRPr="00020818">
              <w:t>–</w:t>
            </w:r>
            <w:r w:rsidRPr="00020818">
              <w:tab/>
              <w:t>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60E4EB0C" w14:textId="6D010A0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 </w:t>
            </w:r>
            <w:r w:rsidRPr="00020818">
              <w:rPr>
                <w:b/>
                <w:i/>
              </w:rPr>
              <w:t>beklager dybt de ulige vilkår ved det nylige parlamentsvalg, den splidskabende kampagneretorik, der polariserede befolkningen yderligere, og forlydenderne om uregelmæssigheder, der skaber bekymring med hensyn til nogle vælgeres mulighed for at afgive deres stemme uden frygt for gengældelse; opfordrer de georgiske myndigheder til at imødekomme det georgiske folks vilje og ønske om at tiltræde EU og derfor til at sikre frie og retfærdige valg, standse tilbagegangen for demokrati, skrinlægge de love, der bringer Georgiens europæiske fremtid i fare, og efterstræbe proeuropæiske demokratiske reformer;</w:t>
            </w:r>
          </w:p>
        </w:tc>
      </w:tr>
    </w:tbl>
    <w:p w14:paraId="07A7D74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CFB2978" w14:textId="77777777" w:rsidR="00A84512" w:rsidRPr="00020818" w:rsidRDefault="00A84512" w:rsidP="00A84512">
      <w:r w:rsidRPr="00020818">
        <w:rPr>
          <w:rStyle w:val="HideTWBExt"/>
          <w:color w:val="auto"/>
        </w:rPr>
        <w:t>&lt;/Amend&gt;</w:t>
      </w:r>
    </w:p>
    <w:p w14:paraId="625FB51E"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382</w:t>
      </w:r>
      <w:r w:rsidRPr="00020818">
        <w:rPr>
          <w:rStyle w:val="HideTWBExt"/>
          <w:b w:val="0"/>
          <w:color w:val="auto"/>
        </w:rPr>
        <w:t>&lt;/NumAm&gt;</w:t>
      </w:r>
    </w:p>
    <w:p w14:paraId="0CB41B04"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747D1721" w14:textId="77777777" w:rsidR="00A84512" w:rsidRPr="00020818" w:rsidRDefault="00A84512" w:rsidP="00A84512">
      <w:pPr>
        <w:pStyle w:val="NormalBold"/>
      </w:pPr>
      <w:r w:rsidRPr="00020818">
        <w:rPr>
          <w:rStyle w:val="HideTWBExt"/>
          <w:b w:val="0"/>
          <w:color w:val="auto"/>
        </w:rPr>
        <w:t>&lt;/RepeatBlock-By&gt;</w:t>
      </w:r>
    </w:p>
    <w:p w14:paraId="7DED5368"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14A5B7E4" w14:textId="77777777" w:rsidR="00A84512" w:rsidRPr="00020818" w:rsidRDefault="00A84512" w:rsidP="00A84512">
      <w:pPr>
        <w:pStyle w:val="NormalBold"/>
      </w:pPr>
      <w:r w:rsidRPr="00020818">
        <w:rPr>
          <w:rStyle w:val="HideTWBExt"/>
          <w:b w:val="0"/>
          <w:color w:val="auto"/>
        </w:rPr>
        <w:t>&lt;Article&gt;</w:t>
      </w:r>
      <w:r w:rsidRPr="00020818">
        <w:t>Punkt 4 – led 5</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9CEBA0B" w14:textId="77777777" w:rsidTr="00B92402">
        <w:trPr>
          <w:trHeight w:hRule="exact" w:val="240"/>
          <w:jc w:val="center"/>
        </w:trPr>
        <w:tc>
          <w:tcPr>
            <w:tcW w:w="9752" w:type="dxa"/>
            <w:gridSpan w:val="2"/>
            <w:tcBorders>
              <w:top w:val="nil"/>
              <w:left w:val="nil"/>
              <w:bottom w:val="nil"/>
              <w:right w:val="nil"/>
            </w:tcBorders>
          </w:tcPr>
          <w:p w14:paraId="348C6A17" w14:textId="77777777" w:rsidR="00A84512" w:rsidRPr="00020818" w:rsidRDefault="00A84512" w:rsidP="00B92402"/>
        </w:tc>
      </w:tr>
      <w:tr w:rsidR="00A84512" w:rsidRPr="00020818" w14:paraId="6C540C08" w14:textId="77777777" w:rsidTr="00B92402">
        <w:trPr>
          <w:trHeight w:val="240"/>
          <w:jc w:val="center"/>
        </w:trPr>
        <w:tc>
          <w:tcPr>
            <w:tcW w:w="4876" w:type="dxa"/>
            <w:tcBorders>
              <w:top w:val="nil"/>
              <w:left w:val="nil"/>
              <w:bottom w:val="nil"/>
              <w:right w:val="nil"/>
            </w:tcBorders>
          </w:tcPr>
          <w:p w14:paraId="5AC3E8A0"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28C0178C" w14:textId="77777777" w:rsidR="00A84512" w:rsidRPr="00020818" w:rsidRDefault="00A84512" w:rsidP="00B92402">
            <w:pPr>
              <w:pStyle w:val="AmColumnHeading"/>
            </w:pPr>
            <w:r w:rsidRPr="00020818">
              <w:t>Ændringsforslag</w:t>
            </w:r>
          </w:p>
        </w:tc>
      </w:tr>
      <w:tr w:rsidR="00A84512" w:rsidRPr="00020818" w14:paraId="4BBFA165" w14:textId="77777777" w:rsidTr="00B92402">
        <w:trPr>
          <w:jc w:val="center"/>
        </w:trPr>
        <w:tc>
          <w:tcPr>
            <w:tcW w:w="4876" w:type="dxa"/>
            <w:tcBorders>
              <w:top w:val="nil"/>
              <w:left w:val="nil"/>
              <w:bottom w:val="nil"/>
              <w:right w:val="nil"/>
            </w:tcBorders>
          </w:tcPr>
          <w:p w14:paraId="6F5E7541" w14:textId="7777777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w:t>
            </w:r>
            <w:r w:rsidRPr="00020818">
              <w:lastRenderedPageBreak/>
              <w:t>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15C5439D" w14:textId="32BD7235" w:rsidR="00A84512" w:rsidRPr="00020818" w:rsidRDefault="00A84512" w:rsidP="00B92402">
            <w:pPr>
              <w:pStyle w:val="Normal6a"/>
            </w:pPr>
            <w:r w:rsidRPr="00020818">
              <w:lastRenderedPageBreak/>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w:t>
            </w:r>
            <w:r w:rsidRPr="00020818">
              <w:lastRenderedPageBreak/>
              <w:t xml:space="preserve">Georgiens ansøgning om tiltrædelse af EU vil blive vurderet på grundlag af landets egne resultater og dets succes med at opfylde Københavnskriterierne for EU-medlemskab; </w:t>
            </w:r>
            <w:r w:rsidRPr="00020818">
              <w:rPr>
                <w:b/>
                <w:i/>
              </w:rPr>
              <w:t xml:space="preserve">er yderst bekymret over de nylige udtalelser fra den tidligere georgiske premierminister, oligarken Bidzina Ivanishvili, bl.a. om, at landets oppositionspartier ville blive forbudt, hvis det georgiske drømmeparti vandt valget; er af den opfattelse, at det i betragtning af disse forhold ikke på nuværende tidspunkt er muligt at tilskynde </w:t>
            </w:r>
            <w:r w:rsidR="00A9456C" w:rsidRPr="00020818">
              <w:rPr>
                <w:b/>
                <w:i/>
              </w:rPr>
              <w:t xml:space="preserve">til </w:t>
            </w:r>
            <w:r w:rsidRPr="00020818">
              <w:rPr>
                <w:b/>
                <w:i/>
              </w:rPr>
              <w:t>Georgiens medlemskab af EU;</w:t>
            </w:r>
          </w:p>
        </w:tc>
      </w:tr>
    </w:tbl>
    <w:p w14:paraId="119F84D9"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2FB8348D" w14:textId="77777777" w:rsidR="00A84512" w:rsidRPr="00020818" w:rsidRDefault="00A84512" w:rsidP="00A84512">
      <w:r w:rsidRPr="00020818">
        <w:rPr>
          <w:rStyle w:val="HideTWBExt"/>
          <w:color w:val="auto"/>
        </w:rPr>
        <w:t>&lt;/Amend&gt;</w:t>
      </w:r>
    </w:p>
    <w:p w14:paraId="326B62C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383</w:t>
      </w:r>
      <w:r w:rsidRPr="00020818">
        <w:rPr>
          <w:rStyle w:val="HideTWBExt"/>
          <w:color w:val="auto"/>
        </w:rPr>
        <w:t>&lt;/NumAm&gt;</w:t>
      </w:r>
    </w:p>
    <w:p w14:paraId="5CB8F1E9" w14:textId="77777777" w:rsidR="00A84512" w:rsidRPr="00020818" w:rsidRDefault="00A84512" w:rsidP="00A84512">
      <w:pPr>
        <w:pStyle w:val="NormalBold"/>
      </w:pPr>
      <w:r w:rsidRPr="00020818">
        <w:rPr>
          <w:rStyle w:val="HideTWBExt"/>
          <w:b w:val="0"/>
          <w:color w:val="auto"/>
        </w:rPr>
        <w:t>&lt;RepeatBlock-By&gt;&lt;Members&gt;</w:t>
      </w:r>
      <w:r w:rsidRPr="00020818">
        <w:t>Nacho Sánchez Amor, Sven Mikser, Alessandra Moretti, Yannis Maniatis, Vasile Dîncu, Hana Jalloul Muro</w:t>
      </w:r>
      <w:r w:rsidRPr="00020818">
        <w:rPr>
          <w:rStyle w:val="HideTWBExt"/>
          <w:b w:val="0"/>
          <w:color w:val="auto"/>
        </w:rPr>
        <w:t>&lt;/Members&gt;</w:t>
      </w:r>
    </w:p>
    <w:p w14:paraId="3E256963" w14:textId="77777777" w:rsidR="00A84512" w:rsidRPr="00020818" w:rsidRDefault="00A84512" w:rsidP="00A84512">
      <w:pPr>
        <w:pStyle w:val="NormalBold"/>
      </w:pPr>
      <w:r w:rsidRPr="00020818">
        <w:rPr>
          <w:rStyle w:val="HideTWBExt"/>
          <w:b w:val="0"/>
          <w:color w:val="auto"/>
        </w:rPr>
        <w:t>&lt;/RepeatBlock-By&gt;</w:t>
      </w:r>
    </w:p>
    <w:p w14:paraId="3C48CA7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F8C065B"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08117A5" w14:textId="77777777" w:rsidTr="00B92402">
        <w:trPr>
          <w:trHeight w:hRule="exact" w:val="240"/>
          <w:jc w:val="center"/>
        </w:trPr>
        <w:tc>
          <w:tcPr>
            <w:tcW w:w="9752" w:type="dxa"/>
            <w:gridSpan w:val="2"/>
            <w:tcBorders>
              <w:top w:val="nil"/>
              <w:left w:val="nil"/>
              <w:bottom w:val="nil"/>
              <w:right w:val="nil"/>
            </w:tcBorders>
          </w:tcPr>
          <w:p w14:paraId="49DCA3B4" w14:textId="77777777" w:rsidR="00A84512" w:rsidRPr="00020818" w:rsidRDefault="00A84512" w:rsidP="00B92402"/>
        </w:tc>
      </w:tr>
      <w:tr w:rsidR="00A84512" w:rsidRPr="00020818" w14:paraId="19AD9B0D" w14:textId="77777777" w:rsidTr="00B92402">
        <w:trPr>
          <w:trHeight w:val="240"/>
          <w:jc w:val="center"/>
        </w:trPr>
        <w:tc>
          <w:tcPr>
            <w:tcW w:w="4876" w:type="dxa"/>
            <w:tcBorders>
              <w:top w:val="nil"/>
              <w:left w:val="nil"/>
              <w:bottom w:val="nil"/>
              <w:right w:val="nil"/>
            </w:tcBorders>
          </w:tcPr>
          <w:p w14:paraId="6374D3F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3F42EA1" w14:textId="77777777" w:rsidR="00A84512" w:rsidRPr="00020818" w:rsidRDefault="00A84512" w:rsidP="00B92402">
            <w:pPr>
              <w:pStyle w:val="AmColumnHeading"/>
            </w:pPr>
            <w:r w:rsidRPr="00020818">
              <w:t>Ændringsforslag</w:t>
            </w:r>
          </w:p>
        </w:tc>
      </w:tr>
      <w:tr w:rsidR="00A84512" w:rsidRPr="00020818" w14:paraId="24E653A8" w14:textId="77777777" w:rsidTr="00B92402">
        <w:trPr>
          <w:jc w:val="center"/>
        </w:trPr>
        <w:tc>
          <w:tcPr>
            <w:tcW w:w="4876" w:type="dxa"/>
            <w:tcBorders>
              <w:top w:val="nil"/>
              <w:left w:val="nil"/>
              <w:bottom w:val="nil"/>
              <w:right w:val="nil"/>
            </w:tcBorders>
          </w:tcPr>
          <w:p w14:paraId="3421FCEB" w14:textId="77777777" w:rsidR="00A84512" w:rsidRPr="00020818" w:rsidRDefault="00A84512" w:rsidP="00B92402">
            <w:pPr>
              <w:pStyle w:val="Normal6a"/>
            </w:pPr>
            <w:r w:rsidRPr="00020818">
              <w:t>–</w:t>
            </w:r>
            <w:r w:rsidRPr="00020818">
              <w:tab/>
              <w:t>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16F089E2" w14:textId="7777777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 </w:t>
            </w:r>
            <w:r w:rsidRPr="00020818">
              <w:rPr>
                <w:b/>
                <w:i/>
              </w:rPr>
              <w:t>noterer sig, at Georgiens borgere har vist deres tilknytning til demokratiske værdier, og at deres land tager skridt til integrering i EU; fremhæver, at den demokratiske tilbagegang i Georgien skal tilbageføres og garantere et befordrende miljø for medier, civilsamfund og opposition;</w:t>
            </w:r>
          </w:p>
        </w:tc>
      </w:tr>
    </w:tbl>
    <w:p w14:paraId="3324227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C4BA958" w14:textId="77777777" w:rsidR="00A84512" w:rsidRPr="00020818" w:rsidRDefault="00A84512" w:rsidP="00A84512">
      <w:r w:rsidRPr="00020818">
        <w:rPr>
          <w:rStyle w:val="HideTWBExt"/>
          <w:color w:val="auto"/>
        </w:rPr>
        <w:lastRenderedPageBreak/>
        <w:t>&lt;/Amend&gt;</w:t>
      </w:r>
    </w:p>
    <w:p w14:paraId="246AEAA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384</w:t>
      </w:r>
      <w:r w:rsidRPr="00020818">
        <w:rPr>
          <w:rStyle w:val="HideTWBExt"/>
          <w:color w:val="auto"/>
        </w:rPr>
        <w:t>&lt;/NumAm&gt;</w:t>
      </w:r>
    </w:p>
    <w:p w14:paraId="34B91349" w14:textId="77777777" w:rsidR="00A84512" w:rsidRPr="00020818" w:rsidRDefault="00A84512" w:rsidP="00A84512">
      <w:pPr>
        <w:pStyle w:val="NormalBold"/>
      </w:pPr>
      <w:r w:rsidRPr="00020818">
        <w:rPr>
          <w:rStyle w:val="HideTWBExt"/>
          <w:b w:val="0"/>
          <w:color w:val="auto"/>
        </w:rPr>
        <w:t>&lt;RepeatBlock-By&gt;&lt;Members&gt;</w:t>
      </w:r>
      <w:r w:rsidRPr="00020818">
        <w:t>Urmas Paet, Hilde Vautmans, Petras Auštrevičius, Lucia Yar, Nathalie Loiseau, Ilhan Kyuchyuk</w:t>
      </w:r>
      <w:r w:rsidRPr="00020818">
        <w:rPr>
          <w:rStyle w:val="HideTWBExt"/>
          <w:b w:val="0"/>
          <w:color w:val="auto"/>
        </w:rPr>
        <w:t>&lt;/Members&gt;</w:t>
      </w:r>
    </w:p>
    <w:p w14:paraId="3B25B2B5" w14:textId="77777777" w:rsidR="00A84512" w:rsidRPr="00020818" w:rsidRDefault="00A84512" w:rsidP="00A84512">
      <w:pPr>
        <w:pStyle w:val="NormalBold"/>
      </w:pPr>
      <w:r w:rsidRPr="00020818">
        <w:rPr>
          <w:rStyle w:val="HideTWBExt"/>
          <w:b w:val="0"/>
          <w:color w:val="auto"/>
        </w:rPr>
        <w:t>&lt;/RepeatBlock-By&gt;</w:t>
      </w:r>
    </w:p>
    <w:p w14:paraId="3045A5C4"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AF52C23"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545439A" w14:textId="77777777" w:rsidTr="00B92402">
        <w:trPr>
          <w:trHeight w:hRule="exact" w:val="240"/>
          <w:jc w:val="center"/>
        </w:trPr>
        <w:tc>
          <w:tcPr>
            <w:tcW w:w="9752" w:type="dxa"/>
            <w:gridSpan w:val="2"/>
            <w:tcBorders>
              <w:top w:val="nil"/>
              <w:left w:val="nil"/>
              <w:bottom w:val="nil"/>
              <w:right w:val="nil"/>
            </w:tcBorders>
          </w:tcPr>
          <w:p w14:paraId="2AAB360C" w14:textId="77777777" w:rsidR="00A84512" w:rsidRPr="00020818" w:rsidRDefault="00A84512" w:rsidP="00B92402"/>
        </w:tc>
      </w:tr>
      <w:tr w:rsidR="00A84512" w:rsidRPr="00020818" w14:paraId="0D75E6FA" w14:textId="77777777" w:rsidTr="00B92402">
        <w:trPr>
          <w:trHeight w:val="240"/>
          <w:jc w:val="center"/>
        </w:trPr>
        <w:tc>
          <w:tcPr>
            <w:tcW w:w="4876" w:type="dxa"/>
            <w:tcBorders>
              <w:top w:val="nil"/>
              <w:left w:val="nil"/>
              <w:bottom w:val="nil"/>
              <w:right w:val="nil"/>
            </w:tcBorders>
          </w:tcPr>
          <w:p w14:paraId="4D3F2B3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B6A70CC" w14:textId="77777777" w:rsidR="00A84512" w:rsidRPr="00020818" w:rsidRDefault="00A84512" w:rsidP="00B92402">
            <w:pPr>
              <w:pStyle w:val="AmColumnHeading"/>
            </w:pPr>
            <w:r w:rsidRPr="00020818">
              <w:t>Ændringsforslag</w:t>
            </w:r>
          </w:p>
        </w:tc>
      </w:tr>
      <w:tr w:rsidR="00A84512" w:rsidRPr="00020818" w14:paraId="30D92024" w14:textId="77777777" w:rsidTr="00B92402">
        <w:trPr>
          <w:jc w:val="center"/>
        </w:trPr>
        <w:tc>
          <w:tcPr>
            <w:tcW w:w="4876" w:type="dxa"/>
            <w:tcBorders>
              <w:top w:val="nil"/>
              <w:left w:val="nil"/>
              <w:bottom w:val="nil"/>
              <w:right w:val="nil"/>
            </w:tcBorders>
          </w:tcPr>
          <w:p w14:paraId="7F2AC661" w14:textId="77777777" w:rsidR="00A84512" w:rsidRPr="00020818" w:rsidRDefault="00A84512" w:rsidP="00B92402">
            <w:pPr>
              <w:pStyle w:val="Normal6a"/>
            </w:pPr>
            <w:r w:rsidRPr="00020818">
              <w:t>–</w:t>
            </w:r>
            <w:r w:rsidRPr="00020818">
              <w:tab/>
              <w:t>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270974F8" w14:textId="3B0E6762"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 </w:t>
            </w:r>
            <w:r w:rsidRPr="00020818">
              <w:rPr>
                <w:b/>
                <w:i/>
              </w:rPr>
              <w:t>mener, at det er yderst uheldigt, at Georgiens myndigheder ikke tillod landets borgere at vælge frit ved parlamentsvalget mellem tilbagevend</w:t>
            </w:r>
            <w:r w:rsidR="009E67E6" w:rsidRPr="00020818">
              <w:rPr>
                <w:b/>
                <w:i/>
              </w:rPr>
              <w:t>en</w:t>
            </w:r>
            <w:r w:rsidRPr="00020818">
              <w:rPr>
                <w:b/>
                <w:i/>
              </w:rPr>
              <w:t xml:space="preserve"> til sporet for tiltrædelse af EU og et mere autoritært styre;</w:t>
            </w:r>
          </w:p>
        </w:tc>
      </w:tr>
    </w:tbl>
    <w:p w14:paraId="14B2DAF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C8655E6" w14:textId="77777777" w:rsidR="00A84512" w:rsidRPr="00020818" w:rsidRDefault="00A84512" w:rsidP="00A84512">
      <w:r w:rsidRPr="00020818">
        <w:rPr>
          <w:rStyle w:val="HideTWBExt"/>
          <w:color w:val="auto"/>
        </w:rPr>
        <w:t>&lt;/Amend&gt;</w:t>
      </w:r>
    </w:p>
    <w:p w14:paraId="0F16120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385</w:t>
      </w:r>
      <w:r w:rsidRPr="00020818">
        <w:rPr>
          <w:rStyle w:val="HideTWBExt"/>
          <w:color w:val="auto"/>
        </w:rPr>
        <w:t>&lt;/NumAm&gt;</w:t>
      </w:r>
    </w:p>
    <w:p w14:paraId="5CBF2A34"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2CC2F08C" w14:textId="77777777" w:rsidR="00A84512" w:rsidRPr="00020818" w:rsidRDefault="00A84512" w:rsidP="00A84512">
      <w:pPr>
        <w:pStyle w:val="NormalBold"/>
      </w:pPr>
      <w:r w:rsidRPr="00020818">
        <w:rPr>
          <w:rStyle w:val="HideTWBExt"/>
          <w:b w:val="0"/>
          <w:color w:val="auto"/>
        </w:rPr>
        <w:t>&lt;/RepeatBlock-By&gt;</w:t>
      </w:r>
    </w:p>
    <w:p w14:paraId="4D92F4AA"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9C0F461"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7761FB4" w14:textId="77777777" w:rsidTr="00B92402">
        <w:trPr>
          <w:trHeight w:hRule="exact" w:val="240"/>
          <w:jc w:val="center"/>
        </w:trPr>
        <w:tc>
          <w:tcPr>
            <w:tcW w:w="9752" w:type="dxa"/>
            <w:gridSpan w:val="2"/>
            <w:tcBorders>
              <w:top w:val="nil"/>
              <w:left w:val="nil"/>
              <w:bottom w:val="nil"/>
              <w:right w:val="nil"/>
            </w:tcBorders>
          </w:tcPr>
          <w:p w14:paraId="1A6BDFD1" w14:textId="77777777" w:rsidR="00A84512" w:rsidRPr="00020818" w:rsidRDefault="00A84512" w:rsidP="00B92402"/>
        </w:tc>
      </w:tr>
      <w:tr w:rsidR="00A84512" w:rsidRPr="00020818" w14:paraId="64A64CAC" w14:textId="77777777" w:rsidTr="00B92402">
        <w:trPr>
          <w:trHeight w:val="240"/>
          <w:jc w:val="center"/>
        </w:trPr>
        <w:tc>
          <w:tcPr>
            <w:tcW w:w="4876" w:type="dxa"/>
            <w:tcBorders>
              <w:top w:val="nil"/>
              <w:left w:val="nil"/>
              <w:bottom w:val="nil"/>
              <w:right w:val="nil"/>
            </w:tcBorders>
          </w:tcPr>
          <w:p w14:paraId="49AB20D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518D4BE" w14:textId="77777777" w:rsidR="00A84512" w:rsidRPr="00020818" w:rsidRDefault="00A84512" w:rsidP="00B92402">
            <w:pPr>
              <w:pStyle w:val="AmColumnHeading"/>
            </w:pPr>
            <w:r w:rsidRPr="00020818">
              <w:t>Ændringsforslag</w:t>
            </w:r>
          </w:p>
        </w:tc>
      </w:tr>
      <w:tr w:rsidR="00A84512" w:rsidRPr="00020818" w14:paraId="74E5FA56" w14:textId="77777777" w:rsidTr="00B92402">
        <w:trPr>
          <w:jc w:val="center"/>
        </w:trPr>
        <w:tc>
          <w:tcPr>
            <w:tcW w:w="4876" w:type="dxa"/>
            <w:tcBorders>
              <w:top w:val="nil"/>
              <w:left w:val="nil"/>
              <w:bottom w:val="nil"/>
              <w:right w:val="nil"/>
            </w:tcBorders>
          </w:tcPr>
          <w:p w14:paraId="5AD83F8B" w14:textId="7777777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w:t>
            </w:r>
            <w:r w:rsidRPr="00020818">
              <w:lastRenderedPageBreak/>
              <w:t>vil blive vurderet på grundlag af landets egne resultater og dets succes med at opfylde Københavnskriterierne for EU-medlemskab;</w:t>
            </w:r>
          </w:p>
        </w:tc>
        <w:tc>
          <w:tcPr>
            <w:tcW w:w="4876" w:type="dxa"/>
            <w:tcBorders>
              <w:top w:val="nil"/>
              <w:left w:val="nil"/>
              <w:bottom w:val="nil"/>
              <w:right w:val="nil"/>
            </w:tcBorders>
          </w:tcPr>
          <w:p w14:paraId="350AA844" w14:textId="07944B5B" w:rsidR="00A84512" w:rsidRPr="00020818" w:rsidRDefault="00A84512" w:rsidP="00B92402">
            <w:pPr>
              <w:pStyle w:val="Normal6a"/>
            </w:pPr>
            <w:r w:rsidRPr="00020818">
              <w:lastRenderedPageBreak/>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w:t>
            </w:r>
            <w:r w:rsidRPr="00020818">
              <w:lastRenderedPageBreak/>
              <w:t xml:space="preserve">vil blive vurderet på grundlag af landets egne resultater og dets succes med at opfylde Københavnskriterierne for EU-medlemskab; </w:t>
            </w:r>
            <w:r w:rsidRPr="00020818">
              <w:rPr>
                <w:b/>
                <w:i/>
              </w:rPr>
              <w:t xml:space="preserve">har med bekymring observeret den anspændte og stærkt polariserede valgkampagne op til parlamentsvalget, der blev holdt i Georgien i oktober 2024, og er bekymret </w:t>
            </w:r>
            <w:r w:rsidR="00536777" w:rsidRPr="00020818">
              <w:rPr>
                <w:b/>
                <w:i/>
              </w:rPr>
              <w:t>over</w:t>
            </w:r>
            <w:r w:rsidRPr="00020818">
              <w:rPr>
                <w:b/>
                <w:i/>
              </w:rPr>
              <w:t xml:space="preserve"> landets demokratiske tilbagegang;</w:t>
            </w:r>
          </w:p>
        </w:tc>
      </w:tr>
    </w:tbl>
    <w:p w14:paraId="35C1B9F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4072066" w14:textId="77777777" w:rsidR="00A84512" w:rsidRPr="00020818" w:rsidRDefault="00A84512" w:rsidP="00A84512">
      <w:r w:rsidRPr="00020818">
        <w:rPr>
          <w:rStyle w:val="HideTWBExt"/>
          <w:color w:val="auto"/>
        </w:rPr>
        <w:t>&lt;/Amend&gt;</w:t>
      </w:r>
    </w:p>
    <w:p w14:paraId="272FD06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386</w:t>
      </w:r>
      <w:r w:rsidRPr="00020818">
        <w:rPr>
          <w:rStyle w:val="HideTWBExt"/>
          <w:color w:val="auto"/>
        </w:rPr>
        <w:t>&lt;/NumAm&gt;</w:t>
      </w:r>
    </w:p>
    <w:p w14:paraId="705BFB01"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13B9368C" w14:textId="77777777" w:rsidR="00A84512" w:rsidRPr="00020818" w:rsidRDefault="00A84512" w:rsidP="00A84512">
      <w:pPr>
        <w:pStyle w:val="NormalBold"/>
      </w:pPr>
      <w:r w:rsidRPr="00020818">
        <w:rPr>
          <w:rStyle w:val="HideTWBExt"/>
          <w:b w:val="0"/>
          <w:color w:val="auto"/>
        </w:rPr>
        <w:t>&lt;/RepeatBlock-By&gt;</w:t>
      </w:r>
    </w:p>
    <w:p w14:paraId="436E62F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CD769DB"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9E08698" w14:textId="77777777" w:rsidTr="00B92402">
        <w:trPr>
          <w:trHeight w:hRule="exact" w:val="240"/>
          <w:jc w:val="center"/>
        </w:trPr>
        <w:tc>
          <w:tcPr>
            <w:tcW w:w="9752" w:type="dxa"/>
            <w:gridSpan w:val="2"/>
            <w:tcBorders>
              <w:top w:val="nil"/>
              <w:left w:val="nil"/>
              <w:bottom w:val="nil"/>
              <w:right w:val="nil"/>
            </w:tcBorders>
          </w:tcPr>
          <w:p w14:paraId="6F04E560" w14:textId="77777777" w:rsidR="00A84512" w:rsidRPr="00020818" w:rsidRDefault="00A84512" w:rsidP="00B92402"/>
        </w:tc>
      </w:tr>
      <w:tr w:rsidR="00A84512" w:rsidRPr="00020818" w14:paraId="3459C562" w14:textId="77777777" w:rsidTr="00B92402">
        <w:trPr>
          <w:trHeight w:val="240"/>
          <w:jc w:val="center"/>
        </w:trPr>
        <w:tc>
          <w:tcPr>
            <w:tcW w:w="4876" w:type="dxa"/>
            <w:tcBorders>
              <w:top w:val="nil"/>
              <w:left w:val="nil"/>
              <w:bottom w:val="nil"/>
              <w:right w:val="nil"/>
            </w:tcBorders>
          </w:tcPr>
          <w:p w14:paraId="25982C4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9E80021" w14:textId="77777777" w:rsidR="00A84512" w:rsidRPr="00020818" w:rsidRDefault="00A84512" w:rsidP="00B92402">
            <w:pPr>
              <w:pStyle w:val="AmColumnHeading"/>
            </w:pPr>
            <w:r w:rsidRPr="00020818">
              <w:t>Ændringsforslag</w:t>
            </w:r>
          </w:p>
        </w:tc>
      </w:tr>
      <w:tr w:rsidR="00A84512" w:rsidRPr="00020818" w14:paraId="5744E560" w14:textId="77777777" w:rsidTr="00B92402">
        <w:trPr>
          <w:jc w:val="center"/>
        </w:trPr>
        <w:tc>
          <w:tcPr>
            <w:tcW w:w="4876" w:type="dxa"/>
            <w:tcBorders>
              <w:top w:val="nil"/>
              <w:left w:val="nil"/>
              <w:bottom w:val="nil"/>
              <w:right w:val="nil"/>
            </w:tcBorders>
          </w:tcPr>
          <w:p w14:paraId="72F620CF" w14:textId="77777777" w:rsidR="00A84512" w:rsidRPr="00020818" w:rsidRDefault="00A84512" w:rsidP="00B92402">
            <w:pPr>
              <w:pStyle w:val="Normal6a"/>
            </w:pPr>
            <w:r w:rsidRPr="00020818">
              <w:t>–</w:t>
            </w:r>
            <w:r w:rsidRPr="00020818">
              <w:tab/>
            </w:r>
            <w:r w:rsidRPr="00020818">
              <w:rPr>
                <w:b/>
                <w:i/>
              </w:rPr>
              <w:t>det forhold, at loven om "gennemsigtighed i udenlandsk indflydelse", loven om "familiens værdier og beskyttelse af mindreårige" samt ændringerne af valgloven i Georgien er uforenelige med EU's værdier og demokratiske principper;</w:t>
            </w:r>
            <w:r w:rsidRPr="00020818">
              <w:t xml:space="preserve">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675587BA" w14:textId="77777777" w:rsidR="00A84512" w:rsidRPr="00020818" w:rsidRDefault="00A84512" w:rsidP="00B92402">
            <w:pPr>
              <w:pStyle w:val="Normal6a"/>
            </w:pPr>
            <w:r w:rsidRPr="00020818">
              <w:t>–</w:t>
            </w:r>
            <w:r w:rsidRPr="00020818">
              <w:tab/>
              <w:t>understreger, at Georgiens ansøgning om tiltrædelse af EU vil blive vurderet på grundlag af landets egne resultater og dets succes med at opfylde Københavnskriterierne for EU-medlemskab;</w:t>
            </w:r>
          </w:p>
        </w:tc>
      </w:tr>
    </w:tbl>
    <w:p w14:paraId="092088E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0314835" w14:textId="77777777" w:rsidR="00A84512" w:rsidRPr="00020818" w:rsidRDefault="00A84512" w:rsidP="00A84512">
      <w:r w:rsidRPr="00020818">
        <w:rPr>
          <w:rStyle w:val="HideTWBExt"/>
          <w:color w:val="auto"/>
        </w:rPr>
        <w:t>&lt;/Amend&gt;</w:t>
      </w:r>
    </w:p>
    <w:p w14:paraId="23F7C5B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387</w:t>
      </w:r>
      <w:r w:rsidRPr="00020818">
        <w:rPr>
          <w:rStyle w:val="HideTWBExt"/>
          <w:color w:val="auto"/>
        </w:rPr>
        <w:t>&lt;/NumAm&gt;</w:t>
      </w:r>
    </w:p>
    <w:p w14:paraId="7367C108" w14:textId="77777777" w:rsidR="00A84512" w:rsidRPr="00020818" w:rsidRDefault="00A84512" w:rsidP="00A84512">
      <w:pPr>
        <w:pStyle w:val="NormalBold"/>
      </w:pPr>
      <w:r w:rsidRPr="00020818">
        <w:rPr>
          <w:rStyle w:val="HideTWBExt"/>
          <w:b w:val="0"/>
          <w:color w:val="auto"/>
        </w:rPr>
        <w:t>&lt;RepeatBlock-By&gt;&lt;Members&gt;</w:t>
      </w:r>
      <w:r w:rsidRPr="00020818">
        <w:t>Kinga Gál</w:t>
      </w:r>
      <w:r w:rsidRPr="00020818">
        <w:rPr>
          <w:rStyle w:val="HideTWBExt"/>
          <w:b w:val="0"/>
          <w:color w:val="auto"/>
        </w:rPr>
        <w:t>&lt;/Members&gt;</w:t>
      </w:r>
    </w:p>
    <w:p w14:paraId="6E6556C6" w14:textId="77777777" w:rsidR="00A84512" w:rsidRPr="00020818" w:rsidRDefault="00A84512" w:rsidP="00A84512">
      <w:pPr>
        <w:pStyle w:val="NormalBold"/>
      </w:pPr>
      <w:r w:rsidRPr="00020818">
        <w:rPr>
          <w:rStyle w:val="HideTWBExt"/>
          <w:b w:val="0"/>
          <w:color w:val="auto"/>
        </w:rPr>
        <w:t>&lt;/RepeatBlock-By&gt;</w:t>
      </w:r>
    </w:p>
    <w:p w14:paraId="40BEE85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6E3EF33"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1F74370" w14:textId="77777777" w:rsidTr="00B92402">
        <w:trPr>
          <w:trHeight w:hRule="exact" w:val="240"/>
          <w:jc w:val="center"/>
        </w:trPr>
        <w:tc>
          <w:tcPr>
            <w:tcW w:w="9752" w:type="dxa"/>
            <w:gridSpan w:val="2"/>
            <w:tcBorders>
              <w:top w:val="nil"/>
              <w:left w:val="nil"/>
              <w:bottom w:val="nil"/>
              <w:right w:val="nil"/>
            </w:tcBorders>
          </w:tcPr>
          <w:p w14:paraId="215C6E11" w14:textId="77777777" w:rsidR="00A84512" w:rsidRPr="00020818" w:rsidRDefault="00A84512" w:rsidP="00B92402"/>
        </w:tc>
      </w:tr>
      <w:tr w:rsidR="00A84512" w:rsidRPr="00020818" w14:paraId="1D7024EA" w14:textId="77777777" w:rsidTr="00B92402">
        <w:trPr>
          <w:trHeight w:val="240"/>
          <w:jc w:val="center"/>
        </w:trPr>
        <w:tc>
          <w:tcPr>
            <w:tcW w:w="4876" w:type="dxa"/>
            <w:tcBorders>
              <w:top w:val="nil"/>
              <w:left w:val="nil"/>
              <w:bottom w:val="nil"/>
              <w:right w:val="nil"/>
            </w:tcBorders>
          </w:tcPr>
          <w:p w14:paraId="35E3018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0BF1406" w14:textId="77777777" w:rsidR="00A84512" w:rsidRPr="00020818" w:rsidRDefault="00A84512" w:rsidP="00B92402">
            <w:pPr>
              <w:pStyle w:val="AmColumnHeading"/>
            </w:pPr>
            <w:r w:rsidRPr="00020818">
              <w:t>Ændringsforslag</w:t>
            </w:r>
          </w:p>
        </w:tc>
      </w:tr>
      <w:tr w:rsidR="00A84512" w:rsidRPr="00020818" w14:paraId="207DC0B7" w14:textId="77777777" w:rsidTr="00B92402">
        <w:trPr>
          <w:jc w:val="center"/>
        </w:trPr>
        <w:tc>
          <w:tcPr>
            <w:tcW w:w="4876" w:type="dxa"/>
            <w:tcBorders>
              <w:top w:val="nil"/>
              <w:left w:val="nil"/>
              <w:bottom w:val="nil"/>
              <w:right w:val="nil"/>
            </w:tcBorders>
          </w:tcPr>
          <w:p w14:paraId="7244ECB6" w14:textId="77777777" w:rsidR="00A84512" w:rsidRPr="00020818" w:rsidRDefault="00A84512" w:rsidP="00B92402">
            <w:pPr>
              <w:pStyle w:val="Normal6a"/>
            </w:pPr>
            <w:r w:rsidRPr="00020818">
              <w:t>–</w:t>
            </w:r>
            <w:r w:rsidRPr="00020818">
              <w:tab/>
            </w:r>
            <w:r w:rsidRPr="00020818">
              <w:rPr>
                <w:b/>
                <w:i/>
              </w:rPr>
              <w:t xml:space="preserve">det forhold, at loven om "gennemsigtighed i udenlandsk </w:t>
            </w:r>
            <w:r w:rsidRPr="00020818">
              <w:rPr>
                <w:b/>
                <w:i/>
              </w:rPr>
              <w:lastRenderedPageBreak/>
              <w:t>indflydelse", loven om "familiens værdier og beskyttelse af mindreårige" samt ændringerne af valgloven i Georgien er uforenelige med EU's værdier og demokratiske principper;</w:t>
            </w:r>
            <w:r w:rsidRPr="00020818">
              <w:t xml:space="preserve">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5939FBCD" w14:textId="77777777" w:rsidR="00A84512" w:rsidRPr="00020818" w:rsidRDefault="00A84512" w:rsidP="00B92402">
            <w:pPr>
              <w:pStyle w:val="Normal6a"/>
            </w:pPr>
            <w:r w:rsidRPr="00020818">
              <w:lastRenderedPageBreak/>
              <w:t>–</w:t>
            </w:r>
            <w:r w:rsidRPr="00020818">
              <w:tab/>
              <w:t xml:space="preserve">understreger, at Georgiens ansøgning om tiltrædelse af EU vil blive </w:t>
            </w:r>
            <w:r w:rsidRPr="00020818">
              <w:lastRenderedPageBreak/>
              <w:t>vurderet på grundlag af landets egne resultater og dets succes med at opfylde Københavnskriterierne for EU-medlemskab;</w:t>
            </w:r>
          </w:p>
        </w:tc>
      </w:tr>
    </w:tbl>
    <w:p w14:paraId="1356ECC6"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8C61591" w14:textId="77777777" w:rsidR="00A84512" w:rsidRPr="00020818" w:rsidRDefault="00A84512" w:rsidP="00A84512">
      <w:r w:rsidRPr="00020818">
        <w:rPr>
          <w:rStyle w:val="HideTWBExt"/>
          <w:color w:val="auto"/>
        </w:rPr>
        <w:t>&lt;/Amend&gt;</w:t>
      </w:r>
    </w:p>
    <w:p w14:paraId="16E9B74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388</w:t>
      </w:r>
      <w:r w:rsidRPr="00020818">
        <w:rPr>
          <w:rStyle w:val="HideTWBExt"/>
          <w:color w:val="auto"/>
        </w:rPr>
        <w:t>&lt;/NumAm&gt;</w:t>
      </w:r>
    </w:p>
    <w:p w14:paraId="1F28C41C" w14:textId="77777777" w:rsidR="00A84512" w:rsidRPr="00020818" w:rsidRDefault="00A84512" w:rsidP="00A84512">
      <w:pPr>
        <w:pStyle w:val="NormalBold"/>
      </w:pPr>
      <w:r w:rsidRPr="00020818">
        <w:rPr>
          <w:rStyle w:val="HideTWBExt"/>
          <w:b w:val="0"/>
          <w:color w:val="auto"/>
        </w:rPr>
        <w:t>&lt;RepeatBlock-By&gt;&lt;Members&gt;</w:t>
      </w:r>
      <w:r w:rsidRPr="00020818">
        <w:t>Cristian Terheş</w:t>
      </w:r>
      <w:r w:rsidRPr="00020818">
        <w:rPr>
          <w:rStyle w:val="HideTWBExt"/>
          <w:b w:val="0"/>
          <w:color w:val="auto"/>
        </w:rPr>
        <w:t>&lt;/Members&gt;</w:t>
      </w:r>
    </w:p>
    <w:p w14:paraId="79F82B2D" w14:textId="77777777" w:rsidR="00A84512" w:rsidRPr="00020818" w:rsidRDefault="00A84512" w:rsidP="00A84512">
      <w:pPr>
        <w:pStyle w:val="NormalBold"/>
      </w:pPr>
      <w:r w:rsidRPr="00020818">
        <w:rPr>
          <w:rStyle w:val="HideTWBExt"/>
          <w:b w:val="0"/>
          <w:color w:val="auto"/>
        </w:rPr>
        <w:t>&lt;/RepeatBlock-By&gt;</w:t>
      </w:r>
    </w:p>
    <w:p w14:paraId="409D68B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1C7089F"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CF7E5B8" w14:textId="77777777" w:rsidTr="00B92402">
        <w:trPr>
          <w:trHeight w:hRule="exact" w:val="240"/>
          <w:jc w:val="center"/>
        </w:trPr>
        <w:tc>
          <w:tcPr>
            <w:tcW w:w="9752" w:type="dxa"/>
            <w:gridSpan w:val="2"/>
            <w:tcBorders>
              <w:top w:val="nil"/>
              <w:left w:val="nil"/>
              <w:bottom w:val="nil"/>
              <w:right w:val="nil"/>
            </w:tcBorders>
          </w:tcPr>
          <w:p w14:paraId="7BA2BB49" w14:textId="77777777" w:rsidR="00A84512" w:rsidRPr="00020818" w:rsidRDefault="00A84512" w:rsidP="00B92402"/>
        </w:tc>
      </w:tr>
      <w:tr w:rsidR="00A84512" w:rsidRPr="00020818" w14:paraId="65679C53" w14:textId="77777777" w:rsidTr="00B92402">
        <w:trPr>
          <w:trHeight w:val="240"/>
          <w:jc w:val="center"/>
        </w:trPr>
        <w:tc>
          <w:tcPr>
            <w:tcW w:w="4876" w:type="dxa"/>
            <w:tcBorders>
              <w:top w:val="nil"/>
              <w:left w:val="nil"/>
              <w:bottom w:val="nil"/>
              <w:right w:val="nil"/>
            </w:tcBorders>
          </w:tcPr>
          <w:p w14:paraId="3D34839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2A9C141" w14:textId="77777777" w:rsidR="00A84512" w:rsidRPr="00020818" w:rsidRDefault="00A84512" w:rsidP="00B92402">
            <w:pPr>
              <w:pStyle w:val="AmColumnHeading"/>
            </w:pPr>
            <w:r w:rsidRPr="00020818">
              <w:t>Ændringsforslag</w:t>
            </w:r>
          </w:p>
        </w:tc>
      </w:tr>
      <w:tr w:rsidR="00A84512" w:rsidRPr="00020818" w14:paraId="5BCD8093" w14:textId="77777777" w:rsidTr="00B92402">
        <w:trPr>
          <w:jc w:val="center"/>
        </w:trPr>
        <w:tc>
          <w:tcPr>
            <w:tcW w:w="4876" w:type="dxa"/>
            <w:tcBorders>
              <w:top w:val="nil"/>
              <w:left w:val="nil"/>
              <w:bottom w:val="nil"/>
              <w:right w:val="nil"/>
            </w:tcBorders>
          </w:tcPr>
          <w:p w14:paraId="52E50174" w14:textId="77777777" w:rsidR="00A84512" w:rsidRPr="00020818" w:rsidRDefault="00A84512" w:rsidP="00B92402">
            <w:pPr>
              <w:pStyle w:val="Normal6a"/>
            </w:pPr>
            <w:r w:rsidRPr="00020818">
              <w:t>–</w:t>
            </w:r>
            <w:r w:rsidRPr="00020818">
              <w:tab/>
            </w:r>
            <w:r w:rsidRPr="00020818">
              <w:rPr>
                <w:b/>
                <w:i/>
              </w:rPr>
              <w:t>det forhold, at loven om "gennemsigtighed i udenlandsk indflydelse", loven om "familiens værdier og beskyttelse af mindreårige" samt ændringerne af valgloven i Georgien er uforenelige med EU's værdier og demokratiske principper;</w:t>
            </w:r>
            <w:r w:rsidRPr="00020818">
              <w:t xml:space="preserve">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3675AF29" w14:textId="77777777" w:rsidR="00A84512" w:rsidRPr="00020818" w:rsidRDefault="00A84512" w:rsidP="00B92402">
            <w:pPr>
              <w:pStyle w:val="Normal6a"/>
            </w:pPr>
            <w:r w:rsidRPr="00020818">
              <w:t>–</w:t>
            </w:r>
            <w:r w:rsidRPr="00020818">
              <w:tab/>
              <w:t> understreger, at Georgiens ansøgning om tiltrædelse af EU vil blive vurderet på grundlag af landets egne resultater og dets succes med at opfylde Københavnskriterierne for EU-medlemskab;</w:t>
            </w:r>
          </w:p>
        </w:tc>
      </w:tr>
    </w:tbl>
    <w:p w14:paraId="75CA689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11B0C85" w14:textId="77777777" w:rsidR="00A84512" w:rsidRPr="00020818" w:rsidRDefault="00A84512" w:rsidP="00A84512">
      <w:r w:rsidRPr="00020818">
        <w:rPr>
          <w:rStyle w:val="HideTWBExt"/>
          <w:color w:val="auto"/>
        </w:rPr>
        <w:t>&lt;/Amend&gt;</w:t>
      </w:r>
    </w:p>
    <w:p w14:paraId="7D36E70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389</w:t>
      </w:r>
      <w:r w:rsidRPr="00020818">
        <w:rPr>
          <w:rStyle w:val="HideTWBExt"/>
          <w:color w:val="auto"/>
        </w:rPr>
        <w:t>&lt;/NumAm&gt;</w:t>
      </w:r>
    </w:p>
    <w:p w14:paraId="3E49DAAC" w14:textId="77777777" w:rsidR="00A84512" w:rsidRPr="00020818" w:rsidRDefault="00A84512" w:rsidP="00A84512">
      <w:pPr>
        <w:pStyle w:val="NormalBold"/>
      </w:pPr>
      <w:r w:rsidRPr="00020818">
        <w:rPr>
          <w:rStyle w:val="HideTWBExt"/>
          <w:b w:val="0"/>
          <w:color w:val="auto"/>
        </w:rPr>
        <w:t>&lt;RepeatBlock-By&gt;&lt;Members&gt;</w:t>
      </w:r>
      <w:r w:rsidRPr="00020818">
        <w:t>Mariusz Kamiński, Adam Bielan, Michał Dworczyk</w:t>
      </w:r>
      <w:r w:rsidRPr="00020818">
        <w:rPr>
          <w:rStyle w:val="HideTWBExt"/>
          <w:b w:val="0"/>
          <w:color w:val="auto"/>
        </w:rPr>
        <w:t>&lt;/Members&gt;</w:t>
      </w:r>
    </w:p>
    <w:p w14:paraId="3256DE50"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499B7722" w14:textId="77777777" w:rsidR="00A84512" w:rsidRPr="00020818" w:rsidRDefault="00A84512" w:rsidP="00A84512">
      <w:pPr>
        <w:pStyle w:val="NormalBold"/>
      </w:pPr>
      <w:r w:rsidRPr="00020818">
        <w:rPr>
          <w:rStyle w:val="HideTWBExt"/>
          <w:b w:val="0"/>
          <w:color w:val="auto"/>
        </w:rPr>
        <w:t>&lt;/RepeatBlock-By&gt;</w:t>
      </w:r>
    </w:p>
    <w:p w14:paraId="6C36258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44B4FA9"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18570F4" w14:textId="77777777" w:rsidTr="00B92402">
        <w:trPr>
          <w:trHeight w:hRule="exact" w:val="240"/>
          <w:jc w:val="center"/>
        </w:trPr>
        <w:tc>
          <w:tcPr>
            <w:tcW w:w="9752" w:type="dxa"/>
            <w:gridSpan w:val="2"/>
            <w:tcBorders>
              <w:top w:val="nil"/>
              <w:left w:val="nil"/>
              <w:bottom w:val="nil"/>
              <w:right w:val="nil"/>
            </w:tcBorders>
          </w:tcPr>
          <w:p w14:paraId="083C0481" w14:textId="77777777" w:rsidR="00A84512" w:rsidRPr="00020818" w:rsidRDefault="00A84512" w:rsidP="00B92402"/>
        </w:tc>
      </w:tr>
      <w:tr w:rsidR="00A84512" w:rsidRPr="00020818" w14:paraId="41520E18" w14:textId="77777777" w:rsidTr="00B92402">
        <w:trPr>
          <w:trHeight w:val="240"/>
          <w:jc w:val="center"/>
        </w:trPr>
        <w:tc>
          <w:tcPr>
            <w:tcW w:w="4876" w:type="dxa"/>
            <w:tcBorders>
              <w:top w:val="nil"/>
              <w:left w:val="nil"/>
              <w:bottom w:val="nil"/>
              <w:right w:val="nil"/>
            </w:tcBorders>
          </w:tcPr>
          <w:p w14:paraId="774AFAE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28988CE" w14:textId="77777777" w:rsidR="00A84512" w:rsidRPr="00020818" w:rsidRDefault="00A84512" w:rsidP="00B92402">
            <w:pPr>
              <w:pStyle w:val="AmColumnHeading"/>
            </w:pPr>
            <w:r w:rsidRPr="00020818">
              <w:t>Ændringsforslag</w:t>
            </w:r>
          </w:p>
        </w:tc>
      </w:tr>
      <w:tr w:rsidR="00A84512" w:rsidRPr="00020818" w14:paraId="1EF854B2" w14:textId="77777777" w:rsidTr="00B92402">
        <w:trPr>
          <w:jc w:val="center"/>
        </w:trPr>
        <w:tc>
          <w:tcPr>
            <w:tcW w:w="4876" w:type="dxa"/>
            <w:tcBorders>
              <w:top w:val="nil"/>
              <w:left w:val="nil"/>
              <w:bottom w:val="nil"/>
              <w:right w:val="nil"/>
            </w:tcBorders>
          </w:tcPr>
          <w:p w14:paraId="03F37E99" w14:textId="77777777" w:rsidR="00A84512" w:rsidRPr="00020818" w:rsidRDefault="00A84512" w:rsidP="00B92402">
            <w:pPr>
              <w:pStyle w:val="Normal6a"/>
            </w:pPr>
            <w:r w:rsidRPr="00020818">
              <w:lastRenderedPageBreak/>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w:t>
            </w:r>
            <w:r w:rsidRPr="00020818">
              <w:rPr>
                <w:b/>
                <w:i/>
              </w:rPr>
              <w:t>om tiltrædelse af</w:t>
            </w:r>
            <w:r w:rsidRPr="00020818">
              <w:t xml:space="preserve"> EU vil blive vurderet på grundlag af landets egne resultater og dets succes med at opfylde Københavnskriterierne for EU-medlemskab;</w:t>
            </w:r>
          </w:p>
        </w:tc>
        <w:tc>
          <w:tcPr>
            <w:tcW w:w="4876" w:type="dxa"/>
            <w:tcBorders>
              <w:top w:val="nil"/>
              <w:left w:val="nil"/>
              <w:bottom w:val="nil"/>
              <w:right w:val="nil"/>
            </w:tcBorders>
          </w:tcPr>
          <w:p w14:paraId="2F4C58D3" w14:textId="7777777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w:t>
            </w:r>
            <w:r w:rsidRPr="00020818">
              <w:rPr>
                <w:b/>
                <w:i/>
              </w:rPr>
              <w:t>til</w:t>
            </w:r>
            <w:r w:rsidRPr="00020818">
              <w:t xml:space="preserve"> EU vil blive vurderet på grundlag af landets egne resultater og dets succes med at opfylde Københavnskriterierne for EU-medlemskab; </w:t>
            </w:r>
            <w:r w:rsidRPr="00020818">
              <w:rPr>
                <w:b/>
                <w:i/>
              </w:rPr>
              <w:t>minder om, at Georgien desuden bør bringe sig på linje med EU's kerneprincipper for udenrigsanliggender og sikkerhed, herunder overholdelse af sanktioner mod Rusland;</w:t>
            </w:r>
          </w:p>
        </w:tc>
      </w:tr>
    </w:tbl>
    <w:p w14:paraId="37D5F36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5E8705F" w14:textId="77777777" w:rsidR="00A84512" w:rsidRPr="00020818" w:rsidRDefault="00A84512" w:rsidP="00A84512">
      <w:r w:rsidRPr="00020818">
        <w:rPr>
          <w:rStyle w:val="HideTWBExt"/>
          <w:color w:val="auto"/>
        </w:rPr>
        <w:t>&lt;/Amend&gt;</w:t>
      </w:r>
    </w:p>
    <w:p w14:paraId="05E40D2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390</w:t>
      </w:r>
      <w:r w:rsidRPr="00020818">
        <w:rPr>
          <w:rStyle w:val="HideTWBExt"/>
          <w:color w:val="auto"/>
        </w:rPr>
        <w:t>&lt;/NumAm&gt;</w:t>
      </w:r>
    </w:p>
    <w:p w14:paraId="18D8ED5B"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55167647" w14:textId="77777777" w:rsidR="00A84512" w:rsidRPr="00020818" w:rsidRDefault="00A84512" w:rsidP="00A84512">
      <w:pPr>
        <w:pStyle w:val="NormalBold"/>
      </w:pPr>
      <w:r w:rsidRPr="00020818">
        <w:rPr>
          <w:rStyle w:val="HideTWBExt"/>
          <w:b w:val="0"/>
          <w:color w:val="auto"/>
        </w:rPr>
        <w:t>&lt;/RepeatBlock-By&gt;</w:t>
      </w:r>
    </w:p>
    <w:p w14:paraId="59C460C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DC27E99"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0B133C2" w14:textId="77777777" w:rsidTr="00B92402">
        <w:trPr>
          <w:trHeight w:hRule="exact" w:val="240"/>
          <w:jc w:val="center"/>
        </w:trPr>
        <w:tc>
          <w:tcPr>
            <w:tcW w:w="9752" w:type="dxa"/>
            <w:gridSpan w:val="2"/>
            <w:tcBorders>
              <w:top w:val="nil"/>
              <w:left w:val="nil"/>
              <w:bottom w:val="nil"/>
              <w:right w:val="nil"/>
            </w:tcBorders>
          </w:tcPr>
          <w:p w14:paraId="097FA387" w14:textId="77777777" w:rsidR="00A84512" w:rsidRPr="00020818" w:rsidRDefault="00A84512" w:rsidP="00B92402"/>
        </w:tc>
      </w:tr>
      <w:tr w:rsidR="00A84512" w:rsidRPr="00020818" w14:paraId="5A357139" w14:textId="77777777" w:rsidTr="00B92402">
        <w:trPr>
          <w:trHeight w:val="240"/>
          <w:jc w:val="center"/>
        </w:trPr>
        <w:tc>
          <w:tcPr>
            <w:tcW w:w="4876" w:type="dxa"/>
            <w:tcBorders>
              <w:top w:val="nil"/>
              <w:left w:val="nil"/>
              <w:bottom w:val="nil"/>
              <w:right w:val="nil"/>
            </w:tcBorders>
          </w:tcPr>
          <w:p w14:paraId="291B586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1BCA88" w14:textId="77777777" w:rsidR="00A84512" w:rsidRPr="00020818" w:rsidRDefault="00A84512" w:rsidP="00B92402">
            <w:pPr>
              <w:pStyle w:val="AmColumnHeading"/>
            </w:pPr>
            <w:r w:rsidRPr="00020818">
              <w:t>Ændringsforslag</w:t>
            </w:r>
          </w:p>
        </w:tc>
      </w:tr>
      <w:tr w:rsidR="00A84512" w:rsidRPr="00020818" w14:paraId="395EE6A4" w14:textId="77777777" w:rsidTr="00B92402">
        <w:trPr>
          <w:jc w:val="center"/>
        </w:trPr>
        <w:tc>
          <w:tcPr>
            <w:tcW w:w="4876" w:type="dxa"/>
            <w:tcBorders>
              <w:top w:val="nil"/>
              <w:left w:val="nil"/>
              <w:bottom w:val="nil"/>
              <w:right w:val="nil"/>
            </w:tcBorders>
          </w:tcPr>
          <w:p w14:paraId="4F458789" w14:textId="77777777" w:rsidR="00A84512" w:rsidRPr="00020818" w:rsidRDefault="00A84512" w:rsidP="00B92402">
            <w:pPr>
              <w:pStyle w:val="Normal6a"/>
            </w:pPr>
            <w:r w:rsidRPr="00020818">
              <w:t>–</w:t>
            </w:r>
            <w:r w:rsidRPr="00020818">
              <w:tab/>
              <w:t>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396D839D" w14:textId="7777777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 </w:t>
            </w:r>
            <w:r w:rsidRPr="00020818">
              <w:rPr>
                <w:b/>
                <w:i/>
              </w:rPr>
              <w:t>udtrykker bekymring over uregelmæssighederne ved valget den 27. oktober 2024 og det illiberale skift i Georgien;</w:t>
            </w:r>
          </w:p>
        </w:tc>
      </w:tr>
    </w:tbl>
    <w:p w14:paraId="08C2FBC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B4268E6" w14:textId="77777777" w:rsidR="00A84512" w:rsidRPr="00020818" w:rsidRDefault="00A84512" w:rsidP="00A84512">
      <w:r w:rsidRPr="00020818">
        <w:rPr>
          <w:rStyle w:val="HideTWBExt"/>
          <w:color w:val="auto"/>
        </w:rPr>
        <w:t>&lt;/Amend&gt;</w:t>
      </w:r>
    </w:p>
    <w:p w14:paraId="4A2281B5"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391</w:t>
      </w:r>
      <w:r w:rsidRPr="00020818">
        <w:rPr>
          <w:rStyle w:val="HideTWBExt"/>
          <w:color w:val="auto"/>
        </w:rPr>
        <w:t>&lt;/NumAm&gt;</w:t>
      </w:r>
    </w:p>
    <w:p w14:paraId="28D6CB5B" w14:textId="77777777" w:rsidR="00A84512" w:rsidRPr="00020818" w:rsidRDefault="00A84512" w:rsidP="00A84512">
      <w:pPr>
        <w:pStyle w:val="NormalBold"/>
      </w:pPr>
      <w:r w:rsidRPr="00020818">
        <w:rPr>
          <w:rStyle w:val="HideTWBExt"/>
          <w:b w:val="0"/>
          <w:color w:val="auto"/>
        </w:rPr>
        <w:t>&lt;RepeatBlock-By&gt;&lt;Members&gt;</w:t>
      </w:r>
      <w:r w:rsidRPr="00020818">
        <w:t>Adam Bielan</w:t>
      </w:r>
      <w:r w:rsidRPr="00020818">
        <w:rPr>
          <w:rStyle w:val="HideTWBExt"/>
          <w:b w:val="0"/>
          <w:color w:val="auto"/>
        </w:rPr>
        <w:t>&lt;/Members&gt;</w:t>
      </w:r>
    </w:p>
    <w:p w14:paraId="53442A4A" w14:textId="77777777" w:rsidR="00A84512" w:rsidRPr="00020818" w:rsidRDefault="00A84512" w:rsidP="00A84512">
      <w:pPr>
        <w:pStyle w:val="NormalBold"/>
      </w:pPr>
      <w:r w:rsidRPr="00020818">
        <w:rPr>
          <w:rStyle w:val="HideTWBExt"/>
          <w:b w:val="0"/>
          <w:color w:val="auto"/>
        </w:rPr>
        <w:t>&lt;/RepeatBlock-By&gt;</w:t>
      </w:r>
    </w:p>
    <w:p w14:paraId="7917369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A972E28"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942CB7F" w14:textId="77777777" w:rsidTr="00B92402">
        <w:trPr>
          <w:trHeight w:hRule="exact" w:val="240"/>
          <w:jc w:val="center"/>
        </w:trPr>
        <w:tc>
          <w:tcPr>
            <w:tcW w:w="9752" w:type="dxa"/>
            <w:gridSpan w:val="2"/>
            <w:tcBorders>
              <w:top w:val="nil"/>
              <w:left w:val="nil"/>
              <w:bottom w:val="nil"/>
              <w:right w:val="nil"/>
            </w:tcBorders>
          </w:tcPr>
          <w:p w14:paraId="64D27797" w14:textId="77777777" w:rsidR="00A84512" w:rsidRPr="00020818" w:rsidRDefault="00A84512" w:rsidP="00B92402"/>
        </w:tc>
      </w:tr>
      <w:tr w:rsidR="00A84512" w:rsidRPr="00020818" w14:paraId="2BE5E2F4" w14:textId="77777777" w:rsidTr="00B92402">
        <w:trPr>
          <w:trHeight w:val="240"/>
          <w:jc w:val="center"/>
        </w:trPr>
        <w:tc>
          <w:tcPr>
            <w:tcW w:w="4876" w:type="dxa"/>
            <w:tcBorders>
              <w:top w:val="nil"/>
              <w:left w:val="nil"/>
              <w:bottom w:val="nil"/>
              <w:right w:val="nil"/>
            </w:tcBorders>
          </w:tcPr>
          <w:p w14:paraId="1285B9B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F31FDE4" w14:textId="77777777" w:rsidR="00A84512" w:rsidRPr="00020818" w:rsidRDefault="00A84512" w:rsidP="00B92402">
            <w:pPr>
              <w:pStyle w:val="AmColumnHeading"/>
            </w:pPr>
            <w:r w:rsidRPr="00020818">
              <w:t>Ændringsforslag</w:t>
            </w:r>
          </w:p>
        </w:tc>
      </w:tr>
      <w:tr w:rsidR="00A84512" w:rsidRPr="00020818" w14:paraId="63A8AAF1" w14:textId="77777777" w:rsidTr="00B92402">
        <w:trPr>
          <w:jc w:val="center"/>
        </w:trPr>
        <w:tc>
          <w:tcPr>
            <w:tcW w:w="4876" w:type="dxa"/>
            <w:tcBorders>
              <w:top w:val="nil"/>
              <w:left w:val="nil"/>
              <w:bottom w:val="nil"/>
              <w:right w:val="nil"/>
            </w:tcBorders>
          </w:tcPr>
          <w:p w14:paraId="2D407D4A" w14:textId="77777777" w:rsidR="00A84512" w:rsidRPr="00020818" w:rsidRDefault="00A84512" w:rsidP="00B92402">
            <w:pPr>
              <w:pStyle w:val="Normal6a"/>
            </w:pPr>
            <w:r w:rsidRPr="00020818">
              <w:t>–</w:t>
            </w:r>
            <w:r w:rsidRPr="00020818">
              <w:tab/>
              <w:t>det forhold, at loven om "gennemsigtighed i udenlandsk indflydelse"</w:t>
            </w:r>
            <w:r w:rsidRPr="00020818">
              <w:rPr>
                <w:b/>
                <w:i/>
              </w:rPr>
              <w:t>, loven om "familiens værdier og beskyttelse af mindreårige" samt</w:t>
            </w:r>
            <w:r w:rsidRPr="00020818">
              <w:t xml:space="preserve">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1E1340C6" w14:textId="503B4060" w:rsidR="00A84512" w:rsidRPr="00020818" w:rsidRDefault="00A84512" w:rsidP="00B92402">
            <w:pPr>
              <w:pStyle w:val="Normal6a"/>
            </w:pPr>
            <w:r w:rsidRPr="00020818">
              <w:t>–</w:t>
            </w:r>
            <w:r w:rsidRPr="00020818">
              <w:tab/>
              <w:t>det forhold, at loven om "gennemsigtighed i udenlandsk indflydelse"</w:t>
            </w:r>
            <w:r w:rsidR="0028521F" w:rsidRPr="00020818">
              <w:t xml:space="preserve"> </w:t>
            </w:r>
            <w:r w:rsidRPr="00020818">
              <w:rPr>
                <w:b/>
                <w:i/>
              </w:rPr>
              <w:t>og</w:t>
            </w:r>
            <w:r w:rsidRPr="00020818">
              <w:t xml:space="preserve">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r>
    </w:tbl>
    <w:p w14:paraId="58B2D689"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FDD30B1" w14:textId="77777777" w:rsidR="00A84512" w:rsidRPr="00020818" w:rsidRDefault="00A84512" w:rsidP="00A84512">
      <w:r w:rsidRPr="00020818">
        <w:rPr>
          <w:rStyle w:val="HideTWBExt"/>
          <w:color w:val="auto"/>
        </w:rPr>
        <w:t>&lt;/Amend&gt;</w:t>
      </w:r>
    </w:p>
    <w:p w14:paraId="7081179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392</w:t>
      </w:r>
      <w:r w:rsidRPr="00020818">
        <w:rPr>
          <w:rStyle w:val="HideTWBExt"/>
          <w:color w:val="auto"/>
        </w:rPr>
        <w:t>&lt;/NumAm&gt;</w:t>
      </w:r>
    </w:p>
    <w:p w14:paraId="23725C17"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7543913B" w14:textId="77777777" w:rsidR="00A84512" w:rsidRPr="00020818" w:rsidRDefault="00A84512" w:rsidP="00A84512">
      <w:pPr>
        <w:pStyle w:val="NormalBold"/>
      </w:pPr>
      <w:r w:rsidRPr="00020818">
        <w:rPr>
          <w:rStyle w:val="HideTWBExt"/>
          <w:b w:val="0"/>
          <w:color w:val="auto"/>
        </w:rPr>
        <w:t>&lt;/RepeatBlock-By&gt;</w:t>
      </w:r>
    </w:p>
    <w:p w14:paraId="3C276B1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F43FF23"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0D1296C" w14:textId="77777777" w:rsidTr="00B92402">
        <w:trPr>
          <w:trHeight w:hRule="exact" w:val="240"/>
          <w:jc w:val="center"/>
        </w:trPr>
        <w:tc>
          <w:tcPr>
            <w:tcW w:w="9752" w:type="dxa"/>
            <w:gridSpan w:val="2"/>
            <w:tcBorders>
              <w:top w:val="nil"/>
              <w:left w:val="nil"/>
              <w:bottom w:val="nil"/>
              <w:right w:val="nil"/>
            </w:tcBorders>
          </w:tcPr>
          <w:p w14:paraId="7E9FBAE0" w14:textId="77777777" w:rsidR="00A84512" w:rsidRPr="00020818" w:rsidRDefault="00A84512" w:rsidP="00B92402"/>
        </w:tc>
      </w:tr>
      <w:tr w:rsidR="00A84512" w:rsidRPr="00020818" w14:paraId="00916734" w14:textId="77777777" w:rsidTr="00B92402">
        <w:trPr>
          <w:trHeight w:val="240"/>
          <w:jc w:val="center"/>
        </w:trPr>
        <w:tc>
          <w:tcPr>
            <w:tcW w:w="4876" w:type="dxa"/>
            <w:tcBorders>
              <w:top w:val="nil"/>
              <w:left w:val="nil"/>
              <w:bottom w:val="nil"/>
              <w:right w:val="nil"/>
            </w:tcBorders>
          </w:tcPr>
          <w:p w14:paraId="032EEC6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A30E36C" w14:textId="77777777" w:rsidR="00A84512" w:rsidRPr="00020818" w:rsidRDefault="00A84512" w:rsidP="00B92402">
            <w:pPr>
              <w:pStyle w:val="AmColumnHeading"/>
            </w:pPr>
            <w:r w:rsidRPr="00020818">
              <w:t>Ændringsforslag</w:t>
            </w:r>
          </w:p>
        </w:tc>
      </w:tr>
      <w:tr w:rsidR="00A84512" w:rsidRPr="00020818" w14:paraId="7035988C" w14:textId="77777777" w:rsidTr="00B92402">
        <w:trPr>
          <w:jc w:val="center"/>
        </w:trPr>
        <w:tc>
          <w:tcPr>
            <w:tcW w:w="4876" w:type="dxa"/>
            <w:tcBorders>
              <w:top w:val="nil"/>
              <w:left w:val="nil"/>
              <w:bottom w:val="nil"/>
              <w:right w:val="nil"/>
            </w:tcBorders>
          </w:tcPr>
          <w:p w14:paraId="6530EC83" w14:textId="77777777" w:rsidR="00A84512" w:rsidRPr="00020818" w:rsidRDefault="00A84512" w:rsidP="00B92402">
            <w:pPr>
              <w:pStyle w:val="Normal6a"/>
            </w:pPr>
            <w:r w:rsidRPr="00020818">
              <w:t>–</w:t>
            </w:r>
            <w:r w:rsidRPr="00020818">
              <w:tab/>
              <w:t>det forhold, at loven om "gennemsigtighed i udenlandsk indflydelse", loven om "familiens værdier og beskyttelse af mindreårige" samt ændringerne af valgloven i Georgien er uforenelige med EU's værdier og demokratiske principper;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20EE4764" w14:textId="7777777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w:t>
            </w:r>
            <w:r w:rsidRPr="00020818">
              <w:rPr>
                <w:b/>
                <w:i/>
              </w:rPr>
              <w:t>ikke</w:t>
            </w:r>
            <w:r w:rsidRPr="00020818">
              <w:t xml:space="preserve"> er uforenelige med EU's værdier og demokratiske principper; understreger, at Georgiens ansøgning om tiltrædelse af EU vil blive vurderet på grundlag af landets egne resultater og dets succes med at opfylde Københavnskriterierne for EU-medlemskab;</w:t>
            </w:r>
          </w:p>
        </w:tc>
      </w:tr>
    </w:tbl>
    <w:p w14:paraId="532A2F2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460454A" w14:textId="77777777" w:rsidR="00A84512" w:rsidRPr="00020818" w:rsidRDefault="00A84512" w:rsidP="00A84512">
      <w:r w:rsidRPr="00020818">
        <w:rPr>
          <w:rStyle w:val="HideTWBExt"/>
          <w:color w:val="auto"/>
        </w:rPr>
        <w:t>&lt;/Amend&gt;</w:t>
      </w:r>
    </w:p>
    <w:p w14:paraId="1D04A390"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393</w:t>
      </w:r>
      <w:r w:rsidRPr="00020818">
        <w:rPr>
          <w:rStyle w:val="HideTWBExt"/>
          <w:color w:val="auto"/>
        </w:rPr>
        <w:t>&lt;/NumAm&gt;</w:t>
      </w:r>
    </w:p>
    <w:p w14:paraId="56038216"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5FA2575D" w14:textId="77777777" w:rsidR="00A84512" w:rsidRPr="00020818" w:rsidRDefault="00A84512" w:rsidP="00A84512">
      <w:pPr>
        <w:pStyle w:val="NormalBold"/>
      </w:pPr>
      <w:r w:rsidRPr="00020818">
        <w:rPr>
          <w:rStyle w:val="HideTWBExt"/>
          <w:b w:val="0"/>
          <w:color w:val="auto"/>
        </w:rPr>
        <w:t>&lt;/RepeatBlock-By&gt;</w:t>
      </w:r>
    </w:p>
    <w:p w14:paraId="71FE6EA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8E84E78" w14:textId="77777777" w:rsidR="00A84512" w:rsidRPr="00020818" w:rsidRDefault="00A84512" w:rsidP="00A84512">
      <w:pPr>
        <w:pStyle w:val="NormalBold"/>
      </w:pPr>
      <w:r w:rsidRPr="00020818">
        <w:rPr>
          <w:rStyle w:val="HideTWBExt"/>
          <w:color w:val="auto"/>
        </w:rPr>
        <w:t>&lt;Article&gt;</w:t>
      </w:r>
      <w:r w:rsidRPr="00020818">
        <w:t>Punkt 4 – led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8942DE5" w14:textId="77777777" w:rsidTr="00B92402">
        <w:trPr>
          <w:trHeight w:hRule="exact" w:val="240"/>
          <w:jc w:val="center"/>
        </w:trPr>
        <w:tc>
          <w:tcPr>
            <w:tcW w:w="9752" w:type="dxa"/>
            <w:gridSpan w:val="2"/>
            <w:tcBorders>
              <w:top w:val="nil"/>
              <w:left w:val="nil"/>
              <w:bottom w:val="nil"/>
              <w:right w:val="nil"/>
            </w:tcBorders>
          </w:tcPr>
          <w:p w14:paraId="13171BDA" w14:textId="77777777" w:rsidR="00A84512" w:rsidRPr="00020818" w:rsidRDefault="00A84512" w:rsidP="00B92402"/>
        </w:tc>
      </w:tr>
      <w:tr w:rsidR="00A84512" w:rsidRPr="00020818" w14:paraId="336C5071" w14:textId="77777777" w:rsidTr="00B92402">
        <w:trPr>
          <w:trHeight w:val="240"/>
          <w:jc w:val="center"/>
        </w:trPr>
        <w:tc>
          <w:tcPr>
            <w:tcW w:w="4876" w:type="dxa"/>
            <w:tcBorders>
              <w:top w:val="nil"/>
              <w:left w:val="nil"/>
              <w:bottom w:val="nil"/>
              <w:right w:val="nil"/>
            </w:tcBorders>
          </w:tcPr>
          <w:p w14:paraId="67B190C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20BA2AB" w14:textId="77777777" w:rsidR="00A84512" w:rsidRPr="00020818" w:rsidRDefault="00A84512" w:rsidP="00B92402">
            <w:pPr>
              <w:pStyle w:val="AmColumnHeading"/>
            </w:pPr>
            <w:r w:rsidRPr="00020818">
              <w:t>Ændringsforslag</w:t>
            </w:r>
          </w:p>
        </w:tc>
      </w:tr>
      <w:tr w:rsidR="00A84512" w:rsidRPr="00020818" w14:paraId="19A255E1" w14:textId="77777777" w:rsidTr="00B92402">
        <w:trPr>
          <w:jc w:val="center"/>
        </w:trPr>
        <w:tc>
          <w:tcPr>
            <w:tcW w:w="4876" w:type="dxa"/>
            <w:tcBorders>
              <w:top w:val="nil"/>
              <w:left w:val="nil"/>
              <w:bottom w:val="nil"/>
              <w:right w:val="nil"/>
            </w:tcBorders>
          </w:tcPr>
          <w:p w14:paraId="5D56BC1E" w14:textId="77777777" w:rsidR="00A84512" w:rsidRPr="00020818" w:rsidRDefault="00A84512" w:rsidP="00B92402">
            <w:pPr>
              <w:pStyle w:val="Normal6a"/>
            </w:pPr>
            <w:r w:rsidRPr="00020818">
              <w:t>–</w:t>
            </w:r>
            <w:r w:rsidRPr="00020818">
              <w:tab/>
              <w:t xml:space="preserve">det forhold, at loven om "gennemsigtighed i udenlandsk indflydelse", loven om "familiens værdier og beskyttelse af mindreårige" samt ændringerne af valgloven i Georgien er </w:t>
            </w:r>
            <w:r w:rsidRPr="00020818">
              <w:rPr>
                <w:b/>
                <w:i/>
              </w:rPr>
              <w:t>uforenelige med EU's værdier og demokratiske principper</w:t>
            </w:r>
            <w:r w:rsidRPr="00020818">
              <w:t>; understreger, at Georgiens ansøgning om tiltrædelse af EU vil blive vurderet på grundlag af landets egne resultater og dets succes med at opfylde Københavnskriterierne for EU-medlemskab;</w:t>
            </w:r>
          </w:p>
        </w:tc>
        <w:tc>
          <w:tcPr>
            <w:tcW w:w="4876" w:type="dxa"/>
            <w:tcBorders>
              <w:top w:val="nil"/>
              <w:left w:val="nil"/>
              <w:bottom w:val="nil"/>
              <w:right w:val="nil"/>
            </w:tcBorders>
          </w:tcPr>
          <w:p w14:paraId="637BA629" w14:textId="77777777" w:rsidR="00A84512" w:rsidRPr="00020818" w:rsidRDefault="00A84512" w:rsidP="00B92402">
            <w:pPr>
              <w:pStyle w:val="Normal6a"/>
            </w:pPr>
            <w:r w:rsidRPr="00020818">
              <w:t>–</w:t>
            </w:r>
            <w:r w:rsidRPr="00020818">
              <w:tab/>
              <w:t xml:space="preserve">det forhold, at </w:t>
            </w:r>
            <w:r w:rsidRPr="00020818">
              <w:rPr>
                <w:b/>
                <w:i/>
              </w:rPr>
              <w:t xml:space="preserve">vedtagelsen af </w:t>
            </w:r>
            <w:r w:rsidRPr="00020818">
              <w:t xml:space="preserve">loven om "gennemsigtighed i udenlandsk indflydelse", loven om "familiens værdier og beskyttelse af mindreårige" samt ændringerne af valgloven i Georgien er </w:t>
            </w:r>
            <w:r w:rsidRPr="00020818">
              <w:rPr>
                <w:b/>
                <w:i/>
              </w:rPr>
              <w:t>en suveræn ret for Georgien</w:t>
            </w:r>
            <w:r w:rsidRPr="00020818">
              <w:t>; understreger, at Georgiens ansøgning om tiltrædelse af EU vil blive vurderet på grundlag af landets egne resultater og dets succes med at opfylde Københavnskriterierne for EU-medlemskab;</w:t>
            </w:r>
          </w:p>
        </w:tc>
      </w:tr>
    </w:tbl>
    <w:p w14:paraId="03C54A3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42BC0F25" w14:textId="77777777" w:rsidR="00A84512" w:rsidRPr="00020818" w:rsidRDefault="00A84512" w:rsidP="00A84512">
      <w:r w:rsidRPr="00020818">
        <w:rPr>
          <w:rStyle w:val="HideTWBExt"/>
          <w:color w:val="auto"/>
        </w:rPr>
        <w:t>&lt;/Amend&gt;</w:t>
      </w:r>
    </w:p>
    <w:p w14:paraId="2BBDBCC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394</w:t>
      </w:r>
      <w:r w:rsidRPr="00020818">
        <w:rPr>
          <w:rStyle w:val="HideTWBExt"/>
          <w:color w:val="auto"/>
        </w:rPr>
        <w:t>&lt;/NumAm&gt;</w:t>
      </w:r>
    </w:p>
    <w:p w14:paraId="2900957C"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16737271" w14:textId="77777777" w:rsidR="00A84512" w:rsidRPr="00020818" w:rsidRDefault="00A84512" w:rsidP="00A84512">
      <w:pPr>
        <w:pStyle w:val="NormalBold"/>
      </w:pPr>
      <w:r w:rsidRPr="00020818">
        <w:rPr>
          <w:rStyle w:val="HideTWBExt"/>
          <w:b w:val="0"/>
          <w:color w:val="auto"/>
        </w:rPr>
        <w:t>&lt;/RepeatBlock-By&gt;</w:t>
      </w:r>
    </w:p>
    <w:p w14:paraId="65FA1BF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70F8E13" w14:textId="77777777" w:rsidR="00A84512" w:rsidRPr="00020818" w:rsidRDefault="00A84512" w:rsidP="00A84512">
      <w:pPr>
        <w:pStyle w:val="NormalBold"/>
      </w:pPr>
      <w:r w:rsidRPr="00020818">
        <w:rPr>
          <w:rStyle w:val="HideTWBExt"/>
          <w:color w:val="auto"/>
        </w:rPr>
        <w:t>&lt;Article&gt;</w:t>
      </w:r>
      <w:r w:rsidRPr="00020818">
        <w:t>Punkt 4 – led 5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C867C01" w14:textId="77777777" w:rsidTr="00B92402">
        <w:trPr>
          <w:trHeight w:hRule="exact" w:val="240"/>
          <w:jc w:val="center"/>
        </w:trPr>
        <w:tc>
          <w:tcPr>
            <w:tcW w:w="9752" w:type="dxa"/>
            <w:gridSpan w:val="2"/>
            <w:tcBorders>
              <w:top w:val="nil"/>
              <w:left w:val="nil"/>
              <w:bottom w:val="nil"/>
              <w:right w:val="nil"/>
            </w:tcBorders>
          </w:tcPr>
          <w:p w14:paraId="3ACA4359" w14:textId="77777777" w:rsidR="00A84512" w:rsidRPr="00020818" w:rsidRDefault="00A84512" w:rsidP="00B92402"/>
        </w:tc>
      </w:tr>
      <w:tr w:rsidR="00A84512" w:rsidRPr="00020818" w14:paraId="6C44711E" w14:textId="77777777" w:rsidTr="00B92402">
        <w:trPr>
          <w:trHeight w:val="240"/>
          <w:jc w:val="center"/>
        </w:trPr>
        <w:tc>
          <w:tcPr>
            <w:tcW w:w="4876" w:type="dxa"/>
            <w:tcBorders>
              <w:top w:val="nil"/>
              <w:left w:val="nil"/>
              <w:bottom w:val="nil"/>
              <w:right w:val="nil"/>
            </w:tcBorders>
          </w:tcPr>
          <w:p w14:paraId="4E5027E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41888C9" w14:textId="77777777" w:rsidR="00A84512" w:rsidRPr="00020818" w:rsidRDefault="00A84512" w:rsidP="00B92402">
            <w:pPr>
              <w:pStyle w:val="AmColumnHeading"/>
            </w:pPr>
            <w:r w:rsidRPr="00020818">
              <w:t>Ændringsforslag</w:t>
            </w:r>
          </w:p>
        </w:tc>
      </w:tr>
      <w:tr w:rsidR="00A84512" w:rsidRPr="00020818" w14:paraId="5035DBC4" w14:textId="77777777" w:rsidTr="00B92402">
        <w:trPr>
          <w:jc w:val="center"/>
        </w:trPr>
        <w:tc>
          <w:tcPr>
            <w:tcW w:w="4876" w:type="dxa"/>
            <w:tcBorders>
              <w:top w:val="nil"/>
              <w:left w:val="nil"/>
              <w:bottom w:val="nil"/>
              <w:right w:val="nil"/>
            </w:tcBorders>
          </w:tcPr>
          <w:p w14:paraId="18B46D88" w14:textId="77777777" w:rsidR="00A84512" w:rsidRPr="00020818" w:rsidRDefault="00A84512" w:rsidP="00B92402">
            <w:pPr>
              <w:pStyle w:val="Normal6a"/>
            </w:pPr>
          </w:p>
        </w:tc>
        <w:tc>
          <w:tcPr>
            <w:tcW w:w="4876" w:type="dxa"/>
            <w:tcBorders>
              <w:top w:val="nil"/>
              <w:left w:val="nil"/>
              <w:bottom w:val="nil"/>
              <w:right w:val="nil"/>
            </w:tcBorders>
          </w:tcPr>
          <w:p w14:paraId="5CDAC7F5" w14:textId="71CF968E" w:rsidR="00A84512" w:rsidRPr="00020818" w:rsidRDefault="00A84512" w:rsidP="00B92402">
            <w:pPr>
              <w:pStyle w:val="Normal6a"/>
            </w:pPr>
            <w:r w:rsidRPr="00020818">
              <w:rPr>
                <w:b/>
                <w:i/>
              </w:rPr>
              <w:t>–</w:t>
            </w:r>
            <w:r w:rsidRPr="00020818">
              <w:tab/>
            </w:r>
            <w:r w:rsidRPr="00020818">
              <w:rPr>
                <w:b/>
                <w:i/>
              </w:rPr>
              <w:t xml:space="preserve">iagttagelsen af, at Rusland og Kina er blevet betydningsfulde aktører i de sydlige nabolande, navnlig Nordafrika, mens Tyrkiet og Golfstaterne, primært Kongeriget Saudi-Arabien, Qatar og De Forenede Arabiske Emirater, er vokset som regionale magter; fremfører, at idéen om ét "naboskabsområde" for både Øst- og Sydeuropa udelader disses markante udfordringer; opfordrer HR/NF og Kommissionen til at sikre tilstrækkelige ressourcer til rettidig og effektiv gennemførelse af den nye pagt for Middelhavsområdet; gentager, at et nyt dynamisk netværk af strategiske partnerskaber, der er udformet til de </w:t>
            </w:r>
            <w:r w:rsidRPr="00020818">
              <w:rPr>
                <w:b/>
                <w:i/>
              </w:rPr>
              <w:lastRenderedPageBreak/>
              <w:t xml:space="preserve">særlige behov og ambitioner i hvert af landene i det sydlige naboskab, </w:t>
            </w:r>
            <w:r w:rsidR="00DD0735" w:rsidRPr="00020818">
              <w:rPr>
                <w:b/>
                <w:i/>
              </w:rPr>
              <w:t xml:space="preserve">bør stå </w:t>
            </w:r>
            <w:r w:rsidRPr="00020818">
              <w:rPr>
                <w:b/>
                <w:i/>
              </w:rPr>
              <w:t>i centrum for denne nye pagt; mener i denne forbindelse, at EU bør foretage en grundig gennemgang af den nuværende incitamentsstruktur, der kombinerer tilsagnet om økonomisk bistand og handelsfordele til gengæld for politiske og økonomiske reformer; sikrer, at det er i overensstemmelse med bredere EU-målsætninger, herunder fremme af menneskerettigheder og demokratiske værdier; understreger, at EU, ud over prioritering af bilateralt samarbejde, også fortsat bør fremme regionalt samarbejde igennem eksisterende rammer såsom Middelhavsunionen med en befordrende platform til at fremme dialog og fælles tiltag til at tackle fælles problemstillinger;</w:t>
            </w:r>
          </w:p>
        </w:tc>
      </w:tr>
    </w:tbl>
    <w:p w14:paraId="3D3CDF45"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34E3793" w14:textId="77777777" w:rsidR="00A84512" w:rsidRPr="00020818" w:rsidRDefault="00A84512" w:rsidP="00A84512">
      <w:r w:rsidRPr="00020818">
        <w:rPr>
          <w:rStyle w:val="HideTWBExt"/>
          <w:color w:val="auto"/>
        </w:rPr>
        <w:t>&lt;/Amend&gt;</w:t>
      </w:r>
    </w:p>
    <w:p w14:paraId="0770B51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395</w:t>
      </w:r>
      <w:r w:rsidRPr="00020818">
        <w:rPr>
          <w:rStyle w:val="HideTWBExt"/>
          <w:color w:val="auto"/>
        </w:rPr>
        <w:t>&lt;/NumAm&gt;</w:t>
      </w:r>
    </w:p>
    <w:p w14:paraId="09E0B3B0"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0C5A297A" w14:textId="77777777" w:rsidR="00A84512" w:rsidRPr="00020818" w:rsidRDefault="00A84512" w:rsidP="00A84512">
      <w:pPr>
        <w:pStyle w:val="NormalBold"/>
      </w:pPr>
      <w:r w:rsidRPr="00020818">
        <w:rPr>
          <w:rStyle w:val="HideTWBExt"/>
          <w:b w:val="0"/>
          <w:color w:val="auto"/>
        </w:rPr>
        <w:t>&lt;/RepeatBlock-By&gt;</w:t>
      </w:r>
    </w:p>
    <w:p w14:paraId="79F5EC2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A72B01F"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D135E26" w14:textId="77777777" w:rsidTr="00B92402">
        <w:trPr>
          <w:trHeight w:hRule="exact" w:val="240"/>
          <w:jc w:val="center"/>
        </w:trPr>
        <w:tc>
          <w:tcPr>
            <w:tcW w:w="9752" w:type="dxa"/>
            <w:gridSpan w:val="2"/>
            <w:tcBorders>
              <w:top w:val="nil"/>
              <w:left w:val="nil"/>
              <w:bottom w:val="nil"/>
              <w:right w:val="nil"/>
            </w:tcBorders>
          </w:tcPr>
          <w:p w14:paraId="4CDB8893" w14:textId="77777777" w:rsidR="00A84512" w:rsidRPr="00020818" w:rsidRDefault="00A84512" w:rsidP="00B92402"/>
        </w:tc>
      </w:tr>
      <w:tr w:rsidR="00A84512" w:rsidRPr="00020818" w14:paraId="570B8262" w14:textId="77777777" w:rsidTr="00B92402">
        <w:trPr>
          <w:trHeight w:val="240"/>
          <w:jc w:val="center"/>
        </w:trPr>
        <w:tc>
          <w:tcPr>
            <w:tcW w:w="4876" w:type="dxa"/>
            <w:tcBorders>
              <w:top w:val="nil"/>
              <w:left w:val="nil"/>
              <w:bottom w:val="nil"/>
              <w:right w:val="nil"/>
            </w:tcBorders>
          </w:tcPr>
          <w:p w14:paraId="0B0F9D1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10B3C0C" w14:textId="77777777" w:rsidR="00A84512" w:rsidRPr="00020818" w:rsidRDefault="00A84512" w:rsidP="00B92402">
            <w:pPr>
              <w:pStyle w:val="AmColumnHeading"/>
            </w:pPr>
            <w:r w:rsidRPr="00020818">
              <w:t>Ændringsforslag</w:t>
            </w:r>
          </w:p>
        </w:tc>
      </w:tr>
      <w:tr w:rsidR="00A84512" w:rsidRPr="00020818" w14:paraId="3551646F" w14:textId="77777777" w:rsidTr="00B92402">
        <w:trPr>
          <w:jc w:val="center"/>
        </w:trPr>
        <w:tc>
          <w:tcPr>
            <w:tcW w:w="4876" w:type="dxa"/>
            <w:tcBorders>
              <w:top w:val="nil"/>
              <w:left w:val="nil"/>
              <w:bottom w:val="nil"/>
              <w:right w:val="nil"/>
            </w:tcBorders>
          </w:tcPr>
          <w:p w14:paraId="6F95C456" w14:textId="77777777" w:rsidR="00A84512" w:rsidRPr="00020818" w:rsidRDefault="00A84512" w:rsidP="00B92402">
            <w:pPr>
              <w:pStyle w:val="Normal6a"/>
            </w:pPr>
            <w:r w:rsidRPr="00020818">
              <w:rPr>
                <w:b/>
                <w:i/>
              </w:rPr>
              <w:t>–</w:t>
            </w:r>
            <w:r w:rsidRPr="00020818">
              <w:tab/>
            </w:r>
            <w:r w:rsidRPr="00020818">
              <w:rPr>
                <w:b/>
                <w:i/>
              </w:rPr>
              <w:t>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5F9A162B" w14:textId="77777777" w:rsidR="00A84512" w:rsidRPr="00020818" w:rsidRDefault="00A84512" w:rsidP="00B92402">
            <w:pPr>
              <w:pStyle w:val="Normal6a"/>
            </w:pPr>
            <w:r w:rsidRPr="00020818">
              <w:rPr>
                <w:b/>
                <w:i/>
              </w:rPr>
              <w:t>udgår</w:t>
            </w:r>
          </w:p>
        </w:tc>
      </w:tr>
    </w:tbl>
    <w:p w14:paraId="0E86D6F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5F24129" w14:textId="77777777" w:rsidR="00A84512" w:rsidRPr="00020818" w:rsidRDefault="00A84512" w:rsidP="00A84512">
      <w:r w:rsidRPr="00020818">
        <w:rPr>
          <w:rStyle w:val="HideTWBExt"/>
          <w:color w:val="auto"/>
        </w:rPr>
        <w:t>&lt;/Amend&gt;</w:t>
      </w:r>
    </w:p>
    <w:p w14:paraId="10E132E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396</w:t>
      </w:r>
      <w:r w:rsidRPr="00020818">
        <w:rPr>
          <w:rStyle w:val="HideTWBExt"/>
          <w:color w:val="auto"/>
        </w:rPr>
        <w:t>&lt;/NumAm&gt;</w:t>
      </w:r>
    </w:p>
    <w:p w14:paraId="2A6B3870" w14:textId="77777777" w:rsidR="00A84512" w:rsidRPr="00020818" w:rsidRDefault="00A84512" w:rsidP="00A84512">
      <w:pPr>
        <w:pStyle w:val="NormalBold"/>
      </w:pPr>
      <w:r w:rsidRPr="00020818">
        <w:rPr>
          <w:rStyle w:val="HideTWBExt"/>
          <w:b w:val="0"/>
          <w:color w:val="auto"/>
        </w:rPr>
        <w:t>&lt;RepeatBlock-By&gt;&lt;Members&gt;</w:t>
      </w:r>
      <w:r w:rsidRPr="00020818">
        <w:t xml:space="preserve">Jordan Bardella, Pierre-Romain Thionnet, Matthieu Valet, Jorge Martín Frías, </w:t>
      </w:r>
      <w:r w:rsidRPr="00020818">
        <w:lastRenderedPageBreak/>
        <w:t>Hermann Tertsch</w:t>
      </w:r>
      <w:r w:rsidRPr="00020818">
        <w:rPr>
          <w:rStyle w:val="HideTWBExt"/>
          <w:b w:val="0"/>
          <w:color w:val="auto"/>
        </w:rPr>
        <w:t>&lt;/Members&gt;</w:t>
      </w:r>
    </w:p>
    <w:p w14:paraId="6E60FD12" w14:textId="77777777" w:rsidR="00A84512" w:rsidRPr="00020818" w:rsidRDefault="00A84512" w:rsidP="00A84512">
      <w:pPr>
        <w:pStyle w:val="NormalBold"/>
      </w:pPr>
      <w:r w:rsidRPr="00020818">
        <w:rPr>
          <w:rStyle w:val="HideTWBExt"/>
          <w:b w:val="0"/>
          <w:color w:val="auto"/>
        </w:rPr>
        <w:t>&lt;/RepeatBlock-By&gt;</w:t>
      </w:r>
    </w:p>
    <w:p w14:paraId="19D99A5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C01FC27"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009C275" w14:textId="77777777" w:rsidTr="00B92402">
        <w:trPr>
          <w:trHeight w:hRule="exact" w:val="240"/>
          <w:jc w:val="center"/>
        </w:trPr>
        <w:tc>
          <w:tcPr>
            <w:tcW w:w="9752" w:type="dxa"/>
            <w:gridSpan w:val="2"/>
            <w:tcBorders>
              <w:top w:val="nil"/>
              <w:left w:val="nil"/>
              <w:bottom w:val="nil"/>
              <w:right w:val="nil"/>
            </w:tcBorders>
          </w:tcPr>
          <w:p w14:paraId="03333F23" w14:textId="77777777" w:rsidR="00A84512" w:rsidRPr="00020818" w:rsidRDefault="00A84512" w:rsidP="00B92402"/>
        </w:tc>
      </w:tr>
      <w:tr w:rsidR="00A84512" w:rsidRPr="00020818" w14:paraId="333BD350" w14:textId="77777777" w:rsidTr="00B92402">
        <w:trPr>
          <w:trHeight w:val="240"/>
          <w:jc w:val="center"/>
        </w:trPr>
        <w:tc>
          <w:tcPr>
            <w:tcW w:w="4876" w:type="dxa"/>
            <w:tcBorders>
              <w:top w:val="nil"/>
              <w:left w:val="nil"/>
              <w:bottom w:val="nil"/>
              <w:right w:val="nil"/>
            </w:tcBorders>
          </w:tcPr>
          <w:p w14:paraId="7175EAC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3BDCBAF" w14:textId="77777777" w:rsidR="00A84512" w:rsidRPr="00020818" w:rsidRDefault="00A84512" w:rsidP="00B92402">
            <w:pPr>
              <w:pStyle w:val="AmColumnHeading"/>
            </w:pPr>
            <w:r w:rsidRPr="00020818">
              <w:t>Ændringsforslag</w:t>
            </w:r>
          </w:p>
        </w:tc>
      </w:tr>
      <w:tr w:rsidR="00A84512" w:rsidRPr="00020818" w14:paraId="1FACEA1B" w14:textId="77777777" w:rsidTr="00B92402">
        <w:trPr>
          <w:jc w:val="center"/>
        </w:trPr>
        <w:tc>
          <w:tcPr>
            <w:tcW w:w="4876" w:type="dxa"/>
            <w:tcBorders>
              <w:top w:val="nil"/>
              <w:left w:val="nil"/>
              <w:bottom w:val="nil"/>
              <w:right w:val="nil"/>
            </w:tcBorders>
          </w:tcPr>
          <w:p w14:paraId="19267CA1" w14:textId="77777777" w:rsidR="00A84512" w:rsidRPr="00020818" w:rsidRDefault="00A84512" w:rsidP="00B92402">
            <w:pPr>
              <w:pStyle w:val="Normal6a"/>
            </w:pPr>
            <w:r w:rsidRPr="00020818">
              <w:t>–</w:t>
            </w:r>
            <w:r w:rsidRPr="00020818">
              <w:tab/>
              <w:t>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7487FAC9" w14:textId="77777777" w:rsidR="00A84512" w:rsidRPr="00020818" w:rsidRDefault="00A84512" w:rsidP="00B92402">
            <w:pPr>
              <w:pStyle w:val="Normal6a"/>
            </w:pPr>
            <w:r w:rsidRPr="00020818">
              <w:t>–</w:t>
            </w:r>
            <w:r w:rsidRPr="00020818">
              <w:tab/>
              <w:t xml:space="preserve">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 </w:t>
            </w:r>
            <w:r w:rsidRPr="00020818">
              <w:rPr>
                <w:b/>
                <w:i/>
              </w:rPr>
              <w:t>understreger, at de centralasiatiske lande er økonomiske partnere med afgørende betydning for Unionens energiuafhængighed i kraft af forsyningen af kritiske metaller, som er strengt nødvendige for Europas energiomstilling;</w:t>
            </w:r>
          </w:p>
        </w:tc>
      </w:tr>
    </w:tbl>
    <w:p w14:paraId="479DD5A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0D1ABC05" w14:textId="77777777" w:rsidR="00A84512" w:rsidRPr="00020818" w:rsidRDefault="00A84512" w:rsidP="00A84512">
      <w:r w:rsidRPr="00020818">
        <w:rPr>
          <w:rStyle w:val="HideTWBExt"/>
          <w:color w:val="auto"/>
        </w:rPr>
        <w:t>&lt;/Amend&gt;</w:t>
      </w:r>
    </w:p>
    <w:p w14:paraId="48B94EC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397</w:t>
      </w:r>
      <w:r w:rsidRPr="00020818">
        <w:rPr>
          <w:rStyle w:val="HideTWBExt"/>
          <w:color w:val="auto"/>
        </w:rPr>
        <w:t>&lt;/NumAm&gt;</w:t>
      </w:r>
    </w:p>
    <w:p w14:paraId="0810BC8F"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051E6244" w14:textId="77777777" w:rsidR="00A84512" w:rsidRPr="00020818" w:rsidRDefault="00A84512" w:rsidP="00A84512">
      <w:pPr>
        <w:pStyle w:val="NormalBold"/>
      </w:pPr>
      <w:r w:rsidRPr="00020818">
        <w:rPr>
          <w:rStyle w:val="HideTWBExt"/>
          <w:b w:val="0"/>
          <w:color w:val="auto"/>
        </w:rPr>
        <w:t>&lt;/RepeatBlock-By&gt;</w:t>
      </w:r>
    </w:p>
    <w:p w14:paraId="79AC738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7D94EBF"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CB525B5" w14:textId="77777777" w:rsidTr="00B92402">
        <w:trPr>
          <w:trHeight w:hRule="exact" w:val="240"/>
          <w:jc w:val="center"/>
        </w:trPr>
        <w:tc>
          <w:tcPr>
            <w:tcW w:w="9752" w:type="dxa"/>
            <w:gridSpan w:val="2"/>
            <w:tcBorders>
              <w:top w:val="nil"/>
              <w:left w:val="nil"/>
              <w:bottom w:val="nil"/>
              <w:right w:val="nil"/>
            </w:tcBorders>
          </w:tcPr>
          <w:p w14:paraId="16AED885" w14:textId="77777777" w:rsidR="00A84512" w:rsidRPr="00020818" w:rsidRDefault="00A84512" w:rsidP="00B92402"/>
        </w:tc>
      </w:tr>
      <w:tr w:rsidR="00A84512" w:rsidRPr="00020818" w14:paraId="249424CF" w14:textId="77777777" w:rsidTr="00B92402">
        <w:trPr>
          <w:trHeight w:val="240"/>
          <w:jc w:val="center"/>
        </w:trPr>
        <w:tc>
          <w:tcPr>
            <w:tcW w:w="4876" w:type="dxa"/>
            <w:tcBorders>
              <w:top w:val="nil"/>
              <w:left w:val="nil"/>
              <w:bottom w:val="nil"/>
              <w:right w:val="nil"/>
            </w:tcBorders>
          </w:tcPr>
          <w:p w14:paraId="5C745DD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74170DF" w14:textId="77777777" w:rsidR="00A84512" w:rsidRPr="00020818" w:rsidRDefault="00A84512" w:rsidP="00B92402">
            <w:pPr>
              <w:pStyle w:val="AmColumnHeading"/>
            </w:pPr>
            <w:r w:rsidRPr="00020818">
              <w:t>Ændringsforslag</w:t>
            </w:r>
          </w:p>
        </w:tc>
      </w:tr>
      <w:tr w:rsidR="00A84512" w:rsidRPr="00020818" w14:paraId="59183F85" w14:textId="77777777" w:rsidTr="00B92402">
        <w:trPr>
          <w:jc w:val="center"/>
        </w:trPr>
        <w:tc>
          <w:tcPr>
            <w:tcW w:w="4876" w:type="dxa"/>
            <w:tcBorders>
              <w:top w:val="nil"/>
              <w:left w:val="nil"/>
              <w:bottom w:val="nil"/>
              <w:right w:val="nil"/>
            </w:tcBorders>
          </w:tcPr>
          <w:p w14:paraId="6254CE2C" w14:textId="77777777" w:rsidR="00A84512" w:rsidRPr="00020818" w:rsidRDefault="00A84512" w:rsidP="00B92402">
            <w:pPr>
              <w:pStyle w:val="Normal6a"/>
            </w:pPr>
            <w:r w:rsidRPr="00020818">
              <w:t>–</w:t>
            </w:r>
            <w:r w:rsidRPr="00020818">
              <w:tab/>
              <w:t>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6A7657EE" w14:textId="77777777" w:rsidR="00A84512" w:rsidRPr="00020818" w:rsidRDefault="00A84512" w:rsidP="00B92402">
            <w:pPr>
              <w:pStyle w:val="Normal6a"/>
            </w:pPr>
            <w:r w:rsidRPr="00020818">
              <w:t>–</w:t>
            </w:r>
            <w:r w:rsidRPr="00020818">
              <w:tab/>
              <w:t xml:space="preserve">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 </w:t>
            </w:r>
            <w:r w:rsidRPr="00020818">
              <w:rPr>
                <w:b/>
                <w:i/>
              </w:rPr>
              <w:t xml:space="preserve">opfordrer til en fornyet EU-forpligtelse for vores partnere i regionen for at aflede pres fra russisk og kinesisk side; bemærker regionens betydning for </w:t>
            </w:r>
            <w:r w:rsidRPr="00020818">
              <w:rPr>
                <w:b/>
                <w:i/>
              </w:rPr>
              <w:lastRenderedPageBreak/>
              <w:t>europæisk energisikkerhed og handel med kritiske råstoffer;</w:t>
            </w:r>
          </w:p>
        </w:tc>
      </w:tr>
    </w:tbl>
    <w:p w14:paraId="1249A70A"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E99D651" w14:textId="77777777" w:rsidR="00A84512" w:rsidRPr="00020818" w:rsidRDefault="00A84512" w:rsidP="00A84512">
      <w:r w:rsidRPr="00020818">
        <w:rPr>
          <w:rStyle w:val="HideTWBExt"/>
          <w:color w:val="auto"/>
        </w:rPr>
        <w:t>&lt;/Amend&gt;</w:t>
      </w:r>
    </w:p>
    <w:p w14:paraId="725D779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398</w:t>
      </w:r>
      <w:r w:rsidRPr="00020818">
        <w:rPr>
          <w:rStyle w:val="HideTWBExt"/>
          <w:color w:val="auto"/>
        </w:rPr>
        <w:t>&lt;/NumAm&gt;</w:t>
      </w:r>
    </w:p>
    <w:p w14:paraId="06C169A5"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44FEA29A" w14:textId="77777777" w:rsidR="00A84512" w:rsidRPr="00020818" w:rsidRDefault="00A84512" w:rsidP="00A84512">
      <w:pPr>
        <w:pStyle w:val="NormalBold"/>
      </w:pPr>
      <w:r w:rsidRPr="00020818">
        <w:rPr>
          <w:rStyle w:val="HideTWBExt"/>
          <w:b w:val="0"/>
          <w:color w:val="auto"/>
        </w:rPr>
        <w:t>&lt;/RepeatBlock-By&gt;</w:t>
      </w:r>
    </w:p>
    <w:p w14:paraId="77B0C89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40CDA45"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3AB7CA2" w14:textId="77777777" w:rsidTr="00B92402">
        <w:trPr>
          <w:trHeight w:hRule="exact" w:val="240"/>
          <w:jc w:val="center"/>
        </w:trPr>
        <w:tc>
          <w:tcPr>
            <w:tcW w:w="9752" w:type="dxa"/>
            <w:gridSpan w:val="2"/>
            <w:tcBorders>
              <w:top w:val="nil"/>
              <w:left w:val="nil"/>
              <w:bottom w:val="nil"/>
              <w:right w:val="nil"/>
            </w:tcBorders>
          </w:tcPr>
          <w:p w14:paraId="0C1E5B91" w14:textId="77777777" w:rsidR="00A84512" w:rsidRPr="00020818" w:rsidRDefault="00A84512" w:rsidP="00B92402"/>
        </w:tc>
      </w:tr>
      <w:tr w:rsidR="00A84512" w:rsidRPr="00020818" w14:paraId="465BF3F1" w14:textId="77777777" w:rsidTr="00B92402">
        <w:trPr>
          <w:trHeight w:val="240"/>
          <w:jc w:val="center"/>
        </w:trPr>
        <w:tc>
          <w:tcPr>
            <w:tcW w:w="4876" w:type="dxa"/>
            <w:tcBorders>
              <w:top w:val="nil"/>
              <w:left w:val="nil"/>
              <w:bottom w:val="nil"/>
              <w:right w:val="nil"/>
            </w:tcBorders>
          </w:tcPr>
          <w:p w14:paraId="64D8F3B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20BB642" w14:textId="77777777" w:rsidR="00A84512" w:rsidRPr="00020818" w:rsidRDefault="00A84512" w:rsidP="00B92402">
            <w:pPr>
              <w:pStyle w:val="AmColumnHeading"/>
            </w:pPr>
            <w:r w:rsidRPr="00020818">
              <w:t>Ændringsforslag</w:t>
            </w:r>
          </w:p>
        </w:tc>
      </w:tr>
      <w:tr w:rsidR="00A84512" w:rsidRPr="00020818" w14:paraId="073A19DE" w14:textId="77777777" w:rsidTr="00B92402">
        <w:trPr>
          <w:jc w:val="center"/>
        </w:trPr>
        <w:tc>
          <w:tcPr>
            <w:tcW w:w="4876" w:type="dxa"/>
            <w:tcBorders>
              <w:top w:val="nil"/>
              <w:left w:val="nil"/>
              <w:bottom w:val="nil"/>
              <w:right w:val="nil"/>
            </w:tcBorders>
          </w:tcPr>
          <w:p w14:paraId="50AA4907" w14:textId="77777777" w:rsidR="00A84512" w:rsidRPr="00020818" w:rsidRDefault="00A84512" w:rsidP="00B92402">
            <w:pPr>
              <w:pStyle w:val="Normal6a"/>
            </w:pPr>
            <w:r w:rsidRPr="00020818">
              <w:t>–</w:t>
            </w:r>
            <w:r w:rsidRPr="00020818">
              <w:tab/>
            </w:r>
            <w:r w:rsidRPr="00020818">
              <w:rPr>
                <w:b/>
                <w:i/>
              </w:rPr>
              <w:t>bekymringen over det russiske og kinesiske pres, der udøves i Centralasien, og fremhæver behovet for at øge EU's tilstedeværelse i Centralasien som en reaktion på dette;</w:t>
            </w:r>
            <w:r w:rsidRPr="00020818">
              <w:t xml:space="preserve"> understreger EU's interesse i øgede økonomiske forbindelser og forstærkede politiske bånd med landene i Centralasien</w:t>
            </w:r>
            <w:r w:rsidRPr="00020818">
              <w:rPr>
                <w:b/>
                <w:i/>
              </w:rPr>
              <w:t>, delvist for at tackle omgåelsen af sanktioner mod Rusland og Belarus</w:t>
            </w:r>
            <w:r w:rsidRPr="00020818">
              <w:t>;</w:t>
            </w:r>
          </w:p>
        </w:tc>
        <w:tc>
          <w:tcPr>
            <w:tcW w:w="4876" w:type="dxa"/>
            <w:tcBorders>
              <w:top w:val="nil"/>
              <w:left w:val="nil"/>
              <w:bottom w:val="nil"/>
              <w:right w:val="nil"/>
            </w:tcBorders>
          </w:tcPr>
          <w:p w14:paraId="2FC081A3" w14:textId="77777777" w:rsidR="00A84512" w:rsidRPr="00020818" w:rsidRDefault="00A84512" w:rsidP="00B92402">
            <w:pPr>
              <w:pStyle w:val="Normal6a"/>
            </w:pPr>
            <w:r w:rsidRPr="00020818">
              <w:t>–</w:t>
            </w:r>
            <w:r w:rsidRPr="00020818">
              <w:tab/>
              <w:t>understreger EU's interesse i øgede økonomiske forbindelser og forstærkede politiske bånd med landene i Centralasien;</w:t>
            </w:r>
          </w:p>
        </w:tc>
      </w:tr>
    </w:tbl>
    <w:p w14:paraId="5AFF105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0622F0BD" w14:textId="77777777" w:rsidR="00A84512" w:rsidRPr="00020818" w:rsidRDefault="00A84512" w:rsidP="00A84512">
      <w:r w:rsidRPr="00020818">
        <w:rPr>
          <w:rStyle w:val="HideTWBExt"/>
          <w:color w:val="auto"/>
        </w:rPr>
        <w:t>&lt;/Amend&gt;</w:t>
      </w:r>
    </w:p>
    <w:p w14:paraId="3F560E7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399</w:t>
      </w:r>
      <w:r w:rsidRPr="00020818">
        <w:rPr>
          <w:rStyle w:val="HideTWBExt"/>
          <w:color w:val="auto"/>
        </w:rPr>
        <w:t>&lt;/NumAm&gt;</w:t>
      </w:r>
    </w:p>
    <w:p w14:paraId="6374C377" w14:textId="77777777" w:rsidR="00A84512" w:rsidRPr="00020818" w:rsidRDefault="00A84512" w:rsidP="00A84512">
      <w:pPr>
        <w:pStyle w:val="NormalBold"/>
      </w:pPr>
      <w:r w:rsidRPr="00020818">
        <w:rPr>
          <w:rStyle w:val="HideTWBExt"/>
          <w:b w:val="0"/>
          <w:color w:val="auto"/>
        </w:rPr>
        <w:t>&lt;RepeatBlock-By&gt;&lt;Members&gt;</w:t>
      </w:r>
      <w:r w:rsidRPr="00020818">
        <w:t>Mariusz Kamiński, Adam Bielan</w:t>
      </w:r>
      <w:r w:rsidRPr="00020818">
        <w:rPr>
          <w:rStyle w:val="HideTWBExt"/>
          <w:b w:val="0"/>
          <w:color w:val="auto"/>
        </w:rPr>
        <w:t>&lt;/Members&gt;</w:t>
      </w:r>
    </w:p>
    <w:p w14:paraId="117B91D6"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4C967DE8" w14:textId="77777777" w:rsidR="00A84512" w:rsidRPr="00020818" w:rsidRDefault="00A84512" w:rsidP="00A84512">
      <w:pPr>
        <w:pStyle w:val="NormalBold"/>
      </w:pPr>
      <w:r w:rsidRPr="00020818">
        <w:rPr>
          <w:rStyle w:val="HideTWBExt"/>
          <w:b w:val="0"/>
          <w:color w:val="auto"/>
        </w:rPr>
        <w:t>&lt;/RepeatBlock-By&gt;</w:t>
      </w:r>
    </w:p>
    <w:p w14:paraId="44690BD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CF819CA"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C1F53FA" w14:textId="77777777" w:rsidTr="00B92402">
        <w:trPr>
          <w:trHeight w:hRule="exact" w:val="240"/>
          <w:jc w:val="center"/>
        </w:trPr>
        <w:tc>
          <w:tcPr>
            <w:tcW w:w="9752" w:type="dxa"/>
            <w:gridSpan w:val="2"/>
            <w:tcBorders>
              <w:top w:val="nil"/>
              <w:left w:val="nil"/>
              <w:bottom w:val="nil"/>
              <w:right w:val="nil"/>
            </w:tcBorders>
          </w:tcPr>
          <w:p w14:paraId="25021654" w14:textId="77777777" w:rsidR="00A84512" w:rsidRPr="00020818" w:rsidRDefault="00A84512" w:rsidP="00B92402"/>
        </w:tc>
      </w:tr>
      <w:tr w:rsidR="00A84512" w:rsidRPr="00020818" w14:paraId="61143401" w14:textId="77777777" w:rsidTr="00B92402">
        <w:trPr>
          <w:trHeight w:val="240"/>
          <w:jc w:val="center"/>
        </w:trPr>
        <w:tc>
          <w:tcPr>
            <w:tcW w:w="4876" w:type="dxa"/>
            <w:tcBorders>
              <w:top w:val="nil"/>
              <w:left w:val="nil"/>
              <w:bottom w:val="nil"/>
              <w:right w:val="nil"/>
            </w:tcBorders>
          </w:tcPr>
          <w:p w14:paraId="38E5984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B0EC7CF" w14:textId="77777777" w:rsidR="00A84512" w:rsidRPr="00020818" w:rsidRDefault="00A84512" w:rsidP="00B92402">
            <w:pPr>
              <w:pStyle w:val="AmColumnHeading"/>
            </w:pPr>
            <w:r w:rsidRPr="00020818">
              <w:t>Ændringsforslag</w:t>
            </w:r>
          </w:p>
        </w:tc>
      </w:tr>
      <w:tr w:rsidR="00A84512" w:rsidRPr="00020818" w14:paraId="514D88C3" w14:textId="77777777" w:rsidTr="00B92402">
        <w:trPr>
          <w:jc w:val="center"/>
        </w:trPr>
        <w:tc>
          <w:tcPr>
            <w:tcW w:w="4876" w:type="dxa"/>
            <w:tcBorders>
              <w:top w:val="nil"/>
              <w:left w:val="nil"/>
              <w:bottom w:val="nil"/>
              <w:right w:val="nil"/>
            </w:tcBorders>
          </w:tcPr>
          <w:p w14:paraId="5F1BE21A" w14:textId="77777777" w:rsidR="00A84512" w:rsidRPr="00020818" w:rsidRDefault="00A84512" w:rsidP="00B92402">
            <w:pPr>
              <w:pStyle w:val="Normal6a"/>
            </w:pPr>
            <w:r w:rsidRPr="00020818">
              <w:t>–</w:t>
            </w:r>
            <w:r w:rsidRPr="00020818">
              <w:tab/>
              <w:t xml:space="preserve">bekymringen over det russiske og kinesiske pres, der udøves i Centralasien, og fremhæver behovet for at øge EU's tilstedeværelse i </w:t>
            </w:r>
            <w:r w:rsidRPr="00020818">
              <w:rPr>
                <w:b/>
                <w:i/>
              </w:rPr>
              <w:t>Centralasien</w:t>
            </w:r>
            <w:r w:rsidRPr="00020818">
              <w:t xml:space="preserve"> som en reaktion på dette;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4BBDF42F" w14:textId="77777777" w:rsidR="00A84512" w:rsidRPr="00020818" w:rsidRDefault="00A84512" w:rsidP="00B92402">
            <w:pPr>
              <w:pStyle w:val="Normal6a"/>
            </w:pPr>
            <w:r w:rsidRPr="00020818">
              <w:t>–</w:t>
            </w:r>
            <w:r w:rsidRPr="00020818">
              <w:tab/>
              <w:t xml:space="preserve">bekymringen over det russiske og kinesiske pres, der udøves i Centralasien, og fremhæver behovet for at øge EU's tilstedeværelse i </w:t>
            </w:r>
            <w:r w:rsidRPr="00020818">
              <w:rPr>
                <w:b/>
                <w:i/>
              </w:rPr>
              <w:t>regionen</w:t>
            </w:r>
            <w:r w:rsidRPr="00020818">
              <w:t xml:space="preserve"> som en reaktion på dette; understreger EU's interesse i øgede økonomiske forbindelser og forstærkede politiske bånd med landene i Centralasien, </w:t>
            </w:r>
            <w:r w:rsidRPr="00020818">
              <w:rPr>
                <w:b/>
                <w:i/>
              </w:rPr>
              <w:t>Sydkaukasus og Golfstaterne,</w:t>
            </w:r>
            <w:r w:rsidRPr="00020818">
              <w:t xml:space="preserve"> delvist for at tackle omgåelsen af sanktioner mod Rusland og </w:t>
            </w:r>
            <w:r w:rsidRPr="00020818">
              <w:lastRenderedPageBreak/>
              <w:t>Belarus;</w:t>
            </w:r>
          </w:p>
        </w:tc>
      </w:tr>
    </w:tbl>
    <w:p w14:paraId="26848AF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5D2FAD2" w14:textId="77777777" w:rsidR="00A84512" w:rsidRPr="00020818" w:rsidRDefault="00A84512" w:rsidP="00A84512">
      <w:r w:rsidRPr="00020818">
        <w:rPr>
          <w:rStyle w:val="HideTWBExt"/>
          <w:color w:val="auto"/>
        </w:rPr>
        <w:t>&lt;/Amend&gt;</w:t>
      </w:r>
    </w:p>
    <w:p w14:paraId="0457703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400</w:t>
      </w:r>
      <w:r w:rsidRPr="00020818">
        <w:rPr>
          <w:rStyle w:val="HideTWBExt"/>
          <w:color w:val="auto"/>
        </w:rPr>
        <w:t>&lt;/NumAm&gt;</w:t>
      </w:r>
    </w:p>
    <w:p w14:paraId="29791AD7"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260785AB" w14:textId="77777777" w:rsidR="00A84512" w:rsidRPr="00020818" w:rsidRDefault="00A84512" w:rsidP="00A84512">
      <w:pPr>
        <w:pStyle w:val="NormalBold"/>
      </w:pPr>
      <w:r w:rsidRPr="00020818">
        <w:rPr>
          <w:rStyle w:val="HideTWBExt"/>
          <w:b w:val="0"/>
          <w:color w:val="auto"/>
        </w:rPr>
        <w:t>&lt;/RepeatBlock-By&gt;</w:t>
      </w:r>
    </w:p>
    <w:p w14:paraId="099FC99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206535E"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240BEC1" w14:textId="77777777" w:rsidTr="00B92402">
        <w:trPr>
          <w:trHeight w:hRule="exact" w:val="240"/>
          <w:jc w:val="center"/>
        </w:trPr>
        <w:tc>
          <w:tcPr>
            <w:tcW w:w="9752" w:type="dxa"/>
            <w:gridSpan w:val="2"/>
            <w:tcBorders>
              <w:top w:val="nil"/>
              <w:left w:val="nil"/>
              <w:bottom w:val="nil"/>
              <w:right w:val="nil"/>
            </w:tcBorders>
          </w:tcPr>
          <w:p w14:paraId="57B913FD" w14:textId="77777777" w:rsidR="00A84512" w:rsidRPr="00020818" w:rsidRDefault="00A84512" w:rsidP="00B92402"/>
        </w:tc>
      </w:tr>
      <w:tr w:rsidR="00A84512" w:rsidRPr="00020818" w14:paraId="43B1175C" w14:textId="77777777" w:rsidTr="00B92402">
        <w:trPr>
          <w:trHeight w:val="240"/>
          <w:jc w:val="center"/>
        </w:trPr>
        <w:tc>
          <w:tcPr>
            <w:tcW w:w="4876" w:type="dxa"/>
            <w:tcBorders>
              <w:top w:val="nil"/>
              <w:left w:val="nil"/>
              <w:bottom w:val="nil"/>
              <w:right w:val="nil"/>
            </w:tcBorders>
          </w:tcPr>
          <w:p w14:paraId="38E2D6E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15ACE81" w14:textId="77777777" w:rsidR="00A84512" w:rsidRPr="00020818" w:rsidRDefault="00A84512" w:rsidP="00B92402">
            <w:pPr>
              <w:pStyle w:val="AmColumnHeading"/>
            </w:pPr>
            <w:r w:rsidRPr="00020818">
              <w:t>Ændringsforslag</w:t>
            </w:r>
          </w:p>
        </w:tc>
      </w:tr>
      <w:tr w:rsidR="00A84512" w:rsidRPr="00020818" w14:paraId="79E4F5C0" w14:textId="77777777" w:rsidTr="00B92402">
        <w:trPr>
          <w:jc w:val="center"/>
        </w:trPr>
        <w:tc>
          <w:tcPr>
            <w:tcW w:w="4876" w:type="dxa"/>
            <w:tcBorders>
              <w:top w:val="nil"/>
              <w:left w:val="nil"/>
              <w:bottom w:val="nil"/>
              <w:right w:val="nil"/>
            </w:tcBorders>
          </w:tcPr>
          <w:p w14:paraId="7BD9FEDB" w14:textId="77777777" w:rsidR="00A84512" w:rsidRPr="00020818" w:rsidRDefault="00A84512" w:rsidP="00B92402">
            <w:pPr>
              <w:pStyle w:val="Normal6a"/>
            </w:pPr>
            <w:r w:rsidRPr="00020818">
              <w:t>–</w:t>
            </w:r>
            <w:r w:rsidRPr="00020818">
              <w:tab/>
            </w:r>
            <w:r w:rsidRPr="00020818">
              <w:rPr>
                <w:b/>
                <w:i/>
              </w:rPr>
              <w:t>bekymringen over</w:t>
            </w:r>
            <w:r w:rsidRPr="00020818">
              <w:t xml:space="preserve"> det russiske og kinesiske pres, der udøves i Centralasien, og </w:t>
            </w:r>
            <w:r w:rsidRPr="00020818">
              <w:rPr>
                <w:b/>
                <w:i/>
              </w:rPr>
              <w:t>fremhæver behovet for at øge EU's tilstedeværelse i Centralasien som en reaktion på dette</w:t>
            </w:r>
            <w:r w:rsidRPr="00020818">
              <w:t>;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751320F9" w14:textId="44931AEF" w:rsidR="00A84512" w:rsidRPr="00020818" w:rsidRDefault="00A84512" w:rsidP="00B92402">
            <w:pPr>
              <w:pStyle w:val="Normal6a"/>
            </w:pPr>
            <w:r w:rsidRPr="00020818">
              <w:t>–</w:t>
            </w:r>
            <w:r w:rsidRPr="00020818">
              <w:tab/>
            </w:r>
            <w:r w:rsidRPr="00020818">
              <w:rPr>
                <w:b/>
                <w:i/>
              </w:rPr>
              <w:t>bevidstheden om</w:t>
            </w:r>
            <w:r w:rsidRPr="00020818">
              <w:t xml:space="preserve"> det russiske og kinesiske pres, der udøves i Centralasien, og </w:t>
            </w:r>
            <w:r w:rsidRPr="00020818">
              <w:rPr>
                <w:b/>
                <w:i/>
              </w:rPr>
              <w:t>understreger, at et eventuelt EU-engagement i regionen skal respektere</w:t>
            </w:r>
            <w:r w:rsidRPr="00020818">
              <w:t xml:space="preserve"> </w:t>
            </w:r>
            <w:r w:rsidRPr="00020818">
              <w:rPr>
                <w:b/>
                <w:i/>
              </w:rPr>
              <w:t>centralasiatiske landes suverænitet og undgå politik</w:t>
            </w:r>
            <w:r w:rsidR="001F6C48" w:rsidRPr="00020818">
              <w:rPr>
                <w:b/>
                <w:i/>
              </w:rPr>
              <w:t>ker</w:t>
            </w:r>
            <w:r w:rsidRPr="00020818">
              <w:rPr>
                <w:b/>
                <w:i/>
              </w:rPr>
              <w:t>, der kan opfattes som indblanding udefra</w:t>
            </w:r>
            <w:r w:rsidRPr="00020818">
              <w:t>; understreger EU's interesse i øgede økonomiske forbindelser og forstærkede politiske bånd med landene i Centralasien, delvist for at tackle omgåelsen af sanktioner mod Rusland og Belarus;</w:t>
            </w:r>
          </w:p>
        </w:tc>
      </w:tr>
    </w:tbl>
    <w:p w14:paraId="5FB4CC5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6104714" w14:textId="77777777" w:rsidR="00A84512" w:rsidRPr="00020818" w:rsidRDefault="00A84512" w:rsidP="00A84512">
      <w:r w:rsidRPr="00020818">
        <w:rPr>
          <w:rStyle w:val="HideTWBExt"/>
          <w:color w:val="auto"/>
        </w:rPr>
        <w:t>&lt;/Amend&gt;</w:t>
      </w:r>
    </w:p>
    <w:p w14:paraId="51DDF615"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401</w:t>
      </w:r>
      <w:r w:rsidRPr="00020818">
        <w:rPr>
          <w:rStyle w:val="HideTWBExt"/>
          <w:color w:val="auto"/>
        </w:rPr>
        <w:t>&lt;/NumAm&gt;</w:t>
      </w:r>
    </w:p>
    <w:p w14:paraId="4B366509"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00CEE935" w14:textId="77777777" w:rsidR="00A84512" w:rsidRPr="00020818" w:rsidRDefault="00A84512" w:rsidP="00A84512">
      <w:pPr>
        <w:pStyle w:val="NormalBold"/>
      </w:pPr>
      <w:r w:rsidRPr="00020818">
        <w:rPr>
          <w:rStyle w:val="HideTWBExt"/>
          <w:b w:val="0"/>
          <w:color w:val="auto"/>
        </w:rPr>
        <w:t>&lt;/RepeatBlock-By&gt;</w:t>
      </w:r>
    </w:p>
    <w:p w14:paraId="1CD54F0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E46736D"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CF63EC2" w14:textId="77777777" w:rsidTr="00B92402">
        <w:trPr>
          <w:trHeight w:hRule="exact" w:val="240"/>
          <w:jc w:val="center"/>
        </w:trPr>
        <w:tc>
          <w:tcPr>
            <w:tcW w:w="9752" w:type="dxa"/>
            <w:gridSpan w:val="2"/>
            <w:tcBorders>
              <w:top w:val="nil"/>
              <w:left w:val="nil"/>
              <w:bottom w:val="nil"/>
              <w:right w:val="nil"/>
            </w:tcBorders>
          </w:tcPr>
          <w:p w14:paraId="2FC6E970" w14:textId="77777777" w:rsidR="00A84512" w:rsidRPr="00020818" w:rsidRDefault="00A84512" w:rsidP="00B92402"/>
        </w:tc>
      </w:tr>
      <w:tr w:rsidR="00A84512" w:rsidRPr="00020818" w14:paraId="75455162" w14:textId="77777777" w:rsidTr="00B92402">
        <w:trPr>
          <w:trHeight w:val="240"/>
          <w:jc w:val="center"/>
        </w:trPr>
        <w:tc>
          <w:tcPr>
            <w:tcW w:w="4876" w:type="dxa"/>
            <w:tcBorders>
              <w:top w:val="nil"/>
              <w:left w:val="nil"/>
              <w:bottom w:val="nil"/>
              <w:right w:val="nil"/>
            </w:tcBorders>
          </w:tcPr>
          <w:p w14:paraId="0DD286D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08BFBBC" w14:textId="77777777" w:rsidR="00A84512" w:rsidRPr="00020818" w:rsidRDefault="00A84512" w:rsidP="00B92402">
            <w:pPr>
              <w:pStyle w:val="AmColumnHeading"/>
            </w:pPr>
            <w:r w:rsidRPr="00020818">
              <w:t>Ændringsforslag</w:t>
            </w:r>
          </w:p>
        </w:tc>
      </w:tr>
      <w:tr w:rsidR="00A84512" w:rsidRPr="00020818" w14:paraId="7D4899AB" w14:textId="77777777" w:rsidTr="00B92402">
        <w:trPr>
          <w:jc w:val="center"/>
        </w:trPr>
        <w:tc>
          <w:tcPr>
            <w:tcW w:w="4876" w:type="dxa"/>
            <w:tcBorders>
              <w:top w:val="nil"/>
              <w:left w:val="nil"/>
              <w:bottom w:val="nil"/>
              <w:right w:val="nil"/>
            </w:tcBorders>
          </w:tcPr>
          <w:p w14:paraId="7F5000A1" w14:textId="77777777" w:rsidR="00A84512" w:rsidRPr="00020818" w:rsidRDefault="00A84512" w:rsidP="00B92402">
            <w:pPr>
              <w:pStyle w:val="Normal6a"/>
            </w:pPr>
            <w:r w:rsidRPr="00020818">
              <w:t>–</w:t>
            </w:r>
            <w:r w:rsidRPr="00020818">
              <w:tab/>
              <w:t>bekymringen over det russiske og kinesiske pres, der udøves i Centralasien</w:t>
            </w:r>
            <w:r w:rsidRPr="00020818">
              <w:rPr>
                <w:b/>
                <w:i/>
              </w:rPr>
              <w:t>, og fremhæver behovet for at øge EU's tilstedeværelse i Centralasien som en reaktion på dette</w:t>
            </w:r>
            <w:r w:rsidRPr="00020818">
              <w:t>;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3B350D36" w14:textId="77777777" w:rsidR="00A84512" w:rsidRPr="00020818" w:rsidRDefault="00A84512" w:rsidP="00B92402">
            <w:pPr>
              <w:pStyle w:val="Normal6a"/>
            </w:pPr>
            <w:r w:rsidRPr="00020818">
              <w:t>–</w:t>
            </w:r>
            <w:r w:rsidRPr="00020818">
              <w:tab/>
              <w:t>bekymringen over det russiske og kinesiske pres, der udøves i Centralasien; understreger EU's interesse i øgede økonomiske forbindelser og forstærkede politiske bånd med landene i Centralasien, delvist for at tackle omgåelsen af sanktioner mod Rusland og Belarus;</w:t>
            </w:r>
          </w:p>
        </w:tc>
      </w:tr>
    </w:tbl>
    <w:p w14:paraId="653C3925"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2691C61" w14:textId="77777777" w:rsidR="00A84512" w:rsidRPr="00020818" w:rsidRDefault="00A84512" w:rsidP="00A84512">
      <w:r w:rsidRPr="00020818">
        <w:rPr>
          <w:rStyle w:val="HideTWBExt"/>
          <w:color w:val="auto"/>
        </w:rPr>
        <w:t>&lt;/Amend&gt;</w:t>
      </w:r>
    </w:p>
    <w:p w14:paraId="690DA08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402</w:t>
      </w:r>
      <w:r w:rsidRPr="00020818">
        <w:rPr>
          <w:rStyle w:val="HideTWBExt"/>
          <w:color w:val="auto"/>
        </w:rPr>
        <w:t>&lt;/NumAm&gt;</w:t>
      </w:r>
    </w:p>
    <w:p w14:paraId="4AD51B23"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w:t>
      </w:r>
      <w:r w:rsidRPr="00020818">
        <w:rPr>
          <w:rStyle w:val="HideTWBExt"/>
          <w:b w:val="0"/>
          <w:color w:val="auto"/>
        </w:rPr>
        <w:t>&lt;/Members&gt;</w:t>
      </w:r>
    </w:p>
    <w:p w14:paraId="6C7EE65A" w14:textId="77777777" w:rsidR="00A84512" w:rsidRPr="00020818" w:rsidRDefault="00A84512" w:rsidP="00A84512">
      <w:pPr>
        <w:pStyle w:val="NormalBold"/>
      </w:pPr>
      <w:r w:rsidRPr="00020818">
        <w:rPr>
          <w:rStyle w:val="HideTWBExt"/>
          <w:b w:val="0"/>
          <w:color w:val="auto"/>
        </w:rPr>
        <w:t>&lt;/RepeatBlock-By&gt;</w:t>
      </w:r>
    </w:p>
    <w:p w14:paraId="5B58065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AF79344"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E58D981" w14:textId="77777777" w:rsidTr="00B92402">
        <w:trPr>
          <w:trHeight w:hRule="exact" w:val="240"/>
          <w:jc w:val="center"/>
        </w:trPr>
        <w:tc>
          <w:tcPr>
            <w:tcW w:w="9752" w:type="dxa"/>
            <w:gridSpan w:val="2"/>
            <w:tcBorders>
              <w:top w:val="nil"/>
              <w:left w:val="nil"/>
              <w:bottom w:val="nil"/>
              <w:right w:val="nil"/>
            </w:tcBorders>
          </w:tcPr>
          <w:p w14:paraId="66D96DDE" w14:textId="77777777" w:rsidR="00A84512" w:rsidRPr="00020818" w:rsidRDefault="00A84512" w:rsidP="00B92402"/>
        </w:tc>
      </w:tr>
      <w:tr w:rsidR="00A84512" w:rsidRPr="00020818" w14:paraId="4E9FB52C" w14:textId="77777777" w:rsidTr="00B92402">
        <w:trPr>
          <w:trHeight w:val="240"/>
          <w:jc w:val="center"/>
        </w:trPr>
        <w:tc>
          <w:tcPr>
            <w:tcW w:w="4876" w:type="dxa"/>
            <w:tcBorders>
              <w:top w:val="nil"/>
              <w:left w:val="nil"/>
              <w:bottom w:val="nil"/>
              <w:right w:val="nil"/>
            </w:tcBorders>
          </w:tcPr>
          <w:p w14:paraId="719D0D5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116B161" w14:textId="77777777" w:rsidR="00A84512" w:rsidRPr="00020818" w:rsidRDefault="00A84512" w:rsidP="00B92402">
            <w:pPr>
              <w:pStyle w:val="AmColumnHeading"/>
            </w:pPr>
            <w:r w:rsidRPr="00020818">
              <w:t>Ændringsforslag</w:t>
            </w:r>
          </w:p>
        </w:tc>
      </w:tr>
      <w:tr w:rsidR="00A84512" w:rsidRPr="00020818" w14:paraId="119C99C8" w14:textId="77777777" w:rsidTr="00B92402">
        <w:trPr>
          <w:jc w:val="center"/>
        </w:trPr>
        <w:tc>
          <w:tcPr>
            <w:tcW w:w="4876" w:type="dxa"/>
            <w:tcBorders>
              <w:top w:val="nil"/>
              <w:left w:val="nil"/>
              <w:bottom w:val="nil"/>
              <w:right w:val="nil"/>
            </w:tcBorders>
          </w:tcPr>
          <w:p w14:paraId="5FF63824" w14:textId="77777777" w:rsidR="00A84512" w:rsidRPr="00020818" w:rsidRDefault="00A84512" w:rsidP="00B92402">
            <w:pPr>
              <w:pStyle w:val="Normal6a"/>
            </w:pPr>
            <w:r w:rsidRPr="00020818">
              <w:t>–</w:t>
            </w:r>
            <w:r w:rsidRPr="00020818">
              <w:tab/>
              <w:t>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03D4B125" w14:textId="77777777" w:rsidR="00A84512" w:rsidRPr="00020818" w:rsidRDefault="00A84512" w:rsidP="00B92402">
            <w:pPr>
              <w:pStyle w:val="Normal6a"/>
            </w:pPr>
            <w:r w:rsidRPr="00020818">
              <w:t>–</w:t>
            </w:r>
            <w:r w:rsidRPr="00020818">
              <w:tab/>
              <w:t>bekymringen over det russiske og kinesiske pres, der udøves i Centralasien, og fremhæver behovet for at øge EU's tilstedeværelse i Centralasien som en reaktion på dette</w:t>
            </w:r>
            <w:r w:rsidRPr="00020818">
              <w:rPr>
                <w:b/>
                <w:i/>
              </w:rPr>
              <w:t xml:space="preserve"> i betragtning af dens geostrategiske betydning</w:t>
            </w:r>
            <w:r w:rsidRPr="00020818">
              <w:t>; understreger EU's interesse i øgede økonomiske forbindelser og forstærkede politiske bånd med landene i Centralasien, delvist for at tackle omgåelsen af sanktioner mod Rusland og Belarus;</w:t>
            </w:r>
          </w:p>
        </w:tc>
      </w:tr>
    </w:tbl>
    <w:p w14:paraId="3FC4501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9426D28" w14:textId="77777777" w:rsidR="00A84512" w:rsidRPr="00020818" w:rsidRDefault="00A84512" w:rsidP="00A84512">
      <w:r w:rsidRPr="00020818">
        <w:rPr>
          <w:rStyle w:val="HideTWBExt"/>
          <w:color w:val="auto"/>
        </w:rPr>
        <w:t>&lt;/Amend&gt;</w:t>
      </w:r>
    </w:p>
    <w:p w14:paraId="455A7A48"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403</w:t>
      </w:r>
      <w:r w:rsidRPr="00020818">
        <w:rPr>
          <w:rStyle w:val="HideTWBExt"/>
          <w:b w:val="0"/>
          <w:color w:val="auto"/>
        </w:rPr>
        <w:t>&lt;/NumAm&gt;</w:t>
      </w:r>
    </w:p>
    <w:p w14:paraId="3B120655" w14:textId="77777777" w:rsidR="00A84512" w:rsidRPr="00020818" w:rsidRDefault="00A84512" w:rsidP="00A84512">
      <w:pPr>
        <w:pStyle w:val="NormalBold"/>
      </w:pPr>
      <w:r w:rsidRPr="00020818">
        <w:rPr>
          <w:rStyle w:val="HideTWBExt"/>
          <w:b w:val="0"/>
          <w:color w:val="auto"/>
        </w:rPr>
        <w:t>&lt;RepeatBlock-By&gt;&lt;Members&gt;</w:t>
      </w:r>
      <w:r w:rsidRPr="00020818">
        <w:t>Emmanouil Fragkos, Galato Alexandraki, Geadis Geadi</w:t>
      </w:r>
      <w:r w:rsidRPr="00020818">
        <w:rPr>
          <w:rStyle w:val="HideTWBExt"/>
          <w:b w:val="0"/>
          <w:color w:val="auto"/>
        </w:rPr>
        <w:t>&lt;/Members&gt;</w:t>
      </w:r>
    </w:p>
    <w:p w14:paraId="3D89AD1E" w14:textId="77777777" w:rsidR="00A84512" w:rsidRPr="00020818" w:rsidRDefault="00A84512" w:rsidP="00A84512">
      <w:pPr>
        <w:pStyle w:val="NormalBold"/>
      </w:pPr>
      <w:r w:rsidRPr="00020818">
        <w:rPr>
          <w:rStyle w:val="HideTWBExt"/>
          <w:b w:val="0"/>
          <w:color w:val="auto"/>
        </w:rPr>
        <w:t>&lt;/RepeatBlock-By&gt;</w:t>
      </w:r>
    </w:p>
    <w:p w14:paraId="65C32140"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09DF8DCA" w14:textId="77777777" w:rsidR="00A84512" w:rsidRPr="00020818" w:rsidRDefault="00A84512" w:rsidP="00A84512">
      <w:pPr>
        <w:pStyle w:val="NormalBold"/>
      </w:pPr>
      <w:r w:rsidRPr="00020818">
        <w:rPr>
          <w:rStyle w:val="HideTWBExt"/>
          <w:b w:val="0"/>
          <w:color w:val="auto"/>
        </w:rPr>
        <w:t>&lt;Article&gt;</w:t>
      </w:r>
      <w:r w:rsidRPr="00020818">
        <w:t>Punkt 4 – led 6</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70AEFAF" w14:textId="77777777" w:rsidTr="00B92402">
        <w:trPr>
          <w:trHeight w:hRule="exact" w:val="240"/>
          <w:jc w:val="center"/>
        </w:trPr>
        <w:tc>
          <w:tcPr>
            <w:tcW w:w="9752" w:type="dxa"/>
            <w:gridSpan w:val="2"/>
            <w:tcBorders>
              <w:top w:val="nil"/>
              <w:left w:val="nil"/>
              <w:bottom w:val="nil"/>
              <w:right w:val="nil"/>
            </w:tcBorders>
          </w:tcPr>
          <w:p w14:paraId="604F2352" w14:textId="77777777" w:rsidR="00A84512" w:rsidRPr="00020818" w:rsidRDefault="00A84512" w:rsidP="00B92402"/>
        </w:tc>
      </w:tr>
      <w:tr w:rsidR="00A84512" w:rsidRPr="00020818" w14:paraId="61A851B8" w14:textId="77777777" w:rsidTr="00B92402">
        <w:trPr>
          <w:trHeight w:val="240"/>
          <w:jc w:val="center"/>
        </w:trPr>
        <w:tc>
          <w:tcPr>
            <w:tcW w:w="4876" w:type="dxa"/>
            <w:tcBorders>
              <w:top w:val="nil"/>
              <w:left w:val="nil"/>
              <w:bottom w:val="nil"/>
              <w:right w:val="nil"/>
            </w:tcBorders>
          </w:tcPr>
          <w:p w14:paraId="5999DFD1"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7F2C4D8F" w14:textId="77777777" w:rsidR="00A84512" w:rsidRPr="00020818" w:rsidRDefault="00A84512" w:rsidP="00B92402">
            <w:pPr>
              <w:pStyle w:val="AmColumnHeading"/>
            </w:pPr>
            <w:r w:rsidRPr="00020818">
              <w:t>Ændringsforslag</w:t>
            </w:r>
          </w:p>
        </w:tc>
      </w:tr>
      <w:tr w:rsidR="00A84512" w:rsidRPr="00020818" w14:paraId="67378742" w14:textId="77777777" w:rsidTr="00B92402">
        <w:trPr>
          <w:jc w:val="center"/>
        </w:trPr>
        <w:tc>
          <w:tcPr>
            <w:tcW w:w="4876" w:type="dxa"/>
            <w:tcBorders>
              <w:top w:val="nil"/>
              <w:left w:val="nil"/>
              <w:bottom w:val="nil"/>
              <w:right w:val="nil"/>
            </w:tcBorders>
          </w:tcPr>
          <w:p w14:paraId="1153F9E8" w14:textId="77777777" w:rsidR="00A84512" w:rsidRPr="00020818" w:rsidRDefault="00A84512" w:rsidP="00B92402">
            <w:pPr>
              <w:pStyle w:val="Normal6a"/>
            </w:pPr>
            <w:r w:rsidRPr="00020818">
              <w:t>—</w:t>
            </w:r>
            <w:r w:rsidRPr="00020818">
              <w:tab/>
              <w:t>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5DA6E8A2" w14:textId="77777777" w:rsidR="00A84512" w:rsidRPr="00020818" w:rsidRDefault="00A84512" w:rsidP="00B92402">
            <w:pPr>
              <w:pStyle w:val="Normal6a"/>
            </w:pPr>
            <w:r w:rsidRPr="00020818">
              <w:t>—</w:t>
            </w:r>
            <w:r w:rsidRPr="00020818">
              <w:tab/>
              <w:t xml:space="preserve">bekymringen over det </w:t>
            </w:r>
            <w:r w:rsidRPr="00020818">
              <w:rPr>
                <w:b/>
                <w:bCs/>
                <w:i/>
                <w:iCs/>
              </w:rPr>
              <w:t xml:space="preserve">tyrkiske, </w:t>
            </w:r>
            <w:r w:rsidRPr="00020818">
              <w:t>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r>
    </w:tbl>
    <w:p w14:paraId="584CEB3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{EL}</w:t>
      </w:r>
      <w:r w:rsidRPr="00020818">
        <w:t>el</w:t>
      </w:r>
      <w:r w:rsidRPr="00020818">
        <w:rPr>
          <w:rStyle w:val="HideTWBExt"/>
          <w:color w:val="auto"/>
        </w:rPr>
        <w:t>&lt;/Original&gt;</w:t>
      </w:r>
    </w:p>
    <w:p w14:paraId="19E8303D" w14:textId="77777777" w:rsidR="00A84512" w:rsidRPr="00020818" w:rsidRDefault="00A84512" w:rsidP="00A84512">
      <w:r w:rsidRPr="00020818">
        <w:rPr>
          <w:rStyle w:val="HideTWBExt"/>
          <w:color w:val="auto"/>
        </w:rPr>
        <w:lastRenderedPageBreak/>
        <w:t>&lt;/Amend&gt;</w:t>
      </w:r>
    </w:p>
    <w:p w14:paraId="47030A6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404</w:t>
      </w:r>
      <w:r w:rsidRPr="00020818">
        <w:rPr>
          <w:rStyle w:val="HideTWBExt"/>
          <w:color w:val="auto"/>
        </w:rPr>
        <w:t>&lt;/NumAm&gt;</w:t>
      </w:r>
    </w:p>
    <w:p w14:paraId="5AB3185D" w14:textId="77777777" w:rsidR="00A84512" w:rsidRPr="00020818" w:rsidRDefault="00A84512" w:rsidP="00A84512">
      <w:pPr>
        <w:pStyle w:val="NormalBold"/>
      </w:pPr>
      <w:r w:rsidRPr="00020818">
        <w:rPr>
          <w:rStyle w:val="HideTWBExt"/>
          <w:b w:val="0"/>
          <w:color w:val="auto"/>
        </w:rPr>
        <w:t>&lt;RepeatBlock-By&gt;&lt;Members&gt;</w:t>
      </w:r>
      <w:r w:rsidRPr="00020818">
        <w:t>David McAllister</w:t>
      </w:r>
      <w:r w:rsidRPr="00020818">
        <w:rPr>
          <w:rStyle w:val="HideTWBExt"/>
          <w:b w:val="0"/>
          <w:color w:val="auto"/>
        </w:rPr>
        <w:t>&lt;/Members&gt;</w:t>
      </w:r>
    </w:p>
    <w:p w14:paraId="23BA86CC" w14:textId="77777777" w:rsidR="00A84512" w:rsidRPr="00020818" w:rsidRDefault="00A84512" w:rsidP="00A84512">
      <w:pPr>
        <w:pStyle w:val="NormalBold"/>
      </w:pPr>
      <w:r w:rsidRPr="00020818">
        <w:rPr>
          <w:rStyle w:val="HideTWBExt"/>
          <w:b w:val="0"/>
          <w:color w:val="auto"/>
        </w:rPr>
        <w:t>&lt;/RepeatBlock-By&gt;</w:t>
      </w:r>
    </w:p>
    <w:p w14:paraId="45D1FFE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451FDF5" w14:textId="77777777" w:rsidR="00A84512" w:rsidRPr="00020818" w:rsidRDefault="00A84512" w:rsidP="00A84512">
      <w:pPr>
        <w:pStyle w:val="NormalBold"/>
      </w:pPr>
      <w:r w:rsidRPr="00020818">
        <w:rPr>
          <w:rStyle w:val="HideTWBExt"/>
          <w:color w:val="auto"/>
        </w:rPr>
        <w:t>&lt;Article&gt;</w:t>
      </w:r>
      <w:r w:rsidRPr="00020818">
        <w:t>Punkt 4 – led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3198EC9" w14:textId="77777777" w:rsidTr="00B92402">
        <w:trPr>
          <w:trHeight w:hRule="exact" w:val="240"/>
          <w:jc w:val="center"/>
        </w:trPr>
        <w:tc>
          <w:tcPr>
            <w:tcW w:w="9752" w:type="dxa"/>
            <w:gridSpan w:val="2"/>
            <w:tcBorders>
              <w:top w:val="nil"/>
              <w:left w:val="nil"/>
              <w:bottom w:val="nil"/>
              <w:right w:val="nil"/>
            </w:tcBorders>
          </w:tcPr>
          <w:p w14:paraId="788861B7" w14:textId="77777777" w:rsidR="00A84512" w:rsidRPr="00020818" w:rsidRDefault="00A84512" w:rsidP="00B92402"/>
        </w:tc>
      </w:tr>
      <w:tr w:rsidR="00A84512" w:rsidRPr="00020818" w14:paraId="0176CB3B" w14:textId="77777777" w:rsidTr="00B92402">
        <w:trPr>
          <w:trHeight w:val="240"/>
          <w:jc w:val="center"/>
        </w:trPr>
        <w:tc>
          <w:tcPr>
            <w:tcW w:w="4876" w:type="dxa"/>
            <w:tcBorders>
              <w:top w:val="nil"/>
              <w:left w:val="nil"/>
              <w:bottom w:val="nil"/>
              <w:right w:val="nil"/>
            </w:tcBorders>
          </w:tcPr>
          <w:p w14:paraId="26877EA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7137B87" w14:textId="77777777" w:rsidR="00A84512" w:rsidRPr="00020818" w:rsidRDefault="00A84512" w:rsidP="00B92402">
            <w:pPr>
              <w:pStyle w:val="AmColumnHeading"/>
            </w:pPr>
            <w:r w:rsidRPr="00020818">
              <w:t>Ændringsforslag</w:t>
            </w:r>
          </w:p>
        </w:tc>
      </w:tr>
      <w:tr w:rsidR="00A84512" w:rsidRPr="00020818" w14:paraId="75045E59" w14:textId="77777777" w:rsidTr="00B92402">
        <w:trPr>
          <w:jc w:val="center"/>
        </w:trPr>
        <w:tc>
          <w:tcPr>
            <w:tcW w:w="4876" w:type="dxa"/>
            <w:tcBorders>
              <w:top w:val="nil"/>
              <w:left w:val="nil"/>
              <w:bottom w:val="nil"/>
              <w:right w:val="nil"/>
            </w:tcBorders>
          </w:tcPr>
          <w:p w14:paraId="455F3A19" w14:textId="77777777" w:rsidR="00A84512" w:rsidRPr="00020818" w:rsidRDefault="00A84512" w:rsidP="00B92402">
            <w:pPr>
              <w:pStyle w:val="Normal6a"/>
            </w:pPr>
            <w:r w:rsidRPr="00020818">
              <w:t>–</w:t>
            </w:r>
            <w:r w:rsidRPr="00020818">
              <w:tab/>
              <w:t>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c>
          <w:tcPr>
            <w:tcW w:w="4876" w:type="dxa"/>
            <w:tcBorders>
              <w:top w:val="nil"/>
              <w:left w:val="nil"/>
              <w:bottom w:val="nil"/>
              <w:right w:val="nil"/>
            </w:tcBorders>
          </w:tcPr>
          <w:p w14:paraId="7144BC9A" w14:textId="77777777" w:rsidR="00A84512" w:rsidRPr="00020818" w:rsidRDefault="00A84512" w:rsidP="00B92402">
            <w:pPr>
              <w:pStyle w:val="Normal6a"/>
            </w:pPr>
            <w:r w:rsidRPr="00020818">
              <w:t>–</w:t>
            </w:r>
            <w:r w:rsidRPr="00020818">
              <w:tab/>
              <w:t>bekymringen over det russiske og kinesiske pres, der udøves i Centralasien, og fremhæver behovet for at øge EU's tilstedeværelse i Centralasien som en reaktion på dette; understreger EU's interesse i øgede økonomiske forbindelser og forstærkede politiske bånd med landene i Centralasien, delvist for at tackle omgåelsen af sanktioner mod Rusland og Belarus;</w:t>
            </w:r>
          </w:p>
        </w:tc>
      </w:tr>
    </w:tbl>
    <w:p w14:paraId="43A466A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5030B48" w14:textId="77777777" w:rsidR="00A84512" w:rsidRPr="00020818" w:rsidRDefault="00A84512" w:rsidP="00A84512">
      <w:r w:rsidRPr="00020818">
        <w:rPr>
          <w:rStyle w:val="HideTWBExt"/>
          <w:color w:val="auto"/>
        </w:rPr>
        <w:t>&lt;/Amend&gt;</w:t>
      </w:r>
    </w:p>
    <w:p w14:paraId="6E4487F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405</w:t>
      </w:r>
      <w:r w:rsidRPr="00020818">
        <w:rPr>
          <w:rStyle w:val="HideTWBExt"/>
          <w:color w:val="auto"/>
        </w:rPr>
        <w:t>&lt;/NumAm&gt;</w:t>
      </w:r>
    </w:p>
    <w:p w14:paraId="562136F2" w14:textId="77777777" w:rsidR="00A84512" w:rsidRPr="00020818" w:rsidRDefault="00A84512" w:rsidP="00A84512">
      <w:pPr>
        <w:pStyle w:val="NormalBold"/>
      </w:pPr>
      <w:r w:rsidRPr="00020818">
        <w:rPr>
          <w:rStyle w:val="HideTWBExt"/>
          <w:b w:val="0"/>
          <w:color w:val="auto"/>
        </w:rPr>
        <w:t>&lt;RepeatBlock-By&gt;&lt;Members&gt;</w:t>
      </w:r>
      <w:r w:rsidRPr="00020818">
        <w:t>Antonio López-Istúriz White</w:t>
      </w:r>
      <w:r w:rsidRPr="00020818">
        <w:rPr>
          <w:rStyle w:val="HideTWBExt"/>
          <w:b w:val="0"/>
          <w:color w:val="auto"/>
        </w:rPr>
        <w:t>&lt;/Members&gt;</w:t>
      </w:r>
    </w:p>
    <w:p w14:paraId="5345B383" w14:textId="77777777" w:rsidR="00A84512" w:rsidRPr="00020818" w:rsidRDefault="00A84512" w:rsidP="00A84512">
      <w:pPr>
        <w:pStyle w:val="NormalBold"/>
      </w:pPr>
      <w:r w:rsidRPr="00020818">
        <w:rPr>
          <w:rStyle w:val="HideTWBExt"/>
          <w:b w:val="0"/>
          <w:color w:val="auto"/>
        </w:rPr>
        <w:t>&lt;/RepeatBlock-By&gt;</w:t>
      </w:r>
    </w:p>
    <w:p w14:paraId="34047B0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AEFF470" w14:textId="77777777" w:rsidR="00A84512" w:rsidRPr="00020818" w:rsidRDefault="00A84512" w:rsidP="00A84512">
      <w:pPr>
        <w:pStyle w:val="NormalBold"/>
      </w:pPr>
      <w:r w:rsidRPr="00020818">
        <w:rPr>
          <w:rStyle w:val="HideTWBExt"/>
          <w:color w:val="auto"/>
        </w:rPr>
        <w:t>&lt;Article&gt;</w:t>
      </w:r>
      <w:r w:rsidRPr="00020818">
        <w:t>Punkt 4 – led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250B3AD" w14:textId="77777777" w:rsidTr="00B92402">
        <w:trPr>
          <w:trHeight w:hRule="exact" w:val="240"/>
          <w:jc w:val="center"/>
        </w:trPr>
        <w:tc>
          <w:tcPr>
            <w:tcW w:w="9752" w:type="dxa"/>
            <w:gridSpan w:val="2"/>
            <w:tcBorders>
              <w:top w:val="nil"/>
              <w:left w:val="nil"/>
              <w:bottom w:val="nil"/>
              <w:right w:val="nil"/>
            </w:tcBorders>
          </w:tcPr>
          <w:p w14:paraId="52813811" w14:textId="77777777" w:rsidR="00A84512" w:rsidRPr="00020818" w:rsidRDefault="00A84512" w:rsidP="00B92402"/>
        </w:tc>
      </w:tr>
      <w:tr w:rsidR="00A84512" w:rsidRPr="00020818" w14:paraId="3C5CD5B2" w14:textId="77777777" w:rsidTr="00B92402">
        <w:trPr>
          <w:trHeight w:val="240"/>
          <w:jc w:val="center"/>
        </w:trPr>
        <w:tc>
          <w:tcPr>
            <w:tcW w:w="4876" w:type="dxa"/>
            <w:tcBorders>
              <w:top w:val="nil"/>
              <w:left w:val="nil"/>
              <w:bottom w:val="nil"/>
              <w:right w:val="nil"/>
            </w:tcBorders>
          </w:tcPr>
          <w:p w14:paraId="2D09C2F9"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A899D1A" w14:textId="77777777" w:rsidR="00A84512" w:rsidRPr="00020818" w:rsidRDefault="00A84512" w:rsidP="00B92402">
            <w:pPr>
              <w:pStyle w:val="AmColumnHeading"/>
            </w:pPr>
            <w:r w:rsidRPr="00020818">
              <w:t>Ændringsforslag</w:t>
            </w:r>
          </w:p>
        </w:tc>
      </w:tr>
      <w:tr w:rsidR="00A84512" w:rsidRPr="00020818" w14:paraId="4EFD4152" w14:textId="77777777" w:rsidTr="00B92402">
        <w:trPr>
          <w:jc w:val="center"/>
        </w:trPr>
        <w:tc>
          <w:tcPr>
            <w:tcW w:w="4876" w:type="dxa"/>
            <w:tcBorders>
              <w:top w:val="nil"/>
              <w:left w:val="nil"/>
              <w:bottom w:val="nil"/>
              <w:right w:val="nil"/>
            </w:tcBorders>
          </w:tcPr>
          <w:p w14:paraId="507EF30B" w14:textId="77777777" w:rsidR="00A84512" w:rsidRPr="00020818" w:rsidRDefault="00A84512" w:rsidP="00B92402">
            <w:pPr>
              <w:pStyle w:val="Normal6a"/>
            </w:pPr>
          </w:p>
        </w:tc>
        <w:tc>
          <w:tcPr>
            <w:tcW w:w="4876" w:type="dxa"/>
            <w:tcBorders>
              <w:top w:val="nil"/>
              <w:left w:val="nil"/>
              <w:bottom w:val="nil"/>
              <w:right w:val="nil"/>
            </w:tcBorders>
          </w:tcPr>
          <w:p w14:paraId="313EBD9F" w14:textId="41F371C7" w:rsidR="00A84512" w:rsidRPr="00020818" w:rsidRDefault="00A84512" w:rsidP="00B92402">
            <w:pPr>
              <w:pStyle w:val="Normal6a"/>
            </w:pPr>
            <w:r w:rsidRPr="00020818">
              <w:rPr>
                <w:b/>
                <w:i/>
              </w:rPr>
              <w:t>–</w:t>
            </w:r>
            <w:r w:rsidRPr="00020818">
              <w:tab/>
            </w:r>
            <w:r w:rsidRPr="00020818">
              <w:rPr>
                <w:b/>
                <w:i/>
              </w:rPr>
              <w:t>vigtigheden af den strategiske relevans af det sydlige naboskab, dets stabilitet, økonomiske udvikling og velstand; understreger dens relevans og strategiske konkurrenters indblanding i dette område og henstiller indtrængende til, at EU sender et klart og stærkt politisk budskab om vigtigheden af en fornyet samarbejdsmodel med disse lande; minder om, at ustabiliteten og usikkerheden i de sydlige nabolande fortsat er en vedvarende udfordring for forvaltningen af de ydre europæiske grænser;</w:t>
            </w:r>
          </w:p>
        </w:tc>
      </w:tr>
    </w:tbl>
    <w:p w14:paraId="64BFC85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C75C4D7" w14:textId="77777777" w:rsidR="00A84512" w:rsidRPr="00020818" w:rsidRDefault="00A84512" w:rsidP="00A84512">
      <w:r w:rsidRPr="00020818">
        <w:rPr>
          <w:rStyle w:val="HideTWBExt"/>
          <w:color w:val="auto"/>
        </w:rPr>
        <w:lastRenderedPageBreak/>
        <w:t>&lt;/Amend&gt;</w:t>
      </w:r>
    </w:p>
    <w:p w14:paraId="2FF579D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406</w:t>
      </w:r>
      <w:r w:rsidRPr="00020818">
        <w:rPr>
          <w:rStyle w:val="HideTWBExt"/>
          <w:color w:val="auto"/>
        </w:rPr>
        <w:t>&lt;/NumAm&gt;</w:t>
      </w:r>
    </w:p>
    <w:p w14:paraId="7750462E" w14:textId="77777777" w:rsidR="00A84512" w:rsidRPr="00020818" w:rsidRDefault="00A84512" w:rsidP="00A84512">
      <w:pPr>
        <w:pStyle w:val="NormalBold"/>
      </w:pPr>
      <w:r w:rsidRPr="00020818">
        <w:rPr>
          <w:rStyle w:val="HideTWBExt"/>
          <w:b w:val="0"/>
          <w:color w:val="auto"/>
        </w:rPr>
        <w:t>&lt;RepeatBlock-By&gt;&lt;Members&gt;</w:t>
      </w:r>
      <w:r w:rsidRPr="00020818">
        <w:t>Michael Gahler, Andrey Kovatchev</w:t>
      </w:r>
      <w:r w:rsidRPr="00020818">
        <w:rPr>
          <w:rStyle w:val="HideTWBExt"/>
          <w:b w:val="0"/>
          <w:color w:val="auto"/>
        </w:rPr>
        <w:t>&lt;/Members&gt;</w:t>
      </w:r>
    </w:p>
    <w:p w14:paraId="5DA1566F" w14:textId="77777777" w:rsidR="00A84512" w:rsidRPr="00020818" w:rsidRDefault="00A84512" w:rsidP="00A84512">
      <w:pPr>
        <w:pStyle w:val="NormalBold"/>
      </w:pPr>
      <w:r w:rsidRPr="00020818">
        <w:rPr>
          <w:rStyle w:val="HideTWBExt"/>
          <w:b w:val="0"/>
          <w:color w:val="auto"/>
        </w:rPr>
        <w:t>&lt;/RepeatBlock-By&gt;</w:t>
      </w:r>
    </w:p>
    <w:p w14:paraId="117DC6C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13E9935" w14:textId="77777777" w:rsidR="00A84512" w:rsidRPr="00020818" w:rsidRDefault="00A84512" w:rsidP="00A84512">
      <w:pPr>
        <w:pStyle w:val="NormalBold"/>
      </w:pPr>
      <w:r w:rsidRPr="00020818">
        <w:rPr>
          <w:rStyle w:val="HideTWBExt"/>
          <w:color w:val="auto"/>
        </w:rPr>
        <w:t>&lt;Article&gt;</w:t>
      </w:r>
      <w:r w:rsidRPr="00020818">
        <w:t>Punkt 4 – led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9C5507B" w14:textId="77777777" w:rsidTr="00B92402">
        <w:trPr>
          <w:trHeight w:hRule="exact" w:val="240"/>
          <w:jc w:val="center"/>
        </w:trPr>
        <w:tc>
          <w:tcPr>
            <w:tcW w:w="9752" w:type="dxa"/>
            <w:gridSpan w:val="2"/>
            <w:tcBorders>
              <w:top w:val="nil"/>
              <w:left w:val="nil"/>
              <w:bottom w:val="nil"/>
              <w:right w:val="nil"/>
            </w:tcBorders>
          </w:tcPr>
          <w:p w14:paraId="7988377B" w14:textId="77777777" w:rsidR="00A84512" w:rsidRPr="00020818" w:rsidRDefault="00A84512" w:rsidP="00B92402"/>
        </w:tc>
      </w:tr>
      <w:tr w:rsidR="00A84512" w:rsidRPr="00020818" w14:paraId="7DCF502A" w14:textId="77777777" w:rsidTr="00B92402">
        <w:trPr>
          <w:trHeight w:val="240"/>
          <w:jc w:val="center"/>
        </w:trPr>
        <w:tc>
          <w:tcPr>
            <w:tcW w:w="4876" w:type="dxa"/>
            <w:tcBorders>
              <w:top w:val="nil"/>
              <w:left w:val="nil"/>
              <w:bottom w:val="nil"/>
              <w:right w:val="nil"/>
            </w:tcBorders>
          </w:tcPr>
          <w:p w14:paraId="21AD86F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9200E3F" w14:textId="77777777" w:rsidR="00A84512" w:rsidRPr="00020818" w:rsidRDefault="00A84512" w:rsidP="00B92402">
            <w:pPr>
              <w:pStyle w:val="AmColumnHeading"/>
            </w:pPr>
            <w:r w:rsidRPr="00020818">
              <w:t>Ændringsforslag</w:t>
            </w:r>
          </w:p>
        </w:tc>
      </w:tr>
      <w:tr w:rsidR="00A84512" w:rsidRPr="00020818" w14:paraId="673B124A" w14:textId="77777777" w:rsidTr="00B92402">
        <w:trPr>
          <w:jc w:val="center"/>
        </w:trPr>
        <w:tc>
          <w:tcPr>
            <w:tcW w:w="4876" w:type="dxa"/>
            <w:tcBorders>
              <w:top w:val="nil"/>
              <w:left w:val="nil"/>
              <w:bottom w:val="nil"/>
              <w:right w:val="nil"/>
            </w:tcBorders>
          </w:tcPr>
          <w:p w14:paraId="15434DD3" w14:textId="77777777" w:rsidR="00A84512" w:rsidRPr="00020818" w:rsidRDefault="00A84512" w:rsidP="00B92402">
            <w:pPr>
              <w:pStyle w:val="Normal6a"/>
            </w:pPr>
          </w:p>
        </w:tc>
        <w:tc>
          <w:tcPr>
            <w:tcW w:w="4876" w:type="dxa"/>
            <w:tcBorders>
              <w:top w:val="nil"/>
              <w:left w:val="nil"/>
              <w:bottom w:val="nil"/>
              <w:right w:val="nil"/>
            </w:tcBorders>
          </w:tcPr>
          <w:p w14:paraId="520D6727" w14:textId="77777777" w:rsidR="00A84512" w:rsidRPr="00020818" w:rsidRDefault="00A84512" w:rsidP="00B92402">
            <w:pPr>
              <w:pStyle w:val="Normal6a"/>
            </w:pPr>
            <w:r w:rsidRPr="00020818">
              <w:rPr>
                <w:b/>
                <w:i/>
              </w:rPr>
              <w:t>–</w:t>
            </w:r>
            <w:r w:rsidRPr="00020818">
              <w:tab/>
            </w:r>
            <w:r w:rsidRPr="00020818">
              <w:rPr>
                <w:b/>
                <w:i/>
              </w:rPr>
              <w:t>den strategiske betydning af Taiwanstrædet og Stillehavsområdet stillet over for stigende kinesisk intimidering i regionen, herunder ved hjælp af militære og hybride midler, og understreger behovet for at opskalere EU's tilstedeværelse i områderne som modsvar; understreger EU's interesse i styrkede økonomiske relationer og intensivering af væsentlige bånd med ligesindede partnere i regionen, bl.a. Taiwan;</w:t>
            </w:r>
          </w:p>
        </w:tc>
      </w:tr>
    </w:tbl>
    <w:p w14:paraId="603999E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CD1A715" w14:textId="77777777" w:rsidR="00A84512" w:rsidRPr="00020818" w:rsidRDefault="00A84512" w:rsidP="00A84512">
      <w:r w:rsidRPr="00020818">
        <w:rPr>
          <w:rStyle w:val="HideTWBExt"/>
          <w:color w:val="auto"/>
        </w:rPr>
        <w:t>&lt;/Amend&gt;</w:t>
      </w:r>
    </w:p>
    <w:p w14:paraId="3895DD4D"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407</w:t>
      </w:r>
      <w:r w:rsidRPr="00020818">
        <w:rPr>
          <w:rStyle w:val="HideTWBExt"/>
          <w:color w:val="auto"/>
        </w:rPr>
        <w:t>&lt;/NumAm&gt;</w:t>
      </w:r>
    </w:p>
    <w:p w14:paraId="6857A518" w14:textId="77777777" w:rsidR="00A84512" w:rsidRPr="00020818" w:rsidRDefault="00A84512" w:rsidP="00A84512">
      <w:pPr>
        <w:pStyle w:val="NormalBold"/>
      </w:pPr>
      <w:r w:rsidRPr="00020818">
        <w:rPr>
          <w:rStyle w:val="HideTWBExt"/>
          <w:b w:val="0"/>
          <w:color w:val="auto"/>
        </w:rPr>
        <w:t>&lt;RepeatBlock-By&gt;&lt;Members&gt;</w:t>
      </w:r>
      <w:r w:rsidRPr="00020818">
        <w:t>Vasile Dîncu</w:t>
      </w:r>
      <w:r w:rsidRPr="00020818">
        <w:rPr>
          <w:rStyle w:val="HideTWBExt"/>
          <w:b w:val="0"/>
          <w:color w:val="auto"/>
        </w:rPr>
        <w:t>&lt;/Members&gt;</w:t>
      </w:r>
    </w:p>
    <w:p w14:paraId="0565668F" w14:textId="77777777" w:rsidR="00A84512" w:rsidRPr="00020818" w:rsidRDefault="00A84512" w:rsidP="00A84512">
      <w:pPr>
        <w:pStyle w:val="NormalBold"/>
      </w:pPr>
      <w:r w:rsidRPr="00020818">
        <w:rPr>
          <w:rStyle w:val="HideTWBExt"/>
          <w:b w:val="0"/>
          <w:color w:val="auto"/>
        </w:rPr>
        <w:t>&lt;/RepeatBlock-By&gt;</w:t>
      </w:r>
    </w:p>
    <w:p w14:paraId="1E1C3173"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AA1D6C7" w14:textId="77777777" w:rsidR="00A84512" w:rsidRPr="00020818" w:rsidRDefault="00A84512" w:rsidP="00A84512">
      <w:pPr>
        <w:pStyle w:val="NormalBold"/>
      </w:pPr>
      <w:r w:rsidRPr="00020818">
        <w:rPr>
          <w:rStyle w:val="HideTWBExt"/>
          <w:color w:val="auto"/>
        </w:rPr>
        <w:t>&lt;Article&gt;</w:t>
      </w:r>
      <w:r w:rsidRPr="00020818">
        <w:t>Punkt 4 – led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DAAC633" w14:textId="77777777" w:rsidTr="00B92402">
        <w:trPr>
          <w:trHeight w:hRule="exact" w:val="240"/>
          <w:jc w:val="center"/>
        </w:trPr>
        <w:tc>
          <w:tcPr>
            <w:tcW w:w="9752" w:type="dxa"/>
            <w:gridSpan w:val="2"/>
            <w:tcBorders>
              <w:top w:val="nil"/>
              <w:left w:val="nil"/>
              <w:bottom w:val="nil"/>
              <w:right w:val="nil"/>
            </w:tcBorders>
          </w:tcPr>
          <w:p w14:paraId="6DB96D80" w14:textId="77777777" w:rsidR="00A84512" w:rsidRPr="00020818" w:rsidRDefault="00A84512" w:rsidP="00B92402"/>
        </w:tc>
      </w:tr>
      <w:tr w:rsidR="00A84512" w:rsidRPr="00020818" w14:paraId="6C36C7D2" w14:textId="77777777" w:rsidTr="00B92402">
        <w:trPr>
          <w:trHeight w:val="240"/>
          <w:jc w:val="center"/>
        </w:trPr>
        <w:tc>
          <w:tcPr>
            <w:tcW w:w="4876" w:type="dxa"/>
            <w:tcBorders>
              <w:top w:val="nil"/>
              <w:left w:val="nil"/>
              <w:bottom w:val="nil"/>
              <w:right w:val="nil"/>
            </w:tcBorders>
          </w:tcPr>
          <w:p w14:paraId="1B8298B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C29D755" w14:textId="77777777" w:rsidR="00A84512" w:rsidRPr="00020818" w:rsidRDefault="00A84512" w:rsidP="00B92402">
            <w:pPr>
              <w:pStyle w:val="AmColumnHeading"/>
            </w:pPr>
            <w:r w:rsidRPr="00020818">
              <w:t>Ændringsforslag</w:t>
            </w:r>
          </w:p>
        </w:tc>
      </w:tr>
      <w:tr w:rsidR="00A84512" w:rsidRPr="00020818" w14:paraId="723E93A9" w14:textId="77777777" w:rsidTr="00B92402">
        <w:trPr>
          <w:jc w:val="center"/>
        </w:trPr>
        <w:tc>
          <w:tcPr>
            <w:tcW w:w="4876" w:type="dxa"/>
            <w:tcBorders>
              <w:top w:val="nil"/>
              <w:left w:val="nil"/>
              <w:bottom w:val="nil"/>
              <w:right w:val="nil"/>
            </w:tcBorders>
          </w:tcPr>
          <w:p w14:paraId="0C9CAB85" w14:textId="77777777" w:rsidR="00A84512" w:rsidRPr="00020818" w:rsidRDefault="00A84512" w:rsidP="00B92402">
            <w:pPr>
              <w:pStyle w:val="Normal6a"/>
            </w:pPr>
          </w:p>
        </w:tc>
        <w:tc>
          <w:tcPr>
            <w:tcW w:w="4876" w:type="dxa"/>
            <w:tcBorders>
              <w:top w:val="nil"/>
              <w:left w:val="nil"/>
              <w:bottom w:val="nil"/>
              <w:right w:val="nil"/>
            </w:tcBorders>
          </w:tcPr>
          <w:p w14:paraId="716CB3E7" w14:textId="6B769EAC" w:rsidR="00A84512" w:rsidRPr="00020818" w:rsidRDefault="00A84512" w:rsidP="00B92402">
            <w:pPr>
              <w:pStyle w:val="Normal6a"/>
            </w:pPr>
            <w:r w:rsidRPr="00020818">
              <w:rPr>
                <w:b/>
                <w:i/>
              </w:rPr>
              <w:t>–</w:t>
            </w:r>
            <w:r w:rsidRPr="00020818">
              <w:tab/>
            </w:r>
            <w:r w:rsidRPr="00020818">
              <w:rPr>
                <w:b/>
                <w:i/>
              </w:rPr>
              <w:t>fokus på at tilvejebringe ansvarliggørelse i cyberspace igennem operationalisering af EU's digitale diplomativærktøjskasse og med vægt på at styrke global cyberrobusthed; opfordrer til et større fokus på at opbygge cyberrobusthedskapacitet i nye demokratier, idet de står over for hybride udfordringer for deres valgsystemer;</w:t>
            </w:r>
          </w:p>
        </w:tc>
      </w:tr>
    </w:tbl>
    <w:p w14:paraId="65B3A63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7FC7482" w14:textId="77777777" w:rsidR="00A84512" w:rsidRPr="00020818" w:rsidRDefault="00A84512" w:rsidP="00A84512">
      <w:r w:rsidRPr="00020818">
        <w:rPr>
          <w:rStyle w:val="HideTWBExt"/>
          <w:color w:val="auto"/>
        </w:rPr>
        <w:t>&lt;/Amend&gt;</w:t>
      </w:r>
    </w:p>
    <w:p w14:paraId="678D0DC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408</w:t>
      </w:r>
      <w:r w:rsidRPr="00020818">
        <w:rPr>
          <w:rStyle w:val="HideTWBExt"/>
          <w:color w:val="auto"/>
        </w:rPr>
        <w:t>&lt;/NumAm&gt;</w:t>
      </w:r>
    </w:p>
    <w:p w14:paraId="295566D4" w14:textId="77777777" w:rsidR="00A84512" w:rsidRPr="00020818" w:rsidRDefault="00A84512" w:rsidP="00A84512">
      <w:pPr>
        <w:pStyle w:val="NormalBold"/>
      </w:pPr>
      <w:r w:rsidRPr="00020818">
        <w:rPr>
          <w:rStyle w:val="HideTWBExt"/>
          <w:b w:val="0"/>
          <w:color w:val="auto"/>
        </w:rPr>
        <w:lastRenderedPageBreak/>
        <w:t>&lt;RepeatBlock-By&gt;&lt;Members&gt;</w:t>
      </w:r>
      <w:r w:rsidRPr="00020818">
        <w:t>Kinga Gál</w:t>
      </w:r>
      <w:r w:rsidRPr="00020818">
        <w:rPr>
          <w:rStyle w:val="HideTWBExt"/>
          <w:b w:val="0"/>
          <w:color w:val="auto"/>
        </w:rPr>
        <w:t>&lt;/Members&gt;</w:t>
      </w:r>
    </w:p>
    <w:p w14:paraId="4C5691F4" w14:textId="77777777" w:rsidR="00A84512" w:rsidRPr="00020818" w:rsidRDefault="00A84512" w:rsidP="00A84512">
      <w:pPr>
        <w:pStyle w:val="NormalBold"/>
      </w:pPr>
      <w:r w:rsidRPr="00020818">
        <w:rPr>
          <w:rStyle w:val="HideTWBExt"/>
          <w:b w:val="0"/>
          <w:color w:val="auto"/>
        </w:rPr>
        <w:t>&lt;/RepeatBlock-By&gt;</w:t>
      </w:r>
    </w:p>
    <w:p w14:paraId="302A2DA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D267513" w14:textId="77777777" w:rsidR="00A84512" w:rsidRPr="00020818" w:rsidRDefault="00A84512" w:rsidP="00A84512">
      <w:pPr>
        <w:pStyle w:val="NormalBold"/>
      </w:pPr>
      <w:r w:rsidRPr="00020818">
        <w:rPr>
          <w:rStyle w:val="HideTWBExt"/>
          <w:color w:val="auto"/>
        </w:rPr>
        <w:t>&lt;Article&gt;</w:t>
      </w:r>
      <w:r w:rsidRPr="00020818">
        <w:t>Punkt 4 – led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7F58506" w14:textId="77777777" w:rsidTr="00B92402">
        <w:trPr>
          <w:trHeight w:hRule="exact" w:val="240"/>
          <w:jc w:val="center"/>
        </w:trPr>
        <w:tc>
          <w:tcPr>
            <w:tcW w:w="9752" w:type="dxa"/>
            <w:gridSpan w:val="2"/>
            <w:tcBorders>
              <w:top w:val="nil"/>
              <w:left w:val="nil"/>
              <w:bottom w:val="nil"/>
              <w:right w:val="nil"/>
            </w:tcBorders>
          </w:tcPr>
          <w:p w14:paraId="27663B16" w14:textId="77777777" w:rsidR="00A84512" w:rsidRPr="00020818" w:rsidRDefault="00A84512" w:rsidP="00B92402"/>
        </w:tc>
      </w:tr>
      <w:tr w:rsidR="00A84512" w:rsidRPr="00020818" w14:paraId="19E870FB" w14:textId="77777777" w:rsidTr="00B92402">
        <w:trPr>
          <w:trHeight w:val="240"/>
          <w:jc w:val="center"/>
        </w:trPr>
        <w:tc>
          <w:tcPr>
            <w:tcW w:w="4876" w:type="dxa"/>
            <w:tcBorders>
              <w:top w:val="nil"/>
              <w:left w:val="nil"/>
              <w:bottom w:val="nil"/>
              <w:right w:val="nil"/>
            </w:tcBorders>
          </w:tcPr>
          <w:p w14:paraId="40FCFC5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469622F" w14:textId="77777777" w:rsidR="00A84512" w:rsidRPr="00020818" w:rsidRDefault="00A84512" w:rsidP="00B92402">
            <w:pPr>
              <w:pStyle w:val="AmColumnHeading"/>
            </w:pPr>
            <w:r w:rsidRPr="00020818">
              <w:t>Ændringsforslag</w:t>
            </w:r>
          </w:p>
        </w:tc>
      </w:tr>
      <w:tr w:rsidR="00A84512" w:rsidRPr="00020818" w14:paraId="284A4075" w14:textId="77777777" w:rsidTr="00B92402">
        <w:trPr>
          <w:jc w:val="center"/>
        </w:trPr>
        <w:tc>
          <w:tcPr>
            <w:tcW w:w="4876" w:type="dxa"/>
            <w:tcBorders>
              <w:top w:val="nil"/>
              <w:left w:val="nil"/>
              <w:bottom w:val="nil"/>
              <w:right w:val="nil"/>
            </w:tcBorders>
          </w:tcPr>
          <w:p w14:paraId="054300BD" w14:textId="77777777" w:rsidR="00A84512" w:rsidRPr="00020818" w:rsidRDefault="00A84512" w:rsidP="00B92402">
            <w:pPr>
              <w:pStyle w:val="Normal6a"/>
            </w:pPr>
          </w:p>
        </w:tc>
        <w:tc>
          <w:tcPr>
            <w:tcW w:w="4876" w:type="dxa"/>
            <w:tcBorders>
              <w:top w:val="nil"/>
              <w:left w:val="nil"/>
              <w:bottom w:val="nil"/>
              <w:right w:val="nil"/>
            </w:tcBorders>
          </w:tcPr>
          <w:p w14:paraId="768004EF" w14:textId="77777777" w:rsidR="00A84512" w:rsidRPr="00020818" w:rsidRDefault="00A84512" w:rsidP="00B92402">
            <w:pPr>
              <w:pStyle w:val="Normal6a"/>
            </w:pPr>
            <w:r w:rsidRPr="00020818">
              <w:rPr>
                <w:b/>
                <w:i/>
              </w:rPr>
              <w:t>–</w:t>
            </w:r>
            <w:r w:rsidRPr="00020818">
              <w:tab/>
            </w:r>
            <w:r w:rsidRPr="00020818">
              <w:rPr>
                <w:b/>
                <w:i/>
              </w:rPr>
              <w:t>fremhæver, at landene i Centralasien er centrale økonomiske partnere for at sikre EU's energiuafhængighed;</w:t>
            </w:r>
          </w:p>
        </w:tc>
      </w:tr>
    </w:tbl>
    <w:p w14:paraId="4397974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9926EC8" w14:textId="77777777" w:rsidR="00A84512" w:rsidRPr="00020818" w:rsidRDefault="00A84512" w:rsidP="00A84512">
      <w:r w:rsidRPr="00020818">
        <w:rPr>
          <w:rStyle w:val="HideTWBExt"/>
          <w:color w:val="auto"/>
        </w:rPr>
        <w:t>&lt;/Amend&gt;</w:t>
      </w:r>
    </w:p>
    <w:p w14:paraId="07B1497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409</w:t>
      </w:r>
      <w:r w:rsidRPr="00020818">
        <w:rPr>
          <w:rStyle w:val="HideTWBExt"/>
          <w:color w:val="auto"/>
        </w:rPr>
        <w:t>&lt;/NumAm&gt;</w:t>
      </w:r>
    </w:p>
    <w:p w14:paraId="375D4D20" w14:textId="77777777" w:rsidR="00A84512" w:rsidRPr="00020818" w:rsidRDefault="00A84512" w:rsidP="00A84512">
      <w:pPr>
        <w:pStyle w:val="NormalBold"/>
      </w:pPr>
      <w:r w:rsidRPr="00020818">
        <w:rPr>
          <w:rStyle w:val="HideTWBExt"/>
          <w:b w:val="0"/>
          <w:color w:val="auto"/>
        </w:rPr>
        <w:t>&lt;RepeatBlock-By&gt;&lt;Members&gt;</w:t>
      </w:r>
      <w:r w:rsidRPr="00020818">
        <w:t>Antonio López-Istúriz White</w:t>
      </w:r>
      <w:r w:rsidRPr="00020818">
        <w:rPr>
          <w:rStyle w:val="HideTWBExt"/>
          <w:b w:val="0"/>
          <w:color w:val="auto"/>
        </w:rPr>
        <w:t>&lt;/Members&gt;</w:t>
      </w:r>
    </w:p>
    <w:p w14:paraId="1164A31D" w14:textId="77777777" w:rsidR="00A84512" w:rsidRPr="00020818" w:rsidRDefault="00A84512" w:rsidP="00A84512">
      <w:pPr>
        <w:pStyle w:val="NormalBold"/>
      </w:pPr>
      <w:r w:rsidRPr="00020818">
        <w:rPr>
          <w:rStyle w:val="HideTWBExt"/>
          <w:b w:val="0"/>
          <w:color w:val="auto"/>
        </w:rPr>
        <w:t>&lt;/RepeatBlock-By&gt;</w:t>
      </w:r>
    </w:p>
    <w:p w14:paraId="5CD244E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9A97888" w14:textId="77777777" w:rsidR="00A84512" w:rsidRPr="00020818" w:rsidRDefault="00A84512" w:rsidP="00A84512">
      <w:pPr>
        <w:pStyle w:val="NormalBold"/>
      </w:pPr>
      <w:r w:rsidRPr="00020818">
        <w:rPr>
          <w:rStyle w:val="HideTWBExt"/>
          <w:color w:val="auto"/>
        </w:rPr>
        <w:t>&lt;Article&gt;</w:t>
      </w:r>
      <w:r w:rsidRPr="00020818">
        <w:t>Punkt 4 – led 6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C8FB7BB" w14:textId="77777777" w:rsidTr="00B92402">
        <w:trPr>
          <w:trHeight w:hRule="exact" w:val="240"/>
          <w:jc w:val="center"/>
        </w:trPr>
        <w:tc>
          <w:tcPr>
            <w:tcW w:w="9752" w:type="dxa"/>
            <w:gridSpan w:val="2"/>
            <w:tcBorders>
              <w:top w:val="nil"/>
              <w:left w:val="nil"/>
              <w:bottom w:val="nil"/>
              <w:right w:val="nil"/>
            </w:tcBorders>
          </w:tcPr>
          <w:p w14:paraId="4581B87F" w14:textId="77777777" w:rsidR="00A84512" w:rsidRPr="00020818" w:rsidRDefault="00A84512" w:rsidP="00B92402"/>
        </w:tc>
      </w:tr>
      <w:tr w:rsidR="00A84512" w:rsidRPr="00020818" w14:paraId="4C63C766" w14:textId="77777777" w:rsidTr="00B92402">
        <w:trPr>
          <w:trHeight w:val="240"/>
          <w:jc w:val="center"/>
        </w:trPr>
        <w:tc>
          <w:tcPr>
            <w:tcW w:w="4876" w:type="dxa"/>
            <w:tcBorders>
              <w:top w:val="nil"/>
              <w:left w:val="nil"/>
              <w:bottom w:val="nil"/>
              <w:right w:val="nil"/>
            </w:tcBorders>
          </w:tcPr>
          <w:p w14:paraId="5088415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640BB72" w14:textId="77777777" w:rsidR="00A84512" w:rsidRPr="00020818" w:rsidRDefault="00A84512" w:rsidP="00B92402">
            <w:pPr>
              <w:pStyle w:val="AmColumnHeading"/>
            </w:pPr>
            <w:r w:rsidRPr="00020818">
              <w:t>Ændringsforslag</w:t>
            </w:r>
          </w:p>
        </w:tc>
      </w:tr>
      <w:tr w:rsidR="00A84512" w:rsidRPr="00020818" w14:paraId="276ACD07" w14:textId="77777777" w:rsidTr="00B92402">
        <w:trPr>
          <w:jc w:val="center"/>
        </w:trPr>
        <w:tc>
          <w:tcPr>
            <w:tcW w:w="4876" w:type="dxa"/>
            <w:tcBorders>
              <w:top w:val="nil"/>
              <w:left w:val="nil"/>
              <w:bottom w:val="nil"/>
              <w:right w:val="nil"/>
            </w:tcBorders>
          </w:tcPr>
          <w:p w14:paraId="2AE57CBB" w14:textId="77777777" w:rsidR="00A84512" w:rsidRPr="00020818" w:rsidRDefault="00A84512" w:rsidP="00B92402">
            <w:pPr>
              <w:pStyle w:val="Normal6a"/>
            </w:pPr>
          </w:p>
        </w:tc>
        <w:tc>
          <w:tcPr>
            <w:tcW w:w="4876" w:type="dxa"/>
            <w:tcBorders>
              <w:top w:val="nil"/>
              <w:left w:val="nil"/>
              <w:bottom w:val="nil"/>
              <w:right w:val="nil"/>
            </w:tcBorders>
          </w:tcPr>
          <w:p w14:paraId="40EEE242" w14:textId="77777777" w:rsidR="00A84512" w:rsidRPr="00020818" w:rsidRDefault="00A84512" w:rsidP="00B92402">
            <w:pPr>
              <w:pStyle w:val="Normal6a"/>
            </w:pPr>
            <w:r w:rsidRPr="00020818">
              <w:rPr>
                <w:b/>
                <w:i/>
              </w:rPr>
              <w:t>–</w:t>
            </w:r>
            <w:r w:rsidRPr="00020818">
              <w:tab/>
            </w:r>
            <w:r w:rsidRPr="00020818">
              <w:rPr>
                <w:b/>
                <w:i/>
              </w:rPr>
              <w:t>effektiviteten af gennemførelsen af en Golfstrategi, der tager form i strategiske partnerskabsaftaler, hvor hvert enkelt Golfland samarbejder for at fremme global og regional sikkerhed og velstand;</w:t>
            </w:r>
          </w:p>
        </w:tc>
      </w:tr>
    </w:tbl>
    <w:p w14:paraId="47485138"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C60BCB7" w14:textId="77777777" w:rsidR="00A84512" w:rsidRPr="00020818" w:rsidRDefault="00A84512" w:rsidP="00A84512">
      <w:r w:rsidRPr="00020818">
        <w:rPr>
          <w:rStyle w:val="HideTWBExt"/>
          <w:color w:val="auto"/>
        </w:rPr>
        <w:t>&lt;/Amend&gt;</w:t>
      </w:r>
    </w:p>
    <w:p w14:paraId="6A74E80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410</w:t>
      </w:r>
      <w:r w:rsidRPr="00020818">
        <w:rPr>
          <w:rStyle w:val="HideTWBExt"/>
          <w:color w:val="auto"/>
        </w:rPr>
        <w:t>&lt;/NumAm&gt;</w:t>
      </w:r>
    </w:p>
    <w:p w14:paraId="21F544AF" w14:textId="77777777" w:rsidR="00A84512" w:rsidRPr="00020818" w:rsidRDefault="00A84512" w:rsidP="00A84512">
      <w:pPr>
        <w:pStyle w:val="NormalBold"/>
      </w:pPr>
      <w:r w:rsidRPr="00020818">
        <w:rPr>
          <w:rStyle w:val="HideTWBExt"/>
          <w:b w:val="0"/>
          <w:color w:val="auto"/>
        </w:rPr>
        <w:t>&lt;RepeatBlock-By&gt;&lt;Members&gt;</w:t>
      </w:r>
      <w:r w:rsidRPr="00020818">
        <w:t>Mariusz Kamiński, Michał Dworczyk</w:t>
      </w:r>
      <w:r w:rsidRPr="00020818">
        <w:rPr>
          <w:rStyle w:val="HideTWBExt"/>
          <w:b w:val="0"/>
          <w:color w:val="auto"/>
        </w:rPr>
        <w:t>&lt;/Members&gt;</w:t>
      </w:r>
    </w:p>
    <w:p w14:paraId="5958AAA4"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399730D7" w14:textId="77777777" w:rsidR="00A84512" w:rsidRPr="00020818" w:rsidRDefault="00A84512" w:rsidP="00A84512">
      <w:pPr>
        <w:pStyle w:val="NormalBold"/>
      </w:pPr>
      <w:r w:rsidRPr="00020818">
        <w:rPr>
          <w:rStyle w:val="HideTWBExt"/>
          <w:b w:val="0"/>
          <w:color w:val="auto"/>
        </w:rPr>
        <w:t>&lt;/RepeatBlock-By&gt;</w:t>
      </w:r>
    </w:p>
    <w:p w14:paraId="78398B1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299A2CF" w14:textId="77777777" w:rsidR="00A84512" w:rsidRPr="00020818" w:rsidRDefault="00A84512" w:rsidP="00A84512">
      <w:pPr>
        <w:pStyle w:val="NormalBold"/>
      </w:pPr>
      <w:r w:rsidRPr="00020818">
        <w:rPr>
          <w:rStyle w:val="HideTWBExt"/>
          <w:color w:val="auto"/>
        </w:rPr>
        <w:t>&lt;Article&gt;</w:t>
      </w:r>
      <w:r w:rsidRPr="00020818">
        <w:t>Punkt 4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1A60E11" w14:textId="77777777" w:rsidTr="00B92402">
        <w:trPr>
          <w:trHeight w:hRule="exact" w:val="240"/>
          <w:jc w:val="center"/>
        </w:trPr>
        <w:tc>
          <w:tcPr>
            <w:tcW w:w="9752" w:type="dxa"/>
            <w:gridSpan w:val="2"/>
            <w:tcBorders>
              <w:top w:val="nil"/>
              <w:left w:val="nil"/>
              <w:bottom w:val="nil"/>
              <w:right w:val="nil"/>
            </w:tcBorders>
          </w:tcPr>
          <w:p w14:paraId="6B07B48A" w14:textId="77777777" w:rsidR="00A84512" w:rsidRPr="00020818" w:rsidRDefault="00A84512" w:rsidP="00B92402"/>
        </w:tc>
      </w:tr>
      <w:tr w:rsidR="00A84512" w:rsidRPr="00020818" w14:paraId="022FBFA8" w14:textId="77777777" w:rsidTr="00B92402">
        <w:trPr>
          <w:trHeight w:val="240"/>
          <w:jc w:val="center"/>
        </w:trPr>
        <w:tc>
          <w:tcPr>
            <w:tcW w:w="4876" w:type="dxa"/>
            <w:tcBorders>
              <w:top w:val="nil"/>
              <w:left w:val="nil"/>
              <w:bottom w:val="nil"/>
              <w:right w:val="nil"/>
            </w:tcBorders>
          </w:tcPr>
          <w:p w14:paraId="7A76666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B449C5F" w14:textId="77777777" w:rsidR="00A84512" w:rsidRPr="00020818" w:rsidRDefault="00A84512" w:rsidP="00B92402">
            <w:pPr>
              <w:pStyle w:val="AmColumnHeading"/>
            </w:pPr>
            <w:r w:rsidRPr="00020818">
              <w:t>Ændringsforslag</w:t>
            </w:r>
          </w:p>
        </w:tc>
      </w:tr>
      <w:tr w:rsidR="00A84512" w:rsidRPr="00020818" w14:paraId="22652710" w14:textId="77777777" w:rsidTr="00B92402">
        <w:trPr>
          <w:jc w:val="center"/>
        </w:trPr>
        <w:tc>
          <w:tcPr>
            <w:tcW w:w="4876" w:type="dxa"/>
            <w:tcBorders>
              <w:top w:val="nil"/>
              <w:left w:val="nil"/>
              <w:bottom w:val="nil"/>
              <w:right w:val="nil"/>
            </w:tcBorders>
          </w:tcPr>
          <w:p w14:paraId="7CD84D05" w14:textId="77777777" w:rsidR="00A84512" w:rsidRPr="00020818" w:rsidRDefault="00A84512" w:rsidP="00B92402">
            <w:pPr>
              <w:pStyle w:val="Normal6a"/>
            </w:pPr>
            <w:r w:rsidRPr="00020818">
              <w:t>–</w:t>
            </w:r>
            <w:r w:rsidRPr="00020818">
              <w:tab/>
              <w:t xml:space="preserve">det faktum, at Arktis er af geostrategisk betydning med hensyn til udvidelse af </w:t>
            </w:r>
            <w:r w:rsidRPr="00020818">
              <w:rPr>
                <w:b/>
                <w:i/>
              </w:rPr>
              <w:t>mulige</w:t>
            </w:r>
            <w:r w:rsidRPr="00020818">
              <w:t xml:space="preserve"> maritime ruter, adgang til naturressourcer, klimabevarelse, territoriale krav, bl.a. på grund af den </w:t>
            </w:r>
            <w:r w:rsidRPr="00020818">
              <w:lastRenderedPageBreak/>
              <w:t>russiske militære ekspansion i Arktis og frihed og sikkerhed i forbindelse med sejlads;</w:t>
            </w:r>
          </w:p>
        </w:tc>
        <w:tc>
          <w:tcPr>
            <w:tcW w:w="4876" w:type="dxa"/>
            <w:tcBorders>
              <w:top w:val="nil"/>
              <w:left w:val="nil"/>
              <w:bottom w:val="nil"/>
              <w:right w:val="nil"/>
            </w:tcBorders>
          </w:tcPr>
          <w:p w14:paraId="110FB37B" w14:textId="77777777" w:rsidR="00A84512" w:rsidRPr="00020818" w:rsidRDefault="00A84512" w:rsidP="00B92402">
            <w:pPr>
              <w:pStyle w:val="Normal6a"/>
            </w:pPr>
            <w:r w:rsidRPr="00020818">
              <w:lastRenderedPageBreak/>
              <w:t>–</w:t>
            </w:r>
            <w:r w:rsidRPr="00020818">
              <w:tab/>
              <w:t xml:space="preserve">det faktum, at Arktis er af geostrategisk betydning med hensyn til udvidelse af </w:t>
            </w:r>
            <w:r w:rsidRPr="00020818">
              <w:rPr>
                <w:b/>
                <w:i/>
              </w:rPr>
              <w:t>potentielle</w:t>
            </w:r>
            <w:r w:rsidRPr="00020818">
              <w:t xml:space="preserve"> maritime ruter, adgang til naturressourcer, klimabevarelse, territoriale krav, bl.a. på grund af den </w:t>
            </w:r>
            <w:r w:rsidRPr="00020818">
              <w:lastRenderedPageBreak/>
              <w:t>russiske militære ekspansion i Arktis og frihed og sikkerhed i forbindelse med sejlads</w:t>
            </w:r>
            <w:r w:rsidRPr="00020818">
              <w:rPr>
                <w:b/>
                <w:i/>
              </w:rPr>
              <w:t>, samt Kinas udnævnelse af sig selv som en "nær-arktisk stat" og landets bestræbelser på, i tæt samarbejde med Rusland, at udvikle en arktisk silkevej</w:t>
            </w:r>
            <w:r w:rsidRPr="00020818">
              <w:t>;</w:t>
            </w:r>
          </w:p>
        </w:tc>
      </w:tr>
    </w:tbl>
    <w:p w14:paraId="1D985F3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9888E20" w14:textId="77777777" w:rsidR="00A84512" w:rsidRPr="00020818" w:rsidRDefault="00A84512" w:rsidP="00A84512">
      <w:r w:rsidRPr="00020818">
        <w:rPr>
          <w:rStyle w:val="HideTWBExt"/>
          <w:color w:val="auto"/>
        </w:rPr>
        <w:t>&lt;/Amend&gt;</w:t>
      </w:r>
    </w:p>
    <w:p w14:paraId="418DFD4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411</w:t>
      </w:r>
      <w:r w:rsidRPr="00020818">
        <w:rPr>
          <w:rStyle w:val="HideTWBExt"/>
          <w:color w:val="auto"/>
        </w:rPr>
        <w:t>&lt;/NumAm&gt;</w:t>
      </w:r>
    </w:p>
    <w:p w14:paraId="7F3AA4F8" w14:textId="77777777" w:rsidR="00A84512" w:rsidRPr="00020818" w:rsidRDefault="00A84512" w:rsidP="00A84512">
      <w:pPr>
        <w:pStyle w:val="NormalBold"/>
      </w:pPr>
      <w:r w:rsidRPr="00020818">
        <w:rPr>
          <w:rStyle w:val="HideTWBExt"/>
          <w:b w:val="0"/>
          <w:color w:val="auto"/>
        </w:rPr>
        <w:t>&lt;RepeatBlock-By&gt;&lt;Members&gt;</w:t>
      </w:r>
      <w:r w:rsidRPr="00020818">
        <w:t>Ana Miguel Pedro</w:t>
      </w:r>
      <w:r w:rsidRPr="00020818">
        <w:rPr>
          <w:rStyle w:val="HideTWBExt"/>
          <w:b w:val="0"/>
          <w:color w:val="auto"/>
        </w:rPr>
        <w:t>&lt;/Members&gt;</w:t>
      </w:r>
    </w:p>
    <w:p w14:paraId="07D7BAEE" w14:textId="77777777" w:rsidR="00A84512" w:rsidRPr="00020818" w:rsidRDefault="00A84512" w:rsidP="00A84512">
      <w:pPr>
        <w:pStyle w:val="NormalBold"/>
      </w:pPr>
      <w:r w:rsidRPr="00020818">
        <w:rPr>
          <w:rStyle w:val="HideTWBExt"/>
          <w:b w:val="0"/>
          <w:color w:val="auto"/>
        </w:rPr>
        <w:t>&lt;/RepeatBlock-By&gt;</w:t>
      </w:r>
    </w:p>
    <w:p w14:paraId="7A2AE13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A103535" w14:textId="77777777" w:rsidR="00A84512" w:rsidRPr="00020818" w:rsidRDefault="00A84512" w:rsidP="00A84512">
      <w:pPr>
        <w:pStyle w:val="NormalBold"/>
      </w:pPr>
      <w:r w:rsidRPr="00020818">
        <w:rPr>
          <w:rStyle w:val="HideTWBExt"/>
          <w:color w:val="auto"/>
        </w:rPr>
        <w:t>&lt;Article&gt;</w:t>
      </w:r>
      <w:r w:rsidRPr="00020818">
        <w:t>Punkt 4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0DFC349" w14:textId="77777777" w:rsidTr="00B92402">
        <w:trPr>
          <w:trHeight w:hRule="exact" w:val="240"/>
          <w:jc w:val="center"/>
        </w:trPr>
        <w:tc>
          <w:tcPr>
            <w:tcW w:w="9752" w:type="dxa"/>
            <w:gridSpan w:val="2"/>
            <w:tcBorders>
              <w:top w:val="nil"/>
              <w:left w:val="nil"/>
              <w:bottom w:val="nil"/>
              <w:right w:val="nil"/>
            </w:tcBorders>
          </w:tcPr>
          <w:p w14:paraId="3AD60DE4" w14:textId="77777777" w:rsidR="00A84512" w:rsidRPr="00020818" w:rsidRDefault="00A84512" w:rsidP="00B92402"/>
        </w:tc>
      </w:tr>
      <w:tr w:rsidR="00A84512" w:rsidRPr="00020818" w14:paraId="36060726" w14:textId="77777777" w:rsidTr="00B92402">
        <w:trPr>
          <w:trHeight w:val="240"/>
          <w:jc w:val="center"/>
        </w:trPr>
        <w:tc>
          <w:tcPr>
            <w:tcW w:w="4876" w:type="dxa"/>
            <w:tcBorders>
              <w:top w:val="nil"/>
              <w:left w:val="nil"/>
              <w:bottom w:val="nil"/>
              <w:right w:val="nil"/>
            </w:tcBorders>
          </w:tcPr>
          <w:p w14:paraId="6353B11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CBDBCF0" w14:textId="77777777" w:rsidR="00A84512" w:rsidRPr="00020818" w:rsidRDefault="00A84512" w:rsidP="00B92402">
            <w:pPr>
              <w:pStyle w:val="AmColumnHeading"/>
            </w:pPr>
            <w:r w:rsidRPr="00020818">
              <w:t>Ændringsforslag</w:t>
            </w:r>
          </w:p>
        </w:tc>
      </w:tr>
      <w:tr w:rsidR="00A84512" w:rsidRPr="00020818" w14:paraId="28B2C988" w14:textId="77777777" w:rsidTr="00B92402">
        <w:trPr>
          <w:jc w:val="center"/>
        </w:trPr>
        <w:tc>
          <w:tcPr>
            <w:tcW w:w="4876" w:type="dxa"/>
            <w:tcBorders>
              <w:top w:val="nil"/>
              <w:left w:val="nil"/>
              <w:bottom w:val="nil"/>
              <w:right w:val="nil"/>
            </w:tcBorders>
          </w:tcPr>
          <w:p w14:paraId="204D0CFB" w14:textId="77777777" w:rsidR="00A84512" w:rsidRPr="00020818" w:rsidRDefault="00A84512" w:rsidP="00B92402">
            <w:pPr>
              <w:pStyle w:val="Normal6a"/>
            </w:pPr>
            <w:r w:rsidRPr="00020818">
              <w:t>–</w:t>
            </w:r>
            <w:r w:rsidRPr="00020818">
              <w:tab/>
              <w:t>det faktum, at Arktis er af geostrategisk betydning med hensyn til udvidelse af mulige maritime ruter, adgang til naturressourcer, klimabevarelse, territoriale krav</w:t>
            </w:r>
            <w:r w:rsidRPr="00020818">
              <w:rPr>
                <w:b/>
                <w:i/>
              </w:rPr>
              <w:t>, bl.a. på grund af den russiske</w:t>
            </w:r>
            <w:r w:rsidRPr="00020818">
              <w:t xml:space="preserve"> militære ekspansion i Arktis </w:t>
            </w:r>
            <w:r w:rsidRPr="00020818">
              <w:rPr>
                <w:b/>
                <w:i/>
              </w:rPr>
              <w:t>og</w:t>
            </w:r>
            <w:r w:rsidRPr="00020818">
              <w:t xml:space="preserve"> frihed og sikkerhed i forbindelse med sejlads;</w:t>
            </w:r>
          </w:p>
        </w:tc>
        <w:tc>
          <w:tcPr>
            <w:tcW w:w="4876" w:type="dxa"/>
            <w:tcBorders>
              <w:top w:val="nil"/>
              <w:left w:val="nil"/>
              <w:bottom w:val="nil"/>
              <w:right w:val="nil"/>
            </w:tcBorders>
          </w:tcPr>
          <w:p w14:paraId="46F7BA4C" w14:textId="77777777" w:rsidR="00A84512" w:rsidRPr="00020818" w:rsidRDefault="00A84512" w:rsidP="00B92402">
            <w:pPr>
              <w:pStyle w:val="Normal6a"/>
            </w:pPr>
            <w:r w:rsidRPr="00020818">
              <w:t>–</w:t>
            </w:r>
            <w:r w:rsidRPr="00020818">
              <w:tab/>
              <w:t>det faktum, at Arktis er af geostrategisk betydning med hensyn til udvidelse af mulige maritime ruter, adgang til naturressourcer, klimabevarelse, territoriale krav</w:t>
            </w:r>
            <w:r w:rsidRPr="00020818">
              <w:rPr>
                <w:b/>
                <w:i/>
              </w:rPr>
              <w:t>; understreger, at denne betydning bliver større ikke blot af Ruslands</w:t>
            </w:r>
            <w:r w:rsidRPr="00020818">
              <w:t xml:space="preserve"> militære ekspansion i Arktis</w:t>
            </w:r>
            <w:r w:rsidRPr="00020818">
              <w:rPr>
                <w:b/>
                <w:i/>
              </w:rPr>
              <w:t>, men også af Kinas større tilstedeværelse og interesse i regionen; understreger behovet for at sikre</w:t>
            </w:r>
            <w:r w:rsidRPr="00020818">
              <w:t xml:space="preserve"> frihed og sikkerhed i forbindelse med sejlads </w:t>
            </w:r>
            <w:r w:rsidRPr="00020818">
              <w:rPr>
                <w:b/>
                <w:i/>
              </w:rPr>
              <w:t>i en tid med voksende indflydelse og militarisering fra disse to staters side</w:t>
            </w:r>
            <w:r w:rsidRPr="00020818">
              <w:t>;</w:t>
            </w:r>
          </w:p>
        </w:tc>
      </w:tr>
    </w:tbl>
    <w:p w14:paraId="6DEA2AA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B73A7CE" w14:textId="77777777" w:rsidR="00A84512" w:rsidRPr="00020818" w:rsidRDefault="00A84512" w:rsidP="00A84512">
      <w:r w:rsidRPr="00020818">
        <w:rPr>
          <w:rStyle w:val="HideTWBExt"/>
          <w:color w:val="auto"/>
        </w:rPr>
        <w:t>&lt;/Amend&gt;</w:t>
      </w:r>
    </w:p>
    <w:p w14:paraId="3BDB3DD0"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412</w:t>
      </w:r>
      <w:r w:rsidRPr="00020818">
        <w:rPr>
          <w:rStyle w:val="HideTWBExt"/>
          <w:color w:val="auto"/>
        </w:rPr>
        <w:t>&lt;/NumAm&gt;</w:t>
      </w:r>
    </w:p>
    <w:p w14:paraId="64DF15E6"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5D580161" w14:textId="77777777" w:rsidR="00A84512" w:rsidRPr="00020818" w:rsidRDefault="00A84512" w:rsidP="00A84512">
      <w:pPr>
        <w:pStyle w:val="NormalBold"/>
      </w:pPr>
      <w:r w:rsidRPr="00020818">
        <w:rPr>
          <w:rStyle w:val="HideTWBExt"/>
          <w:b w:val="0"/>
          <w:color w:val="auto"/>
        </w:rPr>
        <w:t>&lt;/RepeatBlock-By&gt;</w:t>
      </w:r>
    </w:p>
    <w:p w14:paraId="1439C48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7342950" w14:textId="77777777" w:rsidR="00A84512" w:rsidRPr="00020818" w:rsidRDefault="00A84512" w:rsidP="00A84512">
      <w:pPr>
        <w:pStyle w:val="NormalBold"/>
      </w:pPr>
      <w:r w:rsidRPr="00020818">
        <w:rPr>
          <w:rStyle w:val="HideTWBExt"/>
          <w:color w:val="auto"/>
        </w:rPr>
        <w:t>&lt;Article&gt;</w:t>
      </w:r>
      <w:r w:rsidRPr="00020818">
        <w:t>Punkt 4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C7017F4" w14:textId="77777777" w:rsidTr="00B92402">
        <w:trPr>
          <w:trHeight w:hRule="exact" w:val="240"/>
          <w:jc w:val="center"/>
        </w:trPr>
        <w:tc>
          <w:tcPr>
            <w:tcW w:w="9752" w:type="dxa"/>
            <w:gridSpan w:val="2"/>
            <w:tcBorders>
              <w:top w:val="nil"/>
              <w:left w:val="nil"/>
              <w:bottom w:val="nil"/>
              <w:right w:val="nil"/>
            </w:tcBorders>
          </w:tcPr>
          <w:p w14:paraId="7721881F" w14:textId="77777777" w:rsidR="00A84512" w:rsidRPr="00020818" w:rsidRDefault="00A84512" w:rsidP="00B92402"/>
        </w:tc>
      </w:tr>
      <w:tr w:rsidR="00A84512" w:rsidRPr="00020818" w14:paraId="17F9BD35" w14:textId="77777777" w:rsidTr="00B92402">
        <w:trPr>
          <w:trHeight w:val="240"/>
          <w:jc w:val="center"/>
        </w:trPr>
        <w:tc>
          <w:tcPr>
            <w:tcW w:w="4876" w:type="dxa"/>
            <w:tcBorders>
              <w:top w:val="nil"/>
              <w:left w:val="nil"/>
              <w:bottom w:val="nil"/>
              <w:right w:val="nil"/>
            </w:tcBorders>
          </w:tcPr>
          <w:p w14:paraId="5353CDD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10DC2DF" w14:textId="77777777" w:rsidR="00A84512" w:rsidRPr="00020818" w:rsidRDefault="00A84512" w:rsidP="00B92402">
            <w:pPr>
              <w:pStyle w:val="AmColumnHeading"/>
            </w:pPr>
            <w:r w:rsidRPr="00020818">
              <w:t>Ændringsforslag</w:t>
            </w:r>
          </w:p>
        </w:tc>
      </w:tr>
      <w:tr w:rsidR="00A84512" w:rsidRPr="00020818" w14:paraId="28476166" w14:textId="77777777" w:rsidTr="00B92402">
        <w:trPr>
          <w:jc w:val="center"/>
        </w:trPr>
        <w:tc>
          <w:tcPr>
            <w:tcW w:w="4876" w:type="dxa"/>
            <w:tcBorders>
              <w:top w:val="nil"/>
              <w:left w:val="nil"/>
              <w:bottom w:val="nil"/>
              <w:right w:val="nil"/>
            </w:tcBorders>
          </w:tcPr>
          <w:p w14:paraId="62DC45B6" w14:textId="77777777" w:rsidR="00A84512" w:rsidRPr="00020818" w:rsidRDefault="00A84512" w:rsidP="00B92402">
            <w:pPr>
              <w:pStyle w:val="Normal6a"/>
            </w:pPr>
            <w:r w:rsidRPr="00020818">
              <w:t>–</w:t>
            </w:r>
            <w:r w:rsidRPr="00020818">
              <w:tab/>
              <w:t>det faktum, at Arktis er af geostrategisk betydning med hensyn til udvidelse af mulige maritime ruter, adgang til naturressourcer, klimabevarelse</w:t>
            </w:r>
            <w:r w:rsidRPr="00020818">
              <w:rPr>
                <w:b/>
                <w:i/>
              </w:rPr>
              <w:t xml:space="preserve">, </w:t>
            </w:r>
            <w:r w:rsidRPr="00020818">
              <w:rPr>
                <w:b/>
                <w:i/>
              </w:rPr>
              <w:lastRenderedPageBreak/>
              <w:t>territoriale krav, bl.a. på grund af den russiske militære ekspansion i Arktis</w:t>
            </w:r>
            <w:r w:rsidRPr="00020818">
              <w:t xml:space="preserve"> og frihed og sikkerhed i forbindelse med sejlads;</w:t>
            </w:r>
          </w:p>
        </w:tc>
        <w:tc>
          <w:tcPr>
            <w:tcW w:w="4876" w:type="dxa"/>
            <w:tcBorders>
              <w:top w:val="nil"/>
              <w:left w:val="nil"/>
              <w:bottom w:val="nil"/>
              <w:right w:val="nil"/>
            </w:tcBorders>
          </w:tcPr>
          <w:p w14:paraId="376B3E72" w14:textId="77777777" w:rsidR="00A84512" w:rsidRPr="00020818" w:rsidRDefault="00A84512" w:rsidP="00B92402">
            <w:pPr>
              <w:pStyle w:val="Normal6a"/>
            </w:pPr>
            <w:r w:rsidRPr="00020818">
              <w:lastRenderedPageBreak/>
              <w:t>–</w:t>
            </w:r>
            <w:r w:rsidRPr="00020818">
              <w:tab/>
              <w:t xml:space="preserve">det faktum, at Arktis er af geostrategisk betydning med hensyn til udvidelse af mulige maritime ruter, adgang til naturressourcer, klimabevarelse og </w:t>
            </w:r>
            <w:r w:rsidRPr="00020818">
              <w:lastRenderedPageBreak/>
              <w:t>frihed og sikkerhed i forbindelse med sejlads;</w:t>
            </w:r>
          </w:p>
        </w:tc>
      </w:tr>
    </w:tbl>
    <w:p w14:paraId="5570528E"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511BFCE2" w14:textId="77777777" w:rsidR="00A84512" w:rsidRPr="00020818" w:rsidRDefault="00A84512" w:rsidP="00A84512">
      <w:r w:rsidRPr="00020818">
        <w:rPr>
          <w:rStyle w:val="HideTWBExt"/>
          <w:color w:val="auto"/>
        </w:rPr>
        <w:t>&lt;/Amend&gt;</w:t>
      </w:r>
    </w:p>
    <w:p w14:paraId="3F8DA7A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413</w:t>
      </w:r>
      <w:r w:rsidRPr="00020818">
        <w:rPr>
          <w:rStyle w:val="HideTWBExt"/>
          <w:color w:val="auto"/>
        </w:rPr>
        <w:t>&lt;/NumAm&gt;</w:t>
      </w:r>
    </w:p>
    <w:p w14:paraId="38649093"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050B1D04" w14:textId="77777777" w:rsidR="00A84512" w:rsidRPr="00020818" w:rsidRDefault="00A84512" w:rsidP="00A84512">
      <w:pPr>
        <w:pStyle w:val="NormalBold"/>
      </w:pPr>
      <w:r w:rsidRPr="00020818">
        <w:rPr>
          <w:rStyle w:val="HideTWBExt"/>
          <w:b w:val="0"/>
          <w:color w:val="auto"/>
        </w:rPr>
        <w:t>&lt;/RepeatBlock-By&gt;</w:t>
      </w:r>
    </w:p>
    <w:p w14:paraId="1664CC1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3F74E13" w14:textId="77777777" w:rsidR="00A84512" w:rsidRPr="00020818" w:rsidRDefault="00A84512" w:rsidP="00A84512">
      <w:pPr>
        <w:pStyle w:val="NormalBold"/>
      </w:pPr>
      <w:r w:rsidRPr="00020818">
        <w:rPr>
          <w:rStyle w:val="HideTWBExt"/>
          <w:color w:val="auto"/>
        </w:rPr>
        <w:t>&lt;Article&gt;</w:t>
      </w:r>
      <w:r w:rsidRPr="00020818">
        <w:t>Punkt 4 – led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8644EAF" w14:textId="77777777" w:rsidTr="00B92402">
        <w:trPr>
          <w:trHeight w:hRule="exact" w:val="240"/>
          <w:jc w:val="center"/>
        </w:trPr>
        <w:tc>
          <w:tcPr>
            <w:tcW w:w="9752" w:type="dxa"/>
            <w:gridSpan w:val="2"/>
            <w:tcBorders>
              <w:top w:val="nil"/>
              <w:left w:val="nil"/>
              <w:bottom w:val="nil"/>
              <w:right w:val="nil"/>
            </w:tcBorders>
          </w:tcPr>
          <w:p w14:paraId="317B0B11" w14:textId="77777777" w:rsidR="00A84512" w:rsidRPr="00020818" w:rsidRDefault="00A84512" w:rsidP="00B92402"/>
        </w:tc>
      </w:tr>
      <w:tr w:rsidR="00A84512" w:rsidRPr="00020818" w14:paraId="1A84F842" w14:textId="77777777" w:rsidTr="00B92402">
        <w:trPr>
          <w:trHeight w:val="240"/>
          <w:jc w:val="center"/>
        </w:trPr>
        <w:tc>
          <w:tcPr>
            <w:tcW w:w="4876" w:type="dxa"/>
            <w:tcBorders>
              <w:top w:val="nil"/>
              <w:left w:val="nil"/>
              <w:bottom w:val="nil"/>
              <w:right w:val="nil"/>
            </w:tcBorders>
          </w:tcPr>
          <w:p w14:paraId="1B2B82A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F408D98" w14:textId="77777777" w:rsidR="00A84512" w:rsidRPr="00020818" w:rsidRDefault="00A84512" w:rsidP="00B92402">
            <w:pPr>
              <w:pStyle w:val="AmColumnHeading"/>
            </w:pPr>
            <w:r w:rsidRPr="00020818">
              <w:t>Ændringsforslag</w:t>
            </w:r>
          </w:p>
        </w:tc>
      </w:tr>
      <w:tr w:rsidR="00A84512" w:rsidRPr="00020818" w14:paraId="212D4B8B" w14:textId="77777777" w:rsidTr="00B92402">
        <w:trPr>
          <w:jc w:val="center"/>
        </w:trPr>
        <w:tc>
          <w:tcPr>
            <w:tcW w:w="4876" w:type="dxa"/>
            <w:tcBorders>
              <w:top w:val="nil"/>
              <w:left w:val="nil"/>
              <w:bottom w:val="nil"/>
              <w:right w:val="nil"/>
            </w:tcBorders>
          </w:tcPr>
          <w:p w14:paraId="7A34AF26" w14:textId="77777777" w:rsidR="00A84512" w:rsidRPr="00020818" w:rsidRDefault="00A84512" w:rsidP="00B92402">
            <w:pPr>
              <w:pStyle w:val="Normal6a"/>
            </w:pPr>
            <w:r w:rsidRPr="00020818">
              <w:t>–</w:t>
            </w:r>
            <w:r w:rsidRPr="00020818">
              <w:tab/>
              <w:t>det faktum, at Arktis er af geostrategisk betydning med hensyn til udvidelse af mulige maritime ruter, adgang til naturressourcer, klimabevarelse, territoriale krav</w:t>
            </w:r>
            <w:r w:rsidRPr="00020818">
              <w:rPr>
                <w:b/>
                <w:i/>
              </w:rPr>
              <w:t>, bl.a. på grund af den russiske militære ekspansion i Arktis</w:t>
            </w:r>
            <w:r w:rsidRPr="00020818">
              <w:t xml:space="preserve"> og frihed og sikkerhed i forbindelse med sejlads;</w:t>
            </w:r>
          </w:p>
        </w:tc>
        <w:tc>
          <w:tcPr>
            <w:tcW w:w="4876" w:type="dxa"/>
            <w:tcBorders>
              <w:top w:val="nil"/>
              <w:left w:val="nil"/>
              <w:bottom w:val="nil"/>
              <w:right w:val="nil"/>
            </w:tcBorders>
          </w:tcPr>
          <w:p w14:paraId="52304754" w14:textId="77777777" w:rsidR="00A84512" w:rsidRPr="00020818" w:rsidRDefault="00A84512" w:rsidP="00B92402">
            <w:pPr>
              <w:pStyle w:val="Normal6a"/>
            </w:pPr>
            <w:r w:rsidRPr="00020818">
              <w:t>–</w:t>
            </w:r>
            <w:r w:rsidRPr="00020818">
              <w:tab/>
              <w:t>det faktum, at Arktis er af geostrategisk betydning med hensyn til udvidelse af mulige maritime ruter, adgang til naturressourcer, klimabevarelse, territoriale krav og frihed og sikkerhed i forbindelse med sejlads;</w:t>
            </w:r>
          </w:p>
        </w:tc>
      </w:tr>
    </w:tbl>
    <w:p w14:paraId="61B7C7C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278AEB4" w14:textId="77777777" w:rsidR="00A84512" w:rsidRPr="00020818" w:rsidRDefault="00A84512" w:rsidP="00A84512">
      <w:r w:rsidRPr="00020818">
        <w:rPr>
          <w:rStyle w:val="HideTWBExt"/>
          <w:color w:val="auto"/>
        </w:rPr>
        <w:t>&lt;/Amend&gt;</w:t>
      </w:r>
    </w:p>
    <w:p w14:paraId="5F87AF3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414</w:t>
      </w:r>
      <w:r w:rsidRPr="00020818">
        <w:rPr>
          <w:rStyle w:val="HideTWBExt"/>
          <w:color w:val="auto"/>
        </w:rPr>
        <w:t>&lt;/NumAm&gt;</w:t>
      </w:r>
    </w:p>
    <w:p w14:paraId="735A4FBC" w14:textId="77777777" w:rsidR="00A84512" w:rsidRPr="00020818" w:rsidRDefault="00A84512" w:rsidP="00A84512">
      <w:pPr>
        <w:pStyle w:val="NormalBold"/>
      </w:pPr>
      <w:r w:rsidRPr="00020818">
        <w:rPr>
          <w:rStyle w:val="HideTWBExt"/>
          <w:b w:val="0"/>
          <w:color w:val="auto"/>
        </w:rPr>
        <w:t>&lt;RepeatBlock-By&gt;&lt;Members&gt;</w:t>
      </w:r>
      <w:r w:rsidRPr="00020818">
        <w:t>Sven Mikser, Lucia Annunziata, Nicola Zingaretti, Thijs Reuten, Alessandra Moretti, Giorgio Gori, Tobias Cremer, Yannis Maniatis, Marco Tarquinio</w:t>
      </w:r>
      <w:r w:rsidRPr="00020818">
        <w:rPr>
          <w:rStyle w:val="HideTWBExt"/>
          <w:b w:val="0"/>
          <w:color w:val="auto"/>
        </w:rPr>
        <w:t>&lt;/Members&gt;</w:t>
      </w:r>
    </w:p>
    <w:p w14:paraId="6AB1CF50" w14:textId="77777777" w:rsidR="00A84512" w:rsidRPr="00020818" w:rsidRDefault="00A84512" w:rsidP="00A84512">
      <w:pPr>
        <w:pStyle w:val="NormalBold"/>
      </w:pPr>
      <w:r w:rsidRPr="00020818">
        <w:rPr>
          <w:rStyle w:val="HideTWBExt"/>
          <w:b w:val="0"/>
          <w:color w:val="auto"/>
        </w:rPr>
        <w:t>&lt;/RepeatBlock-By&gt;</w:t>
      </w:r>
    </w:p>
    <w:p w14:paraId="426B1F2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2980FDD" w14:textId="77777777" w:rsidR="00A84512" w:rsidRPr="00020818" w:rsidRDefault="00A84512" w:rsidP="00A84512">
      <w:pPr>
        <w:pStyle w:val="NormalBold"/>
      </w:pPr>
      <w:r w:rsidRPr="00020818">
        <w:rPr>
          <w:rStyle w:val="HideTWBExt"/>
          <w:color w:val="auto"/>
        </w:rPr>
        <w:t>&lt;Article&gt;</w:t>
      </w:r>
      <w:r w:rsidRPr="00020818">
        <w:t>Punkt 4 – led 7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80EDEB2" w14:textId="77777777" w:rsidTr="00B92402">
        <w:trPr>
          <w:trHeight w:hRule="exact" w:val="240"/>
          <w:jc w:val="center"/>
        </w:trPr>
        <w:tc>
          <w:tcPr>
            <w:tcW w:w="9752" w:type="dxa"/>
            <w:gridSpan w:val="2"/>
            <w:tcBorders>
              <w:top w:val="nil"/>
              <w:left w:val="nil"/>
              <w:bottom w:val="nil"/>
              <w:right w:val="nil"/>
            </w:tcBorders>
          </w:tcPr>
          <w:p w14:paraId="3EA55732" w14:textId="77777777" w:rsidR="00A84512" w:rsidRPr="00020818" w:rsidRDefault="00A84512" w:rsidP="00B92402"/>
        </w:tc>
      </w:tr>
      <w:tr w:rsidR="00A84512" w:rsidRPr="00020818" w14:paraId="645ADBAB" w14:textId="77777777" w:rsidTr="00B92402">
        <w:trPr>
          <w:trHeight w:val="240"/>
          <w:jc w:val="center"/>
        </w:trPr>
        <w:tc>
          <w:tcPr>
            <w:tcW w:w="4876" w:type="dxa"/>
            <w:tcBorders>
              <w:top w:val="nil"/>
              <w:left w:val="nil"/>
              <w:bottom w:val="nil"/>
              <w:right w:val="nil"/>
            </w:tcBorders>
          </w:tcPr>
          <w:p w14:paraId="1D82421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92DFD4A" w14:textId="77777777" w:rsidR="00A84512" w:rsidRPr="00020818" w:rsidRDefault="00A84512" w:rsidP="00B92402">
            <w:pPr>
              <w:pStyle w:val="AmColumnHeading"/>
            </w:pPr>
            <w:r w:rsidRPr="00020818">
              <w:t>Ændringsforslag</w:t>
            </w:r>
          </w:p>
        </w:tc>
      </w:tr>
      <w:tr w:rsidR="00A84512" w:rsidRPr="00020818" w14:paraId="3B47297C" w14:textId="77777777" w:rsidTr="00B92402">
        <w:trPr>
          <w:jc w:val="center"/>
        </w:trPr>
        <w:tc>
          <w:tcPr>
            <w:tcW w:w="4876" w:type="dxa"/>
            <w:tcBorders>
              <w:top w:val="nil"/>
              <w:left w:val="nil"/>
              <w:bottom w:val="nil"/>
              <w:right w:val="nil"/>
            </w:tcBorders>
          </w:tcPr>
          <w:p w14:paraId="0CAA1C85" w14:textId="77777777" w:rsidR="00A84512" w:rsidRPr="00020818" w:rsidRDefault="00A84512" w:rsidP="00B92402">
            <w:pPr>
              <w:pStyle w:val="Normal6a"/>
            </w:pPr>
          </w:p>
        </w:tc>
        <w:tc>
          <w:tcPr>
            <w:tcW w:w="4876" w:type="dxa"/>
            <w:tcBorders>
              <w:top w:val="nil"/>
              <w:left w:val="nil"/>
              <w:bottom w:val="nil"/>
              <w:right w:val="nil"/>
            </w:tcBorders>
          </w:tcPr>
          <w:p w14:paraId="7514D548" w14:textId="77777777" w:rsidR="00A84512" w:rsidRPr="00020818" w:rsidRDefault="00A84512" w:rsidP="00B92402">
            <w:pPr>
              <w:pStyle w:val="Normal6a"/>
            </w:pPr>
            <w:r w:rsidRPr="00020818">
              <w:rPr>
                <w:b/>
                <w:i/>
              </w:rPr>
              <w:t>–</w:t>
            </w:r>
            <w:r w:rsidRPr="00020818">
              <w:tab/>
            </w:r>
            <w:r w:rsidRPr="00020818">
              <w:rPr>
                <w:b/>
                <w:i/>
              </w:rPr>
              <w:t>behovet for at bekæmpe straffrihed og styrke indsatsen for ansvarliggørelse globalt, herunder igennem Den Internationale Straffedomstol (ICC) og for at kæmpe for folkeret og humanitær folkeret; er fortsat stærkt bekymret over tendensen med statslige embedsmænd, der undergraver beslutninger truffet af internationale institutioner og deres ansatte; beklager, at nogle ICC-</w:t>
            </w:r>
            <w:r w:rsidRPr="00020818">
              <w:rPr>
                <w:b/>
                <w:i/>
              </w:rPr>
              <w:lastRenderedPageBreak/>
              <w:t>medlemsstater ikke udsteder ICC-arrestordrer, hvorved de undergraver domstolens arbejde;</w:t>
            </w:r>
          </w:p>
        </w:tc>
      </w:tr>
    </w:tbl>
    <w:p w14:paraId="340F5D7A"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C81EC95" w14:textId="77777777" w:rsidR="00A84512" w:rsidRPr="00020818" w:rsidRDefault="00A84512" w:rsidP="00A84512">
      <w:r w:rsidRPr="00020818">
        <w:rPr>
          <w:rStyle w:val="HideTWBExt"/>
          <w:color w:val="auto"/>
        </w:rPr>
        <w:t>&lt;/Amend&gt;</w:t>
      </w:r>
    </w:p>
    <w:p w14:paraId="4C70FC0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415</w:t>
      </w:r>
      <w:r w:rsidRPr="00020818">
        <w:rPr>
          <w:rStyle w:val="HideTWBExt"/>
          <w:color w:val="auto"/>
        </w:rPr>
        <w:t>&lt;/NumAm&gt;</w:t>
      </w:r>
    </w:p>
    <w:p w14:paraId="2580DFD3"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5C17683C"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0906A3B0" w14:textId="77777777" w:rsidR="00A84512" w:rsidRPr="00020818" w:rsidRDefault="00A84512" w:rsidP="00A84512">
      <w:pPr>
        <w:pStyle w:val="NormalBold"/>
      </w:pPr>
      <w:r w:rsidRPr="00020818">
        <w:rPr>
          <w:rStyle w:val="HideTWBExt"/>
          <w:b w:val="0"/>
          <w:color w:val="auto"/>
        </w:rPr>
        <w:t>&lt;/RepeatBlock-By&gt;</w:t>
      </w:r>
    </w:p>
    <w:p w14:paraId="5EC23AE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C5A90F3" w14:textId="77777777" w:rsidR="00A84512" w:rsidRPr="00020818" w:rsidRDefault="00A84512" w:rsidP="00A84512">
      <w:pPr>
        <w:pStyle w:val="NormalBold"/>
      </w:pPr>
      <w:r w:rsidRPr="00020818">
        <w:rPr>
          <w:rStyle w:val="HideTWBExt"/>
          <w:color w:val="auto"/>
        </w:rPr>
        <w:t>&lt;Article&gt;</w:t>
      </w:r>
      <w:r w:rsidRPr="00020818">
        <w:t>Punkt 4 – led 7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CC4A5B3" w14:textId="77777777" w:rsidTr="00B92402">
        <w:trPr>
          <w:trHeight w:hRule="exact" w:val="240"/>
          <w:jc w:val="center"/>
        </w:trPr>
        <w:tc>
          <w:tcPr>
            <w:tcW w:w="9752" w:type="dxa"/>
            <w:gridSpan w:val="2"/>
            <w:tcBorders>
              <w:top w:val="nil"/>
              <w:left w:val="nil"/>
              <w:bottom w:val="nil"/>
              <w:right w:val="nil"/>
            </w:tcBorders>
          </w:tcPr>
          <w:p w14:paraId="19779CBC" w14:textId="77777777" w:rsidR="00A84512" w:rsidRPr="00020818" w:rsidRDefault="00A84512" w:rsidP="00B92402"/>
        </w:tc>
      </w:tr>
      <w:tr w:rsidR="00A84512" w:rsidRPr="00020818" w14:paraId="648D0C9F" w14:textId="77777777" w:rsidTr="00B92402">
        <w:trPr>
          <w:trHeight w:val="240"/>
          <w:jc w:val="center"/>
        </w:trPr>
        <w:tc>
          <w:tcPr>
            <w:tcW w:w="4876" w:type="dxa"/>
            <w:tcBorders>
              <w:top w:val="nil"/>
              <w:left w:val="nil"/>
              <w:bottom w:val="nil"/>
              <w:right w:val="nil"/>
            </w:tcBorders>
          </w:tcPr>
          <w:p w14:paraId="3F158FD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93C9781" w14:textId="77777777" w:rsidR="00A84512" w:rsidRPr="00020818" w:rsidRDefault="00A84512" w:rsidP="00B92402">
            <w:pPr>
              <w:pStyle w:val="AmColumnHeading"/>
            </w:pPr>
            <w:r w:rsidRPr="00020818">
              <w:t>Ændringsforslag</w:t>
            </w:r>
          </w:p>
        </w:tc>
      </w:tr>
      <w:tr w:rsidR="00A84512" w:rsidRPr="00020818" w14:paraId="6C7F4405" w14:textId="77777777" w:rsidTr="00B92402">
        <w:trPr>
          <w:jc w:val="center"/>
        </w:trPr>
        <w:tc>
          <w:tcPr>
            <w:tcW w:w="4876" w:type="dxa"/>
            <w:tcBorders>
              <w:top w:val="nil"/>
              <w:left w:val="nil"/>
              <w:bottom w:val="nil"/>
              <w:right w:val="nil"/>
            </w:tcBorders>
          </w:tcPr>
          <w:p w14:paraId="122A2B06" w14:textId="77777777" w:rsidR="00A84512" w:rsidRPr="00020818" w:rsidRDefault="00A84512" w:rsidP="00B92402">
            <w:pPr>
              <w:pStyle w:val="Normal6a"/>
            </w:pPr>
          </w:p>
        </w:tc>
        <w:tc>
          <w:tcPr>
            <w:tcW w:w="4876" w:type="dxa"/>
            <w:tcBorders>
              <w:top w:val="nil"/>
              <w:left w:val="nil"/>
              <w:bottom w:val="nil"/>
              <w:right w:val="nil"/>
            </w:tcBorders>
          </w:tcPr>
          <w:p w14:paraId="76C130EF" w14:textId="50C0B429" w:rsidR="00A84512" w:rsidRPr="00020818" w:rsidRDefault="00A84512" w:rsidP="006146F4">
            <w:pPr>
              <w:pStyle w:val="Normal6a"/>
            </w:pPr>
            <w:r w:rsidRPr="00020818">
              <w:rPr>
                <w:b/>
                <w:i/>
              </w:rPr>
              <w:t>–</w:t>
            </w:r>
            <w:r w:rsidRPr="00020818">
              <w:tab/>
            </w:r>
            <w:r w:rsidRPr="00020818">
              <w:rPr>
                <w:b/>
                <w:i/>
              </w:rPr>
              <w:t xml:space="preserve">det </w:t>
            </w:r>
            <w:r w:rsidR="006146F4" w:rsidRPr="00020818">
              <w:rPr>
                <w:b/>
                <w:i/>
              </w:rPr>
              <w:t>presserende</w:t>
            </w:r>
            <w:r w:rsidRPr="00020818">
              <w:rPr>
                <w:b/>
                <w:i/>
              </w:rPr>
              <w:t xml:space="preserve"> og løbende behov for at fremme ligestilling mellem kønnene og styrkelse af kvinders indflydelse i al EU's optræden udadtil i overensstemmelse med kønshandlingsplanen for 2021-2025, navnlig i lyset af den nuværende globale afvikling af kvinders rettigheder; pointerer, at det i det nuværende tempo vil tage yderligere 131 år at opnå kønsligestilling på verdensplan, hvilket understreger den kritiske vigtighed af at sætte tempoet i vejret for at beskytte og fremme kvinders rettigheder og muligheder;</w:t>
            </w:r>
          </w:p>
        </w:tc>
      </w:tr>
    </w:tbl>
    <w:p w14:paraId="6961761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AFD31F1" w14:textId="77777777" w:rsidR="00A84512" w:rsidRPr="00020818" w:rsidRDefault="00A84512" w:rsidP="00A84512">
      <w:r w:rsidRPr="00020818">
        <w:rPr>
          <w:rStyle w:val="HideTWBExt"/>
          <w:color w:val="auto"/>
        </w:rPr>
        <w:t>&lt;/Amend&gt;</w:t>
      </w:r>
    </w:p>
    <w:p w14:paraId="16C0BEE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416</w:t>
      </w:r>
      <w:r w:rsidRPr="00020818">
        <w:rPr>
          <w:rStyle w:val="HideTWBExt"/>
          <w:color w:val="auto"/>
        </w:rPr>
        <w:t>&lt;/NumAm&gt;</w:t>
      </w:r>
    </w:p>
    <w:p w14:paraId="7B67B65F" w14:textId="77777777" w:rsidR="00A84512" w:rsidRPr="00020818" w:rsidRDefault="00A84512" w:rsidP="00A84512">
      <w:pPr>
        <w:pStyle w:val="NormalBold"/>
      </w:pPr>
      <w:r w:rsidRPr="00020818">
        <w:rPr>
          <w:rStyle w:val="HideTWBExt"/>
          <w:b w:val="0"/>
          <w:color w:val="auto"/>
        </w:rPr>
        <w:t>&lt;RepeatBlock-By&gt;&lt;Members&gt;</w:t>
      </w:r>
      <w:r w:rsidRPr="00020818">
        <w:t>Christophe Gomart</w:t>
      </w:r>
      <w:r w:rsidRPr="00020818">
        <w:rPr>
          <w:rStyle w:val="HideTWBExt"/>
          <w:b w:val="0"/>
          <w:color w:val="auto"/>
        </w:rPr>
        <w:t>&lt;/Members&gt;</w:t>
      </w:r>
    </w:p>
    <w:p w14:paraId="54CC4549" w14:textId="77777777" w:rsidR="00A84512" w:rsidRPr="00020818" w:rsidRDefault="00A84512" w:rsidP="00A84512">
      <w:pPr>
        <w:pStyle w:val="NormalBold"/>
      </w:pPr>
      <w:r w:rsidRPr="00020818">
        <w:rPr>
          <w:rStyle w:val="HideTWBExt"/>
          <w:b w:val="0"/>
          <w:color w:val="auto"/>
        </w:rPr>
        <w:t>&lt;/RepeatBlock-By&gt;</w:t>
      </w:r>
    </w:p>
    <w:p w14:paraId="3B8AD53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582274B3" w14:textId="77777777" w:rsidR="00A84512" w:rsidRPr="00020818" w:rsidRDefault="00A84512" w:rsidP="00A84512">
      <w:pPr>
        <w:pStyle w:val="NormalBold"/>
      </w:pPr>
      <w:r w:rsidRPr="00020818">
        <w:rPr>
          <w:rStyle w:val="HideTWBExt"/>
          <w:color w:val="auto"/>
        </w:rPr>
        <w:t>&lt;Article&gt;</w:t>
      </w:r>
      <w:r w:rsidRPr="00020818">
        <w:t>Punkt 4 – led 7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9A5B3C6" w14:textId="77777777" w:rsidTr="00B92402">
        <w:trPr>
          <w:trHeight w:hRule="exact" w:val="240"/>
          <w:jc w:val="center"/>
        </w:trPr>
        <w:tc>
          <w:tcPr>
            <w:tcW w:w="9752" w:type="dxa"/>
            <w:gridSpan w:val="2"/>
            <w:tcBorders>
              <w:top w:val="nil"/>
              <w:left w:val="nil"/>
              <w:bottom w:val="nil"/>
              <w:right w:val="nil"/>
            </w:tcBorders>
          </w:tcPr>
          <w:p w14:paraId="3CE3C913" w14:textId="77777777" w:rsidR="00A84512" w:rsidRPr="00020818" w:rsidRDefault="00A84512" w:rsidP="00B92402"/>
        </w:tc>
      </w:tr>
      <w:tr w:rsidR="00A84512" w:rsidRPr="00020818" w14:paraId="28C3A791" w14:textId="77777777" w:rsidTr="00B92402">
        <w:trPr>
          <w:trHeight w:val="240"/>
          <w:jc w:val="center"/>
        </w:trPr>
        <w:tc>
          <w:tcPr>
            <w:tcW w:w="4876" w:type="dxa"/>
            <w:tcBorders>
              <w:top w:val="nil"/>
              <w:left w:val="nil"/>
              <w:bottom w:val="nil"/>
              <w:right w:val="nil"/>
            </w:tcBorders>
          </w:tcPr>
          <w:p w14:paraId="34EE6C8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9C72AD9" w14:textId="77777777" w:rsidR="00A84512" w:rsidRPr="00020818" w:rsidRDefault="00A84512" w:rsidP="00B92402">
            <w:pPr>
              <w:pStyle w:val="AmColumnHeading"/>
            </w:pPr>
            <w:r w:rsidRPr="00020818">
              <w:t>Ændringsforslag</w:t>
            </w:r>
          </w:p>
        </w:tc>
      </w:tr>
      <w:tr w:rsidR="00A84512" w:rsidRPr="00020818" w14:paraId="24B691B1" w14:textId="77777777" w:rsidTr="00B92402">
        <w:trPr>
          <w:jc w:val="center"/>
        </w:trPr>
        <w:tc>
          <w:tcPr>
            <w:tcW w:w="4876" w:type="dxa"/>
            <w:tcBorders>
              <w:top w:val="nil"/>
              <w:left w:val="nil"/>
              <w:bottom w:val="nil"/>
              <w:right w:val="nil"/>
            </w:tcBorders>
          </w:tcPr>
          <w:p w14:paraId="75002C41" w14:textId="77777777" w:rsidR="00A84512" w:rsidRPr="00020818" w:rsidRDefault="00A84512" w:rsidP="00B92402">
            <w:pPr>
              <w:pStyle w:val="Normal6a"/>
            </w:pPr>
          </w:p>
        </w:tc>
        <w:tc>
          <w:tcPr>
            <w:tcW w:w="4876" w:type="dxa"/>
            <w:tcBorders>
              <w:top w:val="nil"/>
              <w:left w:val="nil"/>
              <w:bottom w:val="nil"/>
              <w:right w:val="nil"/>
            </w:tcBorders>
          </w:tcPr>
          <w:p w14:paraId="22AEBDDD" w14:textId="77777777" w:rsidR="00A84512" w:rsidRPr="00020818" w:rsidRDefault="00A84512" w:rsidP="00B92402">
            <w:pPr>
              <w:pStyle w:val="Normal6a"/>
            </w:pPr>
            <w:r w:rsidRPr="00020818">
              <w:rPr>
                <w:b/>
                <w:i/>
              </w:rPr>
              <w:t>–</w:t>
            </w:r>
            <w:r w:rsidRPr="00020818">
              <w:tab/>
            </w:r>
            <w:r w:rsidRPr="00020818">
              <w:rPr>
                <w:b/>
                <w:i/>
              </w:rPr>
              <w:t xml:space="preserve">vigtigheden af, at EU-kandidatlande respekterer udvidelsesstandarder, navnlig med hensyn til miljø- og landbrugsnormer og kampen </w:t>
            </w:r>
            <w:r w:rsidRPr="00020818">
              <w:rPr>
                <w:b/>
                <w:i/>
              </w:rPr>
              <w:lastRenderedPageBreak/>
              <w:t>mod korruption;</w:t>
            </w:r>
          </w:p>
        </w:tc>
      </w:tr>
    </w:tbl>
    <w:p w14:paraId="0AFFF4F1"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8647986" w14:textId="77777777" w:rsidR="00A84512" w:rsidRPr="00020818" w:rsidRDefault="00A84512" w:rsidP="00A84512">
      <w:r w:rsidRPr="00020818">
        <w:rPr>
          <w:rStyle w:val="HideTWBExt"/>
          <w:color w:val="auto"/>
        </w:rPr>
        <w:t>&lt;/Amend&gt;</w:t>
      </w:r>
    </w:p>
    <w:p w14:paraId="3D52417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417</w:t>
      </w:r>
      <w:r w:rsidRPr="00020818">
        <w:rPr>
          <w:rStyle w:val="HideTWBExt"/>
          <w:color w:val="auto"/>
        </w:rPr>
        <w:t>&lt;/NumAm&gt;</w:t>
      </w:r>
    </w:p>
    <w:p w14:paraId="17A587AF"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4453132D"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42136D94" w14:textId="77777777" w:rsidR="00A84512" w:rsidRPr="00020818" w:rsidRDefault="00A84512" w:rsidP="00A84512">
      <w:pPr>
        <w:pStyle w:val="NormalBold"/>
      </w:pPr>
      <w:r w:rsidRPr="00020818">
        <w:rPr>
          <w:rStyle w:val="HideTWBExt"/>
          <w:b w:val="0"/>
          <w:color w:val="auto"/>
        </w:rPr>
        <w:t>&lt;/RepeatBlock-By&gt;</w:t>
      </w:r>
    </w:p>
    <w:p w14:paraId="7E5FA47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636A542" w14:textId="77777777" w:rsidR="00A84512" w:rsidRPr="00020818" w:rsidRDefault="00A84512" w:rsidP="00A84512">
      <w:pPr>
        <w:pStyle w:val="NormalBold"/>
      </w:pPr>
      <w:r w:rsidRPr="00020818">
        <w:rPr>
          <w:rStyle w:val="HideTWBExt"/>
          <w:color w:val="auto"/>
        </w:rPr>
        <w:t>&lt;Article&gt;</w:t>
      </w:r>
      <w:r w:rsidRPr="00020818">
        <w:t>Punkt 4 – led 7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2CB80E9" w14:textId="77777777" w:rsidTr="00B92402">
        <w:trPr>
          <w:trHeight w:hRule="exact" w:val="240"/>
          <w:jc w:val="center"/>
        </w:trPr>
        <w:tc>
          <w:tcPr>
            <w:tcW w:w="9752" w:type="dxa"/>
            <w:gridSpan w:val="2"/>
            <w:tcBorders>
              <w:top w:val="nil"/>
              <w:left w:val="nil"/>
              <w:bottom w:val="nil"/>
              <w:right w:val="nil"/>
            </w:tcBorders>
          </w:tcPr>
          <w:p w14:paraId="696E9809" w14:textId="77777777" w:rsidR="00A84512" w:rsidRPr="00020818" w:rsidRDefault="00A84512" w:rsidP="00B92402"/>
        </w:tc>
      </w:tr>
      <w:tr w:rsidR="00A84512" w:rsidRPr="00020818" w14:paraId="37A75E27" w14:textId="77777777" w:rsidTr="00B92402">
        <w:trPr>
          <w:trHeight w:val="240"/>
          <w:jc w:val="center"/>
        </w:trPr>
        <w:tc>
          <w:tcPr>
            <w:tcW w:w="4876" w:type="dxa"/>
            <w:tcBorders>
              <w:top w:val="nil"/>
              <w:left w:val="nil"/>
              <w:bottom w:val="nil"/>
              <w:right w:val="nil"/>
            </w:tcBorders>
          </w:tcPr>
          <w:p w14:paraId="641D5D35"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58DB00A" w14:textId="77777777" w:rsidR="00A84512" w:rsidRPr="00020818" w:rsidRDefault="00A84512" w:rsidP="00B92402">
            <w:pPr>
              <w:pStyle w:val="AmColumnHeading"/>
            </w:pPr>
            <w:r w:rsidRPr="00020818">
              <w:t>Ændringsforslag</w:t>
            </w:r>
          </w:p>
        </w:tc>
      </w:tr>
      <w:tr w:rsidR="00A84512" w:rsidRPr="00020818" w14:paraId="66D9AAED" w14:textId="77777777" w:rsidTr="00B92402">
        <w:trPr>
          <w:jc w:val="center"/>
        </w:trPr>
        <w:tc>
          <w:tcPr>
            <w:tcW w:w="4876" w:type="dxa"/>
            <w:tcBorders>
              <w:top w:val="nil"/>
              <w:left w:val="nil"/>
              <w:bottom w:val="nil"/>
              <w:right w:val="nil"/>
            </w:tcBorders>
          </w:tcPr>
          <w:p w14:paraId="2AD3D4F0" w14:textId="77777777" w:rsidR="00A84512" w:rsidRPr="00020818" w:rsidRDefault="00A84512" w:rsidP="00B92402">
            <w:pPr>
              <w:pStyle w:val="Normal6a"/>
            </w:pPr>
          </w:p>
        </w:tc>
        <w:tc>
          <w:tcPr>
            <w:tcW w:w="4876" w:type="dxa"/>
            <w:tcBorders>
              <w:top w:val="nil"/>
              <w:left w:val="nil"/>
              <w:bottom w:val="nil"/>
              <w:right w:val="nil"/>
            </w:tcBorders>
          </w:tcPr>
          <w:p w14:paraId="1B9CBBB4" w14:textId="7D5CA18A" w:rsidR="00A84512" w:rsidRPr="00020818" w:rsidRDefault="00A84512" w:rsidP="00B92402">
            <w:pPr>
              <w:pStyle w:val="Normal6a"/>
            </w:pPr>
            <w:r w:rsidRPr="00020818">
              <w:rPr>
                <w:b/>
                <w:i/>
              </w:rPr>
              <w:t>–</w:t>
            </w:r>
            <w:r w:rsidRPr="00020818">
              <w:tab/>
            </w:r>
            <w:r w:rsidRPr="00020818">
              <w:rPr>
                <w:b/>
                <w:i/>
              </w:rPr>
              <w:t xml:space="preserve">det </w:t>
            </w:r>
            <w:r w:rsidR="00A651FE" w:rsidRPr="00020818">
              <w:rPr>
                <w:b/>
                <w:i/>
              </w:rPr>
              <w:t>presserende</w:t>
            </w:r>
            <w:r w:rsidRPr="00020818">
              <w:rPr>
                <w:b/>
                <w:i/>
              </w:rPr>
              <w:t xml:space="preserve"> behov for at beskytte menneskerettighedsforkæmpere, som spiller en kritisk rolle for at opretholde menneskerettigheder, demokrati og retsstaten globalt; opfordrer til forbedrede støtte- og beskyttelsesmekanismer for menneskerettighedsforkæmpere, der udsættes for trusler, chikane og vold, navnlig i højrisikoområder</w:t>
            </w:r>
            <w:r w:rsidR="006146F4" w:rsidRPr="00020818">
              <w:rPr>
                <w:b/>
                <w:i/>
              </w:rPr>
              <w:t>,</w:t>
            </w:r>
            <w:r w:rsidRPr="00020818">
              <w:rPr>
                <w:b/>
                <w:i/>
              </w:rPr>
              <w:t xml:space="preserve"> og dem, der arbejder på følsomme problemstillinger, f.eks. miljørettigheder, oprindelige folks rettigheder og kvinders rettigheder;</w:t>
            </w:r>
          </w:p>
        </w:tc>
      </w:tr>
    </w:tbl>
    <w:p w14:paraId="477F2B5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4ADF833" w14:textId="77777777" w:rsidR="00A84512" w:rsidRPr="00020818" w:rsidRDefault="00A84512" w:rsidP="00A84512">
      <w:r w:rsidRPr="00020818">
        <w:rPr>
          <w:rStyle w:val="HideTWBExt"/>
          <w:color w:val="auto"/>
        </w:rPr>
        <w:t>&lt;/Amend&gt;</w:t>
      </w:r>
    </w:p>
    <w:p w14:paraId="19E94A3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418</w:t>
      </w:r>
      <w:r w:rsidRPr="00020818">
        <w:rPr>
          <w:rStyle w:val="HideTWBExt"/>
          <w:color w:val="auto"/>
        </w:rPr>
        <w:t>&lt;/NumAm&gt;</w:t>
      </w:r>
    </w:p>
    <w:p w14:paraId="25D03CC7" w14:textId="77777777" w:rsidR="00A84512" w:rsidRPr="00020818" w:rsidRDefault="00A84512" w:rsidP="00A84512">
      <w:pPr>
        <w:pStyle w:val="NormalBold"/>
      </w:pPr>
      <w:r w:rsidRPr="00020818">
        <w:rPr>
          <w:rStyle w:val="HideTWBExt"/>
          <w:b w:val="0"/>
          <w:color w:val="auto"/>
        </w:rPr>
        <w:t>&lt;RepeatBlock-By&gt;&lt;Members&gt;</w:t>
      </w:r>
      <w:r w:rsidRPr="00020818">
        <w:t>Marc Botenga, Rima Hassan, Özlem Demirel</w:t>
      </w:r>
      <w:r w:rsidRPr="00020818">
        <w:rPr>
          <w:rStyle w:val="HideTWBExt"/>
          <w:b w:val="0"/>
          <w:color w:val="auto"/>
        </w:rPr>
        <w:t>&lt;/Members&gt;</w:t>
      </w:r>
    </w:p>
    <w:p w14:paraId="40B86540" w14:textId="77777777" w:rsidR="00A84512" w:rsidRPr="00020818" w:rsidRDefault="00A84512" w:rsidP="00A84512">
      <w:r w:rsidRPr="00020818">
        <w:rPr>
          <w:rStyle w:val="HideTWBExt"/>
          <w:color w:val="auto"/>
        </w:rPr>
        <w:t>&lt;AuNomDe&gt;</w:t>
      </w:r>
      <w:r w:rsidRPr="00020818">
        <w:rPr>
          <w:rStyle w:val="HideTWBInt"/>
          <w:color w:val="auto"/>
        </w:rPr>
        <w:t>{The Left}</w:t>
      </w:r>
      <w:r w:rsidRPr="00020818">
        <w:t>for The Left-Gruppen</w:t>
      </w:r>
      <w:r w:rsidRPr="00020818">
        <w:rPr>
          <w:rStyle w:val="HideTWBExt"/>
          <w:color w:val="auto"/>
        </w:rPr>
        <w:t>&lt;/AuNomDe&gt;</w:t>
      </w:r>
    </w:p>
    <w:p w14:paraId="7D11229C" w14:textId="77777777" w:rsidR="00A84512" w:rsidRPr="00020818" w:rsidRDefault="00A84512" w:rsidP="00A84512">
      <w:pPr>
        <w:pStyle w:val="NormalBold"/>
      </w:pPr>
      <w:r w:rsidRPr="00020818">
        <w:rPr>
          <w:rStyle w:val="HideTWBExt"/>
          <w:b w:val="0"/>
          <w:color w:val="auto"/>
        </w:rPr>
        <w:t>&lt;/RepeatBlock-By&gt;</w:t>
      </w:r>
    </w:p>
    <w:p w14:paraId="1569BD2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489313F" w14:textId="77777777" w:rsidR="00A84512" w:rsidRPr="00020818" w:rsidRDefault="00A84512" w:rsidP="00A84512">
      <w:pPr>
        <w:pStyle w:val="NormalBold"/>
      </w:pPr>
      <w:r w:rsidRPr="00020818">
        <w:rPr>
          <w:rStyle w:val="HideTWBExt"/>
          <w:color w:val="auto"/>
        </w:rPr>
        <w:t>&lt;Article&gt;</w:t>
      </w:r>
      <w:r w:rsidRPr="00020818">
        <w:t>Punkt 4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314B1F3" w14:textId="77777777" w:rsidTr="00B92402">
        <w:trPr>
          <w:trHeight w:hRule="exact" w:val="240"/>
          <w:jc w:val="center"/>
        </w:trPr>
        <w:tc>
          <w:tcPr>
            <w:tcW w:w="9752" w:type="dxa"/>
            <w:gridSpan w:val="2"/>
            <w:tcBorders>
              <w:top w:val="nil"/>
              <w:left w:val="nil"/>
              <w:bottom w:val="nil"/>
              <w:right w:val="nil"/>
            </w:tcBorders>
          </w:tcPr>
          <w:p w14:paraId="6E32EF56" w14:textId="77777777" w:rsidR="00A84512" w:rsidRPr="00020818" w:rsidRDefault="00A84512" w:rsidP="00B92402"/>
        </w:tc>
      </w:tr>
      <w:tr w:rsidR="00A84512" w:rsidRPr="00020818" w14:paraId="6477798D" w14:textId="77777777" w:rsidTr="00B92402">
        <w:trPr>
          <w:trHeight w:val="240"/>
          <w:jc w:val="center"/>
        </w:trPr>
        <w:tc>
          <w:tcPr>
            <w:tcW w:w="4876" w:type="dxa"/>
            <w:tcBorders>
              <w:top w:val="nil"/>
              <w:left w:val="nil"/>
              <w:bottom w:val="nil"/>
              <w:right w:val="nil"/>
            </w:tcBorders>
          </w:tcPr>
          <w:p w14:paraId="3BFB8CE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C5A04D0" w14:textId="77777777" w:rsidR="00A84512" w:rsidRPr="00020818" w:rsidRDefault="00A84512" w:rsidP="00B92402">
            <w:pPr>
              <w:pStyle w:val="AmColumnHeading"/>
            </w:pPr>
            <w:r w:rsidRPr="00020818">
              <w:t>Ændringsforslag</w:t>
            </w:r>
          </w:p>
        </w:tc>
      </w:tr>
      <w:tr w:rsidR="00A84512" w:rsidRPr="00020818" w14:paraId="0DD8B305" w14:textId="77777777" w:rsidTr="00B92402">
        <w:trPr>
          <w:jc w:val="center"/>
        </w:trPr>
        <w:tc>
          <w:tcPr>
            <w:tcW w:w="4876" w:type="dxa"/>
            <w:tcBorders>
              <w:top w:val="nil"/>
              <w:left w:val="nil"/>
              <w:bottom w:val="nil"/>
              <w:right w:val="nil"/>
            </w:tcBorders>
          </w:tcPr>
          <w:p w14:paraId="567EF5D5" w14:textId="77777777" w:rsidR="00A84512" w:rsidRPr="00020818" w:rsidRDefault="00A84512" w:rsidP="00B92402">
            <w:pPr>
              <w:pStyle w:val="Normal6a"/>
            </w:pPr>
          </w:p>
        </w:tc>
        <w:tc>
          <w:tcPr>
            <w:tcW w:w="4876" w:type="dxa"/>
            <w:tcBorders>
              <w:top w:val="nil"/>
              <w:left w:val="nil"/>
              <w:bottom w:val="nil"/>
              <w:right w:val="nil"/>
            </w:tcBorders>
          </w:tcPr>
          <w:p w14:paraId="5FA9BD86" w14:textId="77777777" w:rsidR="00A84512" w:rsidRPr="00020818" w:rsidRDefault="00A84512" w:rsidP="00B92402">
            <w:pPr>
              <w:pStyle w:val="Normal6a"/>
            </w:pPr>
            <w:r w:rsidRPr="00020818">
              <w:rPr>
                <w:b/>
                <w:i/>
              </w:rPr>
              <w:t>4a.</w:t>
            </w:r>
            <w:r w:rsidRPr="00020818">
              <w:tab/>
            </w:r>
            <w:r w:rsidRPr="00020818">
              <w:rPr>
                <w:b/>
                <w:i/>
              </w:rPr>
              <w:t xml:space="preserve">understreger, at udvidelse bør føre til en opadgående samfundsspiral, og minder om, at mindstelønnen i lande, der er kandidater til EU-medlemskab, i øjeblikket er meget lavere end gennemsnittet i EU, og at udvidelse under disse forhold vil udsætte arbejdstagere for </w:t>
            </w:r>
            <w:r w:rsidRPr="00020818">
              <w:rPr>
                <w:b/>
                <w:i/>
              </w:rPr>
              <w:lastRenderedPageBreak/>
              <w:t>yderligere social dumping;</w:t>
            </w:r>
          </w:p>
        </w:tc>
      </w:tr>
    </w:tbl>
    <w:p w14:paraId="4D588B86"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8ED832C" w14:textId="77777777" w:rsidR="00A84512" w:rsidRPr="00020818" w:rsidRDefault="00A84512" w:rsidP="00A84512">
      <w:r w:rsidRPr="00020818">
        <w:rPr>
          <w:rStyle w:val="HideTWBExt"/>
          <w:color w:val="auto"/>
        </w:rPr>
        <w:t>&lt;/Amend&gt;</w:t>
      </w:r>
    </w:p>
    <w:p w14:paraId="4E3D3E6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419</w:t>
      </w:r>
      <w:r w:rsidRPr="00020818">
        <w:rPr>
          <w:rStyle w:val="HideTWBExt"/>
          <w:color w:val="auto"/>
        </w:rPr>
        <w:t>&lt;/NumAm&gt;</w:t>
      </w:r>
    </w:p>
    <w:p w14:paraId="1E8F6F0D"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7FA40EB3" w14:textId="77777777" w:rsidR="00A84512" w:rsidRPr="00020818" w:rsidRDefault="00A84512" w:rsidP="00A84512">
      <w:pPr>
        <w:pStyle w:val="NormalBold"/>
      </w:pPr>
      <w:r w:rsidRPr="00020818">
        <w:rPr>
          <w:rStyle w:val="HideTWBExt"/>
          <w:b w:val="0"/>
          <w:color w:val="auto"/>
        </w:rPr>
        <w:t>&lt;/RepeatBlock-By&gt;</w:t>
      </w:r>
    </w:p>
    <w:p w14:paraId="53D4E615"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98B939D" w14:textId="77777777" w:rsidR="00A84512" w:rsidRPr="00020818" w:rsidRDefault="00A84512" w:rsidP="00A84512">
      <w:pPr>
        <w:pStyle w:val="NormalBold"/>
      </w:pPr>
      <w:r w:rsidRPr="00020818">
        <w:rPr>
          <w:rStyle w:val="HideTWBExt"/>
          <w:color w:val="auto"/>
        </w:rPr>
        <w:t>&lt;Article&gt;</w:t>
      </w:r>
      <w:r w:rsidRPr="00020818">
        <w:t>Punkt 5</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2EE2321" w14:textId="77777777" w:rsidTr="00B92402">
        <w:trPr>
          <w:trHeight w:hRule="exact" w:val="240"/>
          <w:jc w:val="center"/>
        </w:trPr>
        <w:tc>
          <w:tcPr>
            <w:tcW w:w="9752" w:type="dxa"/>
            <w:gridSpan w:val="2"/>
            <w:tcBorders>
              <w:top w:val="nil"/>
              <w:left w:val="nil"/>
              <w:bottom w:val="nil"/>
              <w:right w:val="nil"/>
            </w:tcBorders>
          </w:tcPr>
          <w:p w14:paraId="6AAABBA9" w14:textId="77777777" w:rsidR="00A84512" w:rsidRPr="00020818" w:rsidRDefault="00A84512" w:rsidP="00B92402"/>
        </w:tc>
      </w:tr>
      <w:tr w:rsidR="00A84512" w:rsidRPr="00020818" w14:paraId="1FC37B81" w14:textId="77777777" w:rsidTr="00B92402">
        <w:trPr>
          <w:trHeight w:val="240"/>
          <w:jc w:val="center"/>
        </w:trPr>
        <w:tc>
          <w:tcPr>
            <w:tcW w:w="4876" w:type="dxa"/>
            <w:tcBorders>
              <w:top w:val="nil"/>
              <w:left w:val="nil"/>
              <w:bottom w:val="nil"/>
              <w:right w:val="nil"/>
            </w:tcBorders>
          </w:tcPr>
          <w:p w14:paraId="74C66F9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BB311EC" w14:textId="77777777" w:rsidR="00A84512" w:rsidRPr="00020818" w:rsidRDefault="00A84512" w:rsidP="00B92402">
            <w:pPr>
              <w:pStyle w:val="AmColumnHeading"/>
            </w:pPr>
            <w:r w:rsidRPr="00020818">
              <w:t>Ændringsforslag</w:t>
            </w:r>
          </w:p>
        </w:tc>
      </w:tr>
      <w:tr w:rsidR="00A84512" w:rsidRPr="00020818" w14:paraId="44385269" w14:textId="77777777" w:rsidTr="00B92402">
        <w:trPr>
          <w:jc w:val="center"/>
        </w:trPr>
        <w:tc>
          <w:tcPr>
            <w:tcW w:w="4876" w:type="dxa"/>
            <w:tcBorders>
              <w:top w:val="nil"/>
              <w:left w:val="nil"/>
              <w:bottom w:val="nil"/>
              <w:right w:val="nil"/>
            </w:tcBorders>
          </w:tcPr>
          <w:p w14:paraId="2965C594" w14:textId="77777777" w:rsidR="00A84512" w:rsidRPr="00020818" w:rsidRDefault="00A84512" w:rsidP="00B92402">
            <w:pPr>
              <w:pStyle w:val="Normal6a"/>
            </w:pPr>
            <w:r w:rsidRPr="00020818">
              <w:t>5.</w:t>
            </w:r>
            <w:r w:rsidRPr="00020818">
              <w:tab/>
              <w:t>identificerer i det følgende afsnit Parlamentets FUSP-mål i 2025</w:t>
            </w:r>
            <w:r w:rsidRPr="00020818">
              <w:rPr>
                <w:b/>
                <w:i/>
              </w:rPr>
              <w:t>og supplerer således de synspunkter, der kommer til udtryk i HR/NF's årlige FUSP-rapport</w:t>
            </w:r>
            <w:r w:rsidRPr="00020818">
              <w:t>;</w:t>
            </w:r>
          </w:p>
        </w:tc>
        <w:tc>
          <w:tcPr>
            <w:tcW w:w="4876" w:type="dxa"/>
            <w:tcBorders>
              <w:top w:val="nil"/>
              <w:left w:val="nil"/>
              <w:bottom w:val="nil"/>
              <w:right w:val="nil"/>
            </w:tcBorders>
          </w:tcPr>
          <w:p w14:paraId="40597DB5" w14:textId="77777777" w:rsidR="00A84512" w:rsidRPr="00020818" w:rsidRDefault="00A84512" w:rsidP="00B92402">
            <w:pPr>
              <w:pStyle w:val="Normal6a"/>
            </w:pPr>
            <w:r w:rsidRPr="00020818">
              <w:t>5.</w:t>
            </w:r>
            <w:r w:rsidRPr="00020818">
              <w:tab/>
              <w:t>identificerer i det følgende afsnit Parlamentets FUSP-mål i 2025;</w:t>
            </w:r>
          </w:p>
        </w:tc>
      </w:tr>
    </w:tbl>
    <w:p w14:paraId="3FBE4ED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2E2D5D7" w14:textId="77777777" w:rsidR="00A84512" w:rsidRPr="00020818" w:rsidRDefault="00A84512" w:rsidP="00A84512">
      <w:r w:rsidRPr="00020818">
        <w:rPr>
          <w:rStyle w:val="HideTWBExt"/>
          <w:color w:val="auto"/>
        </w:rPr>
        <w:t>&lt;/Amend&gt;</w:t>
      </w:r>
    </w:p>
    <w:p w14:paraId="546B180E"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420</w:t>
      </w:r>
      <w:r w:rsidRPr="00020818">
        <w:rPr>
          <w:rStyle w:val="HideTWBExt"/>
          <w:color w:val="auto"/>
        </w:rPr>
        <w:t>&lt;/NumAm&gt;</w:t>
      </w:r>
    </w:p>
    <w:p w14:paraId="2B86C407"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6C1B0C71"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64B94B53" w14:textId="77777777" w:rsidR="00A84512" w:rsidRPr="00020818" w:rsidRDefault="00A84512" w:rsidP="00A84512">
      <w:pPr>
        <w:pStyle w:val="NormalBold"/>
      </w:pPr>
      <w:r w:rsidRPr="00020818">
        <w:rPr>
          <w:rStyle w:val="HideTWBExt"/>
          <w:b w:val="0"/>
          <w:color w:val="auto"/>
        </w:rPr>
        <w:t>&lt;/RepeatBlock-By&gt;</w:t>
      </w:r>
    </w:p>
    <w:p w14:paraId="338BAE2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0A509CE" w14:textId="77777777" w:rsidR="00A84512" w:rsidRPr="00020818" w:rsidRDefault="00A84512" w:rsidP="00A84512">
      <w:pPr>
        <w:pStyle w:val="NormalBold"/>
      </w:pPr>
      <w:r w:rsidRPr="00020818">
        <w:rPr>
          <w:rStyle w:val="HideTWBExt"/>
          <w:color w:val="auto"/>
        </w:rPr>
        <w:t>&lt;Article&gt;</w:t>
      </w:r>
      <w:r w:rsidRPr="00020818">
        <w:t>Punkt 5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022BD23" w14:textId="77777777" w:rsidTr="00B92402">
        <w:trPr>
          <w:trHeight w:hRule="exact" w:val="240"/>
          <w:jc w:val="center"/>
        </w:trPr>
        <w:tc>
          <w:tcPr>
            <w:tcW w:w="9752" w:type="dxa"/>
            <w:gridSpan w:val="2"/>
            <w:tcBorders>
              <w:top w:val="nil"/>
              <w:left w:val="nil"/>
              <w:bottom w:val="nil"/>
              <w:right w:val="nil"/>
            </w:tcBorders>
          </w:tcPr>
          <w:p w14:paraId="2675CC13" w14:textId="77777777" w:rsidR="00A84512" w:rsidRPr="00020818" w:rsidRDefault="00A84512" w:rsidP="00B92402"/>
        </w:tc>
      </w:tr>
      <w:tr w:rsidR="00A84512" w:rsidRPr="00020818" w14:paraId="1FEC15AA" w14:textId="77777777" w:rsidTr="00B92402">
        <w:trPr>
          <w:trHeight w:val="240"/>
          <w:jc w:val="center"/>
        </w:trPr>
        <w:tc>
          <w:tcPr>
            <w:tcW w:w="4876" w:type="dxa"/>
            <w:tcBorders>
              <w:top w:val="nil"/>
              <w:left w:val="nil"/>
              <w:bottom w:val="nil"/>
              <w:right w:val="nil"/>
            </w:tcBorders>
          </w:tcPr>
          <w:p w14:paraId="1FBE9F1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EE9F1BF" w14:textId="77777777" w:rsidR="00A84512" w:rsidRPr="00020818" w:rsidRDefault="00A84512" w:rsidP="00B92402">
            <w:pPr>
              <w:pStyle w:val="AmColumnHeading"/>
            </w:pPr>
            <w:r w:rsidRPr="00020818">
              <w:t>Ændringsforslag</w:t>
            </w:r>
          </w:p>
        </w:tc>
      </w:tr>
      <w:tr w:rsidR="00A84512" w:rsidRPr="00020818" w14:paraId="4A239E65" w14:textId="77777777" w:rsidTr="00B92402">
        <w:trPr>
          <w:jc w:val="center"/>
        </w:trPr>
        <w:tc>
          <w:tcPr>
            <w:tcW w:w="4876" w:type="dxa"/>
            <w:tcBorders>
              <w:top w:val="nil"/>
              <w:left w:val="nil"/>
              <w:bottom w:val="nil"/>
              <w:right w:val="nil"/>
            </w:tcBorders>
          </w:tcPr>
          <w:p w14:paraId="3F07D62D" w14:textId="77777777" w:rsidR="00A84512" w:rsidRPr="00020818" w:rsidRDefault="00A84512" w:rsidP="00B92402">
            <w:pPr>
              <w:pStyle w:val="Normal6a"/>
            </w:pPr>
          </w:p>
        </w:tc>
        <w:tc>
          <w:tcPr>
            <w:tcW w:w="4876" w:type="dxa"/>
            <w:tcBorders>
              <w:top w:val="nil"/>
              <w:left w:val="nil"/>
              <w:bottom w:val="nil"/>
              <w:right w:val="nil"/>
            </w:tcBorders>
          </w:tcPr>
          <w:p w14:paraId="2AB057C3" w14:textId="7E863F48" w:rsidR="00A84512" w:rsidRPr="00020818" w:rsidRDefault="00A84512" w:rsidP="006146F4">
            <w:pPr>
              <w:pStyle w:val="Normal6a"/>
            </w:pPr>
            <w:r w:rsidRPr="00020818">
              <w:rPr>
                <w:b/>
                <w:i/>
              </w:rPr>
              <w:t>5a.</w:t>
            </w:r>
            <w:r w:rsidRPr="00020818">
              <w:tab/>
            </w:r>
            <w:r w:rsidRPr="00020818">
              <w:rPr>
                <w:b/>
                <w:i/>
              </w:rPr>
              <w:t xml:space="preserve">mener, at Kinas opstigning fortsat er en af de primære geopolitiske udfordringer i det 21. århundrede, og noterer sig, at relationen mellem EU og Folkerepublikken Kina i stigende grad er kendetegnet ved økonomisk konkurrence og systemisk rivalisering; arbejder hen imod en fornyet, mere assertiv, fyldestgørende og sammenhængende EU-Kina-strategi, der former relationerne med Kina i hele EU's interesse og i fuld udstrækning </w:t>
            </w:r>
            <w:r w:rsidR="006146F4" w:rsidRPr="00020818">
              <w:rPr>
                <w:b/>
                <w:i/>
              </w:rPr>
              <w:t xml:space="preserve">tager </w:t>
            </w:r>
            <w:r w:rsidRPr="00020818">
              <w:rPr>
                <w:b/>
                <w:i/>
              </w:rPr>
              <w:t>højde for de udfordringer, der opstår som følge af Kinas voksende rolle som en global aktør og landets stadig mere undertrykkende indenlandske politik</w:t>
            </w:r>
            <w:r w:rsidR="00A73483" w:rsidRPr="00020818">
              <w:rPr>
                <w:b/>
                <w:i/>
              </w:rPr>
              <w:t>ker</w:t>
            </w:r>
            <w:r w:rsidRPr="00020818">
              <w:rPr>
                <w:b/>
                <w:i/>
              </w:rPr>
              <w:t xml:space="preserve"> og assertive </w:t>
            </w:r>
            <w:r w:rsidRPr="00020818">
              <w:rPr>
                <w:b/>
                <w:i/>
              </w:rPr>
              <w:lastRenderedPageBreak/>
              <w:t>udenrigspolitik; fremhæver, at troværdigheden af EU's tilgang til Kina i høj grad afhænger af medlemsstaternes villighed til at stå sammen;</w:t>
            </w:r>
          </w:p>
        </w:tc>
      </w:tr>
    </w:tbl>
    <w:p w14:paraId="53805844"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DC6FECB" w14:textId="77777777" w:rsidR="00A84512" w:rsidRPr="00020818" w:rsidRDefault="00A84512" w:rsidP="00A84512">
      <w:r w:rsidRPr="00020818">
        <w:rPr>
          <w:rStyle w:val="HideTWBExt"/>
          <w:color w:val="auto"/>
        </w:rPr>
        <w:t>&lt;/Amend&gt;</w:t>
      </w:r>
    </w:p>
    <w:p w14:paraId="6DA8B7F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421</w:t>
      </w:r>
      <w:r w:rsidRPr="00020818">
        <w:rPr>
          <w:rStyle w:val="HideTWBExt"/>
          <w:color w:val="auto"/>
        </w:rPr>
        <w:t>&lt;/NumAm&gt;</w:t>
      </w:r>
    </w:p>
    <w:p w14:paraId="7CA57EAD"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73F9A2DD"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4AE9E767" w14:textId="77777777" w:rsidR="00A84512" w:rsidRPr="00020818" w:rsidRDefault="00A84512" w:rsidP="00A84512">
      <w:pPr>
        <w:pStyle w:val="NormalBold"/>
      </w:pPr>
      <w:r w:rsidRPr="00020818">
        <w:rPr>
          <w:rStyle w:val="HideTWBExt"/>
          <w:b w:val="0"/>
          <w:color w:val="auto"/>
        </w:rPr>
        <w:t>&lt;/RepeatBlock-By&gt;</w:t>
      </w:r>
    </w:p>
    <w:p w14:paraId="0A5F42A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38C80D2" w14:textId="77777777" w:rsidR="00A84512" w:rsidRPr="00020818" w:rsidRDefault="00A84512" w:rsidP="00A84512">
      <w:pPr>
        <w:pStyle w:val="NormalBold"/>
      </w:pPr>
      <w:r w:rsidRPr="00020818">
        <w:rPr>
          <w:rStyle w:val="HideTWBExt"/>
          <w:color w:val="auto"/>
        </w:rPr>
        <w:t>&lt;Article&gt;</w:t>
      </w:r>
      <w:r w:rsidRPr="00020818">
        <w:t>Punkt 5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E7EF7D3" w14:textId="77777777" w:rsidTr="00B92402">
        <w:trPr>
          <w:trHeight w:hRule="exact" w:val="240"/>
          <w:jc w:val="center"/>
        </w:trPr>
        <w:tc>
          <w:tcPr>
            <w:tcW w:w="9752" w:type="dxa"/>
            <w:gridSpan w:val="2"/>
            <w:tcBorders>
              <w:top w:val="nil"/>
              <w:left w:val="nil"/>
              <w:bottom w:val="nil"/>
              <w:right w:val="nil"/>
            </w:tcBorders>
          </w:tcPr>
          <w:p w14:paraId="4036B9B4" w14:textId="77777777" w:rsidR="00A84512" w:rsidRPr="00020818" w:rsidRDefault="00A84512" w:rsidP="00B92402"/>
        </w:tc>
      </w:tr>
      <w:tr w:rsidR="00A84512" w:rsidRPr="00020818" w14:paraId="176EE059" w14:textId="77777777" w:rsidTr="00B92402">
        <w:trPr>
          <w:trHeight w:val="240"/>
          <w:jc w:val="center"/>
        </w:trPr>
        <w:tc>
          <w:tcPr>
            <w:tcW w:w="4876" w:type="dxa"/>
            <w:tcBorders>
              <w:top w:val="nil"/>
              <w:left w:val="nil"/>
              <w:bottom w:val="nil"/>
              <w:right w:val="nil"/>
            </w:tcBorders>
          </w:tcPr>
          <w:p w14:paraId="37F60D6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56DFC24" w14:textId="77777777" w:rsidR="00A84512" w:rsidRPr="00020818" w:rsidRDefault="00A84512" w:rsidP="00B92402">
            <w:pPr>
              <w:pStyle w:val="AmColumnHeading"/>
            </w:pPr>
            <w:r w:rsidRPr="00020818">
              <w:t>Ændringsforslag</w:t>
            </w:r>
          </w:p>
        </w:tc>
      </w:tr>
      <w:tr w:rsidR="00A84512" w:rsidRPr="00020818" w14:paraId="3B17CE13" w14:textId="77777777" w:rsidTr="00B92402">
        <w:trPr>
          <w:jc w:val="center"/>
        </w:trPr>
        <w:tc>
          <w:tcPr>
            <w:tcW w:w="4876" w:type="dxa"/>
            <w:tcBorders>
              <w:top w:val="nil"/>
              <w:left w:val="nil"/>
              <w:bottom w:val="nil"/>
              <w:right w:val="nil"/>
            </w:tcBorders>
          </w:tcPr>
          <w:p w14:paraId="13A18622" w14:textId="77777777" w:rsidR="00A84512" w:rsidRPr="00020818" w:rsidRDefault="00A84512" w:rsidP="00B92402">
            <w:pPr>
              <w:pStyle w:val="Normal6a"/>
            </w:pPr>
          </w:p>
        </w:tc>
        <w:tc>
          <w:tcPr>
            <w:tcW w:w="4876" w:type="dxa"/>
            <w:tcBorders>
              <w:top w:val="nil"/>
              <w:left w:val="nil"/>
              <w:bottom w:val="nil"/>
              <w:right w:val="nil"/>
            </w:tcBorders>
          </w:tcPr>
          <w:p w14:paraId="36A38AFD" w14:textId="1FABC142" w:rsidR="00A84512" w:rsidRPr="00020818" w:rsidRDefault="00A84512" w:rsidP="004217AF">
            <w:pPr>
              <w:pStyle w:val="Normal6a"/>
            </w:pPr>
            <w:r w:rsidRPr="00020818">
              <w:rPr>
                <w:b/>
                <w:i/>
              </w:rPr>
              <w:t>5b.</w:t>
            </w:r>
            <w:r w:rsidRPr="00020818">
              <w:tab/>
            </w:r>
            <w:r w:rsidRPr="00020818">
              <w:rPr>
                <w:b/>
                <w:i/>
              </w:rPr>
              <w:t xml:space="preserve">opfordrer HR/NF til at fremme en overbevisende, holdbar og målrettet demokratisk fortælling, der viser, at demokrati gavner enkeltpersoner og samfund over hele kloden og kan modstå autokratisk pres og indflydelse; tilskynder i denne sammenhæng til at styrke demokratisk </w:t>
            </w:r>
            <w:r w:rsidR="00181553" w:rsidRPr="00020818">
              <w:rPr>
                <w:b/>
                <w:i/>
              </w:rPr>
              <w:t>modstandsdygtighed</w:t>
            </w:r>
            <w:r w:rsidRPr="00020818">
              <w:rPr>
                <w:b/>
                <w:i/>
              </w:rPr>
              <w:t xml:space="preserve"> i EU's medlemsstater via bekæmpelse af udenlandsk informationsmanipulation og indblanding og en efterfølgende styrkelse af EU's strategiske kommunikationsværktøjskasse</w:t>
            </w:r>
            <w:r w:rsidR="004217AF" w:rsidRPr="00020818">
              <w:rPr>
                <w:b/>
                <w:i/>
              </w:rPr>
              <w:t>;</w:t>
            </w:r>
            <w:r w:rsidRPr="00020818">
              <w:rPr>
                <w:b/>
                <w:i/>
              </w:rPr>
              <w:t xml:space="preserve"> bifalder i den henseende investeringen i </w:t>
            </w:r>
            <w:r w:rsidR="00181553" w:rsidRPr="00020818">
              <w:rPr>
                <w:b/>
                <w:i/>
              </w:rPr>
              <w:t>modstandsdygtigheden</w:t>
            </w:r>
            <w:r w:rsidRPr="00020818">
              <w:rPr>
                <w:b/>
                <w:i/>
              </w:rPr>
              <w:t xml:space="preserve"> af demokratier i medlemsstaterne samt strategisk kommunikation og kampen mod udenlandsk indblanding og udbredelse af desinformation og glæder sig over EU-Udenrigstjenestens samarbejde med FN om en global adfærdskodeks for informationsintegritet;</w:t>
            </w:r>
          </w:p>
        </w:tc>
      </w:tr>
    </w:tbl>
    <w:p w14:paraId="1B49714B"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B8BFB2C" w14:textId="77777777" w:rsidR="00A84512" w:rsidRPr="00020818" w:rsidRDefault="00A84512" w:rsidP="00A84512">
      <w:r w:rsidRPr="00020818">
        <w:rPr>
          <w:rStyle w:val="HideTWBExt"/>
          <w:color w:val="auto"/>
        </w:rPr>
        <w:t>&lt;/Amend&gt;</w:t>
      </w:r>
    </w:p>
    <w:p w14:paraId="07E5730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422</w:t>
      </w:r>
      <w:r w:rsidRPr="00020818">
        <w:rPr>
          <w:rStyle w:val="HideTWBExt"/>
          <w:color w:val="auto"/>
        </w:rPr>
        <w:t>&lt;/NumAm&gt;</w:t>
      </w:r>
    </w:p>
    <w:p w14:paraId="087AD9BE" w14:textId="77777777" w:rsidR="00A84512" w:rsidRPr="00020818" w:rsidRDefault="00A84512" w:rsidP="00A84512">
      <w:pPr>
        <w:pStyle w:val="NormalBold"/>
      </w:pPr>
      <w:r w:rsidRPr="00020818">
        <w:rPr>
          <w:rStyle w:val="HideTWBExt"/>
          <w:b w:val="0"/>
          <w:color w:val="auto"/>
        </w:rPr>
        <w:t>&lt;RepeatBlock-By&gt;&lt;Members&gt;</w:t>
      </w:r>
      <w:r w:rsidRPr="00020818">
        <w:t>Mariusz Kamiński, Adam Bielan</w:t>
      </w:r>
      <w:r w:rsidRPr="00020818">
        <w:rPr>
          <w:rStyle w:val="HideTWBExt"/>
          <w:b w:val="0"/>
          <w:color w:val="auto"/>
        </w:rPr>
        <w:t>&lt;/Members&gt;</w:t>
      </w:r>
    </w:p>
    <w:p w14:paraId="6C000DB6" w14:textId="77777777" w:rsidR="00A84512" w:rsidRPr="00020818" w:rsidRDefault="00A84512" w:rsidP="00A84512">
      <w:r w:rsidRPr="00020818">
        <w:rPr>
          <w:rStyle w:val="HideTWBExt"/>
          <w:color w:val="auto"/>
        </w:rPr>
        <w:t>&lt;AuNomDe&gt;</w:t>
      </w:r>
      <w:r w:rsidRPr="00020818">
        <w:rPr>
          <w:rStyle w:val="HideTWBInt"/>
          <w:color w:val="auto"/>
        </w:rPr>
        <w:t>{ECR}</w:t>
      </w:r>
      <w:r w:rsidRPr="00020818">
        <w:t>for ECR-Gruppen</w:t>
      </w:r>
      <w:r w:rsidRPr="00020818">
        <w:rPr>
          <w:rStyle w:val="HideTWBExt"/>
          <w:color w:val="auto"/>
        </w:rPr>
        <w:t>&lt;/AuNomDe&gt;</w:t>
      </w:r>
    </w:p>
    <w:p w14:paraId="591AE817" w14:textId="77777777" w:rsidR="00A84512" w:rsidRPr="00020818" w:rsidRDefault="00A84512" w:rsidP="00A84512">
      <w:pPr>
        <w:pStyle w:val="NormalBold"/>
      </w:pPr>
      <w:r w:rsidRPr="00020818">
        <w:rPr>
          <w:rStyle w:val="HideTWBExt"/>
          <w:b w:val="0"/>
          <w:color w:val="auto"/>
        </w:rPr>
        <w:t>&lt;/RepeatBlock-By&gt;</w:t>
      </w:r>
    </w:p>
    <w:p w14:paraId="7846A6A0"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49733406" w14:textId="77777777" w:rsidR="00A84512" w:rsidRPr="00020818" w:rsidRDefault="00A84512" w:rsidP="00A84512">
      <w:pPr>
        <w:pStyle w:val="NormalBold"/>
      </w:pPr>
      <w:r w:rsidRPr="00020818">
        <w:rPr>
          <w:rStyle w:val="HideTWBExt"/>
          <w:color w:val="auto"/>
        </w:rPr>
        <w:t>&lt;Article&gt;</w:t>
      </w:r>
      <w:r w:rsidRPr="00020818">
        <w:t>Overskrift afsnit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BE04274" w14:textId="77777777" w:rsidTr="00B92402">
        <w:trPr>
          <w:trHeight w:hRule="exact" w:val="240"/>
          <w:jc w:val="center"/>
        </w:trPr>
        <w:tc>
          <w:tcPr>
            <w:tcW w:w="9752" w:type="dxa"/>
            <w:gridSpan w:val="2"/>
            <w:tcBorders>
              <w:top w:val="nil"/>
              <w:left w:val="nil"/>
              <w:bottom w:val="nil"/>
              <w:right w:val="nil"/>
            </w:tcBorders>
          </w:tcPr>
          <w:p w14:paraId="639F933C" w14:textId="77777777" w:rsidR="00A84512" w:rsidRPr="00020818" w:rsidRDefault="00A84512" w:rsidP="00B92402"/>
        </w:tc>
      </w:tr>
      <w:tr w:rsidR="00A84512" w:rsidRPr="00020818" w14:paraId="5F0DA6FE" w14:textId="77777777" w:rsidTr="00B92402">
        <w:trPr>
          <w:trHeight w:val="240"/>
          <w:jc w:val="center"/>
        </w:trPr>
        <w:tc>
          <w:tcPr>
            <w:tcW w:w="4876" w:type="dxa"/>
            <w:tcBorders>
              <w:top w:val="nil"/>
              <w:left w:val="nil"/>
              <w:bottom w:val="nil"/>
              <w:right w:val="nil"/>
            </w:tcBorders>
          </w:tcPr>
          <w:p w14:paraId="65625E4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9C82A5B" w14:textId="77777777" w:rsidR="00A84512" w:rsidRPr="00020818" w:rsidRDefault="00A84512" w:rsidP="00B92402">
            <w:pPr>
              <w:pStyle w:val="AmColumnHeading"/>
            </w:pPr>
            <w:r w:rsidRPr="00020818">
              <w:t>Ændringsforslag</w:t>
            </w:r>
          </w:p>
        </w:tc>
      </w:tr>
      <w:tr w:rsidR="00A84512" w:rsidRPr="00020818" w14:paraId="720FB568" w14:textId="77777777" w:rsidTr="00B92402">
        <w:trPr>
          <w:jc w:val="center"/>
        </w:trPr>
        <w:tc>
          <w:tcPr>
            <w:tcW w:w="4876" w:type="dxa"/>
            <w:tcBorders>
              <w:top w:val="nil"/>
              <w:left w:val="nil"/>
              <w:bottom w:val="nil"/>
              <w:right w:val="nil"/>
            </w:tcBorders>
          </w:tcPr>
          <w:p w14:paraId="29CC587C" w14:textId="77777777" w:rsidR="00A84512" w:rsidRPr="00020818" w:rsidRDefault="00A84512" w:rsidP="00B92402">
            <w:pPr>
              <w:pStyle w:val="Normal6a"/>
            </w:pPr>
            <w:r w:rsidRPr="00020818">
              <w:t xml:space="preserve">Håndtering af </w:t>
            </w:r>
            <w:r w:rsidRPr="00020818">
              <w:rPr>
                <w:b/>
                <w:i/>
              </w:rPr>
              <w:t>de globale konsekvenser af</w:t>
            </w:r>
            <w:r w:rsidRPr="00020818">
              <w:t xml:space="preserve"> Ruslands angrebskrig mod Ukraine</w:t>
            </w:r>
          </w:p>
        </w:tc>
        <w:tc>
          <w:tcPr>
            <w:tcW w:w="4876" w:type="dxa"/>
            <w:tcBorders>
              <w:top w:val="nil"/>
              <w:left w:val="nil"/>
              <w:bottom w:val="nil"/>
              <w:right w:val="nil"/>
            </w:tcBorders>
          </w:tcPr>
          <w:p w14:paraId="1F6B4A57" w14:textId="77777777" w:rsidR="00A84512" w:rsidRPr="00020818" w:rsidRDefault="00A84512" w:rsidP="00B92402">
            <w:pPr>
              <w:pStyle w:val="Normal6a"/>
            </w:pPr>
            <w:r w:rsidRPr="00020818">
              <w:t xml:space="preserve">Håndtering af Ruslands angrebskrig mod Ukraine </w:t>
            </w:r>
            <w:r w:rsidRPr="00020818">
              <w:rPr>
                <w:b/>
                <w:i/>
              </w:rPr>
              <w:t>og dens globale konsekvenser</w:t>
            </w:r>
          </w:p>
        </w:tc>
      </w:tr>
    </w:tbl>
    <w:p w14:paraId="5FAF53C3"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42D38C7" w14:textId="77777777" w:rsidR="00A84512" w:rsidRPr="00020818" w:rsidRDefault="00A84512" w:rsidP="00A84512">
      <w:r w:rsidRPr="00020818">
        <w:rPr>
          <w:rStyle w:val="HideTWBExt"/>
          <w:color w:val="auto"/>
        </w:rPr>
        <w:t>&lt;/Amend&gt;</w:t>
      </w:r>
    </w:p>
    <w:p w14:paraId="49BFCE5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423</w:t>
      </w:r>
      <w:r w:rsidRPr="00020818">
        <w:rPr>
          <w:rStyle w:val="HideTWBExt"/>
          <w:color w:val="auto"/>
        </w:rPr>
        <w:t>&lt;/NumAm&gt;</w:t>
      </w:r>
    </w:p>
    <w:p w14:paraId="5E5C3513"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126D06B4" w14:textId="77777777" w:rsidR="00A84512" w:rsidRPr="00020818" w:rsidRDefault="00A84512" w:rsidP="00A84512">
      <w:pPr>
        <w:pStyle w:val="NormalBold"/>
      </w:pPr>
      <w:r w:rsidRPr="00020818">
        <w:rPr>
          <w:rStyle w:val="HideTWBExt"/>
          <w:b w:val="0"/>
          <w:color w:val="auto"/>
        </w:rPr>
        <w:t>&lt;/RepeatBlock-By&gt;</w:t>
      </w:r>
    </w:p>
    <w:p w14:paraId="7BA6D0F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49ABD964" w14:textId="77777777" w:rsidR="00A84512" w:rsidRPr="00020818" w:rsidRDefault="00A84512" w:rsidP="00A84512">
      <w:pPr>
        <w:pStyle w:val="NormalBold"/>
      </w:pPr>
      <w:r w:rsidRPr="00020818">
        <w:rPr>
          <w:rStyle w:val="HideTWBExt"/>
          <w:color w:val="auto"/>
        </w:rPr>
        <w:t>&lt;Article&gt;</w:t>
      </w:r>
      <w:r w:rsidRPr="00020818">
        <w:t>Overskrift afsnit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51356EA" w14:textId="77777777" w:rsidTr="00B92402">
        <w:trPr>
          <w:trHeight w:hRule="exact" w:val="240"/>
          <w:jc w:val="center"/>
        </w:trPr>
        <w:tc>
          <w:tcPr>
            <w:tcW w:w="9752" w:type="dxa"/>
            <w:gridSpan w:val="2"/>
            <w:tcBorders>
              <w:top w:val="nil"/>
              <w:left w:val="nil"/>
              <w:bottom w:val="nil"/>
              <w:right w:val="nil"/>
            </w:tcBorders>
          </w:tcPr>
          <w:p w14:paraId="60BFB1C2" w14:textId="77777777" w:rsidR="00A84512" w:rsidRPr="00020818" w:rsidRDefault="00A84512" w:rsidP="00B92402"/>
        </w:tc>
      </w:tr>
      <w:tr w:rsidR="00A84512" w:rsidRPr="00020818" w14:paraId="04D76247" w14:textId="77777777" w:rsidTr="00B92402">
        <w:trPr>
          <w:trHeight w:val="240"/>
          <w:jc w:val="center"/>
        </w:trPr>
        <w:tc>
          <w:tcPr>
            <w:tcW w:w="4876" w:type="dxa"/>
            <w:tcBorders>
              <w:top w:val="nil"/>
              <w:left w:val="nil"/>
              <w:bottom w:val="nil"/>
              <w:right w:val="nil"/>
            </w:tcBorders>
          </w:tcPr>
          <w:p w14:paraId="41FA170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3251BD49" w14:textId="77777777" w:rsidR="00A84512" w:rsidRPr="00020818" w:rsidRDefault="00A84512" w:rsidP="00B92402">
            <w:pPr>
              <w:pStyle w:val="AmColumnHeading"/>
            </w:pPr>
            <w:r w:rsidRPr="00020818">
              <w:t>Ændringsforslag</w:t>
            </w:r>
          </w:p>
        </w:tc>
      </w:tr>
      <w:tr w:rsidR="00A84512" w:rsidRPr="00020818" w14:paraId="355EEE2B" w14:textId="77777777" w:rsidTr="00B92402">
        <w:trPr>
          <w:jc w:val="center"/>
        </w:trPr>
        <w:tc>
          <w:tcPr>
            <w:tcW w:w="4876" w:type="dxa"/>
            <w:tcBorders>
              <w:top w:val="nil"/>
              <w:left w:val="nil"/>
              <w:bottom w:val="nil"/>
              <w:right w:val="nil"/>
            </w:tcBorders>
          </w:tcPr>
          <w:p w14:paraId="55E1FF94" w14:textId="77777777" w:rsidR="00A84512" w:rsidRPr="00020818" w:rsidRDefault="00A84512" w:rsidP="00B92402">
            <w:pPr>
              <w:pStyle w:val="Normal6a"/>
            </w:pPr>
            <w:r w:rsidRPr="00020818">
              <w:t xml:space="preserve">Håndtering af de globale konsekvenser af </w:t>
            </w:r>
            <w:r w:rsidRPr="00020818">
              <w:rPr>
                <w:b/>
                <w:i/>
              </w:rPr>
              <w:t>Ruslands angrebskrig mod Ukraine</w:t>
            </w:r>
          </w:p>
        </w:tc>
        <w:tc>
          <w:tcPr>
            <w:tcW w:w="4876" w:type="dxa"/>
            <w:tcBorders>
              <w:top w:val="nil"/>
              <w:left w:val="nil"/>
              <w:bottom w:val="nil"/>
              <w:right w:val="nil"/>
            </w:tcBorders>
          </w:tcPr>
          <w:p w14:paraId="5A16BD09" w14:textId="77777777" w:rsidR="00A84512" w:rsidRPr="00020818" w:rsidRDefault="00A84512" w:rsidP="00B92402">
            <w:pPr>
              <w:pStyle w:val="Normal6a"/>
            </w:pPr>
            <w:r w:rsidRPr="00020818">
              <w:t xml:space="preserve">Håndtering af de globale konsekvenser af </w:t>
            </w:r>
            <w:r w:rsidRPr="00020818">
              <w:rPr>
                <w:b/>
                <w:i/>
              </w:rPr>
              <w:t>Ukrainekonflikten</w:t>
            </w:r>
          </w:p>
        </w:tc>
      </w:tr>
    </w:tbl>
    <w:p w14:paraId="15E3B0A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5AFDBA82" w14:textId="77777777" w:rsidR="00A84512" w:rsidRPr="00020818" w:rsidRDefault="00A84512" w:rsidP="00A84512">
      <w:r w:rsidRPr="00020818">
        <w:rPr>
          <w:rStyle w:val="HideTWBExt"/>
          <w:color w:val="auto"/>
        </w:rPr>
        <w:t>&lt;/Amend&gt;</w:t>
      </w:r>
    </w:p>
    <w:p w14:paraId="0153D4A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424</w:t>
      </w:r>
      <w:r w:rsidRPr="00020818">
        <w:rPr>
          <w:rStyle w:val="HideTWBExt"/>
          <w:color w:val="auto"/>
        </w:rPr>
        <w:t>&lt;/NumAm&gt;</w:t>
      </w:r>
    </w:p>
    <w:p w14:paraId="0811AA71"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28C46521" w14:textId="77777777" w:rsidR="00A84512" w:rsidRPr="00020818" w:rsidRDefault="00A84512" w:rsidP="00A84512">
      <w:pPr>
        <w:pStyle w:val="NormalBold"/>
      </w:pPr>
      <w:r w:rsidRPr="00020818">
        <w:rPr>
          <w:rStyle w:val="HideTWBExt"/>
          <w:b w:val="0"/>
          <w:color w:val="auto"/>
        </w:rPr>
        <w:t>&lt;/RepeatBlock-By&gt;</w:t>
      </w:r>
    </w:p>
    <w:p w14:paraId="11686B2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DE4B124" w14:textId="77777777" w:rsidR="00A84512" w:rsidRPr="00020818" w:rsidRDefault="00A84512" w:rsidP="00A84512">
      <w:pPr>
        <w:pStyle w:val="NormalBold"/>
      </w:pPr>
      <w:r w:rsidRPr="00020818">
        <w:rPr>
          <w:rStyle w:val="HideTWBExt"/>
          <w:color w:val="auto"/>
        </w:rPr>
        <w:t>&lt;Article&gt;</w:t>
      </w:r>
      <w:r w:rsidRPr="00020818">
        <w:t>Overskrift afsnit 3</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8C58407" w14:textId="77777777" w:rsidTr="00B92402">
        <w:trPr>
          <w:trHeight w:hRule="exact" w:val="240"/>
          <w:jc w:val="center"/>
        </w:trPr>
        <w:tc>
          <w:tcPr>
            <w:tcW w:w="9752" w:type="dxa"/>
            <w:gridSpan w:val="2"/>
            <w:tcBorders>
              <w:top w:val="nil"/>
              <w:left w:val="nil"/>
              <w:bottom w:val="nil"/>
              <w:right w:val="nil"/>
            </w:tcBorders>
          </w:tcPr>
          <w:p w14:paraId="796CAA13" w14:textId="77777777" w:rsidR="00A84512" w:rsidRPr="00020818" w:rsidRDefault="00A84512" w:rsidP="00B92402"/>
        </w:tc>
      </w:tr>
      <w:tr w:rsidR="00A84512" w:rsidRPr="00020818" w14:paraId="04ED4692" w14:textId="77777777" w:rsidTr="00B92402">
        <w:trPr>
          <w:trHeight w:val="240"/>
          <w:jc w:val="center"/>
        </w:trPr>
        <w:tc>
          <w:tcPr>
            <w:tcW w:w="4876" w:type="dxa"/>
            <w:tcBorders>
              <w:top w:val="nil"/>
              <w:left w:val="nil"/>
              <w:bottom w:val="nil"/>
              <w:right w:val="nil"/>
            </w:tcBorders>
          </w:tcPr>
          <w:p w14:paraId="2C66D464"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FEEBD9E" w14:textId="77777777" w:rsidR="00A84512" w:rsidRPr="00020818" w:rsidRDefault="00A84512" w:rsidP="00B92402">
            <w:pPr>
              <w:pStyle w:val="AmColumnHeading"/>
            </w:pPr>
            <w:r w:rsidRPr="00020818">
              <w:t>Ændringsforslag</w:t>
            </w:r>
          </w:p>
        </w:tc>
      </w:tr>
      <w:tr w:rsidR="00A84512" w:rsidRPr="00020818" w14:paraId="1FE19B1C" w14:textId="77777777" w:rsidTr="00B92402">
        <w:trPr>
          <w:jc w:val="center"/>
        </w:trPr>
        <w:tc>
          <w:tcPr>
            <w:tcW w:w="4876" w:type="dxa"/>
            <w:tcBorders>
              <w:top w:val="nil"/>
              <w:left w:val="nil"/>
              <w:bottom w:val="nil"/>
              <w:right w:val="nil"/>
            </w:tcBorders>
          </w:tcPr>
          <w:p w14:paraId="1DB8FF5F" w14:textId="77777777" w:rsidR="00A84512" w:rsidRPr="00020818" w:rsidRDefault="00A84512" w:rsidP="00B92402">
            <w:pPr>
              <w:pStyle w:val="Normal6a"/>
            </w:pPr>
            <w:r w:rsidRPr="00020818">
              <w:t xml:space="preserve">Håndtering af </w:t>
            </w:r>
            <w:r w:rsidRPr="00020818">
              <w:rPr>
                <w:b/>
                <w:i/>
              </w:rPr>
              <w:t>de globale konsekvenser af Ruslands angrebskrig mod</w:t>
            </w:r>
            <w:r w:rsidRPr="00020818">
              <w:t xml:space="preserve"> Ukraine</w:t>
            </w:r>
          </w:p>
        </w:tc>
        <w:tc>
          <w:tcPr>
            <w:tcW w:w="4876" w:type="dxa"/>
            <w:tcBorders>
              <w:top w:val="nil"/>
              <w:left w:val="nil"/>
              <w:bottom w:val="nil"/>
              <w:right w:val="nil"/>
            </w:tcBorders>
          </w:tcPr>
          <w:p w14:paraId="5D29990E" w14:textId="77777777" w:rsidR="00A84512" w:rsidRPr="00020818" w:rsidRDefault="00A84512" w:rsidP="00B92402">
            <w:pPr>
              <w:pStyle w:val="Normal6a"/>
            </w:pPr>
            <w:r w:rsidRPr="00020818">
              <w:t xml:space="preserve">Håndtering af </w:t>
            </w:r>
            <w:r w:rsidRPr="00020818">
              <w:rPr>
                <w:b/>
                <w:i/>
              </w:rPr>
              <w:t>behovet for retfærdig og varig fred i</w:t>
            </w:r>
            <w:r w:rsidRPr="00020818">
              <w:t xml:space="preserve"> Ukraine</w:t>
            </w:r>
          </w:p>
        </w:tc>
      </w:tr>
    </w:tbl>
    <w:p w14:paraId="2D083FA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07F22F8" w14:textId="77777777" w:rsidR="00A84512" w:rsidRPr="00020818" w:rsidRDefault="00A84512" w:rsidP="00A84512">
      <w:r w:rsidRPr="00020818">
        <w:rPr>
          <w:rStyle w:val="HideTWBExt"/>
          <w:color w:val="auto"/>
        </w:rPr>
        <w:t>&lt;/Amend&gt;</w:t>
      </w:r>
    </w:p>
    <w:p w14:paraId="34BCE77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425</w:t>
      </w:r>
      <w:r w:rsidRPr="00020818">
        <w:rPr>
          <w:rStyle w:val="HideTWBExt"/>
          <w:color w:val="auto"/>
        </w:rPr>
        <w:t>&lt;/NumAm&gt;</w:t>
      </w:r>
    </w:p>
    <w:p w14:paraId="4E0817EB" w14:textId="77777777" w:rsidR="00A84512" w:rsidRPr="00020818" w:rsidRDefault="00A84512" w:rsidP="00A84512">
      <w:pPr>
        <w:pStyle w:val="NormalBold"/>
      </w:pPr>
      <w:r w:rsidRPr="00020818">
        <w:rPr>
          <w:rStyle w:val="HideTWBExt"/>
          <w:b w:val="0"/>
          <w:color w:val="auto"/>
        </w:rPr>
        <w:t>&lt;RepeatBlock-By&gt;&lt;Members&gt;</w:t>
      </w:r>
      <w:r w:rsidRPr="00020818">
        <w:t>Adam Bielan</w:t>
      </w:r>
      <w:r w:rsidRPr="00020818">
        <w:rPr>
          <w:rStyle w:val="HideTWBExt"/>
          <w:b w:val="0"/>
          <w:color w:val="auto"/>
        </w:rPr>
        <w:t>&lt;/Members&gt;</w:t>
      </w:r>
    </w:p>
    <w:p w14:paraId="278A76DA" w14:textId="77777777" w:rsidR="00A84512" w:rsidRPr="00020818" w:rsidRDefault="00A84512" w:rsidP="00A84512">
      <w:pPr>
        <w:pStyle w:val="NormalBold"/>
      </w:pPr>
      <w:r w:rsidRPr="00020818">
        <w:rPr>
          <w:rStyle w:val="HideTWBExt"/>
          <w:b w:val="0"/>
          <w:color w:val="auto"/>
        </w:rPr>
        <w:t>&lt;/RepeatBlock-By&gt;</w:t>
      </w:r>
    </w:p>
    <w:p w14:paraId="05FE52EE"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8C01DC0" w14:textId="77777777" w:rsidR="00A84512" w:rsidRPr="00020818" w:rsidRDefault="00A84512" w:rsidP="00A84512">
      <w:pPr>
        <w:pStyle w:val="NormalBold"/>
      </w:pPr>
      <w:r w:rsidRPr="00020818">
        <w:rPr>
          <w:rStyle w:val="HideTWBExt"/>
          <w:color w:val="auto"/>
        </w:rPr>
        <w:t>&lt;Article&gt;</w:t>
      </w:r>
      <w:r w:rsidRPr="00020818">
        <w:t>Punkt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8D7D72E" w14:textId="77777777" w:rsidTr="00B92402">
        <w:trPr>
          <w:trHeight w:hRule="exact" w:val="240"/>
          <w:jc w:val="center"/>
        </w:trPr>
        <w:tc>
          <w:tcPr>
            <w:tcW w:w="9752" w:type="dxa"/>
            <w:gridSpan w:val="2"/>
            <w:tcBorders>
              <w:top w:val="nil"/>
              <w:left w:val="nil"/>
              <w:bottom w:val="nil"/>
              <w:right w:val="nil"/>
            </w:tcBorders>
          </w:tcPr>
          <w:p w14:paraId="4D420572" w14:textId="77777777" w:rsidR="00A84512" w:rsidRPr="00020818" w:rsidRDefault="00A84512" w:rsidP="00B92402"/>
        </w:tc>
      </w:tr>
      <w:tr w:rsidR="00A84512" w:rsidRPr="00020818" w14:paraId="3361A2EB" w14:textId="77777777" w:rsidTr="00B92402">
        <w:trPr>
          <w:trHeight w:val="240"/>
          <w:jc w:val="center"/>
        </w:trPr>
        <w:tc>
          <w:tcPr>
            <w:tcW w:w="4876" w:type="dxa"/>
            <w:tcBorders>
              <w:top w:val="nil"/>
              <w:left w:val="nil"/>
              <w:bottom w:val="nil"/>
              <w:right w:val="nil"/>
            </w:tcBorders>
          </w:tcPr>
          <w:p w14:paraId="0B66E7B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05D40F75" w14:textId="77777777" w:rsidR="00A84512" w:rsidRPr="00020818" w:rsidRDefault="00A84512" w:rsidP="00B92402">
            <w:pPr>
              <w:pStyle w:val="AmColumnHeading"/>
            </w:pPr>
            <w:r w:rsidRPr="00020818">
              <w:t>Ændringsforslag</w:t>
            </w:r>
          </w:p>
        </w:tc>
      </w:tr>
      <w:tr w:rsidR="00A84512" w:rsidRPr="00020818" w14:paraId="11AC4DDC" w14:textId="77777777" w:rsidTr="00B92402">
        <w:trPr>
          <w:jc w:val="center"/>
        </w:trPr>
        <w:tc>
          <w:tcPr>
            <w:tcW w:w="4876" w:type="dxa"/>
            <w:tcBorders>
              <w:top w:val="nil"/>
              <w:left w:val="nil"/>
              <w:bottom w:val="nil"/>
              <w:right w:val="nil"/>
            </w:tcBorders>
          </w:tcPr>
          <w:p w14:paraId="43B3D9AD" w14:textId="77777777" w:rsidR="00A84512" w:rsidRPr="00020818" w:rsidRDefault="00A84512" w:rsidP="00B92402">
            <w:pPr>
              <w:pStyle w:val="Normal6a"/>
            </w:pPr>
            <w:r w:rsidRPr="00020818">
              <w:lastRenderedPageBreak/>
              <w:t>6.</w:t>
            </w:r>
            <w:r w:rsidRPr="00020818">
              <w:tab/>
              <w:t xml:space="preserve">bemærker, at EU's reaktion på </w:t>
            </w:r>
            <w:r w:rsidRPr="00020818">
              <w:rPr>
                <w:b/>
                <w:i/>
              </w:rPr>
              <w:t>den russiske</w:t>
            </w:r>
            <w:r w:rsidRPr="00020818">
              <w:t xml:space="preserve"> angrebskrig mod Ukraine </w:t>
            </w:r>
            <w:r w:rsidRPr="00020818">
              <w:rPr>
                <w:b/>
                <w:i/>
              </w:rPr>
              <w:t>bliver overvåget</w:t>
            </w:r>
            <w:r w:rsidRPr="00020818">
              <w:t xml:space="preserve"> nøje af autokratiske </w:t>
            </w:r>
            <w:r w:rsidRPr="00020818">
              <w:rPr>
                <w:b/>
                <w:i/>
              </w:rPr>
              <w:t>aktører over hele verden og vil have en afgørende indflydelse på udformningen af deres adfærd på den</w:t>
            </w:r>
            <w:r w:rsidRPr="00020818">
              <w:t xml:space="preserve"> internationale </w:t>
            </w:r>
            <w:r w:rsidRPr="00020818">
              <w:rPr>
                <w:b/>
                <w:i/>
              </w:rPr>
              <w:t>scene</w:t>
            </w:r>
            <w:r w:rsidRPr="00020818">
              <w:t>;</w:t>
            </w:r>
          </w:p>
        </w:tc>
        <w:tc>
          <w:tcPr>
            <w:tcW w:w="4876" w:type="dxa"/>
            <w:tcBorders>
              <w:top w:val="nil"/>
              <w:left w:val="nil"/>
              <w:bottom w:val="nil"/>
              <w:right w:val="nil"/>
            </w:tcBorders>
          </w:tcPr>
          <w:p w14:paraId="65B2A68D" w14:textId="70A9C255" w:rsidR="00A84512" w:rsidRPr="00020818" w:rsidRDefault="00A84512" w:rsidP="00B92402">
            <w:pPr>
              <w:pStyle w:val="Normal6a"/>
            </w:pPr>
            <w:r w:rsidRPr="00020818">
              <w:t>6.</w:t>
            </w:r>
            <w:r w:rsidRPr="00020818">
              <w:tab/>
              <w:t xml:space="preserve">bemærker, at EU's reaktion på </w:t>
            </w:r>
            <w:r w:rsidRPr="00020818">
              <w:rPr>
                <w:b/>
                <w:i/>
              </w:rPr>
              <w:t>Ruslands</w:t>
            </w:r>
            <w:r w:rsidRPr="00020818">
              <w:t xml:space="preserve"> angrebskrig mod Ukraine </w:t>
            </w:r>
            <w:r w:rsidRPr="00020818">
              <w:rPr>
                <w:b/>
                <w:i/>
              </w:rPr>
              <w:t>ikke blot overvåges</w:t>
            </w:r>
            <w:r w:rsidRPr="00020818">
              <w:t xml:space="preserve"> nøje</w:t>
            </w:r>
            <w:r w:rsidRPr="00020818">
              <w:rPr>
                <w:b/>
                <w:i/>
              </w:rPr>
              <w:t>, men granskes aktivt</w:t>
            </w:r>
            <w:r w:rsidRPr="00020818">
              <w:t xml:space="preserve"> af autokratiske </w:t>
            </w:r>
            <w:r w:rsidRPr="00020818">
              <w:rPr>
                <w:b/>
                <w:i/>
              </w:rPr>
              <w:t>regimer globalt, der har som mål at undergrave den regelbaserede</w:t>
            </w:r>
            <w:r w:rsidRPr="00020818">
              <w:t xml:space="preserve"> internationale </w:t>
            </w:r>
            <w:r w:rsidRPr="00020818">
              <w:rPr>
                <w:b/>
                <w:i/>
              </w:rPr>
              <w:t>orden ved at afdække og udnytte blotlagte svagheder på grund af konflikten</w:t>
            </w:r>
            <w:r w:rsidRPr="00020818">
              <w:t xml:space="preserve">; </w:t>
            </w:r>
            <w:r w:rsidRPr="00020818">
              <w:rPr>
                <w:b/>
                <w:i/>
              </w:rPr>
              <w:t xml:space="preserve">noterer sig, at krigen i Ukraine er blevet en kritisk prøvesten for </w:t>
            </w:r>
            <w:r w:rsidR="00181553" w:rsidRPr="00020818">
              <w:rPr>
                <w:b/>
                <w:i/>
              </w:rPr>
              <w:t>modstandsdygtigheden</w:t>
            </w:r>
            <w:r w:rsidRPr="00020818">
              <w:rPr>
                <w:b/>
                <w:i/>
              </w:rPr>
              <w:t xml:space="preserve"> af vestlige alliancer, idet opfattede sårbarheder tilskynder autokratiske magter til at udbygge deres indflydelse, navnlig i det globale syd; understreger, at den seneste udvikling, bl.a. BRI</w:t>
            </w:r>
            <w:r w:rsidR="00536777" w:rsidRPr="00020818">
              <w:rPr>
                <w:b/>
                <w:i/>
              </w:rPr>
              <w:t>K</w:t>
            </w:r>
            <w:r w:rsidRPr="00020818">
              <w:rPr>
                <w:b/>
                <w:i/>
              </w:rPr>
              <w:t>S-topmødet i Kazan i Rusland den 22.-24. oktober 2024 slog fast, hvordan Putin udnytter internationale platforme til at modvirke isolation og skabe alliancer, hvilket forstærker behovet for et fælles, strategisk EU-modtræk for at opretholde principperne for den internationale orden;</w:t>
            </w:r>
          </w:p>
        </w:tc>
      </w:tr>
    </w:tbl>
    <w:p w14:paraId="1A33B43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C953370" w14:textId="77777777" w:rsidR="00A84512" w:rsidRPr="00020818" w:rsidRDefault="00A84512" w:rsidP="00A84512">
      <w:r w:rsidRPr="00020818">
        <w:rPr>
          <w:rStyle w:val="HideTWBExt"/>
          <w:color w:val="auto"/>
        </w:rPr>
        <w:t>&lt;/Amend&gt;</w:t>
      </w:r>
    </w:p>
    <w:p w14:paraId="49D9332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426</w:t>
      </w:r>
      <w:r w:rsidRPr="00020818">
        <w:rPr>
          <w:rStyle w:val="HideTWBExt"/>
          <w:color w:val="auto"/>
        </w:rPr>
        <w:t>&lt;/NumAm&gt;</w:t>
      </w:r>
    </w:p>
    <w:p w14:paraId="2C8CF275" w14:textId="77777777" w:rsidR="00A84512" w:rsidRPr="00020818" w:rsidRDefault="00A84512" w:rsidP="00A84512">
      <w:pPr>
        <w:pStyle w:val="NormalBold"/>
      </w:pPr>
      <w:r w:rsidRPr="00020818">
        <w:rPr>
          <w:rStyle w:val="HideTWBExt"/>
          <w:b w:val="0"/>
          <w:color w:val="auto"/>
        </w:rPr>
        <w:t>&lt;RepeatBlock-By&gt;&lt;Members&gt;</w:t>
      </w:r>
      <w:r w:rsidRPr="00020818">
        <w:t>Željana Zovko</w:t>
      </w:r>
      <w:r w:rsidRPr="00020818">
        <w:rPr>
          <w:rStyle w:val="HideTWBExt"/>
          <w:b w:val="0"/>
          <w:color w:val="auto"/>
        </w:rPr>
        <w:t>&lt;/Members&gt;</w:t>
      </w:r>
    </w:p>
    <w:p w14:paraId="363E3351" w14:textId="77777777" w:rsidR="00A84512" w:rsidRPr="00020818" w:rsidRDefault="00A84512" w:rsidP="00A84512">
      <w:pPr>
        <w:pStyle w:val="NormalBold"/>
      </w:pPr>
      <w:r w:rsidRPr="00020818">
        <w:rPr>
          <w:rStyle w:val="HideTWBExt"/>
          <w:b w:val="0"/>
          <w:color w:val="auto"/>
        </w:rPr>
        <w:t>&lt;/RepeatBlock-By&gt;</w:t>
      </w:r>
    </w:p>
    <w:p w14:paraId="0B4388D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8E54E7D" w14:textId="77777777" w:rsidR="00A84512" w:rsidRPr="00020818" w:rsidRDefault="00A84512" w:rsidP="00A84512">
      <w:pPr>
        <w:pStyle w:val="NormalBold"/>
      </w:pPr>
      <w:r w:rsidRPr="00020818">
        <w:rPr>
          <w:rStyle w:val="HideTWBExt"/>
          <w:color w:val="auto"/>
        </w:rPr>
        <w:t>&lt;Article&gt;</w:t>
      </w:r>
      <w:r w:rsidRPr="00020818">
        <w:t>Punkt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B0F0D4C" w14:textId="77777777" w:rsidTr="00B92402">
        <w:trPr>
          <w:trHeight w:hRule="exact" w:val="240"/>
          <w:jc w:val="center"/>
        </w:trPr>
        <w:tc>
          <w:tcPr>
            <w:tcW w:w="9752" w:type="dxa"/>
            <w:gridSpan w:val="2"/>
            <w:tcBorders>
              <w:top w:val="nil"/>
              <w:left w:val="nil"/>
              <w:bottom w:val="nil"/>
              <w:right w:val="nil"/>
            </w:tcBorders>
          </w:tcPr>
          <w:p w14:paraId="5000D598" w14:textId="77777777" w:rsidR="00A84512" w:rsidRPr="00020818" w:rsidRDefault="00A84512" w:rsidP="00B92402"/>
        </w:tc>
      </w:tr>
      <w:tr w:rsidR="00A84512" w:rsidRPr="00020818" w14:paraId="5C27FC4F" w14:textId="77777777" w:rsidTr="00B92402">
        <w:trPr>
          <w:trHeight w:val="240"/>
          <w:jc w:val="center"/>
        </w:trPr>
        <w:tc>
          <w:tcPr>
            <w:tcW w:w="4876" w:type="dxa"/>
            <w:tcBorders>
              <w:top w:val="nil"/>
              <w:left w:val="nil"/>
              <w:bottom w:val="nil"/>
              <w:right w:val="nil"/>
            </w:tcBorders>
          </w:tcPr>
          <w:p w14:paraId="1B7DF7B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A954940" w14:textId="77777777" w:rsidR="00A84512" w:rsidRPr="00020818" w:rsidRDefault="00A84512" w:rsidP="00B92402">
            <w:pPr>
              <w:pStyle w:val="AmColumnHeading"/>
            </w:pPr>
            <w:r w:rsidRPr="00020818">
              <w:t>Ændringsforslag</w:t>
            </w:r>
          </w:p>
        </w:tc>
      </w:tr>
      <w:tr w:rsidR="00A84512" w:rsidRPr="00020818" w14:paraId="55EA02E1" w14:textId="77777777" w:rsidTr="00B92402">
        <w:trPr>
          <w:jc w:val="center"/>
        </w:trPr>
        <w:tc>
          <w:tcPr>
            <w:tcW w:w="4876" w:type="dxa"/>
            <w:tcBorders>
              <w:top w:val="nil"/>
              <w:left w:val="nil"/>
              <w:bottom w:val="nil"/>
              <w:right w:val="nil"/>
            </w:tcBorders>
          </w:tcPr>
          <w:p w14:paraId="0507374C" w14:textId="77777777" w:rsidR="00A84512" w:rsidRPr="00020818" w:rsidRDefault="00A84512" w:rsidP="00B92402">
            <w:pPr>
              <w:pStyle w:val="Normal6a"/>
            </w:pPr>
            <w:r w:rsidRPr="00020818">
              <w:t>6.</w:t>
            </w:r>
            <w:r w:rsidRPr="00020818">
              <w:tab/>
              <w:t>bemærker, at EU's reaktion på den russiske angrebskrig mod Ukraine bliver overvåget nøje af autokratiske aktører over hele verden og vil have en afgørende indflydelse på udformningen af deres adfærd på den internationale scene;</w:t>
            </w:r>
          </w:p>
        </w:tc>
        <w:tc>
          <w:tcPr>
            <w:tcW w:w="4876" w:type="dxa"/>
            <w:tcBorders>
              <w:top w:val="nil"/>
              <w:left w:val="nil"/>
              <w:bottom w:val="nil"/>
              <w:right w:val="nil"/>
            </w:tcBorders>
          </w:tcPr>
          <w:p w14:paraId="00E114DD" w14:textId="77777777" w:rsidR="00A84512" w:rsidRPr="00020818" w:rsidRDefault="00A84512" w:rsidP="00B92402">
            <w:pPr>
              <w:pStyle w:val="Normal6a"/>
            </w:pPr>
            <w:r w:rsidRPr="00020818">
              <w:t>6.</w:t>
            </w:r>
            <w:r w:rsidRPr="00020818">
              <w:tab/>
              <w:t>bemærker, at EU's reaktion på den russiske angrebskrig mod Ukraine bliver overvåget nøje af autokratiske aktører over hele verden og vil have en afgørende indflydelse på udformningen af deres adfærd på den internationale scene;</w:t>
            </w:r>
            <w:r w:rsidRPr="00020818">
              <w:rPr>
                <w:b/>
                <w:i/>
              </w:rPr>
              <w:t xml:space="preserve"> noterer sig, at den russiske angrebskrig i alvorlig grad har undergravet europæisk og global sikkerhed, hvilket har forårsaget økonomisk usikkerhed, fødevareusikkerhed og høje energipriser; påpeger, at Ruslands angrebskrig mod Ukraine destabiliserer både de østlige </w:t>
            </w:r>
            <w:r w:rsidRPr="00020818">
              <w:rPr>
                <w:b/>
                <w:i/>
              </w:rPr>
              <w:lastRenderedPageBreak/>
              <w:t>nabolande og landene på Vestbalkan, hvilket udgør en direkte trussel mod sikkerhed og stabilitet i EU; mener, at EU i lyset af disse eskalerende risici må have det som en hasteprioritet at øge tempoet i udvidelsesprocessen;</w:t>
            </w:r>
          </w:p>
        </w:tc>
      </w:tr>
    </w:tbl>
    <w:p w14:paraId="0D7D4C1B"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ADD6900" w14:textId="77777777" w:rsidR="00A84512" w:rsidRPr="00020818" w:rsidRDefault="00A84512" w:rsidP="00A84512">
      <w:r w:rsidRPr="00020818">
        <w:rPr>
          <w:rStyle w:val="HideTWBExt"/>
          <w:color w:val="auto"/>
        </w:rPr>
        <w:t>&lt;/Amend&gt;</w:t>
      </w:r>
    </w:p>
    <w:p w14:paraId="5DA7FE4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427</w:t>
      </w:r>
      <w:r w:rsidRPr="00020818">
        <w:rPr>
          <w:rStyle w:val="HideTWBExt"/>
          <w:color w:val="auto"/>
        </w:rPr>
        <w:t>&lt;/NumAm&gt;</w:t>
      </w:r>
    </w:p>
    <w:p w14:paraId="10D25484" w14:textId="77777777" w:rsidR="00A84512" w:rsidRPr="00020818" w:rsidRDefault="00A84512" w:rsidP="00A84512">
      <w:pPr>
        <w:pStyle w:val="NormalBold"/>
      </w:pPr>
      <w:r w:rsidRPr="00020818">
        <w:rPr>
          <w:rStyle w:val="HideTWBExt"/>
          <w:b w:val="0"/>
          <w:color w:val="auto"/>
        </w:rPr>
        <w:t>&lt;RepeatBlock-By&gt;&lt;Members&gt;</w:t>
      </w:r>
      <w:r w:rsidRPr="00020818">
        <w:t>Miriam Lexmann</w:t>
      </w:r>
      <w:r w:rsidRPr="00020818">
        <w:rPr>
          <w:rStyle w:val="HideTWBExt"/>
          <w:b w:val="0"/>
          <w:color w:val="auto"/>
        </w:rPr>
        <w:t>&lt;/Members&gt;</w:t>
      </w:r>
    </w:p>
    <w:p w14:paraId="70010F50" w14:textId="77777777" w:rsidR="00A84512" w:rsidRPr="00020818" w:rsidRDefault="00A84512" w:rsidP="00A84512">
      <w:pPr>
        <w:pStyle w:val="NormalBold"/>
      </w:pPr>
      <w:r w:rsidRPr="00020818">
        <w:rPr>
          <w:rStyle w:val="HideTWBExt"/>
          <w:b w:val="0"/>
          <w:color w:val="auto"/>
        </w:rPr>
        <w:t>&lt;/RepeatBlock-By&gt;</w:t>
      </w:r>
    </w:p>
    <w:p w14:paraId="73B55536"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E930137" w14:textId="77777777" w:rsidR="00A84512" w:rsidRPr="00020818" w:rsidRDefault="00A84512" w:rsidP="00A84512">
      <w:pPr>
        <w:pStyle w:val="NormalBold"/>
      </w:pPr>
      <w:r w:rsidRPr="00020818">
        <w:rPr>
          <w:rStyle w:val="HideTWBExt"/>
          <w:color w:val="auto"/>
        </w:rPr>
        <w:t>&lt;Article&gt;</w:t>
      </w:r>
      <w:r w:rsidRPr="00020818">
        <w:t>Punkt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66C2762" w14:textId="77777777" w:rsidTr="00B92402">
        <w:trPr>
          <w:trHeight w:hRule="exact" w:val="240"/>
          <w:jc w:val="center"/>
        </w:trPr>
        <w:tc>
          <w:tcPr>
            <w:tcW w:w="9752" w:type="dxa"/>
            <w:gridSpan w:val="2"/>
            <w:tcBorders>
              <w:top w:val="nil"/>
              <w:left w:val="nil"/>
              <w:bottom w:val="nil"/>
              <w:right w:val="nil"/>
            </w:tcBorders>
          </w:tcPr>
          <w:p w14:paraId="38A2538D" w14:textId="77777777" w:rsidR="00A84512" w:rsidRPr="00020818" w:rsidRDefault="00A84512" w:rsidP="00B92402"/>
        </w:tc>
      </w:tr>
      <w:tr w:rsidR="00A84512" w:rsidRPr="00020818" w14:paraId="6E40A44E" w14:textId="77777777" w:rsidTr="00B92402">
        <w:trPr>
          <w:trHeight w:val="240"/>
          <w:jc w:val="center"/>
        </w:trPr>
        <w:tc>
          <w:tcPr>
            <w:tcW w:w="4876" w:type="dxa"/>
            <w:tcBorders>
              <w:top w:val="nil"/>
              <w:left w:val="nil"/>
              <w:bottom w:val="nil"/>
              <w:right w:val="nil"/>
            </w:tcBorders>
          </w:tcPr>
          <w:p w14:paraId="3E2FA84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55879AC" w14:textId="77777777" w:rsidR="00A84512" w:rsidRPr="00020818" w:rsidRDefault="00A84512" w:rsidP="00B92402">
            <w:pPr>
              <w:pStyle w:val="AmColumnHeading"/>
            </w:pPr>
            <w:r w:rsidRPr="00020818">
              <w:t>Ændringsforslag</w:t>
            </w:r>
          </w:p>
        </w:tc>
      </w:tr>
      <w:tr w:rsidR="00A84512" w:rsidRPr="00020818" w14:paraId="7D266683" w14:textId="77777777" w:rsidTr="00B92402">
        <w:trPr>
          <w:jc w:val="center"/>
        </w:trPr>
        <w:tc>
          <w:tcPr>
            <w:tcW w:w="4876" w:type="dxa"/>
            <w:tcBorders>
              <w:top w:val="nil"/>
              <w:left w:val="nil"/>
              <w:bottom w:val="nil"/>
              <w:right w:val="nil"/>
            </w:tcBorders>
          </w:tcPr>
          <w:p w14:paraId="40EC48F6" w14:textId="77777777" w:rsidR="00A84512" w:rsidRPr="00020818" w:rsidRDefault="00A84512" w:rsidP="00B92402">
            <w:pPr>
              <w:pStyle w:val="Normal6a"/>
            </w:pPr>
            <w:r w:rsidRPr="00020818">
              <w:t>6.</w:t>
            </w:r>
            <w:r w:rsidRPr="00020818">
              <w:tab/>
              <w:t>bemærker, at EU's reaktion på den russiske angrebskrig mod Ukraine bliver overvåget nøje af autokratiske aktører over hele verden og vil have en afgørende indflydelse på udformningen af deres adfærd på den internationale scene;</w:t>
            </w:r>
          </w:p>
        </w:tc>
        <w:tc>
          <w:tcPr>
            <w:tcW w:w="4876" w:type="dxa"/>
            <w:tcBorders>
              <w:top w:val="nil"/>
              <w:left w:val="nil"/>
              <w:bottom w:val="nil"/>
              <w:right w:val="nil"/>
            </w:tcBorders>
          </w:tcPr>
          <w:p w14:paraId="43B7CC53" w14:textId="77777777" w:rsidR="00A84512" w:rsidRPr="00020818" w:rsidRDefault="00A84512" w:rsidP="00B92402">
            <w:pPr>
              <w:pStyle w:val="Normal6a"/>
            </w:pPr>
            <w:r w:rsidRPr="00020818">
              <w:t>6.</w:t>
            </w:r>
            <w:r w:rsidRPr="00020818">
              <w:tab/>
              <w:t>bemærker, at EU's reaktion på den russiske angrebskrig mod Ukraine bliver overvåget nøje af autokratiske aktører over hele verden og vil have en afgørende indflydelse på udformningen af deres adfærd på den internationale scene</w:t>
            </w:r>
            <w:r w:rsidRPr="00020818">
              <w:rPr>
                <w:b/>
                <w:i/>
              </w:rPr>
              <w:t>, herunder Taiwanstrædet</w:t>
            </w:r>
            <w:r w:rsidRPr="00020818">
              <w:t xml:space="preserve">; </w:t>
            </w:r>
            <w:r w:rsidRPr="00020818">
              <w:rPr>
                <w:b/>
                <w:i/>
              </w:rPr>
              <w:t>er bekymret over den stigende grad af samarbejde og koordinering blandt autokratiske regimer, herunder igennem deres materielle eller anden støtte til Ruslands angrebskrig mod Ukraine;</w:t>
            </w:r>
          </w:p>
        </w:tc>
      </w:tr>
    </w:tbl>
    <w:p w14:paraId="4537B20A"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4B60C9E" w14:textId="77777777" w:rsidR="00A84512" w:rsidRPr="00020818" w:rsidRDefault="00A84512" w:rsidP="00A84512">
      <w:r w:rsidRPr="00020818">
        <w:rPr>
          <w:rStyle w:val="HideTWBExt"/>
          <w:color w:val="auto"/>
        </w:rPr>
        <w:t>&lt;/Amend&gt;</w:t>
      </w:r>
    </w:p>
    <w:p w14:paraId="111D0C6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428</w:t>
      </w:r>
      <w:r w:rsidRPr="00020818">
        <w:rPr>
          <w:rStyle w:val="HideTWBExt"/>
          <w:color w:val="auto"/>
        </w:rPr>
        <w:t>&lt;/NumAm&gt;</w:t>
      </w:r>
    </w:p>
    <w:p w14:paraId="2271C7F3" w14:textId="77777777" w:rsidR="00A84512" w:rsidRPr="00020818" w:rsidRDefault="00A84512" w:rsidP="00A84512">
      <w:pPr>
        <w:pStyle w:val="NormalBold"/>
      </w:pPr>
      <w:r w:rsidRPr="00020818">
        <w:rPr>
          <w:rStyle w:val="HideTWBExt"/>
          <w:b w:val="0"/>
          <w:color w:val="auto"/>
        </w:rPr>
        <w:t>&lt;RepeatBlock-By&gt;&lt;Members&gt;</w:t>
      </w:r>
      <w:r w:rsidRPr="00020818">
        <w:t>Hannah Neumann</w:t>
      </w:r>
      <w:r w:rsidRPr="00020818">
        <w:rPr>
          <w:rStyle w:val="HideTWBExt"/>
          <w:b w:val="0"/>
          <w:color w:val="auto"/>
        </w:rPr>
        <w:t>&lt;/Members&gt;</w:t>
      </w:r>
    </w:p>
    <w:p w14:paraId="02108AC6" w14:textId="77777777" w:rsidR="00A84512" w:rsidRPr="00020818" w:rsidRDefault="00A84512" w:rsidP="00A84512">
      <w:r w:rsidRPr="00020818">
        <w:rPr>
          <w:rStyle w:val="HideTWBExt"/>
          <w:color w:val="auto"/>
        </w:rPr>
        <w:t>&lt;AuNomDe&gt;</w:t>
      </w:r>
      <w:r w:rsidRPr="00020818">
        <w:rPr>
          <w:rStyle w:val="HideTWBInt"/>
          <w:color w:val="auto"/>
        </w:rPr>
        <w:t>{Greens/EFA}</w:t>
      </w:r>
      <w:r w:rsidRPr="00020818">
        <w:t>For Verts/ALE-Gruppen</w:t>
      </w:r>
      <w:r w:rsidRPr="00020818">
        <w:rPr>
          <w:rStyle w:val="HideTWBExt"/>
          <w:color w:val="auto"/>
        </w:rPr>
        <w:t>&lt;/AuNomDe&gt;</w:t>
      </w:r>
    </w:p>
    <w:p w14:paraId="4FA88B12" w14:textId="77777777" w:rsidR="00A84512" w:rsidRPr="00020818" w:rsidRDefault="00A84512" w:rsidP="00A84512">
      <w:pPr>
        <w:pStyle w:val="NormalBold"/>
      </w:pPr>
      <w:r w:rsidRPr="00020818">
        <w:rPr>
          <w:rStyle w:val="HideTWBExt"/>
          <w:b w:val="0"/>
          <w:color w:val="auto"/>
        </w:rPr>
        <w:t>&lt;/RepeatBlock-By&gt;</w:t>
      </w:r>
    </w:p>
    <w:p w14:paraId="0FEC13C7"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EBF626D" w14:textId="77777777" w:rsidR="00A84512" w:rsidRPr="00020818" w:rsidRDefault="00A84512" w:rsidP="00A84512">
      <w:pPr>
        <w:pStyle w:val="NormalBold"/>
      </w:pPr>
      <w:r w:rsidRPr="00020818">
        <w:rPr>
          <w:rStyle w:val="HideTWBExt"/>
          <w:color w:val="auto"/>
        </w:rPr>
        <w:t>&lt;Article&gt;</w:t>
      </w:r>
      <w:r w:rsidRPr="00020818">
        <w:t>Punkt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2B744FA4" w14:textId="77777777" w:rsidTr="00B92402">
        <w:trPr>
          <w:trHeight w:hRule="exact" w:val="240"/>
          <w:jc w:val="center"/>
        </w:trPr>
        <w:tc>
          <w:tcPr>
            <w:tcW w:w="9752" w:type="dxa"/>
            <w:gridSpan w:val="2"/>
            <w:tcBorders>
              <w:top w:val="nil"/>
              <w:left w:val="nil"/>
              <w:bottom w:val="nil"/>
              <w:right w:val="nil"/>
            </w:tcBorders>
          </w:tcPr>
          <w:p w14:paraId="3F2FE516" w14:textId="77777777" w:rsidR="00A84512" w:rsidRPr="00020818" w:rsidRDefault="00A84512" w:rsidP="00B92402"/>
        </w:tc>
      </w:tr>
      <w:tr w:rsidR="00A84512" w:rsidRPr="00020818" w14:paraId="643A424B" w14:textId="77777777" w:rsidTr="00B92402">
        <w:trPr>
          <w:trHeight w:val="240"/>
          <w:jc w:val="center"/>
        </w:trPr>
        <w:tc>
          <w:tcPr>
            <w:tcW w:w="4876" w:type="dxa"/>
            <w:tcBorders>
              <w:top w:val="nil"/>
              <w:left w:val="nil"/>
              <w:bottom w:val="nil"/>
              <w:right w:val="nil"/>
            </w:tcBorders>
          </w:tcPr>
          <w:p w14:paraId="28200778"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FCB459B" w14:textId="77777777" w:rsidR="00A84512" w:rsidRPr="00020818" w:rsidRDefault="00A84512" w:rsidP="00B92402">
            <w:pPr>
              <w:pStyle w:val="AmColumnHeading"/>
            </w:pPr>
            <w:r w:rsidRPr="00020818">
              <w:t>Ændringsforslag</w:t>
            </w:r>
          </w:p>
        </w:tc>
      </w:tr>
      <w:tr w:rsidR="00A84512" w:rsidRPr="00020818" w14:paraId="219D8438" w14:textId="77777777" w:rsidTr="00B92402">
        <w:trPr>
          <w:jc w:val="center"/>
        </w:trPr>
        <w:tc>
          <w:tcPr>
            <w:tcW w:w="4876" w:type="dxa"/>
            <w:tcBorders>
              <w:top w:val="nil"/>
              <w:left w:val="nil"/>
              <w:bottom w:val="nil"/>
              <w:right w:val="nil"/>
            </w:tcBorders>
          </w:tcPr>
          <w:p w14:paraId="2A0E222C" w14:textId="77777777" w:rsidR="00A84512" w:rsidRPr="00020818" w:rsidRDefault="00A84512" w:rsidP="00B92402">
            <w:pPr>
              <w:pStyle w:val="Normal6a"/>
            </w:pPr>
            <w:r w:rsidRPr="00020818">
              <w:t>6.</w:t>
            </w:r>
            <w:r w:rsidRPr="00020818">
              <w:tab/>
              <w:t xml:space="preserve">bemærker, at EU's reaktion på den russiske angrebskrig mod Ukraine bliver overvåget nøje af autokratiske aktører over hele verden og vil have en afgørende </w:t>
            </w:r>
            <w:r w:rsidRPr="00020818">
              <w:lastRenderedPageBreak/>
              <w:t>indflydelse på udformningen af deres adfærd på den internationale scene;</w:t>
            </w:r>
          </w:p>
        </w:tc>
        <w:tc>
          <w:tcPr>
            <w:tcW w:w="4876" w:type="dxa"/>
            <w:tcBorders>
              <w:top w:val="nil"/>
              <w:left w:val="nil"/>
              <w:bottom w:val="nil"/>
              <w:right w:val="nil"/>
            </w:tcBorders>
          </w:tcPr>
          <w:p w14:paraId="7B41AD2D" w14:textId="77777777" w:rsidR="00A84512" w:rsidRPr="00020818" w:rsidRDefault="00A84512" w:rsidP="00B92402">
            <w:pPr>
              <w:pStyle w:val="Normal6a"/>
            </w:pPr>
            <w:r w:rsidRPr="00020818">
              <w:lastRenderedPageBreak/>
              <w:t>6.</w:t>
            </w:r>
            <w:r w:rsidRPr="00020818">
              <w:tab/>
              <w:t xml:space="preserve">bemærker, at EU's reaktion på den russiske angrebskrig mod Ukraine bliver overvåget nøje af autokratiske aktører over hele verden og vil have en afgørende </w:t>
            </w:r>
            <w:r w:rsidRPr="00020818">
              <w:lastRenderedPageBreak/>
              <w:t xml:space="preserve">indflydelse på udformningen af deres adfærd på den internationale scene; </w:t>
            </w:r>
            <w:r w:rsidRPr="00020818">
              <w:rPr>
                <w:b/>
                <w:i/>
              </w:rPr>
              <w:t>understreger, at Ruslands angrebskrig mod Ukraine overtræder den regelbaserede internationale orden, grundlæggende principper for folkeret, som nedfældet i FN-pagten og i centrale konventioner og løsninger;</w:t>
            </w:r>
          </w:p>
        </w:tc>
      </w:tr>
    </w:tbl>
    <w:p w14:paraId="32E62F56"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3B2CBA9" w14:textId="77777777" w:rsidR="00A84512" w:rsidRPr="00020818" w:rsidRDefault="00A84512" w:rsidP="00A84512">
      <w:r w:rsidRPr="00020818">
        <w:rPr>
          <w:rStyle w:val="HideTWBExt"/>
          <w:color w:val="auto"/>
        </w:rPr>
        <w:t>&lt;/Amend&gt;</w:t>
      </w:r>
    </w:p>
    <w:p w14:paraId="1E479CA5" w14:textId="77777777" w:rsidR="00A84512" w:rsidRPr="00020818" w:rsidRDefault="00A84512" w:rsidP="00A84512">
      <w:pPr>
        <w:pStyle w:val="AmNumberTabs"/>
      </w:pPr>
      <w:r w:rsidRPr="00020818">
        <w:rPr>
          <w:rStyle w:val="HideTWBExt"/>
          <w:b w:val="0"/>
          <w:color w:val="auto"/>
        </w:rPr>
        <w:t>&lt;Amend&gt;</w:t>
      </w:r>
      <w:r w:rsidRPr="00020818">
        <w:t>Ændringsforslag</w:t>
      </w:r>
      <w:r w:rsidRPr="00020818">
        <w:tab/>
      </w:r>
      <w:r w:rsidRPr="00020818">
        <w:tab/>
      </w:r>
      <w:r w:rsidRPr="00020818">
        <w:rPr>
          <w:rStyle w:val="HideTWBExt"/>
          <w:b w:val="0"/>
          <w:color w:val="auto"/>
        </w:rPr>
        <w:t>&lt;NumAm&gt;</w:t>
      </w:r>
      <w:r w:rsidRPr="00020818">
        <w:t>429</w:t>
      </w:r>
      <w:r w:rsidRPr="00020818">
        <w:rPr>
          <w:rStyle w:val="HideTWBExt"/>
          <w:b w:val="0"/>
          <w:color w:val="auto"/>
        </w:rPr>
        <w:t>&lt;/NumAm&gt;</w:t>
      </w:r>
    </w:p>
    <w:p w14:paraId="3C513764" w14:textId="77777777" w:rsidR="00A84512" w:rsidRPr="00020818" w:rsidRDefault="00A84512" w:rsidP="00A84512">
      <w:pPr>
        <w:pStyle w:val="NormalBold"/>
      </w:pPr>
      <w:r w:rsidRPr="00020818">
        <w:rPr>
          <w:rStyle w:val="HideTWBExt"/>
          <w:b w:val="0"/>
          <w:color w:val="auto"/>
        </w:rPr>
        <w:t>&lt;RepeatBlock-By&gt;&lt;Members&gt;</w:t>
      </w:r>
      <w:r w:rsidRPr="00020818">
        <w:t>Sebastian Tynkkynen</w:t>
      </w:r>
      <w:r w:rsidRPr="00020818">
        <w:rPr>
          <w:rStyle w:val="HideTWBExt"/>
          <w:b w:val="0"/>
          <w:color w:val="auto"/>
        </w:rPr>
        <w:t>&lt;/Members&gt;</w:t>
      </w:r>
    </w:p>
    <w:p w14:paraId="12C6BBD1" w14:textId="77777777" w:rsidR="00A84512" w:rsidRPr="00020818" w:rsidRDefault="00A84512" w:rsidP="00A84512">
      <w:pPr>
        <w:pStyle w:val="NormalBold"/>
      </w:pPr>
      <w:r w:rsidRPr="00020818">
        <w:rPr>
          <w:rStyle w:val="HideTWBExt"/>
          <w:b w:val="0"/>
          <w:color w:val="auto"/>
        </w:rPr>
        <w:t>&lt;/RepeatBlock-By&gt;</w:t>
      </w:r>
    </w:p>
    <w:p w14:paraId="6D1FF526" w14:textId="77777777" w:rsidR="00A84512" w:rsidRPr="00020818" w:rsidRDefault="00A84512" w:rsidP="00A84512">
      <w:pPr>
        <w:pStyle w:val="NormalBold"/>
      </w:pPr>
      <w:r w:rsidRPr="00020818">
        <w:rPr>
          <w:rStyle w:val="HideTWBExt"/>
          <w:b w:val="0"/>
          <w:color w:val="auto"/>
        </w:rPr>
        <w:t>&lt;DocAmend&gt;</w:t>
      </w:r>
      <w:r w:rsidRPr="00020818">
        <w:t>Beslutningsforslag</w:t>
      </w:r>
      <w:r w:rsidRPr="00020818">
        <w:rPr>
          <w:rStyle w:val="HideTWBExt"/>
          <w:b w:val="0"/>
          <w:color w:val="auto"/>
        </w:rPr>
        <w:t>&lt;/DocAmend&gt;</w:t>
      </w:r>
    </w:p>
    <w:p w14:paraId="7E0CA3CB" w14:textId="77777777" w:rsidR="00A84512" w:rsidRPr="00020818" w:rsidRDefault="00A84512" w:rsidP="00A84512">
      <w:pPr>
        <w:pStyle w:val="NormalBold"/>
      </w:pPr>
      <w:r w:rsidRPr="00020818">
        <w:rPr>
          <w:rStyle w:val="HideTWBExt"/>
          <w:b w:val="0"/>
          <w:color w:val="auto"/>
        </w:rPr>
        <w:t>&lt;Article&gt;</w:t>
      </w:r>
      <w:r w:rsidRPr="00020818">
        <w:t>Punkt 6</w:t>
      </w:r>
      <w:r w:rsidRPr="00020818">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49D9BB7" w14:textId="77777777" w:rsidTr="00B92402">
        <w:trPr>
          <w:trHeight w:hRule="exact" w:val="240"/>
          <w:jc w:val="center"/>
        </w:trPr>
        <w:tc>
          <w:tcPr>
            <w:tcW w:w="9752" w:type="dxa"/>
            <w:gridSpan w:val="2"/>
            <w:tcBorders>
              <w:top w:val="nil"/>
              <w:left w:val="nil"/>
              <w:bottom w:val="nil"/>
              <w:right w:val="nil"/>
            </w:tcBorders>
          </w:tcPr>
          <w:p w14:paraId="45F49FA7" w14:textId="77777777" w:rsidR="00A84512" w:rsidRPr="00020818" w:rsidRDefault="00A84512" w:rsidP="00B92402"/>
        </w:tc>
      </w:tr>
      <w:tr w:rsidR="00A84512" w:rsidRPr="00020818" w14:paraId="2A24680E" w14:textId="77777777" w:rsidTr="00B92402">
        <w:trPr>
          <w:trHeight w:val="240"/>
          <w:jc w:val="center"/>
        </w:trPr>
        <w:tc>
          <w:tcPr>
            <w:tcW w:w="4876" w:type="dxa"/>
            <w:tcBorders>
              <w:top w:val="nil"/>
              <w:left w:val="nil"/>
              <w:bottom w:val="nil"/>
              <w:right w:val="nil"/>
            </w:tcBorders>
          </w:tcPr>
          <w:p w14:paraId="3D6B9159" w14:textId="77777777" w:rsidR="00A84512" w:rsidRPr="00020818" w:rsidRDefault="00A84512" w:rsidP="00B92402">
            <w:pPr>
              <w:pStyle w:val="AmColumnHeading"/>
            </w:pPr>
            <w:r w:rsidRPr="00020818">
              <w:t>Beslutningsforslag</w:t>
            </w:r>
          </w:p>
        </w:tc>
        <w:tc>
          <w:tcPr>
            <w:tcW w:w="4876" w:type="dxa"/>
            <w:tcBorders>
              <w:top w:val="nil"/>
              <w:left w:val="nil"/>
              <w:bottom w:val="nil"/>
              <w:right w:val="nil"/>
            </w:tcBorders>
          </w:tcPr>
          <w:p w14:paraId="62B3E350" w14:textId="77777777" w:rsidR="00A84512" w:rsidRPr="00020818" w:rsidRDefault="00A84512" w:rsidP="00B92402">
            <w:pPr>
              <w:pStyle w:val="AmColumnHeading"/>
            </w:pPr>
            <w:r w:rsidRPr="00020818">
              <w:t>Ændringsforslag</w:t>
            </w:r>
          </w:p>
        </w:tc>
      </w:tr>
      <w:tr w:rsidR="00A84512" w:rsidRPr="00020818" w14:paraId="0E2D8FE1" w14:textId="77777777" w:rsidTr="00B92402">
        <w:trPr>
          <w:jc w:val="center"/>
        </w:trPr>
        <w:tc>
          <w:tcPr>
            <w:tcW w:w="4876" w:type="dxa"/>
            <w:tcBorders>
              <w:top w:val="nil"/>
              <w:left w:val="nil"/>
              <w:bottom w:val="nil"/>
              <w:right w:val="nil"/>
            </w:tcBorders>
          </w:tcPr>
          <w:p w14:paraId="51B89B74" w14:textId="77777777" w:rsidR="00A84512" w:rsidRPr="00020818" w:rsidRDefault="00A84512" w:rsidP="00B92402">
            <w:pPr>
              <w:pStyle w:val="Normal6a"/>
            </w:pPr>
            <w:r w:rsidRPr="00020818">
              <w:t>6.</w:t>
            </w:r>
            <w:r w:rsidRPr="00020818">
              <w:tab/>
              <w:t>bemærker, at EU's reaktion på den russiske angrebskrig mod Ukraine bliver overvåget nøje af autokratiske aktører over hele verden og vil have en afgørende indflydelse på udformningen af deres adfærd på den internationale scene;</w:t>
            </w:r>
          </w:p>
        </w:tc>
        <w:tc>
          <w:tcPr>
            <w:tcW w:w="4876" w:type="dxa"/>
            <w:tcBorders>
              <w:top w:val="nil"/>
              <w:left w:val="nil"/>
              <w:bottom w:val="nil"/>
              <w:right w:val="nil"/>
            </w:tcBorders>
          </w:tcPr>
          <w:p w14:paraId="32309E16" w14:textId="77777777" w:rsidR="00A84512" w:rsidRPr="00020818" w:rsidRDefault="00A84512" w:rsidP="00B92402">
            <w:pPr>
              <w:pStyle w:val="Normal6a"/>
            </w:pPr>
            <w:r w:rsidRPr="00020818">
              <w:t>6.</w:t>
            </w:r>
            <w:r w:rsidRPr="00020818">
              <w:tab/>
              <w:t xml:space="preserve">bemærker, at EU's reaktion på den russiske angrebskrig mod Ukraine bliver overvåget nøje af autokratiske aktører over hele verden og vil have en afgørende indflydelse på udformningen af deres adfærd på den internationale scene; </w:t>
            </w:r>
            <w:r w:rsidRPr="00020818">
              <w:rPr>
                <w:b/>
                <w:i/>
              </w:rPr>
              <w:t>understreger derfor krigens eksistentielle karakter set fra hele det europæiske kontinents perspektiv;</w:t>
            </w:r>
          </w:p>
        </w:tc>
      </w:tr>
    </w:tbl>
    <w:p w14:paraId="04F5751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{FI}</w:t>
      </w:r>
      <w:r w:rsidRPr="00020818">
        <w:t>fi</w:t>
      </w:r>
      <w:r w:rsidRPr="00020818">
        <w:rPr>
          <w:rStyle w:val="HideTWBExt"/>
          <w:color w:val="auto"/>
        </w:rPr>
        <w:t>&lt;/Original&gt;</w:t>
      </w:r>
    </w:p>
    <w:p w14:paraId="67EC4863" w14:textId="5250E677" w:rsidR="00A84512" w:rsidRPr="00020818" w:rsidRDefault="00A84512" w:rsidP="00A84512">
      <w:r w:rsidRPr="00020818">
        <w:rPr>
          <w:rStyle w:val="HideTWBExt"/>
          <w:color w:val="auto"/>
        </w:rPr>
        <w:t>&lt;/Amend&gt;</w:t>
      </w:r>
    </w:p>
    <w:p w14:paraId="50BD534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430</w:t>
      </w:r>
      <w:r w:rsidRPr="00020818">
        <w:rPr>
          <w:rStyle w:val="HideTWBExt"/>
          <w:color w:val="auto"/>
        </w:rPr>
        <w:t>&lt;/NumAm&gt;</w:t>
      </w:r>
    </w:p>
    <w:p w14:paraId="0A310824"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161200C8" w14:textId="77777777" w:rsidR="00A84512" w:rsidRPr="00020818" w:rsidRDefault="00A84512" w:rsidP="00A84512">
      <w:pPr>
        <w:pStyle w:val="NormalBold"/>
      </w:pPr>
      <w:r w:rsidRPr="00020818">
        <w:rPr>
          <w:rStyle w:val="HideTWBExt"/>
          <w:b w:val="0"/>
          <w:color w:val="auto"/>
        </w:rPr>
        <w:t>&lt;/RepeatBlock-By&gt;</w:t>
      </w:r>
    </w:p>
    <w:p w14:paraId="4BB4B8D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6F251009" w14:textId="77777777" w:rsidR="00A84512" w:rsidRPr="00020818" w:rsidRDefault="00A84512" w:rsidP="00A84512">
      <w:pPr>
        <w:pStyle w:val="NormalBold"/>
      </w:pPr>
      <w:r w:rsidRPr="00020818">
        <w:rPr>
          <w:rStyle w:val="HideTWBExt"/>
          <w:color w:val="auto"/>
        </w:rPr>
        <w:t>&lt;Article&gt;</w:t>
      </w:r>
      <w:r w:rsidRPr="00020818">
        <w:t>Punkt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FE26AD0" w14:textId="77777777" w:rsidTr="00B92402">
        <w:trPr>
          <w:trHeight w:hRule="exact" w:val="240"/>
          <w:jc w:val="center"/>
        </w:trPr>
        <w:tc>
          <w:tcPr>
            <w:tcW w:w="9752" w:type="dxa"/>
            <w:gridSpan w:val="2"/>
            <w:tcBorders>
              <w:top w:val="nil"/>
              <w:left w:val="nil"/>
              <w:bottom w:val="nil"/>
              <w:right w:val="nil"/>
            </w:tcBorders>
          </w:tcPr>
          <w:p w14:paraId="7BE51EFB" w14:textId="77777777" w:rsidR="00A84512" w:rsidRPr="00020818" w:rsidRDefault="00A84512" w:rsidP="00B92402"/>
        </w:tc>
      </w:tr>
      <w:tr w:rsidR="00A84512" w:rsidRPr="00020818" w14:paraId="0F57CBEC" w14:textId="77777777" w:rsidTr="00B92402">
        <w:trPr>
          <w:trHeight w:val="240"/>
          <w:jc w:val="center"/>
        </w:trPr>
        <w:tc>
          <w:tcPr>
            <w:tcW w:w="4876" w:type="dxa"/>
            <w:tcBorders>
              <w:top w:val="nil"/>
              <w:left w:val="nil"/>
              <w:bottom w:val="nil"/>
              <w:right w:val="nil"/>
            </w:tcBorders>
          </w:tcPr>
          <w:p w14:paraId="4C286921"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5560056" w14:textId="77777777" w:rsidR="00A84512" w:rsidRPr="00020818" w:rsidRDefault="00A84512" w:rsidP="00B92402">
            <w:pPr>
              <w:pStyle w:val="AmColumnHeading"/>
            </w:pPr>
            <w:r w:rsidRPr="00020818">
              <w:t>Ændringsforslag</w:t>
            </w:r>
          </w:p>
        </w:tc>
      </w:tr>
      <w:tr w:rsidR="00A84512" w:rsidRPr="00020818" w14:paraId="0FF15D29" w14:textId="77777777" w:rsidTr="00B92402">
        <w:trPr>
          <w:jc w:val="center"/>
        </w:trPr>
        <w:tc>
          <w:tcPr>
            <w:tcW w:w="4876" w:type="dxa"/>
            <w:tcBorders>
              <w:top w:val="nil"/>
              <w:left w:val="nil"/>
              <w:bottom w:val="nil"/>
              <w:right w:val="nil"/>
            </w:tcBorders>
          </w:tcPr>
          <w:p w14:paraId="3636C6B2" w14:textId="77777777" w:rsidR="00A84512" w:rsidRPr="00020818" w:rsidRDefault="00A84512" w:rsidP="00B92402">
            <w:pPr>
              <w:pStyle w:val="Normal6a"/>
            </w:pPr>
            <w:r w:rsidRPr="00020818">
              <w:t>6.</w:t>
            </w:r>
            <w:r w:rsidRPr="00020818">
              <w:tab/>
              <w:t xml:space="preserve">bemærker, at EU's reaktion på </w:t>
            </w:r>
            <w:r w:rsidRPr="00020818">
              <w:rPr>
                <w:b/>
                <w:i/>
              </w:rPr>
              <w:t>den russiske angrebskrig mod</w:t>
            </w:r>
            <w:r w:rsidRPr="00020818">
              <w:t xml:space="preserve"> Ukraine bliver overvåget </w:t>
            </w:r>
            <w:r w:rsidRPr="00020818">
              <w:rPr>
                <w:b/>
                <w:i/>
              </w:rPr>
              <w:t>nøje af autokratiske aktører</w:t>
            </w:r>
            <w:r w:rsidRPr="00020818">
              <w:t xml:space="preserve"> over hele verden og </w:t>
            </w:r>
            <w:r w:rsidRPr="00020818">
              <w:rPr>
                <w:b/>
                <w:i/>
              </w:rPr>
              <w:t>vil have en afgørende indflydelse på udformningen af deres adfærd</w:t>
            </w:r>
            <w:r w:rsidRPr="00020818">
              <w:t xml:space="preserve"> på den internationale scene;</w:t>
            </w:r>
          </w:p>
        </w:tc>
        <w:tc>
          <w:tcPr>
            <w:tcW w:w="4876" w:type="dxa"/>
            <w:tcBorders>
              <w:top w:val="nil"/>
              <w:left w:val="nil"/>
              <w:bottom w:val="nil"/>
              <w:right w:val="nil"/>
            </w:tcBorders>
          </w:tcPr>
          <w:p w14:paraId="6E7169B6" w14:textId="77777777" w:rsidR="00A84512" w:rsidRPr="00020818" w:rsidRDefault="00A84512" w:rsidP="00B92402">
            <w:pPr>
              <w:pStyle w:val="Normal6a"/>
            </w:pPr>
            <w:r w:rsidRPr="00020818">
              <w:t>6.</w:t>
            </w:r>
            <w:r w:rsidRPr="00020818">
              <w:tab/>
              <w:t xml:space="preserve">bemærker, at EU's reaktion på </w:t>
            </w:r>
            <w:r w:rsidRPr="00020818">
              <w:rPr>
                <w:b/>
                <w:i/>
              </w:rPr>
              <w:t>krigen i</w:t>
            </w:r>
            <w:r w:rsidRPr="00020818">
              <w:t xml:space="preserve"> Ukraine bliver overvåget over hele verden og </w:t>
            </w:r>
            <w:r w:rsidRPr="00020818">
              <w:rPr>
                <w:b/>
                <w:i/>
              </w:rPr>
              <w:t>har haft en negativ indvirkning på, hvordan EU opfattes</w:t>
            </w:r>
            <w:r w:rsidRPr="00020818">
              <w:t xml:space="preserve"> på den internationale scene;</w:t>
            </w:r>
          </w:p>
        </w:tc>
      </w:tr>
    </w:tbl>
    <w:p w14:paraId="398FB30E"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58D4ECA9" w14:textId="77777777" w:rsidR="00A84512" w:rsidRPr="00020818" w:rsidRDefault="00A84512" w:rsidP="00A84512">
      <w:r w:rsidRPr="00020818">
        <w:rPr>
          <w:rStyle w:val="HideTWBExt"/>
          <w:color w:val="auto"/>
        </w:rPr>
        <w:t>&lt;/Amend&gt;</w:t>
      </w:r>
    </w:p>
    <w:p w14:paraId="762763B7"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431</w:t>
      </w:r>
      <w:r w:rsidRPr="00020818">
        <w:rPr>
          <w:rStyle w:val="HideTWBExt"/>
          <w:color w:val="auto"/>
        </w:rPr>
        <w:t>&lt;/NumAm&gt;</w:t>
      </w:r>
    </w:p>
    <w:p w14:paraId="60295CA3"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2DD3CE7B" w14:textId="77777777" w:rsidR="00A84512" w:rsidRPr="00020818" w:rsidRDefault="00A84512" w:rsidP="00A84512">
      <w:pPr>
        <w:pStyle w:val="NormalBold"/>
      </w:pPr>
      <w:r w:rsidRPr="00020818">
        <w:rPr>
          <w:rStyle w:val="HideTWBExt"/>
          <w:b w:val="0"/>
          <w:color w:val="auto"/>
        </w:rPr>
        <w:t>&lt;/RepeatBlock-By&gt;</w:t>
      </w:r>
    </w:p>
    <w:p w14:paraId="31A5026D"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25ADCDA" w14:textId="77777777" w:rsidR="00A84512" w:rsidRPr="00020818" w:rsidRDefault="00A84512" w:rsidP="00A84512">
      <w:pPr>
        <w:pStyle w:val="NormalBold"/>
      </w:pPr>
      <w:r w:rsidRPr="00020818">
        <w:rPr>
          <w:rStyle w:val="HideTWBExt"/>
          <w:color w:val="auto"/>
        </w:rPr>
        <w:t>&lt;Article&gt;</w:t>
      </w:r>
      <w:r w:rsidRPr="00020818">
        <w:t>Punkt 6</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9E8082D" w14:textId="77777777" w:rsidTr="00B92402">
        <w:trPr>
          <w:trHeight w:hRule="exact" w:val="240"/>
          <w:jc w:val="center"/>
        </w:trPr>
        <w:tc>
          <w:tcPr>
            <w:tcW w:w="9752" w:type="dxa"/>
            <w:gridSpan w:val="2"/>
            <w:tcBorders>
              <w:top w:val="nil"/>
              <w:left w:val="nil"/>
              <w:bottom w:val="nil"/>
              <w:right w:val="nil"/>
            </w:tcBorders>
          </w:tcPr>
          <w:p w14:paraId="12D75517" w14:textId="77777777" w:rsidR="00A84512" w:rsidRPr="00020818" w:rsidRDefault="00A84512" w:rsidP="00B92402"/>
        </w:tc>
      </w:tr>
      <w:tr w:rsidR="00A84512" w:rsidRPr="00020818" w14:paraId="05F8696A" w14:textId="77777777" w:rsidTr="00B92402">
        <w:trPr>
          <w:trHeight w:val="240"/>
          <w:jc w:val="center"/>
        </w:trPr>
        <w:tc>
          <w:tcPr>
            <w:tcW w:w="4876" w:type="dxa"/>
            <w:tcBorders>
              <w:top w:val="nil"/>
              <w:left w:val="nil"/>
              <w:bottom w:val="nil"/>
              <w:right w:val="nil"/>
            </w:tcBorders>
          </w:tcPr>
          <w:p w14:paraId="058EA8B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CEB9D25" w14:textId="77777777" w:rsidR="00A84512" w:rsidRPr="00020818" w:rsidRDefault="00A84512" w:rsidP="00B92402">
            <w:pPr>
              <w:pStyle w:val="AmColumnHeading"/>
            </w:pPr>
            <w:r w:rsidRPr="00020818">
              <w:t>Ændringsforslag</w:t>
            </w:r>
          </w:p>
        </w:tc>
      </w:tr>
      <w:tr w:rsidR="00A84512" w:rsidRPr="00020818" w14:paraId="792745D3" w14:textId="77777777" w:rsidTr="00B92402">
        <w:trPr>
          <w:jc w:val="center"/>
        </w:trPr>
        <w:tc>
          <w:tcPr>
            <w:tcW w:w="4876" w:type="dxa"/>
            <w:tcBorders>
              <w:top w:val="nil"/>
              <w:left w:val="nil"/>
              <w:bottom w:val="nil"/>
              <w:right w:val="nil"/>
            </w:tcBorders>
          </w:tcPr>
          <w:p w14:paraId="25F0BA3C" w14:textId="77777777" w:rsidR="00A84512" w:rsidRPr="00020818" w:rsidRDefault="00A84512" w:rsidP="00B92402">
            <w:pPr>
              <w:pStyle w:val="Normal6a"/>
            </w:pPr>
            <w:r w:rsidRPr="00020818">
              <w:t>6.</w:t>
            </w:r>
            <w:r w:rsidRPr="00020818">
              <w:tab/>
              <w:t xml:space="preserve">bemærker, at EU's reaktion på </w:t>
            </w:r>
            <w:r w:rsidRPr="00020818">
              <w:rPr>
                <w:b/>
                <w:i/>
              </w:rPr>
              <w:t xml:space="preserve">den russiske angrebskrig mod Ukraine </w:t>
            </w:r>
            <w:r w:rsidRPr="00020818">
              <w:t xml:space="preserve">bliver overvåget nøje af </w:t>
            </w:r>
            <w:r w:rsidRPr="00020818">
              <w:rPr>
                <w:b/>
                <w:i/>
              </w:rPr>
              <w:t>autokratiske</w:t>
            </w:r>
            <w:r w:rsidRPr="00020818">
              <w:t xml:space="preserve"> aktører over hele verden og vil have en afgørende indflydelse på udformningen af deres adfærd på den internationale scene;</w:t>
            </w:r>
          </w:p>
        </w:tc>
        <w:tc>
          <w:tcPr>
            <w:tcW w:w="4876" w:type="dxa"/>
            <w:tcBorders>
              <w:top w:val="nil"/>
              <w:left w:val="nil"/>
              <w:bottom w:val="nil"/>
              <w:right w:val="nil"/>
            </w:tcBorders>
          </w:tcPr>
          <w:p w14:paraId="1F256884" w14:textId="77777777" w:rsidR="00A84512" w:rsidRPr="00020818" w:rsidRDefault="00A84512" w:rsidP="00B92402">
            <w:pPr>
              <w:pStyle w:val="Normal6a"/>
            </w:pPr>
            <w:r w:rsidRPr="00020818">
              <w:t>6.</w:t>
            </w:r>
            <w:r w:rsidRPr="00020818">
              <w:tab/>
              <w:t xml:space="preserve">bemærker, at EU's reaktion på </w:t>
            </w:r>
            <w:r w:rsidRPr="00020818">
              <w:rPr>
                <w:b/>
                <w:i/>
              </w:rPr>
              <w:t>Ukrainekonflikten</w:t>
            </w:r>
            <w:r w:rsidRPr="00020818">
              <w:t xml:space="preserve"> bliver overvåget nøje af aktører over hele verden og vil have en afgørende indflydelse på udformningen af deres adfærd på den internationale scene;</w:t>
            </w:r>
          </w:p>
        </w:tc>
      </w:tr>
    </w:tbl>
    <w:p w14:paraId="72AEA07E"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304FF0E5" w14:textId="77777777" w:rsidR="00A84512" w:rsidRPr="00020818" w:rsidRDefault="00A84512" w:rsidP="00A84512">
      <w:r w:rsidRPr="00020818">
        <w:rPr>
          <w:rStyle w:val="HideTWBExt"/>
          <w:color w:val="auto"/>
        </w:rPr>
        <w:t>&lt;/Amend&gt;</w:t>
      </w:r>
    </w:p>
    <w:p w14:paraId="79CB46A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432</w:t>
      </w:r>
      <w:r w:rsidRPr="00020818">
        <w:rPr>
          <w:rStyle w:val="HideTWBExt"/>
          <w:color w:val="auto"/>
        </w:rPr>
        <w:t>&lt;/NumAm&gt;</w:t>
      </w:r>
    </w:p>
    <w:p w14:paraId="0662E138" w14:textId="77777777" w:rsidR="00A84512" w:rsidRPr="00020818" w:rsidRDefault="00A84512" w:rsidP="00A84512">
      <w:pPr>
        <w:pStyle w:val="NormalBold"/>
      </w:pPr>
      <w:r w:rsidRPr="00020818">
        <w:rPr>
          <w:rStyle w:val="HideTWBExt"/>
          <w:b w:val="0"/>
          <w:color w:val="auto"/>
        </w:rPr>
        <w:t>&lt;RepeatBlock-By&gt;&lt;Members&gt;</w:t>
      </w:r>
      <w:r w:rsidRPr="00020818">
        <w:t>Andrey Kovatchev</w:t>
      </w:r>
      <w:r w:rsidRPr="00020818">
        <w:rPr>
          <w:rStyle w:val="HideTWBExt"/>
          <w:b w:val="0"/>
          <w:color w:val="auto"/>
        </w:rPr>
        <w:t>&lt;/Members&gt;</w:t>
      </w:r>
    </w:p>
    <w:p w14:paraId="1A66E5C2" w14:textId="77777777" w:rsidR="00A84512" w:rsidRPr="00020818" w:rsidRDefault="00A84512" w:rsidP="00A84512">
      <w:pPr>
        <w:pStyle w:val="NormalBold"/>
      </w:pPr>
      <w:r w:rsidRPr="00020818">
        <w:rPr>
          <w:rStyle w:val="HideTWBExt"/>
          <w:b w:val="0"/>
          <w:color w:val="auto"/>
        </w:rPr>
        <w:t>&lt;/RepeatBlock-By&gt;</w:t>
      </w:r>
    </w:p>
    <w:p w14:paraId="7888F0B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8882B0C" w14:textId="77777777" w:rsidR="00A84512" w:rsidRPr="00020818" w:rsidRDefault="00A84512" w:rsidP="00A84512">
      <w:pPr>
        <w:pStyle w:val="NormalBold"/>
      </w:pPr>
      <w:r w:rsidRPr="00020818">
        <w:rPr>
          <w:rStyle w:val="HideTWBExt"/>
          <w:color w:val="auto"/>
        </w:rPr>
        <w:t>&lt;Article&gt;</w:t>
      </w:r>
      <w:r w:rsidRPr="00020818">
        <w:t>Punkt 6 – litra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B298D69" w14:textId="77777777" w:rsidTr="00B92402">
        <w:trPr>
          <w:trHeight w:hRule="exact" w:val="240"/>
          <w:jc w:val="center"/>
        </w:trPr>
        <w:tc>
          <w:tcPr>
            <w:tcW w:w="9752" w:type="dxa"/>
            <w:gridSpan w:val="2"/>
            <w:tcBorders>
              <w:top w:val="nil"/>
              <w:left w:val="nil"/>
              <w:bottom w:val="nil"/>
              <w:right w:val="nil"/>
            </w:tcBorders>
          </w:tcPr>
          <w:p w14:paraId="5AE8419A" w14:textId="77777777" w:rsidR="00A84512" w:rsidRPr="00020818" w:rsidRDefault="00A84512" w:rsidP="00B92402"/>
        </w:tc>
      </w:tr>
      <w:tr w:rsidR="00A84512" w:rsidRPr="00020818" w14:paraId="1583F0A0" w14:textId="77777777" w:rsidTr="00B92402">
        <w:trPr>
          <w:trHeight w:val="240"/>
          <w:jc w:val="center"/>
        </w:trPr>
        <w:tc>
          <w:tcPr>
            <w:tcW w:w="4876" w:type="dxa"/>
            <w:tcBorders>
              <w:top w:val="nil"/>
              <w:left w:val="nil"/>
              <w:bottom w:val="nil"/>
              <w:right w:val="nil"/>
            </w:tcBorders>
          </w:tcPr>
          <w:p w14:paraId="2422AE2B"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18063DD" w14:textId="77777777" w:rsidR="00A84512" w:rsidRPr="00020818" w:rsidRDefault="00A84512" w:rsidP="00B92402">
            <w:pPr>
              <w:pStyle w:val="AmColumnHeading"/>
            </w:pPr>
            <w:r w:rsidRPr="00020818">
              <w:t>Ændringsforslag</w:t>
            </w:r>
          </w:p>
        </w:tc>
      </w:tr>
      <w:tr w:rsidR="00A84512" w:rsidRPr="00020818" w14:paraId="2DE82B49" w14:textId="77777777" w:rsidTr="00B92402">
        <w:trPr>
          <w:jc w:val="center"/>
        </w:trPr>
        <w:tc>
          <w:tcPr>
            <w:tcW w:w="4876" w:type="dxa"/>
            <w:tcBorders>
              <w:top w:val="nil"/>
              <w:left w:val="nil"/>
              <w:bottom w:val="nil"/>
              <w:right w:val="nil"/>
            </w:tcBorders>
          </w:tcPr>
          <w:p w14:paraId="01B2EDB7" w14:textId="77777777" w:rsidR="00A84512" w:rsidRPr="00020818" w:rsidRDefault="00A84512" w:rsidP="00B92402">
            <w:pPr>
              <w:pStyle w:val="Normal6a"/>
            </w:pPr>
          </w:p>
        </w:tc>
        <w:tc>
          <w:tcPr>
            <w:tcW w:w="4876" w:type="dxa"/>
            <w:tcBorders>
              <w:top w:val="nil"/>
              <w:left w:val="nil"/>
              <w:bottom w:val="nil"/>
              <w:right w:val="nil"/>
            </w:tcBorders>
          </w:tcPr>
          <w:p w14:paraId="485632D0" w14:textId="4074DF69" w:rsidR="00A84512" w:rsidRPr="00020818" w:rsidRDefault="00A84512" w:rsidP="00B92402">
            <w:pPr>
              <w:pStyle w:val="Normal6a"/>
            </w:pPr>
            <w:r w:rsidRPr="00020818">
              <w:rPr>
                <w:b/>
                <w:i/>
              </w:rPr>
              <w:t>a)</w:t>
            </w:r>
            <w:r w:rsidRPr="00020818">
              <w:tab/>
            </w:r>
            <w:r w:rsidRPr="00020818">
              <w:rPr>
                <w:b/>
                <w:i/>
              </w:rPr>
              <w:t xml:space="preserve">understreger, at den russiske invasion af Ukraine tydeligt har afsløret forbindelsen mellem udenlandske forsøg på at manipulere information og trusler mod EU samt den globale sikkerhed og stabilitet; gentager sine opfordringer til at vedtage en EU-koordineret strategi til at bekæmpe udenlandsk indblanding og til at opbygge demokratisk </w:t>
            </w:r>
            <w:r w:rsidR="00181553" w:rsidRPr="00020818">
              <w:rPr>
                <w:b/>
                <w:i/>
              </w:rPr>
              <w:t>modstandsdygtighed</w:t>
            </w:r>
            <w:r w:rsidRPr="00020818">
              <w:rPr>
                <w:b/>
                <w:i/>
              </w:rPr>
              <w:t>, navnlig i EU's naboskabsområde;</w:t>
            </w:r>
          </w:p>
        </w:tc>
      </w:tr>
    </w:tbl>
    <w:p w14:paraId="3ED1523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F4B880D" w14:textId="77777777" w:rsidR="00A84512" w:rsidRPr="00020818" w:rsidRDefault="00A84512" w:rsidP="00A84512">
      <w:r w:rsidRPr="00020818">
        <w:rPr>
          <w:rStyle w:val="HideTWBExt"/>
          <w:color w:val="auto"/>
        </w:rPr>
        <w:t>&lt;/Amend&gt;</w:t>
      </w:r>
    </w:p>
    <w:p w14:paraId="20F84211"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433</w:t>
      </w:r>
      <w:r w:rsidRPr="00020818">
        <w:rPr>
          <w:rStyle w:val="HideTWBExt"/>
          <w:color w:val="auto"/>
        </w:rPr>
        <w:t>&lt;/NumAm&gt;</w:t>
      </w:r>
    </w:p>
    <w:p w14:paraId="6F0B48DC" w14:textId="77777777" w:rsidR="00A84512" w:rsidRPr="00020818" w:rsidRDefault="00A84512" w:rsidP="00A84512">
      <w:pPr>
        <w:pStyle w:val="NormalBold"/>
      </w:pPr>
      <w:r w:rsidRPr="00020818">
        <w:rPr>
          <w:rStyle w:val="HideTWBExt"/>
          <w:b w:val="0"/>
          <w:color w:val="auto"/>
        </w:rPr>
        <w:t>&lt;RepeatBlock-By&gt;&lt;Members&gt;</w:t>
      </w:r>
      <w:r w:rsidRPr="00020818">
        <w:t>Kinga Gál</w:t>
      </w:r>
      <w:r w:rsidRPr="00020818">
        <w:rPr>
          <w:rStyle w:val="HideTWBExt"/>
          <w:b w:val="0"/>
          <w:color w:val="auto"/>
        </w:rPr>
        <w:t>&lt;/Members&gt;</w:t>
      </w:r>
    </w:p>
    <w:p w14:paraId="1EF71317" w14:textId="77777777" w:rsidR="00A84512" w:rsidRPr="00020818" w:rsidRDefault="00A84512" w:rsidP="00A84512">
      <w:pPr>
        <w:pStyle w:val="NormalBold"/>
      </w:pPr>
      <w:r w:rsidRPr="00020818">
        <w:rPr>
          <w:rStyle w:val="HideTWBExt"/>
          <w:b w:val="0"/>
          <w:color w:val="auto"/>
        </w:rPr>
        <w:lastRenderedPageBreak/>
        <w:t>&lt;/RepeatBlock-By&gt;</w:t>
      </w:r>
    </w:p>
    <w:p w14:paraId="07A413E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3C9B4CE5" w14:textId="77777777" w:rsidR="00A84512" w:rsidRPr="00020818" w:rsidRDefault="00A84512" w:rsidP="00A84512">
      <w:pPr>
        <w:pStyle w:val="NormalBold"/>
      </w:pPr>
      <w:r w:rsidRPr="00020818">
        <w:rPr>
          <w:rStyle w:val="HideTWBExt"/>
          <w:color w:val="auto"/>
        </w:rPr>
        <w:t>&lt;Article&gt;</w:t>
      </w:r>
      <w:r w:rsidRPr="00020818">
        <w:t>Punkt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BFC56D1" w14:textId="77777777" w:rsidTr="00B92402">
        <w:trPr>
          <w:trHeight w:hRule="exact" w:val="240"/>
          <w:jc w:val="center"/>
        </w:trPr>
        <w:tc>
          <w:tcPr>
            <w:tcW w:w="9752" w:type="dxa"/>
            <w:gridSpan w:val="2"/>
            <w:tcBorders>
              <w:top w:val="nil"/>
              <w:left w:val="nil"/>
              <w:bottom w:val="nil"/>
              <w:right w:val="nil"/>
            </w:tcBorders>
          </w:tcPr>
          <w:p w14:paraId="2CE1C2D6" w14:textId="77777777" w:rsidR="00A84512" w:rsidRPr="00020818" w:rsidRDefault="00A84512" w:rsidP="00B92402"/>
        </w:tc>
      </w:tr>
      <w:tr w:rsidR="00A84512" w:rsidRPr="00020818" w14:paraId="4D8FC76F" w14:textId="77777777" w:rsidTr="00B92402">
        <w:trPr>
          <w:trHeight w:val="240"/>
          <w:jc w:val="center"/>
        </w:trPr>
        <w:tc>
          <w:tcPr>
            <w:tcW w:w="4876" w:type="dxa"/>
            <w:tcBorders>
              <w:top w:val="nil"/>
              <w:left w:val="nil"/>
              <w:bottom w:val="nil"/>
              <w:right w:val="nil"/>
            </w:tcBorders>
          </w:tcPr>
          <w:p w14:paraId="4A9B9047"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CFAD37A" w14:textId="77777777" w:rsidR="00A84512" w:rsidRPr="00020818" w:rsidRDefault="00A84512" w:rsidP="00B92402">
            <w:pPr>
              <w:pStyle w:val="AmColumnHeading"/>
            </w:pPr>
            <w:r w:rsidRPr="00020818">
              <w:t>Ændringsforslag</w:t>
            </w:r>
          </w:p>
        </w:tc>
      </w:tr>
      <w:tr w:rsidR="00A84512" w:rsidRPr="00020818" w14:paraId="1C13FCBD" w14:textId="77777777" w:rsidTr="00B92402">
        <w:trPr>
          <w:jc w:val="center"/>
        </w:trPr>
        <w:tc>
          <w:tcPr>
            <w:tcW w:w="4876" w:type="dxa"/>
            <w:tcBorders>
              <w:top w:val="nil"/>
              <w:left w:val="nil"/>
              <w:bottom w:val="nil"/>
              <w:right w:val="nil"/>
            </w:tcBorders>
          </w:tcPr>
          <w:p w14:paraId="1FE2DE8B" w14:textId="77777777" w:rsidR="00A84512" w:rsidRPr="00020818" w:rsidRDefault="00A84512" w:rsidP="00B92402">
            <w:pPr>
              <w:pStyle w:val="Normal6a"/>
            </w:pPr>
          </w:p>
        </w:tc>
        <w:tc>
          <w:tcPr>
            <w:tcW w:w="4876" w:type="dxa"/>
            <w:tcBorders>
              <w:top w:val="nil"/>
              <w:left w:val="nil"/>
              <w:bottom w:val="nil"/>
              <w:right w:val="nil"/>
            </w:tcBorders>
          </w:tcPr>
          <w:p w14:paraId="5D803F94" w14:textId="77777777" w:rsidR="00A84512" w:rsidRPr="00020818" w:rsidRDefault="00A84512" w:rsidP="00B92402">
            <w:pPr>
              <w:pStyle w:val="Normal6a"/>
            </w:pPr>
            <w:r w:rsidRPr="00020818">
              <w:rPr>
                <w:b/>
                <w:i/>
              </w:rPr>
              <w:t>6a.</w:t>
            </w:r>
            <w:r w:rsidRPr="00020818">
              <w:tab/>
            </w:r>
            <w:r w:rsidRPr="00020818">
              <w:rPr>
                <w:b/>
                <w:i/>
              </w:rPr>
              <w:t>bekræfter sin holdning med hensyn til den fortsatte støtte til Ukraines uafhængighed, suverænitet og territoriale integritet; opfordrer til et øjeblikkeligt stop for Ruslands angrebskrig mod Ukraine og for blodsudgydelserne og ødelæggelsen i Ukraine; er af den faste overbevisning, at der ikke findes en militær løsning på konflikten, og at der derfor er behov for fortsatte diplomatiske bestræbelser på at afslutte krigen og finde en fredelig løsning til gavn for alle borgere, der er ramt af konflikten;</w:t>
            </w:r>
          </w:p>
        </w:tc>
      </w:tr>
    </w:tbl>
    <w:p w14:paraId="45D3AEAF"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64E1491D" w14:textId="77777777" w:rsidR="00A84512" w:rsidRPr="00020818" w:rsidRDefault="00A84512" w:rsidP="00A84512">
      <w:r w:rsidRPr="00020818">
        <w:rPr>
          <w:rStyle w:val="HideTWBExt"/>
          <w:color w:val="auto"/>
        </w:rPr>
        <w:t>&lt;/Amend&gt;</w:t>
      </w:r>
    </w:p>
    <w:p w14:paraId="3EB9C78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434</w:t>
      </w:r>
      <w:r w:rsidRPr="00020818">
        <w:rPr>
          <w:rStyle w:val="HideTWBExt"/>
          <w:color w:val="auto"/>
        </w:rPr>
        <w:t>&lt;/NumAm&gt;</w:t>
      </w:r>
    </w:p>
    <w:p w14:paraId="7829A0DF" w14:textId="77777777" w:rsidR="00A84512" w:rsidRPr="00020818" w:rsidRDefault="00A84512" w:rsidP="00A84512">
      <w:pPr>
        <w:pStyle w:val="NormalBold"/>
      </w:pPr>
      <w:r w:rsidRPr="00020818">
        <w:rPr>
          <w:rStyle w:val="HideTWBExt"/>
          <w:b w:val="0"/>
          <w:color w:val="auto"/>
        </w:rPr>
        <w:t>&lt;RepeatBlock-By&gt;&lt;Members&gt;</w:t>
      </w:r>
      <w:r w:rsidRPr="00020818">
        <w:t>Reinis Pozņaks</w:t>
      </w:r>
      <w:r w:rsidRPr="00020818">
        <w:rPr>
          <w:rStyle w:val="HideTWBExt"/>
          <w:b w:val="0"/>
          <w:color w:val="auto"/>
        </w:rPr>
        <w:t>&lt;/Members&gt;</w:t>
      </w:r>
    </w:p>
    <w:p w14:paraId="700D88BD" w14:textId="77777777" w:rsidR="00A84512" w:rsidRPr="00020818" w:rsidRDefault="00A84512" w:rsidP="00A84512">
      <w:pPr>
        <w:pStyle w:val="NormalBold"/>
      </w:pPr>
      <w:r w:rsidRPr="00020818">
        <w:rPr>
          <w:rStyle w:val="HideTWBExt"/>
          <w:b w:val="0"/>
          <w:color w:val="auto"/>
        </w:rPr>
        <w:t>&lt;/RepeatBlock-By&gt;</w:t>
      </w:r>
    </w:p>
    <w:p w14:paraId="5243B31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A398F7C" w14:textId="77777777" w:rsidR="00A84512" w:rsidRPr="00020818" w:rsidRDefault="00A84512" w:rsidP="00A84512">
      <w:pPr>
        <w:pStyle w:val="NormalBold"/>
      </w:pPr>
      <w:r w:rsidRPr="00020818">
        <w:rPr>
          <w:rStyle w:val="HideTWBExt"/>
          <w:color w:val="auto"/>
        </w:rPr>
        <w:t>&lt;Article&gt;</w:t>
      </w:r>
      <w:r w:rsidRPr="00020818">
        <w:t>Punkt 6 a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52E95EB8" w14:textId="77777777" w:rsidTr="00B92402">
        <w:trPr>
          <w:trHeight w:hRule="exact" w:val="240"/>
          <w:jc w:val="center"/>
        </w:trPr>
        <w:tc>
          <w:tcPr>
            <w:tcW w:w="9752" w:type="dxa"/>
            <w:gridSpan w:val="2"/>
            <w:tcBorders>
              <w:top w:val="nil"/>
              <w:left w:val="nil"/>
              <w:bottom w:val="nil"/>
              <w:right w:val="nil"/>
            </w:tcBorders>
          </w:tcPr>
          <w:p w14:paraId="5D4248A2" w14:textId="77777777" w:rsidR="00A84512" w:rsidRPr="00020818" w:rsidRDefault="00A84512" w:rsidP="00B92402"/>
        </w:tc>
      </w:tr>
      <w:tr w:rsidR="00A84512" w:rsidRPr="00020818" w14:paraId="350D0AAC" w14:textId="77777777" w:rsidTr="00B92402">
        <w:trPr>
          <w:trHeight w:val="240"/>
          <w:jc w:val="center"/>
        </w:trPr>
        <w:tc>
          <w:tcPr>
            <w:tcW w:w="4876" w:type="dxa"/>
            <w:tcBorders>
              <w:top w:val="nil"/>
              <w:left w:val="nil"/>
              <w:bottom w:val="nil"/>
              <w:right w:val="nil"/>
            </w:tcBorders>
          </w:tcPr>
          <w:p w14:paraId="5DE399F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F95E8B3" w14:textId="77777777" w:rsidR="00A84512" w:rsidRPr="00020818" w:rsidRDefault="00A84512" w:rsidP="00B92402">
            <w:pPr>
              <w:pStyle w:val="AmColumnHeading"/>
            </w:pPr>
            <w:r w:rsidRPr="00020818">
              <w:t>Ændringsforslag</w:t>
            </w:r>
          </w:p>
        </w:tc>
      </w:tr>
      <w:tr w:rsidR="00A84512" w:rsidRPr="00020818" w14:paraId="560172B9" w14:textId="77777777" w:rsidTr="00B92402">
        <w:trPr>
          <w:jc w:val="center"/>
        </w:trPr>
        <w:tc>
          <w:tcPr>
            <w:tcW w:w="4876" w:type="dxa"/>
            <w:tcBorders>
              <w:top w:val="nil"/>
              <w:left w:val="nil"/>
              <w:bottom w:val="nil"/>
              <w:right w:val="nil"/>
            </w:tcBorders>
          </w:tcPr>
          <w:p w14:paraId="505F34D6" w14:textId="77777777" w:rsidR="00A84512" w:rsidRPr="00020818" w:rsidRDefault="00A84512" w:rsidP="00B92402">
            <w:pPr>
              <w:pStyle w:val="Normal6a"/>
            </w:pPr>
          </w:p>
        </w:tc>
        <w:tc>
          <w:tcPr>
            <w:tcW w:w="4876" w:type="dxa"/>
            <w:tcBorders>
              <w:top w:val="nil"/>
              <w:left w:val="nil"/>
              <w:bottom w:val="nil"/>
              <w:right w:val="nil"/>
            </w:tcBorders>
          </w:tcPr>
          <w:p w14:paraId="6F7AD31A" w14:textId="77777777" w:rsidR="00A84512" w:rsidRPr="00020818" w:rsidRDefault="00A84512" w:rsidP="00B92402">
            <w:pPr>
              <w:pStyle w:val="Normal6a"/>
            </w:pPr>
            <w:r w:rsidRPr="00020818">
              <w:rPr>
                <w:b/>
                <w:i/>
              </w:rPr>
              <w:t>6a.</w:t>
            </w:r>
            <w:r w:rsidRPr="00020818">
              <w:tab/>
            </w:r>
            <w:r w:rsidRPr="00020818">
              <w:rPr>
                <w:b/>
                <w:i/>
              </w:rPr>
              <w:t> anerkender, at forsyningen af tusindvis af Shahed-droner fra Den Islamiske Republik Iran til Rusland yderligere har cementeret Irans rolle som en pariastat, ledsaget af potentialet for Irans Islamiske Revolutionsgardes militære intervention i Ukraine for at støtte Moskvas krigsmål, mens Ruslands fortsatte støtte fra lande såsom Nordkorea og Kina yderligere viser landets urokkelige fjendtlighed over for internationale love og normer;</w:t>
            </w:r>
          </w:p>
        </w:tc>
      </w:tr>
    </w:tbl>
    <w:p w14:paraId="109AFAC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4944AEA" w14:textId="77777777" w:rsidR="00A84512" w:rsidRPr="00020818" w:rsidRDefault="00A84512" w:rsidP="00A84512">
      <w:r w:rsidRPr="00020818">
        <w:rPr>
          <w:rStyle w:val="HideTWBExt"/>
          <w:color w:val="auto"/>
        </w:rPr>
        <w:t>&lt;/Amend&gt;</w:t>
      </w:r>
    </w:p>
    <w:p w14:paraId="2DA4052E" w14:textId="77777777" w:rsidR="00A84512" w:rsidRPr="00020818" w:rsidRDefault="00A84512" w:rsidP="00A84512">
      <w:pPr>
        <w:pStyle w:val="AmNumberTabs"/>
      </w:pPr>
      <w:r w:rsidRPr="00020818">
        <w:rPr>
          <w:rStyle w:val="HideTWBExt"/>
          <w:color w:val="auto"/>
        </w:rPr>
        <w:lastRenderedPageBreak/>
        <w:t>&lt;Amend&gt;</w:t>
      </w:r>
      <w:r w:rsidRPr="00020818">
        <w:t>Ændringsforslag</w:t>
      </w:r>
      <w:r w:rsidRPr="00020818">
        <w:tab/>
      </w:r>
      <w:r w:rsidRPr="00020818">
        <w:tab/>
      </w:r>
      <w:r w:rsidRPr="00020818">
        <w:rPr>
          <w:rStyle w:val="HideTWBExt"/>
          <w:color w:val="auto"/>
        </w:rPr>
        <w:t>&lt;NumAm&gt;</w:t>
      </w:r>
      <w:r w:rsidRPr="00020818">
        <w:t>435</w:t>
      </w:r>
      <w:r w:rsidRPr="00020818">
        <w:rPr>
          <w:rStyle w:val="HideTWBExt"/>
          <w:color w:val="auto"/>
        </w:rPr>
        <w:t>&lt;/NumAm&gt;</w:t>
      </w:r>
    </w:p>
    <w:p w14:paraId="08678AD5" w14:textId="77777777" w:rsidR="00A84512" w:rsidRPr="00020818" w:rsidRDefault="00A84512" w:rsidP="00A84512">
      <w:pPr>
        <w:pStyle w:val="NormalBold"/>
      </w:pPr>
      <w:r w:rsidRPr="00020818">
        <w:rPr>
          <w:rStyle w:val="HideTWBExt"/>
          <w:b w:val="0"/>
          <w:color w:val="auto"/>
        </w:rPr>
        <w:t>&lt;RepeatBlock-By&gt;&lt;Members&gt;</w:t>
      </w:r>
      <w:r w:rsidRPr="00020818">
        <w:t>Reinis Pozņaks</w:t>
      </w:r>
      <w:r w:rsidRPr="00020818">
        <w:rPr>
          <w:rStyle w:val="HideTWBExt"/>
          <w:b w:val="0"/>
          <w:color w:val="auto"/>
        </w:rPr>
        <w:t>&lt;/Members&gt;</w:t>
      </w:r>
    </w:p>
    <w:p w14:paraId="0745CE0C" w14:textId="77777777" w:rsidR="00A84512" w:rsidRPr="00020818" w:rsidRDefault="00A84512" w:rsidP="00A84512">
      <w:pPr>
        <w:pStyle w:val="NormalBold"/>
      </w:pPr>
      <w:r w:rsidRPr="00020818">
        <w:rPr>
          <w:rStyle w:val="HideTWBExt"/>
          <w:b w:val="0"/>
          <w:color w:val="auto"/>
        </w:rPr>
        <w:t>&lt;/RepeatBlock-By&gt;</w:t>
      </w:r>
    </w:p>
    <w:p w14:paraId="1BFE4C79"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5C87495" w14:textId="77777777" w:rsidR="00A84512" w:rsidRPr="00020818" w:rsidRDefault="00A84512" w:rsidP="00A84512">
      <w:pPr>
        <w:pStyle w:val="NormalBold"/>
      </w:pPr>
      <w:r w:rsidRPr="00020818">
        <w:rPr>
          <w:rStyle w:val="HideTWBExt"/>
          <w:color w:val="auto"/>
        </w:rPr>
        <w:t>&lt;Article&gt;</w:t>
      </w:r>
      <w:r w:rsidRPr="00020818">
        <w:t>Punkt 6 b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4052EF6F" w14:textId="77777777" w:rsidTr="00B92402">
        <w:trPr>
          <w:trHeight w:hRule="exact" w:val="240"/>
          <w:jc w:val="center"/>
        </w:trPr>
        <w:tc>
          <w:tcPr>
            <w:tcW w:w="9752" w:type="dxa"/>
            <w:gridSpan w:val="2"/>
            <w:tcBorders>
              <w:top w:val="nil"/>
              <w:left w:val="nil"/>
              <w:bottom w:val="nil"/>
              <w:right w:val="nil"/>
            </w:tcBorders>
          </w:tcPr>
          <w:p w14:paraId="762D3B90" w14:textId="77777777" w:rsidR="00A84512" w:rsidRPr="00020818" w:rsidRDefault="00A84512" w:rsidP="00B92402"/>
        </w:tc>
      </w:tr>
      <w:tr w:rsidR="00A84512" w:rsidRPr="00020818" w14:paraId="02B9E0BB" w14:textId="77777777" w:rsidTr="00B92402">
        <w:trPr>
          <w:trHeight w:val="240"/>
          <w:jc w:val="center"/>
        </w:trPr>
        <w:tc>
          <w:tcPr>
            <w:tcW w:w="4876" w:type="dxa"/>
            <w:tcBorders>
              <w:top w:val="nil"/>
              <w:left w:val="nil"/>
              <w:bottom w:val="nil"/>
              <w:right w:val="nil"/>
            </w:tcBorders>
          </w:tcPr>
          <w:p w14:paraId="48B8535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6262C8B0" w14:textId="77777777" w:rsidR="00A84512" w:rsidRPr="00020818" w:rsidRDefault="00A84512" w:rsidP="00B92402">
            <w:pPr>
              <w:pStyle w:val="AmColumnHeading"/>
            </w:pPr>
            <w:r w:rsidRPr="00020818">
              <w:t>Ændringsforslag</w:t>
            </w:r>
          </w:p>
        </w:tc>
      </w:tr>
      <w:tr w:rsidR="00A84512" w:rsidRPr="00020818" w14:paraId="590AD0A6" w14:textId="77777777" w:rsidTr="00B92402">
        <w:trPr>
          <w:jc w:val="center"/>
        </w:trPr>
        <w:tc>
          <w:tcPr>
            <w:tcW w:w="4876" w:type="dxa"/>
            <w:tcBorders>
              <w:top w:val="nil"/>
              <w:left w:val="nil"/>
              <w:bottom w:val="nil"/>
              <w:right w:val="nil"/>
            </w:tcBorders>
          </w:tcPr>
          <w:p w14:paraId="2FEF22C7" w14:textId="77777777" w:rsidR="00A84512" w:rsidRPr="00020818" w:rsidRDefault="00A84512" w:rsidP="00B92402">
            <w:pPr>
              <w:pStyle w:val="Normal6a"/>
            </w:pPr>
          </w:p>
        </w:tc>
        <w:tc>
          <w:tcPr>
            <w:tcW w:w="4876" w:type="dxa"/>
            <w:tcBorders>
              <w:top w:val="nil"/>
              <w:left w:val="nil"/>
              <w:bottom w:val="nil"/>
              <w:right w:val="nil"/>
            </w:tcBorders>
          </w:tcPr>
          <w:p w14:paraId="0415F2A8" w14:textId="77777777" w:rsidR="00A84512" w:rsidRPr="00020818" w:rsidRDefault="00A84512" w:rsidP="00B92402">
            <w:pPr>
              <w:pStyle w:val="Normal6a"/>
            </w:pPr>
            <w:r w:rsidRPr="00020818">
              <w:rPr>
                <w:b/>
                <w:i/>
              </w:rPr>
              <w:t>6b.</w:t>
            </w:r>
            <w:r w:rsidRPr="00020818">
              <w:tab/>
            </w:r>
            <w:r w:rsidRPr="00020818">
              <w:rPr>
                <w:b/>
                <w:i/>
              </w:rPr>
              <w:t>der henviser til, at de trusler, der rammer EU's østlige nabolande, ikke kun skyldes konflikter med Rusland, men også terrorisme, organiseret kriminalitet, menneskehandel, korruption, ulovlig massemigration og en lang række andre trusler mod samhørigheden i samfund både i og uden for EU;</w:t>
            </w:r>
          </w:p>
        </w:tc>
      </w:tr>
    </w:tbl>
    <w:p w14:paraId="0EF3644C"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A5B71FB" w14:textId="77777777" w:rsidR="00A84512" w:rsidRPr="00020818" w:rsidRDefault="00A84512" w:rsidP="00A84512">
      <w:r w:rsidRPr="00020818">
        <w:rPr>
          <w:rStyle w:val="HideTWBExt"/>
          <w:color w:val="auto"/>
        </w:rPr>
        <w:t>&lt;/Amend&gt;</w:t>
      </w:r>
    </w:p>
    <w:p w14:paraId="14BF71C4"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436</w:t>
      </w:r>
      <w:r w:rsidRPr="00020818">
        <w:rPr>
          <w:rStyle w:val="HideTWBExt"/>
          <w:color w:val="auto"/>
        </w:rPr>
        <w:t>&lt;/NumAm&gt;</w:t>
      </w:r>
    </w:p>
    <w:p w14:paraId="0F7C2BF8" w14:textId="77777777" w:rsidR="00A84512" w:rsidRPr="00020818" w:rsidRDefault="00A84512" w:rsidP="00A84512">
      <w:pPr>
        <w:pStyle w:val="NormalBold"/>
      </w:pPr>
      <w:r w:rsidRPr="00020818">
        <w:rPr>
          <w:rStyle w:val="HideTWBExt"/>
          <w:b w:val="0"/>
          <w:color w:val="auto"/>
        </w:rPr>
        <w:t>&lt;RepeatBlock-By&gt;&lt;Members&gt;</w:t>
      </w:r>
      <w:r w:rsidRPr="00020818">
        <w:t>Reinis Pozņaks</w:t>
      </w:r>
      <w:r w:rsidRPr="00020818">
        <w:rPr>
          <w:rStyle w:val="HideTWBExt"/>
          <w:b w:val="0"/>
          <w:color w:val="auto"/>
        </w:rPr>
        <w:t>&lt;/Members&gt;</w:t>
      </w:r>
    </w:p>
    <w:p w14:paraId="29AF92AD" w14:textId="77777777" w:rsidR="00A84512" w:rsidRPr="00020818" w:rsidRDefault="00A84512" w:rsidP="00A84512">
      <w:pPr>
        <w:pStyle w:val="NormalBold"/>
      </w:pPr>
      <w:r w:rsidRPr="00020818">
        <w:rPr>
          <w:rStyle w:val="HideTWBExt"/>
          <w:b w:val="0"/>
          <w:color w:val="auto"/>
        </w:rPr>
        <w:t>&lt;/RepeatBlock-By&gt;</w:t>
      </w:r>
    </w:p>
    <w:p w14:paraId="4F9AB88F"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DA72B40" w14:textId="77777777" w:rsidR="00A84512" w:rsidRPr="00020818" w:rsidRDefault="00A84512" w:rsidP="00A84512">
      <w:pPr>
        <w:pStyle w:val="NormalBold"/>
      </w:pPr>
      <w:r w:rsidRPr="00020818">
        <w:rPr>
          <w:rStyle w:val="HideTWBExt"/>
          <w:color w:val="auto"/>
        </w:rPr>
        <w:t>&lt;Article&gt;</w:t>
      </w:r>
      <w:r w:rsidRPr="00020818">
        <w:t>Punkt 6 c (nyt)</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24FEDD2" w14:textId="77777777" w:rsidTr="00B92402">
        <w:trPr>
          <w:trHeight w:hRule="exact" w:val="240"/>
          <w:jc w:val="center"/>
        </w:trPr>
        <w:tc>
          <w:tcPr>
            <w:tcW w:w="9752" w:type="dxa"/>
            <w:gridSpan w:val="2"/>
            <w:tcBorders>
              <w:top w:val="nil"/>
              <w:left w:val="nil"/>
              <w:bottom w:val="nil"/>
              <w:right w:val="nil"/>
            </w:tcBorders>
          </w:tcPr>
          <w:p w14:paraId="11332645" w14:textId="77777777" w:rsidR="00A84512" w:rsidRPr="00020818" w:rsidRDefault="00A84512" w:rsidP="00B92402"/>
        </w:tc>
      </w:tr>
      <w:tr w:rsidR="00A84512" w:rsidRPr="00020818" w14:paraId="1A28C7B8" w14:textId="77777777" w:rsidTr="00B92402">
        <w:trPr>
          <w:trHeight w:val="240"/>
          <w:jc w:val="center"/>
        </w:trPr>
        <w:tc>
          <w:tcPr>
            <w:tcW w:w="4876" w:type="dxa"/>
            <w:tcBorders>
              <w:top w:val="nil"/>
              <w:left w:val="nil"/>
              <w:bottom w:val="nil"/>
              <w:right w:val="nil"/>
            </w:tcBorders>
          </w:tcPr>
          <w:p w14:paraId="7F63797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636AA1C" w14:textId="77777777" w:rsidR="00A84512" w:rsidRPr="00020818" w:rsidRDefault="00A84512" w:rsidP="00B92402">
            <w:pPr>
              <w:pStyle w:val="AmColumnHeading"/>
            </w:pPr>
            <w:r w:rsidRPr="00020818">
              <w:t>Ændringsforslag</w:t>
            </w:r>
          </w:p>
        </w:tc>
      </w:tr>
      <w:tr w:rsidR="00A84512" w:rsidRPr="00020818" w14:paraId="155A48A1" w14:textId="77777777" w:rsidTr="00B92402">
        <w:trPr>
          <w:jc w:val="center"/>
        </w:trPr>
        <w:tc>
          <w:tcPr>
            <w:tcW w:w="4876" w:type="dxa"/>
            <w:tcBorders>
              <w:top w:val="nil"/>
              <w:left w:val="nil"/>
              <w:bottom w:val="nil"/>
              <w:right w:val="nil"/>
            </w:tcBorders>
          </w:tcPr>
          <w:p w14:paraId="2982A5A0" w14:textId="77777777" w:rsidR="00A84512" w:rsidRPr="00020818" w:rsidRDefault="00A84512" w:rsidP="00B92402">
            <w:pPr>
              <w:pStyle w:val="Normal6a"/>
            </w:pPr>
          </w:p>
        </w:tc>
        <w:tc>
          <w:tcPr>
            <w:tcW w:w="4876" w:type="dxa"/>
            <w:tcBorders>
              <w:top w:val="nil"/>
              <w:left w:val="nil"/>
              <w:bottom w:val="nil"/>
              <w:right w:val="nil"/>
            </w:tcBorders>
          </w:tcPr>
          <w:p w14:paraId="1418C56B" w14:textId="100152F0" w:rsidR="00A84512" w:rsidRPr="00020818" w:rsidRDefault="00A84512" w:rsidP="005A1406">
            <w:pPr>
              <w:pStyle w:val="Normal6a"/>
            </w:pPr>
            <w:r w:rsidRPr="00020818">
              <w:rPr>
                <w:b/>
                <w:i/>
              </w:rPr>
              <w:t>6c.</w:t>
            </w:r>
            <w:r w:rsidRPr="00020818">
              <w:tab/>
            </w:r>
            <w:r w:rsidRPr="00020818">
              <w:rPr>
                <w:b/>
                <w:i/>
              </w:rPr>
              <w:t>fordømmer i de stærkeste vendinger Nordkoreas rolle med hensyn til at støtte Ruslands angrebskrig mod Ukraine og opfordrer til afgørende modforanstaltninger for at stoppe Nordkoreas direkte og indirekte støtte til Ruslands militær og involvering i omgåelse af sanktioner, da begge dele truer freden og opildner styrker, der arbejder imod den internationale, regelbaserede orden og fælles sikkerhedsrammer globalt;</w:t>
            </w:r>
          </w:p>
        </w:tc>
      </w:tr>
    </w:tbl>
    <w:p w14:paraId="43A10927"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13E8EDA5" w14:textId="77777777" w:rsidR="00A84512" w:rsidRPr="00020818" w:rsidRDefault="00A84512" w:rsidP="00A84512">
      <w:r w:rsidRPr="00020818">
        <w:rPr>
          <w:rStyle w:val="HideTWBExt"/>
          <w:color w:val="auto"/>
        </w:rPr>
        <w:t>&lt;/Amend&gt;</w:t>
      </w:r>
    </w:p>
    <w:p w14:paraId="3A599899"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437</w:t>
      </w:r>
      <w:r w:rsidRPr="00020818">
        <w:rPr>
          <w:rStyle w:val="HideTWBExt"/>
          <w:color w:val="auto"/>
        </w:rPr>
        <w:t>&lt;/NumAm&gt;</w:t>
      </w:r>
    </w:p>
    <w:p w14:paraId="1A400B6A" w14:textId="77777777" w:rsidR="00A84512" w:rsidRPr="00020818" w:rsidRDefault="00A84512" w:rsidP="00A84512">
      <w:pPr>
        <w:pStyle w:val="NormalBold"/>
      </w:pPr>
      <w:r w:rsidRPr="00020818">
        <w:rPr>
          <w:rStyle w:val="HideTWBExt"/>
          <w:b w:val="0"/>
          <w:color w:val="auto"/>
        </w:rPr>
        <w:t>&lt;RepeatBlock-By&gt;&lt;Members&gt;</w:t>
      </w:r>
      <w:r w:rsidRPr="00020818">
        <w:t>Hans Neuhoff</w:t>
      </w:r>
      <w:r w:rsidRPr="00020818">
        <w:rPr>
          <w:rStyle w:val="HideTWBExt"/>
          <w:b w:val="0"/>
          <w:color w:val="auto"/>
        </w:rPr>
        <w:t>&lt;/Members&gt;</w:t>
      </w:r>
    </w:p>
    <w:p w14:paraId="26028F37" w14:textId="77777777" w:rsidR="00A84512" w:rsidRPr="00020818" w:rsidRDefault="00A84512" w:rsidP="00A84512">
      <w:pPr>
        <w:pStyle w:val="NormalBold"/>
      </w:pPr>
      <w:r w:rsidRPr="00020818">
        <w:rPr>
          <w:rStyle w:val="HideTWBExt"/>
          <w:b w:val="0"/>
          <w:color w:val="auto"/>
        </w:rPr>
        <w:t>&lt;/RepeatBlock-By&gt;</w:t>
      </w:r>
    </w:p>
    <w:p w14:paraId="4B3D032D" w14:textId="77777777" w:rsidR="00A84512" w:rsidRPr="00020818" w:rsidRDefault="00A84512" w:rsidP="00A84512">
      <w:pPr>
        <w:pStyle w:val="NormalBold"/>
      </w:pPr>
      <w:r w:rsidRPr="00020818">
        <w:rPr>
          <w:rStyle w:val="HideTWBExt"/>
          <w:color w:val="auto"/>
        </w:rPr>
        <w:lastRenderedPageBreak/>
        <w:t>&lt;DocAmend&gt;</w:t>
      </w:r>
      <w:r w:rsidRPr="00020818">
        <w:t>Forslag til beslutning</w:t>
      </w:r>
      <w:r w:rsidRPr="00020818">
        <w:rPr>
          <w:rStyle w:val="HideTWBExt"/>
          <w:color w:val="auto"/>
        </w:rPr>
        <w:t>&lt;/DocAmend&gt;</w:t>
      </w:r>
    </w:p>
    <w:p w14:paraId="7EAFB926"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1808D17" w14:textId="77777777" w:rsidTr="00B92402">
        <w:trPr>
          <w:trHeight w:hRule="exact" w:val="240"/>
          <w:jc w:val="center"/>
        </w:trPr>
        <w:tc>
          <w:tcPr>
            <w:tcW w:w="9752" w:type="dxa"/>
            <w:gridSpan w:val="2"/>
            <w:tcBorders>
              <w:top w:val="nil"/>
              <w:left w:val="nil"/>
              <w:bottom w:val="nil"/>
              <w:right w:val="nil"/>
            </w:tcBorders>
          </w:tcPr>
          <w:p w14:paraId="365EE4E9" w14:textId="77777777" w:rsidR="00A84512" w:rsidRPr="00020818" w:rsidRDefault="00A84512" w:rsidP="00B92402"/>
        </w:tc>
      </w:tr>
      <w:tr w:rsidR="00A84512" w:rsidRPr="00020818" w14:paraId="0DBB3705" w14:textId="77777777" w:rsidTr="00B92402">
        <w:trPr>
          <w:trHeight w:val="240"/>
          <w:jc w:val="center"/>
        </w:trPr>
        <w:tc>
          <w:tcPr>
            <w:tcW w:w="4876" w:type="dxa"/>
            <w:tcBorders>
              <w:top w:val="nil"/>
              <w:left w:val="nil"/>
              <w:bottom w:val="nil"/>
              <w:right w:val="nil"/>
            </w:tcBorders>
          </w:tcPr>
          <w:p w14:paraId="6BB1B260"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B14F301" w14:textId="77777777" w:rsidR="00A84512" w:rsidRPr="00020818" w:rsidRDefault="00A84512" w:rsidP="00B92402">
            <w:pPr>
              <w:pStyle w:val="AmColumnHeading"/>
            </w:pPr>
            <w:r w:rsidRPr="00020818">
              <w:t>Ændringsforslag</w:t>
            </w:r>
          </w:p>
        </w:tc>
      </w:tr>
      <w:tr w:rsidR="00A84512" w:rsidRPr="00020818" w14:paraId="41EE93D2" w14:textId="77777777" w:rsidTr="00B92402">
        <w:trPr>
          <w:jc w:val="center"/>
        </w:trPr>
        <w:tc>
          <w:tcPr>
            <w:tcW w:w="4876" w:type="dxa"/>
            <w:tcBorders>
              <w:top w:val="nil"/>
              <w:left w:val="nil"/>
              <w:bottom w:val="nil"/>
              <w:right w:val="nil"/>
            </w:tcBorders>
          </w:tcPr>
          <w:p w14:paraId="623A837F" w14:textId="77777777" w:rsidR="00A84512" w:rsidRPr="00020818" w:rsidRDefault="00A84512" w:rsidP="00B92402">
            <w:pPr>
              <w:pStyle w:val="Normal6a"/>
            </w:pPr>
            <w:r w:rsidRPr="00020818">
              <w:rPr>
                <w:b/>
                <w:i/>
              </w:rPr>
              <w:t>7.</w:t>
            </w:r>
            <w:r w:rsidRPr="00020818">
              <w:tab/>
            </w:r>
            <w:r w:rsidRPr="00020818">
              <w:rPr>
                <w:b/>
                <w:i/>
              </w:rPr>
              <w:t>opfordrer Ukraine til at fortsætte sine fremskridt hen imod EU-medlemskab ved hjælp af alle de ressourcer, det har fået stillet til rådighed under Ukrainefaciliteten, og til at sikre en meningsfuld inddragelse af dets civilsamfund i gennemførelses- og overvågningsfaserne;</w:t>
            </w:r>
          </w:p>
        </w:tc>
        <w:tc>
          <w:tcPr>
            <w:tcW w:w="4876" w:type="dxa"/>
            <w:tcBorders>
              <w:top w:val="nil"/>
              <w:left w:val="nil"/>
              <w:bottom w:val="nil"/>
              <w:right w:val="nil"/>
            </w:tcBorders>
          </w:tcPr>
          <w:p w14:paraId="79D38051" w14:textId="77777777" w:rsidR="00A84512" w:rsidRPr="00020818" w:rsidRDefault="00A84512" w:rsidP="00B92402">
            <w:pPr>
              <w:pStyle w:val="Normal6a"/>
            </w:pPr>
            <w:r w:rsidRPr="00020818">
              <w:rPr>
                <w:b/>
                <w:i/>
              </w:rPr>
              <w:t>udgår</w:t>
            </w:r>
          </w:p>
        </w:tc>
      </w:tr>
    </w:tbl>
    <w:p w14:paraId="78A9A47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{DE}</w:t>
      </w:r>
      <w:r w:rsidRPr="00020818">
        <w:t>de</w:t>
      </w:r>
      <w:r w:rsidRPr="00020818">
        <w:rPr>
          <w:rStyle w:val="HideTWBExt"/>
          <w:color w:val="auto"/>
        </w:rPr>
        <w:t>&lt;/Original&gt;</w:t>
      </w:r>
    </w:p>
    <w:p w14:paraId="643712C8" w14:textId="1D63A327" w:rsidR="00A84512" w:rsidRPr="00020818" w:rsidRDefault="00A84512" w:rsidP="00A84512">
      <w:r w:rsidRPr="00020818">
        <w:rPr>
          <w:rStyle w:val="HideTWBExt"/>
          <w:color w:val="auto"/>
        </w:rPr>
        <w:t>&lt;/Amend&gt;</w:t>
      </w:r>
    </w:p>
    <w:p w14:paraId="6FCD1893"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438</w:t>
      </w:r>
      <w:r w:rsidRPr="00020818">
        <w:rPr>
          <w:rStyle w:val="HideTWBExt"/>
          <w:color w:val="auto"/>
        </w:rPr>
        <w:t>&lt;/NumAm&gt;</w:t>
      </w:r>
    </w:p>
    <w:p w14:paraId="2A34A947" w14:textId="77777777" w:rsidR="00A84512" w:rsidRPr="00020818" w:rsidRDefault="00A84512" w:rsidP="00A84512">
      <w:pPr>
        <w:pStyle w:val="NormalBold"/>
      </w:pPr>
      <w:r w:rsidRPr="00020818">
        <w:rPr>
          <w:rStyle w:val="HideTWBExt"/>
          <w:b w:val="0"/>
          <w:color w:val="auto"/>
        </w:rPr>
        <w:t>&lt;RepeatBlock-By&gt;&lt;Members&gt;</w:t>
      </w:r>
      <w:r w:rsidRPr="00020818">
        <w:t>Michael von der Schulenburg</w:t>
      </w:r>
      <w:r w:rsidRPr="00020818">
        <w:rPr>
          <w:rStyle w:val="HideTWBExt"/>
          <w:b w:val="0"/>
          <w:color w:val="auto"/>
        </w:rPr>
        <w:t>&lt;/Members&gt;</w:t>
      </w:r>
    </w:p>
    <w:p w14:paraId="414ED598" w14:textId="77777777" w:rsidR="00A84512" w:rsidRPr="00020818" w:rsidRDefault="00A84512" w:rsidP="00A84512">
      <w:pPr>
        <w:pStyle w:val="NormalBold"/>
      </w:pPr>
      <w:r w:rsidRPr="00020818">
        <w:rPr>
          <w:rStyle w:val="HideTWBExt"/>
          <w:b w:val="0"/>
          <w:color w:val="auto"/>
        </w:rPr>
        <w:t>&lt;/RepeatBlock-By&gt;</w:t>
      </w:r>
    </w:p>
    <w:p w14:paraId="0865090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27181F18"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2D820C1" w14:textId="77777777" w:rsidTr="00B92402">
        <w:trPr>
          <w:trHeight w:hRule="exact" w:val="240"/>
          <w:jc w:val="center"/>
        </w:trPr>
        <w:tc>
          <w:tcPr>
            <w:tcW w:w="9752" w:type="dxa"/>
            <w:gridSpan w:val="2"/>
            <w:tcBorders>
              <w:top w:val="nil"/>
              <w:left w:val="nil"/>
              <w:bottom w:val="nil"/>
              <w:right w:val="nil"/>
            </w:tcBorders>
          </w:tcPr>
          <w:p w14:paraId="636DB57B" w14:textId="77777777" w:rsidR="00A84512" w:rsidRPr="00020818" w:rsidRDefault="00A84512" w:rsidP="00B92402"/>
        </w:tc>
      </w:tr>
      <w:tr w:rsidR="00A84512" w:rsidRPr="00020818" w14:paraId="4BB15114" w14:textId="77777777" w:rsidTr="00B92402">
        <w:trPr>
          <w:trHeight w:val="240"/>
          <w:jc w:val="center"/>
        </w:trPr>
        <w:tc>
          <w:tcPr>
            <w:tcW w:w="4876" w:type="dxa"/>
            <w:tcBorders>
              <w:top w:val="nil"/>
              <w:left w:val="nil"/>
              <w:bottom w:val="nil"/>
              <w:right w:val="nil"/>
            </w:tcBorders>
          </w:tcPr>
          <w:p w14:paraId="386D4343"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2BA2F31" w14:textId="77777777" w:rsidR="00A84512" w:rsidRPr="00020818" w:rsidRDefault="00A84512" w:rsidP="00B92402">
            <w:pPr>
              <w:pStyle w:val="AmColumnHeading"/>
            </w:pPr>
            <w:r w:rsidRPr="00020818">
              <w:t>Ændringsforslag</w:t>
            </w:r>
          </w:p>
        </w:tc>
      </w:tr>
      <w:tr w:rsidR="00A84512" w:rsidRPr="00020818" w14:paraId="34EBB48A" w14:textId="77777777" w:rsidTr="00B92402">
        <w:trPr>
          <w:jc w:val="center"/>
        </w:trPr>
        <w:tc>
          <w:tcPr>
            <w:tcW w:w="4876" w:type="dxa"/>
            <w:tcBorders>
              <w:top w:val="nil"/>
              <w:left w:val="nil"/>
              <w:bottom w:val="nil"/>
              <w:right w:val="nil"/>
            </w:tcBorders>
          </w:tcPr>
          <w:p w14:paraId="6C8043C8" w14:textId="77777777" w:rsidR="00A84512" w:rsidRPr="00020818" w:rsidRDefault="00A84512" w:rsidP="00B92402">
            <w:pPr>
              <w:pStyle w:val="Normal6a"/>
            </w:pPr>
            <w:r w:rsidRPr="00020818">
              <w:rPr>
                <w:b/>
                <w:i/>
              </w:rPr>
              <w:t>7.</w:t>
            </w:r>
            <w:r w:rsidRPr="00020818">
              <w:tab/>
            </w:r>
            <w:r w:rsidRPr="00020818">
              <w:rPr>
                <w:b/>
                <w:i/>
              </w:rPr>
              <w:t>opfordrer Ukraine til at fortsætte sine fremskridt hen imod EU-medlemskab ved hjælp af alle de ressourcer, det har fået stillet til rådighed under Ukrainefaciliteten, og til at sikre en meningsfuld inddragelse af dets civilsamfund i gennemførelses- og overvågningsfaserne;</w:t>
            </w:r>
          </w:p>
        </w:tc>
        <w:tc>
          <w:tcPr>
            <w:tcW w:w="4876" w:type="dxa"/>
            <w:tcBorders>
              <w:top w:val="nil"/>
              <w:left w:val="nil"/>
              <w:bottom w:val="nil"/>
              <w:right w:val="nil"/>
            </w:tcBorders>
          </w:tcPr>
          <w:p w14:paraId="0FB52F7E" w14:textId="77777777" w:rsidR="00A84512" w:rsidRPr="00020818" w:rsidRDefault="00A84512" w:rsidP="00B92402">
            <w:pPr>
              <w:pStyle w:val="Normal6a"/>
            </w:pPr>
            <w:r w:rsidRPr="00020818">
              <w:rPr>
                <w:b/>
                <w:i/>
              </w:rPr>
              <w:t>udgår</w:t>
            </w:r>
          </w:p>
        </w:tc>
      </w:tr>
    </w:tbl>
    <w:p w14:paraId="5179DBB6"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AEEBD31" w14:textId="77777777" w:rsidR="00A84512" w:rsidRPr="00020818" w:rsidRDefault="00A84512" w:rsidP="00A84512">
      <w:r w:rsidRPr="00020818">
        <w:rPr>
          <w:rStyle w:val="HideTWBExt"/>
          <w:color w:val="auto"/>
        </w:rPr>
        <w:t>&lt;/Amend&gt;</w:t>
      </w:r>
    </w:p>
    <w:p w14:paraId="1D765AFA"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439</w:t>
      </w:r>
      <w:r w:rsidRPr="00020818">
        <w:rPr>
          <w:rStyle w:val="HideTWBExt"/>
          <w:color w:val="auto"/>
        </w:rPr>
        <w:t>&lt;/NumAm&gt;</w:t>
      </w:r>
    </w:p>
    <w:p w14:paraId="608CF77E" w14:textId="77777777" w:rsidR="00A84512" w:rsidRPr="00020818" w:rsidRDefault="00A84512" w:rsidP="00A84512">
      <w:pPr>
        <w:pStyle w:val="NormalBold"/>
      </w:pPr>
      <w:r w:rsidRPr="00020818">
        <w:rPr>
          <w:rStyle w:val="HideTWBExt"/>
          <w:b w:val="0"/>
          <w:color w:val="auto"/>
        </w:rPr>
        <w:t>&lt;RepeatBlock-By&gt;&lt;Members&gt;</w:t>
      </w:r>
      <w:r w:rsidRPr="00020818">
        <w:t>Wouter Beke</w:t>
      </w:r>
      <w:r w:rsidRPr="00020818">
        <w:rPr>
          <w:rStyle w:val="HideTWBExt"/>
          <w:b w:val="0"/>
          <w:color w:val="auto"/>
        </w:rPr>
        <w:t>&lt;/Members&gt;</w:t>
      </w:r>
    </w:p>
    <w:p w14:paraId="1AFF9257" w14:textId="77777777" w:rsidR="00A84512" w:rsidRPr="00020818" w:rsidRDefault="00A84512" w:rsidP="00A84512">
      <w:pPr>
        <w:pStyle w:val="NormalBold"/>
      </w:pPr>
      <w:r w:rsidRPr="00020818">
        <w:rPr>
          <w:rStyle w:val="HideTWBExt"/>
          <w:b w:val="0"/>
          <w:color w:val="auto"/>
        </w:rPr>
        <w:t>&lt;/RepeatBlock-By&gt;</w:t>
      </w:r>
    </w:p>
    <w:p w14:paraId="599DC6D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4E2A2B1"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62349666" w14:textId="77777777" w:rsidTr="00B92402">
        <w:trPr>
          <w:trHeight w:hRule="exact" w:val="240"/>
          <w:jc w:val="center"/>
        </w:trPr>
        <w:tc>
          <w:tcPr>
            <w:tcW w:w="9752" w:type="dxa"/>
            <w:gridSpan w:val="2"/>
            <w:tcBorders>
              <w:top w:val="nil"/>
              <w:left w:val="nil"/>
              <w:bottom w:val="nil"/>
              <w:right w:val="nil"/>
            </w:tcBorders>
          </w:tcPr>
          <w:p w14:paraId="55881FB0" w14:textId="77777777" w:rsidR="00A84512" w:rsidRPr="00020818" w:rsidRDefault="00A84512" w:rsidP="00B92402"/>
        </w:tc>
      </w:tr>
      <w:tr w:rsidR="00A84512" w:rsidRPr="00020818" w14:paraId="56A748D5" w14:textId="77777777" w:rsidTr="00B92402">
        <w:trPr>
          <w:trHeight w:val="240"/>
          <w:jc w:val="center"/>
        </w:trPr>
        <w:tc>
          <w:tcPr>
            <w:tcW w:w="4876" w:type="dxa"/>
            <w:tcBorders>
              <w:top w:val="nil"/>
              <w:left w:val="nil"/>
              <w:bottom w:val="nil"/>
              <w:right w:val="nil"/>
            </w:tcBorders>
          </w:tcPr>
          <w:p w14:paraId="167AC3BD"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EB3E6B9" w14:textId="77777777" w:rsidR="00A84512" w:rsidRPr="00020818" w:rsidRDefault="00A84512" w:rsidP="00B92402">
            <w:pPr>
              <w:pStyle w:val="AmColumnHeading"/>
            </w:pPr>
            <w:r w:rsidRPr="00020818">
              <w:t>Ændringsforslag</w:t>
            </w:r>
          </w:p>
        </w:tc>
      </w:tr>
      <w:tr w:rsidR="00A84512" w:rsidRPr="00020818" w14:paraId="19FD704A" w14:textId="77777777" w:rsidTr="00B92402">
        <w:trPr>
          <w:jc w:val="center"/>
        </w:trPr>
        <w:tc>
          <w:tcPr>
            <w:tcW w:w="4876" w:type="dxa"/>
            <w:tcBorders>
              <w:top w:val="nil"/>
              <w:left w:val="nil"/>
              <w:bottom w:val="nil"/>
              <w:right w:val="nil"/>
            </w:tcBorders>
          </w:tcPr>
          <w:p w14:paraId="6AA1F682" w14:textId="77777777" w:rsidR="00A84512" w:rsidRPr="00020818" w:rsidRDefault="00A84512" w:rsidP="00B92402">
            <w:pPr>
              <w:pStyle w:val="Normal6a"/>
            </w:pPr>
            <w:r w:rsidRPr="00020818">
              <w:t>7.</w:t>
            </w:r>
            <w:r w:rsidRPr="00020818">
              <w:tab/>
              <w:t xml:space="preserve">opfordrer Ukraine til at fortsætte sine fremskridt hen imod EU-medlemskab </w:t>
            </w:r>
            <w:r w:rsidRPr="00020818">
              <w:lastRenderedPageBreak/>
              <w:t>ved hjælp af alle de ressourcer, det har fået stillet til rådighed under Ukrainefaciliteten, og til at sikre en meningsfuld inddragelse af dets civilsamfund i gennemførelses- og overvågningsfaserne;</w:t>
            </w:r>
          </w:p>
        </w:tc>
        <w:tc>
          <w:tcPr>
            <w:tcW w:w="4876" w:type="dxa"/>
            <w:tcBorders>
              <w:top w:val="nil"/>
              <w:left w:val="nil"/>
              <w:bottom w:val="nil"/>
              <w:right w:val="nil"/>
            </w:tcBorders>
          </w:tcPr>
          <w:p w14:paraId="627ABEFA" w14:textId="77777777" w:rsidR="00A84512" w:rsidRPr="00020818" w:rsidRDefault="00A84512" w:rsidP="00B92402">
            <w:pPr>
              <w:pStyle w:val="Normal6a"/>
            </w:pPr>
            <w:r w:rsidRPr="00020818">
              <w:lastRenderedPageBreak/>
              <w:t>7.</w:t>
            </w:r>
            <w:r w:rsidRPr="00020818">
              <w:tab/>
              <w:t xml:space="preserve">opfordrer Ukraine til at fortsætte sine fremskridt hen imod EU-medlemskab </w:t>
            </w:r>
            <w:r w:rsidRPr="00020818">
              <w:lastRenderedPageBreak/>
              <w:t xml:space="preserve">ved hjælp af alle de ressourcer, det har fået stillet til rådighed under Ukrainefaciliteten, og til at sikre en meningsfuld inddragelse af dets civilsamfund i gennemførelses- og overvågningsfaserne; </w:t>
            </w:r>
            <w:r w:rsidRPr="00020818">
              <w:rPr>
                <w:b/>
                <w:i/>
              </w:rPr>
              <w:t>minder om, at EU-tiltrædelse er en strengt meritbaseret proces, der kræver opfyldelse af kriterierne for EU-medlemskab, herunder kriterierne vedrørende demokrati, retsstatsprincippet, grundlæggende værdier og bekæmpelse af korruption;</w:t>
            </w:r>
          </w:p>
        </w:tc>
      </w:tr>
    </w:tbl>
    <w:p w14:paraId="2AC976D7"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DE0D32D" w14:textId="77777777" w:rsidR="00A84512" w:rsidRPr="00020818" w:rsidRDefault="00A84512" w:rsidP="00A84512">
      <w:r w:rsidRPr="00020818">
        <w:rPr>
          <w:rStyle w:val="HideTWBExt"/>
          <w:color w:val="auto"/>
        </w:rPr>
        <w:t>&lt;/Amend&gt;</w:t>
      </w:r>
    </w:p>
    <w:p w14:paraId="77133232"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440</w:t>
      </w:r>
      <w:r w:rsidRPr="00020818">
        <w:rPr>
          <w:rStyle w:val="HideTWBExt"/>
          <w:color w:val="auto"/>
        </w:rPr>
        <w:t>&lt;/NumAm&gt;</w:t>
      </w:r>
    </w:p>
    <w:p w14:paraId="36799975" w14:textId="77777777" w:rsidR="00A84512" w:rsidRPr="00020818" w:rsidRDefault="00A84512" w:rsidP="00A84512">
      <w:pPr>
        <w:pStyle w:val="NormalBold"/>
      </w:pPr>
      <w:r w:rsidRPr="00020818">
        <w:rPr>
          <w:rStyle w:val="HideTWBExt"/>
          <w:b w:val="0"/>
          <w:color w:val="auto"/>
        </w:rPr>
        <w:t>&lt;RepeatBlock-By&gt;&lt;Members&gt;</w:t>
      </w:r>
      <w:r w:rsidRPr="00020818">
        <w:t>Adam Bielan</w:t>
      </w:r>
      <w:r w:rsidRPr="00020818">
        <w:rPr>
          <w:rStyle w:val="HideTWBExt"/>
          <w:b w:val="0"/>
          <w:color w:val="auto"/>
        </w:rPr>
        <w:t>&lt;/Members&gt;</w:t>
      </w:r>
    </w:p>
    <w:p w14:paraId="7200E98E" w14:textId="77777777" w:rsidR="00A84512" w:rsidRPr="00020818" w:rsidRDefault="00A84512" w:rsidP="00A84512">
      <w:pPr>
        <w:pStyle w:val="NormalBold"/>
      </w:pPr>
      <w:r w:rsidRPr="00020818">
        <w:rPr>
          <w:rStyle w:val="HideTWBExt"/>
          <w:b w:val="0"/>
          <w:color w:val="auto"/>
        </w:rPr>
        <w:t>&lt;/RepeatBlock-By&gt;</w:t>
      </w:r>
    </w:p>
    <w:p w14:paraId="280CD470"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F3E9D3D"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694AD6E" w14:textId="77777777" w:rsidTr="00B92402">
        <w:trPr>
          <w:trHeight w:hRule="exact" w:val="240"/>
          <w:jc w:val="center"/>
        </w:trPr>
        <w:tc>
          <w:tcPr>
            <w:tcW w:w="9752" w:type="dxa"/>
            <w:gridSpan w:val="2"/>
            <w:tcBorders>
              <w:top w:val="nil"/>
              <w:left w:val="nil"/>
              <w:bottom w:val="nil"/>
              <w:right w:val="nil"/>
            </w:tcBorders>
          </w:tcPr>
          <w:p w14:paraId="7022EAC0" w14:textId="77777777" w:rsidR="00A84512" w:rsidRPr="00020818" w:rsidRDefault="00A84512" w:rsidP="00B92402"/>
        </w:tc>
      </w:tr>
      <w:tr w:rsidR="00A84512" w:rsidRPr="00020818" w14:paraId="5027457A" w14:textId="77777777" w:rsidTr="00B92402">
        <w:trPr>
          <w:trHeight w:val="240"/>
          <w:jc w:val="center"/>
        </w:trPr>
        <w:tc>
          <w:tcPr>
            <w:tcW w:w="4876" w:type="dxa"/>
            <w:tcBorders>
              <w:top w:val="nil"/>
              <w:left w:val="nil"/>
              <w:bottom w:val="nil"/>
              <w:right w:val="nil"/>
            </w:tcBorders>
          </w:tcPr>
          <w:p w14:paraId="10CE1B2C"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4DF52207" w14:textId="77777777" w:rsidR="00A84512" w:rsidRPr="00020818" w:rsidRDefault="00A84512" w:rsidP="00B92402">
            <w:pPr>
              <w:pStyle w:val="AmColumnHeading"/>
            </w:pPr>
            <w:r w:rsidRPr="00020818">
              <w:t>Ændringsforslag</w:t>
            </w:r>
          </w:p>
        </w:tc>
      </w:tr>
      <w:tr w:rsidR="00A84512" w:rsidRPr="00020818" w14:paraId="1A495B4E" w14:textId="77777777" w:rsidTr="00B92402">
        <w:trPr>
          <w:jc w:val="center"/>
        </w:trPr>
        <w:tc>
          <w:tcPr>
            <w:tcW w:w="4876" w:type="dxa"/>
            <w:tcBorders>
              <w:top w:val="nil"/>
              <w:left w:val="nil"/>
              <w:bottom w:val="nil"/>
              <w:right w:val="nil"/>
            </w:tcBorders>
          </w:tcPr>
          <w:p w14:paraId="0DA1387C" w14:textId="77777777" w:rsidR="00A84512" w:rsidRPr="00020818" w:rsidRDefault="00A84512" w:rsidP="00B92402">
            <w:pPr>
              <w:pStyle w:val="Normal6a"/>
            </w:pPr>
            <w:r w:rsidRPr="00020818">
              <w:t>7.</w:t>
            </w:r>
            <w:r w:rsidRPr="00020818">
              <w:tab/>
              <w:t xml:space="preserve">opfordrer Ukraine til at fortsætte </w:t>
            </w:r>
            <w:r w:rsidRPr="00020818">
              <w:rPr>
                <w:b/>
                <w:i/>
              </w:rPr>
              <w:t>sine fremskridt</w:t>
            </w:r>
            <w:r w:rsidRPr="00020818">
              <w:t xml:space="preserve"> hen imod EU-medlemskab </w:t>
            </w:r>
            <w:r w:rsidRPr="00020818">
              <w:rPr>
                <w:b/>
                <w:i/>
              </w:rPr>
              <w:t>ved hjælp af alle</w:t>
            </w:r>
            <w:r w:rsidRPr="00020818">
              <w:t xml:space="preserve"> de ressourcer, </w:t>
            </w:r>
            <w:r w:rsidRPr="00020818">
              <w:rPr>
                <w:b/>
                <w:i/>
              </w:rPr>
              <w:t>det har fået</w:t>
            </w:r>
            <w:r w:rsidRPr="00020818">
              <w:t xml:space="preserve"> stillet til rådighed under Ukrainefaciliteten</w:t>
            </w:r>
            <w:r w:rsidRPr="00020818">
              <w:rPr>
                <w:b/>
                <w:i/>
              </w:rPr>
              <w:t>, og</w:t>
            </w:r>
            <w:r w:rsidRPr="00020818">
              <w:t xml:space="preserve"> til at sikre en meningsfuld inddragelse af dets civilsamfund </w:t>
            </w:r>
            <w:r w:rsidRPr="00020818">
              <w:rPr>
                <w:b/>
                <w:i/>
              </w:rPr>
              <w:t>i</w:t>
            </w:r>
            <w:r w:rsidRPr="00020818">
              <w:t xml:space="preserve"> gennemførelses- og overvågningsfaserne;</w:t>
            </w:r>
          </w:p>
        </w:tc>
        <w:tc>
          <w:tcPr>
            <w:tcW w:w="4876" w:type="dxa"/>
            <w:tcBorders>
              <w:top w:val="nil"/>
              <w:left w:val="nil"/>
              <w:bottom w:val="nil"/>
              <w:right w:val="nil"/>
            </w:tcBorders>
          </w:tcPr>
          <w:p w14:paraId="7D009461" w14:textId="0E4541EC" w:rsidR="00A84512" w:rsidRPr="00020818" w:rsidRDefault="00A84512" w:rsidP="005A1406">
            <w:pPr>
              <w:pStyle w:val="Normal6a"/>
            </w:pPr>
            <w:r w:rsidRPr="00020818">
              <w:t>7.</w:t>
            </w:r>
            <w:r w:rsidRPr="00020818">
              <w:tab/>
            </w:r>
            <w:r w:rsidRPr="00020818">
              <w:rPr>
                <w:b/>
                <w:i/>
              </w:rPr>
              <w:t>roser Ukraine for landets fremskridt i konsultationerne inden for rammerne af screeningsprocessen for EU-tiltrædelse og</w:t>
            </w:r>
            <w:r w:rsidRPr="00020818">
              <w:t xml:space="preserve"> opfordrer Ukraine til at fortsætte </w:t>
            </w:r>
            <w:r w:rsidRPr="00020818">
              <w:rPr>
                <w:b/>
                <w:i/>
              </w:rPr>
              <w:t>sit målrettede arbejde</w:t>
            </w:r>
            <w:r w:rsidRPr="00020818">
              <w:t xml:space="preserve"> hen imod EU-medlemskab</w:t>
            </w:r>
            <w:r w:rsidRPr="00020818">
              <w:rPr>
                <w:b/>
                <w:i/>
              </w:rPr>
              <w:t xml:space="preserve"> ved i fuld udstrækning at anvende</w:t>
            </w:r>
            <w:r w:rsidRPr="00020818">
              <w:t xml:space="preserve"> de ressourcer, </w:t>
            </w:r>
            <w:r w:rsidRPr="00020818">
              <w:rPr>
                <w:b/>
                <w:i/>
              </w:rPr>
              <w:t>som er</w:t>
            </w:r>
            <w:r w:rsidRPr="00020818">
              <w:t xml:space="preserve"> stillet til rådighed under Ukrainefaciliteten</w:t>
            </w:r>
            <w:r w:rsidRPr="00020818">
              <w:rPr>
                <w:b/>
                <w:i/>
              </w:rPr>
              <w:t>; opfordrer Ukraine</w:t>
            </w:r>
            <w:r w:rsidRPr="00020818">
              <w:t xml:space="preserve"> til at sikre en meningsfuld inddragelse af dets civilsamfund </w:t>
            </w:r>
            <w:r w:rsidRPr="00020818">
              <w:rPr>
                <w:b/>
                <w:i/>
              </w:rPr>
              <w:t>igennem alle</w:t>
            </w:r>
            <w:r w:rsidRPr="00020818">
              <w:t xml:space="preserve"> gennemførelses- og overvågningsfaserne </w:t>
            </w:r>
            <w:r w:rsidRPr="00020818">
              <w:rPr>
                <w:b/>
                <w:i/>
              </w:rPr>
              <w:t>i denne proces</w:t>
            </w:r>
            <w:r w:rsidRPr="00020818">
              <w:t>;</w:t>
            </w:r>
          </w:p>
        </w:tc>
      </w:tr>
    </w:tbl>
    <w:p w14:paraId="0B4081CD"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44C04D5F" w14:textId="77777777" w:rsidR="00A84512" w:rsidRPr="00020818" w:rsidRDefault="00A84512" w:rsidP="00A84512">
      <w:r w:rsidRPr="00020818">
        <w:rPr>
          <w:rStyle w:val="HideTWBExt"/>
          <w:color w:val="auto"/>
        </w:rPr>
        <w:t>&lt;/Amend&gt;</w:t>
      </w:r>
    </w:p>
    <w:p w14:paraId="76DFE9C8"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441</w:t>
      </w:r>
      <w:r w:rsidRPr="00020818">
        <w:rPr>
          <w:rStyle w:val="HideTWBExt"/>
          <w:color w:val="auto"/>
        </w:rPr>
        <w:t>&lt;/NumAm&gt;</w:t>
      </w:r>
    </w:p>
    <w:p w14:paraId="071897B8" w14:textId="77777777" w:rsidR="00A84512" w:rsidRPr="00020818" w:rsidRDefault="00A84512" w:rsidP="00A84512">
      <w:pPr>
        <w:pStyle w:val="NormalBold"/>
      </w:pPr>
      <w:r w:rsidRPr="00020818">
        <w:rPr>
          <w:rStyle w:val="HideTWBExt"/>
          <w:b w:val="0"/>
          <w:color w:val="auto"/>
        </w:rPr>
        <w:t>&lt;RepeatBlock-By&gt;&lt;Members&gt;</w:t>
      </w:r>
      <w:r w:rsidRPr="00020818">
        <w:t>Alexander Sell</w:t>
      </w:r>
      <w:r w:rsidRPr="00020818">
        <w:rPr>
          <w:rStyle w:val="HideTWBExt"/>
          <w:b w:val="0"/>
          <w:color w:val="auto"/>
        </w:rPr>
        <w:t>&lt;/Members&gt;</w:t>
      </w:r>
    </w:p>
    <w:p w14:paraId="55811D46" w14:textId="77777777" w:rsidR="00A84512" w:rsidRPr="00020818" w:rsidRDefault="00A84512" w:rsidP="00A84512">
      <w:pPr>
        <w:pStyle w:val="NormalBold"/>
      </w:pPr>
      <w:r w:rsidRPr="00020818">
        <w:rPr>
          <w:rStyle w:val="HideTWBExt"/>
          <w:b w:val="0"/>
          <w:color w:val="auto"/>
        </w:rPr>
        <w:t>&lt;/RepeatBlock-By&gt;</w:t>
      </w:r>
    </w:p>
    <w:p w14:paraId="554CDF72"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124EA2A"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007B12B9" w14:textId="77777777" w:rsidTr="00B92402">
        <w:trPr>
          <w:trHeight w:hRule="exact" w:val="240"/>
          <w:jc w:val="center"/>
        </w:trPr>
        <w:tc>
          <w:tcPr>
            <w:tcW w:w="9752" w:type="dxa"/>
            <w:gridSpan w:val="2"/>
            <w:tcBorders>
              <w:top w:val="nil"/>
              <w:left w:val="nil"/>
              <w:bottom w:val="nil"/>
              <w:right w:val="nil"/>
            </w:tcBorders>
          </w:tcPr>
          <w:p w14:paraId="00380742" w14:textId="77777777" w:rsidR="00A84512" w:rsidRPr="00020818" w:rsidRDefault="00A84512" w:rsidP="00B92402"/>
        </w:tc>
      </w:tr>
      <w:tr w:rsidR="00A84512" w:rsidRPr="00020818" w14:paraId="48B6573B" w14:textId="77777777" w:rsidTr="00B92402">
        <w:trPr>
          <w:trHeight w:val="240"/>
          <w:jc w:val="center"/>
        </w:trPr>
        <w:tc>
          <w:tcPr>
            <w:tcW w:w="4876" w:type="dxa"/>
            <w:tcBorders>
              <w:top w:val="nil"/>
              <w:left w:val="nil"/>
              <w:bottom w:val="nil"/>
              <w:right w:val="nil"/>
            </w:tcBorders>
          </w:tcPr>
          <w:p w14:paraId="0C89F479" w14:textId="77777777" w:rsidR="00A84512" w:rsidRPr="00020818" w:rsidRDefault="00A84512" w:rsidP="00B92402">
            <w:pPr>
              <w:pStyle w:val="AmColumnHeading"/>
            </w:pPr>
            <w:r w:rsidRPr="00020818">
              <w:lastRenderedPageBreak/>
              <w:t>Forslag til beslutning</w:t>
            </w:r>
          </w:p>
        </w:tc>
        <w:tc>
          <w:tcPr>
            <w:tcW w:w="4876" w:type="dxa"/>
            <w:tcBorders>
              <w:top w:val="nil"/>
              <w:left w:val="nil"/>
              <w:bottom w:val="nil"/>
              <w:right w:val="nil"/>
            </w:tcBorders>
          </w:tcPr>
          <w:p w14:paraId="237488F1" w14:textId="77777777" w:rsidR="00A84512" w:rsidRPr="00020818" w:rsidRDefault="00A84512" w:rsidP="00B92402">
            <w:pPr>
              <w:pStyle w:val="AmColumnHeading"/>
            </w:pPr>
            <w:r w:rsidRPr="00020818">
              <w:t>Ændringsforslag</w:t>
            </w:r>
          </w:p>
        </w:tc>
      </w:tr>
      <w:tr w:rsidR="00A84512" w:rsidRPr="00020818" w14:paraId="66D33F2D" w14:textId="77777777" w:rsidTr="00B92402">
        <w:trPr>
          <w:jc w:val="center"/>
        </w:trPr>
        <w:tc>
          <w:tcPr>
            <w:tcW w:w="4876" w:type="dxa"/>
            <w:tcBorders>
              <w:top w:val="nil"/>
              <w:left w:val="nil"/>
              <w:bottom w:val="nil"/>
              <w:right w:val="nil"/>
            </w:tcBorders>
          </w:tcPr>
          <w:p w14:paraId="163D5B13" w14:textId="77777777" w:rsidR="00A84512" w:rsidRPr="00020818" w:rsidRDefault="00A84512" w:rsidP="00B92402">
            <w:pPr>
              <w:pStyle w:val="Normal6a"/>
            </w:pPr>
            <w:r w:rsidRPr="00020818">
              <w:t>7.</w:t>
            </w:r>
            <w:r w:rsidRPr="00020818">
              <w:tab/>
              <w:t xml:space="preserve">opfordrer </w:t>
            </w:r>
            <w:r w:rsidRPr="00020818">
              <w:rPr>
                <w:b/>
                <w:i/>
              </w:rPr>
              <w:t>Ukraine til at fortsætte sine fremskridt hen imod EU-medlemskab ved hjælp af alle de ressourcer, det har fået stillet til rådighed under Ukrainefaciliteten, og til at sikre en meningsfuld inddragelse af dets civilsamfund i gennemførelses- og overvågningsfaserne</w:t>
            </w:r>
            <w:r w:rsidRPr="00020818">
              <w:t>;</w:t>
            </w:r>
          </w:p>
        </w:tc>
        <w:tc>
          <w:tcPr>
            <w:tcW w:w="4876" w:type="dxa"/>
            <w:tcBorders>
              <w:top w:val="nil"/>
              <w:left w:val="nil"/>
              <w:bottom w:val="nil"/>
              <w:right w:val="nil"/>
            </w:tcBorders>
          </w:tcPr>
          <w:p w14:paraId="4ADBA199" w14:textId="77777777" w:rsidR="00A84512" w:rsidRPr="00020818" w:rsidRDefault="00A84512" w:rsidP="00B92402">
            <w:pPr>
              <w:pStyle w:val="Normal6a"/>
            </w:pPr>
            <w:r w:rsidRPr="00020818">
              <w:t>7.</w:t>
            </w:r>
            <w:r w:rsidRPr="00020818">
              <w:tab/>
              <w:t xml:space="preserve">opfordrer </w:t>
            </w:r>
            <w:r w:rsidRPr="00020818">
              <w:rPr>
                <w:b/>
                <w:i/>
              </w:rPr>
              <w:t>til en nøje vurdering af Ukraines parathed, inden der tages skridt til medlemskab</w:t>
            </w:r>
            <w:r w:rsidRPr="00020818">
              <w:t>;</w:t>
            </w:r>
          </w:p>
        </w:tc>
      </w:tr>
    </w:tbl>
    <w:p w14:paraId="512B7DF5"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0C8C0D54" w14:textId="77777777" w:rsidR="00A84512" w:rsidRPr="00020818" w:rsidRDefault="00A84512" w:rsidP="00A84512">
      <w:r w:rsidRPr="00020818">
        <w:rPr>
          <w:rStyle w:val="HideTWBExt"/>
          <w:color w:val="auto"/>
        </w:rPr>
        <w:t>&lt;/Amend&gt;</w:t>
      </w:r>
    </w:p>
    <w:p w14:paraId="3C1859AB"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442</w:t>
      </w:r>
      <w:r w:rsidRPr="00020818">
        <w:rPr>
          <w:rStyle w:val="HideTWBExt"/>
          <w:color w:val="auto"/>
        </w:rPr>
        <w:t>&lt;/NumAm&gt;</w:t>
      </w:r>
    </w:p>
    <w:p w14:paraId="0D34CF7D" w14:textId="77777777" w:rsidR="00A84512" w:rsidRPr="00020818" w:rsidRDefault="00A84512" w:rsidP="00A84512">
      <w:pPr>
        <w:pStyle w:val="NormalBold"/>
      </w:pPr>
      <w:r w:rsidRPr="00020818">
        <w:rPr>
          <w:rStyle w:val="HideTWBExt"/>
          <w:b w:val="0"/>
          <w:color w:val="auto"/>
        </w:rPr>
        <w:t>&lt;RepeatBlock-By&gt;&lt;Members&gt;</w:t>
      </w:r>
      <w:r w:rsidRPr="00020818">
        <w:t>António Tânger Corrêa</w:t>
      </w:r>
      <w:r w:rsidRPr="00020818">
        <w:rPr>
          <w:rStyle w:val="HideTWBExt"/>
          <w:b w:val="0"/>
          <w:color w:val="auto"/>
        </w:rPr>
        <w:t>&lt;/Members&gt;</w:t>
      </w:r>
    </w:p>
    <w:p w14:paraId="3E08A422" w14:textId="77777777" w:rsidR="00A84512" w:rsidRPr="00020818" w:rsidRDefault="00A84512" w:rsidP="00A84512">
      <w:pPr>
        <w:pStyle w:val="NormalBold"/>
      </w:pPr>
      <w:r w:rsidRPr="00020818">
        <w:rPr>
          <w:rStyle w:val="HideTWBExt"/>
          <w:b w:val="0"/>
          <w:color w:val="auto"/>
        </w:rPr>
        <w:t>&lt;/RepeatBlock-By&gt;</w:t>
      </w:r>
    </w:p>
    <w:p w14:paraId="6C8D8F41"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0DBDA7D4"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7B3EEAF6" w14:textId="77777777" w:rsidTr="00B92402">
        <w:trPr>
          <w:trHeight w:hRule="exact" w:val="240"/>
          <w:jc w:val="center"/>
        </w:trPr>
        <w:tc>
          <w:tcPr>
            <w:tcW w:w="9752" w:type="dxa"/>
            <w:gridSpan w:val="2"/>
            <w:tcBorders>
              <w:top w:val="nil"/>
              <w:left w:val="nil"/>
              <w:bottom w:val="nil"/>
              <w:right w:val="nil"/>
            </w:tcBorders>
          </w:tcPr>
          <w:p w14:paraId="3FDC2331" w14:textId="77777777" w:rsidR="00A84512" w:rsidRPr="00020818" w:rsidRDefault="00A84512" w:rsidP="00B92402"/>
        </w:tc>
      </w:tr>
      <w:tr w:rsidR="00A84512" w:rsidRPr="00020818" w14:paraId="39947CF6" w14:textId="77777777" w:rsidTr="00B92402">
        <w:trPr>
          <w:trHeight w:val="240"/>
          <w:jc w:val="center"/>
        </w:trPr>
        <w:tc>
          <w:tcPr>
            <w:tcW w:w="4876" w:type="dxa"/>
            <w:tcBorders>
              <w:top w:val="nil"/>
              <w:left w:val="nil"/>
              <w:bottom w:val="nil"/>
              <w:right w:val="nil"/>
            </w:tcBorders>
          </w:tcPr>
          <w:p w14:paraId="37C8C93E"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2CDD1C54" w14:textId="77777777" w:rsidR="00A84512" w:rsidRPr="00020818" w:rsidRDefault="00A84512" w:rsidP="00B92402">
            <w:pPr>
              <w:pStyle w:val="AmColumnHeading"/>
            </w:pPr>
            <w:r w:rsidRPr="00020818">
              <w:t>Ændringsforslag</w:t>
            </w:r>
          </w:p>
        </w:tc>
      </w:tr>
      <w:tr w:rsidR="00A84512" w:rsidRPr="00020818" w14:paraId="4D551C6B" w14:textId="77777777" w:rsidTr="00B92402">
        <w:trPr>
          <w:jc w:val="center"/>
        </w:trPr>
        <w:tc>
          <w:tcPr>
            <w:tcW w:w="4876" w:type="dxa"/>
            <w:tcBorders>
              <w:top w:val="nil"/>
              <w:left w:val="nil"/>
              <w:bottom w:val="nil"/>
              <w:right w:val="nil"/>
            </w:tcBorders>
          </w:tcPr>
          <w:p w14:paraId="108AB6EC" w14:textId="77777777" w:rsidR="00A84512" w:rsidRPr="00020818" w:rsidRDefault="00A84512" w:rsidP="00B92402">
            <w:pPr>
              <w:pStyle w:val="Normal6a"/>
            </w:pPr>
            <w:r w:rsidRPr="00020818">
              <w:t>7.</w:t>
            </w:r>
            <w:r w:rsidRPr="00020818">
              <w:tab/>
              <w:t xml:space="preserve">opfordrer Ukraine til at fortsætte sine fremskridt hen imod EU-medlemskab </w:t>
            </w:r>
            <w:r w:rsidRPr="00020818">
              <w:rPr>
                <w:b/>
                <w:i/>
              </w:rPr>
              <w:t>ved hjælp af alle de ressourcer, det har fået stillet til rådighed under Ukrainefaciliteten, og til at sikre en meningsfuld inddragelse af dets civilsamfund i gennemførelses- og overvågningsfaserne</w:t>
            </w:r>
            <w:r w:rsidRPr="00020818">
              <w:t>;</w:t>
            </w:r>
          </w:p>
        </w:tc>
        <w:tc>
          <w:tcPr>
            <w:tcW w:w="4876" w:type="dxa"/>
            <w:tcBorders>
              <w:top w:val="nil"/>
              <w:left w:val="nil"/>
              <w:bottom w:val="nil"/>
              <w:right w:val="nil"/>
            </w:tcBorders>
          </w:tcPr>
          <w:p w14:paraId="34982F23" w14:textId="77777777" w:rsidR="00A84512" w:rsidRPr="00020818" w:rsidRDefault="00A84512" w:rsidP="00B92402">
            <w:pPr>
              <w:pStyle w:val="Normal6a"/>
            </w:pPr>
            <w:r w:rsidRPr="00020818">
              <w:t>7.</w:t>
            </w:r>
            <w:r w:rsidRPr="00020818">
              <w:tab/>
              <w:t xml:space="preserve">opfordrer Ukraine til at fortsætte sine fremskridt hen imod EU-medlemskab </w:t>
            </w:r>
            <w:r w:rsidRPr="00020818">
              <w:rPr>
                <w:b/>
                <w:i/>
              </w:rPr>
              <w:t>i overensstemmelse med Københavnskriterierne</w:t>
            </w:r>
            <w:r w:rsidRPr="00020818">
              <w:t>;</w:t>
            </w:r>
          </w:p>
        </w:tc>
      </w:tr>
    </w:tbl>
    <w:p w14:paraId="55301261"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303E0774" w14:textId="77777777" w:rsidR="00A84512" w:rsidRPr="00020818" w:rsidRDefault="00A84512" w:rsidP="00A84512">
      <w:r w:rsidRPr="00020818">
        <w:rPr>
          <w:rStyle w:val="HideTWBExt"/>
          <w:color w:val="auto"/>
        </w:rPr>
        <w:t>&lt;/Amend&gt;</w:t>
      </w:r>
    </w:p>
    <w:p w14:paraId="5159851F"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443</w:t>
      </w:r>
      <w:r w:rsidRPr="00020818">
        <w:rPr>
          <w:rStyle w:val="HideTWBExt"/>
          <w:color w:val="auto"/>
        </w:rPr>
        <w:t>&lt;/NumAm&gt;</w:t>
      </w:r>
    </w:p>
    <w:p w14:paraId="7254CC6D" w14:textId="77777777" w:rsidR="00A84512" w:rsidRPr="00020818" w:rsidRDefault="00A84512" w:rsidP="00A84512">
      <w:pPr>
        <w:pStyle w:val="NormalBold"/>
      </w:pPr>
      <w:r w:rsidRPr="00020818">
        <w:rPr>
          <w:rStyle w:val="HideTWBExt"/>
          <w:b w:val="0"/>
          <w:color w:val="auto"/>
        </w:rPr>
        <w:t>&lt;RepeatBlock-By&gt;&lt;Members&gt;</w:t>
      </w:r>
      <w:r w:rsidRPr="00020818">
        <w:t>Robert Biedroń, Sven Mikser, Marco Tarquinio</w:t>
      </w:r>
      <w:r w:rsidRPr="00020818">
        <w:rPr>
          <w:rStyle w:val="HideTWBExt"/>
          <w:b w:val="0"/>
          <w:color w:val="auto"/>
        </w:rPr>
        <w:t>&lt;/Members&gt;</w:t>
      </w:r>
    </w:p>
    <w:p w14:paraId="3A336D74" w14:textId="77777777" w:rsidR="00A84512" w:rsidRPr="00020818" w:rsidRDefault="00A84512" w:rsidP="00A84512">
      <w:pPr>
        <w:pStyle w:val="NormalBold"/>
      </w:pPr>
      <w:r w:rsidRPr="00020818">
        <w:rPr>
          <w:rStyle w:val="HideTWBExt"/>
          <w:b w:val="0"/>
          <w:color w:val="auto"/>
        </w:rPr>
        <w:t>&lt;/RepeatBlock-By&gt;</w:t>
      </w:r>
    </w:p>
    <w:p w14:paraId="61FADEB8"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703F220A"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21936F0" w14:textId="77777777" w:rsidTr="00B92402">
        <w:trPr>
          <w:trHeight w:hRule="exact" w:val="240"/>
          <w:jc w:val="center"/>
        </w:trPr>
        <w:tc>
          <w:tcPr>
            <w:tcW w:w="9752" w:type="dxa"/>
            <w:gridSpan w:val="2"/>
            <w:tcBorders>
              <w:top w:val="nil"/>
              <w:left w:val="nil"/>
              <w:bottom w:val="nil"/>
              <w:right w:val="nil"/>
            </w:tcBorders>
          </w:tcPr>
          <w:p w14:paraId="4109DABC" w14:textId="77777777" w:rsidR="00A84512" w:rsidRPr="00020818" w:rsidRDefault="00A84512" w:rsidP="00B92402"/>
        </w:tc>
      </w:tr>
      <w:tr w:rsidR="00A84512" w:rsidRPr="00020818" w14:paraId="389AA90A" w14:textId="77777777" w:rsidTr="00B92402">
        <w:trPr>
          <w:trHeight w:val="240"/>
          <w:jc w:val="center"/>
        </w:trPr>
        <w:tc>
          <w:tcPr>
            <w:tcW w:w="4876" w:type="dxa"/>
            <w:tcBorders>
              <w:top w:val="nil"/>
              <w:left w:val="nil"/>
              <w:bottom w:val="nil"/>
              <w:right w:val="nil"/>
            </w:tcBorders>
          </w:tcPr>
          <w:p w14:paraId="0C5D6A76"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76C9D91A" w14:textId="77777777" w:rsidR="00A84512" w:rsidRPr="00020818" w:rsidRDefault="00A84512" w:rsidP="00B92402">
            <w:pPr>
              <w:pStyle w:val="AmColumnHeading"/>
            </w:pPr>
            <w:r w:rsidRPr="00020818">
              <w:t>Ændringsforslag</w:t>
            </w:r>
          </w:p>
        </w:tc>
      </w:tr>
      <w:tr w:rsidR="00A84512" w:rsidRPr="00020818" w14:paraId="6AC8F131" w14:textId="77777777" w:rsidTr="00B92402">
        <w:trPr>
          <w:jc w:val="center"/>
        </w:trPr>
        <w:tc>
          <w:tcPr>
            <w:tcW w:w="4876" w:type="dxa"/>
            <w:tcBorders>
              <w:top w:val="nil"/>
              <w:left w:val="nil"/>
              <w:bottom w:val="nil"/>
              <w:right w:val="nil"/>
            </w:tcBorders>
          </w:tcPr>
          <w:p w14:paraId="2053C25F" w14:textId="77777777" w:rsidR="00A84512" w:rsidRPr="00020818" w:rsidRDefault="00A84512" w:rsidP="00B92402">
            <w:pPr>
              <w:pStyle w:val="Normal6a"/>
            </w:pPr>
            <w:r w:rsidRPr="00020818">
              <w:t>7.</w:t>
            </w:r>
            <w:r w:rsidRPr="00020818">
              <w:tab/>
              <w:t xml:space="preserve">opfordrer Ukraine til at fortsætte sine fremskridt hen imod EU-medlemskab ved hjælp af alle de ressourcer, det har fået stillet til rådighed under Ukrainefaciliteten, og til at sikre en meningsfuld inddragelse </w:t>
            </w:r>
            <w:r w:rsidRPr="00020818">
              <w:lastRenderedPageBreak/>
              <w:t>af dets civilsamfund i gennemførelses- og overvågningsfaserne;</w:t>
            </w:r>
          </w:p>
        </w:tc>
        <w:tc>
          <w:tcPr>
            <w:tcW w:w="4876" w:type="dxa"/>
            <w:tcBorders>
              <w:top w:val="nil"/>
              <w:left w:val="nil"/>
              <w:bottom w:val="nil"/>
              <w:right w:val="nil"/>
            </w:tcBorders>
          </w:tcPr>
          <w:p w14:paraId="485472E7" w14:textId="77777777" w:rsidR="00A84512" w:rsidRPr="00020818" w:rsidRDefault="00A84512" w:rsidP="00B92402">
            <w:pPr>
              <w:pStyle w:val="Normal6a"/>
            </w:pPr>
            <w:r w:rsidRPr="00020818">
              <w:lastRenderedPageBreak/>
              <w:t>7.</w:t>
            </w:r>
            <w:r w:rsidRPr="00020818">
              <w:tab/>
              <w:t xml:space="preserve">opfordrer Ukraine til at fortsætte sine fremskridt hen imod EU-medlemskab ved hjælp af alle de ressourcer, det har fået stillet til rådighed under Ukrainefaciliteten, og til at sikre en meningsfuld inddragelse </w:t>
            </w:r>
            <w:r w:rsidRPr="00020818">
              <w:lastRenderedPageBreak/>
              <w:t xml:space="preserve">af dets civilsamfund i gennemførelses- og overvågningsfaserne; </w:t>
            </w:r>
            <w:r w:rsidRPr="00020818">
              <w:rPr>
                <w:b/>
                <w:i/>
              </w:rPr>
              <w:t>minder om, at en vellykket afvikling af oligarki fortsat har absolut prioritet;</w:t>
            </w:r>
          </w:p>
        </w:tc>
      </w:tr>
    </w:tbl>
    <w:p w14:paraId="39D9C682" w14:textId="77777777" w:rsidR="00A84512" w:rsidRPr="00020818" w:rsidRDefault="00A84512" w:rsidP="00A84512">
      <w:pPr>
        <w:pStyle w:val="AmOrLang"/>
      </w:pPr>
      <w:r w:rsidRPr="00020818">
        <w:lastRenderedPageBreak/>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72A13DAB" w14:textId="77777777" w:rsidR="00A84512" w:rsidRPr="00020818" w:rsidRDefault="00A84512" w:rsidP="00A84512">
      <w:r w:rsidRPr="00020818">
        <w:rPr>
          <w:rStyle w:val="HideTWBExt"/>
          <w:color w:val="auto"/>
        </w:rPr>
        <w:t>&lt;/Amend&gt;</w:t>
      </w:r>
    </w:p>
    <w:p w14:paraId="6DA3B4EC"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444</w:t>
      </w:r>
      <w:r w:rsidRPr="00020818">
        <w:rPr>
          <w:rStyle w:val="HideTWBExt"/>
          <w:color w:val="auto"/>
        </w:rPr>
        <w:t>&lt;/NumAm&gt;</w:t>
      </w:r>
    </w:p>
    <w:p w14:paraId="3C60A491" w14:textId="77777777" w:rsidR="00A84512" w:rsidRPr="00020818" w:rsidRDefault="00A84512" w:rsidP="00A84512">
      <w:pPr>
        <w:pStyle w:val="NormalBold"/>
      </w:pPr>
      <w:r w:rsidRPr="00020818">
        <w:rPr>
          <w:rStyle w:val="HideTWBExt"/>
          <w:b w:val="0"/>
          <w:color w:val="auto"/>
        </w:rPr>
        <w:t>&lt;RepeatBlock-By&gt;&lt;Members&gt;</w:t>
      </w:r>
      <w:r w:rsidRPr="00020818">
        <w:t>Ana Miguel Pedro</w:t>
      </w:r>
      <w:r w:rsidRPr="00020818">
        <w:rPr>
          <w:rStyle w:val="HideTWBExt"/>
          <w:b w:val="0"/>
          <w:color w:val="auto"/>
        </w:rPr>
        <w:t>&lt;/Members&gt;</w:t>
      </w:r>
    </w:p>
    <w:p w14:paraId="629618A1" w14:textId="77777777" w:rsidR="00A84512" w:rsidRPr="00020818" w:rsidRDefault="00A84512" w:rsidP="00A84512">
      <w:pPr>
        <w:pStyle w:val="NormalBold"/>
      </w:pPr>
      <w:r w:rsidRPr="00020818">
        <w:rPr>
          <w:rStyle w:val="HideTWBExt"/>
          <w:b w:val="0"/>
          <w:color w:val="auto"/>
        </w:rPr>
        <w:t>&lt;/RepeatBlock-By&gt;</w:t>
      </w:r>
    </w:p>
    <w:p w14:paraId="333BBD0B"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5D01FB2"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3C86243D" w14:textId="77777777" w:rsidTr="00B92402">
        <w:trPr>
          <w:trHeight w:hRule="exact" w:val="240"/>
          <w:jc w:val="center"/>
        </w:trPr>
        <w:tc>
          <w:tcPr>
            <w:tcW w:w="9752" w:type="dxa"/>
            <w:gridSpan w:val="2"/>
            <w:tcBorders>
              <w:top w:val="nil"/>
              <w:left w:val="nil"/>
              <w:bottom w:val="nil"/>
              <w:right w:val="nil"/>
            </w:tcBorders>
          </w:tcPr>
          <w:p w14:paraId="6C5CBB30" w14:textId="77777777" w:rsidR="00A84512" w:rsidRPr="00020818" w:rsidRDefault="00A84512" w:rsidP="00B92402"/>
        </w:tc>
      </w:tr>
      <w:tr w:rsidR="00A84512" w:rsidRPr="00020818" w14:paraId="720D726D" w14:textId="77777777" w:rsidTr="00B92402">
        <w:trPr>
          <w:trHeight w:val="240"/>
          <w:jc w:val="center"/>
        </w:trPr>
        <w:tc>
          <w:tcPr>
            <w:tcW w:w="4876" w:type="dxa"/>
            <w:tcBorders>
              <w:top w:val="nil"/>
              <w:left w:val="nil"/>
              <w:bottom w:val="nil"/>
              <w:right w:val="nil"/>
            </w:tcBorders>
          </w:tcPr>
          <w:p w14:paraId="0128FF1F"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1CCFFC44" w14:textId="77777777" w:rsidR="00A84512" w:rsidRPr="00020818" w:rsidRDefault="00A84512" w:rsidP="00B92402">
            <w:pPr>
              <w:pStyle w:val="AmColumnHeading"/>
            </w:pPr>
            <w:r w:rsidRPr="00020818">
              <w:t>Ændringsforslag</w:t>
            </w:r>
          </w:p>
        </w:tc>
      </w:tr>
      <w:tr w:rsidR="00A84512" w:rsidRPr="00020818" w14:paraId="3029B0BC" w14:textId="77777777" w:rsidTr="00B92402">
        <w:trPr>
          <w:jc w:val="center"/>
        </w:trPr>
        <w:tc>
          <w:tcPr>
            <w:tcW w:w="4876" w:type="dxa"/>
            <w:tcBorders>
              <w:top w:val="nil"/>
              <w:left w:val="nil"/>
              <w:bottom w:val="nil"/>
              <w:right w:val="nil"/>
            </w:tcBorders>
          </w:tcPr>
          <w:p w14:paraId="08EBAE02" w14:textId="77777777" w:rsidR="00A84512" w:rsidRPr="00020818" w:rsidRDefault="00A84512" w:rsidP="00B92402">
            <w:pPr>
              <w:pStyle w:val="Normal6a"/>
            </w:pPr>
            <w:r w:rsidRPr="00020818">
              <w:t>7.</w:t>
            </w:r>
            <w:r w:rsidRPr="00020818">
              <w:tab/>
              <w:t>opfordrer Ukraine til at fortsætte sine fremskridt hen imod EU-medlemskab ved hjælp af alle de ressourcer, det har fået stillet til rådighed under Ukrainefaciliteten, og til at sikre en meningsfuld inddragelse af dets civilsamfund i gennemførelses- og overvågningsfaserne;</w:t>
            </w:r>
          </w:p>
        </w:tc>
        <w:tc>
          <w:tcPr>
            <w:tcW w:w="4876" w:type="dxa"/>
            <w:tcBorders>
              <w:top w:val="nil"/>
              <w:left w:val="nil"/>
              <w:bottom w:val="nil"/>
              <w:right w:val="nil"/>
            </w:tcBorders>
          </w:tcPr>
          <w:p w14:paraId="547F3BE5" w14:textId="11FEADC4" w:rsidR="00A84512" w:rsidRPr="00020818" w:rsidRDefault="00A84512" w:rsidP="005A1406">
            <w:pPr>
              <w:pStyle w:val="Normal6a"/>
            </w:pPr>
            <w:r w:rsidRPr="00020818">
              <w:t>7.</w:t>
            </w:r>
            <w:r w:rsidRPr="00020818">
              <w:tab/>
              <w:t xml:space="preserve">opfordrer Ukraine til at fortsætte sine fremskridt hen imod EU-medlemskab ved hjælp af alle de ressourcer, det har fået stillet til rådighed under Ukrainefaciliteten, og til at sikre en meningsfuld inddragelse af dets civilsamfund i gennemførelses- og overvågningsfaserne </w:t>
            </w:r>
            <w:r w:rsidRPr="00020818">
              <w:rPr>
                <w:b/>
                <w:i/>
              </w:rPr>
              <w:t>i overensstemmelse med Københavnskriterierne</w:t>
            </w:r>
            <w:r w:rsidRPr="00020818">
              <w:rPr>
                <w:bCs/>
                <w:iCs/>
              </w:rPr>
              <w:t>;</w:t>
            </w:r>
          </w:p>
        </w:tc>
      </w:tr>
    </w:tbl>
    <w:p w14:paraId="4A6DEF64"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{EN}</w:t>
      </w:r>
      <w:r w:rsidRPr="00020818">
        <w:t>en</w:t>
      </w:r>
      <w:r w:rsidRPr="00020818">
        <w:rPr>
          <w:rStyle w:val="HideTWBExt"/>
          <w:color w:val="auto"/>
        </w:rPr>
        <w:t>&lt;/Original&gt;</w:t>
      </w:r>
    </w:p>
    <w:p w14:paraId="2F0782B7" w14:textId="6435128D" w:rsidR="00A84512" w:rsidRPr="00020818" w:rsidRDefault="00A84512" w:rsidP="00A84512">
      <w:r w:rsidRPr="00020818">
        <w:rPr>
          <w:rStyle w:val="HideTWBExt"/>
          <w:color w:val="auto"/>
        </w:rPr>
        <w:t>&lt;/Amend&gt;</w:t>
      </w:r>
    </w:p>
    <w:p w14:paraId="27049016" w14:textId="77777777" w:rsidR="00A84512" w:rsidRPr="00020818" w:rsidRDefault="00A84512" w:rsidP="00A84512">
      <w:pPr>
        <w:pStyle w:val="AmNumberTabs"/>
      </w:pPr>
      <w:r w:rsidRPr="00020818">
        <w:rPr>
          <w:rStyle w:val="HideTWBExt"/>
          <w:color w:val="auto"/>
        </w:rPr>
        <w:t>&lt;Amend&gt;</w:t>
      </w:r>
      <w:r w:rsidRPr="00020818">
        <w:t>Ændringsforslag</w:t>
      </w:r>
      <w:r w:rsidRPr="00020818">
        <w:tab/>
      </w:r>
      <w:r w:rsidRPr="00020818">
        <w:tab/>
      </w:r>
      <w:r w:rsidRPr="00020818">
        <w:rPr>
          <w:rStyle w:val="HideTWBExt"/>
          <w:color w:val="auto"/>
        </w:rPr>
        <w:t>&lt;NumAm&gt;</w:t>
      </w:r>
      <w:r w:rsidRPr="00020818">
        <w:t>445</w:t>
      </w:r>
      <w:r w:rsidRPr="00020818">
        <w:rPr>
          <w:rStyle w:val="HideTWBExt"/>
          <w:color w:val="auto"/>
        </w:rPr>
        <w:t>&lt;/NumAm&gt;</w:t>
      </w:r>
    </w:p>
    <w:p w14:paraId="7518748E" w14:textId="77777777" w:rsidR="00A84512" w:rsidRPr="00020818" w:rsidRDefault="00A84512" w:rsidP="00A84512">
      <w:pPr>
        <w:pStyle w:val="NormalBold"/>
      </w:pPr>
      <w:r w:rsidRPr="00020818">
        <w:rPr>
          <w:rStyle w:val="HideTWBExt"/>
          <w:b w:val="0"/>
          <w:color w:val="auto"/>
        </w:rPr>
        <w:t>&lt;RepeatBlock-By&gt;&lt;Members&gt;</w:t>
      </w:r>
      <w:r w:rsidRPr="00020818">
        <w:t>Jordan Bardella, Pierre-Romain Thionnet, Matthieu Valet</w:t>
      </w:r>
      <w:r w:rsidRPr="00020818">
        <w:rPr>
          <w:rStyle w:val="HideTWBExt"/>
          <w:b w:val="0"/>
          <w:color w:val="auto"/>
        </w:rPr>
        <w:t>&lt;/Members&gt;</w:t>
      </w:r>
    </w:p>
    <w:p w14:paraId="463C6040" w14:textId="77777777" w:rsidR="00A84512" w:rsidRPr="00020818" w:rsidRDefault="00A84512" w:rsidP="00A84512">
      <w:pPr>
        <w:pStyle w:val="NormalBold"/>
      </w:pPr>
      <w:r w:rsidRPr="00020818">
        <w:rPr>
          <w:rStyle w:val="HideTWBExt"/>
          <w:b w:val="0"/>
          <w:color w:val="auto"/>
        </w:rPr>
        <w:t>&lt;/RepeatBlock-By&gt;</w:t>
      </w:r>
    </w:p>
    <w:p w14:paraId="15454A0C" w14:textId="77777777" w:rsidR="00A84512" w:rsidRPr="00020818" w:rsidRDefault="00A84512" w:rsidP="00A84512">
      <w:pPr>
        <w:pStyle w:val="NormalBold"/>
      </w:pPr>
      <w:r w:rsidRPr="00020818">
        <w:rPr>
          <w:rStyle w:val="HideTWBExt"/>
          <w:color w:val="auto"/>
        </w:rPr>
        <w:t>&lt;DocAmend&gt;</w:t>
      </w:r>
      <w:r w:rsidRPr="00020818">
        <w:t>Forslag til beslutning</w:t>
      </w:r>
      <w:r w:rsidRPr="00020818">
        <w:rPr>
          <w:rStyle w:val="HideTWBExt"/>
          <w:color w:val="auto"/>
        </w:rPr>
        <w:t>&lt;/DocAmend&gt;</w:t>
      </w:r>
    </w:p>
    <w:p w14:paraId="1E367D30" w14:textId="77777777" w:rsidR="00A84512" w:rsidRPr="00020818" w:rsidRDefault="00A84512" w:rsidP="00A84512">
      <w:pPr>
        <w:pStyle w:val="NormalBold"/>
      </w:pPr>
      <w:r w:rsidRPr="00020818">
        <w:rPr>
          <w:rStyle w:val="HideTWBExt"/>
          <w:color w:val="auto"/>
        </w:rPr>
        <w:t>&lt;Article&gt;</w:t>
      </w:r>
      <w:r w:rsidRPr="00020818">
        <w:t>Punkt 7</w:t>
      </w:r>
      <w:r w:rsidRPr="00020818">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84512" w:rsidRPr="00020818" w14:paraId="1BD155FE" w14:textId="77777777" w:rsidTr="00B92402">
        <w:trPr>
          <w:trHeight w:hRule="exact" w:val="240"/>
          <w:jc w:val="center"/>
        </w:trPr>
        <w:tc>
          <w:tcPr>
            <w:tcW w:w="9752" w:type="dxa"/>
            <w:gridSpan w:val="2"/>
            <w:tcBorders>
              <w:top w:val="nil"/>
              <w:left w:val="nil"/>
              <w:bottom w:val="nil"/>
              <w:right w:val="nil"/>
            </w:tcBorders>
          </w:tcPr>
          <w:p w14:paraId="2B6D5136" w14:textId="77777777" w:rsidR="00A84512" w:rsidRPr="00020818" w:rsidRDefault="00A84512" w:rsidP="00B92402"/>
        </w:tc>
      </w:tr>
      <w:tr w:rsidR="00A84512" w:rsidRPr="00020818" w14:paraId="54CF14F9" w14:textId="77777777" w:rsidTr="00B92402">
        <w:trPr>
          <w:trHeight w:val="240"/>
          <w:jc w:val="center"/>
        </w:trPr>
        <w:tc>
          <w:tcPr>
            <w:tcW w:w="4876" w:type="dxa"/>
            <w:tcBorders>
              <w:top w:val="nil"/>
              <w:left w:val="nil"/>
              <w:bottom w:val="nil"/>
              <w:right w:val="nil"/>
            </w:tcBorders>
          </w:tcPr>
          <w:p w14:paraId="48DCAECA" w14:textId="77777777" w:rsidR="00A84512" w:rsidRPr="00020818" w:rsidRDefault="00A84512" w:rsidP="00B92402">
            <w:pPr>
              <w:pStyle w:val="AmColumnHeading"/>
            </w:pPr>
            <w:r w:rsidRPr="00020818">
              <w:t>Forslag til beslutning</w:t>
            </w:r>
          </w:p>
        </w:tc>
        <w:tc>
          <w:tcPr>
            <w:tcW w:w="4876" w:type="dxa"/>
            <w:tcBorders>
              <w:top w:val="nil"/>
              <w:left w:val="nil"/>
              <w:bottom w:val="nil"/>
              <w:right w:val="nil"/>
            </w:tcBorders>
          </w:tcPr>
          <w:p w14:paraId="552A5A17" w14:textId="77777777" w:rsidR="00A84512" w:rsidRPr="00020818" w:rsidRDefault="00A84512" w:rsidP="00B92402">
            <w:pPr>
              <w:pStyle w:val="AmColumnHeading"/>
            </w:pPr>
            <w:r w:rsidRPr="00020818">
              <w:t>Ændringsforslag</w:t>
            </w:r>
          </w:p>
        </w:tc>
      </w:tr>
      <w:tr w:rsidR="00A84512" w:rsidRPr="00020818" w14:paraId="7AA48037" w14:textId="77777777" w:rsidTr="00B92402">
        <w:trPr>
          <w:jc w:val="center"/>
        </w:trPr>
        <w:tc>
          <w:tcPr>
            <w:tcW w:w="4876" w:type="dxa"/>
            <w:tcBorders>
              <w:top w:val="nil"/>
              <w:left w:val="nil"/>
              <w:bottom w:val="nil"/>
              <w:right w:val="nil"/>
            </w:tcBorders>
          </w:tcPr>
          <w:p w14:paraId="27646E86" w14:textId="77777777" w:rsidR="00A84512" w:rsidRPr="00020818" w:rsidRDefault="00A84512" w:rsidP="00B92402">
            <w:pPr>
              <w:pStyle w:val="Normal6a"/>
            </w:pPr>
            <w:r w:rsidRPr="00020818">
              <w:t>7.</w:t>
            </w:r>
            <w:r w:rsidRPr="00020818">
              <w:tab/>
              <w:t xml:space="preserve">opfordrer Ukraine </w:t>
            </w:r>
            <w:r w:rsidRPr="00020818">
              <w:rPr>
                <w:b/>
                <w:i/>
              </w:rPr>
              <w:t>til at fortsætte sine fremskridt hen imod EU-medlemskab ved hjælp af alle de ressourcer, det har fået stillet til rådighed under Ukrainefaciliteten, og til at sikre en meningsfuld inddragelse af dets civilsamfund i gennemførelses- og overvågningsfaserne</w:t>
            </w:r>
            <w:r w:rsidRPr="00020818">
              <w:t>;</w:t>
            </w:r>
          </w:p>
        </w:tc>
        <w:tc>
          <w:tcPr>
            <w:tcW w:w="4876" w:type="dxa"/>
            <w:tcBorders>
              <w:top w:val="nil"/>
              <w:left w:val="nil"/>
              <w:bottom w:val="nil"/>
              <w:right w:val="nil"/>
            </w:tcBorders>
          </w:tcPr>
          <w:p w14:paraId="52F0CAE4" w14:textId="77777777" w:rsidR="00A84512" w:rsidRPr="00020818" w:rsidRDefault="00A84512" w:rsidP="00B92402">
            <w:pPr>
              <w:pStyle w:val="Normal6a"/>
            </w:pPr>
            <w:r w:rsidRPr="00020818">
              <w:t>7.</w:t>
            </w:r>
            <w:r w:rsidRPr="00020818">
              <w:tab/>
              <w:t xml:space="preserve">opfordrer </w:t>
            </w:r>
            <w:r w:rsidRPr="00020818">
              <w:rPr>
                <w:b/>
                <w:i/>
              </w:rPr>
              <w:t>Unionen og dens medlemsstater til at fastholde deres militære støtte til</w:t>
            </w:r>
            <w:r w:rsidRPr="00020818">
              <w:t xml:space="preserve"> Ukraine</w:t>
            </w:r>
            <w:r w:rsidRPr="00020818">
              <w:rPr>
                <w:b/>
                <w:i/>
              </w:rPr>
              <w:t>, navnlig hvad angår militært forsvarsmateriel, ammunition og granater</w:t>
            </w:r>
            <w:r w:rsidRPr="00020818">
              <w:t>;</w:t>
            </w:r>
            <w:r w:rsidRPr="00020818">
              <w:rPr>
                <w:b/>
                <w:i/>
              </w:rPr>
              <w:t xml:space="preserve"> mener, at Ukraine dels er et land i krig, dels i henhold til Københavnskriterierne ikke kan være et EU-kandidatland;</w:t>
            </w:r>
          </w:p>
        </w:tc>
      </w:tr>
    </w:tbl>
    <w:p w14:paraId="13D7B3B2" w14:textId="77777777" w:rsidR="00A84512" w:rsidRPr="00020818" w:rsidRDefault="00A84512" w:rsidP="00A84512">
      <w:pPr>
        <w:pStyle w:val="AmOrLang"/>
      </w:pPr>
      <w:r w:rsidRPr="00020818">
        <w:t xml:space="preserve">Or. </w:t>
      </w:r>
      <w:r w:rsidRPr="00020818">
        <w:rPr>
          <w:rStyle w:val="HideTWBExt"/>
          <w:color w:val="auto"/>
        </w:rPr>
        <w:t>&lt;Original&gt;</w:t>
      </w:r>
      <w:r w:rsidRPr="00020818">
        <w:rPr>
          <w:rStyle w:val="HideTWBInt"/>
          <w:color w:val="auto"/>
        </w:rPr>
        <w:t>{FR}</w:t>
      </w:r>
      <w:r w:rsidRPr="00020818">
        <w:t>fr</w:t>
      </w:r>
      <w:r w:rsidRPr="00020818">
        <w:rPr>
          <w:rStyle w:val="HideTWBExt"/>
          <w:color w:val="auto"/>
        </w:rPr>
        <w:t>&lt;/Original&gt;</w:t>
      </w:r>
    </w:p>
    <w:p w14:paraId="4D67CAFC" w14:textId="641FD386" w:rsidR="00A84512" w:rsidRPr="00020818" w:rsidRDefault="00A84512" w:rsidP="00A84512">
      <w:r w:rsidRPr="00020818">
        <w:rPr>
          <w:rStyle w:val="HideTWBExt"/>
          <w:color w:val="auto"/>
        </w:rPr>
        <w:lastRenderedPageBreak/>
        <w:t>&lt;/Amend&gt;&lt;/RepeatBlock-Amend&gt;</w:t>
      </w:r>
    </w:p>
    <w:p w14:paraId="63BCCC71" w14:textId="513AC07F" w:rsidR="00343556" w:rsidRPr="00020818" w:rsidRDefault="00343556" w:rsidP="00A84512"/>
    <w:sectPr w:rsidR="00343556" w:rsidRPr="00020818" w:rsidSect="0002081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5B4BE" w14:textId="77777777" w:rsidR="00B92402" w:rsidRPr="00020818" w:rsidRDefault="00B92402">
      <w:r w:rsidRPr="00020818">
        <w:separator/>
      </w:r>
    </w:p>
  </w:endnote>
  <w:endnote w:type="continuationSeparator" w:id="0">
    <w:p w14:paraId="7F02A001" w14:textId="77777777" w:rsidR="00B92402" w:rsidRPr="00020818" w:rsidRDefault="00B92402">
      <w:r w:rsidRPr="000208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AA14" w14:textId="70D18A4B" w:rsidR="00020818" w:rsidRPr="00020818" w:rsidRDefault="00020818" w:rsidP="00020818">
    <w:pPr>
      <w:pStyle w:val="EPFooter"/>
    </w:pPr>
    <w:r w:rsidRPr="00020818">
      <w:t>PE</w:t>
    </w:r>
    <w:r w:rsidRPr="00020818">
      <w:rPr>
        <w:rStyle w:val="HideTWBExt"/>
      </w:rPr>
      <w:t>&lt;NoPE&gt;</w:t>
    </w:r>
    <w:r w:rsidRPr="00020818">
      <w:t>765.312</w:t>
    </w:r>
    <w:r w:rsidRPr="00020818">
      <w:rPr>
        <w:rStyle w:val="HideTWBExt"/>
      </w:rPr>
      <w:t>&lt;/NoPE&gt;&lt;Version&gt;</w:t>
    </w:r>
    <w:r w:rsidRPr="00020818">
      <w:t>v01-00</w:t>
    </w:r>
    <w:r w:rsidRPr="00020818">
      <w:rPr>
        <w:rStyle w:val="HideTWBExt"/>
      </w:rPr>
      <w:t>&lt;/Version&gt;</w:t>
    </w:r>
    <w:r w:rsidRPr="00020818">
      <w:tab/>
    </w:r>
    <w:r w:rsidRPr="00020818">
      <w:fldChar w:fldCharType="begin"/>
    </w:r>
    <w:r w:rsidRPr="00020818">
      <w:instrText xml:space="preserve"> PAGE  \* MERGEFORMAT </w:instrText>
    </w:r>
    <w:r w:rsidRPr="00020818">
      <w:fldChar w:fldCharType="separate"/>
    </w:r>
    <w:r w:rsidR="00C2503E">
      <w:rPr>
        <w:noProof/>
      </w:rPr>
      <w:t>100</w:t>
    </w:r>
    <w:r w:rsidRPr="00020818">
      <w:fldChar w:fldCharType="end"/>
    </w:r>
    <w:r w:rsidRPr="00020818">
      <w:t>/</w:t>
    </w:r>
    <w:r w:rsidR="00C2503E">
      <w:fldChar w:fldCharType="begin"/>
    </w:r>
    <w:r w:rsidR="00C2503E">
      <w:instrText xml:space="preserve"> NUMPAGES  \* MERGEFORMAT </w:instrText>
    </w:r>
    <w:r w:rsidR="00C2503E">
      <w:fldChar w:fldCharType="separate"/>
    </w:r>
    <w:r w:rsidR="00C2503E">
      <w:rPr>
        <w:noProof/>
      </w:rPr>
      <w:t>185</w:t>
    </w:r>
    <w:r w:rsidR="00C2503E">
      <w:rPr>
        <w:noProof/>
      </w:rPr>
      <w:fldChar w:fldCharType="end"/>
    </w:r>
    <w:r w:rsidRPr="00020818">
      <w:tab/>
    </w:r>
    <w:r w:rsidRPr="00020818">
      <w:rPr>
        <w:rStyle w:val="HideTWBExt"/>
      </w:rPr>
      <w:t>&lt;PathFdR&gt;</w:t>
    </w:r>
    <w:r w:rsidRPr="00020818">
      <w:t>AM\1309976DA.docx</w:t>
    </w:r>
    <w:r w:rsidRPr="00020818">
      <w:rPr>
        <w:rStyle w:val="HideTWBExt"/>
      </w:rPr>
      <w:t>&lt;/PathFdR&gt;</w:t>
    </w:r>
  </w:p>
  <w:p w14:paraId="4772BFF0" w14:textId="4AE2F298" w:rsidR="00B92402" w:rsidRPr="00020818" w:rsidRDefault="00020818" w:rsidP="00020818">
    <w:pPr>
      <w:pStyle w:val="EPFooter2"/>
    </w:pPr>
    <w:r w:rsidRPr="00020818">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239B9" w14:textId="5A71A94D" w:rsidR="00020818" w:rsidRPr="00020818" w:rsidRDefault="00020818" w:rsidP="00020818">
    <w:pPr>
      <w:pStyle w:val="EPFooter"/>
    </w:pPr>
    <w:r w:rsidRPr="00020818">
      <w:rPr>
        <w:rStyle w:val="HideTWBExt"/>
      </w:rPr>
      <w:t>&lt;PathFdR&gt;</w:t>
    </w:r>
    <w:r w:rsidRPr="00020818">
      <w:t>AM\1309976DA.docx</w:t>
    </w:r>
    <w:r w:rsidRPr="00020818">
      <w:rPr>
        <w:rStyle w:val="HideTWBExt"/>
      </w:rPr>
      <w:t>&lt;/PathFdR&gt;</w:t>
    </w:r>
    <w:r w:rsidRPr="00020818">
      <w:tab/>
    </w:r>
    <w:r w:rsidRPr="00020818">
      <w:fldChar w:fldCharType="begin"/>
    </w:r>
    <w:r w:rsidRPr="00020818">
      <w:instrText xml:space="preserve"> PAGE  \* MERGEFORMAT </w:instrText>
    </w:r>
    <w:r w:rsidRPr="00020818">
      <w:fldChar w:fldCharType="separate"/>
    </w:r>
    <w:r w:rsidR="00C2503E">
      <w:rPr>
        <w:noProof/>
      </w:rPr>
      <w:t>101</w:t>
    </w:r>
    <w:r w:rsidRPr="00020818">
      <w:fldChar w:fldCharType="end"/>
    </w:r>
    <w:r w:rsidRPr="00020818">
      <w:t>/</w:t>
    </w:r>
    <w:r w:rsidR="00C2503E">
      <w:fldChar w:fldCharType="begin"/>
    </w:r>
    <w:r w:rsidR="00C2503E">
      <w:instrText xml:space="preserve"> NUMPAGES  \* MERGEFORMAT </w:instrText>
    </w:r>
    <w:r w:rsidR="00C2503E">
      <w:fldChar w:fldCharType="separate"/>
    </w:r>
    <w:r w:rsidR="00C2503E">
      <w:rPr>
        <w:noProof/>
      </w:rPr>
      <w:t>185</w:t>
    </w:r>
    <w:r w:rsidR="00C2503E">
      <w:rPr>
        <w:noProof/>
      </w:rPr>
      <w:fldChar w:fldCharType="end"/>
    </w:r>
    <w:r w:rsidRPr="00020818">
      <w:tab/>
      <w:t>PE</w:t>
    </w:r>
    <w:r w:rsidRPr="00020818">
      <w:rPr>
        <w:rStyle w:val="HideTWBExt"/>
      </w:rPr>
      <w:t>&lt;NoPE&gt;</w:t>
    </w:r>
    <w:r w:rsidRPr="00020818">
      <w:t>765.312</w:t>
    </w:r>
    <w:r w:rsidRPr="00020818">
      <w:rPr>
        <w:rStyle w:val="HideTWBExt"/>
      </w:rPr>
      <w:t>&lt;/NoPE&gt;&lt;Version&gt;</w:t>
    </w:r>
    <w:r w:rsidRPr="00020818">
      <w:t>v01-00</w:t>
    </w:r>
    <w:r w:rsidRPr="00020818">
      <w:rPr>
        <w:rStyle w:val="HideTWBExt"/>
      </w:rPr>
      <w:t>&lt;/Version&gt;</w:t>
    </w:r>
  </w:p>
  <w:p w14:paraId="77C0C49C" w14:textId="23AFE3B0" w:rsidR="00B92402" w:rsidRPr="00020818" w:rsidRDefault="00020818" w:rsidP="00020818">
    <w:pPr>
      <w:pStyle w:val="EPFooter2"/>
    </w:pPr>
    <w:r w:rsidRPr="00020818">
      <w:tab/>
    </w:r>
    <w:r w:rsidRPr="00020818">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CAB25" w14:textId="77777777" w:rsidR="00020818" w:rsidRPr="00020818" w:rsidRDefault="00020818" w:rsidP="00020818">
    <w:pPr>
      <w:pStyle w:val="EPFooter"/>
    </w:pPr>
    <w:r w:rsidRPr="00020818">
      <w:rPr>
        <w:rStyle w:val="HideTWBExt"/>
      </w:rPr>
      <w:t>&lt;PathFdR&gt;</w:t>
    </w:r>
    <w:r w:rsidRPr="00020818">
      <w:t>AM\1309976DA.docx</w:t>
    </w:r>
    <w:r w:rsidRPr="00020818">
      <w:rPr>
        <w:rStyle w:val="HideTWBExt"/>
      </w:rPr>
      <w:t>&lt;/PathFdR&gt;</w:t>
    </w:r>
    <w:r w:rsidRPr="00020818">
      <w:tab/>
    </w:r>
    <w:r w:rsidRPr="00020818">
      <w:tab/>
      <w:t>PE</w:t>
    </w:r>
    <w:r w:rsidRPr="00020818">
      <w:rPr>
        <w:rStyle w:val="HideTWBExt"/>
      </w:rPr>
      <w:t>&lt;NoPE&gt;</w:t>
    </w:r>
    <w:r w:rsidRPr="00020818">
      <w:t>765.312</w:t>
    </w:r>
    <w:r w:rsidRPr="00020818">
      <w:rPr>
        <w:rStyle w:val="HideTWBExt"/>
      </w:rPr>
      <w:t>&lt;/NoPE&gt;&lt;Version&gt;</w:t>
    </w:r>
    <w:r w:rsidRPr="00020818">
      <w:t>v01-00</w:t>
    </w:r>
    <w:r w:rsidRPr="00020818">
      <w:rPr>
        <w:rStyle w:val="HideTWBExt"/>
      </w:rPr>
      <w:t>&lt;/Version&gt;</w:t>
    </w:r>
  </w:p>
  <w:p w14:paraId="66E743F3" w14:textId="73FB09C3" w:rsidR="00B92402" w:rsidRPr="00020818" w:rsidRDefault="00020818" w:rsidP="00020818">
    <w:pPr>
      <w:pStyle w:val="EPFooter2"/>
    </w:pPr>
    <w:r w:rsidRPr="00020818">
      <w:t>DA</w:t>
    </w:r>
    <w:r w:rsidRPr="00020818">
      <w:tab/>
    </w:r>
    <w:r w:rsidRPr="00020818">
      <w:rPr>
        <w:b w:val="0"/>
        <w:i/>
        <w:color w:val="C0C0C0"/>
        <w:sz w:val="22"/>
      </w:rPr>
      <w:t>Forenet i mangfoldighed</w:t>
    </w:r>
    <w:r w:rsidRPr="00020818">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A9330" w14:textId="77777777" w:rsidR="00B92402" w:rsidRPr="00020818" w:rsidRDefault="00B92402">
      <w:r w:rsidRPr="00020818">
        <w:separator/>
      </w:r>
    </w:p>
  </w:footnote>
  <w:footnote w:type="continuationSeparator" w:id="0">
    <w:p w14:paraId="72C65BD7" w14:textId="77777777" w:rsidR="00B92402" w:rsidRPr="00020818" w:rsidRDefault="00B92402">
      <w:r w:rsidRPr="0002081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07F32" w14:textId="77777777" w:rsidR="009906C8" w:rsidRDefault="009906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57F9C" w14:textId="77777777" w:rsidR="009906C8" w:rsidRDefault="009906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3E419" w14:textId="77777777" w:rsidR="009906C8" w:rsidRDefault="009906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DA"/>
    <w:docVar w:name="TXTLANGUEMIN" w:val="da"/>
    <w:docVar w:name="TXTNRPE" w:val="765.312"/>
    <w:docVar w:name="TXTPEorAP" w:val="PE"/>
    <w:docVar w:name="TXTROUTE" w:val="AM\1309976DA.docx"/>
    <w:docVar w:name="TXTVERSION" w:val="01-00"/>
  </w:docVars>
  <w:rsids>
    <w:rsidRoot w:val="00A77B3E"/>
    <w:rsid w:val="00020818"/>
    <w:rsid w:val="00085CD6"/>
    <w:rsid w:val="000F6278"/>
    <w:rsid w:val="001154EB"/>
    <w:rsid w:val="00181553"/>
    <w:rsid w:val="0018629B"/>
    <w:rsid w:val="001C0BFD"/>
    <w:rsid w:val="001F6C48"/>
    <w:rsid w:val="002579D2"/>
    <w:rsid w:val="0028521F"/>
    <w:rsid w:val="002A4D98"/>
    <w:rsid w:val="002C29E5"/>
    <w:rsid w:val="00343556"/>
    <w:rsid w:val="00400332"/>
    <w:rsid w:val="004217AF"/>
    <w:rsid w:val="00442A9E"/>
    <w:rsid w:val="004932A8"/>
    <w:rsid w:val="004B0802"/>
    <w:rsid w:val="004B4F92"/>
    <w:rsid w:val="004C71C5"/>
    <w:rsid w:val="00536777"/>
    <w:rsid w:val="005A1406"/>
    <w:rsid w:val="006146F4"/>
    <w:rsid w:val="006B49D1"/>
    <w:rsid w:val="006F0F85"/>
    <w:rsid w:val="00741FA7"/>
    <w:rsid w:val="00753675"/>
    <w:rsid w:val="00756452"/>
    <w:rsid w:val="007832D4"/>
    <w:rsid w:val="00831AD6"/>
    <w:rsid w:val="00841A73"/>
    <w:rsid w:val="00872B8A"/>
    <w:rsid w:val="0095321A"/>
    <w:rsid w:val="009906C8"/>
    <w:rsid w:val="009D4D79"/>
    <w:rsid w:val="009E67E6"/>
    <w:rsid w:val="00A24C0F"/>
    <w:rsid w:val="00A651FE"/>
    <w:rsid w:val="00A73483"/>
    <w:rsid w:val="00A754FB"/>
    <w:rsid w:val="00A77B3E"/>
    <w:rsid w:val="00A84512"/>
    <w:rsid w:val="00A9456C"/>
    <w:rsid w:val="00B16F9F"/>
    <w:rsid w:val="00B34E06"/>
    <w:rsid w:val="00B60AF3"/>
    <w:rsid w:val="00B6675A"/>
    <w:rsid w:val="00B83B0E"/>
    <w:rsid w:val="00B92402"/>
    <w:rsid w:val="00BA1579"/>
    <w:rsid w:val="00BC421C"/>
    <w:rsid w:val="00BC5370"/>
    <w:rsid w:val="00BF4B80"/>
    <w:rsid w:val="00C2503E"/>
    <w:rsid w:val="00C93CEC"/>
    <w:rsid w:val="00CA2A55"/>
    <w:rsid w:val="00DD0735"/>
    <w:rsid w:val="00E001FA"/>
    <w:rsid w:val="00EF3473"/>
    <w:rsid w:val="00F064B6"/>
    <w:rsid w:val="00F973B0"/>
    <w:rsid w:val="00FE13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176F0D4"/>
  <w15:docId w15:val="{A7F68DE9-F0FC-4B4D-84F3-741070941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A84512"/>
    <w:pPr>
      <w:tabs>
        <w:tab w:val="center" w:pos="4680"/>
        <w:tab w:val="right" w:pos="9360"/>
      </w:tabs>
    </w:pPr>
  </w:style>
  <w:style w:type="character" w:customStyle="1" w:styleId="HeaderChar">
    <w:name w:val="Header Char"/>
    <w:basedOn w:val="DefaultParagraphFont"/>
    <w:link w:val="Header"/>
    <w:rsid w:val="00A84512"/>
    <w:rPr>
      <w:sz w:val="24"/>
      <w:szCs w:val="24"/>
    </w:rPr>
  </w:style>
  <w:style w:type="paragraph" w:styleId="Footer">
    <w:name w:val="footer"/>
    <w:basedOn w:val="Normal"/>
    <w:link w:val="FooterChar"/>
    <w:rsid w:val="00C2503E"/>
    <w:pPr>
      <w:tabs>
        <w:tab w:val="center" w:pos="4513"/>
        <w:tab w:val="right" w:pos="9026"/>
      </w:tabs>
    </w:pPr>
  </w:style>
  <w:style w:type="character" w:customStyle="1" w:styleId="FooterChar">
    <w:name w:val="Footer Char"/>
    <w:basedOn w:val="DefaultParagraphFont"/>
    <w:link w:val="Footer"/>
    <w:rsid w:val="00C2503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185</Pages>
  <Words>37382</Words>
  <Characters>233392</Characters>
  <Application>Microsoft Office Word</Application>
  <DocSecurity>0</DocSecurity>
  <Lines>9845</Lines>
  <Paragraphs>3163</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2024-12-03T14:00:00Z</dcterms:created>
  <dcterms:modified xsi:type="dcterms:W3CDTF">2024-12-03T14:00:00Z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1309976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87434</vt:lpwstr>
  </property>
  <property fmtid="{D5CDD505-2E9C-101B-9397-08002B2CF9AE}" pid="7" name="dmxml.render.traceId">
    <vt:lpwstr>672e06a3acb080b0115e5fbfc5f0aa50</vt:lpwstr>
  </property>
  <property fmtid="{D5CDD505-2E9C-101B-9397-08002B2CF9AE}" pid="8" name="FooterPath">
    <vt:lpwstr>AM\1309976DA.docx</vt:lpwstr>
  </property>
  <property fmtid="{D5CDD505-2E9C-101B-9397-08002B2CF9AE}" pid="9" name="PE Number">
    <vt:lpwstr>765.312</vt:lpwstr>
  </property>
  <property fmtid="{D5CDD505-2E9C-101B-9397-08002B2CF9AE}" pid="10" name="UID">
    <vt:lpwstr>eu.europa.europarl-DIN1-2024-0000051286_01.00-xm-01.00_text-xml</vt:lpwstr>
  </property>
  <property fmtid="{D5CDD505-2E9C-101B-9397-08002B2CF9AE}" pid="11" name="LastEdited with">
    <vt:lpwstr>9.17.1 Build [20240202]</vt:lpwstr>
  </property>
  <property fmtid="{D5CDD505-2E9C-101B-9397-08002B2CF9AE}" pid="12" name="Bookout">
    <vt:lpwstr>OK - 2024/12/03 15:00</vt:lpwstr>
  </property>
</Properties>
</file>