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9A285F" w:rsidRPr="00E56FCE" w14:paraId="3AAD29D8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80EEA" w14:textId="77777777" w:rsidR="00CD4ED4" w:rsidRPr="00E56FCE" w:rsidRDefault="00E56FCE">
            <w:pPr>
              <w:pStyle w:val="EPName"/>
            </w:pPr>
            <w:r w:rsidRPr="00E56FCE">
              <w:t>Parlamentul European</w:t>
            </w:r>
          </w:p>
          <w:p w14:paraId="5E7119CC" w14:textId="77777777" w:rsidR="00CD4ED4" w:rsidRPr="00E56FCE" w:rsidRDefault="00E56FCE">
            <w:pPr>
              <w:pStyle w:val="EPTerm"/>
            </w:pPr>
            <w:r w:rsidRPr="00E56FCE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F78B70" w14:textId="77777777" w:rsidR="00CD4ED4" w:rsidRPr="00E56FCE" w:rsidRDefault="005B18BE">
            <w:pPr>
              <w:pStyle w:val="EPLogo"/>
            </w:pPr>
            <w:r>
              <w:pict w14:anchorId="0AFFF3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7pt;height:50.25pt">
                  <v:imagedata r:id="rId6" o:title=""/>
                </v:shape>
              </w:pict>
            </w:r>
          </w:p>
        </w:tc>
      </w:tr>
    </w:tbl>
    <w:p w14:paraId="202B1B5D" w14:textId="77777777" w:rsidR="00CD4ED4" w:rsidRPr="00E56FCE" w:rsidRDefault="00E56FCE">
      <w:pPr>
        <w:pStyle w:val="LineTop"/>
      </w:pPr>
      <w:r w:rsidRPr="00E56FCE">
        <w:t xml:space="preserve"> </w:t>
      </w:r>
    </w:p>
    <w:p w14:paraId="30C574BC" w14:textId="77777777" w:rsidR="00CD4ED4" w:rsidRPr="00E56FCE" w:rsidRDefault="00E56FCE">
      <w:pPr>
        <w:pStyle w:val="EPBody"/>
      </w:pPr>
      <w:r w:rsidRPr="00E56FCE">
        <w:rPr>
          <w:rStyle w:val="HideTWBExt"/>
          <w:i w:val="0"/>
        </w:rPr>
        <w:t>&lt;Commission&gt;</w:t>
      </w:r>
      <w:r w:rsidRPr="00E56FCE">
        <w:rPr>
          <w:rStyle w:val="HideTWBInt"/>
          <w:i w:val="0"/>
          <w:color w:val="auto"/>
        </w:rPr>
        <w:t>{AFET}</w:t>
      </w:r>
      <w:r w:rsidRPr="00E56FCE">
        <w:t>Comisia pentru afaceri externe</w:t>
      </w:r>
      <w:r w:rsidRPr="00E56FCE">
        <w:rPr>
          <w:rStyle w:val="HideTWBExt"/>
          <w:i w:val="0"/>
        </w:rPr>
        <w:t>&lt;/Commission&gt;</w:t>
      </w:r>
    </w:p>
    <w:p w14:paraId="221C21BF" w14:textId="77777777" w:rsidR="00CD4ED4" w:rsidRPr="00E56FCE" w:rsidRDefault="00E56FCE">
      <w:pPr>
        <w:pStyle w:val="LineBottom"/>
      </w:pPr>
      <w:r w:rsidRPr="00E56FCE">
        <w:t xml:space="preserve"> </w:t>
      </w:r>
    </w:p>
    <w:p w14:paraId="2C4760DF" w14:textId="77777777" w:rsidR="00CD4ED4" w:rsidRPr="00E56FCE" w:rsidRDefault="00E56FCE">
      <w:pPr>
        <w:pStyle w:val="CoverReference"/>
      </w:pPr>
      <w:r w:rsidRPr="00E56FCE">
        <w:rPr>
          <w:rStyle w:val="HideTWBExt"/>
          <w:b w:val="0"/>
        </w:rPr>
        <w:t>&lt;RefProc&gt;</w:t>
      </w:r>
      <w:r w:rsidRPr="00E56FCE">
        <w:t>2024/2080</w:t>
      </w:r>
      <w:r w:rsidRPr="00E56FCE">
        <w:rPr>
          <w:rStyle w:val="HideTWBExt"/>
          <w:b w:val="0"/>
        </w:rPr>
        <w:t>&lt;/RefProc&gt;&lt;RefTypeProc&gt;</w:t>
      </w:r>
      <w:r w:rsidRPr="00E56FCE">
        <w:t>(INI)</w:t>
      </w:r>
      <w:r w:rsidRPr="00E56FCE">
        <w:rPr>
          <w:rStyle w:val="HideTWBExt"/>
          <w:b w:val="0"/>
        </w:rPr>
        <w:t>&lt;/RefTypeProc&gt;</w:t>
      </w:r>
    </w:p>
    <w:p w14:paraId="495C259A" w14:textId="77777777" w:rsidR="00CD4ED4" w:rsidRPr="00E56FCE" w:rsidRDefault="00E56FCE">
      <w:pPr>
        <w:pStyle w:val="CoverDate"/>
      </w:pPr>
      <w:r w:rsidRPr="00E56FCE">
        <w:rPr>
          <w:rStyle w:val="HideTWBExt"/>
        </w:rPr>
        <w:t>&lt;Date&gt;</w:t>
      </w:r>
      <w:r w:rsidRPr="00E56FCE">
        <w:rPr>
          <w:rStyle w:val="HideTWBInt"/>
          <w:color w:val="auto"/>
        </w:rPr>
        <w:t>{08/11/2024}</w:t>
      </w:r>
      <w:r w:rsidRPr="00E56FCE">
        <w:t>8.11.2024</w:t>
      </w:r>
      <w:r w:rsidRPr="00E56FCE">
        <w:rPr>
          <w:rStyle w:val="HideTWBExt"/>
        </w:rPr>
        <w:t>&lt;/Date&gt;</w:t>
      </w:r>
    </w:p>
    <w:p w14:paraId="6F1B4F92" w14:textId="77777777" w:rsidR="00CD4ED4" w:rsidRPr="00E56FCE" w:rsidRDefault="00E56FCE">
      <w:pPr>
        <w:pStyle w:val="CoverDocType"/>
      </w:pPr>
      <w:r w:rsidRPr="00E56FCE">
        <w:rPr>
          <w:rStyle w:val="HideTWBExt"/>
          <w:b w:val="0"/>
        </w:rPr>
        <w:t>&lt;TypeAM&gt;</w:t>
      </w:r>
      <w:r w:rsidRPr="00E56FCE">
        <w:t>AMENDAMENTELE</w:t>
      </w:r>
      <w:r w:rsidRPr="00E56FCE">
        <w:rPr>
          <w:rStyle w:val="HideTWBExt"/>
          <w:b w:val="0"/>
        </w:rPr>
        <w:t>&lt;/TypeAM&gt;</w:t>
      </w:r>
    </w:p>
    <w:p w14:paraId="05C890F3" w14:textId="77777777" w:rsidR="00CD4ED4" w:rsidRPr="00E56FCE" w:rsidRDefault="00E56FCE">
      <w:pPr>
        <w:pStyle w:val="CoverDocType24a"/>
      </w:pPr>
      <w:r w:rsidRPr="00E56FCE">
        <w:rPr>
          <w:rStyle w:val="HideTWBExt"/>
          <w:b w:val="0"/>
        </w:rPr>
        <w:t>&lt;RangeAM&gt;</w:t>
      </w:r>
      <w:r w:rsidRPr="00E56FCE">
        <w:t>768 - 1019</w:t>
      </w:r>
      <w:r w:rsidRPr="00E56FCE">
        <w:rPr>
          <w:rStyle w:val="HideTWBExt"/>
          <w:b w:val="0"/>
        </w:rPr>
        <w:t>&lt;/RangeAM&gt;</w:t>
      </w:r>
    </w:p>
    <w:p w14:paraId="7A6D65F5" w14:textId="77777777" w:rsidR="00CD4ED4" w:rsidRPr="00E56FCE" w:rsidRDefault="00E56FCE">
      <w:pPr>
        <w:pStyle w:val="CoverBold"/>
      </w:pPr>
      <w:r w:rsidRPr="00E56FCE">
        <w:rPr>
          <w:rStyle w:val="HideTWBExt"/>
          <w:b w:val="0"/>
        </w:rPr>
        <w:t>&lt;TitreType&gt;</w:t>
      </w:r>
      <w:r w:rsidRPr="00E56FCE">
        <w:t>Proiect de raport</w:t>
      </w:r>
      <w:r w:rsidRPr="00E56FCE">
        <w:rPr>
          <w:rStyle w:val="HideTWBExt"/>
          <w:b w:val="0"/>
        </w:rPr>
        <w:t>&lt;/TitreType&gt;</w:t>
      </w:r>
    </w:p>
    <w:p w14:paraId="51ED643C" w14:textId="77777777" w:rsidR="00CD4ED4" w:rsidRPr="00E56FCE" w:rsidRDefault="00E56FCE">
      <w:pPr>
        <w:pStyle w:val="CoverBold"/>
      </w:pPr>
      <w:r w:rsidRPr="00E56FCE">
        <w:rPr>
          <w:rStyle w:val="HideTWBExt"/>
          <w:b w:val="0"/>
        </w:rPr>
        <w:t>&lt;Rapporteur&gt;</w:t>
      </w:r>
      <w:r w:rsidRPr="00E56FCE">
        <w:t>David McAllister</w:t>
      </w:r>
      <w:r w:rsidRPr="00E56FCE">
        <w:rPr>
          <w:rStyle w:val="HideTWBExt"/>
          <w:b w:val="0"/>
        </w:rPr>
        <w:t>&lt;/Rapporteur&gt;</w:t>
      </w:r>
    </w:p>
    <w:p w14:paraId="1B2B31EF" w14:textId="77777777" w:rsidR="00CD4ED4" w:rsidRPr="00E56FCE" w:rsidRDefault="00E56FCE">
      <w:pPr>
        <w:pStyle w:val="CoverNormal24a"/>
      </w:pPr>
      <w:r w:rsidRPr="00E56FCE">
        <w:rPr>
          <w:rStyle w:val="HideTWBExt"/>
        </w:rPr>
        <w:t>&lt;DocRefPE&gt;</w:t>
      </w:r>
      <w:r w:rsidRPr="00E56FCE">
        <w:t>(PE765.084v01-00)</w:t>
      </w:r>
      <w:r w:rsidRPr="00E56FCE">
        <w:rPr>
          <w:rStyle w:val="HideTWBExt"/>
        </w:rPr>
        <w:t>&lt;/DocRefPE&gt;</w:t>
      </w:r>
    </w:p>
    <w:p w14:paraId="63275306" w14:textId="5AD990E7" w:rsidR="00CD4ED4" w:rsidRPr="00E56FCE" w:rsidRDefault="00E56FCE">
      <w:pPr>
        <w:pStyle w:val="CoverNormal"/>
      </w:pPr>
      <w:r w:rsidRPr="00E56FCE">
        <w:rPr>
          <w:rStyle w:val="HideTWBExt"/>
        </w:rPr>
        <w:t>&lt;Titre&gt;</w:t>
      </w:r>
      <w:r w:rsidRPr="00E56FCE">
        <w:t xml:space="preserve">Punerea în aplicare a politicii externe </w:t>
      </w:r>
      <w:r w:rsidR="00B66B35">
        <w:t>ș</w:t>
      </w:r>
      <w:r w:rsidRPr="00E56FCE">
        <w:t>i de securitate comune - raportul anual pe 2024</w:t>
      </w:r>
      <w:r w:rsidRPr="00E56FCE">
        <w:rPr>
          <w:rStyle w:val="HideTWBExt"/>
        </w:rPr>
        <w:t>&lt;/Titre&gt;</w:t>
      </w:r>
    </w:p>
    <w:p w14:paraId="76A8E5AB" w14:textId="77777777" w:rsidR="00CD4ED4" w:rsidRPr="00E56FCE" w:rsidRDefault="00E56FCE">
      <w:pPr>
        <w:pStyle w:val="CoverNormal24a"/>
      </w:pPr>
      <w:r w:rsidRPr="00E56FCE">
        <w:rPr>
          <w:rStyle w:val="HideTWBExt"/>
        </w:rPr>
        <w:t>&lt;DocRef&gt;</w:t>
      </w:r>
      <w:r w:rsidRPr="00E56FCE">
        <w:t>(2024/2080(INI))</w:t>
      </w:r>
      <w:r w:rsidRPr="00E56FCE">
        <w:rPr>
          <w:rStyle w:val="HideTWBExt"/>
        </w:rPr>
        <w:t>&lt;/DocRef&gt;</w:t>
      </w:r>
    </w:p>
    <w:p w14:paraId="487FBED1" w14:textId="77777777" w:rsidR="00CD4ED4" w:rsidRPr="00E56FCE" w:rsidRDefault="00E56FCE">
      <w:r w:rsidRPr="00E56FCE">
        <w:br w:type="page"/>
      </w:r>
      <w:r w:rsidRPr="00E56FCE">
        <w:lastRenderedPageBreak/>
        <w:t>AM_Com_NonLegReport</w:t>
      </w:r>
    </w:p>
    <w:p w14:paraId="5D5C3AD8" w14:textId="2E15A87D" w:rsidR="005B18BE" w:rsidRPr="002A7F39" w:rsidRDefault="00531E31" w:rsidP="005B18BE">
      <w:pPr>
        <w:pStyle w:val="AmNumberTabs"/>
      </w:pPr>
      <w:r>
        <w:br w:type="page"/>
      </w:r>
      <w:r w:rsidR="005B18BE" w:rsidRPr="005B18BE">
        <w:rPr>
          <w:rStyle w:val="HideTWBExt"/>
          <w:b w:val="0"/>
        </w:rPr>
        <w:lastRenderedPageBreak/>
        <w:t>&lt;RepeatBlock-Amend&gt;</w:t>
      </w:r>
      <w:r w:rsidR="005B18BE" w:rsidRPr="002A7F39">
        <w:rPr>
          <w:rStyle w:val="HideTWBExt"/>
        </w:rPr>
        <w:t>&lt;Amend&gt;</w:t>
      </w:r>
      <w:r w:rsidR="005B18BE" w:rsidRPr="002A7F39">
        <w:t>Amendamentul</w:t>
      </w:r>
      <w:r w:rsidR="005B18BE" w:rsidRPr="002A7F39">
        <w:tab/>
      </w:r>
      <w:r w:rsidR="005B18BE" w:rsidRPr="002A7F39">
        <w:tab/>
      </w:r>
      <w:r w:rsidR="005B18BE" w:rsidRPr="002A7F39">
        <w:rPr>
          <w:rStyle w:val="HideTWBExt"/>
        </w:rPr>
        <w:t>&lt;NumAm&gt;</w:t>
      </w:r>
      <w:r w:rsidR="005B18BE" w:rsidRPr="002A7F39">
        <w:t>768</w:t>
      </w:r>
      <w:r w:rsidR="005B18BE" w:rsidRPr="002A7F39">
        <w:rPr>
          <w:rStyle w:val="HideTWBExt"/>
        </w:rPr>
        <w:t>&lt;/NumAm&gt;</w:t>
      </w:r>
    </w:p>
    <w:p w14:paraId="364A5E3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5E0E27F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0203ED1" w14:textId="5FB07FDF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016BD1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28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9A8494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08A5A" w14:textId="77777777" w:rsidR="005B18BE" w:rsidRPr="002A7F39" w:rsidRDefault="005B18BE" w:rsidP="00531E31"/>
        </w:tc>
      </w:tr>
      <w:tr w:rsidR="005B18BE" w:rsidRPr="002A7F39" w14:paraId="7876CE3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F230C" w14:textId="09794739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0548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0E1336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1659B" w14:textId="72B1787F" w:rsidR="005B18BE" w:rsidRPr="002A7F39" w:rsidRDefault="005B18BE" w:rsidP="00531E31">
            <w:pPr>
              <w:pStyle w:val="Normal6a"/>
            </w:pPr>
            <w:r w:rsidRPr="002A7F39">
              <w:t>28.</w:t>
            </w:r>
            <w:r w:rsidRPr="002A7F39">
              <w:tab/>
            </w:r>
            <w:r w:rsidRPr="002A7F39"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te, în acest context, parteneriatul profund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cuprinzător pe care îl are UE cu Japonia, care ar trebui să servească drept model pentru un parteneriat bilateral fructuos care să permită elaborarea eficientă a politicilor în contexte multilaterale;</w:t>
            </w:r>
            <w:r w:rsidRPr="002A7F39">
              <w:t xml:space="preserve"> ia act de faptul că UE </w:t>
            </w:r>
            <w:r w:rsidR="00B66B35">
              <w:t>ș</w:t>
            </w:r>
            <w:r w:rsidRPr="002A7F39">
              <w:t>i Japonia sărbătoresc 50 de ani de rela</w:t>
            </w:r>
            <w:r w:rsidR="00B66B35">
              <w:t>ț</w:t>
            </w:r>
            <w:r w:rsidRPr="002A7F39">
              <w:t xml:space="preserve">ii diplomatice în 2024 </w:t>
            </w:r>
            <w:r w:rsidR="00B66B35">
              <w:t>ș</w:t>
            </w:r>
            <w:r w:rsidRPr="002A7F39">
              <w:t xml:space="preserve">i subliniază cu fermitate interesul UE pentru aprofundarea </w:t>
            </w:r>
            <w:r w:rsidR="00B66B35">
              <w:t>ș</w:t>
            </w:r>
            <w:r w:rsidRPr="002A7F39">
              <w:t xml:space="preserve">i extinderea bilaterală a acestui parteneriat în următorii 50 de ani; </w:t>
            </w:r>
            <w:r w:rsidRPr="002A7F39">
              <w:rPr>
                <w:b/>
                <w:i/>
              </w:rPr>
              <w:t>recunoa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 rolul fundamental al Acordului de parteneriat economic UE-Japonia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al Acordului de parteneriat strategic (APS) UE-Japonia în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lor într-o perioadă de tulburări geopolitice; încurajează ambele păr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să demonstreze voin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politică necesară de a ratifica APS, în special statele membre ale UE care nu au făcut încă acest lucru;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38E26" w14:textId="4F273A98" w:rsidR="005B18BE" w:rsidRPr="002A7F39" w:rsidRDefault="005B18BE" w:rsidP="00531E31">
            <w:pPr>
              <w:pStyle w:val="Normal6a"/>
            </w:pPr>
            <w:r w:rsidRPr="002A7F39">
              <w:t>28.</w:t>
            </w:r>
            <w:r w:rsidRPr="002A7F39">
              <w:tab/>
              <w:t xml:space="preserve">ia act de faptul că UE </w:t>
            </w:r>
            <w:r w:rsidR="00B66B35">
              <w:t>ș</w:t>
            </w:r>
            <w:r w:rsidRPr="002A7F39">
              <w:t>i Japonia sărbătoresc 50 de ani de rela</w:t>
            </w:r>
            <w:r w:rsidR="00B66B35">
              <w:t>ț</w:t>
            </w:r>
            <w:r w:rsidRPr="002A7F39">
              <w:t xml:space="preserve">ii diplomatice în 2024 </w:t>
            </w:r>
            <w:r w:rsidR="00B66B35">
              <w:t>ș</w:t>
            </w:r>
            <w:r w:rsidRPr="002A7F39">
              <w:t xml:space="preserve">i subliniază cu fermitate interesul UE pentru aprofundarea </w:t>
            </w:r>
            <w:r w:rsidR="00B66B35">
              <w:t>ș</w:t>
            </w:r>
            <w:r w:rsidRPr="002A7F39">
              <w:t>i extinderea bilaterală a acestui parteneriat în următorii 50 de ani;</w:t>
            </w:r>
          </w:p>
        </w:tc>
      </w:tr>
    </w:tbl>
    <w:p w14:paraId="3A7DD581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8747C99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7DDF7DCB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 w14:paraId="01E9CFDB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01D7C8D3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E3FE5F9" w14:textId="23E6A837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4666F73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E65AB8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E537C" w14:textId="77777777" w:rsidR="005B18BE" w:rsidRPr="005517D5" w:rsidRDefault="005B18BE" w:rsidP="00531E31"/>
        </w:tc>
      </w:tr>
      <w:tr w:rsidR="005B18BE" w14:paraId="22820BA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2B1C3" w14:textId="6416FBD5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A5D82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2E3082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523A9" w14:textId="626BCA8A" w:rsidR="005B18BE" w:rsidRPr="005517D5" w:rsidRDefault="005B18BE" w:rsidP="00531E31">
            <w:pPr>
              <w:pStyle w:val="Normal6a"/>
            </w:pPr>
            <w:r>
              <w:t>28.</w:t>
            </w:r>
            <w:r>
              <w:tab/>
              <w:t>reaminte</w:t>
            </w:r>
            <w:r w:rsidR="00B66B35">
              <w:t>ș</w:t>
            </w:r>
            <w:r>
              <w:t xml:space="preserve">te, în acest context, parteneriatul profund </w:t>
            </w:r>
            <w:r w:rsidR="00B66B35">
              <w:t>ș</w:t>
            </w:r>
            <w:r>
              <w:t xml:space="preserve">i cuprinzător pe care îl are UE cu Japonia, care ar trebui să servească drept model pentru un parteneriat bilateral fructuos care să permită elaborarea eficientă a politicilor în contexte multilaterale; ia act de faptul că UE </w:t>
            </w:r>
            <w:r w:rsidR="00B66B35">
              <w:t>ș</w:t>
            </w:r>
            <w:r>
              <w:t xml:space="preserve">i </w:t>
            </w:r>
            <w:r>
              <w:lastRenderedPageBreak/>
              <w:t>Japonia sărbătoresc 50 de ani de rela</w:t>
            </w:r>
            <w:r w:rsidR="00B66B35">
              <w:t>ț</w:t>
            </w:r>
            <w:r>
              <w:t xml:space="preserve">ii diplomatice în 2024 </w:t>
            </w:r>
            <w:r w:rsidR="00B66B35">
              <w:t>ș</w:t>
            </w:r>
            <w:r>
              <w:t xml:space="preserve">i subliniază cu fermitate interesul UE pentru aprofundarea </w:t>
            </w:r>
            <w:r w:rsidR="00B66B35">
              <w:t>ș</w:t>
            </w:r>
            <w:r>
              <w:t>i extinderea bilaterală a acestui parteneriat în următorii 50 de ani; recunoa</w:t>
            </w:r>
            <w:r w:rsidR="00B66B35">
              <w:t>ș</w:t>
            </w:r>
            <w:r>
              <w:t>te rolul fundamental al Acordului de parteneriat economic UE-Japonia</w:t>
            </w:r>
            <w:r>
              <w:rPr>
                <w:b/>
                <w:i/>
              </w:rPr>
              <w:t xml:space="preserve">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 Acordului de parteneriat strategic (APS) UE-Japonia în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lor într-o perioadă de tulburări geopolitice; încurajează ambele păr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să demonstreze voin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politică necesară de a ratifica APS, în special statele membre ale UE care nu au făcut încă acest lucru;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5F41E" w14:textId="03F6A70F" w:rsidR="005B18BE" w:rsidRPr="005517D5" w:rsidRDefault="005B18BE" w:rsidP="00531E31">
            <w:pPr>
              <w:pStyle w:val="Normal6a"/>
            </w:pPr>
            <w:r>
              <w:lastRenderedPageBreak/>
              <w:t>28.</w:t>
            </w:r>
            <w:r>
              <w:tab/>
              <w:t>reaminte</w:t>
            </w:r>
            <w:r w:rsidR="00B66B35">
              <w:t>ș</w:t>
            </w:r>
            <w:r>
              <w:t xml:space="preserve">te, în acest context, parteneriatul profund </w:t>
            </w:r>
            <w:r w:rsidR="00B66B35">
              <w:t>ș</w:t>
            </w:r>
            <w:r>
              <w:t xml:space="preserve">i cuprinzător pe care îl are UE cu Japonia, care ar trebui să servească drept model pentru un parteneriat bilateral fructuos care să permită elaborarea eficientă a politicilor în contexte multilaterale; ia act de faptul că UE </w:t>
            </w:r>
            <w:r w:rsidR="00B66B35">
              <w:t>ș</w:t>
            </w:r>
            <w:r>
              <w:t xml:space="preserve">i </w:t>
            </w:r>
            <w:r>
              <w:lastRenderedPageBreak/>
              <w:t>Japonia sărbătoresc 50 de ani de rela</w:t>
            </w:r>
            <w:r w:rsidR="00B66B35">
              <w:t>ț</w:t>
            </w:r>
            <w:r>
              <w:t xml:space="preserve">ii diplomatice în 2024 </w:t>
            </w:r>
            <w:r w:rsidR="00B66B35">
              <w:t>ș</w:t>
            </w:r>
            <w:r>
              <w:t xml:space="preserve">i subliniază cu fermitate interesul UE pentru aprofundarea </w:t>
            </w:r>
            <w:r w:rsidR="00B66B35">
              <w:t>ș</w:t>
            </w:r>
            <w:r>
              <w:t>i extinderea bilaterală a acestui parteneriat în următorii 50 de ani; recunoa</w:t>
            </w:r>
            <w:r w:rsidR="00B66B35">
              <w:t>ș</w:t>
            </w:r>
            <w:r>
              <w:t>te rolul fundamental al Acordului de parteneriat economic UE-Japonia;</w:t>
            </w:r>
          </w:p>
        </w:tc>
      </w:tr>
    </w:tbl>
    <w:p w14:paraId="2ABB9CAD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7A7665A5" w14:textId="77777777" w:rsidR="005B18BE" w:rsidRPr="005517D5" w:rsidRDefault="005B18BE" w:rsidP="005B18BE">
      <w:r>
        <w:rPr>
          <w:rStyle w:val="HideTWBExt"/>
        </w:rPr>
        <w:t>&lt;/Amend&gt;</w:t>
      </w:r>
    </w:p>
    <w:p w14:paraId="07326FE4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770</w:t>
      </w:r>
      <w:r w:rsidRPr="002A7F39">
        <w:rPr>
          <w:rStyle w:val="HideTWBExt"/>
        </w:rPr>
        <w:t>&lt;/NumAm&gt;</w:t>
      </w:r>
    </w:p>
    <w:p w14:paraId="34FB2E3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David McAllister</w:t>
      </w:r>
      <w:r w:rsidRPr="002A7F39">
        <w:rPr>
          <w:rStyle w:val="HideTWBExt"/>
          <w:b w:val="0"/>
        </w:rPr>
        <w:t>&lt;/Members&gt;</w:t>
      </w:r>
    </w:p>
    <w:p w14:paraId="2329745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85FE39A" w14:textId="787E07BF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1AB49CF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28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AC12B0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B7341" w14:textId="77777777" w:rsidR="005B18BE" w:rsidRPr="002A7F39" w:rsidRDefault="005B18BE" w:rsidP="00531E31"/>
        </w:tc>
      </w:tr>
      <w:tr w:rsidR="005B18BE" w:rsidRPr="002A7F39" w14:paraId="644E413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D7287" w14:textId="05373D66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FAFF6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F977E4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8B472" w14:textId="7D0AF604" w:rsidR="005B18BE" w:rsidRPr="002A7F39" w:rsidRDefault="005B18BE" w:rsidP="00531E31">
            <w:pPr>
              <w:pStyle w:val="Normal6a"/>
            </w:pPr>
            <w:r w:rsidRPr="002A7F39">
              <w:t>28.</w:t>
            </w:r>
            <w:r w:rsidRPr="002A7F39">
              <w:tab/>
              <w:t>reaminte</w:t>
            </w:r>
            <w:r w:rsidR="00B66B35">
              <w:t>ș</w:t>
            </w:r>
            <w:r w:rsidRPr="002A7F39">
              <w:t xml:space="preserve">te, în acest context, parteneriatul </w:t>
            </w:r>
            <w:r w:rsidRPr="002A7F39">
              <w:rPr>
                <w:b/>
                <w:bCs/>
                <w:i/>
                <w:iCs/>
              </w:rPr>
              <w:t xml:space="preserve">profund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cuprinzător</w:t>
            </w:r>
            <w:r w:rsidRPr="002A7F39">
              <w:t xml:space="preserve"> pe care îl are UE cu Japonia, care ar trebui să servească drept model pentru un parteneriat bilateral fructuos care să permită elaborarea eficientă a politicilor în contexte multilaterale; ia act de faptul că UE </w:t>
            </w:r>
            <w:r w:rsidR="00B66B35">
              <w:t>ș</w:t>
            </w:r>
            <w:r w:rsidRPr="002A7F39">
              <w:t xml:space="preserve">i Japonia sărbătoresc 50 de ani </w:t>
            </w:r>
            <w:r w:rsidRPr="002A7F39">
              <w:rPr>
                <w:b/>
                <w:bCs/>
                <w:i/>
                <w:iCs/>
              </w:rPr>
              <w:t>de</w:t>
            </w:r>
            <w:r w:rsidRPr="002A7F39">
              <w:t xml:space="preserve"> </w:t>
            </w:r>
            <w:r w:rsidRPr="002A7F39">
              <w:rPr>
                <w:b/>
                <w:bCs/>
                <w:i/>
                <w:iCs/>
              </w:rPr>
              <w:t>rela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ii</w:t>
            </w:r>
            <w:r w:rsidRPr="002A7F39">
              <w:t xml:space="preserve"> diplomatice în 2024 </w:t>
            </w:r>
            <w:r w:rsidR="00B66B35">
              <w:t>ș</w:t>
            </w:r>
            <w:r w:rsidRPr="002A7F39">
              <w:t xml:space="preserve">i subliniază cu fermitate interesul UE pentru aprofundarea </w:t>
            </w:r>
            <w:r w:rsidR="00B66B35">
              <w:t>ș</w:t>
            </w:r>
            <w:r w:rsidRPr="002A7F39">
              <w:t>i extinderea bilaterală a acestui parteneriat în următorii 50 de ani; recunoa</w:t>
            </w:r>
            <w:r w:rsidR="00B66B35">
              <w:t>ș</w:t>
            </w:r>
            <w:r w:rsidRPr="002A7F39">
              <w:t xml:space="preserve">te rolul fundamental al Acordului de parteneriat economic UE-Japonia </w:t>
            </w:r>
            <w:r w:rsidR="00B66B35">
              <w:t>ș</w:t>
            </w:r>
            <w:r w:rsidRPr="002A7F39">
              <w:t>i al Acordului de parteneriat strategic (APS) UE-Japonia în rela</w:t>
            </w:r>
            <w:r w:rsidR="00B66B35">
              <w:t>ț</w:t>
            </w:r>
            <w:r w:rsidRPr="002A7F39">
              <w:t xml:space="preserve">ia lor într-o perioadă de tulburări geopolitice; </w:t>
            </w:r>
            <w:r w:rsidRPr="002A7F39">
              <w:rPr>
                <w:b/>
                <w:i/>
              </w:rPr>
              <w:t>încurajează ambele păr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să demonstreze voin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politică necesară de a ratifica APS, în special statele membre ale UE care nu au făcut încă acest lucru;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F4E9C" w14:textId="3FBFCF70" w:rsidR="005B18BE" w:rsidRPr="002A7F39" w:rsidRDefault="005B18BE" w:rsidP="00531E31">
            <w:pPr>
              <w:pStyle w:val="Normal6a"/>
            </w:pPr>
            <w:r w:rsidRPr="002A7F39">
              <w:t>28.</w:t>
            </w:r>
            <w:r w:rsidRPr="002A7F39">
              <w:tab/>
              <w:t>reaminte</w:t>
            </w:r>
            <w:r w:rsidR="00B66B35">
              <w:t>ș</w:t>
            </w:r>
            <w:r w:rsidRPr="002A7F39">
              <w:t xml:space="preserve">te, în acest context, parteneriatul </w:t>
            </w:r>
            <w:r w:rsidRPr="002A7F39">
              <w:rPr>
                <w:b/>
                <w:bCs/>
                <w:i/>
                <w:iCs/>
              </w:rPr>
              <w:t>strategic</w:t>
            </w:r>
            <w:r w:rsidRPr="002A7F39">
              <w:t xml:space="preserve"> pe care îl are UE cu Japonia, care ar trebui să servească drept model pentru un parteneriat bilateral fructuos care să permită elaborarea eficientă a politicilor în contexte multilaterale; ia act de faptul că UE </w:t>
            </w:r>
            <w:r w:rsidR="00B66B35">
              <w:t>ș</w:t>
            </w:r>
            <w:r w:rsidRPr="002A7F39">
              <w:t xml:space="preserve">i Japonia sărbătoresc 50 de ani </w:t>
            </w:r>
            <w:r w:rsidRPr="002A7F39">
              <w:rPr>
                <w:b/>
                <w:bCs/>
                <w:i/>
                <w:iCs/>
              </w:rPr>
              <w:t>de la deschiderea misiunilor lor</w:t>
            </w:r>
            <w:r w:rsidRPr="002A7F39">
              <w:t xml:space="preserve"> diplomatice </w:t>
            </w:r>
            <w:r w:rsidRPr="002A7F39">
              <w:rPr>
                <w:b/>
                <w:bCs/>
                <w:i/>
                <w:iCs/>
              </w:rPr>
              <w:t>respective</w:t>
            </w:r>
            <w:r w:rsidRPr="002A7F39">
              <w:t xml:space="preserve"> în 2024 </w:t>
            </w:r>
            <w:r w:rsidR="00B66B35">
              <w:t>ș</w:t>
            </w:r>
            <w:r w:rsidRPr="002A7F39">
              <w:t xml:space="preserve">i subliniază cu fermitate interesul UE pentru aprofundarea </w:t>
            </w:r>
            <w:r w:rsidR="00B66B35">
              <w:t>ș</w:t>
            </w:r>
            <w:r w:rsidRPr="002A7F39">
              <w:t>i extinderea bilaterală a acestui parteneriat în următorii 50 de ani; recunoa</w:t>
            </w:r>
            <w:r w:rsidR="00B66B35">
              <w:t>ș</w:t>
            </w:r>
            <w:r w:rsidRPr="002A7F39">
              <w:t xml:space="preserve">te rolul fundamental al Acordului de parteneriat economic UE-Japonia </w:t>
            </w:r>
            <w:r w:rsidR="00B66B35">
              <w:t>ș</w:t>
            </w:r>
            <w:r w:rsidRPr="002A7F39">
              <w:t>i al Acordului de parteneriat strategic (APS) UE-Japonia în rela</w:t>
            </w:r>
            <w:r w:rsidR="00B66B35">
              <w:t>ț</w:t>
            </w:r>
            <w:r w:rsidRPr="002A7F39">
              <w:t>ia lor într-o perioadă de tulburări geopolitice;</w:t>
            </w:r>
          </w:p>
        </w:tc>
      </w:tr>
    </w:tbl>
    <w:p w14:paraId="41D542B0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D6C374D" w14:textId="77777777" w:rsidR="005B18BE" w:rsidRPr="002A7F39" w:rsidRDefault="005B18BE" w:rsidP="005B18BE">
      <w:r w:rsidRPr="002A7F39">
        <w:rPr>
          <w:rStyle w:val="HideTWBExt"/>
        </w:rPr>
        <w:lastRenderedPageBreak/>
        <w:t>&lt;/Amend&gt;</w:t>
      </w:r>
    </w:p>
    <w:p w14:paraId="3F9BC041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771</w:t>
      </w:r>
      <w:r w:rsidRPr="002A7F39">
        <w:rPr>
          <w:rStyle w:val="HideTWBExt"/>
        </w:rPr>
        <w:t>&lt;/NumAm&gt;</w:t>
      </w:r>
    </w:p>
    <w:p w14:paraId="552B588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Hannah Neumann</w:t>
      </w:r>
      <w:r w:rsidRPr="002A7F39">
        <w:rPr>
          <w:rStyle w:val="HideTWBExt"/>
          <w:b w:val="0"/>
        </w:rPr>
        <w:t>&lt;/Members&gt;</w:t>
      </w:r>
    </w:p>
    <w:p w14:paraId="7AEF0D00" w14:textId="77777777" w:rsidR="005B18BE" w:rsidRPr="002A7F39" w:rsidRDefault="005B18BE" w:rsidP="005B18BE">
      <w:r w:rsidRPr="002A7F39">
        <w:rPr>
          <w:rStyle w:val="HideTWBExt"/>
        </w:rPr>
        <w:t>&lt;AuNomDe&gt;</w:t>
      </w:r>
      <w:r w:rsidRPr="002A7F39">
        <w:rPr>
          <w:rStyle w:val="HideTWBInt"/>
        </w:rPr>
        <w:t>{Greens/EFA}</w:t>
      </w:r>
      <w:r w:rsidRPr="002A7F39">
        <w:t>în numele Grupului Verts/ALE</w:t>
      </w:r>
      <w:r w:rsidRPr="002A7F39">
        <w:rPr>
          <w:rStyle w:val="HideTWBExt"/>
        </w:rPr>
        <w:t>&lt;/AuNomDe&gt;</w:t>
      </w:r>
    </w:p>
    <w:p w14:paraId="3FD2A56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F20F3C8" w14:textId="779F33B8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E35076F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1CFA50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B2DFA" w14:textId="77777777" w:rsidR="005B18BE" w:rsidRPr="002A7F39" w:rsidRDefault="005B18BE" w:rsidP="00531E31"/>
        </w:tc>
      </w:tr>
      <w:tr w:rsidR="005B18BE" w:rsidRPr="002A7F39" w14:paraId="2197275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A5216" w14:textId="7CCBD82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BE25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4BA602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CA7CB" w14:textId="2657F9BE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29.</w:t>
            </w:r>
            <w:r w:rsidRPr="002A7F39">
              <w:tab/>
            </w:r>
            <w:r w:rsidRPr="002A7F39">
              <w:rPr>
                <w:b/>
                <w:i/>
              </w:rPr>
              <w:t xml:space="preserve">consideră că ascensiunea Chinei rămâne una dintre principalele provocări geopolitice ale secolului 21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necesită un răspuns multidimensional prin care UE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ine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cu China în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 o serie de aspecte-cheie; invită VP/ÎR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statele membre să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ină angajamentul diplomatic, sporind în acela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timp asertivitatea UE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China, pentru ca aceasta să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DEE43" w14:textId="7777777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eliminat</w:t>
            </w:r>
          </w:p>
        </w:tc>
      </w:tr>
    </w:tbl>
    <w:p w14:paraId="5D085E09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50C683F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284F5B8" w14:textId="77777777" w:rsidR="005B18BE" w:rsidRPr="001F5624" w:rsidRDefault="005B18BE" w:rsidP="005B18BE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772</w:t>
      </w:r>
      <w:r>
        <w:rPr>
          <w:rStyle w:val="HideTWBExt"/>
          <w:b w:val="0"/>
        </w:rPr>
        <w:t>&lt;/NumAm&gt;</w:t>
      </w:r>
    </w:p>
    <w:p w14:paraId="61D349DE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 w14:paraId="01C5A211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5E7268B" w14:textId="6E0B1490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FBE5719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3188F0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03832" w14:textId="77777777" w:rsidR="005B18BE" w:rsidRPr="001F5624" w:rsidRDefault="005B18BE" w:rsidP="00531E31"/>
        </w:tc>
      </w:tr>
      <w:tr w:rsidR="005B18BE" w14:paraId="20D2B16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420F0" w14:textId="14DAC2D9" w:rsidR="005B18BE" w:rsidRPr="001F5624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07AC5" w14:textId="77777777" w:rsidR="005B18BE" w:rsidRPr="001F5624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D9BF2A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CB474" w14:textId="037BCE46" w:rsidR="005B18BE" w:rsidRPr="001F5624" w:rsidRDefault="005B18BE" w:rsidP="00531E31">
            <w:pPr>
              <w:pStyle w:val="Normal6a"/>
            </w:pPr>
            <w:r>
              <w:t>29.</w:t>
            </w:r>
            <w:r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>
              <w:t>i necesită un răspuns multidimensional prin care UE î</w:t>
            </w:r>
            <w:r w:rsidR="00B66B35">
              <w:t>ș</w:t>
            </w:r>
            <w:r>
              <w:t>i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ia cu China în ce prive</w:t>
            </w:r>
            <w:r w:rsidR="00B66B35">
              <w:t>ș</w:t>
            </w:r>
            <w:r>
              <w:t xml:space="preserve">te o serie de aspecte-cheie; invită VP/ÎR </w:t>
            </w:r>
            <w:r w:rsidR="00B66B35">
              <w:t>ș</w:t>
            </w:r>
            <w:r>
              <w:t>i statele membre să men</w:t>
            </w:r>
            <w:r w:rsidR="00B66B35">
              <w:t>ț</w:t>
            </w:r>
            <w:r>
              <w:t>ină angajamentul diplomatic, sporind în acela</w:t>
            </w:r>
            <w:r w:rsidR="00B66B35">
              <w:t>ș</w:t>
            </w:r>
            <w:r>
              <w:t>i timp asertivitatea UE fa</w:t>
            </w:r>
            <w:r w:rsidR="00B66B35">
              <w:t>ț</w:t>
            </w:r>
            <w:r>
              <w:t>ă de China, pentru ca aceasta să î</w:t>
            </w:r>
            <w:r w:rsidR="00B66B35">
              <w:t>ș</w:t>
            </w:r>
            <w:r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39F89" w14:textId="31C2D5BE" w:rsidR="005B18BE" w:rsidRPr="001F5624" w:rsidRDefault="005B18BE" w:rsidP="00531E31">
            <w:pPr>
              <w:pStyle w:val="Normal6a"/>
            </w:pPr>
            <w:r>
              <w:t>29.</w:t>
            </w:r>
            <w:r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>
              <w:t>i necesită un răspuns multidimensional prin care UE î</w:t>
            </w:r>
            <w:r w:rsidR="00B66B35">
              <w:t>ș</w:t>
            </w:r>
            <w:r>
              <w:t>i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ia cu China în ce prive</w:t>
            </w:r>
            <w:r w:rsidR="00B66B35">
              <w:t>ș</w:t>
            </w:r>
            <w:r>
              <w:t xml:space="preserve">te o serie de aspecte-cheie; invită VP/ÎR </w:t>
            </w:r>
            <w:r w:rsidR="00B66B35">
              <w:t>ș</w:t>
            </w:r>
            <w:r>
              <w:t>i statele membre să men</w:t>
            </w:r>
            <w:r w:rsidR="00B66B35">
              <w:t>ț</w:t>
            </w:r>
            <w:r>
              <w:t>ină angajamentul diplomatic, sporind în acela</w:t>
            </w:r>
            <w:r w:rsidR="00B66B35">
              <w:t>ș</w:t>
            </w:r>
            <w:r>
              <w:t>i timp asertivitatea UE fa</w:t>
            </w:r>
            <w:r w:rsidR="00B66B35">
              <w:t>ț</w:t>
            </w:r>
            <w:r>
              <w:t>ă de China, pentru ca aceasta să î</w:t>
            </w:r>
            <w:r w:rsidR="00B66B35">
              <w:t>ș</w:t>
            </w:r>
            <w:r>
              <w:t xml:space="preserve">i asume responsabilitatea în calitate de membru permanent al Consiliului de Securitate al ONU; </w:t>
            </w:r>
            <w:r>
              <w:rPr>
                <w:b/>
                <w:i/>
              </w:rPr>
              <w:t xml:space="preserve">subliniază că China joacă un rol major în </w:t>
            </w:r>
            <w:r>
              <w:rPr>
                <w:b/>
                <w:i/>
              </w:rPr>
              <w:lastRenderedPageBreak/>
              <w:t>sus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inerea războiului de agresiune al Rusiei împotriva Ucrainei; condamnă în termenii cei mai fermi furnizarea de materiale de către China către Rusia, sub formă de microelectronică, semiconductori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alte produse de acest fel pe care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armate ale Rusiei le pot utiliza în ofensiva lor; condamnă cu cea mai mare fermitate oprimarea uigurilor din regiunea Xinjiang; îndeamnă Uniunea Europeană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reducă dependen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de China în toate sectoarele;</w:t>
            </w:r>
          </w:p>
        </w:tc>
      </w:tr>
    </w:tbl>
    <w:p w14:paraId="52B7FC9A" w14:textId="77777777" w:rsidR="005B18BE" w:rsidRPr="001F5624" w:rsidRDefault="005B18BE" w:rsidP="005B18BE">
      <w:pPr>
        <w:pStyle w:val="AmOrLang"/>
      </w:pPr>
      <w:r w:rsidRPr="001F5624">
        <w:lastRenderedPageBreak/>
        <w:t xml:space="preserve">Or. </w:t>
      </w:r>
      <w:r w:rsidRPr="001F5624">
        <w:rPr>
          <w:rStyle w:val="HideTWBExt"/>
        </w:rPr>
        <w:t>&lt;Original&gt;</w:t>
      </w:r>
      <w:r w:rsidRPr="001F5624">
        <w:rPr>
          <w:rStyle w:val="HideTWBInt"/>
        </w:rPr>
        <w:t>{FI}</w:t>
      </w:r>
      <w:r w:rsidRPr="001F5624">
        <w:t>fi</w:t>
      </w:r>
      <w:r w:rsidRPr="001F5624">
        <w:rPr>
          <w:rStyle w:val="HideTWBExt"/>
        </w:rPr>
        <w:t>&lt;/Original&gt;</w:t>
      </w:r>
    </w:p>
    <w:p w14:paraId="77629248" w14:textId="77777777" w:rsidR="005B18BE" w:rsidRPr="001F5624" w:rsidRDefault="005B18BE" w:rsidP="005B18BE">
      <w:r>
        <w:rPr>
          <w:rStyle w:val="HideTWBExt"/>
        </w:rPr>
        <w:t>&lt;/Amend&gt;</w:t>
      </w:r>
    </w:p>
    <w:p w14:paraId="0BBFBF2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773</w:t>
      </w:r>
      <w:r w:rsidRPr="002A7F39">
        <w:rPr>
          <w:rStyle w:val="HideTWBExt"/>
        </w:rPr>
        <w:t>&lt;/NumAm&gt;</w:t>
      </w:r>
    </w:p>
    <w:p w14:paraId="561609D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268598C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E424821" w14:textId="6B0DAB34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FD60B4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D17FA2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B9535" w14:textId="77777777" w:rsidR="005B18BE" w:rsidRPr="002A7F39" w:rsidRDefault="005B18BE" w:rsidP="00531E31"/>
        </w:tc>
      </w:tr>
      <w:tr w:rsidR="005B18BE" w:rsidRPr="002A7F39" w14:paraId="6BEA7E4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58E13" w14:textId="3E33D51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8672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1FE03D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ABF89" w14:textId="2A93FAEA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2B387" w14:textId="06A5DF30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 xml:space="preserve">i asume responsabilitatea în calitate de membru permanent al Consiliului de Securitate al ONU; </w:t>
            </w:r>
            <w:r w:rsidRPr="002A7F39">
              <w:rPr>
                <w:b/>
                <w:i/>
              </w:rPr>
              <w:t>ia act de amenin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tot mai mari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iunile destabilizatoare ale Chinei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 de vecinii săi, precum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încercările sale de a submina societă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ile democratice, institu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securitatea economică ale UE; a subliniat necesitatea urgentă de a continua politica de reducere a riscurilor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reducere a dependen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ei UE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China în sectoarele-cheie;</w:t>
            </w:r>
          </w:p>
        </w:tc>
      </w:tr>
    </w:tbl>
    <w:p w14:paraId="58E5C849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241846C" w14:textId="77777777" w:rsidR="005B18BE" w:rsidRPr="002A7F39" w:rsidRDefault="005B18BE" w:rsidP="005B18BE">
      <w:r w:rsidRPr="002A7F39">
        <w:rPr>
          <w:rStyle w:val="HideTWBExt"/>
        </w:rPr>
        <w:lastRenderedPageBreak/>
        <w:t>&lt;/Amend&gt;</w:t>
      </w:r>
    </w:p>
    <w:p w14:paraId="7BFCF299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774</w:t>
      </w:r>
      <w:r w:rsidRPr="002A7F39">
        <w:rPr>
          <w:rStyle w:val="HideTWBExt"/>
        </w:rPr>
        <w:t>&lt;/NumAm&gt;</w:t>
      </w:r>
    </w:p>
    <w:p w14:paraId="31F3D41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721D322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51AD9CA" w14:textId="73B67276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221F485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06C0A3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E7FDC" w14:textId="77777777" w:rsidR="005B18BE" w:rsidRPr="002A7F39" w:rsidRDefault="005B18BE" w:rsidP="00531E31"/>
        </w:tc>
      </w:tr>
      <w:tr w:rsidR="005B18BE" w:rsidRPr="002A7F39" w14:paraId="5DC53F3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FC999" w14:textId="1D61FBAC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DDA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C53DFD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7CC77" w14:textId="0099E938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</w:t>
            </w:r>
            <w:r w:rsidRPr="002A7F39">
              <w:rPr>
                <w:b/>
                <w:bCs/>
                <w:i/>
                <w:iCs/>
              </w:rPr>
              <w:t>una dintre principalele provocări geopolitice ale secolului 21</w:t>
            </w:r>
            <w:r w:rsidRPr="002A7F39">
              <w:t xml:space="preserve"> </w:t>
            </w:r>
            <w:r w:rsidR="00B66B35">
              <w:t>ș</w:t>
            </w:r>
            <w:r w:rsidRPr="002A7F39">
              <w:t xml:space="preserve">i necesită un răspuns </w:t>
            </w:r>
            <w:r w:rsidRPr="002A7F39">
              <w:rPr>
                <w:b/>
                <w:bCs/>
                <w:i/>
                <w:iCs/>
              </w:rPr>
              <w:t>multidimensional</w:t>
            </w:r>
            <w:r w:rsidRPr="002A7F39">
              <w:t xml:space="preserve">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</w:t>
            </w:r>
            <w:r w:rsidRPr="002A7F39">
              <w:rPr>
                <w:b/>
                <w:i/>
              </w:rPr>
              <w:t xml:space="preserve">invită VP/ÎR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statele membre să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ină angajamentul diplomatic, sporind în acela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timp asertivitatea UE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China, pentru ca aceasta să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BF21B" w14:textId="6878611F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</w:t>
            </w:r>
            <w:r w:rsidRPr="002A7F39">
              <w:rPr>
                <w:b/>
                <w:bCs/>
                <w:i/>
                <w:iCs/>
              </w:rPr>
              <w:t>un fapt</w:t>
            </w:r>
            <w:r w:rsidRPr="002A7F39">
              <w:t xml:space="preserve"> </w:t>
            </w:r>
            <w:r w:rsidR="00B66B35">
              <w:t>ș</w:t>
            </w:r>
            <w:r w:rsidRPr="002A7F39">
              <w:t xml:space="preserve">i necesită un răspuns </w:t>
            </w:r>
            <w:r w:rsidRPr="002A7F39">
              <w:rPr>
                <w:b/>
                <w:bCs/>
                <w:i/>
                <w:iCs/>
              </w:rPr>
              <w:t xml:space="preserve">chibzuit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inteligent</w:t>
            </w:r>
            <w:r w:rsidRPr="002A7F39">
              <w:t xml:space="preserve">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>te o serie de aspecte-cheie;</w:t>
            </w:r>
          </w:p>
        </w:tc>
      </w:tr>
    </w:tbl>
    <w:p w14:paraId="28BEC91E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A365C7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0309AFC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775</w:t>
      </w:r>
      <w:r w:rsidRPr="002A7F39">
        <w:rPr>
          <w:rStyle w:val="HideTWBExt"/>
        </w:rPr>
        <w:t>&lt;/NumAm&gt;</w:t>
      </w:r>
    </w:p>
    <w:p w14:paraId="33B672D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Nacho Sánchez Amor, Sven Mikser, Alessandra Moretti, Yannis Maniatis, Hana Jalloul Muro</w:t>
      </w:r>
      <w:r w:rsidRPr="002A7F39">
        <w:rPr>
          <w:rStyle w:val="HideTWBExt"/>
          <w:b w:val="0"/>
        </w:rPr>
        <w:t>&lt;/Members&gt;</w:t>
      </w:r>
    </w:p>
    <w:p w14:paraId="79606BE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318A044" w14:textId="52DD9FBF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2C9034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26C3EB4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FABF0" w14:textId="77777777" w:rsidR="005B18BE" w:rsidRPr="002A7F39" w:rsidRDefault="005B18BE" w:rsidP="00531E31"/>
        </w:tc>
      </w:tr>
      <w:tr w:rsidR="005B18BE" w:rsidRPr="002A7F39" w14:paraId="0583A6F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6F65D" w14:textId="72B4B56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61E4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8F4FB8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9152C" w14:textId="4E877A55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</w:t>
            </w:r>
            <w:r w:rsidRPr="002A7F39">
              <w:rPr>
                <w:b/>
                <w:bCs/>
                <w:i/>
                <w:iCs/>
              </w:rPr>
              <w:t>ascensiunea Chinei</w:t>
            </w:r>
            <w:r w:rsidRPr="002A7F39">
              <w:t xml:space="preserve">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DEF60" w14:textId="2CC61EC0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</w:t>
            </w:r>
            <w:r w:rsidRPr="002A7F39">
              <w:rPr>
                <w:b/>
                <w:bCs/>
                <w:i/>
                <w:iCs/>
              </w:rPr>
              <w:t>viziunea Chinei de a redefini ordinea mondială</w:t>
            </w:r>
            <w:r w:rsidRPr="002A7F39">
              <w:t xml:space="preserve">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 xml:space="preserve">i asume responsabilitatea în calitate de membru permanent al Consiliului de Securitate al ONU; </w:t>
            </w:r>
            <w:r w:rsidRPr="002A7F39">
              <w:rPr>
                <w:b/>
                <w:i/>
              </w:rPr>
              <w:lastRenderedPageBreak/>
              <w:t>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pozi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 Chinei ca partener pentru cooperare, concurent economic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rival sistemic, îndeosebi în domeniile transformării digitale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tranzi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iei climatice;</w:t>
            </w:r>
          </w:p>
        </w:tc>
      </w:tr>
    </w:tbl>
    <w:p w14:paraId="596203F8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03F151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2998E57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776</w:t>
      </w:r>
      <w:r>
        <w:rPr>
          <w:rStyle w:val="HideTWBExt"/>
        </w:rPr>
        <w:t>&lt;/NumAm&gt;</w:t>
      </w:r>
    </w:p>
    <w:p w14:paraId="17F66A9D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6364B5B1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99B2B08" w14:textId="713A09EF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0CEA2AE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C1E5C1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3BFB5" w14:textId="77777777" w:rsidR="005B18BE" w:rsidRPr="005517D5" w:rsidRDefault="005B18BE" w:rsidP="00531E31"/>
        </w:tc>
      </w:tr>
      <w:tr w:rsidR="005B18BE" w14:paraId="254D992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EE5CD" w14:textId="3067C354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292FC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36C520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92B36" w14:textId="6BC02FE4" w:rsidR="005B18BE" w:rsidRPr="005517D5" w:rsidRDefault="005B18BE" w:rsidP="00531E31">
            <w:pPr>
              <w:pStyle w:val="Normal6a"/>
            </w:pPr>
            <w:r>
              <w:t>29.</w:t>
            </w:r>
            <w:r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>
              <w:t>i necesită un răspuns multidimensional prin care UE î</w:t>
            </w:r>
            <w:r w:rsidR="00B66B35">
              <w:t>ș</w:t>
            </w:r>
            <w:r>
              <w:t>i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ia cu China în ce prive</w:t>
            </w:r>
            <w:r w:rsidR="00B66B35">
              <w:t>ș</w:t>
            </w:r>
            <w:r>
              <w:t xml:space="preserve">te o serie de aspecte-cheie; invită VP/ÎR </w:t>
            </w:r>
            <w:r w:rsidR="00B66B35">
              <w:t>ș</w:t>
            </w:r>
            <w:r>
              <w:t>i statele membre să men</w:t>
            </w:r>
            <w:r w:rsidR="00B66B35">
              <w:t>ț</w:t>
            </w:r>
            <w:r>
              <w:t>ină angajamentul diplomatic, sporind în acela</w:t>
            </w:r>
            <w:r w:rsidR="00B66B35">
              <w:t>ș</w:t>
            </w:r>
            <w:r>
              <w:t>i timp asertivitatea UE fa</w:t>
            </w:r>
            <w:r w:rsidR="00B66B35">
              <w:t>ț</w:t>
            </w:r>
            <w:r>
              <w:t>ă de China, pentru ca aceasta să î</w:t>
            </w:r>
            <w:r w:rsidR="00B66B35">
              <w:t>ș</w:t>
            </w:r>
            <w:r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B7960" w14:textId="2101485B" w:rsidR="005B18BE" w:rsidRPr="005517D5" w:rsidRDefault="005B18BE" w:rsidP="00531E31">
            <w:pPr>
              <w:pStyle w:val="Normal6a"/>
            </w:pPr>
            <w:r>
              <w:t>29.</w:t>
            </w:r>
            <w:r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>
              <w:t>i necesită un răspuns multidimensional prin care UE î</w:t>
            </w:r>
            <w:r w:rsidR="00B66B35">
              <w:t>ș</w:t>
            </w:r>
            <w:r>
              <w:t>i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ia cu China în ce prive</w:t>
            </w:r>
            <w:r w:rsidR="00B66B35">
              <w:t>ș</w:t>
            </w:r>
            <w:r>
              <w:t xml:space="preserve">te o serie de aspecte-cheie; </w:t>
            </w:r>
            <w:r>
              <w:rPr>
                <w:b/>
                <w:i/>
              </w:rPr>
              <w:t>fără a aduce atingere promovării în continuare a obiectivului declarat al Uniunii Europene de a reduce riscul în comer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ul cu anumite materiale sensibile,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 promova diversificarea importurilor sale, </w:t>
            </w:r>
            <w:r>
              <w:t xml:space="preserve">invită VP/ÎR </w:t>
            </w:r>
            <w:r w:rsidR="00B66B35">
              <w:t>ș</w:t>
            </w:r>
            <w:r>
              <w:t>i statele membre să men</w:t>
            </w:r>
            <w:r w:rsidR="00B66B35">
              <w:t>ț</w:t>
            </w:r>
            <w:r>
              <w:t>ină angajamentul diplomatic, sporind în acela</w:t>
            </w:r>
            <w:r w:rsidR="00B66B35">
              <w:t>ș</w:t>
            </w:r>
            <w:r>
              <w:t>i timp asertivitatea UE fa</w:t>
            </w:r>
            <w:r w:rsidR="00B66B35">
              <w:t>ț</w:t>
            </w:r>
            <w:r>
              <w:t>ă de China, pentru ca aceasta să î</w:t>
            </w:r>
            <w:r w:rsidR="00B66B35">
              <w:t>ș</w:t>
            </w:r>
            <w:r>
              <w:t>i asume responsabilitatea în calitate de membru permanent al Consiliului de Securitate al ONU;</w:t>
            </w:r>
          </w:p>
        </w:tc>
      </w:tr>
    </w:tbl>
    <w:p w14:paraId="4D92F390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1996B72D" w14:textId="77777777" w:rsidR="005B18BE" w:rsidRPr="005517D5" w:rsidRDefault="005B18BE" w:rsidP="005B18BE">
      <w:r>
        <w:rPr>
          <w:rStyle w:val="HideTWBExt"/>
        </w:rPr>
        <w:t>&lt;/Amend&gt;</w:t>
      </w:r>
    </w:p>
    <w:p w14:paraId="228B2E61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777</w:t>
      </w:r>
      <w:r w:rsidRPr="002A7F39">
        <w:rPr>
          <w:rStyle w:val="HideTWBExt"/>
        </w:rPr>
        <w:t>&lt;/NumAm&gt;</w:t>
      </w:r>
    </w:p>
    <w:p w14:paraId="507F0F3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3576770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CC06803" w14:textId="75B65BDB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C62FE3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44E5CE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FC752" w14:textId="77777777" w:rsidR="005B18BE" w:rsidRPr="002A7F39" w:rsidRDefault="005B18BE" w:rsidP="00531E31"/>
        </w:tc>
      </w:tr>
      <w:tr w:rsidR="005B18BE" w:rsidRPr="002A7F39" w14:paraId="5F2FECB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DA6CF" w14:textId="3AB5A4A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53E3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4CDC15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804B0" w14:textId="643328EA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</w:t>
            </w:r>
            <w:r w:rsidRPr="002A7F39">
              <w:lastRenderedPageBreak/>
              <w:t xml:space="preserve">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8AB3A" w14:textId="115643EA" w:rsidR="005B18BE" w:rsidRPr="002A7F39" w:rsidRDefault="005B18BE" w:rsidP="00531E31">
            <w:pPr>
              <w:pStyle w:val="Normal6a"/>
            </w:pPr>
            <w:r w:rsidRPr="002A7F39">
              <w:lastRenderedPageBreak/>
              <w:t>29.</w:t>
            </w:r>
            <w:r w:rsidRPr="002A7F39">
              <w:tab/>
              <w:t xml:space="preserve">consideră că ascensiunea Chinei </w:t>
            </w:r>
            <w:r w:rsidRPr="002A7F39">
              <w:lastRenderedPageBreak/>
              <w:t xml:space="preserve">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</w:t>
            </w:r>
            <w:r w:rsidRPr="002A7F39">
              <w:rPr>
                <w:b/>
                <w:i/>
              </w:rPr>
              <w:t>îndeamnă UE să adopte o abordare echilibrată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China, subliniind importan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colaborării cu China ca actor-cheie la nivel mondial, protejând în acela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timp valorile europene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stabilitatea economică;</w:t>
            </w:r>
            <w:r w:rsidRPr="002A7F39">
              <w:t xml:space="preserve">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</w:tr>
    </w:tbl>
    <w:p w14:paraId="047FD8D7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7AE719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D68E321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778</w:t>
      </w:r>
      <w:r w:rsidRPr="002A7F39">
        <w:rPr>
          <w:rStyle w:val="HideTWBExt"/>
        </w:rPr>
        <w:t>&lt;/NumAm&gt;</w:t>
      </w:r>
    </w:p>
    <w:p w14:paraId="5BDE379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</w:t>
      </w:r>
      <w:r w:rsidRPr="002A7F39">
        <w:rPr>
          <w:rStyle w:val="HideTWBExt"/>
          <w:b w:val="0"/>
        </w:rPr>
        <w:t>&lt;/Members&gt;</w:t>
      </w:r>
    </w:p>
    <w:p w14:paraId="7707641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1977DBA" w14:textId="5E809629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BBF2B66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5A9991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0D85F" w14:textId="77777777" w:rsidR="005B18BE" w:rsidRPr="002A7F39" w:rsidRDefault="005B18BE" w:rsidP="00531E31"/>
        </w:tc>
      </w:tr>
      <w:tr w:rsidR="005B18BE" w:rsidRPr="002A7F39" w14:paraId="2D82205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1F1E0" w14:textId="52EF167F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8E9E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A64653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009F0" w14:textId="17D62B94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 xml:space="preserve">i necesită </w:t>
            </w:r>
            <w:r w:rsidRPr="002A7F39">
              <w:rPr>
                <w:b/>
                <w:bCs/>
                <w:i/>
                <w:iCs/>
              </w:rPr>
              <w:t>un răspuns multidimensional prin care</w:t>
            </w:r>
            <w:r w:rsidRPr="002A7F39">
              <w:t xml:space="preserve"> UE </w:t>
            </w:r>
            <w:r w:rsidRPr="002A7F39">
              <w:rPr>
                <w:b/>
                <w:bCs/>
                <w:i/>
                <w:iCs/>
              </w:rPr>
              <w:t>î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men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ine rela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ia cu China în ce prive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te o serie de aspecte-cheie</w:t>
            </w:r>
            <w:r w:rsidRPr="002A7F39">
              <w:t xml:space="preserve">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 xml:space="preserve">ă de China, </w:t>
            </w:r>
            <w:r w:rsidRPr="002A7F39">
              <w:rPr>
                <w:b/>
                <w:bCs/>
                <w:i/>
                <w:iCs/>
              </w:rPr>
              <w:t>pentru ca aceasta să î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asume responsabilitatea în calitate de membru permanent al Consiliului de Securitate al ONU</w:t>
            </w:r>
            <w:r w:rsidRPr="002A7F3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A35F3" w14:textId="07E12700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 xml:space="preserve">i necesită ca </w:t>
            </w:r>
            <w:r w:rsidRPr="002A7F39">
              <w:rPr>
                <w:b/>
                <w:bCs/>
                <w:i/>
                <w:iCs/>
              </w:rPr>
              <w:t>statele membre ale UE să prezinte un front unit împotriva ei;</w:t>
            </w:r>
            <w:r w:rsidRPr="002A7F39">
              <w:rPr>
                <w:b/>
                <w:i/>
              </w:rPr>
              <w:t xml:space="preserve"> </w:t>
            </w:r>
            <w:r w:rsidRPr="002A7F39">
              <w:rPr>
                <w:b/>
                <w:bCs/>
                <w:i/>
                <w:iCs/>
              </w:rPr>
              <w:t>recunoa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te că obiectivul Chinei de a juca rolul unei puteri mondiale de prim rang până în 2049, astfel cum a fost exprimat de pre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edintele Xi Jinping în raportul său din 2017 către cel de al 19-lea Congres al Partidului Comunist Chinez (PCC), prezintă pericole politice, economice, de securitate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tehnologice semnificative pentru</w:t>
            </w:r>
            <w:r w:rsidRPr="002A7F39">
              <w:t xml:space="preserve"> UE</w:t>
            </w:r>
            <w:r w:rsidRPr="002A7F39">
              <w:rPr>
                <w:b/>
                <w:bCs/>
                <w:i/>
                <w:iCs/>
              </w:rPr>
              <w:t xml:space="preserve">, precum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o amenin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are la adresa valorilor democratice occidentale în lume</w:t>
            </w:r>
            <w:r w:rsidRPr="002A7F39">
              <w:t xml:space="preserve">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China;</w:t>
            </w:r>
          </w:p>
        </w:tc>
      </w:tr>
    </w:tbl>
    <w:p w14:paraId="088B18AB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5B3E0201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21DB200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779</w:t>
      </w:r>
      <w:r w:rsidRPr="002A7F39">
        <w:rPr>
          <w:rStyle w:val="HideTWBExt"/>
        </w:rPr>
        <w:t>&lt;/NumAm&gt;</w:t>
      </w:r>
    </w:p>
    <w:p w14:paraId="4842535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Eszter Lakos</w:t>
      </w:r>
      <w:r w:rsidRPr="002A7F39">
        <w:rPr>
          <w:rStyle w:val="HideTWBExt"/>
          <w:b w:val="0"/>
        </w:rPr>
        <w:t>&lt;/Members&gt;</w:t>
      </w:r>
    </w:p>
    <w:p w14:paraId="3384D47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9D7436E" w14:textId="542E5C8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22428BE9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8F4FCD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E1EEB" w14:textId="77777777" w:rsidR="005B18BE" w:rsidRPr="002A7F39" w:rsidRDefault="005B18BE" w:rsidP="00531E31"/>
        </w:tc>
      </w:tr>
      <w:tr w:rsidR="005B18BE" w:rsidRPr="002A7F39" w14:paraId="418292C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43ABC" w14:textId="2DC05976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E49D0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2227E5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6549B" w14:textId="63ADBC8C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89680" w14:textId="38D5476E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 xml:space="preserve">i asume responsabilitatea în calitate de membru permanent al Consiliului de Securitate al ONU; </w:t>
            </w:r>
            <w:r w:rsidRPr="002A7F39">
              <w:rPr>
                <w:b/>
                <w:i/>
              </w:rPr>
              <w:t>este preocupat de pătrunderea economică din ce în ce mai mare a întreprinderilor chineze în UE, inclusiv în sectoare strategice, cum ar fi, printre altele, produc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de baterii;</w:t>
            </w:r>
          </w:p>
        </w:tc>
      </w:tr>
    </w:tbl>
    <w:p w14:paraId="3054F71E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698FFF5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01292D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780</w:t>
      </w:r>
      <w:r w:rsidRPr="002A7F39">
        <w:rPr>
          <w:rStyle w:val="HideTWBExt"/>
        </w:rPr>
        <w:t>&lt;/NumAm&gt;</w:t>
      </w:r>
    </w:p>
    <w:p w14:paraId="43976AA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David McAllister</w:t>
      </w:r>
      <w:r w:rsidRPr="002A7F39">
        <w:rPr>
          <w:rStyle w:val="HideTWBExt"/>
          <w:b w:val="0"/>
        </w:rPr>
        <w:t>&lt;/Members&gt;</w:t>
      </w:r>
    </w:p>
    <w:p w14:paraId="22E3D69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9AB7E93" w14:textId="5E53DE8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323979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5112F6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B0239" w14:textId="77777777" w:rsidR="005B18BE" w:rsidRPr="002A7F39" w:rsidRDefault="005B18BE" w:rsidP="00531E31"/>
        </w:tc>
      </w:tr>
      <w:tr w:rsidR="005B18BE" w:rsidRPr="002A7F39" w14:paraId="22D991D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4756F" w14:textId="5B4339DA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9F645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5EA7E0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C46EA" w14:textId="3A3B0E89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</w:t>
            </w:r>
            <w:r w:rsidRPr="002A7F39">
              <w:rPr>
                <w:b/>
                <w:bCs/>
                <w:i/>
                <w:iCs/>
              </w:rPr>
              <w:t xml:space="preserve">rămâne una dintre principalele provocări geopolitice ale secolului 21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 xml:space="preserve">ină angajamentul </w:t>
            </w:r>
            <w:r w:rsidRPr="002A7F39">
              <w:lastRenderedPageBreak/>
              <w:t>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</w:t>
            </w:r>
            <w:r w:rsidRPr="002A7F39">
              <w:rPr>
                <w:b/>
                <w:bCs/>
                <w:i/>
                <w:iCs/>
              </w:rPr>
              <w:t>, pentru ca aceasta să î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asume responsabilitatea în calitate de membru permanent al Consiliului de Securitate al ONU</w:t>
            </w:r>
            <w:r w:rsidRPr="002A7F3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92AC4" w14:textId="725C7D81" w:rsidR="005B18BE" w:rsidRPr="002A7F39" w:rsidRDefault="005B18BE" w:rsidP="00531E31">
            <w:pPr>
              <w:pStyle w:val="Normal6a"/>
            </w:pPr>
            <w:r w:rsidRPr="002A7F39">
              <w:lastRenderedPageBreak/>
              <w:t>29.</w:t>
            </w:r>
            <w:r w:rsidRPr="002A7F39">
              <w:tab/>
              <w:t xml:space="preserve">consideră că </w:t>
            </w:r>
            <w:r w:rsidRPr="002A7F39">
              <w:rPr>
                <w:b/>
                <w:bCs/>
                <w:i/>
                <w:iCs/>
              </w:rPr>
              <w:t>provocările ce decurg din</w:t>
            </w:r>
            <w:r w:rsidRPr="002A7F39">
              <w:t xml:space="preserve"> ascensiunea Chinei</w:t>
            </w:r>
            <w:r w:rsidRPr="002A7F39">
              <w:rPr>
                <w:b/>
                <w:bCs/>
                <w:i/>
                <w:iCs/>
              </w:rPr>
              <w:t xml:space="preserve"> ca actor global</w:t>
            </w:r>
            <w:r w:rsidRPr="002A7F39">
              <w:t xml:space="preserve">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 xml:space="preserve">ină angajamentul diplomatic </w:t>
            </w:r>
            <w:r w:rsidRPr="002A7F39">
              <w:rPr>
                <w:b/>
                <w:bCs/>
                <w:i/>
                <w:iCs/>
              </w:rPr>
              <w:t xml:space="preserve">cu China în </w:t>
            </w:r>
            <w:r w:rsidRPr="002A7F39">
              <w:rPr>
                <w:b/>
                <w:bCs/>
                <w:i/>
                <w:iCs/>
              </w:rPr>
              <w:lastRenderedPageBreak/>
              <w:t>calitate de membru permanent al Consiliului de Securitate al ONU</w:t>
            </w:r>
            <w:r w:rsidRPr="002A7F39">
              <w:t>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 xml:space="preserve">ă de China </w:t>
            </w:r>
            <w:r w:rsidRPr="002A7F39">
              <w:rPr>
                <w:b/>
                <w:bCs/>
                <w:i/>
                <w:iCs/>
              </w:rPr>
              <w:t xml:space="preserve">printr-o strategie recalibrată care abordează în special politicile interne din ce în ce mai opresive, politica externă asertivă, precum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utilizarea constrângerii economice ca mijloc utilizat de China pentru a-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atinge obiectivele</w:t>
            </w:r>
            <w:r w:rsidRPr="002A7F39">
              <w:t>;</w:t>
            </w:r>
          </w:p>
        </w:tc>
      </w:tr>
    </w:tbl>
    <w:p w14:paraId="2FF2217F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6FBD32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3534E72F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781</w:t>
      </w:r>
      <w:r w:rsidRPr="002A7F39">
        <w:rPr>
          <w:rStyle w:val="HideTWBExt"/>
        </w:rPr>
        <w:t>&lt;/NumAm&gt;</w:t>
      </w:r>
    </w:p>
    <w:p w14:paraId="4995D44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Mariusz Kamiński, Michał Dworczyk</w:t>
      </w:r>
      <w:r w:rsidRPr="002A7F39">
        <w:rPr>
          <w:rStyle w:val="HideTWBExt"/>
          <w:b w:val="0"/>
        </w:rPr>
        <w:t>&lt;/Members&gt;</w:t>
      </w:r>
    </w:p>
    <w:p w14:paraId="13FCCE2F" w14:textId="77777777" w:rsidR="005B18BE" w:rsidRPr="002A7F39" w:rsidRDefault="005B18BE" w:rsidP="005B18BE">
      <w:r w:rsidRPr="002A7F39">
        <w:rPr>
          <w:rStyle w:val="HideTWBExt"/>
        </w:rPr>
        <w:t>&lt;AuNomDe&gt;</w:t>
      </w:r>
      <w:r w:rsidRPr="002A7F39">
        <w:rPr>
          <w:rStyle w:val="HideTWBInt"/>
        </w:rPr>
        <w:t>{ECR}</w:t>
      </w:r>
      <w:r w:rsidRPr="002A7F39">
        <w:t>în numele Grupului ECR</w:t>
      </w:r>
      <w:r w:rsidRPr="002A7F39">
        <w:rPr>
          <w:rStyle w:val="HideTWBExt"/>
        </w:rPr>
        <w:t>&lt;/AuNomDe&gt;</w:t>
      </w:r>
    </w:p>
    <w:p w14:paraId="647E8B4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5B146EE" w14:textId="14E3CB8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CFAFE23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3A7FF0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47137" w14:textId="77777777" w:rsidR="005B18BE" w:rsidRPr="002A7F39" w:rsidRDefault="005B18BE" w:rsidP="00531E31"/>
        </w:tc>
      </w:tr>
      <w:tr w:rsidR="005B18BE" w:rsidRPr="002A7F39" w14:paraId="2817DD4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09F25" w14:textId="3A22C5C7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6070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AAAA1A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FADF4" w14:textId="1ABC34A2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</w:t>
            </w:r>
            <w:r w:rsidRPr="002A7F39">
              <w:rPr>
                <w:b/>
                <w:bCs/>
                <w:i/>
                <w:iCs/>
              </w:rPr>
              <w:t>ascensiunea Chinei rămâne</w:t>
            </w:r>
            <w:r w:rsidRPr="002A7F39">
              <w:t xml:space="preserve">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12AFA" w14:textId="5758C316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</w:t>
            </w:r>
            <w:r w:rsidRPr="002A7F39">
              <w:rPr>
                <w:b/>
                <w:bCs/>
                <w:i/>
                <w:iCs/>
              </w:rPr>
              <w:t xml:space="preserve">noile politici ale Chinei sub conducerea lui Xi Jinping, în special politica sa externă asertivă, parteneriatul „fără limite” cu Rusia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strategia de fuziune militară-civilă, rămân</w:t>
            </w:r>
            <w:r w:rsidRPr="002A7F39">
              <w:t xml:space="preserve">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</w:tr>
    </w:tbl>
    <w:p w14:paraId="0F081534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42232B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79DA745A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782</w:t>
      </w:r>
      <w:r>
        <w:rPr>
          <w:rStyle w:val="HideTWBExt"/>
        </w:rPr>
        <w:t>&lt;/NumAm&gt;</w:t>
      </w:r>
    </w:p>
    <w:p w14:paraId="4CAE8F84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5FC4874E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18798B3" w14:textId="737A57A5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9F9CAF2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578070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B5712" w14:textId="77777777" w:rsidR="005B18BE" w:rsidRPr="005517D5" w:rsidRDefault="005B18BE" w:rsidP="00531E31"/>
        </w:tc>
      </w:tr>
      <w:tr w:rsidR="005B18BE" w14:paraId="007570E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1BDC8" w14:textId="7767583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A6444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2EE797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90C7C" w14:textId="32429878" w:rsidR="005B18BE" w:rsidRPr="005517D5" w:rsidRDefault="005B18BE" w:rsidP="00531E31">
            <w:pPr>
              <w:pStyle w:val="Normal6a"/>
            </w:pPr>
            <w:r>
              <w:t>29.</w:t>
            </w:r>
            <w:r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>
              <w:t>i necesită un răspuns multidimensional prin care UE î</w:t>
            </w:r>
            <w:r w:rsidR="00B66B35">
              <w:t>ș</w:t>
            </w:r>
            <w:r>
              <w:t>i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ia cu China în ce prive</w:t>
            </w:r>
            <w:r w:rsidR="00B66B35">
              <w:t>ș</w:t>
            </w:r>
            <w:r>
              <w:t xml:space="preserve">te o serie de aspecte-cheie; invită VP/ÎR </w:t>
            </w:r>
            <w:r w:rsidR="00B66B35">
              <w:t>ș</w:t>
            </w:r>
            <w:r>
              <w:t>i statele membre să men</w:t>
            </w:r>
            <w:r w:rsidR="00B66B35">
              <w:t>ț</w:t>
            </w:r>
            <w:r>
              <w:t>ină angajamentul diplomatic, sporind în acela</w:t>
            </w:r>
            <w:r w:rsidR="00B66B35">
              <w:t>ș</w:t>
            </w:r>
            <w:r>
              <w:t>i timp asertivitatea UE fa</w:t>
            </w:r>
            <w:r w:rsidR="00B66B35">
              <w:t>ț</w:t>
            </w:r>
            <w:r>
              <w:t>ă de China</w:t>
            </w:r>
            <w:r>
              <w:rPr>
                <w:b/>
                <w:i/>
              </w:rPr>
              <w:t>, pentru ca aceasta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responsabilitatea în calitate de membru permanent al Consiliului de Securitate al ONU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0BE3A" w14:textId="6E2044D1" w:rsidR="005B18BE" w:rsidRPr="005517D5" w:rsidRDefault="005B18BE" w:rsidP="00531E31">
            <w:pPr>
              <w:pStyle w:val="Normal6a"/>
            </w:pPr>
            <w:r>
              <w:t>29.</w:t>
            </w:r>
            <w:r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>
              <w:t>i necesită un răspuns multidimensional prin care UE î</w:t>
            </w:r>
            <w:r w:rsidR="00B66B35">
              <w:t>ș</w:t>
            </w:r>
            <w:r>
              <w:t>i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ia cu China în ce prive</w:t>
            </w:r>
            <w:r w:rsidR="00B66B35">
              <w:t>ș</w:t>
            </w:r>
            <w:r>
              <w:t xml:space="preserve">te o serie de aspecte-cheie; invită VP/ÎR </w:t>
            </w:r>
            <w:r w:rsidR="00B66B35">
              <w:t>ș</w:t>
            </w:r>
            <w:r>
              <w:t>i statele membre să men</w:t>
            </w:r>
            <w:r w:rsidR="00B66B35">
              <w:t>ț</w:t>
            </w:r>
            <w:r>
              <w:t>ină angajamentul diplomatic, sporind în acela</w:t>
            </w:r>
            <w:r w:rsidR="00B66B35">
              <w:t>ș</w:t>
            </w:r>
            <w:r>
              <w:t>i timp asertivitatea UE fa</w:t>
            </w:r>
            <w:r w:rsidR="00B66B35">
              <w:t>ț</w:t>
            </w:r>
            <w:r>
              <w:t>ă de China;</w:t>
            </w:r>
          </w:p>
        </w:tc>
      </w:tr>
    </w:tbl>
    <w:p w14:paraId="31B7C4BB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720315FB" w14:textId="77777777" w:rsidR="005B18BE" w:rsidRPr="005517D5" w:rsidRDefault="005B18BE" w:rsidP="005B18BE">
      <w:r>
        <w:rPr>
          <w:rStyle w:val="HideTWBExt"/>
        </w:rPr>
        <w:t>&lt;/Amend&gt;</w:t>
      </w:r>
    </w:p>
    <w:p w14:paraId="17571046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783</w:t>
      </w:r>
      <w:r w:rsidRPr="002A7F39">
        <w:rPr>
          <w:rStyle w:val="HideTWBExt"/>
        </w:rPr>
        <w:t>&lt;/NumAm&gt;</w:t>
      </w:r>
    </w:p>
    <w:p w14:paraId="0217FDC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Alberico Gambino, Carlo Fidanza, Adam Bielan</w:t>
      </w:r>
      <w:r w:rsidRPr="002A7F39">
        <w:rPr>
          <w:rStyle w:val="HideTWBExt"/>
          <w:b w:val="0"/>
        </w:rPr>
        <w:t>&lt;/Members&gt;</w:t>
      </w:r>
    </w:p>
    <w:p w14:paraId="6D6EDB6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50E32BA0" w14:textId="10C7956F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60D6E9E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1992E2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986E7" w14:textId="77777777" w:rsidR="005B18BE" w:rsidRPr="002A7F39" w:rsidRDefault="005B18BE" w:rsidP="00531E31"/>
        </w:tc>
      </w:tr>
      <w:tr w:rsidR="005B18BE" w:rsidRPr="002A7F39" w14:paraId="3BF39F2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C46A9" w14:textId="7F1B142B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FBFF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49FB9B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E4948" w14:textId="4A63C68F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E1104" w14:textId="259D2431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</w:r>
            <w:r w:rsidRPr="002A7F39">
              <w:rPr>
                <w:b/>
                <w:bCs/>
                <w:i/>
                <w:iCs/>
              </w:rPr>
              <w:t>este îngrijorat de riscurile ce rezultă din această nouă fază a rela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iilor sino-ruse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</w:tr>
    </w:tbl>
    <w:p w14:paraId="1EA3A314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6B3FFB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3D3554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784</w:t>
      </w:r>
      <w:r w:rsidRPr="002A7F39">
        <w:rPr>
          <w:rStyle w:val="HideTWBExt"/>
        </w:rPr>
        <w:t>&lt;/NumAm&gt;</w:t>
      </w:r>
    </w:p>
    <w:p w14:paraId="2D7C50C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 xml:space="preserve">Urmas Paet, Hilde Vautmans, Petras Auštrevičius, Lucia Yar, Nathalie Loiseau, Ilhan </w:t>
      </w:r>
      <w:r w:rsidRPr="002A7F39">
        <w:lastRenderedPageBreak/>
        <w:t>Kyuchyuk</w:t>
      </w:r>
      <w:r w:rsidRPr="002A7F39">
        <w:rPr>
          <w:rStyle w:val="HideTWBExt"/>
          <w:b w:val="0"/>
        </w:rPr>
        <w:t>&lt;/Members&gt;</w:t>
      </w:r>
    </w:p>
    <w:p w14:paraId="15349C8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E6652B2" w14:textId="53D6EE6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67F341B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13A3A9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EC78C" w14:textId="77777777" w:rsidR="005B18BE" w:rsidRPr="002A7F39" w:rsidRDefault="005B18BE" w:rsidP="00531E31"/>
        </w:tc>
      </w:tr>
      <w:tr w:rsidR="005B18BE" w:rsidRPr="002A7F39" w14:paraId="39A12AE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6D946" w14:textId="15ECBFCE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A162B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8CB049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7514E" w14:textId="73DA5FAA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70D6F" w14:textId="628F9B90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>i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 xml:space="preserve">i asume responsabilitatea în calitate de membru permanent al Consiliului de Securitate al ONU; </w:t>
            </w:r>
            <w:r w:rsidRPr="002A7F39">
              <w:rPr>
                <w:b/>
                <w:i/>
              </w:rPr>
              <w:t>subliniază că UE trebuie să fie mai unificată în abordarea sa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China;</w:t>
            </w:r>
          </w:p>
        </w:tc>
      </w:tr>
    </w:tbl>
    <w:p w14:paraId="6F7CB1BB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1DBB43B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5F3F3B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785</w:t>
      </w:r>
      <w:r w:rsidRPr="002A7F39">
        <w:rPr>
          <w:rStyle w:val="HideTWBExt"/>
        </w:rPr>
        <w:t>&lt;/NumAm&gt;</w:t>
      </w:r>
    </w:p>
    <w:p w14:paraId="5AD8ED9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Sven Mikser, Lucia Annunziata, Nicola Zingaretti, Thijs Reuten, Alessandra Moretti, Giorgio Gori, Tobias Cremer, Yannis Maniatis</w:t>
      </w:r>
      <w:r w:rsidRPr="002A7F39">
        <w:rPr>
          <w:rStyle w:val="HideTWBExt"/>
          <w:b w:val="0"/>
        </w:rPr>
        <w:t>&lt;/Members&gt;</w:t>
      </w:r>
    </w:p>
    <w:p w14:paraId="4F1EE82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FBE2D5C" w14:textId="241D648B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DDF1DE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28A2CD7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B0DF2" w14:textId="77777777" w:rsidR="005B18BE" w:rsidRPr="002A7F39" w:rsidRDefault="005B18BE" w:rsidP="00531E31"/>
        </w:tc>
      </w:tr>
      <w:tr w:rsidR="005B18BE" w:rsidRPr="002A7F39" w14:paraId="4D3E5C3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10BD3" w14:textId="1D5F8DF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F5CF8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326EBE1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4F782" w14:textId="492FD692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 xml:space="preserve">i statele membre să </w:t>
            </w:r>
            <w:r w:rsidRPr="002A7F39">
              <w:rPr>
                <w:b/>
                <w:bCs/>
                <w:i/>
                <w:iCs/>
              </w:rPr>
              <w:t>men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ină</w:t>
            </w:r>
            <w:r w:rsidRPr="002A7F39">
              <w:t xml:space="preserve"> angajamentul diplomatic, sporind </w:t>
            </w:r>
            <w:r w:rsidRPr="002A7F39">
              <w:rPr>
                <w:b/>
                <w:bCs/>
                <w:i/>
                <w:iCs/>
              </w:rPr>
              <w:t>în acela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timp</w:t>
            </w:r>
            <w:r w:rsidRPr="002A7F39">
              <w:t xml:space="preserve">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81947" w14:textId="5243FD0F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VP/ÎR </w:t>
            </w:r>
            <w:r w:rsidR="00B66B35">
              <w:t>ș</w:t>
            </w:r>
            <w:r w:rsidRPr="002A7F39">
              <w:t xml:space="preserve">i statele membre să </w:t>
            </w:r>
            <w:r w:rsidRPr="002A7F39">
              <w:rPr>
                <w:b/>
                <w:bCs/>
                <w:i/>
                <w:iCs/>
              </w:rPr>
              <w:t>î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reexamineze strategia în ce prive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te China, men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inând în acela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timp</w:t>
            </w:r>
            <w:r w:rsidRPr="002A7F39">
              <w:t xml:space="preserve"> angajamentul diplomatic,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sporind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</w:tr>
    </w:tbl>
    <w:p w14:paraId="5D7F5796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9501085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E241101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786</w:t>
      </w:r>
      <w:r w:rsidRPr="002A7F39">
        <w:rPr>
          <w:rStyle w:val="HideTWBExt"/>
        </w:rPr>
        <w:t>&lt;/NumAm&gt;</w:t>
      </w:r>
    </w:p>
    <w:p w14:paraId="58AD2389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António Tânger Corrêa</w:t>
      </w:r>
      <w:r w:rsidRPr="002A7F39">
        <w:rPr>
          <w:rStyle w:val="HideTWBExt"/>
          <w:b w:val="0"/>
        </w:rPr>
        <w:t>&lt;/Members&gt;</w:t>
      </w:r>
    </w:p>
    <w:p w14:paraId="0539264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C7D12CE" w14:textId="391B869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5475375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4B4271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99B9F" w14:textId="77777777" w:rsidR="005B18BE" w:rsidRPr="002A7F39" w:rsidRDefault="005B18BE" w:rsidP="00531E31"/>
        </w:tc>
      </w:tr>
      <w:tr w:rsidR="005B18BE" w:rsidRPr="002A7F39" w14:paraId="7089F15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C4870" w14:textId="374760C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3DB8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E67F0C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D210C" w14:textId="2DAE41B5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 xml:space="preserve">te o serie de aspecte-cheie; invită </w:t>
            </w:r>
            <w:r w:rsidRPr="002A7F39">
              <w:rPr>
                <w:b/>
                <w:bCs/>
                <w:i/>
                <w:iCs/>
              </w:rPr>
              <w:t xml:space="preserve">VP/ÎR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9C643" w14:textId="5EF554C8" w:rsidR="005B18BE" w:rsidRPr="002A7F39" w:rsidRDefault="005B18BE" w:rsidP="00531E31">
            <w:pPr>
              <w:pStyle w:val="Normal6a"/>
            </w:pPr>
            <w:r w:rsidRPr="002A7F39">
              <w:t>29.</w:t>
            </w:r>
            <w:r w:rsidRPr="002A7F39">
              <w:tab/>
              <w:t xml:space="preserve">consideră că ascensiunea Chinei rămâne una dintre principalele provocări geopolitice ale secolului 21 </w:t>
            </w:r>
            <w:r w:rsidR="00B66B35">
              <w:t>ș</w:t>
            </w:r>
            <w:r w:rsidRPr="002A7F39">
              <w:t>i necesită un răspuns multidimensional prin care UE î</w:t>
            </w:r>
            <w:r w:rsidR="00B66B35">
              <w:t>ș</w:t>
            </w:r>
            <w:r w:rsidRPr="002A7F39">
              <w:t>i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ia cu China în ce prive</w:t>
            </w:r>
            <w:r w:rsidR="00B66B35">
              <w:t>ș</w:t>
            </w:r>
            <w:r w:rsidRPr="002A7F39">
              <w:t>te o serie de aspecte-cheie; invită statele membre să men</w:t>
            </w:r>
            <w:r w:rsidR="00B66B35">
              <w:t>ț</w:t>
            </w:r>
            <w:r w:rsidRPr="002A7F39">
              <w:t>ină angajamentul diplomatic, sporind în acela</w:t>
            </w:r>
            <w:r w:rsidR="00B66B35">
              <w:t>ș</w:t>
            </w:r>
            <w:r w:rsidRPr="002A7F39">
              <w:t>i timp asertivitatea UE fa</w:t>
            </w:r>
            <w:r w:rsidR="00B66B35">
              <w:t>ț</w:t>
            </w:r>
            <w:r w:rsidRPr="002A7F39">
              <w:t>ă de China, pentru ca aceasta să î</w:t>
            </w:r>
            <w:r w:rsidR="00B66B35">
              <w:t>ș</w:t>
            </w:r>
            <w:r w:rsidRPr="002A7F39">
              <w:t>i asume responsabilitatea în calitate de membru permanent al Consiliului de Securitate al ONU;</w:t>
            </w:r>
          </w:p>
        </w:tc>
      </w:tr>
    </w:tbl>
    <w:p w14:paraId="448BCB9E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20F4C6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87A4A63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787</w:t>
      </w:r>
      <w:r w:rsidRPr="002A7F39">
        <w:rPr>
          <w:rStyle w:val="HideTWBExt"/>
        </w:rPr>
        <w:t>&lt;/NumAm&gt;</w:t>
      </w:r>
    </w:p>
    <w:p w14:paraId="26846ED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Frías, António Tânger Corrêa</w:t>
      </w:r>
      <w:r w:rsidRPr="002A7F39">
        <w:rPr>
          <w:rStyle w:val="HideTWBExt"/>
          <w:b w:val="0"/>
        </w:rPr>
        <w:t>&lt;/Members&gt;</w:t>
      </w:r>
    </w:p>
    <w:p w14:paraId="419BF9E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7CEF2AE" w14:textId="3074212E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940B5EE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6A22B6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0588F" w14:textId="77777777" w:rsidR="005B18BE" w:rsidRPr="002A7F39" w:rsidRDefault="005B18BE" w:rsidP="00531E31"/>
        </w:tc>
      </w:tr>
      <w:tr w:rsidR="005B18BE" w:rsidRPr="002A7F39" w14:paraId="3397136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81D3C" w14:textId="4163F791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6423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B6538F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FD43F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E4476" w14:textId="450D4A2A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29a.</w:t>
            </w:r>
            <w:r w:rsidRPr="002A7F39">
              <w:tab/>
            </w:r>
            <w:r w:rsidRPr="002A7F39">
              <w:rPr>
                <w:b/>
                <w:i/>
              </w:rPr>
              <w:t>condamnă încălcările sistematice ale drepturilor omului în China, în special împotriva minorită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ilor precum cre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tinii, Falun Gong, uigurii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tibetanii; denun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 reprimarea de către Beijing a autonomiei politice a Hong Kong-ului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încălcarea principiului „o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ară, două sisteme”; condamnă reprimarea cetă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enilor chinezi care locuiesc în străinătate; invită statele membre să închidă toate sec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de poli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 ilegale despre care se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tie că sunt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inute de China în mod clandestin pe </w:t>
            </w:r>
            <w:r w:rsidRPr="002A7F39">
              <w:rPr>
                <w:b/>
                <w:i/>
              </w:rPr>
              <w:lastRenderedPageBreak/>
              <w:t>teritoriul UE; ia act, în acest sens, de cazul îngrijorător al Spaniei, care, potrivit relatărilor, are până la nouă dintre aceste sec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de poli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 informale care desfă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oară opera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 în mod ilegal pe teritoriul său;</w:t>
            </w:r>
          </w:p>
        </w:tc>
      </w:tr>
    </w:tbl>
    <w:p w14:paraId="654703E4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06D297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3E6CB6B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788</w:t>
      </w:r>
      <w:r w:rsidRPr="002A7F39">
        <w:rPr>
          <w:rStyle w:val="HideTWBExt"/>
        </w:rPr>
        <w:t>&lt;/NumAm&gt;</w:t>
      </w:r>
    </w:p>
    <w:p w14:paraId="4816755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Adam Bielan</w:t>
      </w:r>
      <w:r w:rsidRPr="002A7F39">
        <w:rPr>
          <w:rStyle w:val="HideTWBExt"/>
          <w:b w:val="0"/>
        </w:rPr>
        <w:t>&lt;/Members&gt;</w:t>
      </w:r>
    </w:p>
    <w:p w14:paraId="20A0E15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56F20380" w14:textId="07CD422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D7D1C1F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C4A99E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C83D6" w14:textId="77777777" w:rsidR="005B18BE" w:rsidRPr="002A7F39" w:rsidRDefault="005B18BE" w:rsidP="00531E31"/>
        </w:tc>
      </w:tr>
      <w:tr w:rsidR="005B18BE" w:rsidRPr="002A7F39" w14:paraId="482D7F7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E5796" w14:textId="17C8EF3D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2B8E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972203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EEAFE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9DD0D" w14:textId="1751C7CE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29a.</w:t>
            </w:r>
            <w:r w:rsidRPr="002A7F39">
              <w:tab/>
            </w:r>
            <w:r w:rsidRPr="002A7F39">
              <w:rPr>
                <w:b/>
                <w:i/>
              </w:rPr>
              <w:t>subliniază că pozi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tot mai agresivă a RPC reprezintă o amenin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are la adresa libertă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de naviga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pune în pericol stabilitatea, care este vitală pentru comer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ul mondial; subliniază că această situa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 este urmărită cu îngrijorare de un număr tot mai mare de parteneri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viziune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care s-au angajat să asigure pacea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stabilitatea în regiune, inclusiv în Strâmtoarea Taiwan; subliniază necesitatea de a descuraja comportamentul destabilizator, inclusiv prin opera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 regulate de apărare a libertă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de naviga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 în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încercărilor RPC de a prelua controlul asupra apelor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spa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iului aerian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ional;</w:t>
            </w:r>
          </w:p>
        </w:tc>
      </w:tr>
    </w:tbl>
    <w:p w14:paraId="5A4A349E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BD1876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38D2B9F9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789</w:t>
      </w:r>
      <w:r w:rsidRPr="002A7F39">
        <w:rPr>
          <w:rStyle w:val="HideTWBExt"/>
        </w:rPr>
        <w:t>&lt;/NumAm&gt;</w:t>
      </w:r>
    </w:p>
    <w:p w14:paraId="073566C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</w:t>
      </w:r>
      <w:r w:rsidRPr="002A7F39">
        <w:rPr>
          <w:rStyle w:val="HideTWBExt"/>
          <w:b w:val="0"/>
        </w:rPr>
        <w:t>&lt;/Members&gt;</w:t>
      </w:r>
    </w:p>
    <w:p w14:paraId="26B52B5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F4CD89E" w14:textId="1B0688BC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21ECC5D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55B210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2D0A5" w14:textId="77777777" w:rsidR="005B18BE" w:rsidRPr="002A7F39" w:rsidRDefault="005B18BE" w:rsidP="00531E31"/>
        </w:tc>
      </w:tr>
      <w:tr w:rsidR="005B18BE" w:rsidRPr="002A7F39" w14:paraId="58B9970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E261C" w14:textId="0FAE65B0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8FEF4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BB4410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2DC53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B49A0" w14:textId="6806EA35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29a.</w:t>
            </w:r>
            <w:r w:rsidRPr="002A7F39">
              <w:tab/>
            </w:r>
            <w:r w:rsidRPr="002A7F39">
              <w:rPr>
                <w:b/>
                <w:i/>
              </w:rPr>
              <w:t>denun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 utilizarea de către China </w:t>
            </w:r>
            <w:r w:rsidRPr="002A7F39">
              <w:rPr>
                <w:b/>
                <w:i/>
              </w:rPr>
              <w:lastRenderedPageBreak/>
              <w:t>a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iativei „O centură, un drum” ca armă în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în curs de dezvoltare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utilizarea dependen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ei economice de investi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împrumuturile sale ca instrument pentru a-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amplifica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mai mult ambi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geopolitice;</w:t>
            </w:r>
          </w:p>
        </w:tc>
      </w:tr>
    </w:tbl>
    <w:p w14:paraId="4D30D6A8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5A7CEC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C0FB59F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790</w:t>
      </w:r>
      <w:r w:rsidRPr="002A7F39">
        <w:rPr>
          <w:rStyle w:val="HideTWBExt"/>
        </w:rPr>
        <w:t>&lt;/NumAm&gt;</w:t>
      </w:r>
    </w:p>
    <w:p w14:paraId="71B7557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</w:t>
      </w:r>
      <w:r w:rsidRPr="002A7F39">
        <w:rPr>
          <w:rStyle w:val="HideTWBExt"/>
          <w:b w:val="0"/>
        </w:rPr>
        <w:t>&lt;/Members&gt;</w:t>
      </w:r>
    </w:p>
    <w:p w14:paraId="21578AF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67B1334" w14:textId="6706B6D8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2A9C73D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29 b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BAE5E9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45FDC" w14:textId="77777777" w:rsidR="005B18BE" w:rsidRPr="002A7F39" w:rsidRDefault="005B18BE" w:rsidP="00531E31"/>
        </w:tc>
      </w:tr>
      <w:tr w:rsidR="005B18BE" w:rsidRPr="002A7F39" w14:paraId="039345F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F1D92" w14:textId="56C0409B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E40A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F5E21B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02C3D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DE9C5" w14:textId="1F0AC132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29b.</w:t>
            </w:r>
            <w:r w:rsidRPr="002A7F39">
              <w:tab/>
            </w:r>
            <w:r w:rsidRPr="002A7F39">
              <w:rPr>
                <w:b/>
                <w:i/>
              </w:rPr>
              <w:t>ia act de faptul că toate întreprinderile chineze sunt subordonate Legii chineze privind securitatea cibernetică, ceea ce le face să fie agen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de facto ai regimului comunist; 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te, în acest sens, că s-a demonstrat că marile companii tehnologice de origine chineză, îndeosebi societatea multina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ională Huawei, au conspirat în vederea eludării embargourilor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ionale împotriva Iranului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transferării de tehnologie de comunica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interzisă guvernului Iranului; invită statele membre să interzică operatorilor lor să utilizeze dispozitive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componente ale acestor întreprinderi; constată că unele state membre sunt deosebit de vulnerabile la influen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malignă a Chinei; 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te, în acest sens, cazul alarmant al Spaniei, ale cărei autorită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ionale au continuat să sprijine tehnologia 5G a societă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Huawei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acorde acestei societă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un acces privilegiat la nucleul re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elei sale de comunica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ii, în pofida faptului că guvernele aliate ale UE, cum ar fi Statele Unite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Regatul Unit, au inclus Huawei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alte multina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ionale tehnologice chineze pe lista entită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ilor restric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ionate;</w:t>
            </w:r>
          </w:p>
        </w:tc>
      </w:tr>
    </w:tbl>
    <w:p w14:paraId="493FC909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F104586" w14:textId="77777777" w:rsidR="005B18BE" w:rsidRPr="002A7F39" w:rsidRDefault="005B18BE" w:rsidP="005B18BE">
      <w:r w:rsidRPr="002A7F39">
        <w:rPr>
          <w:rStyle w:val="HideTWBExt"/>
        </w:rPr>
        <w:lastRenderedPageBreak/>
        <w:t>&lt;/Amend&gt;</w:t>
      </w:r>
    </w:p>
    <w:p w14:paraId="60D5BB3A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791</w:t>
      </w:r>
      <w:r w:rsidRPr="002A7F39">
        <w:rPr>
          <w:rStyle w:val="HideTWBExt"/>
        </w:rPr>
        <w:t>&lt;/NumAm&gt;</w:t>
      </w:r>
    </w:p>
    <w:p w14:paraId="027C7CD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7CCDCC4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E226B8D" w14:textId="445E6552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984F42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DCC654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6BC8E" w14:textId="77777777" w:rsidR="005B18BE" w:rsidRPr="002A7F39" w:rsidRDefault="005B18BE" w:rsidP="00531E31"/>
        </w:tc>
      </w:tr>
      <w:tr w:rsidR="005B18BE" w:rsidRPr="002A7F39" w14:paraId="760160A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56E5E" w14:textId="6946693A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7DA60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B8336C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4CC78" w14:textId="1EA75F9A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30.</w:t>
            </w:r>
            <w:r w:rsidRPr="002A7F39">
              <w:tab/>
            </w:r>
            <w:r w:rsidRPr="002A7F39">
              <w:rPr>
                <w:b/>
                <w:i/>
              </w:rPr>
              <w:t>reiterează faptul că Taiwanul este un partener esen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ial al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un aliat democratic în regiunea indo-pacifică; recunoa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importan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Taiwanului în securizarea lan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urilor de aprovizionare globale, în special în sectorul înaltei tehnologii,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îndeamnă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statele sale membre să se angajeze într-o cooperare mai strânsă cu Taiwanul; solicită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statelor sale membre să se asigure, printr-o aten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ionare clară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consecventă, că orice încercare de a schimba unilateral statu-quoul din Strâmtoarea Taiwan, în special prin for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 sau constrângere, nu poate fi acceptată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va avea costuri ridicate; subliniază că revendicările teritoriale ale Chinei nu au niciun temei în dreptul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ional; denun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ă, de asemenea, blocarea de către China a participării Taiwanului la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multilaterale; invită Comisia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statele membre să sprijine participarea semnificativă a Taiwanului la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4D243" w14:textId="7777777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eliminat</w:t>
            </w:r>
          </w:p>
        </w:tc>
      </w:tr>
    </w:tbl>
    <w:p w14:paraId="63D9FD82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CDF566B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D5DD988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792</w:t>
      </w:r>
      <w:r w:rsidRPr="002A7F39">
        <w:rPr>
          <w:rStyle w:val="HideTWBExt"/>
        </w:rPr>
        <w:t>&lt;/NumAm&gt;</w:t>
      </w:r>
    </w:p>
    <w:p w14:paraId="346EF26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Gahler, Andrey Kovatchev</w:t>
      </w:r>
      <w:r w:rsidRPr="002A7F39">
        <w:rPr>
          <w:rStyle w:val="HideTWBExt"/>
          <w:b w:val="0"/>
        </w:rPr>
        <w:t>&lt;/Members&gt;</w:t>
      </w:r>
    </w:p>
    <w:p w14:paraId="1F57060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88F30DA" w14:textId="4C71C90A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8521421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2F23E9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B1645" w14:textId="77777777" w:rsidR="005B18BE" w:rsidRPr="002A7F39" w:rsidRDefault="005B18BE" w:rsidP="00531E31"/>
        </w:tc>
      </w:tr>
      <w:tr w:rsidR="005B18BE" w:rsidRPr="002A7F39" w14:paraId="0415C06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710EC" w14:textId="112CB84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11C40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93CA85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23044" w14:textId="49B90860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 xml:space="preserve">i un aliat </w:t>
            </w:r>
            <w:r w:rsidRPr="002A7F39">
              <w:lastRenderedPageBreak/>
              <w:t>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>ă, de asemenea, blocarea de către China a participării Taiwanului la organiza</w:t>
            </w:r>
            <w:r w:rsidR="00B66B35">
              <w:t>ț</w:t>
            </w:r>
            <w:r w:rsidRPr="002A7F39">
              <w:t xml:space="preserve">iile multilaterale;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2712E" w14:textId="16C5ACB5" w:rsidR="005B18BE" w:rsidRPr="002A7F39" w:rsidRDefault="005B18BE" w:rsidP="00531E31">
            <w:pPr>
              <w:pStyle w:val="Normal6a"/>
            </w:pPr>
            <w:r w:rsidRPr="002A7F39">
              <w:lastRenderedPageBreak/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 xml:space="preserve">i un aliat </w:t>
            </w:r>
            <w:r w:rsidRPr="002A7F39">
              <w:lastRenderedPageBreak/>
              <w:t>democratic în regiunea indo-pacifică;</w:t>
            </w:r>
            <w:r w:rsidRPr="002A7F39">
              <w:rPr>
                <w:b/>
                <w:i/>
              </w:rPr>
              <w:t xml:space="preserve"> </w:t>
            </w:r>
            <w:r w:rsidRPr="002A7F39">
              <w:rPr>
                <w:b/>
                <w:bCs/>
                <w:i/>
                <w:iCs/>
              </w:rPr>
              <w:t xml:space="preserve">încurajează schimburile continue dintre UE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Taiwan la toate nivelurile de interac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iune, inclusiv dialogurile periodice,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subliniază că orice încercare a regimurilor autoritare de a restric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iona dezvoltarea favorabilă a rela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iilor UE-Taiwan nu este acceptabilă</w:t>
            </w:r>
            <w:r w:rsidRPr="002A7F39">
              <w:t>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că numai guvernul ales în mod democratic din Taiwan poate reprezenta poporul taiwanez</w:t>
            </w:r>
            <w:r w:rsidRPr="002A7F39">
              <w:t>; denun</w:t>
            </w:r>
            <w:r w:rsidR="00B66B35">
              <w:t>ț</w:t>
            </w:r>
            <w:r w:rsidRPr="002A7F39">
              <w:t xml:space="preserve">ă, de asemenea, blocarea de către China a participării </w:t>
            </w:r>
            <w:r w:rsidRPr="002A7F39">
              <w:rPr>
                <w:b/>
                <w:bCs/>
                <w:i/>
                <w:iCs/>
              </w:rPr>
              <w:t>semnificative a</w:t>
            </w:r>
            <w:r w:rsidRPr="002A7F39">
              <w:t xml:space="preserve"> Taiwanului la organiza</w:t>
            </w:r>
            <w:r w:rsidR="00B66B35">
              <w:t>ț</w:t>
            </w:r>
            <w:r w:rsidRPr="002A7F39">
              <w:t xml:space="preserve">iile multilaterale </w:t>
            </w:r>
            <w:r w:rsidRPr="002A7F39">
              <w:rPr>
                <w:b/>
                <w:bCs/>
                <w:i/>
                <w:iCs/>
              </w:rPr>
              <w:t>prin denaturarea continuă a Rezolu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iei 2758 a Adunării Generale a Organiza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iei Na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iunilor Unite</w:t>
            </w:r>
            <w:r w:rsidRPr="002A7F39">
              <w:t xml:space="preserve">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 xml:space="preserve">ionale relevante; </w:t>
            </w:r>
            <w:r w:rsidRPr="002A7F39">
              <w:rPr>
                <w:b/>
                <w:bCs/>
                <w:i/>
                <w:iCs/>
              </w:rPr>
              <w:t xml:space="preserve">invită Comisia să întărească cooperarea pentru a stimula în continuare legăturile economice, comerciale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de investi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ii cu Taiwanul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i, în plus, să lanseze fără întârziere măsuri pregătitoare pentru negocierile privind un acord de parteneriat economic ca un cadru de stabilire a cooperării în domenii prioritare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de interes reciproc;</w:t>
            </w:r>
          </w:p>
        </w:tc>
      </w:tr>
    </w:tbl>
    <w:p w14:paraId="3712AEAE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2C40EF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3660296C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793</w:t>
      </w:r>
      <w:r w:rsidRPr="002A7F39">
        <w:rPr>
          <w:rStyle w:val="HideTWBExt"/>
        </w:rPr>
        <w:t>&lt;/NumAm&gt;</w:t>
      </w:r>
    </w:p>
    <w:p w14:paraId="2221E92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09F9691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0423402" w14:textId="08C16895" w:rsidR="005B18BE" w:rsidRPr="002A7F39" w:rsidRDefault="005B18BE" w:rsidP="005B18BE">
      <w:pPr>
        <w:pStyle w:val="NormalBold"/>
      </w:pPr>
      <w:r w:rsidRPr="002A7F39">
        <w:rPr>
          <w:rStyle w:val="HideTWBExt"/>
        </w:rPr>
        <w:lastRenderedPageBreak/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6D20C9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B2810C5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9CADC" w14:textId="77777777" w:rsidR="005B18BE" w:rsidRPr="002A7F39" w:rsidRDefault="005B18BE" w:rsidP="00531E31"/>
        </w:tc>
      </w:tr>
      <w:tr w:rsidR="005B18BE" w:rsidRPr="002A7F39" w14:paraId="535BC00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82DE9" w14:textId="6A342E5E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6140B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1254470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22104" w14:textId="2ACAAA67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</w:t>
            </w:r>
            <w:r w:rsidRPr="002A7F39">
              <w:rPr>
                <w:b/>
                <w:bCs/>
                <w:i/>
                <w:iCs/>
              </w:rPr>
              <w:t xml:space="preserve">UE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statelor sale membre să se asigure, printr-o aten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ionare clară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consecventă, că orice încercare de a schimba unilateral statu-quoul din Strâmtoarea Taiwan, în special prin for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ă sau constrângere, nu poate fi acceptată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va avea costuri ridicate</w:t>
            </w:r>
            <w:r w:rsidRPr="002A7F39">
              <w:t>;</w:t>
            </w:r>
            <w:r w:rsidRPr="002A7F39">
              <w:rPr>
                <w:b/>
                <w:i/>
              </w:rPr>
              <w:t xml:space="preserve"> subliniază că revendicările teritoriale ale Chinei nu au niciun temei în dreptul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ional; denun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ă, de asemenea, blocarea de către China a participării Taiwanului la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multilaterale; </w:t>
            </w:r>
            <w:r w:rsidRPr="002A7F39">
              <w:t xml:space="preserve">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93579" w14:textId="39DD0287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 xml:space="preserve">ionale relevante; </w:t>
            </w:r>
            <w:r w:rsidRPr="002A7F39">
              <w:rPr>
                <w:b/>
                <w:i/>
              </w:rPr>
              <w:t>în timp ce reiterează angajamentul UE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politica „O singură Chină” ca fundament politic al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iilor UE-China;</w:t>
            </w:r>
          </w:p>
        </w:tc>
      </w:tr>
    </w:tbl>
    <w:p w14:paraId="3DBF7998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5A88E4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9CEE517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794</w:t>
      </w:r>
      <w:r w:rsidRPr="002A7F39">
        <w:rPr>
          <w:rStyle w:val="HideTWBExt"/>
        </w:rPr>
        <w:t>&lt;/NumAm&gt;</w:t>
      </w:r>
    </w:p>
    <w:p w14:paraId="013770B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Emmanouil Kefalogiannis</w:t>
      </w:r>
      <w:r w:rsidRPr="002A7F39">
        <w:rPr>
          <w:rStyle w:val="HideTWBExt"/>
          <w:b w:val="0"/>
        </w:rPr>
        <w:t>&lt;/Members&gt;</w:t>
      </w:r>
    </w:p>
    <w:p w14:paraId="46EAAE6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432AF65" w14:textId="731DA8F2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77F772E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507383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BF01D" w14:textId="77777777" w:rsidR="005B18BE" w:rsidRPr="002A7F39" w:rsidRDefault="005B18BE" w:rsidP="00531E31"/>
        </w:tc>
      </w:tr>
      <w:tr w:rsidR="005B18BE" w:rsidRPr="002A7F39" w14:paraId="7878C57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3775B" w14:textId="6C965EAD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6C9C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D556CC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C5A12" w14:textId="317C034D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</w:t>
            </w:r>
            <w:r w:rsidRPr="002A7F39">
              <w:lastRenderedPageBreak/>
              <w:t xml:space="preserve">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 xml:space="preserve">i va avea costuri ridicate; </w:t>
            </w:r>
            <w:r w:rsidRPr="002A7F39">
              <w:rPr>
                <w:b/>
                <w:i/>
              </w:rPr>
              <w:t>subliniază că revendicările teritoriale ale Chinei nu au niciun temei în dreptul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ional; denun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ă, de asemenea, blocarea de către China a participării Taiwanului la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multilaterale; invită Comisia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statele membre să sprijine participarea semnificativă a Taiwanului la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8377C" w14:textId="375E26BF" w:rsidR="005B18BE" w:rsidRPr="002A7F39" w:rsidRDefault="005B18BE" w:rsidP="00531E31">
            <w:pPr>
              <w:pStyle w:val="Normal6a"/>
            </w:pPr>
            <w:r w:rsidRPr="002A7F39">
              <w:lastRenderedPageBreak/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</w:t>
            </w:r>
            <w:r w:rsidRPr="002A7F39">
              <w:lastRenderedPageBreak/>
              <w:t xml:space="preserve">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</w:t>
            </w:r>
          </w:p>
        </w:tc>
      </w:tr>
    </w:tbl>
    <w:p w14:paraId="613C1617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592868D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927DEF8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795</w:t>
      </w:r>
      <w:r w:rsidRPr="002A7F39">
        <w:rPr>
          <w:rStyle w:val="HideTWBExt"/>
        </w:rPr>
        <w:t>&lt;/NumAm&gt;</w:t>
      </w:r>
    </w:p>
    <w:p w14:paraId="79A186A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Adam Bielan</w:t>
      </w:r>
      <w:r w:rsidRPr="002A7F39">
        <w:rPr>
          <w:rStyle w:val="HideTWBExt"/>
          <w:b w:val="0"/>
        </w:rPr>
        <w:t>&lt;/Members&gt;</w:t>
      </w:r>
    </w:p>
    <w:p w14:paraId="44B72469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0FC9A19" w14:textId="72A6B55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5B095A3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2F6B028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95EE9" w14:textId="77777777" w:rsidR="005B18BE" w:rsidRPr="002A7F39" w:rsidRDefault="005B18BE" w:rsidP="00531E31"/>
        </w:tc>
      </w:tr>
      <w:tr w:rsidR="005B18BE" w:rsidRPr="002A7F39" w14:paraId="0159411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D1F35" w14:textId="4B6F11C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2FB2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339AB6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3AF61" w14:textId="07A870E9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 xml:space="preserve">ă, de asemenea, blocarea de către China a participării </w:t>
            </w:r>
            <w:r w:rsidRPr="002A7F39">
              <w:lastRenderedPageBreak/>
              <w:t>Taiwanului la organiza</w:t>
            </w:r>
            <w:r w:rsidR="00B66B35">
              <w:t>ț</w:t>
            </w:r>
            <w:r w:rsidRPr="002A7F39">
              <w:t xml:space="preserve">iile multilaterale;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BFEC5" w14:textId="3A015FD9" w:rsidR="005B18BE" w:rsidRPr="002A7F39" w:rsidRDefault="005B18BE" w:rsidP="00531E31">
            <w:pPr>
              <w:pStyle w:val="Normal6a"/>
            </w:pPr>
            <w:r w:rsidRPr="002A7F39">
              <w:lastRenderedPageBreak/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 xml:space="preserve">ă, de asemenea, blocarea de către China a participării </w:t>
            </w:r>
            <w:r w:rsidRPr="002A7F39">
              <w:lastRenderedPageBreak/>
              <w:t>Taiwanului la organiza</w:t>
            </w:r>
            <w:r w:rsidR="00B66B35">
              <w:t>ț</w:t>
            </w:r>
            <w:r w:rsidRPr="002A7F39">
              <w:t xml:space="preserve">iile multilaterale;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 xml:space="preserve">ionale relevante; </w:t>
            </w:r>
            <w:r w:rsidRPr="002A7F39">
              <w:rPr>
                <w:b/>
                <w:i/>
              </w:rPr>
              <w:t xml:space="preserve">invită din nou Comisia să lanseze, fără întârziere, o evaluare a impactului, o consultare publică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un studiu preliminar cu privire la un acord bilateral de investi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cu autorită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ile taiwaneze, în vederea pregătirii negocierilor pentru adâncirea legăturilor economice bilaterale;</w:t>
            </w:r>
          </w:p>
        </w:tc>
      </w:tr>
    </w:tbl>
    <w:p w14:paraId="76714E2E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3D12AA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8193DCB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796</w:t>
      </w:r>
      <w:r w:rsidRPr="002A7F39">
        <w:rPr>
          <w:rStyle w:val="HideTWBExt"/>
        </w:rPr>
        <w:t>&lt;/NumAm&gt;</w:t>
      </w:r>
    </w:p>
    <w:p w14:paraId="1B644B1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Vangelis Meimarakis</w:t>
      </w:r>
      <w:r w:rsidRPr="002A7F39">
        <w:rPr>
          <w:rStyle w:val="HideTWBExt"/>
          <w:b w:val="0"/>
        </w:rPr>
        <w:t>&lt;/Members&gt;</w:t>
      </w:r>
    </w:p>
    <w:p w14:paraId="71A0BF7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EDE0E79" w14:textId="2778A1E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7DE147E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B6F061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50C20" w14:textId="77777777" w:rsidR="005B18BE" w:rsidRPr="002A7F39" w:rsidRDefault="005B18BE" w:rsidP="00531E31"/>
        </w:tc>
      </w:tr>
      <w:tr w:rsidR="005B18BE" w:rsidRPr="002A7F39" w14:paraId="2E0DA77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A3BE3" w14:textId="1B8CB22D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8338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D413A3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F8AE0" w14:textId="60166F21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 xml:space="preserve">i va avea costuri ridicate; </w:t>
            </w:r>
            <w:r w:rsidRPr="002A7F39">
              <w:rPr>
                <w:b/>
                <w:i/>
              </w:rPr>
              <w:t>subliniază că revendicările teritoriale ale Chinei nu au niciun temei în dreptul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ional; denun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ă, de asemenea, blocarea de către China a participării Taiwanului la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multilaterale; invită Comisia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statele membre să sprijine participarea semnificativă a Taiwanului la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ionale </w:t>
            </w:r>
            <w:r w:rsidRPr="002A7F39">
              <w:rPr>
                <w:b/>
                <w:i/>
              </w:rPr>
              <w:lastRenderedPageBreak/>
              <w:t>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FA81E" w14:textId="3466D356" w:rsidR="005B18BE" w:rsidRPr="002A7F39" w:rsidRDefault="005B18BE" w:rsidP="00531E31">
            <w:pPr>
              <w:pStyle w:val="Normal6a"/>
            </w:pPr>
            <w:r w:rsidRPr="002A7F39">
              <w:lastRenderedPageBreak/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 </w:t>
            </w:r>
          </w:p>
        </w:tc>
      </w:tr>
    </w:tbl>
    <w:p w14:paraId="5A6386CE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7376E7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AE48468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797</w:t>
      </w:r>
      <w:r>
        <w:rPr>
          <w:rStyle w:val="HideTWBExt"/>
        </w:rPr>
        <w:t>&lt;/NumAm&gt;</w:t>
      </w:r>
    </w:p>
    <w:p w14:paraId="7BB84100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Roberto Vannacci</w:t>
      </w:r>
      <w:r>
        <w:rPr>
          <w:rStyle w:val="HideTWBExt"/>
          <w:b w:val="0"/>
        </w:rPr>
        <w:t>&lt;/Members&gt;</w:t>
      </w:r>
    </w:p>
    <w:p w14:paraId="66A2982E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6B50E3B" w14:textId="40C0CDE3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AEFA806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CBE348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DF009" w14:textId="77777777" w:rsidR="005B18BE" w:rsidRPr="005517D5" w:rsidRDefault="005B18BE" w:rsidP="00531E31"/>
        </w:tc>
      </w:tr>
      <w:tr w:rsidR="005B18BE" w14:paraId="3FFC2D0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10B48" w14:textId="129653F5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AC1DE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C1295E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8350B" w14:textId="0CA21E86" w:rsidR="005B18BE" w:rsidRPr="005517D5" w:rsidRDefault="005B18BE" w:rsidP="00531E31">
            <w:pPr>
              <w:pStyle w:val="Normal6a"/>
            </w:pPr>
            <w:r>
              <w:t>30.</w:t>
            </w:r>
            <w:r>
              <w:tab/>
              <w:t>reiterează faptul că Taiwanul este un partener esen</w:t>
            </w:r>
            <w:r w:rsidR="00B66B35">
              <w:t>ț</w:t>
            </w:r>
            <w:r>
              <w:t xml:space="preserve">ial al UE </w:t>
            </w:r>
            <w:r w:rsidR="00B66B35">
              <w:t>ș</w:t>
            </w:r>
            <w:r>
              <w:t>i un aliat democratic în regiunea indo-pacifică; recunoa</w:t>
            </w:r>
            <w:r w:rsidR="00B66B35">
              <w:t>ș</w:t>
            </w:r>
            <w:r>
              <w:t>te importan</w:t>
            </w:r>
            <w:r w:rsidR="00B66B35">
              <w:t>ț</w:t>
            </w:r>
            <w:r>
              <w:t>a Taiwanului în securizarea lan</w:t>
            </w:r>
            <w:r w:rsidR="00B66B35">
              <w:t>ț</w:t>
            </w:r>
            <w:r>
              <w:t xml:space="preserve">urilor de aprovizionare globale, în special în sectorul înaltei tehnologii, </w:t>
            </w:r>
            <w:r w:rsidR="00B66B35">
              <w:t>ș</w:t>
            </w:r>
            <w:r>
              <w:t xml:space="preserve">i îndeamnă UE </w:t>
            </w:r>
            <w:r w:rsidR="00B66B35">
              <w:t>ș</w:t>
            </w:r>
            <w:r>
              <w:t xml:space="preserve">i statele sale membre să se angajeze într-o cooperare mai strânsă cu Taiwanul; solicită UE </w:t>
            </w:r>
            <w:r w:rsidR="00B66B35">
              <w:t>ș</w:t>
            </w:r>
            <w:r>
              <w:t>i statelor sale membre să se asigure, printr-o aten</w:t>
            </w:r>
            <w:r w:rsidR="00B66B35">
              <w:t>ț</w:t>
            </w:r>
            <w:r>
              <w:t xml:space="preserve">ionare clară </w:t>
            </w:r>
            <w:r w:rsidR="00B66B35">
              <w:t>ș</w:t>
            </w:r>
            <w:r>
              <w:t>i consecventă, că orice încercare de a schimba unilateral statu-quoul din Strâmtoarea Taiwan, în special prin for</w:t>
            </w:r>
            <w:r w:rsidR="00B66B35">
              <w:t>ț</w:t>
            </w:r>
            <w:r>
              <w:t xml:space="preserve">ă sau constrângere, nu poate fi acceptată </w:t>
            </w:r>
            <w:r w:rsidR="00B66B35">
              <w:t>ș</w:t>
            </w:r>
            <w:r>
              <w:t>i va avea costuri ridicate; subliniază că revendicările teritoriale ale Chinei nu au niciun temei în dreptul interna</w:t>
            </w:r>
            <w:r w:rsidR="00B66B35">
              <w:t>ț</w:t>
            </w:r>
            <w:r>
              <w:t xml:space="preserve">ional; </w:t>
            </w:r>
            <w:r>
              <w:rPr>
                <w:b/>
                <w:i/>
              </w:rPr>
              <w:t>denun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ă, de asemenea, blocarea de către China a participării Taiwanului la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multilaterale; invită Comisia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să sprijine participarea semnificativă a Taiwanului la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7B61E" w14:textId="39A9FDBB" w:rsidR="005B18BE" w:rsidRPr="005517D5" w:rsidRDefault="005B18BE" w:rsidP="00531E31">
            <w:pPr>
              <w:pStyle w:val="Normal6a"/>
            </w:pPr>
            <w:r>
              <w:t>30.</w:t>
            </w:r>
            <w:r>
              <w:tab/>
              <w:t>reiterează faptul că Taiwanul este un partener esen</w:t>
            </w:r>
            <w:r w:rsidR="00B66B35">
              <w:t>ț</w:t>
            </w:r>
            <w:r>
              <w:t xml:space="preserve">ial al UE </w:t>
            </w:r>
            <w:r w:rsidR="00B66B35">
              <w:t>ș</w:t>
            </w:r>
            <w:r>
              <w:t>i un aliat democratic în regiunea indo-pacifică; recunoa</w:t>
            </w:r>
            <w:r w:rsidR="00B66B35">
              <w:t>ș</w:t>
            </w:r>
            <w:r>
              <w:t>te importan</w:t>
            </w:r>
            <w:r w:rsidR="00B66B35">
              <w:t>ț</w:t>
            </w:r>
            <w:r>
              <w:t>a Taiwanului în securizarea lan</w:t>
            </w:r>
            <w:r w:rsidR="00B66B35">
              <w:t>ț</w:t>
            </w:r>
            <w:r>
              <w:t xml:space="preserve">urilor de aprovizionare globale, în special în sectorul înaltei tehnologii, </w:t>
            </w:r>
            <w:r w:rsidR="00B66B35">
              <w:t>ș</w:t>
            </w:r>
            <w:r>
              <w:t xml:space="preserve">i îndeamnă UE </w:t>
            </w:r>
            <w:r w:rsidR="00B66B35">
              <w:t>ș</w:t>
            </w:r>
            <w:r>
              <w:t xml:space="preserve">i statele sale membre să se angajeze într-o cooperare mai strânsă cu Taiwanul; solicită UE </w:t>
            </w:r>
            <w:r w:rsidR="00B66B35">
              <w:t>ș</w:t>
            </w:r>
            <w:r>
              <w:t>i statelor sale membre să se asigure, printr-o aten</w:t>
            </w:r>
            <w:r w:rsidR="00B66B35">
              <w:t>ț</w:t>
            </w:r>
            <w:r>
              <w:t xml:space="preserve">ionare clară </w:t>
            </w:r>
            <w:r w:rsidR="00B66B35">
              <w:t>ș</w:t>
            </w:r>
            <w:r>
              <w:t>i consecventă, că orice încercare de a schimba unilateral statu-quoul din Strâmtoarea Taiwan, în special prin for</w:t>
            </w:r>
            <w:r w:rsidR="00B66B35">
              <w:t>ț</w:t>
            </w:r>
            <w:r>
              <w:t xml:space="preserve">ă sau constrângere, nu poate fi acceptată </w:t>
            </w:r>
            <w:r w:rsidR="00B66B35">
              <w:t>ș</w:t>
            </w:r>
            <w:r>
              <w:t>i va avea costuri ridicate; subliniază că revendicările teritoriale ale Chinei nu au niciun temei în dreptul interna</w:t>
            </w:r>
            <w:r w:rsidR="00B66B35">
              <w:t>ț</w:t>
            </w:r>
            <w:r>
              <w:t>ional;</w:t>
            </w:r>
          </w:p>
        </w:tc>
      </w:tr>
    </w:tbl>
    <w:p w14:paraId="400DCC9C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6C6F42A7" w14:textId="77777777" w:rsidR="005B18BE" w:rsidRPr="005517D5" w:rsidRDefault="005B18BE" w:rsidP="005B18BE">
      <w:r>
        <w:rPr>
          <w:rStyle w:val="HideTWBExt"/>
        </w:rPr>
        <w:t>&lt;/Amend&gt;</w:t>
      </w:r>
    </w:p>
    <w:p w14:paraId="04F6FE59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798</w:t>
      </w:r>
      <w:r w:rsidRPr="002A7F39">
        <w:rPr>
          <w:rStyle w:val="HideTWBExt"/>
        </w:rPr>
        <w:t>&lt;/NumAm&gt;</w:t>
      </w:r>
    </w:p>
    <w:p w14:paraId="12885A8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1405976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58D2FC4" w14:textId="10812695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46E4FA5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EFB3B4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20D77" w14:textId="77777777" w:rsidR="005B18BE" w:rsidRPr="002A7F39" w:rsidRDefault="005B18BE" w:rsidP="00531E31"/>
        </w:tc>
      </w:tr>
      <w:tr w:rsidR="005B18BE" w:rsidRPr="002A7F39" w14:paraId="04F6FAB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598C" w14:textId="548CF3C3" w:rsidR="005B18BE" w:rsidRPr="002A7F39" w:rsidRDefault="005B18BE" w:rsidP="00531E31">
            <w:pPr>
              <w:pStyle w:val="AmColumnHeading"/>
            </w:pPr>
            <w:r w:rsidRPr="002A7F39">
              <w:lastRenderedPageBreak/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1326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A5CC96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C6CE3" w14:textId="0C3A1D72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>ă, de asemenea, blocarea de către China a participării Taiwanului la organiza</w:t>
            </w:r>
            <w:r w:rsidR="00B66B35">
              <w:t>ț</w:t>
            </w:r>
            <w:r w:rsidRPr="002A7F39">
              <w:t xml:space="preserve">iile multilaterale; invită </w:t>
            </w:r>
            <w:r w:rsidRPr="002A7F39">
              <w:rPr>
                <w:b/>
                <w:bCs/>
                <w:i/>
                <w:iCs/>
              </w:rPr>
              <w:t xml:space="preserve">Comisia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9FB5C" w14:textId="5D3A6710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>ă, de asemenea, blocarea de către China a participării Taiwanului la organiza</w:t>
            </w:r>
            <w:r w:rsidR="00B66B35">
              <w:t>ț</w:t>
            </w:r>
            <w:r w:rsidRPr="002A7F39">
              <w:t xml:space="preserve">iile multilaterale; invită </w:t>
            </w:r>
            <w:r w:rsidRPr="002A7F39">
              <w:rPr>
                <w:b/>
                <w:bCs/>
                <w:i/>
                <w:iCs/>
              </w:rPr>
              <w:t xml:space="preserve">UE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statele sale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</w:t>
            </w:r>
            <w:r w:rsidRPr="002A7F39">
              <w:rPr>
                <w:b/>
                <w:bCs/>
                <w:i/>
                <w:iCs/>
              </w:rPr>
              <w:t xml:space="preserve">, cum ar fi OMS, OACI, Interpol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CCONUSC</w:t>
            </w:r>
            <w:r w:rsidRPr="002A7F39">
              <w:t xml:space="preserve">; </w:t>
            </w:r>
            <w:r w:rsidRPr="002A7F39">
              <w:rPr>
                <w:b/>
                <w:i/>
              </w:rPr>
              <w:t>invită, de asemenea, Secretariatul ONU să acorde cetă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enilor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ziari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tilor taiwanezi dreptul de acces la sediul ONU pentru vizite, reuniuni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activită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 de culegere de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tiri;</w:t>
            </w:r>
          </w:p>
        </w:tc>
      </w:tr>
    </w:tbl>
    <w:p w14:paraId="54A7F545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A794B61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05F297B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799</w:t>
      </w:r>
      <w:r>
        <w:rPr>
          <w:rStyle w:val="HideTWBExt"/>
        </w:rPr>
        <w:t>&lt;/NumAm&gt;</w:t>
      </w:r>
    </w:p>
    <w:p w14:paraId="7DC728CC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5C75277F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5792A0D" w14:textId="60EEEC4C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44EF250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D655B2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2CCBE" w14:textId="77777777" w:rsidR="005B18BE" w:rsidRPr="005517D5" w:rsidRDefault="005B18BE" w:rsidP="00531E31"/>
        </w:tc>
      </w:tr>
      <w:tr w:rsidR="005B18BE" w14:paraId="2085A8B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6E7F8" w14:textId="2417910C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DF827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DE6A39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739D2" w14:textId="69F986AF" w:rsidR="005B18BE" w:rsidRPr="005517D5" w:rsidRDefault="005B18BE" w:rsidP="00531E31">
            <w:pPr>
              <w:pStyle w:val="Normal6a"/>
            </w:pPr>
            <w:r>
              <w:t>30.</w:t>
            </w:r>
            <w:r>
              <w:tab/>
              <w:t>reiterează faptul că Taiwanul este un partener esen</w:t>
            </w:r>
            <w:r w:rsidR="00B66B35">
              <w:t>ț</w:t>
            </w:r>
            <w:r>
              <w:t xml:space="preserve">ial al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un aliat democratic </w:t>
            </w:r>
            <w:r>
              <w:t>în regiunea indo-pacifică; recunoa</w:t>
            </w:r>
            <w:r w:rsidR="00B66B35">
              <w:t>ș</w:t>
            </w:r>
            <w:r>
              <w:t>te importan</w:t>
            </w:r>
            <w:r w:rsidR="00B66B35">
              <w:t>ț</w:t>
            </w:r>
            <w:r>
              <w:t>a Taiwanului în securizarea lan</w:t>
            </w:r>
            <w:r w:rsidR="00B66B35">
              <w:t>ț</w:t>
            </w:r>
            <w:r>
              <w:t xml:space="preserve">urilor de aprovizionare </w:t>
            </w:r>
            <w:r>
              <w:lastRenderedPageBreak/>
              <w:t xml:space="preserve">globale, în special în sectorul înaltei tehnologii, </w:t>
            </w:r>
            <w:r w:rsidR="00B66B35">
              <w:t>ș</w:t>
            </w:r>
            <w:r>
              <w:t xml:space="preserve">i îndeamnă UE </w:t>
            </w:r>
            <w:r w:rsidR="00B66B35">
              <w:t>ș</w:t>
            </w:r>
            <w:r>
              <w:t xml:space="preserve">i statele sale membre să se angajeze într-o cooperare mai strânsă cu Taiwanul; solicită UE </w:t>
            </w:r>
            <w:r w:rsidR="00B66B35">
              <w:t>ș</w:t>
            </w:r>
            <w:r>
              <w:t>i statelor sale membre să se asigure, printr-o aten</w:t>
            </w:r>
            <w:r w:rsidR="00B66B35">
              <w:t>ț</w:t>
            </w:r>
            <w:r>
              <w:t xml:space="preserve">ionare clară </w:t>
            </w:r>
            <w:r w:rsidR="00B66B35">
              <w:t>ș</w:t>
            </w:r>
            <w:r>
              <w:t>i consecventă, că orice încercare de a schimba unilateral statu-quoul din Strâmtoarea Taiwan, în special prin for</w:t>
            </w:r>
            <w:r w:rsidR="00B66B35">
              <w:t>ț</w:t>
            </w:r>
            <w:r>
              <w:t xml:space="preserve">ă sau constrângere, nu poate fi acceptată </w:t>
            </w:r>
            <w:r w:rsidR="00B66B35">
              <w:t>ș</w:t>
            </w:r>
            <w:r>
              <w:t>i va avea costuri ridicate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subliniază că revendicările teritoriale ale Chinei nu au niciun temei în dreptul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ional; denun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ă, de asemenea, blocarea de către China a participării Taiwanului la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multilaterale;</w:t>
            </w:r>
            <w:r>
              <w:t xml:space="preserve"> invită Comisia </w:t>
            </w:r>
            <w:r w:rsidR="00B66B35">
              <w:t>ș</w:t>
            </w:r>
            <w:r>
              <w:t>i statele membre să sprijine participarea semnificativă a Taiwanului la organiza</w:t>
            </w:r>
            <w:r w:rsidR="00B66B35">
              <w:t>ț</w:t>
            </w:r>
            <w:r>
              <w:t>iile interna</w:t>
            </w:r>
            <w:r w:rsidR="00B66B35">
              <w:t>ț</w:t>
            </w:r>
            <w:r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1FAFE" w14:textId="7D01242B" w:rsidR="005B18BE" w:rsidRPr="005517D5" w:rsidRDefault="005B18BE" w:rsidP="00531E31">
            <w:pPr>
              <w:pStyle w:val="Normal6a"/>
            </w:pPr>
            <w:r>
              <w:lastRenderedPageBreak/>
              <w:t>30.</w:t>
            </w:r>
            <w:r>
              <w:tab/>
              <w:t>reiterează faptul că Taiwanul este un partener esen</w:t>
            </w:r>
            <w:r w:rsidR="00B66B35">
              <w:t>ț</w:t>
            </w:r>
            <w:r>
              <w:t>ial al UE în regiunea indo-pacifică; recunoa</w:t>
            </w:r>
            <w:r w:rsidR="00B66B35">
              <w:t>ș</w:t>
            </w:r>
            <w:r>
              <w:t>te importan</w:t>
            </w:r>
            <w:r w:rsidR="00B66B35">
              <w:t>ț</w:t>
            </w:r>
            <w:r>
              <w:t>a Taiwanului în securizarea lan</w:t>
            </w:r>
            <w:r w:rsidR="00B66B35">
              <w:t>ț</w:t>
            </w:r>
            <w:r>
              <w:t xml:space="preserve">urilor de aprovizionare globale, în special în sectorul înaltei </w:t>
            </w:r>
            <w:r>
              <w:lastRenderedPageBreak/>
              <w:t xml:space="preserve">tehnologii, </w:t>
            </w:r>
            <w:r w:rsidR="00B66B35">
              <w:t>ș</w:t>
            </w:r>
            <w:r>
              <w:t xml:space="preserve">i îndeamnă UE </w:t>
            </w:r>
            <w:r w:rsidR="00B66B35">
              <w:t>ș</w:t>
            </w:r>
            <w:r>
              <w:t xml:space="preserve">i statele sale membre să se angajeze într-o cooperare mai strânsă cu Taiwanul; solicită UE </w:t>
            </w:r>
            <w:r w:rsidR="00B66B35">
              <w:t>ș</w:t>
            </w:r>
            <w:r>
              <w:t>i statelor sale membre să se asigure, printr-o aten</w:t>
            </w:r>
            <w:r w:rsidR="00B66B35">
              <w:t>ț</w:t>
            </w:r>
            <w:r>
              <w:t xml:space="preserve">ionare clară </w:t>
            </w:r>
            <w:r w:rsidR="00B66B35">
              <w:t>ș</w:t>
            </w:r>
            <w:r>
              <w:t>i consecventă, că orice încercare de a schimba unilateral statu-quoul din Strâmtoarea Taiwan, în special prin for</w:t>
            </w:r>
            <w:r w:rsidR="00B66B35">
              <w:t>ț</w:t>
            </w:r>
            <w:r>
              <w:t xml:space="preserve">ă sau constrângere, nu poate fi acceptată </w:t>
            </w:r>
            <w:r w:rsidR="00B66B35">
              <w:t>ș</w:t>
            </w:r>
            <w:r>
              <w:t xml:space="preserve">i va avea costuri ridicate; invită Comisia </w:t>
            </w:r>
            <w:r w:rsidR="00B66B35">
              <w:t>ș</w:t>
            </w:r>
            <w:r>
              <w:t>i statele membre să sprijine participarea semnificativă a Taiwanului la organiza</w:t>
            </w:r>
            <w:r w:rsidR="00B66B35">
              <w:t>ț</w:t>
            </w:r>
            <w:r>
              <w:t>iile interna</w:t>
            </w:r>
            <w:r w:rsidR="00B66B35">
              <w:t>ț</w:t>
            </w:r>
            <w:r>
              <w:t>ionale relevante;</w:t>
            </w:r>
          </w:p>
        </w:tc>
      </w:tr>
    </w:tbl>
    <w:p w14:paraId="741F807E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77916665" w14:textId="77777777" w:rsidR="005B18BE" w:rsidRPr="005517D5" w:rsidRDefault="005B18BE" w:rsidP="005B18BE">
      <w:r>
        <w:rPr>
          <w:rStyle w:val="HideTWBExt"/>
        </w:rPr>
        <w:t>&lt;/Amend&gt;</w:t>
      </w:r>
    </w:p>
    <w:p w14:paraId="77A8D53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800</w:t>
      </w:r>
      <w:r w:rsidRPr="002A7F39">
        <w:rPr>
          <w:rStyle w:val="HideTWBExt"/>
        </w:rPr>
        <w:t>&lt;/NumAm&gt;</w:t>
      </w:r>
    </w:p>
    <w:p w14:paraId="2309AC2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Hannah Neumann</w:t>
      </w:r>
      <w:r w:rsidRPr="002A7F39">
        <w:rPr>
          <w:rStyle w:val="HideTWBExt"/>
          <w:b w:val="0"/>
        </w:rPr>
        <w:t>&lt;/Members&gt;</w:t>
      </w:r>
    </w:p>
    <w:p w14:paraId="451F0F8B" w14:textId="77777777" w:rsidR="005B18BE" w:rsidRPr="002A7F39" w:rsidRDefault="005B18BE" w:rsidP="005B18BE">
      <w:r w:rsidRPr="002A7F39">
        <w:rPr>
          <w:rStyle w:val="HideTWBExt"/>
        </w:rPr>
        <w:t>&lt;AuNomDe&gt;</w:t>
      </w:r>
      <w:r w:rsidRPr="002A7F39">
        <w:rPr>
          <w:rStyle w:val="HideTWBInt"/>
        </w:rPr>
        <w:t>{Greens/EFA}</w:t>
      </w:r>
      <w:r w:rsidRPr="002A7F39">
        <w:t>în numele Grupului Verts/ALE</w:t>
      </w:r>
      <w:r w:rsidRPr="002A7F39">
        <w:rPr>
          <w:rStyle w:val="HideTWBExt"/>
        </w:rPr>
        <w:t>&lt;/AuNomDe&gt;</w:t>
      </w:r>
    </w:p>
    <w:p w14:paraId="53A40F2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57E53157" w14:textId="2D08D21D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EA2B3F8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DD0B13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EF103" w14:textId="77777777" w:rsidR="005B18BE" w:rsidRPr="002A7F39" w:rsidRDefault="005B18BE" w:rsidP="00531E31"/>
        </w:tc>
      </w:tr>
      <w:tr w:rsidR="005B18BE" w:rsidRPr="002A7F39" w14:paraId="0DCF4F2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C775C" w14:textId="078445AB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BC41D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5EC1C9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C2AA3" w14:textId="1E6B55A7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 xml:space="preserve">i va avea costuri ridicate; subliniază că revendicările teritoriale ale Chinei nu au niciun temei în dreptul </w:t>
            </w:r>
            <w:r w:rsidRPr="002A7F39">
              <w:lastRenderedPageBreak/>
              <w:t>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>ă, de asemenea, blocarea de către China a participării Taiwanului la organiza</w:t>
            </w:r>
            <w:r w:rsidR="00B66B35">
              <w:t>ț</w:t>
            </w:r>
            <w:r w:rsidRPr="002A7F39">
              <w:t xml:space="preserve">iile multilaterale;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C9426" w14:textId="62F95414" w:rsidR="005B18BE" w:rsidRPr="002A7F39" w:rsidRDefault="005B18BE" w:rsidP="00531E31">
            <w:pPr>
              <w:pStyle w:val="Normal6a"/>
            </w:pPr>
            <w:r w:rsidRPr="002A7F39">
              <w:lastRenderedPageBreak/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>i statele sale membre să se angajeze într-o cooperare mai strânsă cu Taiwanul;</w:t>
            </w:r>
            <w:r w:rsidRPr="002A7F39">
              <w:rPr>
                <w:b/>
                <w:i/>
              </w:rPr>
              <w:t xml:space="preserve"> </w:t>
            </w:r>
            <w:r w:rsidRPr="002A7F39">
              <w:rPr>
                <w:b/>
                <w:bCs/>
                <w:i/>
                <w:iCs/>
              </w:rPr>
              <w:t>subliniază că men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inerea păcii, a stabilită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ii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 libertă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ii de naviga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ie în regiunea indo-pacifică are, în continuare, o importan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ă crucială pentru interesele UE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ale statelor sale membre</w:t>
            </w:r>
            <w:r w:rsidRPr="002A7F39">
              <w:t xml:space="preserve">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</w:t>
            </w:r>
            <w:r w:rsidRPr="002A7F39">
              <w:lastRenderedPageBreak/>
              <w:t>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>ă, de asemenea, blocarea de către China a participării Taiwanului la organiza</w:t>
            </w:r>
            <w:r w:rsidR="00B66B35">
              <w:t>ț</w:t>
            </w:r>
            <w:r w:rsidRPr="002A7F39">
              <w:t xml:space="preserve">iile multilaterale;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relevante;</w:t>
            </w:r>
          </w:p>
        </w:tc>
      </w:tr>
    </w:tbl>
    <w:p w14:paraId="4E12B6AF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EF736E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5FF4C40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801</w:t>
      </w:r>
      <w:r w:rsidRPr="002A7F39">
        <w:rPr>
          <w:rStyle w:val="HideTWBExt"/>
        </w:rPr>
        <w:t>&lt;/NumAm&gt;</w:t>
      </w:r>
    </w:p>
    <w:p w14:paraId="4C10646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</w:t>
      </w:r>
      <w:r w:rsidRPr="002A7F39">
        <w:rPr>
          <w:rStyle w:val="HideTWBExt"/>
          <w:b w:val="0"/>
        </w:rPr>
        <w:t>&lt;/Members&gt;</w:t>
      </w:r>
    </w:p>
    <w:p w14:paraId="2BE7CD6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6BFE565" w14:textId="436191D8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AD052FF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6E765D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CCB7D" w14:textId="77777777" w:rsidR="005B18BE" w:rsidRPr="002A7F39" w:rsidRDefault="005B18BE" w:rsidP="00531E31"/>
        </w:tc>
      </w:tr>
      <w:tr w:rsidR="005B18BE" w:rsidRPr="002A7F39" w14:paraId="1A51808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B6E87" w14:textId="5107A7A7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C276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3E2AA6C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B8AA9" w14:textId="2AFE1F15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>ional; denun</w:t>
            </w:r>
            <w:r w:rsidR="00B66B35">
              <w:t>ț</w:t>
            </w:r>
            <w:r w:rsidRPr="002A7F39">
              <w:t>ă, de asemenea, blocarea de către China a participării Taiwanului la organiza</w:t>
            </w:r>
            <w:r w:rsidR="00B66B35">
              <w:t>ț</w:t>
            </w:r>
            <w:r w:rsidRPr="002A7F39">
              <w:t xml:space="preserve">iile multilaterale;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>iile interna</w:t>
            </w:r>
            <w:r w:rsidR="00B66B35">
              <w:t>ț</w:t>
            </w:r>
            <w:r w:rsidRPr="002A7F39">
              <w:t>ionale relevante;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35F46" w14:textId="4CCE125E" w:rsidR="005B18BE" w:rsidRPr="002A7F39" w:rsidRDefault="005B18BE" w:rsidP="00531E31">
            <w:pPr>
              <w:pStyle w:val="Normal6a"/>
            </w:pPr>
            <w:r w:rsidRPr="002A7F39">
              <w:t>30.</w:t>
            </w:r>
            <w:r w:rsidRPr="002A7F39">
              <w:tab/>
              <w:t>reiterează faptul că Taiwanul este un partener esen</w:t>
            </w:r>
            <w:r w:rsidR="00B66B35">
              <w:t>ț</w:t>
            </w:r>
            <w:r w:rsidRPr="002A7F39">
              <w:t xml:space="preserve">ial al UE </w:t>
            </w:r>
            <w:r w:rsidR="00B66B35">
              <w:t>ș</w:t>
            </w:r>
            <w:r w:rsidRPr="002A7F39">
              <w:t>i un aliat democratic în regiunea indo-pacifică; recunoa</w:t>
            </w:r>
            <w:r w:rsidR="00B66B35">
              <w:t>ș</w:t>
            </w:r>
            <w:r w:rsidRPr="002A7F39">
              <w:t>te importan</w:t>
            </w:r>
            <w:r w:rsidR="00B66B35">
              <w:t>ț</w:t>
            </w:r>
            <w:r w:rsidRPr="002A7F39">
              <w:t>a Taiwanului în securizarea lan</w:t>
            </w:r>
            <w:r w:rsidR="00B66B35">
              <w:t>ț</w:t>
            </w:r>
            <w:r w:rsidRPr="002A7F39">
              <w:t xml:space="preserve">urilor de aprovizionare globale, în special în sectorul înaltei tehnologii, </w:t>
            </w:r>
            <w:r w:rsidR="00B66B35">
              <w:t>ș</w:t>
            </w:r>
            <w:r w:rsidRPr="002A7F39">
              <w:t xml:space="preserve">i îndeamnă UE </w:t>
            </w:r>
            <w:r w:rsidR="00B66B35">
              <w:t>ș</w:t>
            </w:r>
            <w:r w:rsidRPr="002A7F39">
              <w:t xml:space="preserve">i statele sale membre să se angajeze într-o cooperare mai strânsă cu Taiwanul; solicită UE </w:t>
            </w:r>
            <w:r w:rsidR="00B66B35">
              <w:t>ș</w:t>
            </w:r>
            <w:r w:rsidRPr="002A7F39">
              <w:t>i statelor sale membre să se asigure, printr-o aten</w:t>
            </w:r>
            <w:r w:rsidR="00B66B35">
              <w:t>ț</w:t>
            </w:r>
            <w:r w:rsidRPr="002A7F39">
              <w:t xml:space="preserve">ionare clară </w:t>
            </w:r>
            <w:r w:rsidR="00B66B35">
              <w:t>ș</w:t>
            </w:r>
            <w:r w:rsidRPr="002A7F39">
              <w:t>i consecventă, că orice încercare de a schimba unilateral statu-quoul din Strâmtoarea Taiwan, în special prin for</w:t>
            </w:r>
            <w:r w:rsidR="00B66B35">
              <w:t>ț</w:t>
            </w:r>
            <w:r w:rsidRPr="002A7F39">
              <w:t xml:space="preserve">ă sau constrângere, nu poate fi acceptată </w:t>
            </w:r>
            <w:r w:rsidR="00B66B35">
              <w:t>ș</w:t>
            </w:r>
            <w:r w:rsidRPr="002A7F39">
              <w:t>i va avea costuri ridicate; subliniază că revendicările teritoriale ale Chinei nu au niciun temei în dreptul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i, prin urmare, condamnă prezentarea eronată persistentă de către China a Rezolu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iei 2758 a ONU</w:t>
            </w:r>
            <w:r w:rsidRPr="002A7F39">
              <w:t>; denun</w:t>
            </w:r>
            <w:r w:rsidR="00B66B35">
              <w:t>ț</w:t>
            </w:r>
            <w:r w:rsidRPr="002A7F39">
              <w:t>ă, de asemenea, blocarea de către China a participării Taiwanului la organiza</w:t>
            </w:r>
            <w:r w:rsidR="00B66B35">
              <w:t>ț</w:t>
            </w:r>
            <w:r w:rsidRPr="002A7F39">
              <w:t xml:space="preserve">iile multilaterale; invită Comisia </w:t>
            </w:r>
            <w:r w:rsidR="00B66B35">
              <w:t>ș</w:t>
            </w:r>
            <w:r w:rsidRPr="002A7F39">
              <w:t>i statele membre să sprijine participarea semnificativă a Taiwanului la organiza</w:t>
            </w:r>
            <w:r w:rsidR="00B66B35">
              <w:t>ț</w:t>
            </w:r>
            <w:r w:rsidRPr="002A7F39">
              <w:t xml:space="preserve">iile </w:t>
            </w:r>
            <w:r w:rsidRPr="002A7F39">
              <w:lastRenderedPageBreak/>
              <w:t>interna</w:t>
            </w:r>
            <w:r w:rsidR="00B66B35">
              <w:t>ț</w:t>
            </w:r>
            <w:r w:rsidRPr="002A7F39">
              <w:t>ionale relevante;</w:t>
            </w:r>
          </w:p>
        </w:tc>
      </w:tr>
    </w:tbl>
    <w:p w14:paraId="054D9397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C23B32B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6BE4A59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802</w:t>
      </w:r>
      <w:r w:rsidRPr="002A7F39">
        <w:rPr>
          <w:rStyle w:val="HideTWBExt"/>
        </w:rPr>
        <w:t>&lt;/NumAm&gt;</w:t>
      </w:r>
    </w:p>
    <w:p w14:paraId="4D36DAB9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Petras Auštrevičius, Dan Barna, Urmas Paet, Lucia Yar, Marie-Agnes Strack-Zimmermann</w:t>
      </w:r>
      <w:r w:rsidRPr="002A7F39">
        <w:rPr>
          <w:rStyle w:val="HideTWBExt"/>
          <w:b w:val="0"/>
        </w:rPr>
        <w:t>&lt;/Members&gt;</w:t>
      </w:r>
    </w:p>
    <w:p w14:paraId="4C71D35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5C63654" w14:textId="50F942B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01F2069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8FEB0F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B4B91" w14:textId="77777777" w:rsidR="005B18BE" w:rsidRPr="002A7F39" w:rsidRDefault="005B18BE" w:rsidP="00531E31"/>
        </w:tc>
      </w:tr>
      <w:tr w:rsidR="005B18BE" w:rsidRPr="002A7F39" w14:paraId="2DC60FB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81C3F" w14:textId="22776928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063EB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7C6E8E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5445C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C3A57" w14:textId="627A7310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30a.</w:t>
            </w:r>
            <w:r w:rsidRPr="002A7F39">
              <w:tab/>
            </w:r>
            <w:r w:rsidRPr="002A7F39">
              <w:rPr>
                <w:b/>
                <w:i/>
              </w:rPr>
              <w:t>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exprimă îngrijorarea cu privire la numărul tot mai mare de membri ai grupului BRICS, care include în prezent 45 % din popula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 lumii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se prezintă ca alternativă la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din America de Nord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Europa; subliniază că o astfel de cooperare oferă Rusiei mijloace de depă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ire a sanc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iunilor impuse în urma invadării Ucrainei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permite Chinei să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extindă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mai mult influen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prin modul său de func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ionare a finan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ării proiectelor de infrastructură;</w:t>
            </w:r>
          </w:p>
        </w:tc>
      </w:tr>
    </w:tbl>
    <w:p w14:paraId="74E2DDAE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E5F59A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672AF5F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803</w:t>
      </w:r>
      <w:r w:rsidRPr="002A7F39">
        <w:rPr>
          <w:rStyle w:val="HideTWBExt"/>
        </w:rPr>
        <w:t>&lt;/NumAm&gt;</w:t>
      </w:r>
    </w:p>
    <w:p w14:paraId="18BE990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Adam Bielan</w:t>
      </w:r>
      <w:r w:rsidRPr="002A7F39">
        <w:rPr>
          <w:rStyle w:val="HideTWBExt"/>
          <w:b w:val="0"/>
        </w:rPr>
        <w:t>&lt;/Members&gt;</w:t>
      </w:r>
    </w:p>
    <w:p w14:paraId="63010F8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ABECA60" w14:textId="3AC432F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4668E28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853DBB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860BC" w14:textId="77777777" w:rsidR="005B18BE" w:rsidRPr="002A7F39" w:rsidRDefault="005B18BE" w:rsidP="00531E31"/>
        </w:tc>
      </w:tr>
      <w:tr w:rsidR="005B18BE" w:rsidRPr="002A7F39" w14:paraId="6405861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1105C" w14:textId="0ACCD348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D968D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56EB9C3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655FB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D6368" w14:textId="58BAF7A8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30a.</w:t>
            </w:r>
            <w:r w:rsidRPr="002A7F39">
              <w:tab/>
            </w:r>
            <w:r w:rsidRPr="002A7F39"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că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inerea păcii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stabilită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în regiunea indo-pacifică prezintă un interes fundamental pentru lumea liberă, inclusiv pentru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statele sale membre; 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că este important să se respecte dreptul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ional, în special Conven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iunilor Unite asupra dreptului mării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dispozi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sale privind obliga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 de a </w:t>
            </w:r>
            <w:r w:rsidRPr="002A7F39">
              <w:rPr>
                <w:b/>
                <w:i/>
              </w:rPr>
              <w:lastRenderedPageBreak/>
              <w:t>solu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 conflictele prin mijloace pa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nice, precum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se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ină libertatea de naviga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survol;</w:t>
            </w:r>
          </w:p>
        </w:tc>
      </w:tr>
    </w:tbl>
    <w:p w14:paraId="27D3F71E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9BC024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4992207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804</w:t>
      </w:r>
      <w:r w:rsidRPr="002A7F39">
        <w:rPr>
          <w:rStyle w:val="HideTWBExt"/>
        </w:rPr>
        <w:t>&lt;/NumAm&gt;</w:t>
      </w:r>
    </w:p>
    <w:p w14:paraId="41BB4FE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49F4C68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E701330" w14:textId="1A98E7B6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C9CE77D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30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A4AA15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97216" w14:textId="77777777" w:rsidR="005B18BE" w:rsidRPr="002A7F39" w:rsidRDefault="005B18BE" w:rsidP="00531E31"/>
        </w:tc>
      </w:tr>
      <w:tr w:rsidR="005B18BE" w:rsidRPr="002A7F39" w14:paraId="3650C23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D51CA" w14:textId="058AC925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78688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898C83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74AF0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2B14F" w14:textId="51C21971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30a.</w:t>
            </w:r>
            <w:r w:rsidRPr="002A7F39">
              <w:tab/>
            </w:r>
            <w:r w:rsidRPr="002A7F39">
              <w:rPr>
                <w:b/>
                <w:i/>
              </w:rPr>
              <w:t>invită Comisia să lanseze, fără întârziere, măsuri de pregătire a negocierilor privind un acord bilateral de investi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ii, sau alte tipuri de acorduri, cu Taiwanul; subliniază poten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ialul cooperării în ceea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politica de examinare a investi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iilor străine directe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combaterea constrângerilor economice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represaliilor;</w:t>
            </w:r>
          </w:p>
        </w:tc>
      </w:tr>
    </w:tbl>
    <w:p w14:paraId="3844C4E3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141FE1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32A578C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805</w:t>
      </w:r>
      <w:r w:rsidRPr="002A7F39">
        <w:rPr>
          <w:rStyle w:val="HideTWBExt"/>
        </w:rPr>
        <w:t>&lt;/NumAm&gt;</w:t>
      </w:r>
    </w:p>
    <w:p w14:paraId="4A6D782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Sven Mikser, Lucia Annunziata, Nicola Zingaretti, Thijs Reuten, Alessandra Moretti, Giorgio Gori, Tobias Cremer, Yannis Maniatis, Marco Tarquinio</w:t>
      </w:r>
      <w:r w:rsidRPr="002A7F39">
        <w:rPr>
          <w:rStyle w:val="HideTWBExt"/>
          <w:b w:val="0"/>
        </w:rPr>
        <w:t>&lt;/Members&gt;</w:t>
      </w:r>
    </w:p>
    <w:p w14:paraId="64A7E01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74C9D5D" w14:textId="05F2C0D9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13DA571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31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963A08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0C3C7" w14:textId="77777777" w:rsidR="005B18BE" w:rsidRPr="002A7F39" w:rsidRDefault="005B18BE" w:rsidP="00531E31"/>
        </w:tc>
      </w:tr>
      <w:tr w:rsidR="005B18BE" w:rsidRPr="002A7F39" w14:paraId="5D722AB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14E54" w14:textId="54E0F85A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6C1B5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186B34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ED419" w14:textId="1658C078" w:rsidR="005B18BE" w:rsidRPr="002A7F39" w:rsidRDefault="005B18BE" w:rsidP="00531E31">
            <w:pPr>
              <w:pStyle w:val="Normal6a"/>
            </w:pPr>
            <w:r w:rsidRPr="002A7F39">
              <w:t>31.</w:t>
            </w:r>
            <w:r w:rsidRPr="002A7F39">
              <w:tab/>
              <w:t>reiterează faptul că Asocia</w:t>
            </w:r>
            <w:r w:rsidR="00B66B35">
              <w:t>ț</w:t>
            </w:r>
            <w:r w:rsidRPr="002A7F39">
              <w:t>ia Na</w:t>
            </w:r>
            <w:r w:rsidR="00B66B35">
              <w:t>ț</w:t>
            </w:r>
            <w:r w:rsidRPr="002A7F39">
              <w:t>iunilor din Asia de Sud-Est (ASEAN) este un aliat esen</w:t>
            </w:r>
            <w:r w:rsidR="00B66B35">
              <w:t>ț</w:t>
            </w:r>
            <w:r w:rsidRPr="002A7F39">
              <w:t xml:space="preserve">ial pentru consolidarea multilateralismului bazat pe norme; sprijină eforturile ASEAN de a finaliza negocierile cu China privind un cod de conduită eficace </w:t>
            </w:r>
            <w:r w:rsidR="00B66B35">
              <w:t>ș</w:t>
            </w:r>
            <w:r w:rsidRPr="002A7F39">
              <w:t>i substan</w:t>
            </w:r>
            <w:r w:rsidR="00B66B35">
              <w:t>ț</w:t>
            </w:r>
            <w:r w:rsidRPr="002A7F39">
              <w:t xml:space="preserve">ial în Marea Chinei de Sud; încurajează implicarea </w:t>
            </w:r>
            <w:r w:rsidR="00B66B35">
              <w:t>ș</w:t>
            </w:r>
            <w:r w:rsidRPr="002A7F39">
              <w:t xml:space="preserve">i cooperarea sporite ale UE cu ASEAN </w:t>
            </w:r>
            <w:r w:rsidR="00B66B35">
              <w:t>ș</w:t>
            </w:r>
            <w:r w:rsidRPr="002A7F39">
              <w:t xml:space="preserve">i depunerea de eforturi în vederea unui </w:t>
            </w:r>
            <w:r w:rsidRPr="002A7F39">
              <w:lastRenderedPageBreak/>
              <w:t>parteneriat strategic cuprinzător;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BC6CF" w14:textId="3EBE18C6" w:rsidR="005B18BE" w:rsidRPr="002A7F39" w:rsidRDefault="005B18BE" w:rsidP="00531E31">
            <w:pPr>
              <w:pStyle w:val="Normal6a"/>
            </w:pPr>
            <w:r w:rsidRPr="002A7F39">
              <w:lastRenderedPageBreak/>
              <w:t>31.</w:t>
            </w:r>
            <w:r w:rsidRPr="002A7F39">
              <w:tab/>
              <w:t>reiterează faptul că Asocia</w:t>
            </w:r>
            <w:r w:rsidR="00B66B35">
              <w:t>ț</w:t>
            </w:r>
            <w:r w:rsidRPr="002A7F39">
              <w:t>ia Na</w:t>
            </w:r>
            <w:r w:rsidR="00B66B35">
              <w:t>ț</w:t>
            </w:r>
            <w:r w:rsidRPr="002A7F39">
              <w:t>iunilor din Asia de Sud-Est (ASEAN) este un aliat esen</w:t>
            </w:r>
            <w:r w:rsidR="00B66B35">
              <w:t>ț</w:t>
            </w:r>
            <w:r w:rsidRPr="002A7F39">
              <w:t xml:space="preserve">ial pentru consolidarea multilateralismului bazat pe norme; sprijină eforturile ASEAN de a finaliza negocierile cu China privind un cod de conduită eficace </w:t>
            </w:r>
            <w:r w:rsidR="00B66B35">
              <w:t>ș</w:t>
            </w:r>
            <w:r w:rsidRPr="002A7F39">
              <w:t>i substan</w:t>
            </w:r>
            <w:r w:rsidR="00B66B35">
              <w:t>ț</w:t>
            </w:r>
            <w:r w:rsidRPr="002A7F39">
              <w:t xml:space="preserve">ial în Marea Chinei de Sud; încurajează implicarea </w:t>
            </w:r>
            <w:r w:rsidRPr="002A7F39">
              <w:rPr>
                <w:b/>
                <w:bCs/>
                <w:i/>
                <w:iCs/>
              </w:rPr>
              <w:t>politică</w:t>
            </w:r>
            <w:r w:rsidRPr="002A7F39">
              <w:t xml:space="preserve"> </w:t>
            </w:r>
            <w:r w:rsidR="00B66B35">
              <w:t>ș</w:t>
            </w:r>
            <w:r w:rsidRPr="002A7F39">
              <w:t xml:space="preserve">i cooperarea sporite ale UE cu ASEAN </w:t>
            </w:r>
            <w:r w:rsidR="00B66B35">
              <w:t>ș</w:t>
            </w:r>
            <w:r w:rsidRPr="002A7F39">
              <w:t>i depunerea de eforturi în direc</w:t>
            </w:r>
            <w:r w:rsidR="00B66B35">
              <w:t>ț</w:t>
            </w:r>
            <w:r w:rsidRPr="002A7F39">
              <w:t xml:space="preserve">ia </w:t>
            </w:r>
            <w:r w:rsidRPr="002A7F39">
              <w:lastRenderedPageBreak/>
              <w:t>unui parteneriat strategic cuprinzător</w:t>
            </w:r>
            <w:r w:rsidRPr="002A7F39">
              <w:rPr>
                <w:b/>
                <w:bCs/>
                <w:i/>
                <w:iCs/>
              </w:rPr>
              <w:t xml:space="preserve">, nu numai economic, ci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în ceea ce prive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te drepturile omului, democra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ia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cre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terea sustenabilă</w:t>
            </w:r>
            <w:r w:rsidRPr="002A7F39">
              <w:t xml:space="preserve">; </w:t>
            </w:r>
            <w:r w:rsidRPr="002A7F39">
              <w:rPr>
                <w:b/>
                <w:i/>
              </w:rPr>
              <w:t>solicită să se acorde mai mult sprijin guvernului de unitate 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ională din Myanmar/Birmania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să se exercite presiuni asupra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ărilor ASEAN pentru a se alinia la sanc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iunile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ionale împotriva juntei militare din Myanmar/Birmania;</w:t>
            </w:r>
          </w:p>
        </w:tc>
      </w:tr>
    </w:tbl>
    <w:p w14:paraId="2797F6CB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BE3A15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3B3C06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806</w:t>
      </w:r>
      <w:r w:rsidRPr="002A7F39">
        <w:rPr>
          <w:rStyle w:val="HideTWBExt"/>
        </w:rPr>
        <w:t>&lt;/NumAm&gt;</w:t>
      </w:r>
    </w:p>
    <w:p w14:paraId="71E82BC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72E3F8E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ED1D70C" w14:textId="4C53803D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333A25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31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9D479F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7487C" w14:textId="77777777" w:rsidR="005B18BE" w:rsidRPr="002A7F39" w:rsidRDefault="005B18BE" w:rsidP="00531E31"/>
        </w:tc>
      </w:tr>
      <w:tr w:rsidR="005B18BE" w:rsidRPr="002A7F39" w14:paraId="553D97C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7C60E" w14:textId="48BC587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5F24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ED378C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41697" w14:textId="2B1095A3" w:rsidR="005B18BE" w:rsidRPr="002A7F39" w:rsidRDefault="005B18BE" w:rsidP="00531E31">
            <w:pPr>
              <w:pStyle w:val="Normal6a"/>
            </w:pPr>
            <w:r w:rsidRPr="002A7F39">
              <w:t>31.</w:t>
            </w:r>
            <w:r w:rsidRPr="002A7F39">
              <w:tab/>
            </w:r>
            <w:r w:rsidRPr="002A7F39">
              <w:rPr>
                <w:b/>
                <w:i/>
              </w:rPr>
              <w:t>reiterează faptul că Asocia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iunilor din Asia de Sud-Est (ASEAN) este un aliat esen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ial pentru consolidarea multilateralismului bazat pe norme;</w:t>
            </w:r>
            <w:r w:rsidRPr="002A7F39">
              <w:t xml:space="preserve"> sprijină </w:t>
            </w:r>
            <w:r w:rsidRPr="002A7F39">
              <w:rPr>
                <w:b/>
                <w:bCs/>
                <w:i/>
                <w:iCs/>
              </w:rPr>
              <w:t xml:space="preserve">eforturile ASEAN de a finaliza negocierile cu China privind un cod de conduită eficace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substan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ial</w:t>
            </w:r>
            <w:r w:rsidRPr="002A7F39">
              <w:t xml:space="preserve"> în Marea Chinei de Sud; </w:t>
            </w:r>
            <w:r w:rsidRPr="002A7F39">
              <w:rPr>
                <w:b/>
                <w:i/>
              </w:rPr>
              <w:t xml:space="preserve">încurajează implicarea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cooperarea sporite ale UE cu ASEAN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depunerea de eforturi în vederea unui parteneriat strategic cuprinzător;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37745" w14:textId="386BFB4B" w:rsidR="005B18BE" w:rsidRPr="002A7F39" w:rsidRDefault="005B18BE" w:rsidP="00531E31">
            <w:pPr>
              <w:pStyle w:val="Normal6a"/>
            </w:pPr>
            <w:r w:rsidRPr="002A7F39">
              <w:t>31.</w:t>
            </w:r>
            <w:r w:rsidRPr="002A7F39">
              <w:tab/>
              <w:t xml:space="preserve">sprijină </w:t>
            </w:r>
            <w:r w:rsidRPr="002A7F39">
              <w:rPr>
                <w:b/>
                <w:bCs/>
                <w:i/>
                <w:iCs/>
              </w:rPr>
              <w:t>urmărirea solu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ionării pa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nice a disputelor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continuarea cooperării maritime pentru a facilita stabilitatea regională</w:t>
            </w:r>
            <w:r w:rsidRPr="002A7F39">
              <w:t xml:space="preserve"> în Marea Chinei de Sud;</w:t>
            </w:r>
          </w:p>
        </w:tc>
      </w:tr>
    </w:tbl>
    <w:p w14:paraId="11CDDEB6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1E5B360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13A0976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807</w:t>
      </w:r>
      <w:r w:rsidRPr="002A7F39">
        <w:rPr>
          <w:rStyle w:val="HideTWBExt"/>
        </w:rPr>
        <w:t>&lt;/NumAm&gt;</w:t>
      </w:r>
    </w:p>
    <w:p w14:paraId="0A89EB9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Ana Miguel Pedro</w:t>
      </w:r>
      <w:r w:rsidRPr="002A7F39">
        <w:rPr>
          <w:rStyle w:val="HideTWBExt"/>
          <w:b w:val="0"/>
        </w:rPr>
        <w:t>&lt;/Members&gt;</w:t>
      </w:r>
    </w:p>
    <w:p w14:paraId="682056D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BAFBB5D" w14:textId="50C4867E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FB3A90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31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F68993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8BEB3" w14:textId="77777777" w:rsidR="005B18BE" w:rsidRPr="002A7F39" w:rsidRDefault="005B18BE" w:rsidP="00531E31"/>
        </w:tc>
      </w:tr>
      <w:tr w:rsidR="005B18BE" w:rsidRPr="002A7F39" w14:paraId="3BFD049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BAC8D" w14:textId="24E2522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76C9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5FE2B1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5EFBE" w14:textId="18ABAAF7" w:rsidR="005B18BE" w:rsidRPr="002A7F39" w:rsidRDefault="005B18BE" w:rsidP="00531E31">
            <w:pPr>
              <w:pStyle w:val="Normal6a"/>
            </w:pPr>
            <w:r w:rsidRPr="002A7F39">
              <w:t>31.</w:t>
            </w:r>
            <w:r w:rsidRPr="002A7F39">
              <w:tab/>
              <w:t>reiterează faptul că Asocia</w:t>
            </w:r>
            <w:r w:rsidR="00B66B35">
              <w:t>ț</w:t>
            </w:r>
            <w:r w:rsidRPr="002A7F39">
              <w:t>ia Na</w:t>
            </w:r>
            <w:r w:rsidR="00B66B35">
              <w:t>ț</w:t>
            </w:r>
            <w:r w:rsidRPr="002A7F39">
              <w:t xml:space="preserve">iunilor din Asia de Sud-Est (ASEAN) </w:t>
            </w:r>
            <w:r w:rsidRPr="002A7F39">
              <w:lastRenderedPageBreak/>
              <w:t>este un aliat esen</w:t>
            </w:r>
            <w:r w:rsidR="00B66B35">
              <w:t>ț</w:t>
            </w:r>
            <w:r w:rsidRPr="002A7F39">
              <w:t xml:space="preserve">ial pentru consolidarea multilateralismului bazat pe norme; sprijină eforturile ASEAN de a finaliza negocierile cu China privind un cod de conduită eficace </w:t>
            </w:r>
            <w:r w:rsidR="00B66B35">
              <w:t>ș</w:t>
            </w:r>
            <w:r w:rsidRPr="002A7F39">
              <w:t>i substan</w:t>
            </w:r>
            <w:r w:rsidR="00B66B35">
              <w:t>ț</w:t>
            </w:r>
            <w:r w:rsidRPr="002A7F39">
              <w:t xml:space="preserve">ial în Marea Chinei de Sud; încurajează implicarea </w:t>
            </w:r>
            <w:r w:rsidR="00B66B35">
              <w:t>ș</w:t>
            </w:r>
            <w:r w:rsidRPr="002A7F39">
              <w:t xml:space="preserve">i cooperarea sporite ale UE cu ASEAN </w:t>
            </w:r>
            <w:r w:rsidR="00B66B35">
              <w:t>ș</w:t>
            </w:r>
            <w:r w:rsidRPr="002A7F39">
              <w:t>i depunerea de eforturi în vederea unui parteneriat strategic cuprinzător;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B3287" w14:textId="07933888" w:rsidR="005B18BE" w:rsidRPr="002A7F39" w:rsidRDefault="005B18BE" w:rsidP="00531E31">
            <w:pPr>
              <w:pStyle w:val="Normal6a"/>
            </w:pPr>
            <w:r w:rsidRPr="002A7F39">
              <w:lastRenderedPageBreak/>
              <w:t>31.</w:t>
            </w:r>
            <w:r w:rsidRPr="002A7F39">
              <w:tab/>
              <w:t>reiterează faptul că Asocia</w:t>
            </w:r>
            <w:r w:rsidR="00B66B35">
              <w:t>ț</w:t>
            </w:r>
            <w:r w:rsidRPr="002A7F39">
              <w:t>ia Na</w:t>
            </w:r>
            <w:r w:rsidR="00B66B35">
              <w:t>ț</w:t>
            </w:r>
            <w:r w:rsidRPr="002A7F39">
              <w:t xml:space="preserve">iunilor din Asia de Sud-Est (ASEAN) </w:t>
            </w:r>
            <w:r w:rsidRPr="002A7F39">
              <w:lastRenderedPageBreak/>
              <w:t>este un aliat esen</w:t>
            </w:r>
            <w:r w:rsidR="00B66B35">
              <w:t>ț</w:t>
            </w:r>
            <w:r w:rsidRPr="002A7F39">
              <w:t xml:space="preserve">ial pentru consolidarea multilateralismului bazat pe norme; sprijină eforturile ASEAN de a finaliza negocierile cu China privind un cod de conduită eficient </w:t>
            </w:r>
            <w:r w:rsidR="00B66B35">
              <w:t>ș</w:t>
            </w:r>
            <w:r w:rsidRPr="002A7F39">
              <w:t>i substan</w:t>
            </w:r>
            <w:r w:rsidR="00B66B35">
              <w:t>ț</w:t>
            </w:r>
            <w:r w:rsidRPr="002A7F39">
              <w:t xml:space="preserve">ial în Marea Chinei de Sud; </w:t>
            </w:r>
            <w:r w:rsidRPr="002A7F39">
              <w:rPr>
                <w:b/>
                <w:bCs/>
                <w:i/>
                <w:iCs/>
              </w:rPr>
              <w:t>î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exprimă profunda îngrijorare cu privire la agresiunea persistentă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neprovocată a Republicii Populare Chineze în Marea Chinei de Sud pentru a-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pune în aplicare revendicările sale teritoriale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de suveranitate ilegale;</w:t>
            </w:r>
            <w:r w:rsidRPr="002A7F39">
              <w:t xml:space="preserve"> încurajează implicarea </w:t>
            </w:r>
            <w:r w:rsidR="00B66B35">
              <w:t>ș</w:t>
            </w:r>
            <w:r w:rsidRPr="002A7F39">
              <w:t xml:space="preserve">i cooperarea sporite ale UE cu ASEAN </w:t>
            </w:r>
            <w:r w:rsidR="00B66B35">
              <w:t>ș</w:t>
            </w:r>
            <w:r w:rsidRPr="002A7F39">
              <w:t>i depunerea de eforturi în vederea unui parteneriat strategic cuprinzător;</w:t>
            </w:r>
          </w:p>
        </w:tc>
      </w:tr>
    </w:tbl>
    <w:p w14:paraId="02C857EB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5AE1932F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42DCAB8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808</w:t>
      </w:r>
      <w:r>
        <w:rPr>
          <w:rStyle w:val="HideTWBExt"/>
        </w:rPr>
        <w:t>&lt;/NumAm&gt;</w:t>
      </w:r>
    </w:p>
    <w:p w14:paraId="6BC6B953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41C0A61B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6B12484" w14:textId="4AFA21B0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4D2931A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797A4E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21A4C" w14:textId="77777777" w:rsidR="005B18BE" w:rsidRPr="005517D5" w:rsidRDefault="005B18BE" w:rsidP="00531E31"/>
        </w:tc>
      </w:tr>
      <w:tr w:rsidR="005B18BE" w14:paraId="5BF9342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D52B0" w14:textId="70625BD4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9E2A9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F229C1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19B73" w14:textId="2DC796C4" w:rsidR="005B18BE" w:rsidRPr="005517D5" w:rsidRDefault="005B18BE" w:rsidP="00531E31">
            <w:pPr>
              <w:pStyle w:val="Normal6a"/>
            </w:pPr>
            <w:r>
              <w:t>31.</w:t>
            </w:r>
            <w:r>
              <w:tab/>
              <w:t>reiterează faptul că Asocia</w:t>
            </w:r>
            <w:r w:rsidR="00B66B35">
              <w:t>ț</w:t>
            </w:r>
            <w:r>
              <w:t>ia Na</w:t>
            </w:r>
            <w:r w:rsidR="00B66B35">
              <w:t>ț</w:t>
            </w:r>
            <w:r>
              <w:t>iunilor din Asia de Sud-Est (ASEAN) este un aliat esen</w:t>
            </w:r>
            <w:r w:rsidR="00B66B35">
              <w:t>ț</w:t>
            </w:r>
            <w:r>
              <w:t>ial pentru consolidarea multilateralismului</w:t>
            </w:r>
            <w:r>
              <w:rPr>
                <w:b/>
                <w:i/>
              </w:rPr>
              <w:t xml:space="preserve"> bazat pe norme</w:t>
            </w:r>
            <w:r>
              <w:t xml:space="preserve">; sprijină eforturile ASEAN de a finaliza negocierile cu China privind un cod de conduită eficace </w:t>
            </w:r>
            <w:r w:rsidR="00B66B35">
              <w:t>ș</w:t>
            </w:r>
            <w:r>
              <w:t>i substan</w:t>
            </w:r>
            <w:r w:rsidR="00B66B35">
              <w:t>ț</w:t>
            </w:r>
            <w:r>
              <w:t xml:space="preserve">ial în Marea Chinei de Sud; încurajează implicarea </w:t>
            </w:r>
            <w:r w:rsidR="00B66B35">
              <w:t>ș</w:t>
            </w:r>
            <w:r>
              <w:t xml:space="preserve">i cooperarea sporite ale UE cu ASEAN </w:t>
            </w:r>
            <w:r w:rsidR="00B66B35">
              <w:t>ș</w:t>
            </w:r>
            <w:r>
              <w:t>i depunerea de eforturi în vederea unui parteneriat</w:t>
            </w:r>
            <w:r>
              <w:rPr>
                <w:b/>
                <w:i/>
              </w:rPr>
              <w:t xml:space="preserve"> strategic</w:t>
            </w:r>
            <w:r>
              <w:t xml:space="preserve"> cuprinzător;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54CDE" w14:textId="69742330" w:rsidR="005B18BE" w:rsidRPr="005517D5" w:rsidRDefault="005B18BE" w:rsidP="00531E31">
            <w:pPr>
              <w:pStyle w:val="Normal6a"/>
            </w:pPr>
            <w:r>
              <w:t>31.</w:t>
            </w:r>
            <w:r>
              <w:tab/>
              <w:t>reiterează faptul că Asocia</w:t>
            </w:r>
            <w:r w:rsidR="00B66B35">
              <w:t>ț</w:t>
            </w:r>
            <w:r>
              <w:t>ia Na</w:t>
            </w:r>
            <w:r w:rsidR="00B66B35">
              <w:t>ț</w:t>
            </w:r>
            <w:r>
              <w:t>iunilor din Asia de Sud-Est (ASEAN) este un aliat esen</w:t>
            </w:r>
            <w:r w:rsidR="00B66B35">
              <w:t>ț</w:t>
            </w:r>
            <w:r>
              <w:t xml:space="preserve">ial pentru consolidarea multilateralismului; sprijină eforturile ASEAN de a finaliza negocierile cu China privind un cod de conduită eficace </w:t>
            </w:r>
            <w:r w:rsidR="00B66B35">
              <w:t>ș</w:t>
            </w:r>
            <w:r>
              <w:t>i substan</w:t>
            </w:r>
            <w:r w:rsidR="00B66B35">
              <w:t>ț</w:t>
            </w:r>
            <w:r>
              <w:t xml:space="preserve">ial în Marea Chinei de Sud; încurajează implicarea </w:t>
            </w:r>
            <w:r w:rsidR="00B66B35">
              <w:t>ș</w:t>
            </w:r>
            <w:r>
              <w:t xml:space="preserve">i cooperarea sporite ale UE cu ASEAN </w:t>
            </w:r>
            <w:r w:rsidR="00B66B35">
              <w:t>ș</w:t>
            </w:r>
            <w:r>
              <w:t>i depunerea de eforturi în vederea unui parteneriat cuprinzător;</w:t>
            </w:r>
          </w:p>
        </w:tc>
      </w:tr>
    </w:tbl>
    <w:p w14:paraId="0DCA2A98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1FD0CAB5" w14:textId="77777777" w:rsidR="005B18BE" w:rsidRPr="005517D5" w:rsidRDefault="005B18BE" w:rsidP="005B18BE">
      <w:r>
        <w:rPr>
          <w:rStyle w:val="HideTWBExt"/>
        </w:rPr>
        <w:t>&lt;/Amend&gt;</w:t>
      </w:r>
    </w:p>
    <w:p w14:paraId="6D843EBF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809</w:t>
      </w:r>
      <w:r w:rsidRPr="002A7F39">
        <w:rPr>
          <w:rStyle w:val="HideTWBExt"/>
        </w:rPr>
        <w:t>&lt;/NumAm&gt;</w:t>
      </w:r>
    </w:p>
    <w:p w14:paraId="05681209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David McAllister</w:t>
      </w:r>
      <w:r w:rsidRPr="002A7F39">
        <w:rPr>
          <w:rStyle w:val="HideTWBExt"/>
          <w:b w:val="0"/>
        </w:rPr>
        <w:t>&lt;/Members&gt;</w:t>
      </w:r>
    </w:p>
    <w:p w14:paraId="0488A56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93F55B7" w14:textId="13AE7C75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DC7FE68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32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B031DF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7CD12" w14:textId="77777777" w:rsidR="005B18BE" w:rsidRPr="002A7F39" w:rsidRDefault="005B18BE" w:rsidP="00531E31"/>
        </w:tc>
      </w:tr>
      <w:tr w:rsidR="005B18BE" w:rsidRPr="002A7F39" w14:paraId="4E2FA0B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1017E" w14:textId="3C9D8CCB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30F52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ABA401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67EB4" w14:textId="2969BFAA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provocările geopolitice au consolidat interesul comun al UE </w:t>
            </w:r>
            <w:r w:rsidR="00B66B35">
              <w:t>ș</w:t>
            </w:r>
            <w:r w:rsidRPr="002A7F39">
              <w:t xml:space="preserve">i al Indiei de a asigura securitatea, prosperitatea </w:t>
            </w:r>
            <w:r w:rsidR="00B66B35">
              <w:t>ș</w:t>
            </w:r>
            <w:r w:rsidRPr="002A7F39">
              <w:t>i dezvoltarea sustenabilă; solicită organizarea unui summit India-UE pentru a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iile bilaterale la un nivel ridicat printre priorită</w:t>
            </w:r>
            <w:r w:rsidR="00B66B35">
              <w:t>ț</w:t>
            </w:r>
            <w:r w:rsidRPr="002A7F39">
              <w:t>ile ordinii de 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78587" w14:textId="78EA7BF4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provocările geopolitice au consolidat interesul comun al UE </w:t>
            </w:r>
            <w:r w:rsidR="00B66B35">
              <w:t>ș</w:t>
            </w:r>
            <w:r w:rsidRPr="002A7F39">
              <w:t xml:space="preserve">i al Indiei de a asigura securitatea, prosperitatea </w:t>
            </w:r>
            <w:r w:rsidR="00B66B35">
              <w:t>ș</w:t>
            </w:r>
            <w:r w:rsidRPr="002A7F39">
              <w:t>i dezvoltarea sustenabilă; solicită organizarea unui summit India-UE pentru a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iile bilaterale la un nivel ridicat printre priorită</w:t>
            </w:r>
            <w:r w:rsidR="00B66B35">
              <w:t>ț</w:t>
            </w:r>
            <w:r w:rsidRPr="002A7F39">
              <w:t xml:space="preserve">ile ordinii de zi; </w:t>
            </w:r>
            <w:r w:rsidRPr="002A7F39">
              <w:rPr>
                <w:b/>
                <w:i/>
              </w:rPr>
              <w:t xml:space="preserve">identifică schimbările climatice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cre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terea ecologică, digitalizarea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noile tehnologii, cercetarea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dezvoltarea, conectivitatea, comer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ul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investi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iile, politica externă, de securitate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de apărare ca fiind domeniile-cheie ale cooperării; face apel la punerea pe deplin în aplicare a strategiei UE privind India din 2018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Foii de parcurs UE-India până în 2025, în strânsă coordonare cu propriile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iuni ale statelor membre; subliniază, în special, necesitatea de a promova sinergii mai mari în politica externă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de securitate prin intermediul mecanismelor de dialog existente, precum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altor mecanisme care să fie înfiin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ate în cadrul foii de parcurs UE-India până în 2025; solicită, în acest sens, o implicare mai puternică din partea statelor membre; invită, de asemenea, statele membre să extindă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amplifice cooperarea India-UE în materie de securitate maritimă ca răspuns la prezen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crescândă a Chinei în regiunea indo-pacifică; eviden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iază nevoia de a discuta cu India despre problema dependen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ei sale militare puternice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 de Rusia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despre politica de sanc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 a UE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Rusia; îndeamnă India să condamne războiul ilegal de agresiune al Rusiei împotriva Ucrainei; </w:t>
            </w:r>
          </w:p>
        </w:tc>
      </w:tr>
    </w:tbl>
    <w:p w14:paraId="563AA1F4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263EC9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11D9B4C" w14:textId="77777777" w:rsidR="005B18BE" w:rsidRPr="001F5624" w:rsidRDefault="005B18BE" w:rsidP="005B18BE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810</w:t>
      </w:r>
      <w:r>
        <w:rPr>
          <w:rStyle w:val="HideTWBExt"/>
          <w:b w:val="0"/>
        </w:rPr>
        <w:t>&lt;/NumAm&gt;</w:t>
      </w:r>
    </w:p>
    <w:p w14:paraId="67DB6ABB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 w14:paraId="679A63A5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8EDA2D6" w14:textId="2A2A4B33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F8CA2D1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&lt;Article&gt;</w:t>
      </w:r>
      <w:r>
        <w:t>Punctul 32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CC5C29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EF2D0" w14:textId="77777777" w:rsidR="005B18BE" w:rsidRPr="001F5624" w:rsidRDefault="005B18BE" w:rsidP="00531E31"/>
        </w:tc>
      </w:tr>
      <w:tr w:rsidR="005B18BE" w14:paraId="7AB5075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7216D" w14:textId="43031148" w:rsidR="005B18BE" w:rsidRPr="001F5624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A3522" w14:textId="77777777" w:rsidR="005B18BE" w:rsidRPr="001F5624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FB81CC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81C22" w14:textId="51202C6B" w:rsidR="005B18BE" w:rsidRPr="001F5624" w:rsidRDefault="005B18BE" w:rsidP="00531E31">
            <w:pPr>
              <w:pStyle w:val="Normal6a"/>
            </w:pPr>
            <w:r>
              <w:t>32.</w:t>
            </w:r>
            <w:r>
              <w:tab/>
              <w:t xml:space="preserve">ia act de faptul că provocările geopolitice au consolidat interesul comun al UE </w:t>
            </w:r>
            <w:r w:rsidR="00B66B35">
              <w:t>ș</w:t>
            </w:r>
            <w:r>
              <w:t xml:space="preserve">i al Indiei de a asigura securitatea, prosperitatea </w:t>
            </w:r>
            <w:r w:rsidR="00B66B35">
              <w:t>ș</w:t>
            </w:r>
            <w:r>
              <w:t>i dezvoltarea sustenabilă; solicită organizarea unui summit India-UE pentru a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iile bilaterale la un nivel ridicat printre priorită</w:t>
            </w:r>
            <w:r w:rsidR="00B66B35">
              <w:t>ț</w:t>
            </w:r>
            <w:r>
              <w:t>ile ordinii de 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BF163" w14:textId="65C316FF" w:rsidR="005B18BE" w:rsidRPr="001F5624" w:rsidRDefault="005B18BE" w:rsidP="00531E31">
            <w:pPr>
              <w:pStyle w:val="Normal6a"/>
            </w:pPr>
            <w:r>
              <w:t>32.</w:t>
            </w:r>
            <w:r>
              <w:tab/>
              <w:t xml:space="preserve">ia act de faptul că provocările geopolitice au consolidat interesul comun al UE </w:t>
            </w:r>
            <w:r w:rsidR="00B66B35">
              <w:t>ș</w:t>
            </w:r>
            <w:r>
              <w:t xml:space="preserve">i al Indiei de a asigura securitatea, prosperitatea </w:t>
            </w:r>
            <w:r w:rsidR="00B66B35">
              <w:t>ș</w:t>
            </w:r>
            <w:r>
              <w:t>i dezvoltarea sustenabilă; solicită organizarea unui summit India-UE pentru a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iile bilaterale la un nivel ridicat printre priorită</w:t>
            </w:r>
            <w:r w:rsidR="00B66B35">
              <w:t>ț</w:t>
            </w:r>
            <w:r>
              <w:t xml:space="preserve">ile ordinii de zi; </w:t>
            </w:r>
            <w:r>
              <w:rPr>
                <w:b/>
                <w:i/>
              </w:rPr>
              <w:t xml:space="preserve">ia act cu îngrijorare de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tirile care afirmă că, după China, India a devenit al doilea cel mai mare furnizor de tehnologii critice către Rusia; condamnă cu cea mai mare fermitate rolul Indiei în sus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inerea războiului de agresiune al Rusiei împotriva Ucrainei;</w:t>
            </w:r>
          </w:p>
        </w:tc>
      </w:tr>
    </w:tbl>
    <w:p w14:paraId="153613BC" w14:textId="77777777" w:rsidR="005B18BE" w:rsidRPr="001F5624" w:rsidRDefault="005B18BE" w:rsidP="005B18BE">
      <w:pPr>
        <w:pStyle w:val="AmOrLang"/>
      </w:pPr>
      <w:r w:rsidRPr="001F5624">
        <w:t xml:space="preserve">Or. </w:t>
      </w:r>
      <w:r w:rsidRPr="001F5624">
        <w:rPr>
          <w:rStyle w:val="HideTWBExt"/>
        </w:rPr>
        <w:t>&lt;Original&gt;</w:t>
      </w:r>
      <w:r w:rsidRPr="001F5624">
        <w:rPr>
          <w:rStyle w:val="HideTWBInt"/>
        </w:rPr>
        <w:t>{FI}</w:t>
      </w:r>
      <w:r w:rsidRPr="001F5624">
        <w:t>fi</w:t>
      </w:r>
      <w:r w:rsidRPr="001F5624">
        <w:rPr>
          <w:rStyle w:val="HideTWBExt"/>
        </w:rPr>
        <w:t>&lt;/Original&gt;</w:t>
      </w:r>
    </w:p>
    <w:p w14:paraId="569FC14D" w14:textId="77777777" w:rsidR="005B18BE" w:rsidRPr="001F5624" w:rsidRDefault="005B18BE" w:rsidP="005B18BE">
      <w:r>
        <w:rPr>
          <w:rStyle w:val="HideTWBExt"/>
        </w:rPr>
        <w:t>&lt;/Amend&gt;</w:t>
      </w:r>
    </w:p>
    <w:p w14:paraId="76A88E13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811</w:t>
      </w:r>
      <w:r>
        <w:rPr>
          <w:rStyle w:val="HideTWBExt"/>
        </w:rPr>
        <w:t>&lt;/NumAm&gt;</w:t>
      </w:r>
    </w:p>
    <w:p w14:paraId="3B5F6F68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Roberto Vannacci</w:t>
      </w:r>
      <w:r>
        <w:rPr>
          <w:rStyle w:val="HideTWBExt"/>
          <w:b w:val="0"/>
        </w:rPr>
        <w:t>&lt;/Members&gt;</w:t>
      </w:r>
    </w:p>
    <w:p w14:paraId="5741B009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E0B3F82" w14:textId="6D38F928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09029D4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1E187F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18E6C" w14:textId="77777777" w:rsidR="005B18BE" w:rsidRPr="005517D5" w:rsidRDefault="005B18BE" w:rsidP="00531E31"/>
        </w:tc>
      </w:tr>
      <w:tr w:rsidR="005B18BE" w14:paraId="5CBA705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B1567" w14:textId="581DAA0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1139E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090D08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46835" w14:textId="39262AC2" w:rsidR="005B18BE" w:rsidRPr="005517D5" w:rsidRDefault="005B18BE" w:rsidP="00531E31">
            <w:pPr>
              <w:pStyle w:val="Normal6a"/>
            </w:pPr>
            <w:r>
              <w:t>32.</w:t>
            </w:r>
            <w:r>
              <w:tab/>
              <w:t xml:space="preserve">ia act de faptul că provocările geopolitice au consolidat interesul comun al UE </w:t>
            </w:r>
            <w:r w:rsidR="00B66B35">
              <w:t>ș</w:t>
            </w:r>
            <w:r>
              <w:t xml:space="preserve">i al Indiei de a asigura securitatea, prosperitatea </w:t>
            </w:r>
            <w:r w:rsidR="00B66B35">
              <w:t>ș</w:t>
            </w:r>
            <w:r>
              <w:t>i dezvoltarea sustenabilă; solicită organizarea unui summit India-UE pentru a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iile bilaterale la un nivel ridicat printre priorită</w:t>
            </w:r>
            <w:r w:rsidR="00B66B35">
              <w:t>ț</w:t>
            </w:r>
            <w:r>
              <w:t>ile ordinii de 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EB8B5" w14:textId="1D0F3DFB" w:rsidR="005B18BE" w:rsidRPr="005517D5" w:rsidRDefault="005B18BE" w:rsidP="00531E31">
            <w:pPr>
              <w:pStyle w:val="Normal6a"/>
            </w:pPr>
            <w:r>
              <w:t>32.</w:t>
            </w:r>
            <w:r>
              <w:tab/>
              <w:t xml:space="preserve">ia act de faptul că provocările geopolitice au consolidat interesul comun al UE </w:t>
            </w:r>
            <w:r w:rsidR="00B66B35">
              <w:t>ș</w:t>
            </w:r>
            <w:r>
              <w:t xml:space="preserve">i al Indiei de a asigura securitatea, prosperitatea </w:t>
            </w:r>
            <w:r w:rsidR="00B66B35">
              <w:t>ș</w:t>
            </w:r>
            <w:r>
              <w:t>i dezvoltarea sustenabilă; solicită organizarea unui summit India-UE pentru a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iile bilaterale la un nivel ridicat printre priorită</w:t>
            </w:r>
            <w:r w:rsidR="00B66B35">
              <w:t>ț</w:t>
            </w:r>
            <w:r>
              <w:t xml:space="preserve">ile ordinii de zi; </w:t>
            </w:r>
            <w:r>
              <w:rPr>
                <w:b/>
                <w:i/>
              </w:rPr>
              <w:t>solicită Uniunii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extindă cooperarea cu India în domeniul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maritime, asigurându-se în acela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timp că nu contribuie la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terea tensiunilor în regiunea indo-pacifică;</w:t>
            </w:r>
          </w:p>
        </w:tc>
      </w:tr>
    </w:tbl>
    <w:p w14:paraId="2E9D47B4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62D48ABF" w14:textId="77777777" w:rsidR="005B18BE" w:rsidRPr="005517D5" w:rsidRDefault="005B18BE" w:rsidP="005B18BE">
      <w:r>
        <w:rPr>
          <w:rStyle w:val="HideTWBExt"/>
        </w:rPr>
        <w:t>&lt;/Amend&gt;</w:t>
      </w:r>
    </w:p>
    <w:p w14:paraId="5B9550C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lastRenderedPageBreak/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812</w:t>
      </w:r>
      <w:r w:rsidRPr="002A7F39">
        <w:rPr>
          <w:rStyle w:val="HideTWBExt"/>
        </w:rPr>
        <w:t>&lt;/NumAm&gt;</w:t>
      </w:r>
    </w:p>
    <w:p w14:paraId="0A49DF1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Sven Mikser, Lucia Annunziata, Nicola Zingaretti, Thijs Reuten, Alessandra Moretti, Giorgio Gori, Tobias Cremer, Yannis Maniatis, Marco Tarquinio</w:t>
      </w:r>
      <w:r w:rsidRPr="002A7F39">
        <w:rPr>
          <w:rStyle w:val="HideTWBExt"/>
          <w:b w:val="0"/>
        </w:rPr>
        <w:t>&lt;/Members&gt;</w:t>
      </w:r>
    </w:p>
    <w:p w14:paraId="4EFFDFD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93B8304" w14:textId="094A0EB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B1DFB9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32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50FEE3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A4A45" w14:textId="77777777" w:rsidR="005B18BE" w:rsidRPr="002A7F39" w:rsidRDefault="005B18BE" w:rsidP="00531E31"/>
        </w:tc>
      </w:tr>
      <w:tr w:rsidR="005B18BE" w:rsidRPr="002A7F39" w14:paraId="536956D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19F52" w14:textId="31B4F57D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9FE9B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9DDE56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5BB2C" w14:textId="01383DB2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provocările geopolitice au consolidat interesul comun al UE </w:t>
            </w:r>
            <w:r w:rsidR="00B66B35">
              <w:t>ș</w:t>
            </w:r>
            <w:r w:rsidRPr="002A7F39">
              <w:t xml:space="preserve">i al Indiei de a asigura securitatea, prosperitatea </w:t>
            </w:r>
            <w:r w:rsidR="00B66B35">
              <w:t>ș</w:t>
            </w:r>
            <w:r w:rsidRPr="002A7F39">
              <w:t>i dezvoltarea sustenabilă; solicită organizarea unui summit India-UE pentru a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iile bilaterale la un nivel ridicat printre priorită</w:t>
            </w:r>
            <w:r w:rsidR="00B66B35">
              <w:t>ț</w:t>
            </w:r>
            <w:r w:rsidRPr="002A7F39">
              <w:t>ile ordinii de 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A2F86" w14:textId="34CF04D6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provocările geopolitice au consolidat interesul comun al UE </w:t>
            </w:r>
            <w:r w:rsidR="00B66B35">
              <w:t>ș</w:t>
            </w:r>
            <w:r w:rsidRPr="002A7F39">
              <w:t xml:space="preserve">i al Indiei de a asigura securitatea, prosperitatea </w:t>
            </w:r>
            <w:r w:rsidR="00B66B35">
              <w:t>ș</w:t>
            </w:r>
            <w:r w:rsidRPr="002A7F39">
              <w:t xml:space="preserve">i dezvoltarea sustenabilă; </w:t>
            </w:r>
            <w:r w:rsidRPr="002A7F39">
              <w:rPr>
                <w:b/>
                <w:i/>
              </w:rPr>
              <w:t xml:space="preserve">consideră că India este un partener democratic important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încurajează UE să colaboreze strict cu guvernul indian în ceea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 respectarea drepturilor omului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 statului de drept, atât pe plan intern, cât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la nivel mondial;</w:t>
            </w:r>
            <w:r w:rsidRPr="002A7F39">
              <w:t xml:space="preserve"> solicită organizarea unui summit India-UE pentru a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iile bilaterale la un nivel ridicat printre priorită</w:t>
            </w:r>
            <w:r w:rsidR="00B66B35">
              <w:t>ț</w:t>
            </w:r>
            <w:r w:rsidRPr="002A7F39">
              <w:t>ile ordinii de zi;</w:t>
            </w:r>
          </w:p>
        </w:tc>
      </w:tr>
    </w:tbl>
    <w:p w14:paraId="60B72D7C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E58D24C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C0D626A" w14:textId="77777777" w:rsidR="005B18BE" w:rsidRPr="001F5624" w:rsidRDefault="005B18BE" w:rsidP="005B18BE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813</w:t>
      </w:r>
      <w:r>
        <w:rPr>
          <w:rStyle w:val="HideTWBExt"/>
          <w:b w:val="0"/>
        </w:rPr>
        <w:t>&lt;/NumAm&gt;</w:t>
      </w:r>
    </w:p>
    <w:p w14:paraId="78852C89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280A6E2B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3313EC4" w14:textId="6BF1BE86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341A233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&lt;Article&gt;</w:t>
      </w:r>
      <w:r>
        <w:t>Punctul 32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6CE6B9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82C76" w14:textId="77777777" w:rsidR="005B18BE" w:rsidRPr="001F5624" w:rsidRDefault="005B18BE" w:rsidP="00531E31"/>
        </w:tc>
      </w:tr>
      <w:tr w:rsidR="005B18BE" w14:paraId="1CDC627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307BE" w14:textId="5B72DF85" w:rsidR="005B18BE" w:rsidRPr="001F5624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CEAE7" w14:textId="77777777" w:rsidR="005B18BE" w:rsidRPr="001F5624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6CBBD5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9E15E" w14:textId="17A008B8" w:rsidR="005B18BE" w:rsidRPr="001F5624" w:rsidRDefault="005B18BE" w:rsidP="00531E31">
            <w:pPr>
              <w:pStyle w:val="Normal6a"/>
            </w:pPr>
            <w:r>
              <w:t>32.</w:t>
            </w:r>
            <w:r>
              <w:tab/>
              <w:t xml:space="preserve">ia act de faptul că provocările geopolitice au consolidat interesul comun al UE </w:t>
            </w:r>
            <w:r w:rsidR="00B66B35">
              <w:t>ș</w:t>
            </w:r>
            <w:r>
              <w:t xml:space="preserve">i al Indiei de a asigura securitatea, prosperitatea </w:t>
            </w:r>
            <w:r w:rsidR="00B66B35">
              <w:t>ș</w:t>
            </w:r>
            <w:r>
              <w:t>i dezvoltarea sustenabilă; solicită organizarea unui summit India-UE pentru a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iile bilaterale la un nivel ridicat printre priorită</w:t>
            </w:r>
            <w:r w:rsidR="00B66B35">
              <w:t>ț</w:t>
            </w:r>
            <w:r>
              <w:t>ile ordinii de 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7BC32" w14:textId="7E38A7B9" w:rsidR="005B18BE" w:rsidRPr="001F5624" w:rsidRDefault="005B18BE" w:rsidP="00531E31">
            <w:pPr>
              <w:pStyle w:val="Normal6a"/>
            </w:pPr>
            <w:r>
              <w:t>32.</w:t>
            </w:r>
            <w:r>
              <w:tab/>
              <w:t xml:space="preserve">ia act de faptul că provocările geopolitice au consolidat interesul comun al UE </w:t>
            </w:r>
            <w:r w:rsidR="00B66B35">
              <w:t>ș</w:t>
            </w:r>
            <w:r>
              <w:t xml:space="preserve">i al Indiei de a asigura securitatea, prosperitatea </w:t>
            </w:r>
            <w:r w:rsidR="00B66B35">
              <w:t>ș</w:t>
            </w:r>
            <w:r>
              <w:t>i dezvoltarea sustenabilă; solicită organizarea unui summit India-UE pentru a men</w:t>
            </w:r>
            <w:r w:rsidR="00B66B35">
              <w:t>ț</w:t>
            </w:r>
            <w:r>
              <w:t>ine rela</w:t>
            </w:r>
            <w:r w:rsidR="00B66B35">
              <w:t>ț</w:t>
            </w:r>
            <w:r>
              <w:t>iile bilaterale la un nivel ridicat printre priorită</w:t>
            </w:r>
            <w:r w:rsidR="00B66B35">
              <w:t>ț</w:t>
            </w:r>
            <w:r>
              <w:t xml:space="preserve">ile ordinii de zi; </w:t>
            </w:r>
            <w:r>
              <w:rPr>
                <w:b/>
                <w:i/>
              </w:rPr>
              <w:t xml:space="preserve">consideră că rolul Indiei în stabilizarea Asiei de Sud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combaterea terorismului este important;</w:t>
            </w:r>
          </w:p>
        </w:tc>
      </w:tr>
    </w:tbl>
    <w:p w14:paraId="212B2066" w14:textId="77777777" w:rsidR="005B18BE" w:rsidRPr="001F5624" w:rsidRDefault="005B18BE" w:rsidP="005B18BE">
      <w:pPr>
        <w:pStyle w:val="AmOrLang"/>
      </w:pPr>
      <w:r w:rsidRPr="001F5624">
        <w:t xml:space="preserve">Or. </w:t>
      </w:r>
      <w:r w:rsidRPr="001F5624">
        <w:rPr>
          <w:rStyle w:val="HideTWBExt"/>
        </w:rPr>
        <w:t>&lt;Original&gt;</w:t>
      </w:r>
      <w:r w:rsidRPr="001F5624">
        <w:rPr>
          <w:rStyle w:val="HideTWBInt"/>
        </w:rPr>
        <w:t>{EL}</w:t>
      </w:r>
      <w:r w:rsidRPr="001F5624">
        <w:t>el</w:t>
      </w:r>
      <w:r w:rsidRPr="001F5624">
        <w:rPr>
          <w:rStyle w:val="HideTWBExt"/>
        </w:rPr>
        <w:t>&lt;/Original&gt;</w:t>
      </w:r>
    </w:p>
    <w:p w14:paraId="0E86BD94" w14:textId="77777777" w:rsidR="005B18BE" w:rsidRPr="001F5624" w:rsidRDefault="005B18BE" w:rsidP="005B18BE">
      <w:r>
        <w:rPr>
          <w:rStyle w:val="HideTWBExt"/>
        </w:rPr>
        <w:t>&lt;/Amend&gt;</w:t>
      </w:r>
    </w:p>
    <w:p w14:paraId="20841B4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lastRenderedPageBreak/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814</w:t>
      </w:r>
      <w:r w:rsidRPr="002A7F39">
        <w:rPr>
          <w:rStyle w:val="HideTWBExt"/>
        </w:rPr>
        <w:t>&lt;/NumAm&gt;</w:t>
      </w:r>
    </w:p>
    <w:p w14:paraId="07184C2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4A2DBB8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577FD13B" w14:textId="079D4A8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D8A9E32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32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247815F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3D53C" w14:textId="77777777" w:rsidR="005B18BE" w:rsidRPr="002A7F39" w:rsidRDefault="005B18BE" w:rsidP="00531E31"/>
        </w:tc>
      </w:tr>
      <w:tr w:rsidR="005B18BE" w:rsidRPr="002A7F39" w14:paraId="5419A0E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EB2C4" w14:textId="067B43E0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CD87A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FBC78B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E9CED" w14:textId="56DFCC77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</w:t>
            </w:r>
            <w:r w:rsidRPr="002A7F39">
              <w:rPr>
                <w:b/>
                <w:bCs/>
                <w:i/>
                <w:iCs/>
              </w:rPr>
              <w:t>provocările geopolitice au consolidat interesul comun al</w:t>
            </w:r>
            <w:r w:rsidRPr="002A7F39">
              <w:t xml:space="preserve"> UE </w:t>
            </w:r>
            <w:r w:rsidR="00B66B35">
              <w:t>ș</w:t>
            </w:r>
            <w:r w:rsidRPr="002A7F39">
              <w:t xml:space="preserve">i </w:t>
            </w:r>
            <w:r w:rsidRPr="002A7F39">
              <w:rPr>
                <w:b/>
                <w:bCs/>
                <w:i/>
                <w:iCs/>
              </w:rPr>
              <w:t>al</w:t>
            </w:r>
            <w:r w:rsidRPr="002A7F39">
              <w:t xml:space="preserve"> Indiei de a asigura </w:t>
            </w:r>
            <w:r w:rsidRPr="002A7F39">
              <w:rPr>
                <w:b/>
                <w:bCs/>
                <w:i/>
                <w:iCs/>
              </w:rPr>
              <w:t>securitatea,</w:t>
            </w:r>
            <w:r w:rsidRPr="002A7F39">
              <w:t xml:space="preserve"> prosperitatea </w:t>
            </w:r>
            <w:r w:rsidR="00B66B35">
              <w:t>ș</w:t>
            </w:r>
            <w:r w:rsidRPr="002A7F39">
              <w:t xml:space="preserve">i dezvoltarea sustenabilă; </w:t>
            </w:r>
            <w:r w:rsidRPr="002A7F39">
              <w:rPr>
                <w:b/>
                <w:i/>
              </w:rPr>
              <w:t>solicită organizarea unui summit India-UE pentru a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ine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bilaterale la un nivel ridicat printre priorită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ile ordinii de 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71639" w14:textId="797A3C57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</w:t>
            </w:r>
            <w:r w:rsidRPr="002A7F39">
              <w:rPr>
                <w:b/>
                <w:bCs/>
                <w:i/>
                <w:iCs/>
              </w:rPr>
              <w:t>atât</w:t>
            </w:r>
            <w:r w:rsidRPr="002A7F39">
              <w:t xml:space="preserve"> UE, </w:t>
            </w:r>
            <w:r w:rsidRPr="002A7F39">
              <w:rPr>
                <w:b/>
                <w:bCs/>
                <w:i/>
                <w:iCs/>
              </w:rPr>
              <w:t>cât</w:t>
            </w:r>
            <w:r w:rsidRPr="002A7F39">
              <w:t xml:space="preserve"> </w:t>
            </w:r>
            <w:r w:rsidR="00B66B35">
              <w:t>ș</w:t>
            </w:r>
            <w:r w:rsidRPr="002A7F39">
              <w:t xml:space="preserve">i India </w:t>
            </w:r>
            <w:r w:rsidRPr="002A7F39">
              <w:rPr>
                <w:b/>
                <w:bCs/>
                <w:i/>
                <w:iCs/>
              </w:rPr>
              <w:t>au un interes comun</w:t>
            </w:r>
            <w:r w:rsidRPr="002A7F39">
              <w:t xml:space="preserve"> de a asigura </w:t>
            </w:r>
            <w:r w:rsidRPr="002A7F39">
              <w:rPr>
                <w:b/>
                <w:bCs/>
                <w:i/>
                <w:iCs/>
              </w:rPr>
              <w:t>pacea,</w:t>
            </w:r>
            <w:r w:rsidRPr="002A7F39">
              <w:t xml:space="preserve"> prosperitatea </w:t>
            </w:r>
            <w:r w:rsidR="00B66B35">
              <w:t>ș</w:t>
            </w:r>
            <w:r w:rsidRPr="002A7F39">
              <w:t>i dezvoltarea sustenabilă;</w:t>
            </w:r>
          </w:p>
        </w:tc>
      </w:tr>
    </w:tbl>
    <w:p w14:paraId="1C704041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195DB86F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702DB9A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815</w:t>
      </w:r>
      <w:r w:rsidRPr="002A7F39">
        <w:rPr>
          <w:rStyle w:val="HideTWBExt"/>
        </w:rPr>
        <w:t>&lt;/NumAm&gt;</w:t>
      </w:r>
    </w:p>
    <w:p w14:paraId="63AF583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Nathalie Loiseau, Urmas Paet, Hilde Vautmans, Lucia Yar, Petras Auštrevičius</w:t>
      </w:r>
      <w:r w:rsidRPr="002A7F39">
        <w:rPr>
          <w:rStyle w:val="HideTWBExt"/>
          <w:b w:val="0"/>
        </w:rPr>
        <w:t>&lt;/Members&gt;</w:t>
      </w:r>
    </w:p>
    <w:p w14:paraId="58D83BC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A7B110B" w14:textId="25AAACEA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E49D093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32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D248CB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381BA" w14:textId="77777777" w:rsidR="005B18BE" w:rsidRPr="002A7F39" w:rsidRDefault="005B18BE" w:rsidP="00531E31"/>
        </w:tc>
      </w:tr>
      <w:tr w:rsidR="005B18BE" w:rsidRPr="002A7F39" w14:paraId="787CC97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83C7F" w14:textId="7AD0C3BE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5CE6C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9B8F45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AD2D1" w14:textId="285C44D0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provocările geopolitice au consolidat interesul comun al UE </w:t>
            </w:r>
            <w:r w:rsidR="00B66B35">
              <w:t>ș</w:t>
            </w:r>
            <w:r w:rsidRPr="002A7F39">
              <w:t xml:space="preserve">i al Indiei de a asigura securitatea, prosperitatea </w:t>
            </w:r>
            <w:r w:rsidR="00B66B35">
              <w:t>ș</w:t>
            </w:r>
            <w:r w:rsidRPr="002A7F39">
              <w:t>i dezvoltarea sustenabilă; solicită organizarea unui summit India-UE pentru a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iile bilaterale la un nivel ridicat printre priorită</w:t>
            </w:r>
            <w:r w:rsidR="00B66B35">
              <w:t>ț</w:t>
            </w:r>
            <w:r w:rsidRPr="002A7F39">
              <w:t>ile ordinii de 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6996E" w14:textId="5E06245D" w:rsidR="005B18BE" w:rsidRPr="002A7F39" w:rsidRDefault="005B18BE" w:rsidP="00531E31">
            <w:pPr>
              <w:pStyle w:val="Normal6a"/>
            </w:pPr>
            <w:r w:rsidRPr="002A7F39">
              <w:t>32.</w:t>
            </w:r>
            <w:r w:rsidRPr="002A7F39">
              <w:tab/>
              <w:t xml:space="preserve">ia act de faptul că provocările geopolitice au consolidat interesul comun al UE </w:t>
            </w:r>
            <w:r w:rsidR="00B66B35">
              <w:t>ș</w:t>
            </w:r>
            <w:r w:rsidRPr="002A7F39">
              <w:t xml:space="preserve">i al Indiei de a asigura securitatea, prosperitatea </w:t>
            </w:r>
            <w:r w:rsidR="00B66B35">
              <w:t>ș</w:t>
            </w:r>
            <w:r w:rsidRPr="002A7F39">
              <w:t>i dezvoltarea sustenabilă; solicită organizarea unui summit India-UE pentru a men</w:t>
            </w:r>
            <w:r w:rsidR="00B66B35">
              <w:t>ț</w:t>
            </w:r>
            <w:r w:rsidRPr="002A7F39">
              <w:t>ine rela</w:t>
            </w:r>
            <w:r w:rsidR="00B66B35">
              <w:t>ț</w:t>
            </w:r>
            <w:r w:rsidRPr="002A7F39">
              <w:t>iile bilaterale la un nivel ridicat printre priorită</w:t>
            </w:r>
            <w:r w:rsidR="00B66B35">
              <w:t>ț</w:t>
            </w:r>
            <w:r w:rsidRPr="002A7F39">
              <w:t xml:space="preserve">ile ordinii de zi; </w:t>
            </w:r>
            <w:r w:rsidRPr="002A7F39">
              <w:rPr>
                <w:b/>
                <w:i/>
              </w:rPr>
              <w:t>salută anun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area unei viitoare agende strategice UE-India;</w:t>
            </w:r>
          </w:p>
        </w:tc>
      </w:tr>
    </w:tbl>
    <w:p w14:paraId="57819BB8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23FC8F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3F5F8D98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816</w:t>
      </w:r>
      <w:r w:rsidRPr="002A7F39">
        <w:rPr>
          <w:rStyle w:val="HideTWBExt"/>
        </w:rPr>
        <w:t>&lt;/NumAm&gt;</w:t>
      </w:r>
    </w:p>
    <w:p w14:paraId="4FC7D8B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40D1857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0F9639F" w14:textId="24B7795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A6F923E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B85249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A394D" w14:textId="77777777" w:rsidR="005B18BE" w:rsidRPr="002A7F39" w:rsidRDefault="005B18BE" w:rsidP="00531E31"/>
        </w:tc>
      </w:tr>
      <w:tr w:rsidR="005B18BE" w:rsidRPr="002A7F39" w14:paraId="2469477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900ED" w14:textId="422898A1" w:rsidR="005B18BE" w:rsidRPr="002A7F39" w:rsidRDefault="005B18BE" w:rsidP="00531E31">
            <w:pPr>
              <w:pStyle w:val="AmColumnHeading"/>
            </w:pPr>
            <w:r w:rsidRPr="002A7F39">
              <w:lastRenderedPageBreak/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5891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9B2747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69F33" w14:textId="6EA4579A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 xml:space="preserve">iilor bilaterale cu parteneri </w:t>
            </w:r>
            <w:r w:rsidRPr="002A7F39">
              <w:rPr>
                <w:b/>
                <w:bCs/>
                <w:i/>
                <w:iCs/>
              </w:rPr>
              <w:t>care împărtă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esc aceea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viziune</w:t>
            </w:r>
            <w:r w:rsidRPr="002A7F39">
              <w:t xml:space="preserve"> din Africa</w:t>
            </w:r>
            <w:r w:rsidRPr="002A7F39">
              <w:rPr>
                <w:b/>
                <w:bCs/>
                <w:i/>
                <w:iCs/>
              </w:rPr>
              <w:t xml:space="preserve">, printre care Ghana, Kenya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Senegal, 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inând seama de nevoile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interesele</w:t>
            </w:r>
            <w:r w:rsidRPr="002A7F39">
              <w:t xml:space="preserve"> </w:t>
            </w:r>
            <w:r w:rsidRPr="002A7F39">
              <w:rPr>
                <w:b/>
                <w:bCs/>
                <w:i/>
                <w:iCs/>
              </w:rPr>
              <w:t>reciproce</w:t>
            </w:r>
            <w:r w:rsidRPr="002A7F39">
              <w:t xml:space="preserve"> </w:t>
            </w:r>
            <w:r w:rsidRPr="002A7F39">
              <w:rPr>
                <w:b/>
                <w:bCs/>
                <w:i/>
                <w:iCs/>
              </w:rPr>
              <w:t xml:space="preserve">pentru a promova parteneriate reale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echilibrate</w:t>
            </w:r>
            <w:r w:rsidRPr="002A7F39">
              <w:t xml:space="preserve">; </w:t>
            </w:r>
            <w:r w:rsidRPr="002A7F39">
              <w:rPr>
                <w:b/>
                <w:i/>
              </w:rPr>
              <w:t>consideră că principiul „mai mult pentru mai mult” ar trebui integrat pe deplin în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cu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din afara UE; în baza acestuia, UE dezvoltă parteneriate mai puternice cu acele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 care respectă principiile PESC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ale politicii de securitate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apărare comune (PSAC), precum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valorile fundamentale ale UE; invită UE să răspundă 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teptărilor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ărilor partenere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să încheie rapid acorduri politice cu acestea pentru a demonstra că UE este un partener cheie strategic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că sistemul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 bazat pe norme poate face fa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66FF9" w14:textId="6C8ECBF6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 xml:space="preserve">iilor bilaterale cu </w:t>
            </w:r>
            <w:r w:rsidRPr="002A7F39">
              <w:rPr>
                <w:b/>
                <w:bCs/>
                <w:i/>
                <w:iCs/>
              </w:rPr>
              <w:t>parteneri</w:t>
            </w:r>
            <w:r w:rsidRPr="002A7F39">
              <w:t xml:space="preserve"> din Africa, </w:t>
            </w:r>
            <w:r w:rsidRPr="002A7F39">
              <w:rPr>
                <w:b/>
                <w:bCs/>
                <w:i/>
                <w:iCs/>
              </w:rPr>
              <w:t>pe baza</w:t>
            </w:r>
            <w:r w:rsidRPr="002A7F39">
              <w:t xml:space="preserve"> </w:t>
            </w:r>
            <w:r w:rsidRPr="002A7F39">
              <w:rPr>
                <w:b/>
                <w:bCs/>
                <w:i/>
                <w:iCs/>
              </w:rPr>
              <w:t>respectului reciproc</w:t>
            </w:r>
            <w:r w:rsidRPr="002A7F39">
              <w:t>;</w:t>
            </w:r>
          </w:p>
        </w:tc>
      </w:tr>
    </w:tbl>
    <w:p w14:paraId="4E2A6D8B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CB93A7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58AFD53D" w14:textId="77777777" w:rsidR="005B18BE" w:rsidRPr="001F5624" w:rsidRDefault="005B18BE" w:rsidP="005B18BE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817</w:t>
      </w:r>
      <w:r>
        <w:rPr>
          <w:rStyle w:val="HideTWBExt"/>
          <w:b w:val="0"/>
        </w:rPr>
        <w:t>&lt;/NumAm&gt;</w:t>
      </w:r>
    </w:p>
    <w:p w14:paraId="6C947806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 w14:paraId="16CD697B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1544B5B" w14:textId="007A79D2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9DBBA52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&lt;Article&gt;</w:t>
      </w:r>
      <w:r>
        <w:t>Punctul 33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FE732D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7DAF0" w14:textId="77777777" w:rsidR="005B18BE" w:rsidRPr="001F5624" w:rsidRDefault="005B18BE" w:rsidP="00531E31"/>
        </w:tc>
      </w:tr>
      <w:tr w:rsidR="005B18BE" w14:paraId="29490DF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5E2C8" w14:textId="1C046625" w:rsidR="005B18BE" w:rsidRPr="001F5624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9DE7B" w14:textId="77777777" w:rsidR="005B18BE" w:rsidRPr="001F5624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898297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AA608" w14:textId="683566CE" w:rsidR="005B18BE" w:rsidRPr="001F5624" w:rsidRDefault="005B18BE" w:rsidP="00531E31">
            <w:pPr>
              <w:pStyle w:val="Normal6a"/>
            </w:pPr>
            <w:r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din Africa, printre care Ghana, Kenya </w:t>
            </w:r>
            <w:r w:rsidR="00B66B35">
              <w:t>ș</w:t>
            </w:r>
            <w:r>
              <w:t xml:space="preserve">i Senegal,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</w:t>
            </w:r>
            <w:r>
              <w:lastRenderedPageBreak/>
              <w:t xml:space="preserve">precum </w:t>
            </w:r>
            <w:r w:rsidR="00B66B35">
              <w:t>ș</w:t>
            </w:r>
            <w:r>
              <w:t>i valorile fundamentale ale UE;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>ional bazat pe norme poate face fa</w:t>
            </w:r>
            <w:r w:rsidR="00B66B35">
              <w:t>ț</w:t>
            </w:r>
            <w:r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07C2B" w14:textId="3E69DB9B" w:rsidR="005B18BE" w:rsidRPr="001F5624" w:rsidRDefault="005B18BE" w:rsidP="00531E31">
            <w:pPr>
              <w:pStyle w:val="Normal6a"/>
            </w:pPr>
            <w:r>
              <w:lastRenderedPageBreak/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din Africa, printre care Ghana, Kenya </w:t>
            </w:r>
            <w:r w:rsidR="00B66B35">
              <w:t>ș</w:t>
            </w:r>
            <w:r>
              <w:t xml:space="preserve">i Senegal,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</w:t>
            </w:r>
            <w:r>
              <w:lastRenderedPageBreak/>
              <w:t xml:space="preserve">precum </w:t>
            </w:r>
            <w:r w:rsidR="00B66B35">
              <w:t>ș</w:t>
            </w:r>
            <w:r>
              <w:t xml:space="preserve">i valorile fundamentale ale UE; </w:t>
            </w:r>
            <w:r>
              <w:rPr>
                <w:b/>
                <w:i/>
              </w:rPr>
              <w:t>subliniază că ajutorul pentru dezvoltare al UE ar trebui acordat cu condi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ca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beneficiare să sprijine Ucraina în eforturile sale de a se apăra de atacul Rusiei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 aceste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 să încheie acorduri de readmisie privind returnarea cetă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enilor lor afla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în UE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lor de origine;</w:t>
            </w:r>
            <w:r>
              <w:t xml:space="preserve">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>ional bazat pe norme poate face fa</w:t>
            </w:r>
            <w:r w:rsidR="00B66B35">
              <w:t>ț</w:t>
            </w:r>
            <w:r>
              <w:t>ă provocărilor contemporane;</w:t>
            </w:r>
          </w:p>
        </w:tc>
      </w:tr>
    </w:tbl>
    <w:p w14:paraId="307B2AF2" w14:textId="77777777" w:rsidR="005B18BE" w:rsidRPr="001F5624" w:rsidRDefault="005B18BE" w:rsidP="005B18BE">
      <w:pPr>
        <w:pStyle w:val="AmOrLang"/>
      </w:pPr>
      <w:r w:rsidRPr="001F5624">
        <w:lastRenderedPageBreak/>
        <w:t xml:space="preserve">Or. </w:t>
      </w:r>
      <w:r w:rsidRPr="001F5624">
        <w:rPr>
          <w:rStyle w:val="HideTWBExt"/>
        </w:rPr>
        <w:t>&lt;Original&gt;</w:t>
      </w:r>
      <w:r w:rsidRPr="001F5624">
        <w:rPr>
          <w:rStyle w:val="HideTWBInt"/>
        </w:rPr>
        <w:t>{FI}</w:t>
      </w:r>
      <w:r w:rsidRPr="001F5624">
        <w:t>fi</w:t>
      </w:r>
      <w:r w:rsidRPr="001F5624">
        <w:rPr>
          <w:rStyle w:val="HideTWBExt"/>
        </w:rPr>
        <w:t>&lt;/Original&gt;</w:t>
      </w:r>
    </w:p>
    <w:p w14:paraId="002B5DA9" w14:textId="77777777" w:rsidR="005B18BE" w:rsidRPr="001F5624" w:rsidRDefault="005B18BE" w:rsidP="005B18BE">
      <w:r>
        <w:rPr>
          <w:rStyle w:val="HideTWBExt"/>
        </w:rPr>
        <w:t>&lt;/Amend&gt;</w:t>
      </w:r>
    </w:p>
    <w:p w14:paraId="3198144C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818</w:t>
      </w:r>
      <w:r w:rsidRPr="002A7F39">
        <w:rPr>
          <w:rStyle w:val="HideTWBExt"/>
        </w:rPr>
        <w:t>&lt;/NumAm&gt;</w:t>
      </w:r>
    </w:p>
    <w:p w14:paraId="324F641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2ABEC12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30580C6" w14:textId="60396BBB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52A0E93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E666F8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DE928" w14:textId="77777777" w:rsidR="005B18BE" w:rsidRPr="002A7F39" w:rsidRDefault="005B18BE" w:rsidP="00531E31"/>
        </w:tc>
      </w:tr>
      <w:tr w:rsidR="005B18BE" w:rsidRPr="002A7F39" w14:paraId="2746F0F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0AF1D" w14:textId="5475D275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A99B1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E0E99F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63EFD" w14:textId="58EAD53A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B7044" w14:textId="144066F1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de cooperare economică</w:t>
            </w:r>
            <w:r w:rsidRPr="002A7F39">
              <w:t xml:space="preserve">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 xml:space="preserve">ă provocărilor contemporane; </w:t>
            </w:r>
            <w:r w:rsidRPr="002A7F39">
              <w:rPr>
                <w:b/>
                <w:i/>
              </w:rPr>
              <w:t>în acest sens, reiterează importan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iativei </w:t>
            </w:r>
            <w:r w:rsidRPr="002A7F39">
              <w:rPr>
                <w:b/>
                <w:i/>
              </w:rPr>
              <w:lastRenderedPageBreak/>
              <w:t xml:space="preserve">„Global Gateway” pentru a promova un parteneriat strâns bazat pe beneficii reciproce, dezvoltare economică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lan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uri de aprovizionare reziliente;</w:t>
            </w:r>
          </w:p>
        </w:tc>
      </w:tr>
    </w:tbl>
    <w:p w14:paraId="6134D06C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22CB49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7F53297A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819</w:t>
      </w:r>
      <w:r>
        <w:rPr>
          <w:rStyle w:val="HideTWBExt"/>
        </w:rPr>
        <w:t>&lt;/NumAm&gt;</w:t>
      </w:r>
    </w:p>
    <w:p w14:paraId="346B3C96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1100055C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8DA5D1C" w14:textId="45CACB6E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C32C7F8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9620A4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E7C44" w14:textId="77777777" w:rsidR="005B18BE" w:rsidRPr="005517D5" w:rsidRDefault="005B18BE" w:rsidP="00531E31"/>
        </w:tc>
      </w:tr>
      <w:tr w:rsidR="005B18BE" w14:paraId="0261E32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03960" w14:textId="4B444EB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608F1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CF079B0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38A8A" w14:textId="08AE14ED" w:rsidR="005B18BE" w:rsidRPr="005517D5" w:rsidRDefault="005B18BE" w:rsidP="00531E31">
            <w:pPr>
              <w:pStyle w:val="Normal6a"/>
            </w:pPr>
            <w:r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din Africa, printre care Ghana, Kenya </w:t>
            </w:r>
            <w:r w:rsidR="00B66B35">
              <w:t>ș</w:t>
            </w:r>
            <w:r>
              <w:t xml:space="preserve">i Senegal,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precum </w:t>
            </w:r>
            <w:r w:rsidR="00B66B35">
              <w:t>ș</w:t>
            </w:r>
            <w:r>
              <w:t>i valorile fundamentale ale UE;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>ional bazat pe norme poate face fa</w:t>
            </w:r>
            <w:r w:rsidR="00B66B35">
              <w:t>ț</w:t>
            </w:r>
            <w:r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674ED" w14:textId="34286996" w:rsidR="005B18BE" w:rsidRPr="005517D5" w:rsidRDefault="005B18BE" w:rsidP="00531E31">
            <w:pPr>
              <w:pStyle w:val="Normal6a"/>
            </w:pPr>
            <w:r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din Africa, printre care Ghana, Kenya </w:t>
            </w:r>
            <w:r w:rsidR="00B66B35">
              <w:t>ș</w:t>
            </w:r>
            <w:r>
              <w:t xml:space="preserve">i Senegal,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precum </w:t>
            </w:r>
            <w:r w:rsidR="00B66B35">
              <w:t>ș</w:t>
            </w:r>
            <w:r>
              <w:t>i valorile fundamentale ale UE;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>ional bazat pe norme poate face fa</w:t>
            </w:r>
            <w:r w:rsidR="00B66B35">
              <w:t>ț</w:t>
            </w:r>
            <w:r>
              <w:t xml:space="preserve">ă provocărilor contemporane; </w:t>
            </w:r>
            <w:r>
              <w:rPr>
                <w:b/>
                <w:i/>
              </w:rPr>
              <w:t>consideră că UE, în calitate de cel mai mare donator de ajutor pentru dezvoltare din lume, ar trebui să condi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ioneze mai mult ajutorul pentru dezvoltare de cooperarea în materie de migra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40793D76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{SV}</w:t>
      </w:r>
      <w:r w:rsidRPr="005517D5">
        <w:t>sv</w:t>
      </w:r>
      <w:r w:rsidRPr="005517D5">
        <w:rPr>
          <w:rStyle w:val="HideTWBExt"/>
        </w:rPr>
        <w:t>&lt;/Original&gt;</w:t>
      </w:r>
    </w:p>
    <w:p w14:paraId="0637C09F" w14:textId="77777777" w:rsidR="005B18BE" w:rsidRPr="005517D5" w:rsidRDefault="005B18BE" w:rsidP="005B18BE">
      <w:r>
        <w:rPr>
          <w:rStyle w:val="HideTWBExt"/>
        </w:rPr>
        <w:t>&lt;/Amend&gt;</w:t>
      </w:r>
    </w:p>
    <w:p w14:paraId="4032E7F5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820</w:t>
      </w:r>
      <w:r w:rsidRPr="002A7F39">
        <w:rPr>
          <w:rStyle w:val="HideTWBExt"/>
        </w:rPr>
        <w:t>&lt;/NumAm&gt;</w:t>
      </w:r>
    </w:p>
    <w:p w14:paraId="7BF984E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Wouter Beke</w:t>
      </w:r>
      <w:r w:rsidRPr="002A7F39">
        <w:rPr>
          <w:rStyle w:val="HideTWBExt"/>
          <w:b w:val="0"/>
        </w:rPr>
        <w:t>&lt;/Members&gt;</w:t>
      </w:r>
    </w:p>
    <w:p w14:paraId="2E6CAF7E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lastRenderedPageBreak/>
        <w:t>&lt;/RepeatBlock-By&gt;</w:t>
      </w:r>
    </w:p>
    <w:p w14:paraId="1A954E51" w14:textId="51B590F2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CEA2F39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AB82BE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28794" w14:textId="77777777" w:rsidR="005B18BE" w:rsidRPr="002A7F39" w:rsidRDefault="005B18BE" w:rsidP="00531E31"/>
        </w:tc>
      </w:tr>
      <w:tr w:rsidR="005B18BE" w:rsidRPr="002A7F39" w14:paraId="0D17FF0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A2A58" w14:textId="676A0B16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7467D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F3DC09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08729" w14:textId="3FED634A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E303F" w14:textId="713402D9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</w:t>
            </w:r>
            <w:r w:rsidRPr="002A7F39">
              <w:rPr>
                <w:b/>
                <w:bCs/>
                <w:i/>
                <w:iCs/>
              </w:rPr>
              <w:t>;</w:t>
            </w:r>
            <w:r w:rsidRPr="002A7F39">
              <w:rPr>
                <w:b/>
                <w:i/>
              </w:rPr>
              <w:t xml:space="preserve"> </w:t>
            </w:r>
            <w:r w:rsidRPr="002A7F39">
              <w:rPr>
                <w:b/>
                <w:bCs/>
                <w:i/>
                <w:iCs/>
              </w:rPr>
              <w:t xml:space="preserve">subliniază că este important să se pună în continuare accentul pe Africa, care este deja un continent strategic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va deveni un actor din ce în ce mai important în viitor</w:t>
            </w:r>
            <w:r w:rsidRPr="002A7F39">
              <w:t>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</w:tr>
    </w:tbl>
    <w:p w14:paraId="0F117928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C61BE6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1E5676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821</w:t>
      </w:r>
      <w:r w:rsidRPr="002A7F39">
        <w:rPr>
          <w:rStyle w:val="HideTWBExt"/>
        </w:rPr>
        <w:t>&lt;/NumAm&gt;</w:t>
      </w:r>
    </w:p>
    <w:p w14:paraId="28BBDA5E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Sven Mikser, Lucia Annunziata, Nicola Zingaretti, Thijs Reuten, Alessandra Moretti, Giorgio Gori, Tobias Cremer, Yannis Maniatis, Marco Tarquinio</w:t>
      </w:r>
      <w:r w:rsidRPr="002A7F39">
        <w:rPr>
          <w:rStyle w:val="HideTWBExt"/>
          <w:b w:val="0"/>
        </w:rPr>
        <w:t>&lt;/Members&gt;</w:t>
      </w:r>
    </w:p>
    <w:p w14:paraId="49B511B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275F4A5" w14:textId="7EF04D4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237433F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5AB4A2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B918A" w14:textId="77777777" w:rsidR="005B18BE" w:rsidRPr="002A7F39" w:rsidRDefault="005B18BE" w:rsidP="00531E31"/>
        </w:tc>
      </w:tr>
      <w:tr w:rsidR="005B18BE" w:rsidRPr="002A7F39" w14:paraId="2E7F75D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98188" w14:textId="5A66B1A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B086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4295A50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8D27B" w14:textId="61F0C450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</w:t>
            </w:r>
            <w:r w:rsidRPr="002A7F39">
              <w:lastRenderedPageBreak/>
              <w:t xml:space="preserve">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FB1EC" w14:textId="5D5D1F3B" w:rsidR="005B18BE" w:rsidRPr="002A7F39" w:rsidRDefault="005B18BE" w:rsidP="00531E31">
            <w:pPr>
              <w:pStyle w:val="Normal6a"/>
            </w:pPr>
            <w:r w:rsidRPr="002A7F39">
              <w:lastRenderedPageBreak/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</w:t>
            </w:r>
            <w:r w:rsidRPr="002A7F39">
              <w:lastRenderedPageBreak/>
              <w:t xml:space="preserve">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 xml:space="preserve">ă provocărilor contemporane; </w:t>
            </w:r>
            <w:r w:rsidRPr="002A7F39"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încheierii acestor acorduri politice cu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e, pe baza valorilor europene comune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drepturilor fundamentale;</w:t>
            </w:r>
          </w:p>
        </w:tc>
      </w:tr>
    </w:tbl>
    <w:p w14:paraId="017A9605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56D9E0F5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B927968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822</w:t>
      </w:r>
      <w:r w:rsidRPr="002A7F39">
        <w:rPr>
          <w:rStyle w:val="HideTWBExt"/>
        </w:rPr>
        <w:t>&lt;/NumAm&gt;</w:t>
      </w:r>
    </w:p>
    <w:p w14:paraId="4D48693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António Tânger Corrêa, Jordan Bardella, Hermann Tertsch, Matthieu Valet, Pierre-Romain Thionnet, Jorge Martín Frías</w:t>
      </w:r>
      <w:r w:rsidRPr="002A7F39">
        <w:rPr>
          <w:rStyle w:val="HideTWBExt"/>
          <w:b w:val="0"/>
        </w:rPr>
        <w:t>&lt;/Members&gt;</w:t>
      </w:r>
    </w:p>
    <w:p w14:paraId="6DF8518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A5D2C0B" w14:textId="5DA2E089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36F873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342A54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37EC2" w14:textId="77777777" w:rsidR="005B18BE" w:rsidRPr="002A7F39" w:rsidRDefault="005B18BE" w:rsidP="00531E31"/>
        </w:tc>
      </w:tr>
      <w:tr w:rsidR="005B18BE" w:rsidRPr="002A7F39" w14:paraId="38AE7BE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B7599" w14:textId="4ED83040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B627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632A74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417A0" w14:textId="51683AFF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</w:t>
            </w:r>
            <w:r w:rsidRPr="002A7F39">
              <w:rPr>
                <w:b/>
                <w:bCs/>
                <w:i/>
                <w:iCs/>
              </w:rPr>
              <w:t xml:space="preserve">VP/ÎR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</w:t>
            </w:r>
            <w:r w:rsidRPr="002A7F39">
              <w:rPr>
                <w:b/>
                <w:bCs/>
                <w:i/>
                <w:iCs/>
              </w:rPr>
              <w:t xml:space="preserve">principiile PESC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ale politicii de securitate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apărare comune (PSAC), precum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</w:t>
            </w:r>
            <w:r w:rsidRPr="002A7F39">
              <w:lastRenderedPageBreak/>
              <w:t xml:space="preserve">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B0C46" w14:textId="78509D22" w:rsidR="005B18BE" w:rsidRPr="002A7F39" w:rsidRDefault="005B18BE" w:rsidP="00531E31">
            <w:pPr>
              <w:pStyle w:val="Normal6a"/>
            </w:pPr>
            <w:r w:rsidRPr="002A7F39">
              <w:lastRenderedPageBreak/>
              <w:t>33.</w:t>
            </w:r>
            <w:r w:rsidRPr="002A7F39">
              <w:tab/>
              <w:t>îndeamnă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 din Africa, printre care Ghana, Kenya</w:t>
            </w:r>
            <w:r w:rsidRPr="002A7F39">
              <w:rPr>
                <w:b/>
                <w:bCs/>
                <w:i/>
                <w:iCs/>
              </w:rPr>
              <w:t>,</w:t>
            </w:r>
            <w:r w:rsidRPr="002A7F39">
              <w:t xml:space="preserve"> Senegal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Cabo Verde</w:t>
            </w:r>
            <w:r w:rsidRPr="002A7F39">
              <w:t xml:space="preserve">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>ări care respectă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</w:t>
            </w:r>
            <w:r w:rsidRPr="002A7F39">
              <w:lastRenderedPageBreak/>
              <w:t xml:space="preserve">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 xml:space="preserve">ă provocărilor contemporane; </w:t>
            </w:r>
            <w:r w:rsidRPr="002A7F39">
              <w:rPr>
                <w:b/>
                <w:i/>
              </w:rPr>
              <w:t>avertizează cu privire la prezen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tot mai mare a Rusiei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 Chinei pe teritoriul african, precum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cu privire la prezen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tot mai mare a grupărilor teroriste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islamice radicale;</w:t>
            </w:r>
          </w:p>
        </w:tc>
      </w:tr>
    </w:tbl>
    <w:p w14:paraId="0048446F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F76108A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5CD4EB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823</w:t>
      </w:r>
      <w:r w:rsidRPr="002A7F39">
        <w:rPr>
          <w:rStyle w:val="HideTWBExt"/>
        </w:rPr>
        <w:t>&lt;/NumAm&gt;</w:t>
      </w:r>
    </w:p>
    <w:p w14:paraId="3052808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Marc Botenga, Rima Hassan</w:t>
      </w:r>
      <w:r w:rsidRPr="002A7F39">
        <w:rPr>
          <w:rStyle w:val="HideTWBExt"/>
          <w:b w:val="0"/>
        </w:rPr>
        <w:t>&lt;/Members&gt;</w:t>
      </w:r>
    </w:p>
    <w:p w14:paraId="681A7D88" w14:textId="77777777" w:rsidR="005B18BE" w:rsidRPr="002A7F39" w:rsidRDefault="005B18BE" w:rsidP="005B18BE">
      <w:r w:rsidRPr="002A7F39">
        <w:rPr>
          <w:rStyle w:val="HideTWBExt"/>
        </w:rPr>
        <w:t>&lt;AuNomDe&gt;</w:t>
      </w:r>
      <w:r w:rsidRPr="002A7F39">
        <w:rPr>
          <w:rStyle w:val="HideTWBInt"/>
        </w:rPr>
        <w:t>{The Left}</w:t>
      </w:r>
      <w:r w:rsidRPr="002A7F39">
        <w:t>în numele Grupului The Left</w:t>
      </w:r>
      <w:r w:rsidRPr="002A7F39">
        <w:rPr>
          <w:rStyle w:val="HideTWBExt"/>
        </w:rPr>
        <w:t>&lt;/AuNomDe&gt;</w:t>
      </w:r>
    </w:p>
    <w:p w14:paraId="5B4EC23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77DA2D3" w14:textId="3E147AC9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29DC799B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A51229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1FA04" w14:textId="77777777" w:rsidR="005B18BE" w:rsidRPr="002A7F39" w:rsidRDefault="005B18BE" w:rsidP="00531E31"/>
        </w:tc>
      </w:tr>
      <w:tr w:rsidR="005B18BE" w:rsidRPr="002A7F39" w14:paraId="21B2203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93BCB" w14:textId="3B4CDC47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7D062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F7F350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98A15" w14:textId="2BF07404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</w:t>
            </w:r>
            <w:r w:rsidRPr="002A7F39">
              <w:rPr>
                <w:b/>
                <w:bCs/>
                <w:i/>
                <w:iCs/>
              </w:rPr>
              <w:t xml:space="preserve">principiile PESC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ale politicii de securitate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apărare comune (PSAC), precum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</w:t>
            </w:r>
            <w:r w:rsidRPr="002A7F39">
              <w:rPr>
                <w:b/>
                <w:bCs/>
                <w:i/>
                <w:iCs/>
              </w:rPr>
              <w:t>politice</w:t>
            </w:r>
            <w:r w:rsidRPr="002A7F39">
              <w:t xml:space="preserve">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32DC2" w14:textId="40C7FBCC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>ări care respectă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</w:tr>
    </w:tbl>
    <w:p w14:paraId="1E23422A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9AE043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45EF44B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824</w:t>
      </w:r>
      <w:r>
        <w:rPr>
          <w:rStyle w:val="HideTWBExt"/>
        </w:rPr>
        <w:t>&lt;/NumAm&gt;</w:t>
      </w:r>
    </w:p>
    <w:p w14:paraId="49CE8BA8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13D07E88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4092DA5C" w14:textId="3082C117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CCFC2AD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D3BE09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C5D16" w14:textId="77777777" w:rsidR="005B18BE" w:rsidRPr="005517D5" w:rsidRDefault="005B18BE" w:rsidP="00531E31"/>
        </w:tc>
      </w:tr>
      <w:tr w:rsidR="005B18BE" w14:paraId="3DDAC73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40BA0" w14:textId="78C7BC55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EBBE3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FFCCDB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A257D" w14:textId="523F6274" w:rsidR="005B18BE" w:rsidRPr="005517D5" w:rsidRDefault="005B18BE" w:rsidP="00531E31">
            <w:pPr>
              <w:pStyle w:val="Normal6a"/>
            </w:pPr>
            <w:r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din Africa, printre care Ghana, Kenya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Senegal</w:t>
            </w:r>
            <w:r>
              <w:t xml:space="preserve">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precum </w:t>
            </w:r>
            <w:r w:rsidR="00B66B35">
              <w:t>ș</w:t>
            </w:r>
            <w:r>
              <w:t>i valorile fundamentale ale UE;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>ional bazat pe norme poate face fa</w:t>
            </w:r>
            <w:r w:rsidR="00B66B35">
              <w:t>ț</w:t>
            </w:r>
            <w:r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CD3F9" w14:textId="5F737673" w:rsidR="005B18BE" w:rsidRPr="005517D5" w:rsidRDefault="005B18BE" w:rsidP="00531E31">
            <w:pPr>
              <w:pStyle w:val="Normal6a"/>
            </w:pPr>
            <w:r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>i viziune din Africa, printre care Ghana, Kenya</w:t>
            </w:r>
            <w:r>
              <w:rPr>
                <w:b/>
                <w:i/>
              </w:rPr>
              <w:t>, Senegal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Mauritania</w:t>
            </w:r>
            <w:r>
              <w:t xml:space="preserve">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precum </w:t>
            </w:r>
            <w:r w:rsidR="00B66B35">
              <w:t>ș</w:t>
            </w:r>
            <w:r>
              <w:t>i valorile fundamentale ale UE;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>ional bazat pe norme poate face fa</w:t>
            </w:r>
            <w:r w:rsidR="00B66B35">
              <w:t>ț</w:t>
            </w:r>
            <w:r>
              <w:t>ă provocărilor contemporane;</w:t>
            </w:r>
          </w:p>
        </w:tc>
      </w:tr>
    </w:tbl>
    <w:p w14:paraId="306C287D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405A22CB" w14:textId="77777777" w:rsidR="005B18BE" w:rsidRPr="005517D5" w:rsidRDefault="005B18BE" w:rsidP="005B18BE">
      <w:r>
        <w:rPr>
          <w:rStyle w:val="HideTWBExt"/>
        </w:rPr>
        <w:t>&lt;/Amend&gt;</w:t>
      </w:r>
    </w:p>
    <w:p w14:paraId="2A364A10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825</w:t>
      </w:r>
      <w:r w:rsidRPr="002A7F39">
        <w:rPr>
          <w:rStyle w:val="HideTWBExt"/>
        </w:rPr>
        <w:t>&lt;/NumAm&gt;</w:t>
      </w:r>
    </w:p>
    <w:p w14:paraId="7FC4200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Željana Zovko</w:t>
      </w:r>
      <w:r w:rsidRPr="002A7F39">
        <w:rPr>
          <w:rStyle w:val="HideTWBExt"/>
          <w:b w:val="0"/>
        </w:rPr>
        <w:t>&lt;/Members&gt;</w:t>
      </w:r>
    </w:p>
    <w:p w14:paraId="220C983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58372A66" w14:textId="25B3A90C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7627766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C5E00A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B76EB" w14:textId="77777777" w:rsidR="005B18BE" w:rsidRPr="002A7F39" w:rsidRDefault="005B18BE" w:rsidP="00531E31"/>
        </w:tc>
      </w:tr>
      <w:tr w:rsidR="005B18BE" w:rsidRPr="002A7F39" w14:paraId="18DC170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C7E27" w14:textId="6DC618E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09CCB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D2B32C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D1893" w14:textId="74F31F84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</w:t>
            </w:r>
            <w:r w:rsidRPr="002A7F39">
              <w:lastRenderedPageBreak/>
              <w:t xml:space="preserve">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4AAD9" w14:textId="494FDF6A" w:rsidR="005B18BE" w:rsidRPr="002A7F39" w:rsidRDefault="005B18BE" w:rsidP="00531E31">
            <w:pPr>
              <w:pStyle w:val="Normal6a"/>
            </w:pPr>
            <w:r w:rsidRPr="002A7F39">
              <w:lastRenderedPageBreak/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</w:t>
            </w:r>
            <w:r w:rsidRPr="002A7F39">
              <w:lastRenderedPageBreak/>
              <w:t xml:space="preserve">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>i să încheie rapid acorduri politice cu acestea pentru a demonstra că UE este un partener cheie</w:t>
            </w:r>
            <w:r w:rsidRPr="002A7F39">
              <w:rPr>
                <w:b/>
                <w:bCs/>
                <w:i/>
                <w:iCs/>
              </w:rPr>
              <w:t xml:space="preserve">, fiabil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</w:tr>
    </w:tbl>
    <w:p w14:paraId="6D48D8DB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1EB4497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B41DB8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826</w:t>
      </w:r>
      <w:r w:rsidRPr="002A7F39">
        <w:rPr>
          <w:rStyle w:val="HideTWBExt"/>
        </w:rPr>
        <w:t>&lt;/NumAm&gt;</w:t>
      </w:r>
    </w:p>
    <w:p w14:paraId="3890BD9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Nathalie Loiseau, Urmas Paet, Hilde Vautmans, Lucia Yar, Petras Auštrevičius</w:t>
      </w:r>
      <w:r w:rsidRPr="002A7F39">
        <w:rPr>
          <w:rStyle w:val="HideTWBExt"/>
          <w:b w:val="0"/>
        </w:rPr>
        <w:t>&lt;/Members&gt;</w:t>
      </w:r>
    </w:p>
    <w:p w14:paraId="23C7008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46B5837" w14:textId="20168A28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523F96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33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A43557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443A2" w14:textId="77777777" w:rsidR="005B18BE" w:rsidRPr="002A7F39" w:rsidRDefault="005B18BE" w:rsidP="00531E31"/>
        </w:tc>
      </w:tr>
      <w:tr w:rsidR="005B18BE" w:rsidRPr="002A7F39" w14:paraId="5EA8AD6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1EE13" w14:textId="05D4C000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72BD0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509381F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0C593" w14:textId="03F1CA00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din Africa, printre care Ghana,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84FA1" w14:textId="220BAECF" w:rsidR="005B18BE" w:rsidRPr="002A7F39" w:rsidRDefault="005B18BE" w:rsidP="00531E31">
            <w:pPr>
              <w:pStyle w:val="Normal6a"/>
            </w:pPr>
            <w:r w:rsidRPr="002A7F39">
              <w:t>33.</w:t>
            </w:r>
            <w:r w:rsidRPr="002A7F39">
              <w:tab/>
              <w:t xml:space="preserve">îndeamnă VP/ÎR </w:t>
            </w:r>
            <w:r w:rsidR="00B66B35">
              <w:t>ș</w:t>
            </w:r>
            <w:r w:rsidRPr="002A7F39">
              <w:t>i statele membre să se concentreze asupra rela</w:t>
            </w:r>
            <w:r w:rsidR="00B66B35">
              <w:t>ț</w:t>
            </w:r>
            <w:r w:rsidRPr="002A7F39">
              <w:t>iilor bilaterale cu parteneri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 din Africa, printre care Ghana</w:t>
            </w:r>
            <w:r w:rsidRPr="002A7F39">
              <w:rPr>
                <w:b/>
                <w:bCs/>
                <w:i/>
                <w:iCs/>
              </w:rPr>
              <w:t>, Maroc</w:t>
            </w:r>
            <w:r w:rsidRPr="002A7F39">
              <w:t xml:space="preserve">, Kenya </w:t>
            </w:r>
            <w:r w:rsidR="00B66B35">
              <w:t>ș</w:t>
            </w:r>
            <w:r w:rsidRPr="002A7F39">
              <w:t xml:space="preserve">i Senegal,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 pentru a promova parteneriate reale </w:t>
            </w:r>
            <w:r w:rsidR="00B66B35">
              <w:t>ș</w:t>
            </w:r>
            <w:r w:rsidRPr="002A7F39">
              <w:t>i echilibrate; consideră că principiul „mai mult pentru mai mult” ar trebui integrat pe deplin în rela</w:t>
            </w:r>
            <w:r w:rsidR="00B66B35">
              <w:t>ț</w:t>
            </w:r>
            <w:r w:rsidRPr="002A7F39">
              <w:t xml:space="preserve">iile cu </w:t>
            </w:r>
            <w:r w:rsidR="00B66B35">
              <w:t>ț</w:t>
            </w:r>
            <w:r w:rsidRPr="002A7F39">
              <w:t xml:space="preserve">ările din afara UE; în baza acestuia, UE dezvoltă parteneriate mai puternice cu acele </w:t>
            </w:r>
            <w:r w:rsidR="00B66B35">
              <w:t>ț</w:t>
            </w:r>
            <w:r w:rsidRPr="002A7F39">
              <w:t xml:space="preserve">ări care respectă principiile PESC </w:t>
            </w:r>
            <w:r w:rsidR="00B66B35">
              <w:t>ș</w:t>
            </w:r>
            <w:r w:rsidRPr="002A7F39">
              <w:t xml:space="preserve">i ale politicii de securitate </w:t>
            </w:r>
            <w:r w:rsidR="00B66B35">
              <w:t>ș</w:t>
            </w:r>
            <w:r w:rsidRPr="002A7F39">
              <w:t xml:space="preserve">i apărare comune (PSAC), precum </w:t>
            </w:r>
            <w:r w:rsidR="00B66B35">
              <w:t>ș</w:t>
            </w:r>
            <w:r w:rsidRPr="002A7F39">
              <w:t>i valorile fundamentale ale UE; invită UE să răspundă a</w:t>
            </w:r>
            <w:r w:rsidR="00B66B35">
              <w:t>ș</w:t>
            </w:r>
            <w:r w:rsidRPr="002A7F39">
              <w:t xml:space="preserve">teptărilor </w:t>
            </w:r>
            <w:r w:rsidR="00B66B35">
              <w:t>ț</w:t>
            </w:r>
            <w:r w:rsidRPr="002A7F39">
              <w:t xml:space="preserve">ărilor partenere </w:t>
            </w:r>
            <w:r w:rsidR="00B66B35">
              <w:t>ș</w:t>
            </w:r>
            <w:r w:rsidRPr="002A7F39">
              <w:t xml:space="preserve">i să încheie rapid acorduri politice cu acestea pentru a demonstra că UE este un partener cheie strategic </w:t>
            </w:r>
            <w:r w:rsidR="00B66B35">
              <w:t>ș</w:t>
            </w:r>
            <w:r w:rsidRPr="002A7F39">
              <w:t>i că sistemul interna</w:t>
            </w:r>
            <w:r w:rsidR="00B66B35">
              <w:t>ț</w:t>
            </w:r>
            <w:r w:rsidRPr="002A7F39">
              <w:t>ional bazat pe norme poate face fa</w:t>
            </w:r>
            <w:r w:rsidR="00B66B35">
              <w:t>ț</w:t>
            </w:r>
            <w:r w:rsidRPr="002A7F39">
              <w:t>ă provocărilor contemporane;</w:t>
            </w:r>
          </w:p>
        </w:tc>
      </w:tr>
    </w:tbl>
    <w:p w14:paraId="45ECEC11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D292922" w14:textId="77777777" w:rsidR="005B18BE" w:rsidRPr="002A7F39" w:rsidRDefault="005B18BE" w:rsidP="005B18BE">
      <w:r w:rsidRPr="002A7F39">
        <w:rPr>
          <w:rStyle w:val="HideTWBExt"/>
        </w:rPr>
        <w:lastRenderedPageBreak/>
        <w:t>&lt;/Amend&gt;</w:t>
      </w:r>
    </w:p>
    <w:p w14:paraId="1000A749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827</w:t>
      </w:r>
      <w:r>
        <w:rPr>
          <w:rStyle w:val="HideTWBExt"/>
        </w:rPr>
        <w:t>&lt;/NumAm&gt;</w:t>
      </w:r>
    </w:p>
    <w:p w14:paraId="041E434F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1808F27C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A4B4F26" w14:textId="286C814F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6281EF3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16F95A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82851" w14:textId="77777777" w:rsidR="005B18BE" w:rsidRPr="005517D5" w:rsidRDefault="005B18BE" w:rsidP="00531E31"/>
        </w:tc>
      </w:tr>
      <w:tr w:rsidR="005B18BE" w14:paraId="7359664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DD733" w14:textId="317D1D47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5B910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A7D93A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5152C" w14:textId="7101B02E" w:rsidR="005B18BE" w:rsidRPr="005517D5" w:rsidRDefault="005B18BE" w:rsidP="00531E31">
            <w:pPr>
              <w:pStyle w:val="Normal6a"/>
            </w:pPr>
            <w:r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din Africa, printre care Ghana, Kenya </w:t>
            </w:r>
            <w:r w:rsidR="00B66B35">
              <w:t>ș</w:t>
            </w:r>
            <w:r>
              <w:t xml:space="preserve">i Senegal,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precum </w:t>
            </w:r>
            <w:r w:rsidR="00B66B35">
              <w:t>ș</w:t>
            </w:r>
            <w:r>
              <w:t>i valorile fundamentale ale UE;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 xml:space="preserve">ional </w:t>
            </w:r>
            <w:r>
              <w:rPr>
                <w:b/>
                <w:i/>
              </w:rPr>
              <w:t xml:space="preserve">bazat pe norme </w:t>
            </w:r>
            <w:r>
              <w:t>poate face fa</w:t>
            </w:r>
            <w:r w:rsidR="00B66B35">
              <w:t>ț</w:t>
            </w:r>
            <w:r>
              <w:t>ă provocărilor contemporane;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A0424" w14:textId="36D0308F" w:rsidR="005B18BE" w:rsidRPr="005517D5" w:rsidRDefault="005B18BE" w:rsidP="00531E31">
            <w:pPr>
              <w:pStyle w:val="Normal6a"/>
            </w:pPr>
            <w:r>
              <w:t>33.</w:t>
            </w:r>
            <w:r>
              <w:tab/>
              <w:t xml:space="preserve">îndeamnă VP/ÎR </w:t>
            </w:r>
            <w:r w:rsidR="00B66B35">
              <w:t>ș</w:t>
            </w:r>
            <w:r>
              <w:t>i statele membre să se concentreze asupra rela</w:t>
            </w:r>
            <w:r w:rsidR="00B66B35">
              <w:t>ț</w:t>
            </w:r>
            <w:r>
              <w:t>iilor bilaterale cu parteneri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din Africa, printre care Ghana, Kenya </w:t>
            </w:r>
            <w:r w:rsidR="00B66B35">
              <w:t>ș</w:t>
            </w:r>
            <w:r>
              <w:t xml:space="preserve">i Senegal, </w:t>
            </w:r>
            <w:r w:rsidR="00B66B35">
              <w:t>ț</w:t>
            </w:r>
            <w:r>
              <w:t xml:space="preserve">inând seama de nevoile </w:t>
            </w:r>
            <w:r w:rsidR="00B66B35">
              <w:t>ș</w:t>
            </w:r>
            <w:r>
              <w:t xml:space="preserve">i interesele reciproce pentru a promova parteneriate reale </w:t>
            </w:r>
            <w:r w:rsidR="00B66B35">
              <w:t>ș</w:t>
            </w:r>
            <w:r>
              <w:t>i echilibrate; consideră că principiul „mai mult pentru mai mult” ar trebui integrat pe deplin în rela</w:t>
            </w:r>
            <w:r w:rsidR="00B66B35">
              <w:t>ț</w:t>
            </w:r>
            <w:r>
              <w:t xml:space="preserve">iile cu </w:t>
            </w:r>
            <w:r w:rsidR="00B66B35">
              <w:t>ț</w:t>
            </w:r>
            <w:r>
              <w:t xml:space="preserve">ările din afara UE; în baza acestuia, UE dezvoltă parteneriate mai puternice cu acele </w:t>
            </w:r>
            <w:r w:rsidR="00B66B35">
              <w:t>ț</w:t>
            </w:r>
            <w:r>
              <w:t xml:space="preserve">ări care respectă principiile PESC </w:t>
            </w:r>
            <w:r w:rsidR="00B66B35">
              <w:t>ș</w:t>
            </w:r>
            <w:r>
              <w:t xml:space="preserve">i ale politicii de securitate </w:t>
            </w:r>
            <w:r w:rsidR="00B66B35">
              <w:t>ș</w:t>
            </w:r>
            <w:r>
              <w:t xml:space="preserve">i apărare comune (PSAC), precum </w:t>
            </w:r>
            <w:r w:rsidR="00B66B35">
              <w:t>ș</w:t>
            </w:r>
            <w:r>
              <w:t>i valorile fundamentale ale UE; invită UE să răspundă a</w:t>
            </w:r>
            <w:r w:rsidR="00B66B35">
              <w:t>ș</w:t>
            </w:r>
            <w:r>
              <w:t xml:space="preserve">teptărilor </w:t>
            </w:r>
            <w:r w:rsidR="00B66B35">
              <w:t>ț</w:t>
            </w:r>
            <w:r>
              <w:t xml:space="preserve">ărilor partenere </w:t>
            </w:r>
            <w:r w:rsidR="00B66B35">
              <w:t>ș</w:t>
            </w:r>
            <w:r>
              <w:t xml:space="preserve">i să încheie rapid acorduri politice cu acestea pentru a demonstra că UE este un partener cheie strategic </w:t>
            </w:r>
            <w:r w:rsidR="00B66B35">
              <w:t>ș</w:t>
            </w:r>
            <w:r>
              <w:t>i că sistemul interna</w:t>
            </w:r>
            <w:r w:rsidR="00B66B35">
              <w:t>ț</w:t>
            </w:r>
            <w:r>
              <w:t>ional poate face fa</w:t>
            </w:r>
            <w:r w:rsidR="00B66B35">
              <w:t>ț</w:t>
            </w:r>
            <w:r>
              <w:t>ă provocărilor contemporane;</w:t>
            </w:r>
          </w:p>
        </w:tc>
      </w:tr>
    </w:tbl>
    <w:p w14:paraId="3E9708F9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43400A0E" w14:textId="77777777" w:rsidR="005B18BE" w:rsidRPr="005517D5" w:rsidRDefault="005B18BE" w:rsidP="005B18BE">
      <w:r>
        <w:rPr>
          <w:rStyle w:val="HideTWBExt"/>
        </w:rPr>
        <w:t>&lt;/Amend&gt;</w:t>
      </w:r>
    </w:p>
    <w:p w14:paraId="05E29E97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828</w:t>
      </w:r>
      <w:r>
        <w:rPr>
          <w:rStyle w:val="HideTWBExt"/>
        </w:rPr>
        <w:t>&lt;/NumAm&gt;</w:t>
      </w:r>
    </w:p>
    <w:p w14:paraId="61EAB755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 w14:paraId="048825BA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61C0EFC" w14:textId="1B2285A4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D77BF27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F4C6D7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CFA55" w14:textId="77777777" w:rsidR="005B18BE" w:rsidRPr="005517D5" w:rsidRDefault="005B18BE" w:rsidP="00531E31"/>
        </w:tc>
      </w:tr>
      <w:tr w:rsidR="005B18BE" w14:paraId="53EAC3F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F445E" w14:textId="095775C2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EAC74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1120C0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CD529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A7E75" w14:textId="39C4830C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în Africa a unor elemente paramilitare ruse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ale mili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Wagner destabilizează aceste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subminează interesele UE în regiune; constată că aceste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se înscriu în logica destabilizării intereselor politice, </w:t>
            </w:r>
            <w:r>
              <w:rPr>
                <w:b/>
                <w:i/>
              </w:rPr>
              <w:lastRenderedPageBreak/>
              <w:t xml:space="preserve">diplomatice, economice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militare ale statelor membre ale UE, inclusiv ale Fran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ei, în această regiune;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angajamentul solda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francezi din Sahel la cererea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ărilor africane în lupta împotriva terorismului islamist care durează de zece ani;</w:t>
            </w:r>
          </w:p>
        </w:tc>
      </w:tr>
    </w:tbl>
    <w:p w14:paraId="3C63FA87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628ED74C" w14:textId="77777777" w:rsidR="005B18BE" w:rsidRPr="005517D5" w:rsidRDefault="005B18BE" w:rsidP="005B18BE">
      <w:r>
        <w:rPr>
          <w:rStyle w:val="HideTWBExt"/>
        </w:rPr>
        <w:t>&lt;/Amend&gt;</w:t>
      </w:r>
    </w:p>
    <w:p w14:paraId="6E5FB6AE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829</w:t>
      </w:r>
      <w:r>
        <w:rPr>
          <w:rStyle w:val="HideTWBExt"/>
        </w:rPr>
        <w:t>&lt;/NumAm&gt;</w:t>
      </w:r>
    </w:p>
    <w:p w14:paraId="68F0134A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5D20F53E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46D32EC" w14:textId="49713AAC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C477B0C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E1B534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86A1A" w14:textId="77777777" w:rsidR="005B18BE" w:rsidRPr="005517D5" w:rsidRDefault="005B18BE" w:rsidP="00531E31"/>
        </w:tc>
      </w:tr>
      <w:tr w:rsidR="005B18BE" w14:paraId="2A6CBAB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64027" w14:textId="3CEA3CB2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7F9F3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BE8DD7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2E2DB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5BB22" w14:textId="5F10DA48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este preocupat de situa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dificilă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gravă cu care se confruntă regiunea Sahel, în special după numeroasele lovituri de stat suferite de mai multe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 din regiune în ultimii ani; 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stabilitatea regiunii Sahel are implica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directe pentru securitatea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prosperitatea Europei,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gestionarea fluxurilor de migra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provenind de pe continentul african;</w:t>
            </w:r>
          </w:p>
        </w:tc>
      </w:tr>
    </w:tbl>
    <w:p w14:paraId="0F842CF1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5CBCDAD0" w14:textId="77777777" w:rsidR="005B18BE" w:rsidRPr="005517D5" w:rsidRDefault="005B18BE" w:rsidP="005B18BE">
      <w:r>
        <w:rPr>
          <w:rStyle w:val="HideTWBExt"/>
        </w:rPr>
        <w:t>&lt;/Amend&gt;</w:t>
      </w:r>
    </w:p>
    <w:p w14:paraId="26A071AC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830</w:t>
      </w:r>
      <w:r>
        <w:rPr>
          <w:rStyle w:val="HideTWBExt"/>
        </w:rPr>
        <w:t>&lt;/NumAm&gt;</w:t>
      </w:r>
    </w:p>
    <w:p w14:paraId="74359605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Jorge Martín Frías, Hermann Tertsch</w:t>
      </w:r>
      <w:r>
        <w:rPr>
          <w:rStyle w:val="HideTWBExt"/>
          <w:b w:val="0"/>
        </w:rPr>
        <w:t>&lt;/Members&gt;</w:t>
      </w:r>
    </w:p>
    <w:p w14:paraId="46C9230B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D52461F" w14:textId="31FFD41A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858E708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ED16725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3FA98" w14:textId="77777777" w:rsidR="005B18BE" w:rsidRPr="005517D5" w:rsidRDefault="005B18BE" w:rsidP="00531E31"/>
        </w:tc>
      </w:tr>
      <w:tr w:rsidR="005B18BE" w14:paraId="7F1F62A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ECCAF" w14:textId="364B02D6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F3208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2F465F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88359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3CFB7" w14:textId="307CD890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33b.</w:t>
            </w:r>
            <w:r>
              <w:tab/>
            </w:r>
            <w:r>
              <w:rPr>
                <w:b/>
                <w:i/>
              </w:rPr>
              <w:t xml:space="preserve">sprijină negocierile dintre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de coastă din Africa, cum ar fi Senegalul, în vederea stabilirii unei cooperări între Frontex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locale din domeniul imigra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iei, în vederea </w:t>
            </w:r>
            <w:r>
              <w:rPr>
                <w:b/>
                <w:i/>
              </w:rPr>
              <w:lastRenderedPageBreak/>
              <w:t>limitării fluxurilor migratorii necontrolate;</w:t>
            </w:r>
          </w:p>
        </w:tc>
      </w:tr>
    </w:tbl>
    <w:p w14:paraId="34F971D4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6090A077" w14:textId="77777777" w:rsidR="005B18BE" w:rsidRPr="005517D5" w:rsidRDefault="005B18BE" w:rsidP="005B18BE">
      <w:r>
        <w:rPr>
          <w:rStyle w:val="HideTWBExt"/>
        </w:rPr>
        <w:t>&lt;/Amend&gt;</w:t>
      </w:r>
    </w:p>
    <w:p w14:paraId="6A390EB4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831</w:t>
      </w:r>
      <w:r>
        <w:rPr>
          <w:rStyle w:val="HideTWBExt"/>
        </w:rPr>
        <w:t>&lt;/NumAm&gt;</w:t>
      </w:r>
    </w:p>
    <w:p w14:paraId="29F5F4B2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5BB91A51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7338478" w14:textId="75415C0C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E6DD0C7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384315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F2C53" w14:textId="77777777" w:rsidR="005B18BE" w:rsidRPr="005517D5" w:rsidRDefault="005B18BE" w:rsidP="00531E31"/>
        </w:tc>
      </w:tr>
      <w:tr w:rsidR="005B18BE" w14:paraId="1884919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496A3" w14:textId="176979AA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3DD7C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F33136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27339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B26FA" w14:textId="2CC0E733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33b.</w:t>
            </w:r>
            <w:r>
              <w:tab/>
            </w:r>
            <w:r>
              <w:rPr>
                <w:b/>
                <w:i/>
              </w:rPr>
              <w:t>regretă că, la aproape 30 de ani de la lansarea Procesului de la Barcelona, nu s-a reu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it crearea unei zone comune de prosperitate, stabilitate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libertate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mediteraneene din vecinătatea sudică;</w:t>
            </w:r>
          </w:p>
        </w:tc>
      </w:tr>
    </w:tbl>
    <w:p w14:paraId="057CDE78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226F58F8" w14:textId="77777777" w:rsidR="005B18BE" w:rsidRPr="005517D5" w:rsidRDefault="005B18BE" w:rsidP="005B18BE">
      <w:r>
        <w:rPr>
          <w:rStyle w:val="HideTWBExt"/>
        </w:rPr>
        <w:t>&lt;/Amend&gt;</w:t>
      </w:r>
    </w:p>
    <w:p w14:paraId="3CC7F1CF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832</w:t>
      </w:r>
      <w:r>
        <w:rPr>
          <w:rStyle w:val="HideTWBExt"/>
        </w:rPr>
        <w:t>&lt;/NumAm&gt;</w:t>
      </w:r>
    </w:p>
    <w:p w14:paraId="5D947481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Jorge Martín Frías, Hermann Tertsch</w:t>
      </w:r>
      <w:r>
        <w:rPr>
          <w:rStyle w:val="HideTWBExt"/>
          <w:b w:val="0"/>
        </w:rPr>
        <w:t>&lt;/Members&gt;</w:t>
      </w:r>
    </w:p>
    <w:p w14:paraId="23465EB1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DAB805E" w14:textId="6080CC81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7688EB6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D0ADAB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79990" w14:textId="77777777" w:rsidR="005B18BE" w:rsidRPr="005517D5" w:rsidRDefault="005B18BE" w:rsidP="00531E31"/>
        </w:tc>
      </w:tr>
      <w:tr w:rsidR="005B18BE" w14:paraId="0A0C559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486AD" w14:textId="4E2ED8A1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F74B1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935626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D1B10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4030A" w14:textId="26734B28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33c.</w:t>
            </w:r>
            <w:r>
              <w:tab/>
            </w:r>
            <w:r>
              <w:rPr>
                <w:b/>
                <w:i/>
              </w:rPr>
              <w:t>salută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iunea Atalanta în lupta împotriva pirateriei în Golful Aden; subliniază rolul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 al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iunii Aspides în protejarea rutelor maritime de pe coastele yemenite; subliniază relevan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iunii Irini în largul coastelor Libiei;</w:t>
            </w:r>
          </w:p>
        </w:tc>
      </w:tr>
    </w:tbl>
    <w:p w14:paraId="400C3BF1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30646D6F" w14:textId="77777777" w:rsidR="005B18BE" w:rsidRPr="005517D5" w:rsidRDefault="005B18BE" w:rsidP="005B18BE">
      <w:r>
        <w:rPr>
          <w:rStyle w:val="HideTWBExt"/>
        </w:rPr>
        <w:t>&lt;/Amend&gt;</w:t>
      </w:r>
    </w:p>
    <w:p w14:paraId="0679AA5B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833</w:t>
      </w:r>
      <w:r>
        <w:rPr>
          <w:rStyle w:val="HideTWBExt"/>
        </w:rPr>
        <w:t>&lt;/NumAm&gt;</w:t>
      </w:r>
    </w:p>
    <w:p w14:paraId="04890B80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188AE7F2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3F0FC78" w14:textId="7D509290" w:rsidR="005B18BE" w:rsidRPr="005517D5" w:rsidRDefault="005B18BE" w:rsidP="005B18BE">
      <w:pPr>
        <w:pStyle w:val="NormalBold"/>
      </w:pPr>
      <w:r>
        <w:rPr>
          <w:rStyle w:val="HideTWBExt"/>
        </w:rPr>
        <w:lastRenderedPageBreak/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F123AFE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EE8CE3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E1358" w14:textId="77777777" w:rsidR="005B18BE" w:rsidRPr="005517D5" w:rsidRDefault="005B18BE" w:rsidP="00531E31"/>
        </w:tc>
      </w:tr>
      <w:tr w:rsidR="005B18BE" w14:paraId="07BFE9F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B029F" w14:textId="68CBA7A5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058EB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452F51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F8437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029DD" w14:textId="77777777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33c.</w:t>
            </w:r>
            <w:r>
              <w:tab/>
            </w:r>
            <w:r>
              <w:rPr>
                <w:b/>
                <w:i/>
              </w:rPr>
              <w:t>salută numirea unui comisar pentru regiunea mediteraneeană;</w:t>
            </w:r>
          </w:p>
        </w:tc>
      </w:tr>
    </w:tbl>
    <w:p w14:paraId="3D91BCFD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1B0C07E2" w14:textId="77777777" w:rsidR="005B18BE" w:rsidRPr="005517D5" w:rsidRDefault="005B18BE" w:rsidP="005B18BE">
      <w:r>
        <w:rPr>
          <w:rStyle w:val="HideTWBExt"/>
        </w:rPr>
        <w:t>&lt;/Amend&gt;</w:t>
      </w:r>
    </w:p>
    <w:p w14:paraId="79FCEEF4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834</w:t>
      </w:r>
      <w:r>
        <w:rPr>
          <w:rStyle w:val="HideTWBExt"/>
        </w:rPr>
        <w:t>&lt;/NumAm&gt;</w:t>
      </w:r>
    </w:p>
    <w:p w14:paraId="77680EDB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6E0EF073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E2B6696" w14:textId="47EB23C9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20B573D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d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E134AF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EBBB1" w14:textId="77777777" w:rsidR="005B18BE" w:rsidRPr="005517D5" w:rsidRDefault="005B18BE" w:rsidP="00531E31"/>
        </w:tc>
      </w:tr>
      <w:tr w:rsidR="005B18BE" w14:paraId="645C5BF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EF0FF" w14:textId="0594192E" w:rsidR="005B18BE" w:rsidRPr="005517D5" w:rsidRDefault="005B18BE" w:rsidP="00531E31">
            <w:pPr>
              <w:pStyle w:val="AmColumnHeading"/>
            </w:pPr>
            <w:r>
              <w:t>Propunere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01A43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D2CFA1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04A6D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40693" w14:textId="40DB705E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33d.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încheierii unor memorandumuri de în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elegere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din vecinătatea sudică, în beneficiul intereselor reciproce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pentru a consolida stabilitatea, prosperitatea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apărarea drepturilor omului; subliniază rolul important pe care îl au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din vecinătatea sudică în gestionarea fluxurilor migratorii pe baza principiilor solidarită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echilibrului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partajării responsabilită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între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ări;</w:t>
            </w:r>
          </w:p>
        </w:tc>
      </w:tr>
    </w:tbl>
    <w:p w14:paraId="6183F3AA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1E27A564" w14:textId="77777777" w:rsidR="005B18BE" w:rsidRPr="005517D5" w:rsidRDefault="005B18BE" w:rsidP="005B18BE">
      <w:r>
        <w:rPr>
          <w:rStyle w:val="HideTWBExt"/>
        </w:rPr>
        <w:t>&lt;/Amend&gt;</w:t>
      </w:r>
    </w:p>
    <w:p w14:paraId="60339422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835</w:t>
      </w:r>
      <w:r>
        <w:rPr>
          <w:rStyle w:val="HideTWBExt"/>
        </w:rPr>
        <w:t>&lt;/NumAm&gt;</w:t>
      </w:r>
    </w:p>
    <w:p w14:paraId="35C6C46E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256A6EE7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F2D5D92" w14:textId="717BFE10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A6B9916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33 e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658045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C9BF6" w14:textId="77777777" w:rsidR="005B18BE" w:rsidRPr="005517D5" w:rsidRDefault="005B18BE" w:rsidP="00531E31"/>
        </w:tc>
      </w:tr>
      <w:tr w:rsidR="005B18BE" w14:paraId="51F9ED9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B1429" w14:textId="5D20446D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13638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FF8EFA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BAABD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21769" w14:textId="57C750FE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33e.</w:t>
            </w:r>
            <w:r>
              <w:tab/>
            </w:r>
            <w:r>
              <w:rPr>
                <w:b/>
                <w:i/>
              </w:rPr>
              <w:t xml:space="preserve">subliniază rolul pe care Uniunea pentru Mediterana poate să-l joace ca forum pentru intensificarea cooperării dintre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europene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de pe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ărmul sudic al Mediteranei;</w:t>
            </w:r>
          </w:p>
        </w:tc>
      </w:tr>
    </w:tbl>
    <w:p w14:paraId="1C0E078D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61445CB3" w14:textId="77777777" w:rsidR="005B18BE" w:rsidRPr="005517D5" w:rsidRDefault="005B18BE" w:rsidP="005B18BE">
      <w:r>
        <w:rPr>
          <w:rStyle w:val="HideTWBExt"/>
        </w:rPr>
        <w:t>&lt;/Amend&gt;</w:t>
      </w:r>
    </w:p>
    <w:p w14:paraId="693BE1B4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836</w:t>
      </w:r>
      <w:r w:rsidRPr="002A7F39">
        <w:rPr>
          <w:rStyle w:val="HideTWBExt"/>
        </w:rPr>
        <w:t>&lt;/NumAm&gt;</w:t>
      </w:r>
    </w:p>
    <w:p w14:paraId="394E937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Željana Zovko</w:t>
      </w:r>
      <w:r w:rsidRPr="002A7F39">
        <w:rPr>
          <w:rStyle w:val="HideTWBExt"/>
          <w:b w:val="0"/>
        </w:rPr>
        <w:t>&lt;/Members&gt;</w:t>
      </w:r>
    </w:p>
    <w:p w14:paraId="167B938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DD82380" w14:textId="4F7D7DD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7D69D7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94A0C9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3F8BB" w14:textId="77777777" w:rsidR="005B18BE" w:rsidRPr="002A7F39" w:rsidRDefault="005B18BE" w:rsidP="00531E31"/>
        </w:tc>
      </w:tr>
      <w:tr w:rsidR="005B18BE" w:rsidRPr="002A7F39" w14:paraId="2342DAD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254A6" w14:textId="58EF65D1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642F0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450994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22213" w14:textId="1C4B52CA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2270A" w14:textId="2CEC80C7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>i în zona Caraibilor;</w:t>
            </w:r>
            <w:r w:rsidRPr="002A7F39">
              <w:rPr>
                <w:b/>
                <w:i/>
              </w:rPr>
              <w:t> </w:t>
            </w:r>
            <w:r w:rsidRPr="002A7F39">
              <w:rPr>
                <w:b/>
                <w:bCs/>
                <w:i/>
                <w:iCs/>
              </w:rPr>
              <w:t>ia act de faptul că angajamentul european în regiune a scăzut în ultimele decenii, ceea ce a creat un vid pentru actorii străini răuvoitori</w:t>
            </w:r>
            <w:r w:rsidRPr="002A7F39">
              <w:t xml:space="preserve">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  <w:r w:rsidRPr="002A7F39">
              <w:rPr>
                <w:b/>
                <w:i/>
              </w:rPr>
              <w:t> 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 că Uniunea Europeană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ările din regiune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cultură, istorie, limbă, religie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valori, ceea ce le face parteneri tradi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ionali,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viziune în contextul geopolitic actual;</w:t>
            </w:r>
          </w:p>
        </w:tc>
      </w:tr>
    </w:tbl>
    <w:p w14:paraId="531603AD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E97E27C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EDD5E18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837</w:t>
      </w:r>
      <w:r w:rsidRPr="002A7F39">
        <w:rPr>
          <w:rStyle w:val="HideTWBExt"/>
        </w:rPr>
        <w:t>&lt;/NumAm&gt;</w:t>
      </w:r>
    </w:p>
    <w:p w14:paraId="7D6F8FC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Nacho Sánchez Amor, Sven Mikser, Alessandra Moretti, Yannis Maniatis, Vasile Dîncu, Marco Tarquinio, Hana Jalloul Muro</w:t>
      </w:r>
      <w:r w:rsidRPr="002A7F39">
        <w:rPr>
          <w:rStyle w:val="HideTWBExt"/>
          <w:b w:val="0"/>
        </w:rPr>
        <w:t>&lt;/Members&gt;</w:t>
      </w:r>
    </w:p>
    <w:p w14:paraId="3BEC26C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D978304" w14:textId="2A8DDC9A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88A268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E76F18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5602A" w14:textId="77777777" w:rsidR="005B18BE" w:rsidRPr="002A7F39" w:rsidRDefault="005B18BE" w:rsidP="00531E31"/>
        </w:tc>
      </w:tr>
      <w:tr w:rsidR="005B18BE" w:rsidRPr="002A7F39" w14:paraId="2D49182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D2383" w14:textId="114B72B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80D0A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F6BEF60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0F3CC" w14:textId="3F59F347" w:rsidR="005B18BE" w:rsidRPr="002A7F39" w:rsidRDefault="005B18BE" w:rsidP="00531E31">
            <w:pPr>
              <w:pStyle w:val="Normal6a"/>
            </w:pPr>
            <w:r w:rsidRPr="002A7F39">
              <w:lastRenderedPageBreak/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5D292" w14:textId="762E926B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 xml:space="preserve">i a drepturilor omului; </w:t>
            </w:r>
            <w:r w:rsidRPr="002A7F39">
              <w:rPr>
                <w:b/>
                <w:i/>
              </w:rPr>
              <w:t xml:space="preserve">salută reuniunea informală UE-CELAC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punerea în aplicare a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iativelor din cadrul Foii de parcurs UE-CELAC 2023-2025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i, în acest sens, subliniază necesitatea de a adopta o foaie de parcurs nouă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ambi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ioasă în cadrul summitului din 2025, care să întărească în continuare parteneriatul nostru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să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ină seama de cele mai bune practici realizate până în prezent;</w:t>
            </w:r>
          </w:p>
        </w:tc>
      </w:tr>
    </w:tbl>
    <w:p w14:paraId="5ACB0286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92CC7EA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6BC8903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838</w:t>
      </w:r>
      <w:r w:rsidRPr="002A7F39">
        <w:rPr>
          <w:rStyle w:val="HideTWBExt"/>
        </w:rPr>
        <w:t>&lt;/NumAm&gt;</w:t>
      </w:r>
    </w:p>
    <w:p w14:paraId="49E10A2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</w:t>
      </w:r>
      <w:r w:rsidRPr="002A7F39">
        <w:rPr>
          <w:rStyle w:val="HideTWBExt"/>
          <w:b w:val="0"/>
        </w:rPr>
        <w:t>&lt;/Members&gt;</w:t>
      </w:r>
    </w:p>
    <w:p w14:paraId="594EB69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BBF521D" w14:textId="5EAB6D4E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5BDF029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01D281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335A0" w14:textId="77777777" w:rsidR="005B18BE" w:rsidRPr="002A7F39" w:rsidRDefault="005B18BE" w:rsidP="00531E31"/>
        </w:tc>
      </w:tr>
      <w:tr w:rsidR="005B18BE" w:rsidRPr="002A7F39" w14:paraId="73B8802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7186D" w14:textId="511AA988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0D7EC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FFA758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85486" w14:textId="1E667992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 xml:space="preserve">i </w:t>
            </w:r>
            <w:r w:rsidRPr="002A7F39">
              <w:lastRenderedPageBreak/>
              <w:t>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F46C3" w14:textId="7135913F" w:rsidR="005B18BE" w:rsidRPr="002A7F39" w:rsidRDefault="005B18BE" w:rsidP="00531E31">
            <w:pPr>
              <w:pStyle w:val="Normal6a"/>
            </w:pPr>
            <w:r w:rsidRPr="002A7F39">
              <w:lastRenderedPageBreak/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>a tot mai mare a Chinei</w:t>
            </w:r>
            <w:r w:rsidRPr="002A7F39">
              <w:rPr>
                <w:b/>
                <w:bCs/>
                <w:i/>
                <w:iCs/>
              </w:rPr>
              <w:t>, Iranului</w:t>
            </w:r>
            <w:r w:rsidRPr="002A7F39">
              <w:t xml:space="preserve">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>i în zona Caraibilor;</w:t>
            </w:r>
            <w:r w:rsidRPr="002A7F39">
              <w:rPr>
                <w:b/>
                <w:i/>
              </w:rPr>
              <w:t xml:space="preserve"> </w:t>
            </w:r>
            <w:r w:rsidRPr="002A7F39">
              <w:rPr>
                <w:b/>
                <w:bCs/>
                <w:i/>
                <w:iCs/>
              </w:rPr>
              <w:t>invită statele membre ale UE să recunoască amenin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area pe care o reprezintă, în acest sens, organiza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iile maligne, cum ar fi Forumul Sao Paulo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Grupul Puebla, care depun eforturi pentru a promova interesele axei totalitare Havana-Beijing-Moscova-Teheran, în </w:t>
            </w:r>
            <w:r w:rsidRPr="002A7F39">
              <w:rPr>
                <w:b/>
                <w:bCs/>
                <w:i/>
                <w:iCs/>
              </w:rPr>
              <w:lastRenderedPageBreak/>
              <w:t>detrimentul prezen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ei occidentale în regiune</w:t>
            </w:r>
            <w:r w:rsidRPr="002A7F39">
              <w:t xml:space="preserve">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</w:tr>
    </w:tbl>
    <w:p w14:paraId="567B1827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B5A69C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E3D5960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839</w:t>
      </w:r>
      <w:r w:rsidRPr="002A7F39">
        <w:rPr>
          <w:rStyle w:val="HideTWBExt"/>
        </w:rPr>
        <w:t>&lt;/NumAm&gt;</w:t>
      </w:r>
    </w:p>
    <w:p w14:paraId="629A7F4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5C11CAF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1A44F75" w14:textId="62224C3E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788FA4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894F47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6F154" w14:textId="77777777" w:rsidR="005B18BE" w:rsidRPr="002A7F39" w:rsidRDefault="005B18BE" w:rsidP="00531E31"/>
        </w:tc>
      </w:tr>
      <w:tr w:rsidR="005B18BE" w:rsidRPr="002A7F39" w14:paraId="448CFE4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24D1F" w14:textId="51927E69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56F56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DDB63D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2A614" w14:textId="2C511C43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</w:r>
            <w:r w:rsidRPr="002A7F39">
              <w:rPr>
                <w:b/>
                <w:i/>
              </w:rPr>
              <w:t xml:space="preserve">subliniază necesitatea de a intensifica în continuare colaborarea UE cu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ările din America Latină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viziune, în special având în vedere influen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tot mai mare a Chinei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 Rusiei în America Latină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în zona Caraibilor; </w:t>
            </w:r>
            <w:r w:rsidRPr="002A7F39">
              <w:rPr>
                <w:b/>
                <w:bCs/>
                <w:i/>
                <w:iCs/>
              </w:rPr>
              <w:t>invită</w:t>
            </w:r>
            <w:r w:rsidRPr="002A7F39">
              <w:t xml:space="preserve"> statele membre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Serviciul European de Ac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iune Externă (SEAE) să urmărească o diploma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ie proactivă în regiune, cu un accent puternic pe apărarea ordinii mondiale multilaterale, a dreptului interna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ional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</w:t>
            </w:r>
            <w:r w:rsidRPr="002A7F39">
              <w:t xml:space="preserve"> </w:t>
            </w:r>
            <w:r w:rsidRPr="002A7F39">
              <w:rPr>
                <w:b/>
                <w:bCs/>
                <w:i/>
                <w:iCs/>
              </w:rPr>
              <w:t>respectării</w:t>
            </w:r>
            <w:r w:rsidRPr="002A7F39">
              <w:t xml:space="preserve"> </w:t>
            </w:r>
            <w:r w:rsidRPr="002A7F39">
              <w:rPr>
                <w:b/>
                <w:bCs/>
                <w:i/>
                <w:iCs/>
              </w:rPr>
              <w:t>democra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iei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 drepturilor omului</w:t>
            </w:r>
            <w:r w:rsidRPr="002A7F3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A3C63" w14:textId="6724E293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</w:r>
            <w:r w:rsidRPr="002A7F39">
              <w:rPr>
                <w:b/>
                <w:bCs/>
                <w:i/>
                <w:iCs/>
              </w:rPr>
              <w:t xml:space="preserve">îndeamnă VP/ÎR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statele membre </w:t>
            </w:r>
            <w:r w:rsidRPr="002A7F39">
              <w:rPr>
                <w:b/>
                <w:bCs/>
                <w:i/>
                <w:iCs/>
              </w:rPr>
              <w:t>să se concentreze asupra rela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iilor bilaterale cu partenerii din America Latină, pe baza respectului reciproc</w:t>
            </w:r>
            <w:r w:rsidRPr="002A7F39">
              <w:t>;</w:t>
            </w:r>
          </w:p>
        </w:tc>
      </w:tr>
    </w:tbl>
    <w:p w14:paraId="349188E5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E3D7A9A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60DFDD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840</w:t>
      </w:r>
      <w:r w:rsidRPr="002A7F39">
        <w:rPr>
          <w:rStyle w:val="HideTWBExt"/>
        </w:rPr>
        <w:t>&lt;/NumAm&gt;</w:t>
      </w:r>
    </w:p>
    <w:p w14:paraId="41CF582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Robert Biedroń, Sven Mikser, Marco Tarquinio, Vasile Dîncu</w:t>
      </w:r>
      <w:r w:rsidRPr="002A7F39">
        <w:rPr>
          <w:rStyle w:val="HideTWBExt"/>
          <w:b w:val="0"/>
        </w:rPr>
        <w:t>&lt;/Members&gt;</w:t>
      </w:r>
    </w:p>
    <w:p w14:paraId="4A74A09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7426A78" w14:textId="7B4D304B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9FB69B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DA9F33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36F84" w14:textId="77777777" w:rsidR="005B18BE" w:rsidRPr="002A7F39" w:rsidRDefault="005B18BE" w:rsidP="00531E31"/>
        </w:tc>
      </w:tr>
      <w:tr w:rsidR="005B18BE" w:rsidRPr="002A7F39" w14:paraId="13CEE74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48421" w14:textId="25F9BE10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DEFA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B01446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A7472" w14:textId="41509398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</w:t>
            </w:r>
            <w:r w:rsidRPr="002A7F39">
              <w:lastRenderedPageBreak/>
              <w:t xml:space="preserve">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1E5FE" w14:textId="5038AAE9" w:rsidR="005B18BE" w:rsidRPr="002A7F39" w:rsidRDefault="005B18BE" w:rsidP="00531E31">
            <w:pPr>
              <w:pStyle w:val="Normal6a"/>
            </w:pPr>
            <w:r w:rsidRPr="002A7F39">
              <w:lastRenderedPageBreak/>
              <w:t>34.</w:t>
            </w:r>
            <w:r w:rsidRPr="002A7F39">
              <w:tab/>
              <w:t xml:space="preserve">subliniază necesitatea de a </w:t>
            </w:r>
            <w:r w:rsidRPr="002A7F39">
              <w:lastRenderedPageBreak/>
              <w:t xml:space="preserve">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 xml:space="preserve">i a drepturilor omului; </w:t>
            </w:r>
            <w:r w:rsidRPr="002A7F39">
              <w:rPr>
                <w:b/>
                <w:i/>
              </w:rPr>
              <w:t>subliniază necesitatea unei abordări mai stricte pentru a combate violen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împotriva apărătorilor mediului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intensifica eforturile UE de a contribui la conservarea biodiversită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la adaptarea la urgen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climatică; sugerează întărirea în continuare a cooperării împotriva traficului de droguri;</w:t>
            </w:r>
          </w:p>
        </w:tc>
      </w:tr>
    </w:tbl>
    <w:p w14:paraId="2AA9D21A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FEDE93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6BA0DE9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841</w:t>
      </w:r>
      <w:r w:rsidRPr="002A7F39">
        <w:rPr>
          <w:rStyle w:val="HideTWBExt"/>
        </w:rPr>
        <w:t>&lt;/NumAm&gt;</w:t>
      </w:r>
    </w:p>
    <w:p w14:paraId="6AB48AD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David McAllister</w:t>
      </w:r>
      <w:r w:rsidRPr="002A7F39">
        <w:rPr>
          <w:rStyle w:val="HideTWBExt"/>
          <w:b w:val="0"/>
        </w:rPr>
        <w:t>&lt;/Members&gt;</w:t>
      </w:r>
    </w:p>
    <w:p w14:paraId="2B3E78B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6A93FC6" w14:textId="3DF80D89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600531D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FFDB63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1649E" w14:textId="77777777" w:rsidR="005B18BE" w:rsidRPr="002A7F39" w:rsidRDefault="005B18BE" w:rsidP="00531E31"/>
        </w:tc>
      </w:tr>
      <w:tr w:rsidR="005B18BE" w:rsidRPr="002A7F39" w14:paraId="6B6E679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484B8" w14:textId="63CCA975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462C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3E6814C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A3E38" w14:textId="15011453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19CC6" w14:textId="084ECE6F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 xml:space="preserve">i a drepturilor omului; </w:t>
            </w:r>
            <w:r w:rsidRPr="002A7F39">
              <w:rPr>
                <w:b/>
                <w:i/>
              </w:rPr>
              <w:t>solicită realizarea de progrese în ceea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te semnarea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ratificarea Acordului global UE-Mexic; invită Comisia să avanseze în mod decisiv </w:t>
            </w:r>
            <w:r w:rsidR="00B66B35">
              <w:rPr>
                <w:b/>
                <w:i/>
              </w:rPr>
              <w:lastRenderedPageBreak/>
              <w:t>ș</w:t>
            </w:r>
            <w:r w:rsidRPr="002A7F39">
              <w:rPr>
                <w:b/>
                <w:i/>
              </w:rPr>
              <w:t>i să încheie acordul cu Mercosur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inând, în acela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timp, cel mai înalt nivel de ambi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 în ceea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punerea în aplicare a dispozi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iilor sale în materie de sustenabilitate;</w:t>
            </w:r>
          </w:p>
        </w:tc>
      </w:tr>
    </w:tbl>
    <w:p w14:paraId="39F1B64A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8EAFDDE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91A38A7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842</w:t>
      </w:r>
      <w:r w:rsidRPr="002A7F39">
        <w:rPr>
          <w:rStyle w:val="HideTWBExt"/>
        </w:rPr>
        <w:t>&lt;/NumAm&gt;</w:t>
      </w:r>
    </w:p>
    <w:p w14:paraId="4DFC1E9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António Tânger Corrêa, Hermann Tertsch, Jorge Martín Frías</w:t>
      </w:r>
      <w:r w:rsidRPr="002A7F39">
        <w:rPr>
          <w:rStyle w:val="HideTWBExt"/>
          <w:b w:val="0"/>
        </w:rPr>
        <w:t>&lt;/Members&gt;</w:t>
      </w:r>
    </w:p>
    <w:p w14:paraId="5C2E11A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E67C6C6" w14:textId="33F459D4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E417FF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9870F7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7A94F" w14:textId="77777777" w:rsidR="005B18BE" w:rsidRPr="002A7F39" w:rsidRDefault="005B18BE" w:rsidP="00531E31"/>
        </w:tc>
      </w:tr>
      <w:tr w:rsidR="005B18BE" w:rsidRPr="002A7F39" w14:paraId="4C3D16D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94B48" w14:textId="3082D47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9D715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2A5763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34579" w14:textId="0B52FF0C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Serviciul European de Ac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iune Externă (SEAE)</w:t>
            </w:r>
            <w:r w:rsidRPr="002A7F39">
              <w:t xml:space="preserve">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D1257" w14:textId="5CD1B563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>i în zona Caraibilor; invită statele membre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 xml:space="preserve">i a drepturilor omului; </w:t>
            </w:r>
            <w:r w:rsidRPr="002A7F39">
              <w:rPr>
                <w:b/>
                <w:i/>
              </w:rPr>
              <w:t xml:space="preserve">subliniază că autoritarismul este deosebit de dramatic în regiune, în regimurile totalitare, cum ar fi cele din Venezuela, Cuba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Nicaragua; solicită să se sprijine ferm opozi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democratică la regimurile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ionate mai sus, suspendând în acela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timp orice acorduri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ajutoare financiare în vigoare cu privire la acestea;</w:t>
            </w:r>
          </w:p>
        </w:tc>
      </w:tr>
    </w:tbl>
    <w:p w14:paraId="00B4D0F5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3C10A9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6C55E94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843</w:t>
      </w:r>
      <w:r w:rsidRPr="002A7F39">
        <w:rPr>
          <w:rStyle w:val="HideTWBExt"/>
        </w:rPr>
        <w:t>&lt;/NumAm&gt;</w:t>
      </w:r>
    </w:p>
    <w:p w14:paraId="2CCA0FA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Sven Mikser, Lucia Annunziata, Nicola Zingaretti, Thijs Reuten, Alessandra Moretti, Giorgio Gori, Tobias Cremer, Yannis Maniatis, Marco Tarquinio</w:t>
      </w:r>
      <w:r w:rsidRPr="002A7F39">
        <w:rPr>
          <w:rStyle w:val="HideTWBExt"/>
          <w:b w:val="0"/>
        </w:rPr>
        <w:t>&lt;/Members&gt;</w:t>
      </w:r>
    </w:p>
    <w:p w14:paraId="5EC808A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B008B41" w14:textId="517BDDFA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EEB0E96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lastRenderedPageBreak/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5A7636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B5F64" w14:textId="77777777" w:rsidR="005B18BE" w:rsidRPr="002A7F39" w:rsidRDefault="005B18BE" w:rsidP="00531E31"/>
        </w:tc>
      </w:tr>
      <w:tr w:rsidR="005B18BE" w:rsidRPr="002A7F39" w14:paraId="26665D1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E6694" w14:textId="457CE5A2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1F9BC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DB059F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E133F" w14:textId="28E516D7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53432" w14:textId="6E618B26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 xml:space="preserve">i a drepturilor omului; </w:t>
            </w:r>
            <w:r w:rsidRPr="002A7F39">
              <w:rPr>
                <w:b/>
                <w:i/>
              </w:rPr>
              <w:t>îndeamnă să se promoveze o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iativă multilaterală pentru a aborda instabilitatea politică din Haiti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violen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necontrolată împotriva popula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iei locale;</w:t>
            </w:r>
          </w:p>
        </w:tc>
      </w:tr>
    </w:tbl>
    <w:p w14:paraId="11789062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5947BACB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7CD9B57E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844</w:t>
      </w:r>
      <w:r>
        <w:rPr>
          <w:rStyle w:val="HideTWBExt"/>
        </w:rPr>
        <w:t>&lt;/NumAm&gt;</w:t>
      </w:r>
    </w:p>
    <w:p w14:paraId="47148C1F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Roberto Vannacci</w:t>
      </w:r>
      <w:r>
        <w:rPr>
          <w:rStyle w:val="HideTWBExt"/>
          <w:b w:val="0"/>
        </w:rPr>
        <w:t>&lt;/Members&gt;</w:t>
      </w:r>
    </w:p>
    <w:p w14:paraId="7A506A15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A02AC40" w14:textId="1953B8AB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3970092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B0E1A6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DBB7A" w14:textId="77777777" w:rsidR="005B18BE" w:rsidRPr="005517D5" w:rsidRDefault="005B18BE" w:rsidP="00531E31"/>
        </w:tc>
      </w:tr>
      <w:tr w:rsidR="005B18BE" w14:paraId="2151225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6B3A9" w14:textId="22B035DA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72B9E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7695840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F4A8F" w14:textId="1E83D1FA" w:rsidR="005B18BE" w:rsidRPr="005517D5" w:rsidRDefault="005B18BE" w:rsidP="00531E31">
            <w:pPr>
              <w:pStyle w:val="Normal6a"/>
            </w:pPr>
            <w:r>
              <w:t>34.</w:t>
            </w:r>
            <w:r>
              <w:tab/>
              <w:t xml:space="preserve">subliniază necesitatea de a intensifica în continuare colaborarea UE cu </w:t>
            </w:r>
            <w:r w:rsidR="00B66B35">
              <w:t>ț</w:t>
            </w:r>
            <w:r>
              <w:t>ările din America Latină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>i viziune, în special având în vedere influen</w:t>
            </w:r>
            <w:r w:rsidR="00B66B35">
              <w:t>ț</w:t>
            </w:r>
            <w:r>
              <w:t xml:space="preserve">a tot mai mare a Chinei </w:t>
            </w:r>
            <w:r w:rsidR="00B66B35">
              <w:t>ș</w:t>
            </w:r>
            <w:r>
              <w:t xml:space="preserve">i a Rusiei în America Latină </w:t>
            </w:r>
            <w:r w:rsidR="00B66B35">
              <w:t>ș</w:t>
            </w:r>
            <w:r>
              <w:t xml:space="preserve">i în zona Caraibilor; invită statele membre </w:t>
            </w:r>
            <w:r w:rsidR="00B66B35">
              <w:t>ș</w:t>
            </w:r>
            <w:r>
              <w:t>i Serviciul European de Ac</w:t>
            </w:r>
            <w:r w:rsidR="00B66B35">
              <w:t>ț</w:t>
            </w:r>
            <w:r>
              <w:t>iune Externă (SEAE) să urmărească o diploma</w:t>
            </w:r>
            <w:r w:rsidR="00B66B35">
              <w:t>ț</w:t>
            </w:r>
            <w:r>
              <w:t xml:space="preserve">ie </w:t>
            </w:r>
            <w:r>
              <w:rPr>
                <w:b/>
                <w:i/>
              </w:rPr>
              <w:t>proactivă</w:t>
            </w:r>
            <w:r>
              <w:t xml:space="preserve"> în regiune, </w:t>
            </w:r>
            <w:r>
              <w:rPr>
                <w:b/>
                <w:i/>
              </w:rPr>
              <w:t>cu un accent puternic pe apărarea ordinii mondiale multilaterale, a dreptului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respectării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drepturilor omului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C1974" w14:textId="0A52CFEC" w:rsidR="005B18BE" w:rsidRPr="005517D5" w:rsidRDefault="005B18BE" w:rsidP="00531E31">
            <w:pPr>
              <w:pStyle w:val="Normal6a"/>
            </w:pPr>
            <w:r>
              <w:t>34.</w:t>
            </w:r>
            <w:r>
              <w:tab/>
              <w:t xml:space="preserve">subliniază necesitatea de a intensifica în continuare colaborarea UE cu </w:t>
            </w:r>
            <w:r w:rsidR="00B66B35">
              <w:t>ț</w:t>
            </w:r>
            <w:r>
              <w:t>ările din America Latină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>i viziune, în special având în vedere influen</w:t>
            </w:r>
            <w:r w:rsidR="00B66B35">
              <w:t>ț</w:t>
            </w:r>
            <w:r>
              <w:t xml:space="preserve">a tot mai mare a Chinei </w:t>
            </w:r>
            <w:r w:rsidR="00B66B35">
              <w:t>ș</w:t>
            </w:r>
            <w:r>
              <w:t xml:space="preserve">i a Rusiei în America Latină </w:t>
            </w:r>
            <w:r w:rsidR="00B66B35">
              <w:t>ș</w:t>
            </w:r>
            <w:r>
              <w:t xml:space="preserve">i în zona Caraibilor; invită statele membre </w:t>
            </w:r>
            <w:r w:rsidR="00B66B35">
              <w:t>ș</w:t>
            </w:r>
            <w:r>
              <w:t>i Serviciul European de Ac</w:t>
            </w:r>
            <w:r w:rsidR="00B66B35">
              <w:t>ț</w:t>
            </w:r>
            <w:r>
              <w:t>iune Externă (SEAE) să urmărească o diploma</w:t>
            </w:r>
            <w:r w:rsidR="00B66B35">
              <w:t>ț</w:t>
            </w:r>
            <w:r>
              <w:t xml:space="preserve">ie </w:t>
            </w:r>
            <w:r>
              <w:rPr>
                <w:b/>
                <w:i/>
              </w:rPr>
              <w:t>realistă</w:t>
            </w:r>
            <w:r>
              <w:t xml:space="preserve"> în regiune,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inând seama în primul rând de interesele europene</w:t>
            </w:r>
            <w:r>
              <w:t>;</w:t>
            </w:r>
          </w:p>
        </w:tc>
      </w:tr>
    </w:tbl>
    <w:p w14:paraId="3F6B5250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13419058" w14:textId="77777777" w:rsidR="005B18BE" w:rsidRPr="005517D5" w:rsidRDefault="005B18BE" w:rsidP="005B18BE">
      <w:r>
        <w:rPr>
          <w:rStyle w:val="HideTWBExt"/>
        </w:rPr>
        <w:lastRenderedPageBreak/>
        <w:t>&lt;/Amend&gt;</w:t>
      </w:r>
    </w:p>
    <w:p w14:paraId="37129A30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845</w:t>
      </w:r>
      <w:r w:rsidRPr="002A7F39">
        <w:rPr>
          <w:rStyle w:val="HideTWBExt"/>
        </w:rPr>
        <w:t>&lt;/NumAm&gt;</w:t>
      </w:r>
    </w:p>
    <w:p w14:paraId="5FB1E46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4694096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83980EC" w14:textId="4A7E9918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1113A2A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3C6CEC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45828" w14:textId="77777777" w:rsidR="005B18BE" w:rsidRPr="002A7F39" w:rsidRDefault="005B18BE" w:rsidP="00531E31"/>
        </w:tc>
      </w:tr>
      <w:tr w:rsidR="005B18BE" w:rsidRPr="002A7F39" w14:paraId="58E6D11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840E7" w14:textId="7CDE650F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E9AD6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6D2A5A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F6466" w14:textId="2211DD84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B741F" w14:textId="0E62C08E" w:rsidR="005B18BE" w:rsidRPr="002A7F39" w:rsidRDefault="005B18BE" w:rsidP="00531E31">
            <w:pPr>
              <w:pStyle w:val="Normal6a"/>
            </w:pPr>
            <w:r w:rsidRPr="002A7F39">
              <w:t>34.</w:t>
            </w:r>
            <w:r w:rsidRPr="002A7F39">
              <w:tab/>
              <w:t xml:space="preserve">subliniază necesitatea de a intensifica în continuare colaborarea UE cu </w:t>
            </w:r>
            <w:r w:rsidR="00B66B35">
              <w:t>ț</w:t>
            </w:r>
            <w:r w:rsidRPr="002A7F39">
              <w:t>ările din America Latină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în special având în vedere influen</w:t>
            </w:r>
            <w:r w:rsidR="00B66B35">
              <w:t>ț</w:t>
            </w:r>
            <w:r w:rsidRPr="002A7F39">
              <w:t xml:space="preserve">a tot mai mare a Chinei </w:t>
            </w:r>
            <w:r w:rsidR="00B66B35">
              <w:t>ș</w:t>
            </w:r>
            <w:r w:rsidRPr="002A7F39">
              <w:t xml:space="preserve">i a Rusiei în America Latină </w:t>
            </w:r>
            <w:r w:rsidR="00B66B35">
              <w:t>ș</w:t>
            </w:r>
            <w:r w:rsidRPr="002A7F39">
              <w:t xml:space="preserve">i în zona Caraibilor; invită statele membre </w:t>
            </w:r>
            <w:r w:rsidR="00B66B35">
              <w:t>ș</w:t>
            </w:r>
            <w:r w:rsidRPr="002A7F39">
              <w:t>i Serviciul European de Ac</w:t>
            </w:r>
            <w:r w:rsidR="00B66B35">
              <w:t>ț</w:t>
            </w:r>
            <w:r w:rsidRPr="002A7F39">
              <w:t>iune Externă (SEAE) să urmărească o diploma</w:t>
            </w:r>
            <w:r w:rsidR="00B66B35">
              <w:t>ț</w:t>
            </w:r>
            <w:r w:rsidRPr="002A7F39">
              <w:t>ie proactivă în regiune, cu un accent puternic pe apărarea ordinii mondiale multilaterale, a dreptului interna</w:t>
            </w:r>
            <w:r w:rsidR="00B66B35">
              <w:t>ț</w:t>
            </w:r>
            <w:r w:rsidRPr="002A7F39">
              <w:t xml:space="preserve">ional </w:t>
            </w:r>
            <w:r w:rsidR="00B66B35">
              <w:t>ș</w:t>
            </w:r>
            <w:r w:rsidRPr="002A7F39">
              <w:t>i a respectării democra</w:t>
            </w:r>
            <w:r w:rsidR="00B66B35">
              <w:t>ț</w:t>
            </w:r>
            <w:r w:rsidRPr="002A7F39">
              <w:t xml:space="preserve">iei </w:t>
            </w:r>
            <w:r w:rsidR="00B66B35">
              <w:t>ș</w:t>
            </w:r>
            <w:r w:rsidRPr="002A7F39">
              <w:t>i a drepturilor omului</w:t>
            </w:r>
            <w:r w:rsidRPr="002A7F39">
              <w:rPr>
                <w:b/>
                <w:bCs/>
                <w:i/>
                <w:iCs/>
              </w:rPr>
              <w:t xml:space="preserve">, precum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a cooperării economice, inclusiv accesul la materiile prime critice</w:t>
            </w:r>
            <w:r w:rsidRPr="002A7F39">
              <w:t>;</w:t>
            </w:r>
          </w:p>
        </w:tc>
      </w:tr>
    </w:tbl>
    <w:p w14:paraId="3A29A9B9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B60DE91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7A448D4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846</w:t>
      </w:r>
      <w:r>
        <w:rPr>
          <w:rStyle w:val="HideTWBExt"/>
        </w:rPr>
        <w:t>&lt;/NumAm&gt;</w:t>
      </w:r>
    </w:p>
    <w:p w14:paraId="048ABA7F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59214691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C9D1DDC" w14:textId="7819E224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28F846B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5D2A21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7F4AF" w14:textId="77777777" w:rsidR="005B18BE" w:rsidRPr="005517D5" w:rsidRDefault="005B18BE" w:rsidP="00531E31"/>
        </w:tc>
      </w:tr>
      <w:tr w:rsidR="005B18BE" w14:paraId="5AFE56E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FF409" w14:textId="30D14BD6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1EE43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E65259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7EE12" w14:textId="3664AEEB" w:rsidR="005B18BE" w:rsidRPr="005517D5" w:rsidRDefault="005B18BE" w:rsidP="00531E31">
            <w:pPr>
              <w:pStyle w:val="Normal6a"/>
            </w:pPr>
            <w:r>
              <w:t>34.</w:t>
            </w:r>
            <w:r>
              <w:tab/>
              <w:t xml:space="preserve">subliniază necesitatea de a intensifica în continuare colaborarea UE cu </w:t>
            </w:r>
            <w:r w:rsidR="00B66B35">
              <w:t>ț</w:t>
            </w:r>
            <w:r>
              <w:t>ările din America Latină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>i viziune, în special având în vedere influen</w:t>
            </w:r>
            <w:r w:rsidR="00B66B35">
              <w:t>ț</w:t>
            </w:r>
            <w:r>
              <w:t xml:space="preserve">a tot mai mare a Chinei </w:t>
            </w:r>
            <w:r w:rsidR="00B66B35">
              <w:t>ș</w:t>
            </w:r>
            <w:r>
              <w:t xml:space="preserve">i a Rusiei în America Latină </w:t>
            </w:r>
            <w:r w:rsidR="00B66B35">
              <w:t>ș</w:t>
            </w:r>
            <w:r>
              <w:t xml:space="preserve">i în zona Caraibilor; invită statele membre </w:t>
            </w:r>
            <w:r w:rsidR="00B66B35">
              <w:t>ș</w:t>
            </w:r>
            <w:r>
              <w:t>i Serviciul European de Ac</w:t>
            </w:r>
            <w:r w:rsidR="00B66B35">
              <w:t>ț</w:t>
            </w:r>
            <w:r>
              <w:t>iune Externă (SEAE) să urmărească o diploma</w:t>
            </w:r>
            <w:r w:rsidR="00B66B35">
              <w:t>ț</w:t>
            </w:r>
            <w:r>
              <w:t xml:space="preserve">ie proactivă în regiune, cu un accent puternic pe apărarea ordinii mondiale multilaterale, a dreptului </w:t>
            </w:r>
            <w:r>
              <w:lastRenderedPageBreak/>
              <w:t>interna</w:t>
            </w:r>
            <w:r w:rsidR="00B66B35">
              <w:t>ț</w:t>
            </w:r>
            <w:r>
              <w:t xml:space="preserve">ional </w:t>
            </w:r>
            <w:r w:rsidR="00B66B35">
              <w:t>ș</w:t>
            </w:r>
            <w:r>
              <w:t xml:space="preserve">i a respectării </w:t>
            </w:r>
            <w:r>
              <w:rPr>
                <w:b/>
                <w:i/>
              </w:rPr>
              <w:t>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</w:t>
            </w:r>
            <w:r>
              <w:t>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51DCD" w14:textId="5AC383F6" w:rsidR="005B18BE" w:rsidRPr="005517D5" w:rsidRDefault="005B18BE" w:rsidP="00531E31">
            <w:pPr>
              <w:pStyle w:val="Normal6a"/>
            </w:pPr>
            <w:r>
              <w:lastRenderedPageBreak/>
              <w:t>34.</w:t>
            </w:r>
            <w:r>
              <w:tab/>
              <w:t xml:space="preserve">subliniază necesitatea de a intensifica în continuare colaborarea UE cu </w:t>
            </w:r>
            <w:r w:rsidR="00B66B35">
              <w:t>ț</w:t>
            </w:r>
            <w:r>
              <w:t>ările din America Latină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>i viziune, în special având în vedere influen</w:t>
            </w:r>
            <w:r w:rsidR="00B66B35">
              <w:t>ț</w:t>
            </w:r>
            <w:r>
              <w:t xml:space="preserve">a tot mai mare a Chinei </w:t>
            </w:r>
            <w:r w:rsidR="00B66B35">
              <w:t>ș</w:t>
            </w:r>
            <w:r>
              <w:t xml:space="preserve">i a Rusiei în America Latină </w:t>
            </w:r>
            <w:r w:rsidR="00B66B35">
              <w:t>ș</w:t>
            </w:r>
            <w:r>
              <w:t xml:space="preserve">i în zona Caraibilor; invită statele membre </w:t>
            </w:r>
            <w:r w:rsidR="00B66B35">
              <w:t>ș</w:t>
            </w:r>
            <w:r>
              <w:t>i Serviciul European de Ac</w:t>
            </w:r>
            <w:r w:rsidR="00B66B35">
              <w:t>ț</w:t>
            </w:r>
            <w:r>
              <w:t>iune Externă (SEAE) să urmărească o diploma</w:t>
            </w:r>
            <w:r w:rsidR="00B66B35">
              <w:t>ț</w:t>
            </w:r>
            <w:r>
              <w:t xml:space="preserve">ie proactivă în regiune, cu un accent puternic pe apărarea ordinii mondiale multilaterale, a dreptului </w:t>
            </w:r>
            <w:r>
              <w:lastRenderedPageBreak/>
              <w:t>interna</w:t>
            </w:r>
            <w:r w:rsidR="00B66B35">
              <w:t>ț</w:t>
            </w:r>
            <w:r>
              <w:t xml:space="preserve">ional </w:t>
            </w:r>
            <w:r w:rsidR="00B66B35">
              <w:t>ș</w:t>
            </w:r>
            <w:r>
              <w:t>i a respectării drepturilor omului;</w:t>
            </w:r>
          </w:p>
        </w:tc>
      </w:tr>
    </w:tbl>
    <w:p w14:paraId="495F6C04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6CBFB9B4" w14:textId="77777777" w:rsidR="005B18BE" w:rsidRPr="005517D5" w:rsidRDefault="005B18BE" w:rsidP="005B18BE">
      <w:r>
        <w:rPr>
          <w:rStyle w:val="HideTWBExt"/>
        </w:rPr>
        <w:t>&lt;/Amend&gt;</w:t>
      </w:r>
    </w:p>
    <w:p w14:paraId="3DC4D9EF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847</w:t>
      </w:r>
      <w:r w:rsidRPr="002A7F39">
        <w:rPr>
          <w:rStyle w:val="HideTWBExt"/>
        </w:rPr>
        <w:t>&lt;/NumAm&gt;</w:t>
      </w:r>
    </w:p>
    <w:p w14:paraId="43E9692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6C75153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2BC3426" w14:textId="353F3C29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9298D2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C43FF5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96BA8" w14:textId="77777777" w:rsidR="005B18BE" w:rsidRPr="002A7F39" w:rsidRDefault="005B18BE" w:rsidP="00531E31"/>
        </w:tc>
      </w:tr>
      <w:tr w:rsidR="005B18BE" w:rsidRPr="002A7F39" w14:paraId="4984DFC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7C1CA" w14:textId="02D55592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22EAA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A0A227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A0C6C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B3C04" w14:textId="6F155E96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34a.</w:t>
            </w:r>
            <w:r w:rsidRPr="002A7F39">
              <w:tab/>
            </w:r>
            <w:r w:rsidRPr="002A7F39">
              <w:rPr>
                <w:b/>
                <w:i/>
              </w:rPr>
              <w:t>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exprimă sprijinul puternic pentru activită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ile misiunii Uniunii Europene în Armenia (EUMA)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eviden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iază rolul important al acesteia; invită EUMA să monitorizeze în continuare cu aten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 evolu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situa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iei securită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pe teren, să prezinte rapoarte transparente Parlamentului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contribuie activ la eforturile de solu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ionare a conflictului; solicită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statelor sale membre să întărească mandatul EUMA, să-i mărească dimensiunea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îi prelungească durata; invită autorită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ile azere să fie de acord ca o astfel de misiune civilă să se afle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partea lor de frontieră;</w:t>
            </w:r>
          </w:p>
        </w:tc>
      </w:tr>
    </w:tbl>
    <w:p w14:paraId="11D843B6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0AA5DDB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3AA8186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848</w:t>
      </w:r>
      <w:r w:rsidRPr="002A7F39">
        <w:rPr>
          <w:rStyle w:val="HideTWBExt"/>
        </w:rPr>
        <w:t>&lt;/NumAm&gt;</w:t>
      </w:r>
    </w:p>
    <w:p w14:paraId="1F37D6E9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Petras Auštrevičius, Dan Barna, Urmas Paet, Ilhan Kyuchyuk, Lucia Yar, Nathalie Loiseau</w:t>
      </w:r>
      <w:r w:rsidRPr="002A7F39">
        <w:rPr>
          <w:rStyle w:val="HideTWBExt"/>
          <w:b w:val="0"/>
        </w:rPr>
        <w:t>&lt;/Members&gt;</w:t>
      </w:r>
    </w:p>
    <w:p w14:paraId="3C3C6B5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4EE68AD" w14:textId="5823432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932BC0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396C4F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3D95E" w14:textId="77777777" w:rsidR="005B18BE" w:rsidRPr="002A7F39" w:rsidRDefault="005B18BE" w:rsidP="00531E31"/>
        </w:tc>
      </w:tr>
      <w:tr w:rsidR="005B18BE" w:rsidRPr="002A7F39" w14:paraId="7A8BBC8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FEF95" w14:textId="5D50DF61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70085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90DB4D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CEC3F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01F4E" w14:textId="3CAAB69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34a.</w:t>
            </w:r>
            <w:r w:rsidRPr="002A7F39">
              <w:tab/>
            </w:r>
            <w:r w:rsidRPr="002A7F39">
              <w:rPr>
                <w:b/>
                <w:i/>
              </w:rPr>
              <w:t>invită ÎR/VP să plaseze promovarea democra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iei în avangarda PESC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asigure rolul proactiv al UE în această privin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ă, pe baza învă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ămintelor </w:t>
            </w:r>
            <w:r w:rsidRPr="002A7F39">
              <w:rPr>
                <w:b/>
                <w:i/>
              </w:rPr>
              <w:lastRenderedPageBreak/>
              <w:t>desprinse din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iunile anterioare de sprijinire a democra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iei, în special în sprijinul societă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civile, al apărătorilor drepturilor omului, al vocilor critice, al opozi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iei democratice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al mass-mediei;</w:t>
            </w:r>
          </w:p>
        </w:tc>
      </w:tr>
    </w:tbl>
    <w:p w14:paraId="2DDED30D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58536FBD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53F0141C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849</w:t>
      </w:r>
      <w:r>
        <w:rPr>
          <w:rStyle w:val="HideTWBExt"/>
        </w:rPr>
        <w:t>&lt;/NumAm&gt;</w:t>
      </w:r>
    </w:p>
    <w:p w14:paraId="3C4046CC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08E8C4AC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4CDB5AD" w14:textId="303FEE52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2BF9AB8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B90164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F5BC3" w14:textId="77777777" w:rsidR="005B18BE" w:rsidRPr="005517D5" w:rsidRDefault="005B18BE" w:rsidP="00531E31"/>
        </w:tc>
      </w:tr>
      <w:tr w:rsidR="005B18BE" w14:paraId="0F68352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3F58B" w14:textId="5183B3A6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F951D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B579AC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CEFAB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3314F" w14:textId="55B81EE9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34b.</w:t>
            </w:r>
            <w:r>
              <w:tab/>
            </w:r>
            <w:r>
              <w:rPr>
                <w:b/>
                <w:i/>
              </w:rPr>
              <w:t xml:space="preserve">salută semnarea Acordului-cadru avansat UE-Chile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solicită ratificarea deplină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rapidă a acordului; solicită realizarea de progrese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semnarea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ratificarea Acordului de asociere UE-Mexic; îndeamnă Comisia să avanseze în mod decisiv cu privire la acordul cu Mercosur;</w:t>
            </w:r>
          </w:p>
        </w:tc>
      </w:tr>
    </w:tbl>
    <w:p w14:paraId="5AD8F671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50733174" w14:textId="77777777" w:rsidR="005B18BE" w:rsidRPr="005517D5" w:rsidRDefault="005B18BE" w:rsidP="005B18BE">
      <w:r>
        <w:rPr>
          <w:rStyle w:val="HideTWBExt"/>
        </w:rPr>
        <w:t>&lt;/Amend&gt;</w:t>
      </w:r>
    </w:p>
    <w:p w14:paraId="6568DC61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850</w:t>
      </w:r>
      <w:r w:rsidRPr="002A7F39">
        <w:rPr>
          <w:rStyle w:val="HideTWBExt"/>
        </w:rPr>
        <w:t>&lt;/NumAm&gt;</w:t>
      </w:r>
    </w:p>
    <w:p w14:paraId="02DB5AC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Seán Kelly</w:t>
      </w:r>
      <w:r w:rsidRPr="002A7F39">
        <w:rPr>
          <w:rStyle w:val="HideTWBExt"/>
          <w:b w:val="0"/>
        </w:rPr>
        <w:t>&lt;/Members&gt;</w:t>
      </w:r>
    </w:p>
    <w:p w14:paraId="3435EFC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43BEE87" w14:textId="599B3DFE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A3A5DA0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0D09C5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69FE4" w14:textId="77777777" w:rsidR="005B18BE" w:rsidRPr="002A7F39" w:rsidRDefault="005B18BE" w:rsidP="00531E31"/>
        </w:tc>
      </w:tr>
      <w:tr w:rsidR="005B18BE" w:rsidRPr="002A7F39" w14:paraId="59E2A4B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B478C" w14:textId="066E833E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47C55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3D6E9EA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6DB06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D5264" w14:textId="09FF2CC0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34a.</w:t>
            </w:r>
            <w:r w:rsidRPr="002A7F39">
              <w:tab/>
            </w:r>
            <w:r w:rsidRPr="002A7F39">
              <w:rPr>
                <w:b/>
                <w:i/>
              </w:rPr>
              <w:t>salută progresele înregistrate în direc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unui acord comercial UE-Australia care va întări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cu un partener din Pacific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viziune;</w:t>
            </w:r>
          </w:p>
        </w:tc>
      </w:tr>
    </w:tbl>
    <w:p w14:paraId="57C9E5E1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784C7D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F9271BC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lastRenderedPageBreak/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851</w:t>
      </w:r>
      <w:r w:rsidRPr="002A7F39">
        <w:rPr>
          <w:rStyle w:val="HideTWBExt"/>
        </w:rPr>
        <w:t>&lt;/NumAm&gt;</w:t>
      </w:r>
    </w:p>
    <w:p w14:paraId="20220C8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554802C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69F03FA" w14:textId="3492A57B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D686170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 b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249860A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EFACE" w14:textId="77777777" w:rsidR="005B18BE" w:rsidRPr="002A7F39" w:rsidRDefault="005B18BE" w:rsidP="00531E31"/>
        </w:tc>
      </w:tr>
      <w:tr w:rsidR="005B18BE" w:rsidRPr="002A7F39" w14:paraId="67DA573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04913" w14:textId="3F48252E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01B0B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5ECD0C7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12AEE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8C4A7" w14:textId="09FA7831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34b.</w:t>
            </w:r>
            <w:r w:rsidRPr="002A7F39">
              <w:tab/>
            </w:r>
            <w:r w:rsidRPr="002A7F39">
              <w:rPr>
                <w:b/>
                <w:i/>
              </w:rPr>
              <w:t>condamnă Azerbaidjanul pentru eforturile continue de subminare a posibilită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păcii regionale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amenin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ărilor continue la adresa Armeniei; invită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statele sale membre să excludă orice asisten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de securitate, tehnică sau financiară acordată Azerbaidjanului, inclusiv prin diverse instrumente ale UE, care ar putea contribui la cre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terea capacită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ilor ofensive ale Azerbaidjanului sau ar putea pune în pericol securitatea, integritatea teritorială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suveranitatea Armeniei;</w:t>
            </w:r>
          </w:p>
        </w:tc>
      </w:tr>
    </w:tbl>
    <w:p w14:paraId="7B64FEBC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C8D5EA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552D22AD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852</w:t>
      </w:r>
      <w:r>
        <w:rPr>
          <w:rStyle w:val="HideTWBExt"/>
        </w:rPr>
        <w:t>&lt;/NumAm&gt;</w:t>
      </w:r>
    </w:p>
    <w:p w14:paraId="3F983179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4CAEB4A4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554CE91" w14:textId="362FEAB6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1858C76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34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64E02F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A4109" w14:textId="77777777" w:rsidR="005B18BE" w:rsidRPr="005517D5" w:rsidRDefault="005B18BE" w:rsidP="00531E31"/>
        </w:tc>
      </w:tr>
      <w:tr w:rsidR="005B18BE" w14:paraId="1D2098F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56791" w14:textId="6E77A8E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326B4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29D037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9F456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F3339" w14:textId="26346885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34b.</w:t>
            </w:r>
            <w:r>
              <w:tab/>
            </w:r>
            <w:r>
              <w:rPr>
                <w:b/>
                <w:i/>
              </w:rPr>
              <w:t>este preocupat de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terea criminalită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organizate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traficului de droguri în America Latină, care are un impact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asupra Uniunii Europene; solicită o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 substan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ială a cooperării biregionale în lupta împotriva acestor flageluri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are adecvată;</w:t>
            </w:r>
          </w:p>
        </w:tc>
      </w:tr>
    </w:tbl>
    <w:p w14:paraId="7C9A2246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4021CCEB" w14:textId="77777777" w:rsidR="005B18BE" w:rsidRPr="005517D5" w:rsidRDefault="005B18BE" w:rsidP="005B18BE">
      <w:r>
        <w:rPr>
          <w:rStyle w:val="HideTWBExt"/>
        </w:rPr>
        <w:t>&lt;/Amend&gt;</w:t>
      </w:r>
    </w:p>
    <w:p w14:paraId="793D27B9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853</w:t>
      </w:r>
      <w:r>
        <w:rPr>
          <w:rStyle w:val="HideTWBExt"/>
        </w:rPr>
        <w:t>&lt;/NumAm&gt;</w:t>
      </w:r>
    </w:p>
    <w:p w14:paraId="3A29DD84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7323EDC9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4663A3F" w14:textId="1B4B83B3" w:rsidR="005B18BE" w:rsidRPr="005517D5" w:rsidRDefault="005B18BE" w:rsidP="005B18BE">
      <w:pPr>
        <w:pStyle w:val="NormalBold"/>
      </w:pPr>
      <w:r>
        <w:rPr>
          <w:rStyle w:val="HideTWBExt"/>
        </w:rPr>
        <w:lastRenderedPageBreak/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0D5510A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34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0AD25F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2B16B" w14:textId="77777777" w:rsidR="005B18BE" w:rsidRPr="005517D5" w:rsidRDefault="005B18BE" w:rsidP="00531E31"/>
        </w:tc>
      </w:tr>
      <w:tr w:rsidR="005B18BE" w14:paraId="15169FC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67B9A" w14:textId="40BCD6E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09AFD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484FCF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D1E51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0CEA9" w14:textId="29731BEA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34c.</w:t>
            </w:r>
            <w:r>
              <w:tab/>
            </w:r>
            <w:r>
              <w:rPr>
                <w:b/>
                <w:i/>
              </w:rPr>
              <w:t>îl recunoa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pe Edmundo González Urrutia ca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edinte legitim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democratic ales al Venezuelei; recunoa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te, de asemenea, că María Corina Machado este liderul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elor democratice din Venezuela;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că ambii au primit Premiul Saharov pentru libertatea de gândire în 2024; invită din nou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depună toate eforturile pentru ca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edintele legitim ales democratic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poată prelua mandatul la 10 ianuarie 2025, în conformitate cu Constitu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Venezuelei;</w:t>
            </w:r>
          </w:p>
        </w:tc>
      </w:tr>
    </w:tbl>
    <w:p w14:paraId="7CE87154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7C50A42A" w14:textId="77777777" w:rsidR="005B18BE" w:rsidRPr="005517D5" w:rsidRDefault="005B18BE" w:rsidP="005B18BE">
      <w:r>
        <w:rPr>
          <w:rStyle w:val="HideTWBExt"/>
        </w:rPr>
        <w:t>&lt;/Amend&gt;</w:t>
      </w:r>
    </w:p>
    <w:p w14:paraId="671C7D78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854</w:t>
      </w:r>
      <w:r w:rsidRPr="002A7F39">
        <w:rPr>
          <w:rStyle w:val="HideTWBExt"/>
        </w:rPr>
        <w:t>&lt;/NumAm&gt;</w:t>
      </w:r>
    </w:p>
    <w:p w14:paraId="4B06602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4EA37FC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16AA7D2" w14:textId="4244BB2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23B5270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 c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A36A16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68484" w14:textId="77777777" w:rsidR="005B18BE" w:rsidRPr="002A7F39" w:rsidRDefault="005B18BE" w:rsidP="00531E31"/>
        </w:tc>
      </w:tr>
      <w:tr w:rsidR="005B18BE" w:rsidRPr="002A7F39" w14:paraId="445723C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AEA86" w14:textId="02357C4F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3E50D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1B076D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44D07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BE72C" w14:textId="6B706801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34c.</w:t>
            </w:r>
            <w:r w:rsidRPr="002A7F39">
              <w:tab/>
            </w:r>
            <w:r w:rsidRPr="002A7F39">
              <w:rPr>
                <w:b/>
                <w:i/>
              </w:rPr>
              <w:t>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reiterează apelul adresat UE de a pune capăt dependen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ei sale de exporturile de gaze din Azerbaidjan; invită Comisia să suspende memorandumul de în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elegere din 2022 privind parteneriatul strategic în domeniul energiei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ioneze în consecin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efectueze, în cele din urmă, o anchetă cu privire la faptul că gazul rusesc este redenumit azer în vederea vânzării în Europa;</w:t>
            </w:r>
          </w:p>
        </w:tc>
      </w:tr>
    </w:tbl>
    <w:p w14:paraId="19CB4F73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7B3BDAE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520F77E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855</w:t>
      </w:r>
      <w:r w:rsidRPr="002A7F39">
        <w:rPr>
          <w:rStyle w:val="HideTWBExt"/>
        </w:rPr>
        <w:t>&lt;/NumAm&gt;</w:t>
      </w:r>
    </w:p>
    <w:p w14:paraId="1CC3869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lastRenderedPageBreak/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140E7B2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A97B1DC" w14:textId="51DF0AB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88EEFD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 d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237BB6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48179" w14:textId="77777777" w:rsidR="005B18BE" w:rsidRPr="002A7F39" w:rsidRDefault="005B18BE" w:rsidP="00531E31"/>
        </w:tc>
      </w:tr>
      <w:tr w:rsidR="005B18BE" w:rsidRPr="002A7F39" w14:paraId="75ED082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E0E79" w14:textId="44E28959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E3BE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F38519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F788C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05060" w14:textId="25140888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34d.</w:t>
            </w:r>
            <w:r w:rsidRPr="002A7F39">
              <w:tab/>
            </w:r>
            <w:r w:rsidRPr="002A7F39">
              <w:rPr>
                <w:b/>
                <w:i/>
              </w:rPr>
              <w:t>solicită punerea în aplicare deplină a tuturor ordonan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elor emise de Curtea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ională de Justi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ie, inclusiv a ordonan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ei din 17 noiembrie 2023 care prevede măsuri provizorii privind întoarcerea în condi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de siguran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ă, neîngrădită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rapidă a persoanelor care au fugit din Nagorno-Karabah;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reiterează solicitarea de a se efectua investiga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independente cu privire la abuzurile comise de for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ele azere în Nagorno-Karabah;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reiterează apelul adresat autorită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ilor azere de a permite întoarcerea în siguran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a popula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iei armene în Nagorno-Karabah, de a se angaja cu adevărat într-un dialog cuprinzător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transparent cu aceasta, de a oferi garan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solide pentru protec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 drepturilor, inclusiv a drepturilor funciare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proprietate, a identită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distincte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 drepturilor civice, culturale, sociale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religioase ale popula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iei armene,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a se ab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ine de la orice retorică incendiară care ar putea incita la discriminarea armenilor; îndeamnă autorită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ile azere să elibereze to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cei 23 de prizonieri de război armeni de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inu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în urma atacării de către Azerbaidjan a regiunii Nagorno-Karabah;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reiterează apelul adresat institu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iilor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statelor membre de a continua să ofere asisten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Armeniei pentru ca această să se poată ocupa de refugia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din Nagorno-Karabah; solicită UE, în acest sens, să ofere Armeniei un nou pachet de asisten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pentru a ajuta guvernul armean să răspundă nevoilor umanitare ale refugia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ilor; </w:t>
            </w:r>
          </w:p>
        </w:tc>
      </w:tr>
    </w:tbl>
    <w:p w14:paraId="1E9EB1C0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915C673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2D501D7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lastRenderedPageBreak/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856</w:t>
      </w:r>
      <w:r w:rsidRPr="002A7F39">
        <w:rPr>
          <w:rStyle w:val="HideTWBExt"/>
        </w:rPr>
        <w:t>&lt;/NumAm&gt;</w:t>
      </w:r>
    </w:p>
    <w:p w14:paraId="10B45C7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Miriam Lexmann</w:t>
      </w:r>
      <w:r w:rsidRPr="002A7F39">
        <w:rPr>
          <w:rStyle w:val="HideTWBExt"/>
          <w:b w:val="0"/>
        </w:rPr>
        <w:t>&lt;/Members&gt;</w:t>
      </w:r>
    </w:p>
    <w:p w14:paraId="724B0B8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40627E3" w14:textId="3FC7250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B351465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34 e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23EA8E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C33DD" w14:textId="77777777" w:rsidR="005B18BE" w:rsidRPr="002A7F39" w:rsidRDefault="005B18BE" w:rsidP="00531E31"/>
        </w:tc>
      </w:tr>
      <w:tr w:rsidR="005B18BE" w:rsidRPr="002A7F39" w14:paraId="0AB3F24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3B836" w14:textId="1D72DFB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EABDC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6788B7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1B7ED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9D2CB" w14:textId="0B3E1516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34e.</w:t>
            </w:r>
            <w:r w:rsidRPr="002A7F39">
              <w:tab/>
            </w:r>
            <w:r w:rsidRPr="002A7F39">
              <w:rPr>
                <w:b/>
                <w:i/>
              </w:rPr>
              <w:t xml:space="preserve">salută reuniunile periodice în formatul de dialog politic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de securitate dintre Armenia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UE, care reprezintă încă o etapă importantă a cooperării în domeniile apărării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securită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între păr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i; salută, de asemenea, decizia de a adopta prima măsură de asisten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în cadrul Instrumentului european pentru pace care vine în sprijinul for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elor armate armene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solicită întărirea cooperării dintre Armenia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UE în domeniul securită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apărării; salută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iunile întreprinse de mai multe state membre pentru a oferi Armeniei sprijin militar defensiv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îndeamnă statele membre să ia în considerare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iative similare; salută noua dinamică a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iilor bilaterale dintre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Armenia, care este puternic sprijinită de autorită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ile din Erevan; invită Comisia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Consiliul să sprijine în mod activ dorin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Armeniei de a intensifica cooperarea cu UE;</w:t>
            </w:r>
          </w:p>
        </w:tc>
      </w:tr>
    </w:tbl>
    <w:p w14:paraId="098B2648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3A4847BD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422F87A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857</w:t>
      </w:r>
      <w:r w:rsidRPr="002A7F39">
        <w:rPr>
          <w:rStyle w:val="HideTWBExt"/>
        </w:rPr>
        <w:t>&lt;/NumAm&gt;</w:t>
      </w:r>
    </w:p>
    <w:p w14:paraId="4CA30D6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2646F5C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B4F8B58" w14:textId="2313984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5A15D5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35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992E1D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709E2" w14:textId="77777777" w:rsidR="005B18BE" w:rsidRPr="002A7F39" w:rsidRDefault="005B18BE" w:rsidP="00531E31"/>
        </w:tc>
      </w:tr>
      <w:tr w:rsidR="005B18BE" w:rsidRPr="002A7F39" w14:paraId="38620AE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DEA0A" w14:textId="3CC67CB6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856AE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328ED3D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93AE1" w14:textId="4B300ADC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35.</w:t>
            </w:r>
            <w:r w:rsidRPr="002A7F39">
              <w:tab/>
            </w:r>
            <w:r w:rsidRPr="002A7F39">
              <w:rPr>
                <w:b/>
                <w:i/>
              </w:rPr>
              <w:t>invită VP/ÎR să facă din colaborarea cu democra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viziune o prioritate a mandatului său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să sistematizeze cooperarea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consultarea cu partenerii democratici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</w:t>
            </w:r>
            <w:r w:rsidRPr="002A7F39">
              <w:rPr>
                <w:b/>
                <w:i/>
              </w:rPr>
              <w:lastRenderedPageBreak/>
              <w:t>viziune, pentru a îmbunătă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 pregătirea comună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accesul la resursele de răspuns la situa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de criză;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47FFD" w14:textId="7777777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lastRenderedPageBreak/>
              <w:t>eliminat</w:t>
            </w:r>
          </w:p>
        </w:tc>
      </w:tr>
    </w:tbl>
    <w:p w14:paraId="2C62C603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4533D2D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A7EB6FB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858</w:t>
      </w:r>
      <w:r w:rsidRPr="002A7F39">
        <w:rPr>
          <w:rStyle w:val="HideTWBExt"/>
        </w:rPr>
        <w:t>&lt;/NumAm&gt;</w:t>
      </w:r>
    </w:p>
    <w:p w14:paraId="1A3EAD2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António Tânger Corrêa</w:t>
      </w:r>
      <w:r w:rsidRPr="002A7F39">
        <w:rPr>
          <w:rStyle w:val="HideTWBExt"/>
          <w:b w:val="0"/>
        </w:rPr>
        <w:t>&lt;/Members&gt;</w:t>
      </w:r>
    </w:p>
    <w:p w14:paraId="71856F3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7082D61" w14:textId="3E592CBA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FC1B61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35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DB6E57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32749" w14:textId="77777777" w:rsidR="005B18BE" w:rsidRPr="002A7F39" w:rsidRDefault="005B18BE" w:rsidP="00531E31"/>
        </w:tc>
      </w:tr>
      <w:tr w:rsidR="005B18BE" w:rsidRPr="002A7F39" w14:paraId="3A173B2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E3783" w14:textId="21F16DEA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46D71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2EA4C3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51C5D" w14:textId="40077376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35.</w:t>
            </w:r>
            <w:r w:rsidRPr="002A7F39">
              <w:tab/>
            </w:r>
            <w:r w:rsidRPr="002A7F39">
              <w:rPr>
                <w:b/>
                <w:i/>
              </w:rPr>
              <w:t>invită VP/ÎR să facă din colaborarea cu democra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viziune o prioritate a mandatului său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să sistematizeze cooperarea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consultarea cu partenerii democratici care împărtă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viziune, pentru a îmbunătă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 pregătirea comună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accesul la resursele de răspuns la situa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de criză;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DE36A" w14:textId="7777777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eliminat</w:t>
            </w:r>
          </w:p>
        </w:tc>
      </w:tr>
    </w:tbl>
    <w:p w14:paraId="217B0425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75AC667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35B9A33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859</w:t>
      </w:r>
      <w:r w:rsidRPr="002A7F39">
        <w:rPr>
          <w:rStyle w:val="HideTWBExt"/>
        </w:rPr>
        <w:t>&lt;/NumAm&gt;</w:t>
      </w:r>
    </w:p>
    <w:p w14:paraId="6C3737B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Merja Kyllönen</w:t>
      </w:r>
      <w:r w:rsidRPr="002A7F39">
        <w:rPr>
          <w:rStyle w:val="HideTWBExt"/>
          <w:b w:val="0"/>
        </w:rPr>
        <w:t>&lt;/Members&gt;</w:t>
      </w:r>
    </w:p>
    <w:p w14:paraId="1D61799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F82777D" w14:textId="120CCEF6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B2EC3E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35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9B30F2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DAE43" w14:textId="77777777" w:rsidR="005B18BE" w:rsidRPr="002A7F39" w:rsidRDefault="005B18BE" w:rsidP="00531E31"/>
        </w:tc>
      </w:tr>
      <w:tr w:rsidR="005B18BE" w:rsidRPr="002A7F39" w14:paraId="3A38A0B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99B65" w14:textId="2A9833CC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B430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56D809E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98516" w14:textId="1F774EFA" w:rsidR="005B18BE" w:rsidRPr="002A7F39" w:rsidRDefault="005B18BE" w:rsidP="00531E31">
            <w:pPr>
              <w:pStyle w:val="Normal6a"/>
            </w:pPr>
            <w:r w:rsidRPr="002A7F39">
              <w:t>35.</w:t>
            </w:r>
            <w:r w:rsidRPr="002A7F39">
              <w:tab/>
              <w:t>invită VP/ÎR să facă din colaborarea cu democra</w:t>
            </w:r>
            <w:r w:rsidR="00B66B35">
              <w:t>ț</w:t>
            </w:r>
            <w:r w:rsidRPr="002A7F39">
              <w:t>iile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o prioritate a mandatului său </w:t>
            </w:r>
            <w:r w:rsidR="00B66B35">
              <w:t>ș</w:t>
            </w:r>
            <w:r w:rsidRPr="002A7F39">
              <w:t xml:space="preserve">i să sistematizeze cooperarea </w:t>
            </w:r>
            <w:r w:rsidR="00B66B35">
              <w:t>ș</w:t>
            </w:r>
            <w:r w:rsidRPr="002A7F39">
              <w:t>i consultarea cu partenerii democratici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pentru a îmbunătă</w:t>
            </w:r>
            <w:r w:rsidR="00B66B35">
              <w:t>ț</w:t>
            </w:r>
            <w:r w:rsidRPr="002A7F39">
              <w:t xml:space="preserve">i pregătirea comună </w:t>
            </w:r>
            <w:r w:rsidR="00B66B35">
              <w:t>ș</w:t>
            </w:r>
            <w:r w:rsidRPr="002A7F39">
              <w:t>i accesul la resursele de răspuns la situa</w:t>
            </w:r>
            <w:r w:rsidR="00B66B35">
              <w:t>ț</w:t>
            </w:r>
            <w:r w:rsidRPr="002A7F39">
              <w:t>ii de criză;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36E37" w14:textId="730CAA54" w:rsidR="005B18BE" w:rsidRPr="002A7F39" w:rsidRDefault="005B18BE" w:rsidP="00531E31">
            <w:pPr>
              <w:pStyle w:val="Normal6a"/>
            </w:pPr>
            <w:r w:rsidRPr="002A7F39">
              <w:t>35.</w:t>
            </w:r>
            <w:r w:rsidRPr="002A7F39">
              <w:tab/>
              <w:t>invită VP/ÎR să facă din colaborarea cu democra</w:t>
            </w:r>
            <w:r w:rsidR="00B66B35">
              <w:t>ț</w:t>
            </w:r>
            <w:r w:rsidRPr="002A7F39">
              <w:t>iile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o prioritate a mandatului său </w:t>
            </w:r>
            <w:r w:rsidR="00B66B35">
              <w:t>ș</w:t>
            </w:r>
            <w:r w:rsidRPr="002A7F39">
              <w:t xml:space="preserve">i să sistematizeze cooperarea </w:t>
            </w:r>
            <w:r w:rsidR="00B66B35">
              <w:t>ș</w:t>
            </w:r>
            <w:r w:rsidRPr="002A7F39">
              <w:t>i consultarea cu partenerii democratici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pentru a îmbunătă</w:t>
            </w:r>
            <w:r w:rsidR="00B66B35">
              <w:t>ț</w:t>
            </w:r>
            <w:r w:rsidRPr="002A7F39">
              <w:t xml:space="preserve">i pregătirea comună </w:t>
            </w:r>
            <w:r w:rsidR="00B66B35">
              <w:t>ș</w:t>
            </w:r>
            <w:r w:rsidRPr="002A7F39">
              <w:t>i accesul la resursele de răspuns la situa</w:t>
            </w:r>
            <w:r w:rsidR="00B66B35">
              <w:t>ț</w:t>
            </w:r>
            <w:r w:rsidRPr="002A7F39">
              <w:t xml:space="preserve">ii de criză; </w:t>
            </w:r>
            <w:r w:rsidRPr="002A7F39">
              <w:rPr>
                <w:b/>
                <w:i/>
              </w:rPr>
              <w:t>invită, prin urmare, UE să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ină deschise canalele de comunicare cu diferitele păr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 interesate, </w:t>
            </w:r>
            <w:r w:rsidRPr="002A7F39">
              <w:rPr>
                <w:b/>
                <w:i/>
              </w:rPr>
              <w:lastRenderedPageBreak/>
              <w:t xml:space="preserve">să analizeze noi formate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continue în direc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 unui set cuprinzător de instrumente pentru a întări drepturile omului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democra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la nivel mondial;</w:t>
            </w:r>
          </w:p>
        </w:tc>
      </w:tr>
    </w:tbl>
    <w:p w14:paraId="390189B0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B0BEE7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7FC28F1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860</w:t>
      </w:r>
      <w:r w:rsidRPr="002A7F39">
        <w:rPr>
          <w:rStyle w:val="HideTWBExt"/>
        </w:rPr>
        <w:t>&lt;/NumAm&gt;</w:t>
      </w:r>
    </w:p>
    <w:p w14:paraId="2FBB85A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David McAllister</w:t>
      </w:r>
      <w:r w:rsidRPr="002A7F39">
        <w:rPr>
          <w:rStyle w:val="HideTWBExt"/>
          <w:b w:val="0"/>
        </w:rPr>
        <w:t>&lt;/Members&gt;</w:t>
      </w:r>
    </w:p>
    <w:p w14:paraId="4804662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BCF2534" w14:textId="44DD949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4D3299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35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7B0448B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F3656" w14:textId="77777777" w:rsidR="005B18BE" w:rsidRPr="002A7F39" w:rsidRDefault="005B18BE" w:rsidP="00531E31"/>
        </w:tc>
      </w:tr>
      <w:tr w:rsidR="005B18BE" w:rsidRPr="002A7F39" w14:paraId="0AB4894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6C5FC" w14:textId="35938DA8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63A3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481A8E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34A46" w14:textId="0776A200" w:rsidR="005B18BE" w:rsidRPr="002A7F39" w:rsidRDefault="005B18BE" w:rsidP="00531E31">
            <w:pPr>
              <w:pStyle w:val="Normal6a"/>
            </w:pPr>
            <w:r w:rsidRPr="002A7F39">
              <w:t>35.</w:t>
            </w:r>
            <w:r w:rsidRPr="002A7F39">
              <w:tab/>
              <w:t>invită VP/ÎR să facă din colaborarea cu democra</w:t>
            </w:r>
            <w:r w:rsidR="00B66B35">
              <w:t>ț</w:t>
            </w:r>
            <w:r w:rsidRPr="002A7F39">
              <w:t>iile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o prioritate a mandatului său </w:t>
            </w:r>
            <w:r w:rsidR="00B66B35">
              <w:t>ș</w:t>
            </w:r>
            <w:r w:rsidRPr="002A7F39">
              <w:t xml:space="preserve">i să sistematizeze cooperarea </w:t>
            </w:r>
            <w:r w:rsidR="00B66B35">
              <w:t>ș</w:t>
            </w:r>
            <w:r w:rsidRPr="002A7F39">
              <w:t>i consultarea cu partenerii democratici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pentru a îmbunătă</w:t>
            </w:r>
            <w:r w:rsidR="00B66B35">
              <w:t>ț</w:t>
            </w:r>
            <w:r w:rsidRPr="002A7F39">
              <w:t xml:space="preserve">i pregătirea comună </w:t>
            </w:r>
            <w:r w:rsidR="00B66B35">
              <w:t>ș</w:t>
            </w:r>
            <w:r w:rsidRPr="002A7F39">
              <w:t>i accesul la resursele de răspuns la situa</w:t>
            </w:r>
            <w:r w:rsidR="00B66B35">
              <w:t>ț</w:t>
            </w:r>
            <w:r w:rsidRPr="002A7F39">
              <w:t>ii de criză;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54555" w14:textId="069ED97E" w:rsidR="005B18BE" w:rsidRPr="002A7F39" w:rsidRDefault="005B18BE" w:rsidP="00531E31">
            <w:pPr>
              <w:pStyle w:val="Normal6a"/>
            </w:pPr>
            <w:r w:rsidRPr="002A7F39">
              <w:t>35.</w:t>
            </w:r>
            <w:r w:rsidRPr="002A7F39">
              <w:tab/>
              <w:t>invită VP/ÎR să facă din colaborarea cu democra</w:t>
            </w:r>
            <w:r w:rsidR="00B66B35">
              <w:t>ț</w:t>
            </w:r>
            <w:r w:rsidRPr="002A7F39">
              <w:t>iile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o prioritate a mandatului său </w:t>
            </w:r>
            <w:r w:rsidR="00B66B35">
              <w:t>ș</w:t>
            </w:r>
            <w:r w:rsidRPr="002A7F39">
              <w:t xml:space="preserve">i să sistematizeze cooperarea </w:t>
            </w:r>
            <w:r w:rsidR="00B66B35">
              <w:t>ș</w:t>
            </w:r>
            <w:r w:rsidRPr="002A7F39">
              <w:t>i consultarea cu partenerii democratici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pentru a îmbunătă</w:t>
            </w:r>
            <w:r w:rsidR="00B66B35">
              <w:t>ț</w:t>
            </w:r>
            <w:r w:rsidRPr="002A7F39">
              <w:t xml:space="preserve">i pregătirea comună </w:t>
            </w:r>
            <w:r w:rsidR="00B66B35">
              <w:t>ș</w:t>
            </w:r>
            <w:r w:rsidRPr="002A7F39">
              <w:t>i accesul la resursele de răspuns la situa</w:t>
            </w:r>
            <w:r w:rsidR="00B66B35">
              <w:t>ț</w:t>
            </w:r>
            <w:r w:rsidRPr="002A7F39">
              <w:t xml:space="preserve">ii de criză; </w:t>
            </w:r>
            <w:r w:rsidRPr="002A7F39">
              <w:rPr>
                <w:b/>
                <w:i/>
              </w:rPr>
              <w:t>reiterează, în acest context, recomandarea de a aprofunda legăturile cu organiza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regionale, cum ar fi ASEAN sau Uniunea Africană, pentru a consolida cadrele de securitate de cooperare;</w:t>
            </w:r>
          </w:p>
        </w:tc>
      </w:tr>
    </w:tbl>
    <w:p w14:paraId="2D3A0D73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722B2BF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4FE2C34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861</w:t>
      </w:r>
      <w:r w:rsidRPr="002A7F39">
        <w:rPr>
          <w:rStyle w:val="HideTWBExt"/>
        </w:rPr>
        <w:t>&lt;/NumAm&gt;</w:t>
      </w:r>
    </w:p>
    <w:p w14:paraId="45F2926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Petras Auštrevičius, Dan Barna, Urmas Paet, Ilhan Kyuchyuk, Lucia Yar, Marie-Agnes Strack-Zimmermann, Nathalie Loiseau</w:t>
      </w:r>
      <w:r w:rsidRPr="002A7F39">
        <w:rPr>
          <w:rStyle w:val="HideTWBExt"/>
          <w:b w:val="0"/>
        </w:rPr>
        <w:t>&lt;/Members&gt;</w:t>
      </w:r>
    </w:p>
    <w:p w14:paraId="05E7F04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DFACD95" w14:textId="066421DF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9ADA08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35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2D22B0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414E3" w14:textId="77777777" w:rsidR="005B18BE" w:rsidRPr="002A7F39" w:rsidRDefault="005B18BE" w:rsidP="00531E31"/>
        </w:tc>
      </w:tr>
      <w:tr w:rsidR="005B18BE" w:rsidRPr="002A7F39" w14:paraId="7BF345A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84D01" w14:textId="66013D0B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0D6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2AEC1C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C17A" w14:textId="6C241F34" w:rsidR="005B18BE" w:rsidRPr="002A7F39" w:rsidRDefault="005B18BE" w:rsidP="00531E31">
            <w:pPr>
              <w:pStyle w:val="Normal6a"/>
            </w:pPr>
            <w:r w:rsidRPr="002A7F39">
              <w:t>35.</w:t>
            </w:r>
            <w:r w:rsidRPr="002A7F39">
              <w:tab/>
              <w:t>invită VP/ÎR să facă din colaborarea cu democra</w:t>
            </w:r>
            <w:r w:rsidR="00B66B35">
              <w:t>ț</w:t>
            </w:r>
            <w:r w:rsidRPr="002A7F39">
              <w:t>iile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o prioritate a mandatului său </w:t>
            </w:r>
            <w:r w:rsidR="00B66B35">
              <w:t>ș</w:t>
            </w:r>
            <w:r w:rsidRPr="002A7F39">
              <w:t xml:space="preserve">i să sistematizeze </w:t>
            </w:r>
            <w:r w:rsidRPr="002A7F39">
              <w:lastRenderedPageBreak/>
              <w:t xml:space="preserve">cooperarea </w:t>
            </w:r>
            <w:r w:rsidR="00B66B35">
              <w:t>ș</w:t>
            </w:r>
            <w:r w:rsidRPr="002A7F39">
              <w:t>i consultarea cu partenerii democratici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>i viziune, pentru a îmbunătă</w:t>
            </w:r>
            <w:r w:rsidR="00B66B35">
              <w:t>ț</w:t>
            </w:r>
            <w:r w:rsidRPr="002A7F39">
              <w:t xml:space="preserve">i pregătirea comună </w:t>
            </w:r>
            <w:r w:rsidR="00B66B35">
              <w:t>ș</w:t>
            </w:r>
            <w:r w:rsidRPr="002A7F39">
              <w:t>i accesul la resursele de răspuns la situa</w:t>
            </w:r>
            <w:r w:rsidR="00B66B35">
              <w:t>ț</w:t>
            </w:r>
            <w:r w:rsidRPr="002A7F39">
              <w:t>ii de criză;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24CF1" w14:textId="742FEEC0" w:rsidR="005B18BE" w:rsidRPr="002A7F39" w:rsidRDefault="005B18BE" w:rsidP="00531E31">
            <w:pPr>
              <w:pStyle w:val="Normal6a"/>
            </w:pPr>
            <w:r w:rsidRPr="002A7F39">
              <w:lastRenderedPageBreak/>
              <w:t>35.</w:t>
            </w:r>
            <w:r w:rsidRPr="002A7F39">
              <w:tab/>
              <w:t>invită VP/ÎR să facă din colaborarea cu democra</w:t>
            </w:r>
            <w:r w:rsidR="00B66B35">
              <w:t>ț</w:t>
            </w:r>
            <w:r w:rsidRPr="002A7F39">
              <w:t>iile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 o prioritate a mandatului său </w:t>
            </w:r>
            <w:r w:rsidR="00B66B35">
              <w:t>ș</w:t>
            </w:r>
            <w:r w:rsidRPr="002A7F39">
              <w:t xml:space="preserve">i să sistematizeze </w:t>
            </w:r>
            <w:r w:rsidRPr="002A7F39">
              <w:lastRenderedPageBreak/>
              <w:t xml:space="preserve">cooperarea </w:t>
            </w:r>
            <w:r w:rsidR="00B66B35">
              <w:t>ș</w:t>
            </w:r>
            <w:r w:rsidRPr="002A7F39">
              <w:t>i consultarea cu partenerii democratici care împărtă</w:t>
            </w:r>
            <w:r w:rsidR="00B66B35">
              <w:t>ș</w:t>
            </w:r>
            <w:r w:rsidRPr="002A7F39">
              <w:t>esc aceea</w:t>
            </w:r>
            <w:r w:rsidR="00B66B35">
              <w:t>ș</w:t>
            </w:r>
            <w:r w:rsidRPr="002A7F39">
              <w:t xml:space="preserve">i viziune, pentru </w:t>
            </w:r>
            <w:r w:rsidRPr="002A7F39">
              <w:rPr>
                <w:b/>
                <w:bCs/>
                <w:i/>
                <w:iCs/>
              </w:rPr>
              <w:t>a promova democra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ia,</w:t>
            </w:r>
            <w:r w:rsidRPr="002A7F39">
              <w:t xml:space="preserve"> a îmbunătă</w:t>
            </w:r>
            <w:r w:rsidR="00B66B35">
              <w:t>ț</w:t>
            </w:r>
            <w:r w:rsidRPr="002A7F39">
              <w:t xml:space="preserve">i pregătirea comună </w:t>
            </w:r>
            <w:r w:rsidR="00B66B35">
              <w:t>ș</w:t>
            </w:r>
            <w:r w:rsidRPr="002A7F39">
              <w:t>i accesul la resursele de răspuns la situa</w:t>
            </w:r>
            <w:r w:rsidR="00B66B35">
              <w:t>ț</w:t>
            </w:r>
            <w:r w:rsidRPr="002A7F39">
              <w:t>ii de criză;</w:t>
            </w:r>
          </w:p>
        </w:tc>
      </w:tr>
    </w:tbl>
    <w:p w14:paraId="654C8518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39AE47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AE8846C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862</w:t>
      </w:r>
      <w:r>
        <w:rPr>
          <w:rStyle w:val="HideTWBExt"/>
        </w:rPr>
        <w:t>&lt;/NumAm&gt;</w:t>
      </w:r>
    </w:p>
    <w:p w14:paraId="552D1247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3D230EFA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50256DA" w14:textId="56E34034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5CAAE5B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0D22A1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FA5A4" w14:textId="77777777" w:rsidR="005B18BE" w:rsidRPr="005517D5" w:rsidRDefault="005B18BE" w:rsidP="00531E31"/>
        </w:tc>
      </w:tr>
      <w:tr w:rsidR="005B18BE" w14:paraId="2C2AFE2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69AD0" w14:textId="4103E7BA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DF634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81844E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5397F" w14:textId="30B8E971" w:rsidR="005B18BE" w:rsidRPr="005517D5" w:rsidRDefault="005B18BE" w:rsidP="00531E31">
            <w:pPr>
              <w:pStyle w:val="Normal6a"/>
            </w:pPr>
            <w:r>
              <w:t>35.</w:t>
            </w:r>
            <w:r>
              <w:tab/>
              <w:t xml:space="preserve">invită VP/ÎR să facă din colaborarea cu </w:t>
            </w:r>
            <w:r>
              <w:rPr>
                <w:b/>
                <w:i/>
              </w:rPr>
              <w:t>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</w:t>
            </w:r>
            <w:r>
              <w:t xml:space="preserve">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o prioritate a mandatului său </w:t>
            </w:r>
            <w:r w:rsidR="00B66B35">
              <w:t>ș</w:t>
            </w:r>
            <w:r>
              <w:t xml:space="preserve">i să sistematizeze cooperarea </w:t>
            </w:r>
            <w:r w:rsidR="00B66B35">
              <w:t>ș</w:t>
            </w:r>
            <w:r>
              <w:t>i consultarea cu partenerii democratici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>i viziune, pentru a îmbunătă</w:t>
            </w:r>
            <w:r w:rsidR="00B66B35">
              <w:t>ț</w:t>
            </w:r>
            <w:r>
              <w:t xml:space="preserve">i pregătirea comună </w:t>
            </w:r>
            <w:r w:rsidR="00B66B35">
              <w:t>ș</w:t>
            </w:r>
            <w:r>
              <w:t>i accesul la resursele de răspuns la situa</w:t>
            </w:r>
            <w:r w:rsidR="00B66B35">
              <w:t>ț</w:t>
            </w:r>
            <w:r>
              <w:t>ii de criză;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B855E" w14:textId="3E311AF9" w:rsidR="005B18BE" w:rsidRPr="005517D5" w:rsidRDefault="005B18BE" w:rsidP="00531E31">
            <w:pPr>
              <w:pStyle w:val="Normal6a"/>
            </w:pPr>
            <w:r>
              <w:t>35.</w:t>
            </w:r>
            <w:r>
              <w:tab/>
              <w:t xml:space="preserve">invită VP/ÎR să facă din colaborarea cu </w:t>
            </w:r>
            <w:r>
              <w:rPr>
                <w:b/>
                <w:i/>
              </w:rPr>
              <w:t>partenerii</w:t>
            </w:r>
            <w:r>
              <w:t xml:space="preserve">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 xml:space="preserve">i viziune o prioritate a mandatului său </w:t>
            </w:r>
            <w:r w:rsidR="00B66B35">
              <w:t>ș</w:t>
            </w:r>
            <w:r>
              <w:t xml:space="preserve">i să sistematizeze cooperarea </w:t>
            </w:r>
            <w:r w:rsidR="00B66B35">
              <w:t>ș</w:t>
            </w:r>
            <w:r>
              <w:t>i consultarea cu partenerii democratici care împărtă</w:t>
            </w:r>
            <w:r w:rsidR="00B66B35">
              <w:t>ș</w:t>
            </w:r>
            <w:r>
              <w:t>esc aceea</w:t>
            </w:r>
            <w:r w:rsidR="00B66B35">
              <w:t>ș</w:t>
            </w:r>
            <w:r>
              <w:t>i viziune, pentru a îmbunătă</w:t>
            </w:r>
            <w:r w:rsidR="00B66B35">
              <w:t>ț</w:t>
            </w:r>
            <w:r>
              <w:t xml:space="preserve">i pregătirea comună </w:t>
            </w:r>
            <w:r w:rsidR="00B66B35">
              <w:t>ș</w:t>
            </w:r>
            <w:r>
              <w:t>i accesul la resursele de răspuns la situa</w:t>
            </w:r>
            <w:r w:rsidR="00B66B35">
              <w:t>ț</w:t>
            </w:r>
            <w:r>
              <w:t>ii de criză;</w:t>
            </w:r>
          </w:p>
        </w:tc>
      </w:tr>
    </w:tbl>
    <w:p w14:paraId="261774DC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6CEADED5" w14:textId="77777777" w:rsidR="005B18BE" w:rsidRPr="005517D5" w:rsidRDefault="005B18BE" w:rsidP="005B18BE">
      <w:r>
        <w:rPr>
          <w:rStyle w:val="HideTWBExt"/>
        </w:rPr>
        <w:t>&lt;/Amend&gt;</w:t>
      </w:r>
    </w:p>
    <w:p w14:paraId="734D540A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863</w:t>
      </w:r>
      <w:r w:rsidRPr="002A7F39">
        <w:rPr>
          <w:rStyle w:val="HideTWBExt"/>
        </w:rPr>
        <w:t>&lt;/NumAm&gt;</w:t>
      </w:r>
    </w:p>
    <w:p w14:paraId="789DFBB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Željana Zovko</w:t>
      </w:r>
      <w:r w:rsidRPr="002A7F39">
        <w:rPr>
          <w:rStyle w:val="HideTWBExt"/>
          <w:b w:val="0"/>
        </w:rPr>
        <w:t>&lt;/Members&gt;</w:t>
      </w:r>
    </w:p>
    <w:p w14:paraId="5FCF887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37B2C1A7" w14:textId="66DD1D58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FBBF2A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2B397C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868A7" w14:textId="77777777" w:rsidR="005B18BE" w:rsidRPr="002A7F39" w:rsidRDefault="005B18BE" w:rsidP="00531E31"/>
        </w:tc>
      </w:tr>
      <w:tr w:rsidR="005B18BE" w:rsidRPr="002A7F39" w14:paraId="5B014FE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351BD" w14:textId="77B68CF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39754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942E8B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40BD7" w14:textId="2F2FF6EA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printre altele cu </w:t>
            </w:r>
            <w:r w:rsidR="00B66B35">
              <w:t>ț</w:t>
            </w:r>
            <w:r w:rsidRPr="002A7F39">
              <w:t xml:space="preserve">ările din vecinătatea noastră, precum </w:t>
            </w:r>
            <w:r w:rsidR="00B66B35">
              <w:t>ș</w:t>
            </w:r>
            <w:r w:rsidRPr="002A7F39">
              <w:t xml:space="preserve">i cu „sudul global”,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reciproce, pentru a promova parteneriate reale </w:t>
            </w:r>
            <w:r w:rsidR="00B66B35">
              <w:t>ș</w:t>
            </w:r>
            <w:r w:rsidRPr="002A7F39">
              <w:t>i echilibrate;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721A8" w14:textId="17F21A1A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printre altele cu </w:t>
            </w:r>
            <w:r w:rsidR="00B66B35">
              <w:t>ț</w:t>
            </w:r>
            <w:r w:rsidRPr="002A7F39">
              <w:t xml:space="preserve">ările din vecinătatea noastră, precum </w:t>
            </w:r>
            <w:r w:rsidR="00B66B35">
              <w:t>ș</w:t>
            </w:r>
            <w:r w:rsidRPr="002A7F39">
              <w:t xml:space="preserve">i cu „sudul global”,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reciproce, pentru a promova parteneriate reale </w:t>
            </w:r>
            <w:r w:rsidR="00B66B35">
              <w:t>ș</w:t>
            </w:r>
            <w:r w:rsidRPr="002A7F39">
              <w:t xml:space="preserve">i echilibrate; </w:t>
            </w:r>
            <w:r w:rsidRPr="002A7F39">
              <w:rPr>
                <w:b/>
                <w:i/>
              </w:rPr>
              <w:t xml:space="preserve">observă că Uniunea Europeană ar trebui să fie deosebit de interesată de revigorarea parteneriatului </w:t>
            </w:r>
            <w:r w:rsidRPr="002A7F39">
              <w:rPr>
                <w:b/>
                <w:i/>
              </w:rPr>
              <w:lastRenderedPageBreak/>
              <w:t xml:space="preserve">cu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din America Latină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zona Caraibilor;</w:t>
            </w:r>
          </w:p>
        </w:tc>
      </w:tr>
    </w:tbl>
    <w:p w14:paraId="26E7C280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41D7D8C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42C6609D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864</w:t>
      </w:r>
      <w:r w:rsidRPr="002A7F39">
        <w:rPr>
          <w:rStyle w:val="HideTWBExt"/>
        </w:rPr>
        <w:t>&lt;/NumAm&gt;</w:t>
      </w:r>
    </w:p>
    <w:p w14:paraId="4F753F0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Nacho Sánchez Amor, Sven Mikser, Alessandra Moretti, Yannis Maniatis, Marco Tarquinio, Hana Jalloul Muro</w:t>
      </w:r>
      <w:r w:rsidRPr="002A7F39">
        <w:rPr>
          <w:rStyle w:val="HideTWBExt"/>
          <w:b w:val="0"/>
        </w:rPr>
        <w:t>&lt;/Members&gt;</w:t>
      </w:r>
    </w:p>
    <w:p w14:paraId="5FFEC64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C09857B" w14:textId="5896BFD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2452AAE8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ED0FBB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35D5A" w14:textId="77777777" w:rsidR="005B18BE" w:rsidRPr="002A7F39" w:rsidRDefault="005B18BE" w:rsidP="00531E31"/>
        </w:tc>
      </w:tr>
      <w:tr w:rsidR="005B18BE" w:rsidRPr="002A7F39" w14:paraId="2253205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59A42" w14:textId="65246DC9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BBCB5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54CA2C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D0A2A" w14:textId="1B2ED476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printre altele cu </w:t>
            </w:r>
            <w:r w:rsidR="00B66B35">
              <w:t>ț</w:t>
            </w:r>
            <w:r w:rsidRPr="002A7F39">
              <w:t>ările din vecinătatea noastră</w:t>
            </w:r>
            <w:r w:rsidRPr="002A7F39">
              <w:rPr>
                <w:b/>
                <w:bCs/>
                <w:i/>
                <w:iCs/>
              </w:rPr>
              <w:t xml:space="preserve">, precum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cu „sudul global”, 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inând seama de nevoile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interesele reciproce, pentru a promova parteneriate reale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echilibrate</w:t>
            </w:r>
            <w:r w:rsidRPr="002A7F3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BD590" w14:textId="30108141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printre altele cu </w:t>
            </w:r>
            <w:r w:rsidR="00B66B35">
              <w:t>ț</w:t>
            </w:r>
            <w:r w:rsidRPr="002A7F39">
              <w:t>ările din vecinătatea noastră;</w:t>
            </w:r>
          </w:p>
        </w:tc>
      </w:tr>
    </w:tbl>
    <w:p w14:paraId="080E2968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2571E39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72451D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865</w:t>
      </w:r>
      <w:r w:rsidRPr="002A7F39">
        <w:rPr>
          <w:rStyle w:val="HideTWBExt"/>
        </w:rPr>
        <w:t>&lt;/NumAm&gt;</w:t>
      </w:r>
    </w:p>
    <w:p w14:paraId="6763B430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Sven Mikser, Lucia Annunziata, Nicola Zingaretti, Thijs Reuten, Alessandra Moretti, Giorgio Gori, Tobias Cremer, Yannis Maniatis, Marco Tarquinio</w:t>
      </w:r>
      <w:r w:rsidRPr="002A7F39">
        <w:rPr>
          <w:rStyle w:val="HideTWBExt"/>
          <w:b w:val="0"/>
        </w:rPr>
        <w:t>&lt;/Members&gt;</w:t>
      </w:r>
    </w:p>
    <w:p w14:paraId="7704798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1B796C0" w14:textId="7811D642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B1F01B6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2727B2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1ABA3" w14:textId="77777777" w:rsidR="005B18BE" w:rsidRPr="002A7F39" w:rsidRDefault="005B18BE" w:rsidP="00531E31"/>
        </w:tc>
      </w:tr>
      <w:tr w:rsidR="005B18BE" w:rsidRPr="002A7F39" w14:paraId="5804ECF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C945D" w14:textId="7180E45F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488E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6724E1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2D063" w14:textId="64F5B760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printre altele cu </w:t>
            </w:r>
            <w:r w:rsidR="00B66B35">
              <w:t>ț</w:t>
            </w:r>
            <w:r w:rsidRPr="002A7F39">
              <w:t xml:space="preserve">ările din vecinătatea noastră, precum </w:t>
            </w:r>
            <w:r w:rsidR="00B66B35">
              <w:t>ș</w:t>
            </w:r>
            <w:r w:rsidRPr="002A7F39">
              <w:t xml:space="preserve">i cu „sudul global”,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reciproce, pentru a promova parteneriate reale </w:t>
            </w:r>
            <w:r w:rsidR="00B66B35">
              <w:t>ș</w:t>
            </w:r>
            <w:r w:rsidRPr="002A7F39">
              <w:t>i echilibrate;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142F4" w14:textId="202CBDB7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printre altele cu </w:t>
            </w:r>
            <w:r w:rsidR="00B66B35">
              <w:t>ț</w:t>
            </w:r>
            <w:r w:rsidRPr="002A7F39">
              <w:t xml:space="preserve">ările din vecinătatea noastră, precum </w:t>
            </w:r>
            <w:r w:rsidR="00B66B35">
              <w:t>ș</w:t>
            </w:r>
            <w:r w:rsidRPr="002A7F39">
              <w:t xml:space="preserve">i cu „sudul global”, </w:t>
            </w:r>
            <w:r w:rsidRPr="002A7F39">
              <w:rPr>
                <w:b/>
                <w:bCs/>
                <w:i/>
                <w:iCs/>
              </w:rPr>
              <w:t>pe baza respectării drepturilor omului,</w:t>
            </w:r>
            <w:r w:rsidRPr="002A7F39">
              <w:t xml:space="preserve">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reciproce, pentru a promova parteneriate reale </w:t>
            </w:r>
            <w:r w:rsidR="00B66B35">
              <w:t>ș</w:t>
            </w:r>
            <w:r w:rsidRPr="002A7F39">
              <w:t>i echilibrate;</w:t>
            </w:r>
          </w:p>
        </w:tc>
      </w:tr>
    </w:tbl>
    <w:p w14:paraId="0A2A1B07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C5B9325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725276C6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lastRenderedPageBreak/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866</w:t>
      </w:r>
      <w:r w:rsidRPr="002A7F39">
        <w:rPr>
          <w:rStyle w:val="HideTWBExt"/>
        </w:rPr>
        <w:t>&lt;/NumAm&gt;</w:t>
      </w:r>
    </w:p>
    <w:p w14:paraId="60A36DE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Rihards Kols</w:t>
      </w:r>
      <w:r w:rsidRPr="002A7F39">
        <w:rPr>
          <w:rStyle w:val="HideTWBExt"/>
          <w:b w:val="0"/>
        </w:rPr>
        <w:t>&lt;/Members&gt;</w:t>
      </w:r>
    </w:p>
    <w:p w14:paraId="78BB5CE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6E8EA88" w14:textId="3C474252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07A35C0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E85C96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CF87E" w14:textId="77777777" w:rsidR="005B18BE" w:rsidRPr="002A7F39" w:rsidRDefault="005B18BE" w:rsidP="00531E31"/>
        </w:tc>
      </w:tr>
      <w:tr w:rsidR="005B18BE" w:rsidRPr="002A7F39" w14:paraId="21F96A1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D114C" w14:textId="5C8736C3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D5B04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C5F2DB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7D2B0" w14:textId="4F5AABE3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</w:r>
            <w:r w:rsidRPr="002A7F39">
              <w:rPr>
                <w:b/>
                <w:bCs/>
                <w:i/>
                <w:iCs/>
              </w:rPr>
              <w:t>consideră, în acela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timp, că este important să se construiască noi alian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e, printre altele cu 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ările din vecinătatea noastră, precum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cu „sudul global”, 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inând seama de nevoile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interesele reciproce, pentru a promova</w:t>
            </w:r>
            <w:r w:rsidRPr="002A7F39">
              <w:t xml:space="preserve"> parteneriate </w:t>
            </w:r>
            <w:r w:rsidRPr="002A7F39">
              <w:rPr>
                <w:b/>
                <w:bCs/>
                <w:i/>
                <w:iCs/>
              </w:rPr>
              <w:t xml:space="preserve">reale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echilibrate;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A9E14" w14:textId="21AEAEF1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</w:r>
            <w:r w:rsidRPr="002A7F39">
              <w:rPr>
                <w:b/>
                <w:bCs/>
                <w:i/>
                <w:iCs/>
              </w:rPr>
              <w:t>solicită UE să stabilească</w:t>
            </w:r>
            <w:r w:rsidRPr="002A7F39">
              <w:t xml:space="preserve"> parteneriate </w:t>
            </w:r>
            <w:r w:rsidRPr="002A7F39">
              <w:rPr>
                <w:b/>
                <w:bCs/>
                <w:i/>
                <w:iCs/>
              </w:rPr>
              <w:t xml:space="preserve">noi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</w:t>
            </w:r>
            <w:r w:rsidRPr="002A7F39">
              <w:t xml:space="preserve"> echilibrate </w:t>
            </w:r>
            <w:r w:rsidRPr="002A7F39">
              <w:rPr>
                <w:b/>
                <w:bCs/>
                <w:i/>
                <w:iCs/>
              </w:rPr>
              <w:t xml:space="preserve">cu 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ările din sudul global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cu 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ările din vecinătate, pe baza nevoilor economice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de securitate reciproce, acordând prioritate parteneriatelor cu guvernele democratice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na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 xml:space="preserve">iunile angajate să respecte drepturile omului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dreptul interna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ional</w:t>
            </w:r>
            <w:r w:rsidRPr="002A7F39">
              <w:t>;</w:t>
            </w:r>
          </w:p>
        </w:tc>
      </w:tr>
    </w:tbl>
    <w:p w14:paraId="5A69DE7C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2A891171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1644010C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867</w:t>
      </w:r>
      <w:r w:rsidRPr="002A7F39">
        <w:rPr>
          <w:rStyle w:val="HideTWBExt"/>
        </w:rPr>
        <w:t>&lt;/NumAm&gt;</w:t>
      </w:r>
    </w:p>
    <w:p w14:paraId="49E8EE7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0811C0F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C24581D" w14:textId="76639E1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955139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3FDF37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D9DDD" w14:textId="77777777" w:rsidR="005B18BE" w:rsidRPr="002A7F39" w:rsidRDefault="005B18BE" w:rsidP="00531E31"/>
        </w:tc>
      </w:tr>
      <w:tr w:rsidR="005B18BE" w:rsidRPr="002A7F39" w14:paraId="40233C5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2D1D6" w14:textId="4174C840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8C6E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56A884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DFCAB" w14:textId="37585C22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printre altele </w:t>
            </w:r>
            <w:r w:rsidRPr="002A7F39">
              <w:rPr>
                <w:b/>
                <w:bCs/>
                <w:i/>
                <w:iCs/>
              </w:rPr>
              <w:t>cu</w:t>
            </w:r>
            <w:r w:rsidRPr="002A7F39">
              <w:t xml:space="preserve"> </w:t>
            </w:r>
            <w:r w:rsidR="00B66B35">
              <w:t>ț</w:t>
            </w:r>
            <w:r w:rsidRPr="002A7F39">
              <w:t xml:space="preserve">ările din vecinătatea </w:t>
            </w:r>
            <w:r w:rsidRPr="002A7F39">
              <w:rPr>
                <w:b/>
                <w:bCs/>
                <w:i/>
                <w:iCs/>
              </w:rPr>
              <w:t>noastră</w:t>
            </w:r>
            <w:r w:rsidRPr="002A7F39">
              <w:t xml:space="preserve">, precum </w:t>
            </w:r>
            <w:r w:rsidR="00B66B35">
              <w:t>ș</w:t>
            </w:r>
            <w:r w:rsidRPr="002A7F39">
              <w:t xml:space="preserve">i cu „sudul global”,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reciproce, pentru a promova parteneriate reale </w:t>
            </w:r>
            <w:r w:rsidR="00B66B35">
              <w:t>ș</w:t>
            </w:r>
            <w:r w:rsidRPr="002A7F39">
              <w:t>i echilibrate;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2EEA8" w14:textId="3B1D96F5" w:rsidR="005B18BE" w:rsidRPr="002A7F39" w:rsidRDefault="005B18BE" w:rsidP="00531E31">
            <w:pPr>
              <w:pStyle w:val="Normal6a"/>
            </w:pPr>
            <w:r w:rsidRPr="002A7F39">
              <w:t>36.</w:t>
            </w:r>
            <w:r w:rsidRPr="002A7F39">
              <w:tab/>
              <w:t>consideră, în acela</w:t>
            </w:r>
            <w:r w:rsidR="00B66B35">
              <w:t>ș</w:t>
            </w:r>
            <w:r w:rsidRPr="002A7F39">
              <w:t>i timp, că este important să se construiască noi alian</w:t>
            </w:r>
            <w:r w:rsidR="00B66B35">
              <w:t>ț</w:t>
            </w:r>
            <w:r w:rsidRPr="002A7F39">
              <w:t xml:space="preserve">e, </w:t>
            </w:r>
            <w:r w:rsidRPr="002A7F39">
              <w:rPr>
                <w:b/>
                <w:bCs/>
                <w:i/>
                <w:iCs/>
              </w:rPr>
              <w:t>de bună credin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ă cu,</w:t>
            </w:r>
            <w:r w:rsidRPr="002A7F39">
              <w:t xml:space="preserve"> printre altele </w:t>
            </w:r>
            <w:r w:rsidR="00B66B35">
              <w:t>ț</w:t>
            </w:r>
            <w:r w:rsidRPr="002A7F39">
              <w:t xml:space="preserve">ările din vecinătatea </w:t>
            </w:r>
            <w:r w:rsidRPr="002A7F39">
              <w:rPr>
                <w:b/>
                <w:bCs/>
                <w:i/>
                <w:iCs/>
              </w:rPr>
              <w:t>Europei</w:t>
            </w:r>
            <w:r w:rsidRPr="002A7F39">
              <w:t xml:space="preserve">, precum </w:t>
            </w:r>
            <w:r w:rsidR="00B66B35">
              <w:t>ș</w:t>
            </w:r>
            <w:r w:rsidRPr="002A7F39">
              <w:t xml:space="preserve">i cu „sudul global”, </w:t>
            </w:r>
            <w:r w:rsidR="00B66B35">
              <w:t>ț</w:t>
            </w:r>
            <w:r w:rsidRPr="002A7F39">
              <w:t xml:space="preserve">inând seama de nevoile </w:t>
            </w:r>
            <w:r w:rsidR="00B66B35">
              <w:t>ș</w:t>
            </w:r>
            <w:r w:rsidRPr="002A7F39">
              <w:t xml:space="preserve">i interesele reciproce, pentru a promova parteneriate reale </w:t>
            </w:r>
            <w:r w:rsidR="00B66B35">
              <w:t>ș</w:t>
            </w:r>
            <w:r w:rsidRPr="002A7F39">
              <w:t>i echilibrate;</w:t>
            </w:r>
          </w:p>
        </w:tc>
      </w:tr>
    </w:tbl>
    <w:p w14:paraId="32FA3507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3D11A58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54071A8A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868</w:t>
      </w:r>
      <w:r w:rsidRPr="002A7F39">
        <w:rPr>
          <w:rStyle w:val="HideTWBExt"/>
        </w:rPr>
        <w:t>&lt;/NumAm&gt;</w:t>
      </w:r>
    </w:p>
    <w:p w14:paraId="2F920D3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111255E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775F448" w14:textId="021D1671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3292993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9FA677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CC7D0" w14:textId="77777777" w:rsidR="005B18BE" w:rsidRPr="002A7F39" w:rsidRDefault="005B18BE" w:rsidP="00531E31"/>
        </w:tc>
      </w:tr>
      <w:tr w:rsidR="005B18BE" w:rsidRPr="002A7F39" w14:paraId="75DD2DF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0A955" w14:textId="6447CC45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CFEF2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D7904C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8D1A4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F5EEA" w14:textId="7725F9B0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36a.</w:t>
            </w:r>
            <w:r w:rsidRPr="002A7F39">
              <w:tab/>
            </w:r>
            <w:r w:rsidRPr="002A7F39">
              <w:rPr>
                <w:b/>
                <w:i/>
              </w:rPr>
              <w:t>eviden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iază necesitatea de a îmbunătă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 coordonarea dintre politicile comerciale, de investi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ii, de dezvoltare, externe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de securitate ale UE, asigurându-se că acestea sunt pe deplin aliniate la angajamentele UE privind drepturile omului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sustenabilitatea; observă că acordurile cu sudul global, în special în ceea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materiile prime, ar trebui să contribuie la dezvoltarea economică locală, mai degrabă decât la aprofundarea dependen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exploatării excesive a resurselor; subliniază necesitatea de a întări diligen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necesară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a asigura transparen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în lan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urile de aprovizionare, în special în sectoarele cu risc ridicat, cum ar fi mineritul, pentru a garanta respectarea drepturilor omului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mediului la toate nivelurile de produc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aprovizionare;</w:t>
            </w:r>
          </w:p>
        </w:tc>
      </w:tr>
    </w:tbl>
    <w:p w14:paraId="46B95B53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4FF163DB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502200F2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869</w:t>
      </w:r>
      <w:r w:rsidRPr="002A7F39">
        <w:rPr>
          <w:rStyle w:val="HideTWBExt"/>
        </w:rPr>
        <w:t>&lt;/NumAm&gt;</w:t>
      </w:r>
    </w:p>
    <w:p w14:paraId="438B28B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Nacho Sánchez Amor, Sven Mikser, Alessandra Moretti, Yannis Maniatis, Marco Tarquinio, Hana Jalloul Muro</w:t>
      </w:r>
      <w:r w:rsidRPr="002A7F39">
        <w:rPr>
          <w:rStyle w:val="HideTWBExt"/>
          <w:b w:val="0"/>
        </w:rPr>
        <w:t>&lt;/Members&gt;</w:t>
      </w:r>
    </w:p>
    <w:p w14:paraId="4CA4F3E7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6F2DCA71" w14:textId="2C06861B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ABC55F9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38624C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B144A" w14:textId="77777777" w:rsidR="005B18BE" w:rsidRPr="002A7F39" w:rsidRDefault="005B18BE" w:rsidP="00531E31"/>
        </w:tc>
      </w:tr>
      <w:tr w:rsidR="005B18BE" w:rsidRPr="002A7F39" w14:paraId="72F9100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D2A6E" w14:textId="4DD2BECC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16C6A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4E6E72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89736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DD527" w14:textId="00970B5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36a.</w:t>
            </w:r>
            <w:r w:rsidRPr="002A7F39">
              <w:tab/>
            </w:r>
            <w:r w:rsidRPr="002A7F39">
              <w:rPr>
                <w:b/>
                <w:i/>
              </w:rPr>
              <w:t>solicită întărirea în continuare a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iilor noastre cu „sudul global”,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inând seama de nevoile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interesele reciproce, pentru a promova parteneriate reale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echilibrate; subliniază că UE ar trebui să consolideze aceste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prin promovarea unui angajament proactiv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care promovează includerea în diferite domenii, cu aceste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 ca parteneri egali; subliniază necesitatea de a analiza preocupările geopolitice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geoeconomice ale sudului global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a le aborda în comun;</w:t>
            </w:r>
          </w:p>
        </w:tc>
      </w:tr>
    </w:tbl>
    <w:p w14:paraId="593F710E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1E0F97A" w14:textId="77777777" w:rsidR="005B18BE" w:rsidRPr="002A7F39" w:rsidRDefault="005B18BE" w:rsidP="005B18BE">
      <w:r w:rsidRPr="002A7F39">
        <w:rPr>
          <w:rStyle w:val="HideTWBExt"/>
        </w:rPr>
        <w:lastRenderedPageBreak/>
        <w:t>&lt;/Amend&gt;</w:t>
      </w:r>
    </w:p>
    <w:p w14:paraId="5AA84D06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870</w:t>
      </w:r>
      <w:r w:rsidRPr="002A7F39">
        <w:rPr>
          <w:rStyle w:val="HideTWBExt"/>
        </w:rPr>
        <w:t>&lt;/NumAm&gt;</w:t>
      </w:r>
    </w:p>
    <w:p w14:paraId="059FCEF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Sven Mikser, Lucia Annunziata, Nicola Zingaretti, Thijs Reuten, Alessandra Moretti, Giorgio Gori, Tobias Cremer, Yannis Maniatis</w:t>
      </w:r>
      <w:r w:rsidRPr="002A7F39">
        <w:rPr>
          <w:rStyle w:val="HideTWBExt"/>
          <w:b w:val="0"/>
        </w:rPr>
        <w:t>&lt;/Members&gt;</w:t>
      </w:r>
    </w:p>
    <w:p w14:paraId="5ED4009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627B4C5" w14:textId="75C670EF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C4E8C1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18A7E3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1DDE6" w14:textId="77777777" w:rsidR="005B18BE" w:rsidRPr="002A7F39" w:rsidRDefault="005B18BE" w:rsidP="00531E31"/>
        </w:tc>
      </w:tr>
      <w:tr w:rsidR="005B18BE" w:rsidRPr="002A7F39" w14:paraId="0BAA5B6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916FD" w14:textId="447E9904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D049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F19423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18B49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93595" w14:textId="2976E4F5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36a.</w:t>
            </w:r>
            <w:r w:rsidRPr="002A7F39">
              <w:tab/>
            </w:r>
            <w:r w:rsidRPr="002A7F39">
              <w:rPr>
                <w:b/>
                <w:i/>
              </w:rPr>
              <w:t>invită RPDC să renun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e la programele sale privind armele de distrugere în masă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rachetele balistice, în mod total, verificabil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ireversibil; îndeamnă autorită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ile din Republica Populară Democrată Coreeană să pună capăt crimelor împotriva umanită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ieze un proces de reformă prin care toate drepturile omului să fie respectate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protejate;</w:t>
            </w:r>
          </w:p>
        </w:tc>
      </w:tr>
    </w:tbl>
    <w:p w14:paraId="270EDEFA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08CEBE0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50BBDC21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871</w:t>
      </w:r>
      <w:r w:rsidRPr="002A7F39">
        <w:rPr>
          <w:rStyle w:val="HideTWBExt"/>
        </w:rPr>
        <w:t>&lt;/NumAm&gt;</w:t>
      </w:r>
    </w:p>
    <w:p w14:paraId="51F8C0F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Marc Botenga, Rima Hassan</w:t>
      </w:r>
      <w:r w:rsidRPr="002A7F39">
        <w:rPr>
          <w:rStyle w:val="HideTWBExt"/>
          <w:b w:val="0"/>
        </w:rPr>
        <w:t>&lt;/Members&gt;</w:t>
      </w:r>
    </w:p>
    <w:p w14:paraId="4F0FC1E9" w14:textId="77777777" w:rsidR="005B18BE" w:rsidRPr="002A7F39" w:rsidRDefault="005B18BE" w:rsidP="005B18BE">
      <w:r w:rsidRPr="002A7F39">
        <w:rPr>
          <w:rStyle w:val="HideTWBExt"/>
        </w:rPr>
        <w:t>&lt;AuNomDe&gt;</w:t>
      </w:r>
      <w:r w:rsidRPr="002A7F39">
        <w:rPr>
          <w:rStyle w:val="HideTWBInt"/>
        </w:rPr>
        <w:t>{The Left}</w:t>
      </w:r>
      <w:r w:rsidRPr="002A7F39">
        <w:t>în numele Grupului The Left</w:t>
      </w:r>
      <w:r w:rsidRPr="002A7F39">
        <w:rPr>
          <w:rStyle w:val="HideTWBExt"/>
        </w:rPr>
        <w:t>&lt;/AuNomDe&gt;</w:t>
      </w:r>
    </w:p>
    <w:p w14:paraId="2A8EDCF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5C0AB7A" w14:textId="484CC35D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B7F51C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B80CEC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1B6DC" w14:textId="77777777" w:rsidR="005B18BE" w:rsidRPr="002A7F39" w:rsidRDefault="005B18BE" w:rsidP="00531E31"/>
        </w:tc>
      </w:tr>
      <w:tr w:rsidR="005B18BE" w:rsidRPr="002A7F39" w14:paraId="7191694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A1669" w14:textId="5CEBD509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AC41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A29EE9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03768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A8B97" w14:textId="4F3728AA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36a.</w:t>
            </w:r>
            <w:r w:rsidRPr="002A7F39">
              <w:tab/>
            </w:r>
            <w:r w:rsidRPr="002A7F39">
              <w:rPr>
                <w:b/>
                <w:i/>
              </w:rPr>
              <w:t>consideră pozitivă tendin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tot mai accentuată la nivel mondial de nealiniere; invită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statele sale membre să dezvolte o politică externă proactivă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nealiniată; solicită să se tragă învă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ăminte din procesul de la Bandung din 1955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din crearea Mi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cării nealiniate;</w:t>
            </w:r>
          </w:p>
        </w:tc>
      </w:tr>
    </w:tbl>
    <w:p w14:paraId="45B3867A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133ACBD1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D92C60F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872</w:t>
      </w:r>
      <w:r>
        <w:rPr>
          <w:rStyle w:val="HideTWBExt"/>
        </w:rPr>
        <w:t>&lt;/NumAm&gt;</w:t>
      </w:r>
    </w:p>
    <w:p w14:paraId="72C4E7AA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Roberto Vannacci</w:t>
      </w:r>
      <w:r>
        <w:rPr>
          <w:rStyle w:val="HideTWBExt"/>
          <w:b w:val="0"/>
        </w:rPr>
        <w:t>&lt;/Members&gt;</w:t>
      </w:r>
    </w:p>
    <w:p w14:paraId="06F86A22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030C5A1F" w14:textId="69F65CBC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BE9FA7B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36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4D7D8F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B0266" w14:textId="77777777" w:rsidR="005B18BE" w:rsidRPr="005517D5" w:rsidRDefault="005B18BE" w:rsidP="00531E31"/>
        </w:tc>
      </w:tr>
      <w:tr w:rsidR="005B18BE" w14:paraId="61956CB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C399D" w14:textId="4E13F6E1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B1A1D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F27AAD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808A3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0277C" w14:textId="21FB8063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36a.</w:t>
            </w:r>
            <w:r>
              <w:tab/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că Egiptul, Tunisia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Marocul sunt parteneri-cheie în lupta împotriva islamismului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imigra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ilegale; solicită încheierea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consolidarea parteneriatelor cu aceste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ări;</w:t>
            </w:r>
          </w:p>
        </w:tc>
      </w:tr>
    </w:tbl>
    <w:p w14:paraId="7FD10DE8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120F7266" w14:textId="77777777" w:rsidR="005B18BE" w:rsidRPr="005517D5" w:rsidRDefault="005B18BE" w:rsidP="005B18BE">
      <w:r>
        <w:rPr>
          <w:rStyle w:val="HideTWBExt"/>
        </w:rPr>
        <w:t>&lt;/Amend&gt;</w:t>
      </w:r>
    </w:p>
    <w:p w14:paraId="6B7E9F1A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873</w:t>
      </w:r>
      <w:r w:rsidRPr="002A7F39">
        <w:rPr>
          <w:rStyle w:val="HideTWBExt"/>
        </w:rPr>
        <w:t>&lt;/NumAm&gt;</w:t>
      </w:r>
    </w:p>
    <w:p w14:paraId="73AA8BB9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70BF2BF8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106BB5B" w14:textId="6A1ADB4D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2A4E926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b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5B0D8E2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3A5D4" w14:textId="77777777" w:rsidR="005B18BE" w:rsidRPr="002A7F39" w:rsidRDefault="005B18BE" w:rsidP="00531E31"/>
        </w:tc>
      </w:tr>
      <w:tr w:rsidR="005B18BE" w:rsidRPr="002A7F39" w14:paraId="3F79EE3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27935" w14:textId="1DD47551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0AB57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46F1C11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48401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8F3E6" w14:textId="081895AA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36b.</w:t>
            </w:r>
            <w:r w:rsidRPr="002A7F39">
              <w:tab/>
            </w:r>
            <w:r w:rsidRPr="002A7F39">
              <w:rPr>
                <w:b/>
                <w:i/>
              </w:rPr>
              <w:t>subliniază necesitatea de a explora abordări alternative la sanc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iunile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ionale care să abordeze mai bine cauzele profunde ale conflictelor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să încurajeze cooperarea cu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ările din sudul global; încurajează UE să sprijine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iativele care reduc dependen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de măsurile punitive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să acorde prioritate angajamentului diplomatic, dezvoltării sustenabile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parteneriatului economic reciproc ca instrumente de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inere a stabilită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regionale;</w:t>
            </w:r>
          </w:p>
        </w:tc>
      </w:tr>
    </w:tbl>
    <w:p w14:paraId="4389064A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AC31F8B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32F5F5E3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874</w:t>
      </w:r>
      <w:r>
        <w:rPr>
          <w:rStyle w:val="HideTWBExt"/>
        </w:rPr>
        <w:t>&lt;/NumAm&gt;</w:t>
      </w:r>
    </w:p>
    <w:p w14:paraId="20E6DBDC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 w14:paraId="538D4AF5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E817025" w14:textId="50D30FBE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6B81ECB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36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1BFB255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24C8F" w14:textId="77777777" w:rsidR="005B18BE" w:rsidRPr="005517D5" w:rsidRDefault="005B18BE" w:rsidP="00531E31"/>
        </w:tc>
      </w:tr>
      <w:tr w:rsidR="005B18BE" w14:paraId="2FA7787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96368" w14:textId="13D044D7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788C9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C58AFC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520DB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A512C" w14:textId="33465AD6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36b.</w:t>
            </w:r>
            <w:r>
              <w:tab/>
            </w:r>
            <w:r>
              <w:rPr>
                <w:b/>
                <w:i/>
              </w:rPr>
              <w:t>condamnă activită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destabilizatoare pe care Polisario, cu sprijinul regimului algerian, le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oară în Maghreb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care pun în pericol pacea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securitatea în Africa de Nord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dincolo de aceasta;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Marocul are suveranitate deplină asupra Saharei Occidentale;</w:t>
            </w:r>
          </w:p>
        </w:tc>
      </w:tr>
    </w:tbl>
    <w:p w14:paraId="315BE78B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2DCE8435" w14:textId="77777777" w:rsidR="005B18BE" w:rsidRPr="005517D5" w:rsidRDefault="005B18BE" w:rsidP="005B18BE">
      <w:r>
        <w:rPr>
          <w:rStyle w:val="HideTWBExt"/>
        </w:rPr>
        <w:t>&lt;/Amend&gt;</w:t>
      </w:r>
    </w:p>
    <w:p w14:paraId="06526D59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875</w:t>
      </w:r>
      <w:r w:rsidRPr="002A7F39">
        <w:rPr>
          <w:rStyle w:val="HideTWBExt"/>
        </w:rPr>
        <w:t>&lt;/NumAm&gt;</w:t>
      </w:r>
    </w:p>
    <w:p w14:paraId="2339AECC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76F39C2D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7ABB62E7" w14:textId="7A7E9768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1CE422A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c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32CCD7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CFDAD" w14:textId="77777777" w:rsidR="005B18BE" w:rsidRPr="002A7F39" w:rsidRDefault="005B18BE" w:rsidP="00531E31"/>
        </w:tc>
      </w:tr>
      <w:tr w:rsidR="005B18BE" w:rsidRPr="002A7F39" w14:paraId="292786F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20845" w14:textId="7CF457EA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41CF4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322F6A2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1B920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7E314" w14:textId="5352E3F8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36c.</w:t>
            </w:r>
            <w:r w:rsidRPr="002A7F39">
              <w:tab/>
            </w:r>
            <w:r w:rsidRPr="002A7F39"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crucială a abordării crizei datoriilor din sudul global pentru a promova stabilitatea economică globală, ceea ce are implica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semnificative atât pentru UE, cât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pentru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afectate; subliniază că UE are un interes strategic în promovarea dezvoltării durabile, a reducerii sărăciei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egalită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în sudul global, deoarece aceste eforturi contribuie la pacea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securitatea pe termen lung la nivel mondial; solicită ini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iative de colaborare între UE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din sudul global pentru a evalua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aborda criza datoriilor, deoarece astfel de parteneriate consolidează cooperarea globală în direc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 unui sistem financiar mai echitabil, consolidând în acela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timp influen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europeană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promovând rezilien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reciprocă în regiune;</w:t>
            </w:r>
          </w:p>
        </w:tc>
      </w:tr>
    </w:tbl>
    <w:p w14:paraId="60094079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5DFB5306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66D167B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876</w:t>
      </w:r>
      <w:r w:rsidRPr="002A7F39">
        <w:rPr>
          <w:rStyle w:val="HideTWBExt"/>
        </w:rPr>
        <w:t>&lt;/NumAm&gt;</w:t>
      </w:r>
    </w:p>
    <w:p w14:paraId="0204632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7D5C62F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5C4CDC52" w14:textId="66EE4CA9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BAD10AE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lastRenderedPageBreak/>
        <w:t>&lt;Article&gt;</w:t>
      </w:r>
      <w:r w:rsidRPr="002A7F39">
        <w:t>Punctul 36 d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1B3879C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5A35A" w14:textId="77777777" w:rsidR="005B18BE" w:rsidRPr="002A7F39" w:rsidRDefault="005B18BE" w:rsidP="00531E31"/>
        </w:tc>
      </w:tr>
      <w:tr w:rsidR="005B18BE" w:rsidRPr="002A7F39" w14:paraId="3A1351B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3B495" w14:textId="1B07D8B9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39F4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11917A2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3E123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0B089" w14:textId="2562DD9A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36d.</w:t>
            </w:r>
            <w:r w:rsidRPr="002A7F39">
              <w:tab/>
            </w:r>
            <w:r w:rsidRPr="002A7F39">
              <w:rPr>
                <w:b/>
                <w:i/>
              </w:rPr>
              <w:t>subliniază necesitatea ca Uniunea Europeană să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consolideze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aprofundeze cooperarea cu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ările arabe, ca răspuns la provocările geopolitice, sociale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economice presante cu care se confruntă regiunea; subliniază că o colaborare consolidată ar trebui să acorde prioritate domeniilor-cheie, cum ar fi migra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ia, transformarea digitală, securitatea, tranzi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 verde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schimburile culturale, pentru a construi un parteneriat rezilient, capabil să abordeze atât provocările regionale actuale, cât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pe cele viitoare; solicită o abordare strategică care să adapteze colaborarea cu fiecare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ară pentru a promova dezvoltarea sustenabilă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în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elegerea reciprocă;</w:t>
            </w:r>
          </w:p>
        </w:tc>
      </w:tr>
    </w:tbl>
    <w:p w14:paraId="1507B962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45F933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3A345420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877</w:t>
      </w:r>
      <w:r w:rsidRPr="002A7F39">
        <w:rPr>
          <w:rStyle w:val="HideTWBExt"/>
        </w:rPr>
        <w:t>&lt;/NumAm&gt;</w:t>
      </w:r>
    </w:p>
    <w:p w14:paraId="048C2A11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10368AD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177A456F" w14:textId="05AD6006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8C6848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e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2AA5D36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7C4CE" w14:textId="77777777" w:rsidR="005B18BE" w:rsidRPr="002A7F39" w:rsidRDefault="005B18BE" w:rsidP="00531E31"/>
        </w:tc>
      </w:tr>
      <w:tr w:rsidR="005B18BE" w:rsidRPr="002A7F39" w14:paraId="26E5E6F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CC61B" w14:textId="0B005A5C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8CB8F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4C6075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99C04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337F2" w14:textId="33BDB48D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36e.</w:t>
            </w:r>
            <w:r w:rsidRPr="002A7F39">
              <w:tab/>
            </w:r>
            <w:r w:rsidRPr="002A7F39"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Arabiei Saudite, a EAU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ărilor din Golf ca parteneri strategici pentru UE în cadrul parteneriatului strategic UE-Golf, recunoscând rolul lor esen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ial în promovarea stabilită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dezvoltării regionale, eviden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iază că consolidarea cooperării cu aceste 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ări ca parte a acestui parteneriat strategic ar permite UE să promoveze obiective comune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să alinieze pozi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iile comune într-un peisaj geopolitic dificil;</w:t>
            </w:r>
          </w:p>
        </w:tc>
      </w:tr>
    </w:tbl>
    <w:p w14:paraId="1C1593CB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02D382C7" w14:textId="77777777" w:rsidR="005B18BE" w:rsidRPr="002A7F39" w:rsidRDefault="005B18BE" w:rsidP="005B18BE">
      <w:r w:rsidRPr="002A7F39">
        <w:rPr>
          <w:rStyle w:val="HideTWBExt"/>
        </w:rPr>
        <w:lastRenderedPageBreak/>
        <w:t>&lt;/Amend&gt;</w:t>
      </w:r>
    </w:p>
    <w:p w14:paraId="00329AA7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878</w:t>
      </w:r>
      <w:r w:rsidRPr="002A7F39">
        <w:rPr>
          <w:rStyle w:val="HideTWBExt"/>
        </w:rPr>
        <w:t>&lt;/NumAm&gt;</w:t>
      </w:r>
    </w:p>
    <w:p w14:paraId="3063AA92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Hana Jalloul Muro</w:t>
      </w:r>
      <w:r w:rsidRPr="002A7F39">
        <w:rPr>
          <w:rStyle w:val="HideTWBExt"/>
          <w:b w:val="0"/>
        </w:rPr>
        <w:t>&lt;/Members&gt;</w:t>
      </w:r>
    </w:p>
    <w:p w14:paraId="7A937BD4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702659C" w14:textId="7B155F44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200D33D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f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4B0C292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47C29" w14:textId="77777777" w:rsidR="005B18BE" w:rsidRPr="002A7F39" w:rsidRDefault="005B18BE" w:rsidP="00531E31"/>
        </w:tc>
      </w:tr>
      <w:tr w:rsidR="005B18BE" w:rsidRPr="002A7F39" w14:paraId="5838800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3C278" w14:textId="2F6FFF69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82E64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31EFCF9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4743F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C5758" w14:textId="6BA56894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36f.</w:t>
            </w:r>
            <w:r w:rsidRPr="002A7F39">
              <w:tab/>
            </w:r>
            <w:r w:rsidRPr="002A7F39">
              <w:rPr>
                <w:b/>
                <w:i/>
              </w:rPr>
              <w:t>recunoa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importan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men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inerii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sus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inerii valorilor democratice; condamnă intensificarea discursurilor de incitare la ură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atacurilor la adresa libertă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ilor individuale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 ordinii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ionale, atât în cadrul institu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iilor europene, cât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în străinătate, inclusiv în statele membre;</w:t>
            </w:r>
          </w:p>
        </w:tc>
      </w:tr>
    </w:tbl>
    <w:p w14:paraId="57FBC12D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02EB5B5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2C1631F4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879</w:t>
      </w:r>
      <w:r w:rsidRPr="002A7F39">
        <w:rPr>
          <w:rStyle w:val="HideTWBExt"/>
        </w:rPr>
        <w:t>&lt;/NumAm&gt;</w:t>
      </w:r>
    </w:p>
    <w:p w14:paraId="6A87189B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Michael von der Schulenburg</w:t>
      </w:r>
      <w:r w:rsidRPr="002A7F39">
        <w:rPr>
          <w:rStyle w:val="HideTWBExt"/>
          <w:b w:val="0"/>
        </w:rPr>
        <w:t>&lt;/Members&gt;</w:t>
      </w:r>
    </w:p>
    <w:p w14:paraId="5BC7F0A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067807F" w14:textId="6526982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3DB95577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Subtitlul 6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54EF86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07B18" w14:textId="77777777" w:rsidR="005B18BE" w:rsidRPr="002A7F39" w:rsidRDefault="005B18BE" w:rsidP="00531E31"/>
        </w:tc>
      </w:tr>
      <w:tr w:rsidR="005B18BE" w:rsidRPr="002A7F39" w14:paraId="7D259C1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D239F" w14:textId="623CFC5F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C632D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09E5B42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15FF1" w14:textId="298CD58B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Promovarea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iunii UE în străinătate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A6EB4" w14:textId="7777777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eliminat</w:t>
            </w:r>
          </w:p>
        </w:tc>
      </w:tr>
    </w:tbl>
    <w:p w14:paraId="4C3DF272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7F8ADFEB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22DE51D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880</w:t>
      </w:r>
      <w:r w:rsidRPr="002A7F39">
        <w:rPr>
          <w:rStyle w:val="HideTWBExt"/>
        </w:rPr>
        <w:t>&lt;/NumAm&gt;</w:t>
      </w:r>
    </w:p>
    <w:p w14:paraId="35BB334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</w:t>
      </w:r>
      <w:r w:rsidRPr="002A7F39">
        <w:rPr>
          <w:rStyle w:val="HideTWBExt"/>
          <w:b w:val="0"/>
        </w:rPr>
        <w:t>&lt;/Members&gt;</w:t>
      </w:r>
    </w:p>
    <w:p w14:paraId="69AABE93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565DFC72" w14:textId="78ADD70B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6EAA8298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Subtitlul 6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821D93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0F19D" w14:textId="77777777" w:rsidR="005B18BE" w:rsidRPr="002A7F39" w:rsidRDefault="005B18BE" w:rsidP="00531E31"/>
        </w:tc>
      </w:tr>
      <w:tr w:rsidR="005B18BE" w:rsidRPr="002A7F39" w14:paraId="0207690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61FBE" w14:textId="1AB7108F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C87ED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B6A2F9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470BA" w14:textId="1A19BB92" w:rsidR="005B18BE" w:rsidRPr="002A7F39" w:rsidRDefault="005B18BE" w:rsidP="00531E31">
            <w:pPr>
              <w:pStyle w:val="Normal6a"/>
            </w:pPr>
            <w:r w:rsidRPr="002A7F39">
              <w:rPr>
                <w:b/>
                <w:bCs/>
                <w:i/>
                <w:iCs/>
              </w:rPr>
              <w:t>Promovarea</w:t>
            </w:r>
            <w:r w:rsidRPr="002A7F39">
              <w:t xml:space="preserve"> </w:t>
            </w:r>
            <w:r w:rsidRPr="002A7F39">
              <w:rPr>
                <w:b/>
                <w:bCs/>
                <w:i/>
                <w:iCs/>
              </w:rPr>
              <w:t>ac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iunii</w:t>
            </w:r>
            <w:r w:rsidRPr="002A7F39">
              <w:t xml:space="preserve"> UE în străinătate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58B34" w14:textId="1DA2D155" w:rsidR="005B18BE" w:rsidRPr="002A7F39" w:rsidRDefault="005B18BE" w:rsidP="00531E31">
            <w:pPr>
              <w:pStyle w:val="Normal6a"/>
            </w:pPr>
            <w:r w:rsidRPr="002A7F39">
              <w:rPr>
                <w:b/>
                <w:bCs/>
                <w:i/>
                <w:iCs/>
              </w:rPr>
              <w:t>Ac</w:t>
            </w:r>
            <w:r w:rsidR="00B66B35">
              <w:rPr>
                <w:b/>
                <w:bCs/>
                <w:i/>
                <w:iCs/>
              </w:rPr>
              <w:t>ț</w:t>
            </w:r>
            <w:r w:rsidRPr="002A7F39">
              <w:rPr>
                <w:b/>
                <w:bCs/>
                <w:i/>
                <w:iCs/>
              </w:rPr>
              <w:t>iunea</w:t>
            </w:r>
            <w:r w:rsidRPr="002A7F39">
              <w:t xml:space="preserve"> UE în străinătate</w:t>
            </w:r>
          </w:p>
        </w:tc>
      </w:tr>
    </w:tbl>
    <w:p w14:paraId="63AFBA2C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786046C" w14:textId="77777777" w:rsidR="005B18BE" w:rsidRPr="002A7F39" w:rsidRDefault="005B18BE" w:rsidP="005B18BE">
      <w:r w:rsidRPr="002A7F39">
        <w:rPr>
          <w:rStyle w:val="HideTWBExt"/>
        </w:rPr>
        <w:lastRenderedPageBreak/>
        <w:t>&lt;/Amend&gt;</w:t>
      </w:r>
    </w:p>
    <w:p w14:paraId="68B8B5B6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881</w:t>
      </w:r>
      <w:r w:rsidRPr="002A7F39">
        <w:rPr>
          <w:rStyle w:val="HideTWBExt"/>
        </w:rPr>
        <w:t>&lt;/NumAm&gt;</w:t>
      </w:r>
    </w:p>
    <w:p w14:paraId="111FF796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Frías, António Tânger Corrêa</w:t>
      </w:r>
      <w:r w:rsidRPr="002A7F39">
        <w:rPr>
          <w:rStyle w:val="HideTWBExt"/>
          <w:b w:val="0"/>
        </w:rPr>
        <w:t>&lt;/Members&gt;</w:t>
      </w:r>
    </w:p>
    <w:p w14:paraId="126A019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07CCF939" w14:textId="220FBE4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5D81A59F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253C119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B9B27" w14:textId="77777777" w:rsidR="005B18BE" w:rsidRPr="002A7F39" w:rsidRDefault="005B18BE" w:rsidP="00531E31"/>
        </w:tc>
      </w:tr>
      <w:tr w:rsidR="005B18BE" w:rsidRPr="002A7F39" w14:paraId="36AA0D7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ABED2" w14:textId="6346E591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73B48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6E74A39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2DBE1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A1E2F" w14:textId="0369343E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36a.</w:t>
            </w:r>
            <w:r w:rsidRPr="002A7F39">
              <w:tab/>
            </w:r>
            <w:r w:rsidRPr="002A7F39"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că competen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exclusivă asupra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iilor interna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ionale apar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ine statelor membre;</w:t>
            </w:r>
          </w:p>
        </w:tc>
      </w:tr>
    </w:tbl>
    <w:p w14:paraId="0BB42894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19857814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6C3FF246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882</w:t>
      </w:r>
      <w:r w:rsidRPr="002A7F39">
        <w:rPr>
          <w:rStyle w:val="HideTWBExt"/>
        </w:rPr>
        <w:t>&lt;/NumAm&gt;</w:t>
      </w:r>
    </w:p>
    <w:p w14:paraId="6C3E56F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David McAllister</w:t>
      </w:r>
      <w:r w:rsidRPr="002A7F39">
        <w:rPr>
          <w:rStyle w:val="HideTWBExt"/>
          <w:b w:val="0"/>
        </w:rPr>
        <w:t>&lt;/Members&gt;</w:t>
      </w:r>
    </w:p>
    <w:p w14:paraId="2E9C604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4027914A" w14:textId="58BF229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48FD8E83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36 a (nou)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3A98005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10E22" w14:textId="77777777" w:rsidR="005B18BE" w:rsidRPr="002A7F39" w:rsidRDefault="005B18BE" w:rsidP="00531E31"/>
        </w:tc>
      </w:tr>
      <w:tr w:rsidR="005B18BE" w:rsidRPr="002A7F39" w14:paraId="73A1C74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13F0D" w14:textId="3B1A1195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CB9D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B8F1E9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66009" w14:textId="77777777" w:rsidR="005B18BE" w:rsidRPr="002A7F39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EF524" w14:textId="04DC2204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36a.</w:t>
            </w:r>
            <w:r w:rsidRPr="002A7F39">
              <w:tab/>
            </w:r>
            <w:r w:rsidRPr="002A7F39">
              <w:rPr>
                <w:b/>
                <w:i/>
              </w:rPr>
              <w:t>recunoa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că cerin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a privind unanimitatea obligă statele membre să facă în permanen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ă eforturi pentru a ajunge la compromis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la unitate, ceea ce constituie sursa influen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ei politice a UE pe scena mondială; eviden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iază însă că ar trebui analizat cu un ochi critic compromisul dintre idealul de unitate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costurile ridicate ale unanimită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în ceea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credibilitatea la nivel mondial, în special dacă ne gândim la func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ionarea eficace a unei UE extinse; regretă, în acest context, faptul că anumite state membre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i-au folosit dreptul de veto pentru a dilua acordurile, pentru a întârzia procesul decizional sau pentru a zădărnici cu totul o politică comună; regretă că poten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ialul pentru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iuni externe, de securitate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apărare rapide, eficiente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eficace, astfel cum este prevăzut, printre altele, în clauzele pasarelă din TUE, a fost utilizat doar într-un mod foarte limitat; î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i reiterează apelul </w:t>
            </w:r>
            <w:r w:rsidRPr="002A7F39">
              <w:rPr>
                <w:b/>
                <w:i/>
              </w:rPr>
              <w:lastRenderedPageBreak/>
              <w:t>adresat Consiliului de a trece treptat la votul cu majoritate calificată pentru deciziile din domeniile PESC care nu au implica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militare sau de apărare; recunoa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preocupările unor state membre, care se tem de o reducere a capacită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ii lor de a influen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a politica externă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de securitate la nivelul UE; recunoa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că progresele către adoptarea votului cu majoritate calificată pot fi doar treptate, bazate pe formarea unei culturi strategice europene;</w:t>
            </w:r>
          </w:p>
        </w:tc>
      </w:tr>
    </w:tbl>
    <w:p w14:paraId="2C94C598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26D2A0A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F0B74E4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883</w:t>
      </w:r>
      <w:r w:rsidRPr="002A7F39">
        <w:rPr>
          <w:rStyle w:val="HideTWBExt"/>
        </w:rPr>
        <w:t>&lt;/NumAm&gt;</w:t>
      </w:r>
    </w:p>
    <w:p w14:paraId="458FFDCF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Hermann Tertsch, Jorge Martín Frías</w:t>
      </w:r>
      <w:r w:rsidRPr="002A7F39">
        <w:rPr>
          <w:rStyle w:val="HideTWBExt"/>
          <w:b w:val="0"/>
        </w:rPr>
        <w:t>&lt;/Members&gt;</w:t>
      </w:r>
    </w:p>
    <w:p w14:paraId="4008C3C5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B4B20AE" w14:textId="1CEA4260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7C316AF4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37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6C6BB0E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1183E" w14:textId="77777777" w:rsidR="005B18BE" w:rsidRPr="002A7F39" w:rsidRDefault="005B18BE" w:rsidP="00531E31"/>
        </w:tc>
      </w:tr>
      <w:tr w:rsidR="005B18BE" w:rsidRPr="002A7F39" w14:paraId="3C383BA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E7876" w14:textId="60FC3A6A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05275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21892C9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46355" w14:textId="49F03FA2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37.</w:t>
            </w:r>
            <w:r w:rsidRPr="002A7F39">
              <w:tab/>
            </w:r>
            <w:r w:rsidRPr="002A7F39">
              <w:rPr>
                <w:b/>
                <w:i/>
              </w:rPr>
              <w:t xml:space="preserve">subliniază rolul VP/ÎR ca punte de legătură între PESC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rela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iile externe ale UE pentru a asigura cel mai înalt nivel de coordonare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coeren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ă în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iunea externă a UE; regretă însă că, în unele cazuri, reprezentarea externă a UE este lipsită de claritate; subliniază necesitatea de a defini în mod clar competen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>ele VP/ÎR, ale Pre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 xml:space="preserve">edintelui Comisiei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ale Pre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edintelui Consiliului European în ceea ce prive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te ac</w:t>
            </w:r>
            <w:r w:rsidR="00B66B35">
              <w:rPr>
                <w:b/>
                <w:i/>
              </w:rPr>
              <w:t>ț</w:t>
            </w:r>
            <w:r w:rsidRPr="002A7F39">
              <w:rPr>
                <w:b/>
                <w:i/>
              </w:rPr>
              <w:t xml:space="preserve">iunea externă </w:t>
            </w:r>
            <w:r w:rsidR="00B66B35">
              <w:rPr>
                <w:b/>
                <w:i/>
              </w:rPr>
              <w:t>ș</w:t>
            </w:r>
            <w:r w:rsidRPr="002A7F39">
              <w:rPr>
                <w:b/>
                <w:i/>
              </w:rPr>
              <w:t>i reprezentarea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39789" w14:textId="77777777" w:rsidR="005B18BE" w:rsidRPr="002A7F39" w:rsidRDefault="005B18BE" w:rsidP="00531E31">
            <w:pPr>
              <w:pStyle w:val="Normal6a"/>
            </w:pPr>
            <w:r w:rsidRPr="002A7F39">
              <w:rPr>
                <w:b/>
                <w:i/>
              </w:rPr>
              <w:t>eliminat</w:t>
            </w:r>
          </w:p>
        </w:tc>
      </w:tr>
    </w:tbl>
    <w:p w14:paraId="267FDA05" w14:textId="77777777" w:rsidR="005B18BE" w:rsidRPr="002A7F39" w:rsidRDefault="005B18BE" w:rsidP="005B18BE">
      <w:pPr>
        <w:pStyle w:val="AmOrLang"/>
      </w:pPr>
      <w:r w:rsidRPr="002A7F39"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11DBCAC2" w14:textId="77777777" w:rsidR="005B18BE" w:rsidRPr="002A7F39" w:rsidRDefault="005B18BE" w:rsidP="005B18BE">
      <w:r w:rsidRPr="002A7F39">
        <w:rPr>
          <w:rStyle w:val="HideTWBExt"/>
        </w:rPr>
        <w:t>&lt;/Amend&gt;</w:t>
      </w:r>
    </w:p>
    <w:p w14:paraId="0CA54CB7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884</w:t>
      </w:r>
      <w:r>
        <w:rPr>
          <w:rStyle w:val="HideTWBExt"/>
        </w:rPr>
        <w:t>&lt;/NumAm&gt;</w:t>
      </w:r>
    </w:p>
    <w:p w14:paraId="3C7CC5EC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19C1C67A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9E804B2" w14:textId="66DA86D5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508FA5B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984A56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938CC" w14:textId="77777777" w:rsidR="005B18BE" w:rsidRPr="005517D5" w:rsidRDefault="005B18BE" w:rsidP="00531E31"/>
        </w:tc>
      </w:tr>
      <w:tr w:rsidR="005B18BE" w14:paraId="6284149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947B7" w14:textId="336AD6BC" w:rsidR="005B18BE" w:rsidRPr="005517D5" w:rsidRDefault="005B18BE" w:rsidP="00531E31">
            <w:pPr>
              <w:pStyle w:val="AmColumnHeading"/>
            </w:pPr>
            <w:r>
              <w:lastRenderedPageBreak/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10A48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12C5BF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7CE8A" w14:textId="3E0538B7" w:rsidR="005B18BE" w:rsidRPr="005517D5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>iunea externă a UE; regretă însă că, în unele cazuri, reprezentarea externă a UE este lipsită de claritate;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>i reprezentarea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B2F25" w14:textId="24D11C3C" w:rsidR="005B18BE" w:rsidRPr="005517D5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>iunea externă a UE; regretă însă că, în unele cazuri, reprezentarea externă a UE este lipsită de claritate;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 xml:space="preserve">i reprezentarea UE; </w:t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politica externă rămâne o prerogativă suverană a statelor membre, că, în conformitate cu tratatele, acestea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păstrează majoritatea competen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elor în acest domeniu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că majoritatea deciziilor PESC sunt luate în unanimitate;</w:t>
            </w:r>
          </w:p>
        </w:tc>
      </w:tr>
    </w:tbl>
    <w:p w14:paraId="5DD0B259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2A56F333" w14:textId="77777777" w:rsidR="005B18BE" w:rsidRPr="005517D5" w:rsidRDefault="005B18BE" w:rsidP="005B18BE">
      <w:r>
        <w:rPr>
          <w:rStyle w:val="HideTWBExt"/>
        </w:rPr>
        <w:t>&lt;/Amend&gt;</w:t>
      </w:r>
    </w:p>
    <w:p w14:paraId="76A7C9BA" w14:textId="77777777" w:rsidR="005B18BE" w:rsidRPr="002A7F39" w:rsidRDefault="005B18BE" w:rsidP="005B18BE">
      <w:pPr>
        <w:pStyle w:val="AmNumberTabs"/>
      </w:pPr>
      <w:r w:rsidRPr="002A7F39">
        <w:rPr>
          <w:rStyle w:val="HideTWBExt"/>
        </w:rPr>
        <w:t>&lt;Amend&gt;</w:t>
      </w:r>
      <w:r w:rsidRPr="002A7F39">
        <w:t>Amendamentul</w:t>
      </w:r>
      <w:r w:rsidRPr="002A7F39">
        <w:tab/>
      </w:r>
      <w:r w:rsidRPr="002A7F39">
        <w:tab/>
      </w:r>
      <w:r w:rsidRPr="002A7F39">
        <w:rPr>
          <w:rStyle w:val="HideTWBExt"/>
        </w:rPr>
        <w:t>&lt;NumAm&gt;</w:t>
      </w:r>
      <w:r w:rsidRPr="002A7F39">
        <w:t>885</w:t>
      </w:r>
      <w:r w:rsidRPr="002A7F39">
        <w:rPr>
          <w:rStyle w:val="HideTWBExt"/>
        </w:rPr>
        <w:t>&lt;/NumAm&gt;</w:t>
      </w:r>
    </w:p>
    <w:p w14:paraId="1DF2E4D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&lt;RepeatBlock-By&gt;&lt;Members&gt;</w:t>
      </w:r>
      <w:r w:rsidRPr="002A7F39">
        <w:t>Nacho Sánchez Amor, Sven Mikser, Alessandra Moretti, Yannis Maniatis, Hana Jalloul Muro</w:t>
      </w:r>
      <w:r w:rsidRPr="002A7F39">
        <w:rPr>
          <w:rStyle w:val="HideTWBExt"/>
          <w:b w:val="0"/>
        </w:rPr>
        <w:t>&lt;/Members&gt;</w:t>
      </w:r>
    </w:p>
    <w:p w14:paraId="0A42317A" w14:textId="77777777" w:rsidR="005B18BE" w:rsidRPr="002A7F39" w:rsidRDefault="005B18BE" w:rsidP="005B18BE">
      <w:pPr>
        <w:pStyle w:val="NormalBold"/>
      </w:pPr>
      <w:r w:rsidRPr="002A7F39">
        <w:rPr>
          <w:rStyle w:val="HideTWBExt"/>
          <w:b w:val="0"/>
        </w:rPr>
        <w:t>&lt;/RepeatBlock-By&gt;</w:t>
      </w:r>
    </w:p>
    <w:p w14:paraId="2870C43A" w14:textId="582AD753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&lt;DocAmend&gt;</w:t>
      </w:r>
      <w:r w:rsidRPr="002A7F39">
        <w:t>Propunere de rezolu</w:t>
      </w:r>
      <w:r w:rsidR="00B66B35">
        <w:t>ț</w:t>
      </w:r>
      <w:r w:rsidRPr="002A7F39">
        <w:t>ie</w:t>
      </w:r>
      <w:r w:rsidRPr="002A7F39">
        <w:rPr>
          <w:rStyle w:val="HideTWBExt"/>
        </w:rPr>
        <w:t>&lt;/DocAmend&gt;</w:t>
      </w:r>
    </w:p>
    <w:p w14:paraId="0924B3AC" w14:textId="77777777" w:rsidR="005B18BE" w:rsidRPr="002A7F39" w:rsidRDefault="005B18BE" w:rsidP="005B18BE">
      <w:pPr>
        <w:pStyle w:val="NormalBold"/>
      </w:pPr>
      <w:r w:rsidRPr="002A7F39">
        <w:rPr>
          <w:rStyle w:val="HideTWBExt"/>
        </w:rPr>
        <w:t>&lt;Article&gt;</w:t>
      </w:r>
      <w:r w:rsidRPr="002A7F39">
        <w:t>Punctul 37</w:t>
      </w:r>
      <w:r w:rsidRPr="002A7F3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:rsidRPr="002A7F39" w14:paraId="04356B3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D95B7" w14:textId="77777777" w:rsidR="005B18BE" w:rsidRPr="002A7F39" w:rsidRDefault="005B18BE" w:rsidP="00531E31"/>
        </w:tc>
      </w:tr>
      <w:tr w:rsidR="005B18BE" w:rsidRPr="002A7F39" w14:paraId="50069AB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EFFBD" w14:textId="79901F2E" w:rsidR="005B18BE" w:rsidRPr="002A7F39" w:rsidRDefault="005B18BE" w:rsidP="00531E31">
            <w:pPr>
              <w:pStyle w:val="AmColumnHeading"/>
            </w:pPr>
            <w:r w:rsidRPr="002A7F39">
              <w:t>Propunerea de rezolu</w:t>
            </w:r>
            <w:r w:rsidR="00B66B35">
              <w:t>ț</w:t>
            </w:r>
            <w:r w:rsidRPr="002A7F39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5B893" w14:textId="77777777" w:rsidR="005B18BE" w:rsidRPr="002A7F39" w:rsidRDefault="005B18BE" w:rsidP="00531E31">
            <w:pPr>
              <w:pStyle w:val="AmColumnHeading"/>
            </w:pPr>
            <w:r w:rsidRPr="002A7F39">
              <w:t>Amendamentul</w:t>
            </w:r>
          </w:p>
        </w:tc>
      </w:tr>
      <w:tr w:rsidR="005B18BE" w:rsidRPr="002A7F39" w14:paraId="7ECDC74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B65D5" w14:textId="29FBCCA7" w:rsidR="005B18BE" w:rsidRPr="002A7F39" w:rsidRDefault="005B18BE" w:rsidP="00531E31">
            <w:pPr>
              <w:pStyle w:val="Normal6a"/>
            </w:pPr>
            <w:r w:rsidRPr="002A7F39">
              <w:t>37.</w:t>
            </w:r>
            <w:r w:rsidRPr="002A7F39">
              <w:tab/>
              <w:t xml:space="preserve">subliniază rolul VP/ÎR ca punte de legătură între PESC </w:t>
            </w:r>
            <w:r w:rsidR="00B66B35">
              <w:t>ș</w:t>
            </w:r>
            <w:r w:rsidRPr="002A7F39">
              <w:t>i rela</w:t>
            </w:r>
            <w:r w:rsidR="00B66B35">
              <w:t>ț</w:t>
            </w:r>
            <w:r w:rsidRPr="002A7F39">
              <w:t xml:space="preserve">iile externe ale UE pentru a asigura cel mai înalt nivel de coordonare </w:t>
            </w:r>
            <w:r w:rsidR="00B66B35">
              <w:t>ș</w:t>
            </w:r>
            <w:r w:rsidRPr="002A7F39">
              <w:t>i coeren</w:t>
            </w:r>
            <w:r w:rsidR="00B66B35">
              <w:t>ț</w:t>
            </w:r>
            <w:r w:rsidRPr="002A7F39">
              <w:t>ă în ac</w:t>
            </w:r>
            <w:r w:rsidR="00B66B35">
              <w:t>ț</w:t>
            </w:r>
            <w:r w:rsidRPr="002A7F39">
              <w:t>iunea externă a UE; regretă însă că, în unele cazuri, reprezentarea externă a UE este lipsită de claritate; subliniază necesitatea de a defini în mod clar competen</w:t>
            </w:r>
            <w:r w:rsidR="00B66B35">
              <w:t>ț</w:t>
            </w:r>
            <w:r w:rsidRPr="002A7F39">
              <w:t>ele VP/ÎR, ale Pre</w:t>
            </w:r>
            <w:r w:rsidR="00B66B35">
              <w:t>ș</w:t>
            </w:r>
            <w:r w:rsidRPr="002A7F39">
              <w:t xml:space="preserve">edintelui Comisiei </w:t>
            </w:r>
            <w:r w:rsidR="00B66B35">
              <w:t>ș</w:t>
            </w:r>
            <w:r w:rsidRPr="002A7F39">
              <w:t>i ale Pre</w:t>
            </w:r>
            <w:r w:rsidR="00B66B35">
              <w:t>ș</w:t>
            </w:r>
            <w:r w:rsidRPr="002A7F39">
              <w:t>edintelui Consiliului European în ceea ce prive</w:t>
            </w:r>
            <w:r w:rsidR="00B66B35">
              <w:t>ș</w:t>
            </w:r>
            <w:r w:rsidRPr="002A7F39">
              <w:t>te ac</w:t>
            </w:r>
            <w:r w:rsidR="00B66B35">
              <w:t>ț</w:t>
            </w:r>
            <w:r w:rsidRPr="002A7F39">
              <w:t xml:space="preserve">iunea externă </w:t>
            </w:r>
            <w:r w:rsidR="00B66B35">
              <w:t>ș</w:t>
            </w:r>
            <w:r w:rsidRPr="002A7F39">
              <w:t>i reprezentarea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E6B0E" w14:textId="01A9E2D4" w:rsidR="005B18BE" w:rsidRPr="002A7F39" w:rsidRDefault="005B18BE" w:rsidP="00531E31">
            <w:pPr>
              <w:pStyle w:val="Normal6a"/>
            </w:pPr>
            <w:r w:rsidRPr="002A7F39">
              <w:t>37.</w:t>
            </w:r>
            <w:r w:rsidRPr="002A7F39">
              <w:tab/>
              <w:t xml:space="preserve">subliniază rolul VP/ÎR ca punte de legătură între PESC </w:t>
            </w:r>
            <w:r w:rsidR="00B66B35">
              <w:t>ș</w:t>
            </w:r>
            <w:r w:rsidRPr="002A7F39">
              <w:t>i rela</w:t>
            </w:r>
            <w:r w:rsidR="00B66B35">
              <w:t>ț</w:t>
            </w:r>
            <w:r w:rsidRPr="002A7F39">
              <w:t xml:space="preserve">iile externe ale UE pentru a asigura cel mai înalt nivel de coordonare </w:t>
            </w:r>
            <w:r w:rsidR="00B66B35">
              <w:t>ș</w:t>
            </w:r>
            <w:r w:rsidRPr="002A7F39">
              <w:t>i coeren</w:t>
            </w:r>
            <w:r w:rsidR="00B66B35">
              <w:t>ț</w:t>
            </w:r>
            <w:r w:rsidRPr="002A7F39">
              <w:t>ă în ac</w:t>
            </w:r>
            <w:r w:rsidR="00B66B35">
              <w:t>ț</w:t>
            </w:r>
            <w:r w:rsidRPr="002A7F39">
              <w:t>iunea externă a UE;</w:t>
            </w:r>
            <w:r w:rsidRPr="002A7F39">
              <w:rPr>
                <w:b/>
                <w:i/>
              </w:rPr>
              <w:t xml:space="preserve"> </w:t>
            </w:r>
            <w:r w:rsidRPr="002A7F39">
              <w:rPr>
                <w:b/>
                <w:bCs/>
                <w:i/>
                <w:iCs/>
              </w:rPr>
              <w:t>invită Comisia să î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 xml:space="preserve">i întărească coordonarea cu SEAE în acest domeniu, inclusiv prin garantarea respectării depline a articolului 3 alineatele (2) </w:t>
            </w:r>
            <w:r w:rsidR="00B66B35">
              <w:rPr>
                <w:b/>
                <w:bCs/>
                <w:i/>
                <w:iCs/>
              </w:rPr>
              <w:t>ș</w:t>
            </w:r>
            <w:r w:rsidRPr="002A7F39">
              <w:rPr>
                <w:b/>
                <w:bCs/>
                <w:i/>
                <w:iCs/>
              </w:rPr>
              <w:t>i (9), care ar putea necesita o actualizare, din Decizia SEAE</w:t>
            </w:r>
            <w:r w:rsidRPr="002A7F39">
              <w:t>; regretă însă că, în unele cazuri, reprezentarea externă a UE este lipsită de claritate; subliniază necesitatea de a defini în mod clar competen</w:t>
            </w:r>
            <w:r w:rsidR="00B66B35">
              <w:t>ț</w:t>
            </w:r>
            <w:r w:rsidRPr="002A7F39">
              <w:t>ele VP/ÎR, ale Pre</w:t>
            </w:r>
            <w:r w:rsidR="00B66B35">
              <w:t>ș</w:t>
            </w:r>
            <w:r w:rsidRPr="002A7F39">
              <w:t xml:space="preserve">edintelui Comisiei </w:t>
            </w:r>
            <w:r w:rsidR="00B66B35">
              <w:t>ș</w:t>
            </w:r>
            <w:r w:rsidRPr="002A7F39">
              <w:t>i ale Pre</w:t>
            </w:r>
            <w:r w:rsidR="00B66B35">
              <w:t>ș</w:t>
            </w:r>
            <w:r w:rsidRPr="002A7F39">
              <w:t>edintelui Consiliului European în ceea ce prive</w:t>
            </w:r>
            <w:r w:rsidR="00B66B35">
              <w:t>ș</w:t>
            </w:r>
            <w:r w:rsidRPr="002A7F39">
              <w:t>te ac</w:t>
            </w:r>
            <w:r w:rsidR="00B66B35">
              <w:t>ț</w:t>
            </w:r>
            <w:r w:rsidRPr="002A7F39">
              <w:t xml:space="preserve">iunea externă </w:t>
            </w:r>
            <w:r w:rsidR="00B66B35">
              <w:t>ș</w:t>
            </w:r>
            <w:r w:rsidRPr="002A7F39">
              <w:t xml:space="preserve">i </w:t>
            </w:r>
            <w:r w:rsidRPr="002A7F39">
              <w:lastRenderedPageBreak/>
              <w:t>reprezentarea UE;</w:t>
            </w:r>
          </w:p>
        </w:tc>
      </w:tr>
    </w:tbl>
    <w:p w14:paraId="37631522" w14:textId="77777777" w:rsidR="005B18BE" w:rsidRPr="002A7F39" w:rsidRDefault="005B18BE" w:rsidP="005B18BE">
      <w:pPr>
        <w:pStyle w:val="AmOrLang"/>
      </w:pPr>
      <w:r w:rsidRPr="002A7F39">
        <w:lastRenderedPageBreak/>
        <w:t xml:space="preserve">Or. </w:t>
      </w:r>
      <w:r w:rsidRPr="002A7F39">
        <w:rPr>
          <w:rStyle w:val="HideTWBExt"/>
        </w:rPr>
        <w:t>&lt;Original&gt;</w:t>
      </w:r>
      <w:r w:rsidRPr="002A7F39">
        <w:rPr>
          <w:rStyle w:val="HideTWBInt"/>
        </w:rPr>
        <w:t>{EN}</w:t>
      </w:r>
      <w:r w:rsidRPr="002A7F39">
        <w:t>en</w:t>
      </w:r>
      <w:r w:rsidRPr="002A7F39">
        <w:rPr>
          <w:rStyle w:val="HideTWBExt"/>
        </w:rPr>
        <w:t>&lt;/Original&gt;</w:t>
      </w:r>
    </w:p>
    <w:p w14:paraId="6F2E9C7B" w14:textId="77777777" w:rsidR="005B18BE" w:rsidRDefault="005B18BE" w:rsidP="005B18BE">
      <w:pPr>
        <w:rPr>
          <w:rStyle w:val="HideTWBExt"/>
        </w:rPr>
      </w:pPr>
      <w:r w:rsidRPr="002A7F39">
        <w:rPr>
          <w:rStyle w:val="HideTWBExt"/>
        </w:rPr>
        <w:t>&lt;/Amend&gt;</w:t>
      </w:r>
    </w:p>
    <w:p w14:paraId="2475F58E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886</w:t>
      </w:r>
      <w:r>
        <w:rPr>
          <w:rStyle w:val="HideTWBExt"/>
        </w:rPr>
        <w:t>&lt;/NumAm&gt;</w:t>
      </w:r>
    </w:p>
    <w:p w14:paraId="5C5A02B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Corrêa, Jordan Bardella, Hermann Tertsch, Matthieu Valet, Pierre-Romain Thionnet, Jorge Martín Frías</w:t>
      </w:r>
      <w:r>
        <w:rPr>
          <w:rStyle w:val="HideTWBExt"/>
          <w:b w:val="0"/>
        </w:rPr>
        <w:t>&lt;/Members&gt;</w:t>
      </w:r>
    </w:p>
    <w:p w14:paraId="042797F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DFE15B4" w14:textId="6C621CC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79389F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036325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067AE" w14:textId="77777777" w:rsidR="005B18BE" w:rsidRPr="00E3573F" w:rsidRDefault="005B18BE" w:rsidP="00531E31"/>
        </w:tc>
      </w:tr>
      <w:tr w:rsidR="005B18BE" w14:paraId="7FCC943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6DD72" w14:textId="5BE2A51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A3914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6E3CAC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028E0" w14:textId="5F3768F8" w:rsidR="005B18BE" w:rsidRPr="00E3573F" w:rsidRDefault="005B18BE" w:rsidP="00531E31">
            <w:pPr>
              <w:pStyle w:val="Normal6a"/>
            </w:pPr>
            <w:r>
              <w:t>37.</w:t>
            </w:r>
            <w:r>
              <w:tab/>
            </w:r>
            <w:r>
              <w:rPr>
                <w:b/>
                <w:i/>
              </w:rPr>
              <w:t xml:space="preserve">subliniază rolul VP/ÎR ca punte de legătură între PESC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externe ale UE pentru a asigura cel mai înalt nivel de coordonare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în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iunea externă a UE; regretă însă</w:t>
            </w:r>
            <w:r>
              <w:t xml:space="preserve"> că</w:t>
            </w:r>
            <w:r>
              <w:rPr>
                <w:b/>
                <w:i/>
              </w:rPr>
              <w:t>, în unele cazuri, reprezentarea</w:t>
            </w:r>
            <w:r>
              <w:t xml:space="preserve"> externă </w:t>
            </w:r>
            <w:r>
              <w:rPr>
                <w:b/>
                <w:i/>
              </w:rPr>
              <w:t xml:space="preserve">a UE </w:t>
            </w:r>
            <w:r>
              <w:t xml:space="preserve">este </w:t>
            </w:r>
            <w:r>
              <w:rPr>
                <w:b/>
                <w:i/>
              </w:rPr>
              <w:t>lipsită de claritate; subliniază necesitatea de a defini în mod clar competen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ele VP/ÎR</w:t>
            </w:r>
            <w:r>
              <w:t xml:space="preserve">, </w:t>
            </w:r>
            <w:r>
              <w:rPr>
                <w:b/>
                <w:i/>
              </w:rPr>
              <w:t>ale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edintelui Comisiei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ale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edintelui Consiliului European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externă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reprezentarea 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CFA1C" w14:textId="31BE0AC3" w:rsidR="005B18BE" w:rsidRPr="00E3573F" w:rsidRDefault="005B18BE" w:rsidP="00531E31">
            <w:pPr>
              <w:pStyle w:val="Normal6a"/>
            </w:pPr>
            <w:r>
              <w:t>37.</w:t>
            </w:r>
            <w:r>
              <w:tab/>
            </w:r>
            <w:r>
              <w:rPr>
                <w:b/>
                <w:i/>
              </w:rPr>
              <w:t>eviden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iază prioritatea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statelor membre fa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</w:t>
            </w:r>
            <w:r>
              <w:t xml:space="preserve"> de </w:t>
            </w:r>
            <w:r>
              <w:rPr>
                <w:b/>
                <w:i/>
              </w:rPr>
              <w:t>cea</w:t>
            </w:r>
            <w:r>
              <w:t xml:space="preserve"> a UE</w:t>
            </w:r>
            <w:r>
              <w:rPr>
                <w:b/>
                <w:i/>
              </w:rPr>
              <w:t xml:space="preserve"> însă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>;</w:t>
            </w:r>
            <w:r>
              <w:rPr>
                <w:b/>
                <w:i/>
              </w:rPr>
              <w:t xml:space="preserve"> subliniază</w:t>
            </w:r>
            <w:r>
              <w:t xml:space="preserve"> că</w:t>
            </w:r>
            <w:r>
              <w:rPr>
                <w:b/>
                <w:i/>
              </w:rPr>
              <w:t xml:space="preserve"> rolul UE în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iunea</w:t>
            </w:r>
            <w:r>
              <w:t xml:space="preserve"> externă este </w:t>
            </w:r>
            <w:r>
              <w:rPr>
                <w:b/>
                <w:i/>
              </w:rPr>
              <w:t xml:space="preserve">instrumental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subordonat celui al statelor membre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regulii unanimită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</w:t>
            </w:r>
            <w:r>
              <w:t xml:space="preserve">, </w:t>
            </w:r>
            <w:r>
              <w:rPr>
                <w:b/>
                <w:i/>
              </w:rPr>
              <w:t>fără un mandat independent propriu</w:t>
            </w:r>
            <w:r>
              <w:t>;</w:t>
            </w:r>
          </w:p>
        </w:tc>
      </w:tr>
    </w:tbl>
    <w:p w14:paraId="3BE62C00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832C655" w14:textId="77777777" w:rsidR="005B18BE" w:rsidRPr="00E3573F" w:rsidRDefault="005B18BE" w:rsidP="005B18BE">
      <w:r>
        <w:rPr>
          <w:rStyle w:val="HideTWBExt"/>
        </w:rPr>
        <w:t>&lt;/Amend&gt;</w:t>
      </w:r>
    </w:p>
    <w:p w14:paraId="7BCE17EA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887</w:t>
      </w:r>
      <w:r>
        <w:rPr>
          <w:rStyle w:val="HideTWBExt"/>
        </w:rPr>
        <w:t>&lt;/NumAm&gt;</w:t>
      </w:r>
    </w:p>
    <w:p w14:paraId="2C7857D5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Roberto Vannacci</w:t>
      </w:r>
      <w:r>
        <w:rPr>
          <w:rStyle w:val="HideTWBExt"/>
          <w:b w:val="0"/>
        </w:rPr>
        <w:t>&lt;/Members&gt;</w:t>
      </w:r>
    </w:p>
    <w:p w14:paraId="1FCE488B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7C1BEE2" w14:textId="07EA3D73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EC4BB64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4FD8BD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5DCA0" w14:textId="77777777" w:rsidR="005B18BE" w:rsidRPr="005517D5" w:rsidRDefault="005B18BE" w:rsidP="00531E31"/>
        </w:tc>
      </w:tr>
      <w:tr w:rsidR="005B18BE" w14:paraId="1235E64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9926A" w14:textId="0FC7E2C3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2BCE8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37C0BD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0DF88" w14:textId="636B61B3" w:rsidR="005B18BE" w:rsidRPr="005517D5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>iunea externă a UE; regretă însă că, în unele cazuri, reprezentarea externă a UE este lipsită de claritate;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>i reprezentarea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C29CA" w14:textId="4EC2A840" w:rsidR="005B18BE" w:rsidRPr="005517D5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>iunea externă a UE; regretă însă că, în unele cazuri, reprezentarea externă a UE este lipsită de claritate;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 xml:space="preserve">i reprezentarea UE; </w:t>
            </w:r>
            <w:r>
              <w:rPr>
                <w:b/>
                <w:i/>
              </w:rPr>
              <w:lastRenderedPageBreak/>
              <w:t>subliniază că statele membre ale UE sunt în primul rând cele care au dreptul de a decide în materie de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apărare;</w:t>
            </w:r>
          </w:p>
        </w:tc>
      </w:tr>
    </w:tbl>
    <w:p w14:paraId="18E00331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64E72379" w14:textId="77777777" w:rsidR="005B18BE" w:rsidRPr="005517D5" w:rsidRDefault="005B18BE" w:rsidP="005B18BE">
      <w:r>
        <w:rPr>
          <w:rStyle w:val="HideTWBExt"/>
        </w:rPr>
        <w:t>&lt;/Amend&gt;</w:t>
      </w:r>
    </w:p>
    <w:p w14:paraId="4D22DFF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888</w:t>
      </w:r>
      <w:r>
        <w:rPr>
          <w:rStyle w:val="HideTWBExt"/>
        </w:rPr>
        <w:t>&lt;/NumAm&gt;</w:t>
      </w:r>
    </w:p>
    <w:p w14:paraId="4DF6447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Nathalie Loiseau, Urmas Paet, Hilde Vautmans, Lucia Yar, Petras Auštrevičius</w:t>
      </w:r>
      <w:r>
        <w:rPr>
          <w:rStyle w:val="HideTWBExt"/>
          <w:b w:val="0"/>
        </w:rPr>
        <w:t>&lt;/Members&gt;</w:t>
      </w:r>
    </w:p>
    <w:p w14:paraId="7BAE801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0750F41" w14:textId="2E4DDCD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5D7183D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18E61B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9BE18" w14:textId="77777777" w:rsidR="005B18BE" w:rsidRPr="00E3573F" w:rsidRDefault="005B18BE" w:rsidP="00531E31"/>
        </w:tc>
      </w:tr>
      <w:tr w:rsidR="005B18BE" w14:paraId="6016C08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71F10" w14:textId="1D6BDD41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F9F7F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7430F1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5ACE6" w14:textId="7480DBED" w:rsidR="005B18BE" w:rsidRPr="00E3573F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>iunea externă a UE; regretă însă că, în unele cazuri, reprezentarea externă a UE este lipsită de claritate;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>i reprezentarea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6DEEC" w14:textId="016FC3D4" w:rsidR="005B18BE" w:rsidRPr="00E3573F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 xml:space="preserve">iunea externă a UE; regretă însă că, în unele cazuri, reprezentarea externă a UE este lipsită de claritate; </w:t>
            </w:r>
            <w:r>
              <w:rPr>
                <w:b/>
                <w:i/>
              </w:rPr>
              <w:t>regretă, de asemenea, că această lipsă de claritate împiedică comunicarea strategică a UE în străinătate;</w:t>
            </w:r>
            <w:r>
              <w:t xml:space="preserve">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>i reprezentarea UE;</w:t>
            </w:r>
          </w:p>
        </w:tc>
      </w:tr>
    </w:tbl>
    <w:p w14:paraId="42A72C97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2667606" w14:textId="77777777" w:rsidR="005B18BE" w:rsidRPr="00E3573F" w:rsidRDefault="005B18BE" w:rsidP="005B18BE">
      <w:r>
        <w:rPr>
          <w:rStyle w:val="HideTWBExt"/>
        </w:rPr>
        <w:t>&lt;/Amend&gt;</w:t>
      </w:r>
    </w:p>
    <w:p w14:paraId="5B9DDB2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889</w:t>
      </w:r>
      <w:r>
        <w:rPr>
          <w:rStyle w:val="HideTWBExt"/>
        </w:rPr>
        <w:t>&lt;/NumAm&gt;</w:t>
      </w:r>
    </w:p>
    <w:p w14:paraId="51EDDB0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Željana Zovko</w:t>
      </w:r>
      <w:r>
        <w:rPr>
          <w:rStyle w:val="HideTWBExt"/>
          <w:b w:val="0"/>
        </w:rPr>
        <w:t>&lt;/Members&gt;</w:t>
      </w:r>
    </w:p>
    <w:p w14:paraId="2CF9B18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21B80A7" w14:textId="3563DFB9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423318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8640A8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FDDFE" w14:textId="77777777" w:rsidR="005B18BE" w:rsidRPr="00E3573F" w:rsidRDefault="005B18BE" w:rsidP="00531E31"/>
        </w:tc>
      </w:tr>
      <w:tr w:rsidR="005B18BE" w14:paraId="1966154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3B74D" w14:textId="04F34FD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BE6E8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B45C25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ABA60" w14:textId="4F59E274" w:rsidR="005B18BE" w:rsidRPr="00E3573F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 xml:space="preserve">iunea externă a UE; regretă însă că, în unele cazuri, </w:t>
            </w:r>
            <w:r>
              <w:lastRenderedPageBreak/>
              <w:t>reprezentarea externă a UE este lipsită de claritate;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>i reprezentarea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CEB8F" w14:textId="5F746059" w:rsidR="005B18BE" w:rsidRPr="00E3573F" w:rsidRDefault="005B18BE" w:rsidP="00531E31">
            <w:pPr>
              <w:pStyle w:val="Normal6a"/>
            </w:pPr>
            <w:r>
              <w:lastRenderedPageBreak/>
              <w:t>37.</w:t>
            </w:r>
            <w:r>
              <w:tab/>
              <w:t xml:space="preserve">subliniază rolul VP/ÎR ca punte de legătură între PESC </w:t>
            </w:r>
            <w:r w:rsidR="00B66B35">
              <w:t>ș</w:t>
            </w:r>
            <w:r>
              <w:t>i rela</w:t>
            </w:r>
            <w:r w:rsidR="00B66B35">
              <w:t>ț</w:t>
            </w:r>
            <w:r>
              <w:t xml:space="preserve">iile externe ale UE pentru a asigura cel mai înalt nivel de coordonare </w:t>
            </w:r>
            <w:r w:rsidR="00B66B35">
              <w:t>ș</w:t>
            </w:r>
            <w:r>
              <w:t>i coeren</w:t>
            </w:r>
            <w:r w:rsidR="00B66B35">
              <w:t>ț</w:t>
            </w:r>
            <w:r>
              <w:t>ă în ac</w:t>
            </w:r>
            <w:r w:rsidR="00B66B35">
              <w:t>ț</w:t>
            </w:r>
            <w:r>
              <w:t xml:space="preserve">iunea externă a UE; regretă însă că, în unele cazuri, </w:t>
            </w:r>
            <w:r>
              <w:lastRenderedPageBreak/>
              <w:t>reprezentarea externă a UE este lipsită de claritate; subliniază necesitatea de a defini în mod clar competen</w:t>
            </w:r>
            <w:r w:rsidR="00B66B35">
              <w:t>ț</w:t>
            </w:r>
            <w:r>
              <w:t>ele VP/ÎR, ale Pre</w:t>
            </w:r>
            <w:r w:rsidR="00B66B35">
              <w:t>ș</w:t>
            </w:r>
            <w:r>
              <w:t xml:space="preserve">edintelui Comisiei </w:t>
            </w:r>
            <w:r w:rsidR="00B66B35">
              <w:t>ș</w:t>
            </w:r>
            <w:r>
              <w:t>i ale Pre</w:t>
            </w:r>
            <w:r w:rsidR="00B66B35">
              <w:t>ș</w:t>
            </w:r>
            <w:r>
              <w:t>edintelui Consiliului European în ceea ce prive</w:t>
            </w:r>
            <w:r w:rsidR="00B66B35">
              <w:t>ș</w:t>
            </w:r>
            <w:r>
              <w:t>te ac</w:t>
            </w:r>
            <w:r w:rsidR="00B66B35">
              <w:t>ț</w:t>
            </w:r>
            <w:r>
              <w:t xml:space="preserve">iunea externă </w:t>
            </w:r>
            <w:r w:rsidR="00B66B35">
              <w:t>ș</w:t>
            </w:r>
            <w:r>
              <w:t>i reprezentarea UE</w:t>
            </w:r>
            <w:r>
              <w:rPr>
                <w:b/>
                <w:i/>
              </w:rPr>
              <w:t xml:space="preserve">, astfel încât vocea UE să fie coerentă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percepută ca atare de partenerii no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tri</w:t>
            </w:r>
            <w:r>
              <w:t>;</w:t>
            </w:r>
          </w:p>
        </w:tc>
      </w:tr>
    </w:tbl>
    <w:p w14:paraId="0E3E3577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395DB3E" w14:textId="77777777" w:rsidR="005B18BE" w:rsidRPr="00E3573F" w:rsidRDefault="005B18BE" w:rsidP="005B18BE">
      <w:r>
        <w:rPr>
          <w:rStyle w:val="HideTWBExt"/>
        </w:rPr>
        <w:t>&lt;/Amend&gt;</w:t>
      </w:r>
    </w:p>
    <w:p w14:paraId="46087AAE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890</w:t>
      </w:r>
      <w:r>
        <w:rPr>
          <w:rStyle w:val="HideTWBExt"/>
        </w:rPr>
        <w:t>&lt;/NumAm&gt;</w:t>
      </w:r>
    </w:p>
    <w:p w14:paraId="4E57309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01EFE05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A7ED22E" w14:textId="562100B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E5227B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C9EE76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ABC19" w14:textId="77777777" w:rsidR="005B18BE" w:rsidRPr="00E3573F" w:rsidRDefault="005B18BE" w:rsidP="00531E31"/>
        </w:tc>
      </w:tr>
      <w:tr w:rsidR="005B18BE" w14:paraId="637A6AE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DF23" w14:textId="54C16398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02C9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D9FE86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3EA8B" w14:textId="1A612663" w:rsidR="005B18BE" w:rsidRPr="00E3573F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rolul VP/ÎR ca </w:t>
            </w:r>
            <w:r>
              <w:rPr>
                <w:b/>
                <w:i/>
              </w:rPr>
              <w:t xml:space="preserve">punte de legătură între PESC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externe ale UE pentru</w:t>
            </w:r>
            <w:r>
              <w:t xml:space="preserve"> a </w:t>
            </w:r>
            <w:r>
              <w:rPr>
                <w:b/>
                <w:i/>
              </w:rPr>
              <w:t>asigura cel mai înalt nivel</w:t>
            </w:r>
            <w:r>
              <w:t xml:space="preserve"> de </w:t>
            </w:r>
            <w:r>
              <w:rPr>
                <w:b/>
                <w:i/>
              </w:rPr>
              <w:t xml:space="preserve">coordonare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în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iunea externă a UE; regretă însă că, în unele cazuri, reprezentarea externă</w:t>
            </w:r>
            <w:r>
              <w:t xml:space="preserve"> a UE </w:t>
            </w:r>
            <w:r>
              <w:rPr>
                <w:b/>
                <w:i/>
              </w:rPr>
              <w:t>este lipsită de claritate; subliniază necesitatea de a defini</w:t>
            </w:r>
            <w:r>
              <w:t xml:space="preserve"> în mod </w:t>
            </w:r>
            <w:r>
              <w:rPr>
                <w:b/>
                <w:i/>
              </w:rPr>
              <w:t>clar competen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ele VP/ÎR, ale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edintelui Comisiei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ale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edintelui Consiliului European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iunea</w:t>
            </w:r>
            <w:r>
              <w:t xml:space="preserve"> externă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reprezentarea 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9D368" w14:textId="44C14978" w:rsidR="005B18BE" w:rsidRPr="00E3573F" w:rsidRDefault="005B18BE" w:rsidP="00531E31">
            <w:pPr>
              <w:pStyle w:val="Normal6a"/>
            </w:pPr>
            <w:r>
              <w:t>37.</w:t>
            </w:r>
            <w:r>
              <w:tab/>
              <w:t xml:space="preserve">subliniază </w:t>
            </w:r>
            <w:r>
              <w:rPr>
                <w:b/>
                <w:i/>
              </w:rPr>
              <w:t xml:space="preserve">necesitatea de a consolida </w:t>
            </w:r>
            <w:r>
              <w:t xml:space="preserve">rolul VP/ÎR ca </w:t>
            </w:r>
            <w:r>
              <w:rPr>
                <w:b/>
                <w:i/>
              </w:rPr>
              <w:t xml:space="preserve">reprezentant principal al UE în chestiuni legate de PESC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</w:t>
            </w:r>
            <w:r>
              <w:t xml:space="preserve"> a </w:t>
            </w:r>
            <w:r>
              <w:rPr>
                <w:b/>
                <w:i/>
              </w:rPr>
              <w:t>delimita în mod clar rolurile</w:t>
            </w:r>
            <w:r>
              <w:t xml:space="preserve"> de </w:t>
            </w:r>
            <w:r>
              <w:rPr>
                <w:b/>
                <w:i/>
              </w:rPr>
              <w:t>reprezentare externă ale VP/ÎR, ale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edintelui Comisiei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ale 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edintelui Consiliului European pentru a asigura o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 unificată</w:t>
            </w:r>
            <w:r>
              <w:t xml:space="preserve"> a UE </w:t>
            </w:r>
            <w:r>
              <w:rPr>
                <w:b/>
                <w:i/>
              </w:rPr>
              <w:t>în străinătate. Solicită Înaltului Reprezentant să colaboreze</w:t>
            </w:r>
            <w:r>
              <w:t xml:space="preserve"> în mod </w:t>
            </w:r>
            <w:r>
              <w:rPr>
                <w:b/>
                <w:i/>
              </w:rPr>
              <w:t>semnificativ cu parlamentele 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pentru a facilita o aliniere mai strânsă la priorită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de politică</w:t>
            </w:r>
            <w:r>
              <w:t xml:space="preserve"> externă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pentru a consolida legitimitatea democratică în toate statele membre</w:t>
            </w:r>
            <w:r>
              <w:t>;</w:t>
            </w:r>
          </w:p>
        </w:tc>
      </w:tr>
    </w:tbl>
    <w:p w14:paraId="5AA3133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D257C2D" w14:textId="77777777" w:rsidR="005B18BE" w:rsidRPr="00E3573F" w:rsidRDefault="005B18BE" w:rsidP="005B18BE">
      <w:r>
        <w:rPr>
          <w:rStyle w:val="HideTWBExt"/>
        </w:rPr>
        <w:t>&lt;/Amend&gt;</w:t>
      </w:r>
    </w:p>
    <w:p w14:paraId="7679F6A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891</w:t>
      </w:r>
      <w:r>
        <w:rPr>
          <w:rStyle w:val="HideTWBExt"/>
        </w:rPr>
        <w:t>&lt;/NumAm&gt;</w:t>
      </w:r>
    </w:p>
    <w:p w14:paraId="3FF84B5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Adam Bielan</w:t>
      </w:r>
      <w:r>
        <w:rPr>
          <w:rStyle w:val="HideTWBExt"/>
          <w:b w:val="0"/>
        </w:rPr>
        <w:t>&lt;/Members&gt;</w:t>
      </w:r>
    </w:p>
    <w:p w14:paraId="336E5CE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BF015FE" w14:textId="2E9EC59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4886A98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C01AB1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E2155" w14:textId="77777777" w:rsidR="005B18BE" w:rsidRPr="00E3573F" w:rsidRDefault="005B18BE" w:rsidP="00531E31"/>
        </w:tc>
      </w:tr>
      <w:tr w:rsidR="005B18BE" w14:paraId="618D077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DA33D" w14:textId="2313A861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C4E1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EE108C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57AFC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C0C4F" w14:textId="491E754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că securitatea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apărarea rămân o competen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de bază a statelor membre, iar regula unanimită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serve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drept instrument important pentru găsirea de compromisuri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construirea solidarită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între acestea în cele mai importante domenii, întărind astfel Uniunea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unitatea sa,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conferă UE un mandat mai puternic pentru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sale la nivel mondial;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că, chiar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cadrul unei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mult mai mari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mai eterogene, cum ar fi NATO, deciziile sunt luate pe bază de consens; solicită o mai mare disponibilitate de a ajunge la percep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comună a amenin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ărilor prin aprofundarea solidarită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ii, restabilind respectul pentru toate statele membre, indiferent de dimensiunea lor sau de orientarea lor politică;</w:t>
            </w:r>
          </w:p>
        </w:tc>
      </w:tr>
    </w:tbl>
    <w:p w14:paraId="6A1B2245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DFE98B2" w14:textId="77777777" w:rsidR="005B18BE" w:rsidRPr="00E3573F" w:rsidRDefault="005B18BE" w:rsidP="005B18BE">
      <w:r>
        <w:rPr>
          <w:rStyle w:val="HideTWBExt"/>
        </w:rPr>
        <w:t>&lt;/Amend&gt;</w:t>
      </w:r>
    </w:p>
    <w:p w14:paraId="66FA788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892</w:t>
      </w:r>
      <w:r>
        <w:rPr>
          <w:rStyle w:val="HideTWBExt"/>
        </w:rPr>
        <w:t>&lt;/NumAm&gt;</w:t>
      </w:r>
    </w:p>
    <w:p w14:paraId="31EF544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 w14:paraId="4580CAD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8F3340F" w14:textId="3C61D228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52110FF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E4D96F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5CFB2" w14:textId="77777777" w:rsidR="005B18BE" w:rsidRPr="00E3573F" w:rsidRDefault="005B18BE" w:rsidP="00531E31"/>
        </w:tc>
      </w:tr>
      <w:tr w:rsidR="005B18BE" w14:paraId="593E71C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53728" w14:textId="0B5CEDE1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1CC1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794E9A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EE130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1D3BE" w14:textId="38708095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 xml:space="preserve">subliniază necesitatea ca UE să promoveze vizibilitatea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eficacitatea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iunii sale externe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eforturilor de cooperare pentru dezvoltare, inclusiv pentru a contracara discursul post-colonial bazat pe ideea unei diviziuni nord-sud; subliniază, cu toate acestea, că una dintre principalele provocări la adresa credibilită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influen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UE în străinătate este lipsa de unitate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în cadrul politicilor sale externe, ceea ce duce adesea la perceperea unor standarde duble; invită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promoveze o mai mare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aliniere în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lor </w:t>
            </w:r>
            <w:r>
              <w:rPr>
                <w:b/>
                <w:i/>
              </w:rPr>
              <w:lastRenderedPageBreak/>
              <w:t>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pentru a proiecta o pozi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mai de încredere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mai principială la nivel mondial;</w:t>
            </w:r>
          </w:p>
        </w:tc>
      </w:tr>
    </w:tbl>
    <w:p w14:paraId="26D580E5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7BE8C28" w14:textId="77777777" w:rsidR="005B18BE" w:rsidRPr="00E3573F" w:rsidRDefault="005B18BE" w:rsidP="005B18BE">
      <w:r>
        <w:rPr>
          <w:rStyle w:val="HideTWBExt"/>
        </w:rPr>
        <w:t>&lt;/Amend&gt;</w:t>
      </w:r>
    </w:p>
    <w:p w14:paraId="3C7D9EA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893</w:t>
      </w:r>
      <w:r>
        <w:rPr>
          <w:rStyle w:val="HideTWBExt"/>
        </w:rPr>
        <w:t>&lt;/NumAm&gt;</w:t>
      </w:r>
    </w:p>
    <w:p w14:paraId="3A3BC45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Eszter Lakos</w:t>
      </w:r>
      <w:r>
        <w:rPr>
          <w:rStyle w:val="HideTWBExt"/>
          <w:b w:val="0"/>
        </w:rPr>
        <w:t>&lt;/Members&gt;</w:t>
      </w:r>
    </w:p>
    <w:p w14:paraId="21E8BB8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86F66DC" w14:textId="0E81948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4C9FBEF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B739AB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2DCF6" w14:textId="77777777" w:rsidR="005B18BE" w:rsidRPr="00E3573F" w:rsidRDefault="005B18BE" w:rsidP="00531E31"/>
        </w:tc>
      </w:tr>
      <w:tr w:rsidR="005B18BE" w14:paraId="62F06CB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4288A" w14:textId="3B2001D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414D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11936F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7CF45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770A5" w14:textId="326CCD15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>reafirmă caracterul central al eforturilor de comunicare strategică adecvate 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vizibilitatea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 UE dincolo de frontierele sale; este convins că ar trebui să se acorde o aten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deosebită Balcanilor de Vest pentru a contracara influen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străină canalizată prin campanii de informare gre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ită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dezinformare menite să prezinte Uniunea ca un partener de neîncredere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care prezintă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glorifică în acela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timp în mod fals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angajamentul unor regimuri autoritare;</w:t>
            </w:r>
          </w:p>
        </w:tc>
      </w:tr>
    </w:tbl>
    <w:p w14:paraId="5F5E9771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AE4B19A" w14:textId="77777777" w:rsidR="005B18BE" w:rsidRPr="00E3573F" w:rsidRDefault="005B18BE" w:rsidP="005B18BE">
      <w:r>
        <w:rPr>
          <w:rStyle w:val="HideTWBExt"/>
        </w:rPr>
        <w:t>&lt;/Amend&gt;</w:t>
      </w:r>
    </w:p>
    <w:p w14:paraId="5367B6DA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894</w:t>
      </w:r>
      <w:r>
        <w:rPr>
          <w:rStyle w:val="HideTWBExt"/>
        </w:rPr>
        <w:t>&lt;/NumAm&gt;</w:t>
      </w:r>
    </w:p>
    <w:p w14:paraId="4CDE9FA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13A007C4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7D5696D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DE659A6" w14:textId="29D6F01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90A2C85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D58C6F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A9D7E" w14:textId="77777777" w:rsidR="005B18BE" w:rsidRPr="00E3573F" w:rsidRDefault="005B18BE" w:rsidP="00531E31"/>
        </w:tc>
      </w:tr>
      <w:tr w:rsidR="005B18BE" w14:paraId="322870F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4A8B3" w14:textId="5A9DA2D4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8A7C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252105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21250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56074" w14:textId="068AB022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 xml:space="preserve">invită SEAE, Comisia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să utilizeze pe deplin setul lor de instrumente diplomatice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financiare pentru a sprijini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proteja apărătorii drepturilor omului împotriva amenin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atacurilor actorilor </w:t>
            </w:r>
            <w:r>
              <w:rPr>
                <w:b/>
                <w:i/>
              </w:rPr>
              <w:lastRenderedPageBreak/>
              <w:t xml:space="preserve">guvernamentali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neguvernamentali, inclusiv a întreprinderilor sau a grupurilor care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ionează în numele acestora, a grupurilor infrac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armate,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împotriva amenin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în contexte de conflict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tranzi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514AB1E6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997B6F9" w14:textId="77777777" w:rsidR="005B18BE" w:rsidRPr="00E3573F" w:rsidRDefault="005B18BE" w:rsidP="005B18BE">
      <w:r>
        <w:rPr>
          <w:rStyle w:val="HideTWBExt"/>
        </w:rPr>
        <w:t>&lt;/Amend&gt;</w:t>
      </w:r>
    </w:p>
    <w:p w14:paraId="6FA84A9E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895</w:t>
      </w:r>
      <w:r>
        <w:rPr>
          <w:rStyle w:val="HideTWBExt"/>
        </w:rPr>
        <w:t>&lt;/NumAm&gt;</w:t>
      </w:r>
    </w:p>
    <w:p w14:paraId="26437DB2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 w14:paraId="0639D788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40E22EB" w14:textId="69ED38F4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D5E7925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49367C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A7050" w14:textId="77777777" w:rsidR="005B18BE" w:rsidRPr="005517D5" w:rsidRDefault="005B18BE" w:rsidP="00531E31"/>
        </w:tc>
      </w:tr>
      <w:tr w:rsidR="005B18BE" w14:paraId="5A2251F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23343" w14:textId="6D1ED887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55A9F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F3664C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F4027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D06AF" w14:textId="38859977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37b.</w:t>
            </w:r>
            <w:r>
              <w:tab/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că Consiliul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Înaltul Reprezentant al Uniunii pentru afaceri externe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politica de securitate asigură unitatea,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eficien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iunii Uniunii; subliniază că este important ca statele membre să realizeze convergen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deciziilor lor prin adoptarea unei abordări comune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lor să fie solidare între ele;</w:t>
            </w:r>
          </w:p>
        </w:tc>
      </w:tr>
    </w:tbl>
    <w:p w14:paraId="04C51437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{ES}</w:t>
      </w:r>
      <w:r w:rsidRPr="005517D5">
        <w:t>es</w:t>
      </w:r>
      <w:r w:rsidRPr="005517D5">
        <w:rPr>
          <w:rStyle w:val="HideTWBExt"/>
        </w:rPr>
        <w:t>&lt;/Original&gt;</w:t>
      </w:r>
    </w:p>
    <w:p w14:paraId="17A5475E" w14:textId="77777777" w:rsidR="005B18BE" w:rsidRPr="005517D5" w:rsidRDefault="005B18BE" w:rsidP="005B18BE">
      <w:r>
        <w:rPr>
          <w:rStyle w:val="HideTWBExt"/>
        </w:rPr>
        <w:t>&lt;/Amend&gt;</w:t>
      </w:r>
    </w:p>
    <w:p w14:paraId="2AE99AA5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896</w:t>
      </w:r>
      <w:r>
        <w:rPr>
          <w:rStyle w:val="HideTWBExt"/>
        </w:rPr>
        <w:t>&lt;/NumAm&gt;</w:t>
      </w:r>
    </w:p>
    <w:p w14:paraId="5EDE8794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Jorge Martín Frías, Hermann Tertsch, Roberto Vannacci</w:t>
      </w:r>
      <w:r>
        <w:rPr>
          <w:rStyle w:val="HideTWBExt"/>
          <w:b w:val="0"/>
        </w:rPr>
        <w:t>&lt;/Members&gt;</w:t>
      </w:r>
    </w:p>
    <w:p w14:paraId="1A04183A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A222C48" w14:textId="2A405849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C099D5F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B22F4F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72FD6" w14:textId="77777777" w:rsidR="005B18BE" w:rsidRPr="005517D5" w:rsidRDefault="005B18BE" w:rsidP="00531E31"/>
        </w:tc>
      </w:tr>
      <w:tr w:rsidR="005B18BE" w14:paraId="5F67828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D7C5B" w14:textId="4E1BAD6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87EDC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61FE10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86A1D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B9CEC" w14:textId="03750CBF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>subliniază că trebuie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inută unanimitatea în Consiliu pentru toate deciziile referitoare la chestiuni de politică externă, de securitate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apărare;</w:t>
            </w:r>
          </w:p>
        </w:tc>
      </w:tr>
    </w:tbl>
    <w:p w14:paraId="0008947A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6434B202" w14:textId="77777777" w:rsidR="005B18BE" w:rsidRPr="005517D5" w:rsidRDefault="005B18BE" w:rsidP="005B18BE">
      <w:r>
        <w:rPr>
          <w:rStyle w:val="HideTWBExt"/>
        </w:rPr>
        <w:t>&lt;/Amend&gt;</w:t>
      </w:r>
    </w:p>
    <w:p w14:paraId="2CBA851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897</w:t>
      </w:r>
      <w:r>
        <w:rPr>
          <w:rStyle w:val="HideTWBExt"/>
        </w:rPr>
        <w:t>&lt;/NumAm&gt;</w:t>
      </w:r>
    </w:p>
    <w:p w14:paraId="0A90984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Marc Botenga, Rima Hassan, Özlem Demirel</w:t>
      </w:r>
      <w:r>
        <w:rPr>
          <w:rStyle w:val="HideTWBExt"/>
          <w:b w:val="0"/>
        </w:rPr>
        <w:t>&lt;/Members&gt;</w:t>
      </w:r>
    </w:p>
    <w:p w14:paraId="682DA15F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{The Left}</w:t>
      </w:r>
      <w:r>
        <w:t>în numele Grupului The Left</w:t>
      </w:r>
      <w:r>
        <w:rPr>
          <w:rStyle w:val="HideTWBExt"/>
        </w:rPr>
        <w:t>&lt;/AuNomDe&gt;</w:t>
      </w:r>
    </w:p>
    <w:p w14:paraId="3994965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458B032" w14:textId="2E4A9B0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96C3C2B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B4B77E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CF478" w14:textId="77777777" w:rsidR="005B18BE" w:rsidRPr="00E3573F" w:rsidRDefault="005B18BE" w:rsidP="00531E31"/>
        </w:tc>
      </w:tr>
      <w:tr w:rsidR="005B18BE" w14:paraId="3E11CE7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4EB96" w14:textId="1FAB3CDE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E925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329BFB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A1BB8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64B0C" w14:textId="7D970012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>este ferm convins că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previne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pune capăt războaielor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ar trebui să fie o parte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ială 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iunii UE;</w:t>
            </w:r>
          </w:p>
        </w:tc>
      </w:tr>
    </w:tbl>
    <w:p w14:paraId="73AD67D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E765796" w14:textId="77777777" w:rsidR="005B18BE" w:rsidRPr="00E3573F" w:rsidRDefault="005B18BE" w:rsidP="005B18BE">
      <w:r>
        <w:rPr>
          <w:rStyle w:val="HideTWBExt"/>
        </w:rPr>
        <w:t>&lt;/Amend&gt;</w:t>
      </w:r>
    </w:p>
    <w:p w14:paraId="135B8BC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898</w:t>
      </w:r>
      <w:r>
        <w:rPr>
          <w:rStyle w:val="HideTWBExt"/>
        </w:rPr>
        <w:t>&lt;/NumAm&gt;</w:t>
      </w:r>
    </w:p>
    <w:p w14:paraId="3A0D6F7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3078ECFC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2A285C7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96FD755" w14:textId="5C9B4064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2A4C820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CDE9BA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E2ADA" w14:textId="77777777" w:rsidR="005B18BE" w:rsidRPr="00E3573F" w:rsidRDefault="005B18BE" w:rsidP="00531E31"/>
        </w:tc>
      </w:tr>
      <w:tr w:rsidR="005B18BE" w14:paraId="05849C5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637D2" w14:textId="2ACE592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815AF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5D5FD0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F78B2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6277F" w14:textId="23F685E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37b.</w:t>
            </w:r>
            <w:r>
              <w:tab/>
            </w:r>
            <w:r>
              <w:rPr>
                <w:b/>
                <w:i/>
              </w:rPr>
              <w:t>cere asumarea rolului de lider în întărirea parteneriatelor multilaterale privind priorită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globale, mai ales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ia, drepturile omului, egalitatea de gen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schimbările climatice; subliniază că este necesară dezvoltarea în continuare a strategiilor regionale, inclusiv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politicile climatice, drepturile omului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cooperarea în materie de securitate;</w:t>
            </w:r>
          </w:p>
        </w:tc>
      </w:tr>
    </w:tbl>
    <w:p w14:paraId="5D586009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2693474" w14:textId="77777777" w:rsidR="005B18BE" w:rsidRPr="00E3573F" w:rsidRDefault="005B18BE" w:rsidP="005B18BE">
      <w:r>
        <w:rPr>
          <w:rStyle w:val="HideTWBExt"/>
        </w:rPr>
        <w:t>&lt;/Amend&gt;</w:t>
      </w:r>
    </w:p>
    <w:p w14:paraId="1A93D42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899</w:t>
      </w:r>
      <w:r>
        <w:rPr>
          <w:rStyle w:val="HideTWBExt"/>
        </w:rPr>
        <w:t>&lt;/NumAm&gt;</w:t>
      </w:r>
    </w:p>
    <w:p w14:paraId="343DC4D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Marc Botenga, Rima Hassan</w:t>
      </w:r>
      <w:r>
        <w:rPr>
          <w:rStyle w:val="HideTWBExt"/>
          <w:b w:val="0"/>
        </w:rPr>
        <w:t>&lt;/Members&gt;</w:t>
      </w:r>
    </w:p>
    <w:p w14:paraId="40B43CB3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{The Left}</w:t>
      </w:r>
      <w:r>
        <w:t>în numele Grupului The Left</w:t>
      </w:r>
      <w:r>
        <w:rPr>
          <w:rStyle w:val="HideTWBExt"/>
        </w:rPr>
        <w:t>&lt;/AuNomDe&gt;</w:t>
      </w:r>
    </w:p>
    <w:p w14:paraId="5D89706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7CA9DCEE" w14:textId="174ED217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B8D9B8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AF23D3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4A107" w14:textId="77777777" w:rsidR="005B18BE" w:rsidRPr="00E3573F" w:rsidRDefault="005B18BE" w:rsidP="00531E31"/>
        </w:tc>
      </w:tr>
      <w:tr w:rsidR="005B18BE" w14:paraId="4D98454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45A19" w14:textId="057D01A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16478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FE64E3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7A8E3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6E75A" w14:textId="0597BC9D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37b.</w:t>
            </w:r>
            <w:r>
              <w:tab/>
            </w:r>
            <w:r>
              <w:rPr>
                <w:b/>
                <w:i/>
              </w:rPr>
              <w:t>invită statele membre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eze organismele diplomatice, care au fost drastic subfinan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ate în ultimii ani; regretă slăbirea corpului diplomatic francez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belgian;</w:t>
            </w:r>
          </w:p>
        </w:tc>
      </w:tr>
    </w:tbl>
    <w:p w14:paraId="2152C096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EB30DF5" w14:textId="77777777" w:rsidR="005B18BE" w:rsidRPr="00E3573F" w:rsidRDefault="005B18BE" w:rsidP="005B18BE">
      <w:r>
        <w:rPr>
          <w:rStyle w:val="HideTWBExt"/>
        </w:rPr>
        <w:t>&lt;/Amend&gt;</w:t>
      </w:r>
    </w:p>
    <w:p w14:paraId="79704D8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900</w:t>
      </w:r>
      <w:r>
        <w:rPr>
          <w:rStyle w:val="HideTWBExt"/>
        </w:rPr>
        <w:t>&lt;/NumAm&gt;</w:t>
      </w:r>
    </w:p>
    <w:p w14:paraId="645C5EE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46B1E324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3163B56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932AAF2" w14:textId="042D9447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7D4FC28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37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D677CF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A2FC6" w14:textId="77777777" w:rsidR="005B18BE" w:rsidRPr="00E3573F" w:rsidRDefault="005B18BE" w:rsidP="00531E31"/>
        </w:tc>
      </w:tr>
      <w:tr w:rsidR="005B18BE" w14:paraId="3753E43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21F38" w14:textId="4244265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47B1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09DF41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72CB6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AF8F8" w14:textId="4B845775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37c.</w:t>
            </w:r>
            <w:r>
              <w:tab/>
            </w:r>
            <w:r>
              <w:rPr>
                <w:b/>
                <w:i/>
              </w:rPr>
              <w:t xml:space="preserve">invită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combată mai bine eludarea sanc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iunilor, concentrându-se, printre altele, pe consolidarea cooperării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în acest sens;</w:t>
            </w:r>
          </w:p>
        </w:tc>
      </w:tr>
    </w:tbl>
    <w:p w14:paraId="66A9364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494E0B3" w14:textId="77777777" w:rsidR="005B18BE" w:rsidRPr="00E3573F" w:rsidRDefault="005B18BE" w:rsidP="005B18BE">
      <w:r>
        <w:rPr>
          <w:rStyle w:val="HideTWBExt"/>
        </w:rPr>
        <w:t>&lt;/Amend&gt;</w:t>
      </w:r>
    </w:p>
    <w:p w14:paraId="35938A9D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901</w:t>
      </w:r>
      <w:r>
        <w:rPr>
          <w:rStyle w:val="HideTWBExt"/>
        </w:rPr>
        <w:t>&lt;/NumAm&gt;</w:t>
      </w:r>
    </w:p>
    <w:p w14:paraId="78397FE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 w14:paraId="50EBA23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ABB2345" w14:textId="5DE760C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845019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19A8A5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B74BF" w14:textId="77777777" w:rsidR="005B18BE" w:rsidRPr="00E3573F" w:rsidRDefault="005B18BE" w:rsidP="00531E31"/>
        </w:tc>
      </w:tr>
      <w:tr w:rsidR="005B18BE" w14:paraId="68BC6A6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A2C55" w14:textId="5B345BA5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3951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FA20AB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9D3D9" w14:textId="149CAFD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38.</w:t>
            </w:r>
            <w:r>
              <w:tab/>
            </w:r>
            <w:r>
              <w:rPr>
                <w:b/>
                <w:i/>
              </w:rPr>
              <w:t xml:space="preserve">solicită ca SEAE – atât sediul său central,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– să fie consolidat prin furnizarea de resurse financiare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umane adecvate, astfel încât UE să poată fi mai bine pregătită pentru provocările globale actuale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emergente; </w:t>
            </w:r>
            <w:r>
              <w:rPr>
                <w:b/>
                <w:i/>
              </w:rPr>
              <w:lastRenderedPageBreak/>
              <w:t>invită VP/ÎR să prezinte rapid propuneri pentru viitoarea structură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ională 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0DFAE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7682466D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ED4C106" w14:textId="77777777" w:rsidR="005B18BE" w:rsidRPr="00E3573F" w:rsidRDefault="005B18BE" w:rsidP="005B18BE">
      <w:r>
        <w:rPr>
          <w:rStyle w:val="HideTWBExt"/>
        </w:rPr>
        <w:t>&lt;/Amend&gt;</w:t>
      </w:r>
    </w:p>
    <w:p w14:paraId="550E7CC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902</w:t>
      </w:r>
      <w:r>
        <w:rPr>
          <w:rStyle w:val="HideTWBExt"/>
        </w:rPr>
        <w:t>&lt;/NumAm&gt;</w:t>
      </w:r>
    </w:p>
    <w:p w14:paraId="27D5435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Hana Jalloul Muro</w:t>
      </w:r>
      <w:r>
        <w:rPr>
          <w:rStyle w:val="HideTWBExt"/>
          <w:b w:val="0"/>
        </w:rPr>
        <w:t>&lt;/Members&gt;</w:t>
      </w:r>
    </w:p>
    <w:p w14:paraId="3B846BA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2225E06" w14:textId="32D717FD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B7DF82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3CAF15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5C032" w14:textId="77777777" w:rsidR="005B18BE" w:rsidRPr="00E3573F" w:rsidRDefault="005B18BE" w:rsidP="00531E31"/>
        </w:tc>
      </w:tr>
      <w:tr w:rsidR="005B18BE" w14:paraId="12E6D31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972C4" w14:textId="6645D37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4B313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E6D9AB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C140F" w14:textId="5D07ADC4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 xml:space="preserve">iile UE – să fie consolidat prin furnizarea de resurse financiare </w:t>
            </w:r>
            <w:r w:rsidR="00B66B35">
              <w:t>ș</w:t>
            </w:r>
            <w:r>
              <w:t xml:space="preserve">i umane adecvate, astfel încât UE să poată fi mai bine pregătită pentru provocările globale actuale </w:t>
            </w:r>
            <w:r w:rsidR="00B66B35">
              <w:t>ș</w:t>
            </w:r>
            <w:r>
              <w:t>i emergente; 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A57F7" w14:textId="6C22F204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 xml:space="preserve">iile UE – să fie consolidat prin furnizarea de resurse financiare </w:t>
            </w:r>
            <w:r w:rsidR="00B66B35">
              <w:t>ș</w:t>
            </w:r>
            <w:r>
              <w:t xml:space="preserve">i umane adecvate, astfel încât UE să poată fi mai bine pregătită pentru provocările globale actuale </w:t>
            </w:r>
            <w:r w:rsidR="00B66B35">
              <w:t>ș</w:t>
            </w:r>
            <w:r>
              <w:t xml:space="preserve">i emergente; </w:t>
            </w:r>
            <w:r>
              <w:rPr>
                <w:b/>
                <w:i/>
              </w:rPr>
              <w:t>solicită SEAE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poată selecta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recruta personalul diplomatic permanent al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asigure un echilibru de gen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geografic mai echitabil între statele membre la toate nivelurile din cadrul SEAE; </w:t>
            </w:r>
            <w:r>
              <w:t>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</w:t>
            </w:r>
            <w:r>
              <w:rPr>
                <w:b/>
                <w:i/>
              </w:rPr>
              <w:t xml:space="preserve">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ină seama pe deplin de rezolu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PE referitoare la bilan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ul func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ionării SEAE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la consolidarea rolului UE în lume</w:t>
            </w:r>
            <w:r>
              <w:t>;</w:t>
            </w:r>
          </w:p>
        </w:tc>
      </w:tr>
    </w:tbl>
    <w:p w14:paraId="0DD60FBE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8269FA6" w14:textId="77777777" w:rsidR="005B18BE" w:rsidRPr="00E3573F" w:rsidRDefault="005B18BE" w:rsidP="005B18BE">
      <w:r>
        <w:rPr>
          <w:rStyle w:val="HideTWBExt"/>
        </w:rPr>
        <w:t>&lt;/Amend&gt;</w:t>
      </w:r>
    </w:p>
    <w:p w14:paraId="18406090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903</w:t>
      </w:r>
      <w:r>
        <w:rPr>
          <w:rStyle w:val="HideTWBExt"/>
        </w:rPr>
        <w:t>&lt;/NumAm&gt;</w:t>
      </w:r>
    </w:p>
    <w:p w14:paraId="78C52C4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3F40BA4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137BE11" w14:textId="3528DE5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2835E74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8F671C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B5E88" w14:textId="77777777" w:rsidR="005B18BE" w:rsidRPr="00E3573F" w:rsidRDefault="005B18BE" w:rsidP="00531E31"/>
        </w:tc>
      </w:tr>
      <w:tr w:rsidR="005B18BE" w14:paraId="32C496A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8C2FB" w14:textId="2F73CA64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CD42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743D5B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3F8AE" w14:textId="0F59CF0A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  <w:t xml:space="preserve">solicită </w:t>
            </w:r>
            <w:r>
              <w:rPr>
                <w:b/>
                <w:i/>
              </w:rPr>
              <w:t>ca</w:t>
            </w:r>
            <w:r>
              <w:t xml:space="preserve"> SEAE</w:t>
            </w:r>
            <w:r>
              <w:rPr>
                <w:b/>
                <w:i/>
              </w:rPr>
              <w:t xml:space="preserve"> – atât</w:t>
            </w:r>
            <w:r>
              <w:t xml:space="preserve">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>iile</w:t>
            </w:r>
            <w:r>
              <w:rPr>
                <w:b/>
                <w:i/>
              </w:rPr>
              <w:t xml:space="preserve"> UE – să fie </w:t>
            </w:r>
            <w:r>
              <w:rPr>
                <w:b/>
                <w:i/>
              </w:rPr>
              <w:lastRenderedPageBreak/>
              <w:t xml:space="preserve">consolidat prin furnizarea de resurse financiare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umane adecvate, astfel încât UE să poată fi mai bine pregătită pentru provocările globale actuale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emergente;</w:t>
            </w:r>
            <w:r>
              <w:t xml:space="preserve"> </w:t>
            </w:r>
            <w:r>
              <w:rPr>
                <w:b/>
                <w:i/>
              </w:rPr>
              <w:t>invită VP/ÎR să prezinte rapid propuneri pentru viitoarea structură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ională 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80E27" w14:textId="5DB2E168" w:rsidR="005B18BE" w:rsidRPr="00E3573F" w:rsidRDefault="005B18BE" w:rsidP="00531E31">
            <w:pPr>
              <w:pStyle w:val="Normal6a"/>
            </w:pPr>
            <w:r>
              <w:lastRenderedPageBreak/>
              <w:t>38.</w:t>
            </w:r>
            <w:r>
              <w:tab/>
              <w:t xml:space="preserve">solicită </w:t>
            </w:r>
            <w:r>
              <w:rPr>
                <w:b/>
                <w:i/>
              </w:rPr>
              <w:t>încetarea activită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</w:t>
            </w:r>
            <w:r>
              <w:t xml:space="preserve"> SEAE</w:t>
            </w:r>
            <w:r>
              <w:rPr>
                <w:b/>
                <w:i/>
              </w:rPr>
              <w:t>, atât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</w:t>
            </w:r>
            <w:r>
              <w:t xml:space="preserve"> sediul său central, </w:t>
            </w:r>
            <w:r>
              <w:lastRenderedPageBreak/>
              <w:t xml:space="preserve">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>iile UE;</w:t>
            </w:r>
          </w:p>
        </w:tc>
      </w:tr>
    </w:tbl>
    <w:p w14:paraId="006ACEE3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C8F8241" w14:textId="77777777" w:rsidR="005B18BE" w:rsidRPr="00E3573F" w:rsidRDefault="005B18BE" w:rsidP="005B18BE">
      <w:r>
        <w:rPr>
          <w:rStyle w:val="HideTWBExt"/>
        </w:rPr>
        <w:t>&lt;/Amend&gt;</w:t>
      </w:r>
    </w:p>
    <w:p w14:paraId="65081EA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904</w:t>
      </w:r>
      <w:r>
        <w:rPr>
          <w:rStyle w:val="HideTWBExt"/>
        </w:rPr>
        <w:t>&lt;/NumAm&gt;</w:t>
      </w:r>
    </w:p>
    <w:p w14:paraId="038E160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 w14:paraId="7CF037C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698A556" w14:textId="324B2A58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90B9834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1DFF44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AD310" w14:textId="77777777" w:rsidR="005B18BE" w:rsidRPr="00E3573F" w:rsidRDefault="005B18BE" w:rsidP="00531E31"/>
        </w:tc>
      </w:tr>
      <w:tr w:rsidR="005B18BE" w14:paraId="23A539C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B8ECE" w14:textId="1D8AC91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2391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F9BDAA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5EB33" w14:textId="235632BB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</w:r>
            <w:r>
              <w:rPr>
                <w:b/>
                <w:i/>
              </w:rPr>
              <w:t xml:space="preserve">solicită ca SEAE – atât sediul său central,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– să fie consolidat prin furnizarea de resurse financiare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umane adecvate, astfel încât UE să poată fi mai bine pregătită pentru provocările globale actuale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emergente;</w:t>
            </w:r>
            <w:r>
              <w:t xml:space="preserve"> 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CB295" w14:textId="33AF7BFD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  <w:t>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</w:tr>
    </w:tbl>
    <w:p w14:paraId="1920921D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1921ACF" w14:textId="77777777" w:rsidR="005B18BE" w:rsidRPr="00E3573F" w:rsidRDefault="005B18BE" w:rsidP="005B18BE">
      <w:r>
        <w:rPr>
          <w:rStyle w:val="HideTWBExt"/>
        </w:rPr>
        <w:t>&lt;/Amend&gt;</w:t>
      </w:r>
    </w:p>
    <w:p w14:paraId="42CFBFA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905</w:t>
      </w:r>
      <w:r>
        <w:rPr>
          <w:rStyle w:val="HideTWBExt"/>
        </w:rPr>
        <w:t>&lt;/NumAm&gt;</w:t>
      </w:r>
    </w:p>
    <w:p w14:paraId="36F8515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Adam Bielan</w:t>
      </w:r>
      <w:r>
        <w:rPr>
          <w:rStyle w:val="HideTWBExt"/>
          <w:b w:val="0"/>
        </w:rPr>
        <w:t>&lt;/Members&gt;</w:t>
      </w:r>
    </w:p>
    <w:p w14:paraId="6F566BF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1790DB7" w14:textId="6C260CCD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C1012C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59519F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E1CD7" w14:textId="77777777" w:rsidR="005B18BE" w:rsidRPr="00E3573F" w:rsidRDefault="005B18BE" w:rsidP="00531E31"/>
        </w:tc>
      </w:tr>
      <w:tr w:rsidR="005B18BE" w14:paraId="61DC1FF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27CA9" w14:textId="68E3A75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54E5D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98C6AB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46E26" w14:textId="05D775F1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 xml:space="preserve">iile UE – să fie consolidat prin furnizarea de resurse financiare </w:t>
            </w:r>
            <w:r w:rsidR="00B66B35">
              <w:t>ș</w:t>
            </w:r>
            <w:r>
              <w:t xml:space="preserve">i umane adecvate, astfel încât UE să poată fi mai bine pregătită pentru provocările globale actuale </w:t>
            </w:r>
            <w:r w:rsidR="00B66B35">
              <w:t>ș</w:t>
            </w:r>
            <w:r>
              <w:t xml:space="preserve">i emergente; invită VP/ÎR să prezinte rapid propuneri </w:t>
            </w:r>
            <w:r>
              <w:lastRenderedPageBreak/>
              <w:t>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92F5" w14:textId="1E55560F" w:rsidR="005B18BE" w:rsidRPr="00E3573F" w:rsidRDefault="005B18BE" w:rsidP="00531E31">
            <w:pPr>
              <w:pStyle w:val="Normal6a"/>
            </w:pPr>
            <w:r>
              <w:lastRenderedPageBreak/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 xml:space="preserve">iile UE – să fie consolidat prin furnizarea de resurse financiare </w:t>
            </w:r>
            <w:r w:rsidR="00B66B35">
              <w:t>ș</w:t>
            </w:r>
            <w:r>
              <w:t xml:space="preserve">i umane adecvate, astfel încât UE să poată fi mai bine pregătită pentru provocările globale actuale </w:t>
            </w:r>
            <w:r w:rsidR="00B66B35">
              <w:t>ș</w:t>
            </w:r>
            <w:r>
              <w:t xml:space="preserve">i emergente; </w:t>
            </w:r>
            <w:r>
              <w:rPr>
                <w:b/>
                <w:i/>
              </w:rPr>
              <w:t xml:space="preserve">solicită o mai bună reprezentare </w:t>
            </w:r>
            <w:r>
              <w:rPr>
                <w:b/>
                <w:i/>
              </w:rPr>
              <w:lastRenderedPageBreak/>
              <w:t xml:space="preserve">geografică a statelor membre la numirea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efilor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UE; </w:t>
            </w:r>
            <w:r>
              <w:t>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</w:tr>
    </w:tbl>
    <w:p w14:paraId="7AE7B52A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61E0AAA" w14:textId="77777777" w:rsidR="005B18BE" w:rsidRPr="00E3573F" w:rsidRDefault="005B18BE" w:rsidP="005B18BE">
      <w:r>
        <w:rPr>
          <w:rStyle w:val="HideTWBExt"/>
        </w:rPr>
        <w:t>&lt;/Amend&gt;</w:t>
      </w:r>
    </w:p>
    <w:p w14:paraId="01695C50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906</w:t>
      </w:r>
      <w:r>
        <w:rPr>
          <w:rStyle w:val="HideTWBExt"/>
        </w:rPr>
        <w:t>&lt;/NumAm&gt;</w:t>
      </w:r>
    </w:p>
    <w:p w14:paraId="420724A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 w14:paraId="27151DD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0268EE1" w14:textId="2489F47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2443C6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A75C18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E468F" w14:textId="77777777" w:rsidR="005B18BE" w:rsidRPr="00E3573F" w:rsidRDefault="005B18BE" w:rsidP="00531E31"/>
        </w:tc>
      </w:tr>
      <w:tr w:rsidR="005B18BE" w14:paraId="73CAC86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F23C1" w14:textId="73CF536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B5B4F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9259D8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62A8C" w14:textId="7C331FAC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</w:r>
            <w:r>
              <w:rPr>
                <w:b/>
                <w:i/>
              </w:rPr>
              <w:t xml:space="preserve">solicită ca SEAE – atât sediul său central,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– să fie consolidat prin furnizarea de resurse financiare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umane adecvate, astfel încât UE să poată fi mai bine pregătită pentru provocările globale actuale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emergente;</w:t>
            </w:r>
            <w:r>
              <w:t xml:space="preserve"> 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B19B2" w14:textId="140D8D2F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  <w:t>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 xml:space="preserve">iunii externe a UE; </w:t>
            </w:r>
            <w:r>
              <w:rPr>
                <w:b/>
                <w:i/>
              </w:rPr>
              <w:t>subliniază că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UE nu poate înlocui politica externă a statelor membre;</w:t>
            </w:r>
          </w:p>
        </w:tc>
      </w:tr>
    </w:tbl>
    <w:p w14:paraId="5319120B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3D60D36" w14:textId="77777777" w:rsidR="005B18BE" w:rsidRPr="00E3573F" w:rsidRDefault="005B18BE" w:rsidP="005B18BE">
      <w:r>
        <w:rPr>
          <w:rStyle w:val="HideTWBExt"/>
        </w:rPr>
        <w:t>&lt;/Amend&gt;</w:t>
      </w:r>
    </w:p>
    <w:p w14:paraId="62DB306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907</w:t>
      </w:r>
      <w:r>
        <w:rPr>
          <w:rStyle w:val="HideTWBExt"/>
        </w:rPr>
        <w:t>&lt;/NumAm&gt;</w:t>
      </w:r>
    </w:p>
    <w:p w14:paraId="0DDE0C1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Mariusz Kamiński, Michał Dworczyk</w:t>
      </w:r>
      <w:r>
        <w:rPr>
          <w:rStyle w:val="HideTWBExt"/>
          <w:b w:val="0"/>
        </w:rPr>
        <w:t>&lt;/Members&gt;</w:t>
      </w:r>
    </w:p>
    <w:p w14:paraId="1A8261D7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{ECR}</w:t>
      </w:r>
      <w:r>
        <w:t>în numele Grupului ECR</w:t>
      </w:r>
      <w:r>
        <w:rPr>
          <w:rStyle w:val="HideTWBExt"/>
        </w:rPr>
        <w:t>&lt;/AuNomDe&gt;</w:t>
      </w:r>
    </w:p>
    <w:p w14:paraId="16F0314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79F1ECD" w14:textId="52DCC6C8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E6D662E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0BAFA25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5C608" w14:textId="77777777" w:rsidR="005B18BE" w:rsidRPr="00E3573F" w:rsidRDefault="005B18BE" w:rsidP="00531E31"/>
        </w:tc>
      </w:tr>
      <w:tr w:rsidR="005B18BE" w14:paraId="02C3D7B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B4418" w14:textId="1CD5748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020B7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A65CAA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722AE" w14:textId="69BA1D93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 xml:space="preserve">iile UE – să fie consolidat prin furnizarea de resurse financiare </w:t>
            </w:r>
            <w:r w:rsidR="00B66B35">
              <w:t>ș</w:t>
            </w:r>
            <w:r>
              <w:t xml:space="preserve">i umane adecvate, astfel încât UE să poată fi mai bine pregătită pentru provocările globale actuale </w:t>
            </w:r>
            <w:r w:rsidR="00B66B35">
              <w:t>ș</w:t>
            </w:r>
            <w:r>
              <w:t>i emergente; invită VP/ÎR să prezinte rapid propuneri pentru viitoarea structură opera</w:t>
            </w:r>
            <w:r w:rsidR="00B66B35">
              <w:t>ț</w:t>
            </w:r>
            <w:r>
              <w:t xml:space="preserve">ională a </w:t>
            </w:r>
            <w:r>
              <w:lastRenderedPageBreak/>
              <w:t>ac</w:t>
            </w:r>
            <w:r w:rsidR="00B66B35">
              <w:t>ț</w:t>
            </w:r>
            <w: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A4495" w14:textId="061C2EA0" w:rsidR="005B18BE" w:rsidRPr="00E3573F" w:rsidRDefault="005B18BE" w:rsidP="00531E31">
            <w:pPr>
              <w:pStyle w:val="Normal6a"/>
            </w:pPr>
            <w:r>
              <w:lastRenderedPageBreak/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 xml:space="preserve">iile UE – să fie consolidat prin furnizarea de resurse financiare </w:t>
            </w:r>
            <w:r w:rsidR="00B66B35">
              <w:t>ș</w:t>
            </w:r>
            <w:r>
              <w:t xml:space="preserve">i umane adecvate, astfel încât UE să poată fi mai bine pregătită pentru provocările globale actuale </w:t>
            </w:r>
            <w:r w:rsidR="00B66B35">
              <w:t>ș</w:t>
            </w:r>
            <w:r>
              <w:t>i emergente; invită VP/ÎR să prezinte rapid propuneri pentru viitoarea structură opera</w:t>
            </w:r>
            <w:r w:rsidR="00B66B35">
              <w:t>ț</w:t>
            </w:r>
            <w:r>
              <w:t xml:space="preserve">ională a </w:t>
            </w:r>
            <w:r>
              <w:lastRenderedPageBreak/>
              <w:t>ac</w:t>
            </w:r>
            <w:r w:rsidR="00B66B35">
              <w:t>ț</w:t>
            </w:r>
            <w:r>
              <w:t xml:space="preserve">iunii externe a UE; </w:t>
            </w:r>
            <w:r>
              <w:rPr>
                <w:b/>
                <w:i/>
              </w:rPr>
              <w:t>invită ÎR/VP să realizeze echilibrul geografic în cadrul SEAE, în special la niveluri de conducere.</w:t>
            </w:r>
          </w:p>
        </w:tc>
      </w:tr>
    </w:tbl>
    <w:p w14:paraId="4E1CC0FC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0246C99" w14:textId="77777777" w:rsidR="005B18BE" w:rsidRPr="00E3573F" w:rsidRDefault="005B18BE" w:rsidP="005B18BE">
      <w:r>
        <w:rPr>
          <w:rStyle w:val="HideTWBExt"/>
        </w:rPr>
        <w:t>&lt;/Amend&gt;</w:t>
      </w:r>
    </w:p>
    <w:p w14:paraId="52B1F5B0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908</w:t>
      </w:r>
      <w:r>
        <w:rPr>
          <w:rStyle w:val="HideTWBExt"/>
        </w:rPr>
        <w:t>&lt;/NumAm&gt;</w:t>
      </w:r>
    </w:p>
    <w:p w14:paraId="102B4B7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Alexander Sell</w:t>
      </w:r>
      <w:r>
        <w:rPr>
          <w:rStyle w:val="HideTWBExt"/>
          <w:b w:val="0"/>
        </w:rPr>
        <w:t>&lt;/Members&gt;</w:t>
      </w:r>
    </w:p>
    <w:p w14:paraId="67FBB91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EF9DBBD" w14:textId="562F31A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26FB6B5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FE1CB6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0F772" w14:textId="77777777" w:rsidR="005B18BE" w:rsidRPr="00E3573F" w:rsidRDefault="005B18BE" w:rsidP="00531E31"/>
        </w:tc>
      </w:tr>
      <w:tr w:rsidR="005B18BE" w14:paraId="53EDD07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3D820" w14:textId="7F4D35D8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70A95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4CA3CD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44DDC" w14:textId="42EF9212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</w:r>
            <w:r>
              <w:rPr>
                <w:b/>
                <w:i/>
              </w:rPr>
              <w:t>solicită ca SEAE – atât sediul său central</w:t>
            </w:r>
            <w:r>
              <w:t xml:space="preserve">, </w:t>
            </w:r>
            <w:r>
              <w:rPr>
                <w:b/>
                <w:i/>
              </w:rPr>
              <w:t xml:space="preserve">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UE –</w:t>
            </w:r>
            <w:r>
              <w:t xml:space="preserve"> să </w:t>
            </w:r>
            <w:r>
              <w:rPr>
                <w:b/>
                <w:i/>
              </w:rPr>
              <w:t>fie consolidat prin furnizarea de resurse financiare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umane adecvate, astfel încât UE </w:t>
            </w:r>
            <w:r>
              <w:t xml:space="preserve">să </w:t>
            </w:r>
            <w:r>
              <w:rPr>
                <w:b/>
                <w:i/>
              </w:rPr>
              <w:t xml:space="preserve">poată fi mai bine pregătită pentru provocările globale actuale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emergente</w:t>
            </w:r>
            <w:r>
              <w:t>; 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BD3D4" w14:textId="51CB8EE1" w:rsidR="005B18BE" w:rsidRPr="00E3573F" w:rsidRDefault="005B18BE" w:rsidP="00531E31">
            <w:pPr>
              <w:pStyle w:val="Normal6a"/>
            </w:pPr>
            <w:r>
              <w:t>38.</w:t>
            </w:r>
            <w:r>
              <w:tab/>
            </w:r>
            <w:r>
              <w:rPr>
                <w:b/>
                <w:i/>
              </w:rPr>
              <w:t>recomandă o abordare 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ionalizată a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ării SEAE</w:t>
            </w:r>
            <w:r>
              <w:t xml:space="preserve">, </w:t>
            </w:r>
            <w:r>
              <w:rPr>
                <w:b/>
                <w:i/>
              </w:rPr>
              <w:t>care</w:t>
            </w:r>
            <w:r>
              <w:t xml:space="preserve"> să </w:t>
            </w:r>
            <w:r>
              <w:rPr>
                <w:b/>
                <w:i/>
              </w:rPr>
              <w:t>se concentreze asupra misiunilor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iale</w:t>
            </w:r>
            <w:r>
              <w:t xml:space="preserve"> </w:t>
            </w:r>
            <w:r w:rsidR="00B66B35">
              <w:t>ș</w:t>
            </w:r>
            <w:r>
              <w:t xml:space="preserve">i să </w:t>
            </w:r>
            <w:r>
              <w:rPr>
                <w:b/>
                <w:i/>
              </w:rPr>
              <w:t>evite alocările excesive care ar putea împovăra bugetul UE</w:t>
            </w:r>
            <w:r>
              <w:t>; 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</w:tr>
    </w:tbl>
    <w:p w14:paraId="3D8DC3C0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29B71F3" w14:textId="77777777" w:rsidR="005B18BE" w:rsidRPr="00E3573F" w:rsidRDefault="005B18BE" w:rsidP="005B18BE">
      <w:r>
        <w:rPr>
          <w:rStyle w:val="HideTWBExt"/>
        </w:rPr>
        <w:t>&lt;/Amend&gt;</w:t>
      </w:r>
    </w:p>
    <w:p w14:paraId="020FA2C6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909</w:t>
      </w:r>
      <w:r>
        <w:rPr>
          <w:rStyle w:val="HideTWBExt"/>
        </w:rPr>
        <w:t>&lt;/NumAm&gt;</w:t>
      </w:r>
    </w:p>
    <w:p w14:paraId="2CE42D1E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Roberto Vannacci</w:t>
      </w:r>
      <w:r>
        <w:rPr>
          <w:rStyle w:val="HideTWBExt"/>
          <w:b w:val="0"/>
        </w:rPr>
        <w:t>&lt;/Members&gt;</w:t>
      </w:r>
    </w:p>
    <w:p w14:paraId="48A3B1AA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AE3A877" w14:textId="58F116C7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AC2B1AD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67ECBE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70886" w14:textId="77777777" w:rsidR="005B18BE" w:rsidRPr="005517D5" w:rsidRDefault="005B18BE" w:rsidP="00531E31"/>
        </w:tc>
      </w:tr>
      <w:tr w:rsidR="005B18BE" w14:paraId="4589D76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0505A" w14:textId="0F6E4051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76FD4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618754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97DE2" w14:textId="5D6FF034" w:rsidR="005B18BE" w:rsidRPr="005517D5" w:rsidRDefault="005B18BE" w:rsidP="00531E31">
            <w:pPr>
              <w:pStyle w:val="Normal6a"/>
            </w:pPr>
            <w:r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>iile UE – să fie consolidat</w:t>
            </w:r>
            <w:r>
              <w:rPr>
                <w:b/>
                <w:i/>
              </w:rPr>
              <w:t xml:space="preserve"> prin furnizarea de resurse financiare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umane adecvate</w:t>
            </w:r>
            <w:r>
              <w:t xml:space="preserve">, astfel încât UE să poată fi mai bine pregătită pentru provocările globale actuale </w:t>
            </w:r>
            <w:r w:rsidR="00B66B35">
              <w:t>ș</w:t>
            </w:r>
            <w:r>
              <w:t>i emergente; 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F1D6B" w14:textId="416DBFB5" w:rsidR="005B18BE" w:rsidRPr="005517D5" w:rsidRDefault="005B18BE" w:rsidP="00531E31">
            <w:pPr>
              <w:pStyle w:val="Normal6a"/>
            </w:pPr>
            <w:r>
              <w:t>38.</w:t>
            </w:r>
            <w:r>
              <w:tab/>
              <w:t xml:space="preserve">solicită ca SEAE – atât sediul său central, cât </w:t>
            </w:r>
            <w:r w:rsidR="00B66B35">
              <w:t>ș</w:t>
            </w:r>
            <w:r>
              <w:t>i delega</w:t>
            </w:r>
            <w:r w:rsidR="00B66B35">
              <w:t>ț</w:t>
            </w:r>
            <w:r>
              <w:t xml:space="preserve">iile UE – să fie consolidat, astfel încât UE să poată fi mai bine pregătită pentru provocările globale actuale </w:t>
            </w:r>
            <w:r w:rsidR="00B66B35">
              <w:t>ș</w:t>
            </w:r>
            <w:r>
              <w:t>i emergente; invită VP/ÎR să prezinte rapid propuneri pentru viitoarea structură opera</w:t>
            </w:r>
            <w:r w:rsidR="00B66B35">
              <w:t>ț</w:t>
            </w:r>
            <w:r>
              <w:t>ională a ac</w:t>
            </w:r>
            <w:r w:rsidR="00B66B35">
              <w:t>ț</w:t>
            </w:r>
            <w:r>
              <w:t>iunii externe a UE;</w:t>
            </w:r>
          </w:p>
        </w:tc>
      </w:tr>
    </w:tbl>
    <w:p w14:paraId="7358E64F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34884EA6" w14:textId="77777777" w:rsidR="005B18BE" w:rsidRPr="005517D5" w:rsidRDefault="005B18BE" w:rsidP="005B18BE">
      <w:r>
        <w:rPr>
          <w:rStyle w:val="HideTWBExt"/>
        </w:rPr>
        <w:lastRenderedPageBreak/>
        <w:t>&lt;/Amend&gt;</w:t>
      </w:r>
    </w:p>
    <w:p w14:paraId="4D6A19D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910</w:t>
      </w:r>
      <w:r>
        <w:rPr>
          <w:rStyle w:val="HideTWBExt"/>
        </w:rPr>
        <w:t>&lt;/NumAm&gt;</w:t>
      </w:r>
    </w:p>
    <w:p w14:paraId="7A6D4C1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4E0C7D5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0319054" w14:textId="4ED2991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87ACDEB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0E6A18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A7D53" w14:textId="77777777" w:rsidR="005B18BE" w:rsidRPr="00E3573F" w:rsidRDefault="005B18BE" w:rsidP="00531E31"/>
        </w:tc>
      </w:tr>
      <w:tr w:rsidR="005B18BE" w14:paraId="356D0B3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FCA14" w14:textId="0FCE4D0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83BD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A7CD66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306FB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F9D29" w14:textId="4EF33545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 xml:space="preserve">invită VP/ÎR să promoveze un discurs democratic convingător, durabil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orientat, capabil să demonstreze că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este benefică pentru persoanele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societă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din întreaga lume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este capabilă să reziste presiunii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influen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autocratice; regretă faptul că Republica Populară Chineză, Rusia, Iranul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alte regimuri totalitare sau autoritare utilizează manipularea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ingerin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ele răuvoitoare ca instrumente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iale pentru a exercita presiuni asupra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multilaterale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valorilor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normelor democratice, pentru a eroda controalele asupra abuzului de putere, pentru a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inciden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gravitatea încălcărilor drepturilor omului, pentru a restrânge spa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iul pentru societatea civilă, mass-media independentă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mi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cările de opozi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democratică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răspândi dezinformarea antioccidentală;</w:t>
            </w:r>
          </w:p>
        </w:tc>
      </w:tr>
    </w:tbl>
    <w:p w14:paraId="723B1E10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0FD3F6D" w14:textId="77777777" w:rsidR="005B18BE" w:rsidRPr="00E3573F" w:rsidRDefault="005B18BE" w:rsidP="005B18BE">
      <w:r>
        <w:rPr>
          <w:rStyle w:val="HideTWBExt"/>
        </w:rPr>
        <w:t>&lt;/Amend&gt;</w:t>
      </w:r>
    </w:p>
    <w:p w14:paraId="279BB0E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911</w:t>
      </w:r>
      <w:r>
        <w:rPr>
          <w:rStyle w:val="HideTWBExt"/>
        </w:rPr>
        <w:t>&lt;/NumAm&gt;</w:t>
      </w:r>
    </w:p>
    <w:p w14:paraId="1ADD676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Andrey Kovatchev</w:t>
      </w:r>
      <w:r>
        <w:rPr>
          <w:rStyle w:val="HideTWBExt"/>
          <w:b w:val="0"/>
        </w:rPr>
        <w:t>&lt;/Members&gt;</w:t>
      </w:r>
    </w:p>
    <w:p w14:paraId="3AD5A99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1D7323D" w14:textId="7981269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7AF0CB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AC464A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808C0" w14:textId="77777777" w:rsidR="005B18BE" w:rsidRPr="00E3573F" w:rsidRDefault="005B18BE" w:rsidP="00531E31"/>
        </w:tc>
      </w:tr>
      <w:tr w:rsidR="005B18BE" w14:paraId="7C34A74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6F9CC" w14:textId="3D96EF88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9C7D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702A53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2014C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88491" w14:textId="72ADB360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 xml:space="preserve">îndeamnă Comisia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SEAE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de combatere 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 străine de manipulare a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ingerin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elor străine </w:t>
            </w:r>
            <w:r>
              <w:rPr>
                <w:b/>
                <w:i/>
              </w:rPr>
              <w:lastRenderedPageBreak/>
              <w:t>(FIMI); sprijină promisiunea instituirii unui „scut al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europene” pentru a detecta, urmări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elimina con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inutul online în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elător, consolidând astfel capacitatea UE de a combate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străine de manipulare a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ingerin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străine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consolidând sprijinul său pentru protejarea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din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e, în special din vecinătatea UE; invită SEAE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din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consolideze în continuare capacită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de combatere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contracarare a dezinformării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propagandei legate de PESC a UE;</w:t>
            </w:r>
          </w:p>
        </w:tc>
      </w:tr>
    </w:tbl>
    <w:p w14:paraId="6B88F017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F6F9CA3" w14:textId="77777777" w:rsidR="005B18BE" w:rsidRPr="00E3573F" w:rsidRDefault="005B18BE" w:rsidP="005B18BE">
      <w:r>
        <w:rPr>
          <w:rStyle w:val="HideTWBExt"/>
        </w:rPr>
        <w:t>&lt;/Amend&gt;</w:t>
      </w:r>
    </w:p>
    <w:p w14:paraId="079E32F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912</w:t>
      </w:r>
      <w:r>
        <w:rPr>
          <w:rStyle w:val="HideTWBExt"/>
        </w:rPr>
        <w:t>&lt;/NumAm&gt;</w:t>
      </w:r>
    </w:p>
    <w:p w14:paraId="5B1578A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Hana Jalloul Muro</w:t>
      </w:r>
      <w:r>
        <w:rPr>
          <w:rStyle w:val="HideTWBExt"/>
          <w:b w:val="0"/>
        </w:rPr>
        <w:t>&lt;/Members&gt;</w:t>
      </w:r>
    </w:p>
    <w:p w14:paraId="61C3945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71E7B04" w14:textId="56DECE39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761FEC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3C7C89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7E637" w14:textId="77777777" w:rsidR="005B18BE" w:rsidRPr="00E3573F" w:rsidRDefault="005B18BE" w:rsidP="00531E31"/>
        </w:tc>
      </w:tr>
      <w:tr w:rsidR="005B18BE" w14:paraId="2106E6C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6FEF4" w14:textId="0787D33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FB607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4C3216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0885C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BF501" w14:textId="595C577E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>subliniază că este necesar să se stabilească modalită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de acces la SEAE pentru absolven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Academiei Diplomatice Europene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ca ace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tia să aibă posibilitatea de a deveni membri permanen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ai personalului său; solicită ca Academia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ionată anterior să includă europenii care nu sunt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ai statelor membre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care au absolvit o formă de învă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ământ superior în sistemul său de selec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ie, recrutare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formare; subliniază că este important să se asigure că Academiei i se alocă resurse suficiente, inclusiv resurse umane;</w:t>
            </w:r>
          </w:p>
        </w:tc>
      </w:tr>
    </w:tbl>
    <w:p w14:paraId="1CE6020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EE89F8F" w14:textId="77777777" w:rsidR="005B18BE" w:rsidRPr="00E3573F" w:rsidRDefault="005B18BE" w:rsidP="005B18BE">
      <w:r>
        <w:rPr>
          <w:rStyle w:val="HideTWBExt"/>
        </w:rPr>
        <w:t>&lt;/Amend&gt;</w:t>
      </w:r>
    </w:p>
    <w:p w14:paraId="04236C6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913</w:t>
      </w:r>
      <w:r>
        <w:rPr>
          <w:rStyle w:val="HideTWBExt"/>
        </w:rPr>
        <w:t>&lt;/NumAm&gt;</w:t>
      </w:r>
    </w:p>
    <w:p w14:paraId="5E025FF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Nathalie Loiseau, Urmas Paet, Hilde Vautmans, Lucia Yar, Petras Auštrevičius</w:t>
      </w:r>
      <w:r>
        <w:rPr>
          <w:rStyle w:val="HideTWBExt"/>
          <w:b w:val="0"/>
        </w:rPr>
        <w:t>&lt;/Members&gt;</w:t>
      </w:r>
    </w:p>
    <w:p w14:paraId="1C27870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3374EA25" w14:textId="6CAC79B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74760E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D7BA3B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DB1D1" w14:textId="77777777" w:rsidR="005B18BE" w:rsidRPr="00E3573F" w:rsidRDefault="005B18BE" w:rsidP="00531E31"/>
        </w:tc>
      </w:tr>
      <w:tr w:rsidR="005B18BE" w14:paraId="1B4B3B9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3DEC5" w14:textId="04EFC22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6161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A472BE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AD126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673D9" w14:textId="61C5C14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orice activită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ale Uniunii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urate în vecinătatea sa estică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sudică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i, în special, în Ucraina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Moldova, ar trebui să fie comunicate în mod adecvat pentru a conferi vizibilitate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preveni retorica răuvoitoare care emană de la actori străini pentru a răspândi un discurs anti-UE ilegitim;</w:t>
            </w:r>
          </w:p>
        </w:tc>
      </w:tr>
    </w:tbl>
    <w:p w14:paraId="476B9E6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6A971D9" w14:textId="77777777" w:rsidR="005B18BE" w:rsidRPr="00E3573F" w:rsidRDefault="005B18BE" w:rsidP="005B18BE">
      <w:r>
        <w:rPr>
          <w:rStyle w:val="HideTWBExt"/>
        </w:rPr>
        <w:t>&lt;/Amend&gt;</w:t>
      </w:r>
    </w:p>
    <w:p w14:paraId="5DF1CA60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914</w:t>
      </w:r>
      <w:r>
        <w:rPr>
          <w:rStyle w:val="HideTWBExt"/>
        </w:rPr>
        <w:t>&lt;/NumAm&gt;</w:t>
      </w:r>
    </w:p>
    <w:p w14:paraId="1FEDA695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 w14:paraId="7B1C7692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DFDB415" w14:textId="52A9D22F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8F2329D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2C68D6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C9896" w14:textId="77777777" w:rsidR="005B18BE" w:rsidRPr="005517D5" w:rsidRDefault="005B18BE" w:rsidP="00531E31"/>
        </w:tc>
      </w:tr>
      <w:tr w:rsidR="005B18BE" w14:paraId="65EBC41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AA8BE" w14:textId="5CE07ED0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84715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2874EB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EDA43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7F463" w14:textId="06C5D39B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>regretă utilizarea excesivă de către SEAE a limbii engleze în comunicările sale; solicită ca limba franceză să fie utilizată la acela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nivel ca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limba engleză în comunicările SEAE;</w:t>
            </w:r>
          </w:p>
        </w:tc>
      </w:tr>
    </w:tbl>
    <w:p w14:paraId="4BE3604D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6CF24F33" w14:textId="77777777" w:rsidR="005B18BE" w:rsidRPr="005517D5" w:rsidRDefault="005B18BE" w:rsidP="005B18BE">
      <w:r>
        <w:rPr>
          <w:rStyle w:val="HideTWBExt"/>
        </w:rPr>
        <w:t>&lt;/Amend&gt;</w:t>
      </w:r>
    </w:p>
    <w:p w14:paraId="0C0C93E8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915</w:t>
      </w:r>
      <w:r>
        <w:rPr>
          <w:rStyle w:val="HideTWBExt"/>
        </w:rPr>
        <w:t>&lt;/NumAm&gt;</w:t>
      </w:r>
    </w:p>
    <w:p w14:paraId="5992E9D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7421F70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60DE503" w14:textId="31069EB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E17837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92BBEA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B9B91" w14:textId="77777777" w:rsidR="005B18BE" w:rsidRPr="00E3573F" w:rsidRDefault="005B18BE" w:rsidP="00531E31"/>
        </w:tc>
      </w:tr>
      <w:tr w:rsidR="005B18BE" w14:paraId="7CE9A96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DD041" w14:textId="430880ED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B214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1AD140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53FEB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1F050" w14:textId="73C2D864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38b.</w:t>
            </w:r>
            <w:r>
              <w:tab/>
            </w:r>
            <w:r>
              <w:rPr>
                <w:b/>
                <w:i/>
              </w:rPr>
              <w:t xml:space="preserve">reiterează că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trebuie să integreze în continuare sprijinul pentru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în </w:t>
            </w:r>
            <w:r>
              <w:rPr>
                <w:b/>
                <w:i/>
              </w:rPr>
              <w:lastRenderedPageBreak/>
              <w:t xml:space="preserve">programarea instrumentelor financiare ale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subliniază, în acest context, necesitatea de a dota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pertinente ale UE cu mijloace adecvate pentru a intensifica activită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de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publică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a-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dezvolta capacită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de comunicare strategică pentru a combate dezinformarea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propaganda;</w:t>
            </w:r>
          </w:p>
        </w:tc>
      </w:tr>
    </w:tbl>
    <w:p w14:paraId="07E5A6F6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042E61D" w14:textId="77777777" w:rsidR="005B18BE" w:rsidRPr="00E3573F" w:rsidRDefault="005B18BE" w:rsidP="005B18BE">
      <w:r>
        <w:rPr>
          <w:rStyle w:val="HideTWBExt"/>
        </w:rPr>
        <w:t>&lt;/Amend&gt;</w:t>
      </w:r>
    </w:p>
    <w:p w14:paraId="730E879C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916</w:t>
      </w:r>
      <w:r>
        <w:rPr>
          <w:rStyle w:val="HideTWBExt"/>
        </w:rPr>
        <w:t>&lt;/NumAm&gt;</w:t>
      </w:r>
    </w:p>
    <w:p w14:paraId="0F75662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Hana Jalloul Muro</w:t>
      </w:r>
      <w:r>
        <w:rPr>
          <w:rStyle w:val="HideTWBExt"/>
          <w:b w:val="0"/>
        </w:rPr>
        <w:t>&lt;/Members&gt;</w:t>
      </w:r>
    </w:p>
    <w:p w14:paraId="25DDCBF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8E60FEE" w14:textId="7F52CC28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CFDF175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2CE4DD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4E0BB" w14:textId="77777777" w:rsidR="005B18BE" w:rsidRPr="00E3573F" w:rsidRDefault="005B18BE" w:rsidP="00531E31"/>
        </w:tc>
      </w:tr>
      <w:tr w:rsidR="005B18BE" w14:paraId="588A7A7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DC85D" w14:textId="0C7EB15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C70A6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B49828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982EB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06116" w14:textId="72C9CACB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38b.</w:t>
            </w:r>
            <w:r>
              <w:tab/>
            </w:r>
            <w:r>
              <w:rPr>
                <w:b/>
                <w:i/>
              </w:rPr>
              <w:t>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reiterează îndemnul să se promoveze instituirea unui sistem de flux automat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continuu de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la statele membre către SEAE cu privire la chestiuni externe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securitate care apar în afara Uniunii; cere să se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ească protocoalele de securitate ale serviciilor de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i/sau cele cu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sensibile;</w:t>
            </w:r>
          </w:p>
        </w:tc>
      </w:tr>
    </w:tbl>
    <w:p w14:paraId="0E214059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CAE5EDD" w14:textId="77777777" w:rsidR="005B18BE" w:rsidRPr="00E3573F" w:rsidRDefault="005B18BE" w:rsidP="005B18BE">
      <w:r>
        <w:rPr>
          <w:rStyle w:val="HideTWBExt"/>
        </w:rPr>
        <w:t>&lt;/Amend&gt;</w:t>
      </w:r>
    </w:p>
    <w:p w14:paraId="15FA84D5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917</w:t>
      </w:r>
      <w:r>
        <w:rPr>
          <w:rStyle w:val="HideTWBExt"/>
        </w:rPr>
        <w:t>&lt;/NumAm&gt;</w:t>
      </w:r>
    </w:p>
    <w:p w14:paraId="46C692E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4AFF8D1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8D4F3B7" w14:textId="389960F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C968215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38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B4B00A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927DD" w14:textId="77777777" w:rsidR="005B18BE" w:rsidRPr="00E3573F" w:rsidRDefault="005B18BE" w:rsidP="00531E31"/>
        </w:tc>
      </w:tr>
      <w:tr w:rsidR="005B18BE" w14:paraId="285B8DB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50FCA" w14:textId="5B94FE4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B7B7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64BDE0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7B1DD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F6112" w14:textId="1254BE12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38c.</w:t>
            </w:r>
            <w:r>
              <w:tab/>
            </w:r>
            <w:r>
              <w:rPr>
                <w:b/>
                <w:i/>
              </w:rPr>
              <w:t xml:space="preserve">salută punerea în aplicare a proiectului-pilot „Către crearea unei Academii diplomatice europene”; solicită crearea unei structuri permanente sprijinite de resursele necesare; solicită să </w:t>
            </w:r>
            <w:r>
              <w:rPr>
                <w:b/>
                <w:i/>
              </w:rPr>
              <w:lastRenderedPageBreak/>
              <w:t xml:space="preserve">se analizeze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se decidă cu privire la modalită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de a intra în SEAE pentru cei care au absolvit această academie, ceea ce poate contribui la dezvoltarea deplină a unei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autonome a UE, modelată de o cultură diplomatică comună din perspectiva UE;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invita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adresată Comisiei de a crea un program permanent de stagii „în reziden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ă” privind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externă a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PESC pentru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debutan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din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candidate la aderarea la UE;</w:t>
            </w:r>
          </w:p>
        </w:tc>
      </w:tr>
    </w:tbl>
    <w:p w14:paraId="3792BC38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34B70DC" w14:textId="77777777" w:rsidR="005B18BE" w:rsidRPr="00E3573F" w:rsidRDefault="005B18BE" w:rsidP="005B18BE">
      <w:r>
        <w:rPr>
          <w:rStyle w:val="HideTWBExt"/>
        </w:rPr>
        <w:t>&lt;/Amend&gt;</w:t>
      </w:r>
    </w:p>
    <w:p w14:paraId="676A0688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918</w:t>
      </w:r>
      <w:r>
        <w:rPr>
          <w:rStyle w:val="HideTWBExt"/>
        </w:rPr>
        <w:t>&lt;/NumAm&gt;</w:t>
      </w:r>
    </w:p>
    <w:p w14:paraId="69897D2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5A94052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B96B940" w14:textId="6E79340E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04DD7C4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CF5ED2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B5C70" w14:textId="77777777" w:rsidR="005B18BE" w:rsidRPr="00E3573F" w:rsidRDefault="005B18BE" w:rsidP="00531E31"/>
        </w:tc>
      </w:tr>
      <w:tr w:rsidR="005B18BE" w14:paraId="53F2920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8FC44" w14:textId="304B237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28E87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8B91EB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81CB6" w14:textId="10B6533F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39.</w:t>
            </w:r>
            <w:r>
              <w:tab/>
            </w:r>
            <w:r>
              <w:rPr>
                <w:b/>
                <w:i/>
              </w:rPr>
              <w:t xml:space="preserve">invită Comisia să utilizeze în mod eficace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rapid Global Gateway ca alternativă sustenabilă la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iativa Chinei „O centură, un drum”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 instrument de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 a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vizibilită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UE la nivel mondial;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23E9E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0DB70B3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D7F5B4A" w14:textId="77777777" w:rsidR="005B18BE" w:rsidRPr="00E3573F" w:rsidRDefault="005B18BE" w:rsidP="005B18BE">
      <w:r>
        <w:rPr>
          <w:rStyle w:val="HideTWBExt"/>
        </w:rPr>
        <w:t>&lt;/Amend&gt;</w:t>
      </w:r>
    </w:p>
    <w:p w14:paraId="11F5E27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919</w:t>
      </w:r>
      <w:r>
        <w:rPr>
          <w:rStyle w:val="HideTWBExt"/>
        </w:rPr>
        <w:t>&lt;/NumAm&gt;</w:t>
      </w:r>
    </w:p>
    <w:p w14:paraId="20FECB3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 w14:paraId="69C62BA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286AF57" w14:textId="63229DF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401837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C598F3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DEEA9" w14:textId="77777777" w:rsidR="005B18BE" w:rsidRPr="00E3573F" w:rsidRDefault="005B18BE" w:rsidP="00531E31"/>
        </w:tc>
      </w:tr>
      <w:tr w:rsidR="005B18BE" w14:paraId="4550A5A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88900" w14:textId="1D94504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C922D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4BC4FD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F1729" w14:textId="7525861E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39.</w:t>
            </w:r>
            <w:r>
              <w:tab/>
            </w:r>
            <w:r>
              <w:rPr>
                <w:b/>
                <w:i/>
              </w:rPr>
              <w:t xml:space="preserve">invită Comisia să utilizeze în mod eficace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rapid Global Gateway ca alternativă sustenabilă la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iativa Chinei „O centură, un drum”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 instrument de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 a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vizibilită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UE la </w:t>
            </w:r>
            <w:r>
              <w:rPr>
                <w:b/>
                <w:i/>
              </w:rPr>
              <w:lastRenderedPageBreak/>
              <w:t>nivel mondial;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85B89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3750BAD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F1D6124" w14:textId="77777777" w:rsidR="005B18BE" w:rsidRPr="00E3573F" w:rsidRDefault="005B18BE" w:rsidP="005B18BE">
      <w:r>
        <w:rPr>
          <w:rStyle w:val="HideTWBExt"/>
        </w:rPr>
        <w:t>&lt;/Amend&gt;</w:t>
      </w:r>
    </w:p>
    <w:p w14:paraId="5181EC3C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920</w:t>
      </w:r>
      <w:r>
        <w:rPr>
          <w:rStyle w:val="HideTWBExt"/>
        </w:rPr>
        <w:t>&lt;/NumAm&gt;</w:t>
      </w:r>
    </w:p>
    <w:p w14:paraId="0050AB7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</w:t>
      </w:r>
      <w:r>
        <w:rPr>
          <w:rStyle w:val="HideTWBExt"/>
          <w:b w:val="0"/>
        </w:rPr>
        <w:t>&lt;/Members&gt;</w:t>
      </w:r>
    </w:p>
    <w:p w14:paraId="31CEBCC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32C5816" w14:textId="2E3797D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73C24A7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400DE2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6DA49" w14:textId="77777777" w:rsidR="005B18BE" w:rsidRPr="00E3573F" w:rsidRDefault="005B18BE" w:rsidP="00531E31"/>
        </w:tc>
      </w:tr>
      <w:tr w:rsidR="005B18BE" w14:paraId="3E0BC7A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7BB37" w14:textId="0B473EDD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5EB2B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717EEF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8501A" w14:textId="734B6833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>ii UE la nivel mondial;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5D2E2" w14:textId="1297C48C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 xml:space="preserve">ii UE la nivel mondial; </w:t>
            </w:r>
            <w:r>
              <w:rPr>
                <w:b/>
                <w:i/>
              </w:rPr>
              <w:t xml:space="preserve">este preocupat de rapoartele potrivit cărora o serie de proiecte Global Gateway sunt puse în aplicare de întreprinderi chineze, încălcând în mod direct scopurile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obiectivele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iativei, care includ consolidarea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economice a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promovarea dezvoltării economice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parteneriatelor reciproc avantajoase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e; solicită, prin urmare, o anchetă imediată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eliminarea tuturor întreprinderilor chineze implicate în Global Gateway;</w:t>
            </w:r>
          </w:p>
        </w:tc>
      </w:tr>
    </w:tbl>
    <w:p w14:paraId="2C380CF2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D5559C1" w14:textId="77777777" w:rsidR="005B18BE" w:rsidRPr="00E3573F" w:rsidRDefault="005B18BE" w:rsidP="005B18BE">
      <w:r>
        <w:rPr>
          <w:rStyle w:val="HideTWBExt"/>
        </w:rPr>
        <w:t>&lt;/Amend&gt;</w:t>
      </w:r>
    </w:p>
    <w:p w14:paraId="14B7400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921</w:t>
      </w:r>
      <w:r>
        <w:rPr>
          <w:rStyle w:val="HideTWBExt"/>
        </w:rPr>
        <w:t>&lt;/NumAm&gt;</w:t>
      </w:r>
    </w:p>
    <w:p w14:paraId="552094A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5DF490E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A67E8E1" w14:textId="592BD63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F5DB5F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CEC2C0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B71DE" w14:textId="77777777" w:rsidR="005B18BE" w:rsidRPr="00E3573F" w:rsidRDefault="005B18BE" w:rsidP="00531E31"/>
        </w:tc>
      </w:tr>
      <w:tr w:rsidR="005B18BE" w14:paraId="63E0EE7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14B2D" w14:textId="1A9DAE03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DE04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3BB188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8FE55" w14:textId="14767D7F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 xml:space="preserve">i ca instrument de </w:t>
            </w:r>
            <w:r>
              <w:lastRenderedPageBreak/>
              <w:t>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>ii UE la nivel mondial;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1D813" w14:textId="4C6B41BB" w:rsidR="005B18BE" w:rsidRPr="00E3573F" w:rsidRDefault="005B18BE" w:rsidP="00531E31">
            <w:pPr>
              <w:pStyle w:val="Normal6a"/>
            </w:pPr>
            <w:r>
              <w:lastRenderedPageBreak/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 xml:space="preserve">i ca instrument de </w:t>
            </w:r>
            <w:r>
              <w:lastRenderedPageBreak/>
              <w:t>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 xml:space="preserve">ii UE la nivel mondial; </w:t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strategia Global Gateway trebuie în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eleasă ca un concept strategic care integrează politica externă, economică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dezvoltare; subliniază, în acest context, că coordonarea cu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financiare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implicarea bine definită a sectorului privat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comunicările strategice adaptate sunt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iale pentru ca instrumentul să atingă amploarea dorită;</w:t>
            </w:r>
          </w:p>
        </w:tc>
      </w:tr>
    </w:tbl>
    <w:p w14:paraId="1BA90C20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F42DE9F" w14:textId="77777777" w:rsidR="005B18BE" w:rsidRPr="00E3573F" w:rsidRDefault="005B18BE" w:rsidP="005B18BE">
      <w:r>
        <w:rPr>
          <w:rStyle w:val="HideTWBExt"/>
        </w:rPr>
        <w:t>&lt;/Amend&gt;</w:t>
      </w:r>
    </w:p>
    <w:p w14:paraId="25A923A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922</w:t>
      </w:r>
      <w:r>
        <w:rPr>
          <w:rStyle w:val="HideTWBExt"/>
        </w:rPr>
        <w:t>&lt;/NumAm&gt;</w:t>
      </w:r>
    </w:p>
    <w:p w14:paraId="64CAC67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Robert Biedroń, Sven Mikser, Marco Tarquinio</w:t>
      </w:r>
      <w:r>
        <w:rPr>
          <w:rStyle w:val="HideTWBExt"/>
          <w:b w:val="0"/>
        </w:rPr>
        <w:t>&lt;/Members&gt;</w:t>
      </w:r>
    </w:p>
    <w:p w14:paraId="522BBD0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2FFCFE4" w14:textId="3A0E158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AD764E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AA236F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79EC2" w14:textId="77777777" w:rsidR="005B18BE" w:rsidRPr="00E3573F" w:rsidRDefault="005B18BE" w:rsidP="00531E31"/>
        </w:tc>
      </w:tr>
      <w:tr w:rsidR="005B18BE" w14:paraId="1C9CC52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38E4D" w14:textId="2EE9EAE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7016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C0DE9C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50825" w14:textId="32BB7EEA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>ii UE la nivel mondial;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64125" w14:textId="353D9B53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>ii UE la nivel mondial</w:t>
            </w:r>
            <w:r>
              <w:rPr>
                <w:b/>
                <w:i/>
              </w:rPr>
              <w:t xml:space="preserve">, fără a aduce atingere obiectivului principal al politicii de dezvoltare a UE,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anume eradicarea sărăciei, astfel cum este consacrat la articolul 208 din TFUE,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se asigure că to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banii IVCDCI – Europa globală sunt utiliza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în conformitate cu normele stabilite în regulament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scopul de a promova realizarea ODD</w:t>
            </w:r>
            <w:r>
              <w:t>;</w:t>
            </w:r>
          </w:p>
        </w:tc>
      </w:tr>
    </w:tbl>
    <w:p w14:paraId="3CCE601E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44A3D3B" w14:textId="77777777" w:rsidR="005B18BE" w:rsidRPr="00E3573F" w:rsidRDefault="005B18BE" w:rsidP="005B18BE">
      <w:r>
        <w:rPr>
          <w:rStyle w:val="HideTWBExt"/>
        </w:rPr>
        <w:t>&lt;/Amend&gt;</w:t>
      </w:r>
    </w:p>
    <w:p w14:paraId="5898624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923</w:t>
      </w:r>
      <w:r>
        <w:rPr>
          <w:rStyle w:val="HideTWBExt"/>
        </w:rPr>
        <w:t>&lt;/NumAm&gt;</w:t>
      </w:r>
    </w:p>
    <w:p w14:paraId="68FFB2E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Hana Jalloul Muro</w:t>
      </w:r>
      <w:r>
        <w:rPr>
          <w:rStyle w:val="HideTWBExt"/>
          <w:b w:val="0"/>
        </w:rPr>
        <w:t>&lt;/Members&gt;</w:t>
      </w:r>
    </w:p>
    <w:p w14:paraId="347E679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057C285" w14:textId="1DE4498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1CE65E5" w14:textId="77777777" w:rsidR="005B18BE" w:rsidRPr="00E3573F" w:rsidRDefault="005B18BE" w:rsidP="005B18BE">
      <w:pPr>
        <w:pStyle w:val="NormalBold"/>
      </w:pPr>
      <w:r>
        <w:rPr>
          <w:rStyle w:val="HideTWBExt"/>
        </w:rPr>
        <w:lastRenderedPageBreak/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4A9543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7EC84" w14:textId="77777777" w:rsidR="005B18BE" w:rsidRPr="00E3573F" w:rsidRDefault="005B18BE" w:rsidP="00531E31"/>
        </w:tc>
      </w:tr>
      <w:tr w:rsidR="005B18BE" w14:paraId="3AEB8E9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016F9" w14:textId="66C95DF1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E1E4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0A90D7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ADF32" w14:textId="743FE9BF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>ii UE la nivel mondial;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169E9" w14:textId="0B8CA3AD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 xml:space="preserve">ii UE la nivel mondial; </w:t>
            </w:r>
            <w:r>
              <w:rPr>
                <w:b/>
                <w:i/>
              </w:rPr>
              <w:t xml:space="preserve">subliniază necesitatea ca UE să sprijine alte alternative, cum ar fi Parteneriatul pentru infrastructură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investi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la nivel mondial, coridorul economic India-Orientul Mijlociu – Europa sau coridorul Lobito;</w:t>
            </w:r>
          </w:p>
        </w:tc>
      </w:tr>
    </w:tbl>
    <w:p w14:paraId="3075CDB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261D6A0" w14:textId="77777777" w:rsidR="005B18BE" w:rsidRPr="00E3573F" w:rsidRDefault="005B18BE" w:rsidP="005B18BE">
      <w:r>
        <w:rPr>
          <w:rStyle w:val="HideTWBExt"/>
        </w:rPr>
        <w:t>&lt;/Amend&gt;</w:t>
      </w:r>
    </w:p>
    <w:p w14:paraId="608A571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924</w:t>
      </w:r>
      <w:r>
        <w:rPr>
          <w:rStyle w:val="HideTWBExt"/>
        </w:rPr>
        <w:t>&lt;/NumAm&gt;</w:t>
      </w:r>
    </w:p>
    <w:p w14:paraId="363C015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Željana Zovko</w:t>
      </w:r>
      <w:r>
        <w:rPr>
          <w:rStyle w:val="HideTWBExt"/>
          <w:b w:val="0"/>
        </w:rPr>
        <w:t>&lt;/Members&gt;</w:t>
      </w:r>
    </w:p>
    <w:p w14:paraId="370C6DB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2D958F8" w14:textId="37BE1027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7372658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A01CC8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6C860" w14:textId="77777777" w:rsidR="005B18BE" w:rsidRPr="00E3573F" w:rsidRDefault="005B18BE" w:rsidP="00531E31"/>
        </w:tc>
      </w:tr>
      <w:tr w:rsidR="005B18BE" w14:paraId="407179A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F9BEC" w14:textId="3A34FC18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A0E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BBB9C3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5ECEA" w14:textId="398906CB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>ii UE la nivel mondial;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EABA4" w14:textId="616961EA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 xml:space="preserve">ii UE la nivel mondial; </w:t>
            </w:r>
            <w:r>
              <w:rPr>
                <w:b/>
                <w:i/>
              </w:rPr>
              <w:t>constată că investi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europene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asisten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europeană ar trebui să se concentreze pe obiective comune la cel mai adecvat nivel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iune, cu o vizibilitate clară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de destina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07653B42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19F12D1" w14:textId="77777777" w:rsidR="005B18BE" w:rsidRPr="00E3573F" w:rsidRDefault="005B18BE" w:rsidP="005B18BE">
      <w:r>
        <w:rPr>
          <w:rStyle w:val="HideTWBExt"/>
        </w:rPr>
        <w:t>&lt;/Amend&gt;</w:t>
      </w:r>
    </w:p>
    <w:p w14:paraId="718BEED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925</w:t>
      </w:r>
      <w:r>
        <w:rPr>
          <w:rStyle w:val="HideTWBExt"/>
        </w:rPr>
        <w:t>&lt;/NumAm&gt;</w:t>
      </w:r>
    </w:p>
    <w:p w14:paraId="20561C8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Mariusz Kamiński, Adam Bielan, Michał Dworczyk</w:t>
      </w:r>
      <w:r>
        <w:rPr>
          <w:rStyle w:val="HideTWBExt"/>
          <w:b w:val="0"/>
        </w:rPr>
        <w:t>&lt;/Members&gt;</w:t>
      </w:r>
    </w:p>
    <w:p w14:paraId="22901A1E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{ECR}</w:t>
      </w:r>
      <w:r>
        <w:t>în numele Grupului ECR</w:t>
      </w:r>
      <w:r>
        <w:rPr>
          <w:rStyle w:val="HideTWBExt"/>
        </w:rPr>
        <w:t>&lt;/AuNomDe&gt;</w:t>
      </w:r>
    </w:p>
    <w:p w14:paraId="0D46AC8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B561A73" w14:textId="427FE0E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1419254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1A4940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797BA" w14:textId="77777777" w:rsidR="005B18BE" w:rsidRPr="00E3573F" w:rsidRDefault="005B18BE" w:rsidP="00531E31"/>
        </w:tc>
      </w:tr>
      <w:tr w:rsidR="005B18BE" w14:paraId="5066788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FF276" w14:textId="569F7DE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586F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340ED1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9EC78" w14:textId="52B0E96F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>i ca instrument de 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>ii UE</w:t>
            </w:r>
            <w:r>
              <w:rPr>
                <w:b/>
                <w:i/>
              </w:rPr>
              <w:t xml:space="preserve"> la nivel mondial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77E3" w14:textId="03938A65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eficace </w:t>
            </w:r>
            <w:r w:rsidR="00B66B35">
              <w:t>ș</w:t>
            </w:r>
            <w:r>
              <w:t>i rapid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 xml:space="preserve">i ca instrument de </w:t>
            </w:r>
            <w:r>
              <w:rPr>
                <w:b/>
                <w:i/>
              </w:rPr>
              <w:t xml:space="preserve">sprijinire a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în curs de dezvoltare, de consolidare a legăturilor acestora cu Europa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</w:t>
            </w:r>
            <w:r>
              <w:t>cre</w:t>
            </w:r>
            <w:r w:rsidR="00B66B35">
              <w:t>ș</w:t>
            </w:r>
            <w:r>
              <w:t>tere a prezen</w:t>
            </w:r>
            <w:r w:rsidR="00B66B35">
              <w:t>ț</w:t>
            </w:r>
            <w:r>
              <w:t xml:space="preserve">ei </w:t>
            </w:r>
            <w:r w:rsidR="00B66B35">
              <w:t>ș</w:t>
            </w:r>
            <w:r>
              <w:t>i vizibilită</w:t>
            </w:r>
            <w:r w:rsidR="00B66B35">
              <w:t>ț</w:t>
            </w:r>
            <w:r>
              <w:t xml:space="preserve">ii </w:t>
            </w:r>
            <w:r>
              <w:rPr>
                <w:b/>
                <w:i/>
              </w:rPr>
              <w:t xml:space="preserve">globale a </w:t>
            </w:r>
            <w:r>
              <w:t>UE</w:t>
            </w:r>
            <w:r>
              <w:rPr>
                <w:b/>
                <w:i/>
              </w:rPr>
              <w:t xml:space="preserve">, servind atât intereselor UE,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obiectivelor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mai ample</w:t>
            </w:r>
            <w:r>
              <w:t>;</w:t>
            </w:r>
          </w:p>
        </w:tc>
      </w:tr>
    </w:tbl>
    <w:p w14:paraId="4CD4A34F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489F5A1" w14:textId="77777777" w:rsidR="005B18BE" w:rsidRPr="00E3573F" w:rsidRDefault="005B18BE" w:rsidP="005B18BE">
      <w:r>
        <w:rPr>
          <w:rStyle w:val="HideTWBExt"/>
        </w:rPr>
        <w:t>&lt;/Amend&gt;</w:t>
      </w:r>
    </w:p>
    <w:p w14:paraId="52232085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926</w:t>
      </w:r>
      <w:r>
        <w:rPr>
          <w:rStyle w:val="HideTWBExt"/>
        </w:rPr>
        <w:t>&lt;/NumAm&gt;</w:t>
      </w:r>
    </w:p>
    <w:p w14:paraId="28A37ED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2346910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5363126" w14:textId="46FB235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B0871D1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159F2D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35829" w14:textId="77777777" w:rsidR="005B18BE" w:rsidRPr="00E3573F" w:rsidRDefault="005B18BE" w:rsidP="00531E31"/>
        </w:tc>
      </w:tr>
      <w:tr w:rsidR="005B18BE" w14:paraId="4725A2B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5E2B2" w14:textId="61F93FDE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6902B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589D89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0A2FF" w14:textId="1D4443F1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</w:t>
            </w:r>
            <w:r>
              <w:rPr>
                <w:b/>
                <w:i/>
              </w:rPr>
              <w:t xml:space="preserve">utilizeze în mod eficace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rapid</w:t>
            </w:r>
            <w:r>
              <w:t xml:space="preserve"> Global Gateway ca alternativă sustenabilă la ini</w:t>
            </w:r>
            <w:r w:rsidR="00B66B35">
              <w:t>ț</w:t>
            </w:r>
            <w:r>
              <w:t xml:space="preserve">iativa Chinei „O centură, un drum”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ca instrument de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 a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vizibilită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UE la nivel mondial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9D9EC" w14:textId="0FFB5C37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</w:t>
            </w:r>
            <w:r>
              <w:rPr>
                <w:b/>
                <w:i/>
              </w:rPr>
              <w:t>acorde prioritate implementării</w:t>
            </w:r>
            <w:r>
              <w:t xml:space="preserve"> Global Gateway ca alternativă </w:t>
            </w:r>
            <w:r>
              <w:rPr>
                <w:b/>
                <w:i/>
              </w:rPr>
              <w:t xml:space="preserve">solidă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t>sustenabilă la ini</w:t>
            </w:r>
            <w:r w:rsidR="00B66B35">
              <w:t>ț</w:t>
            </w:r>
            <w:r>
              <w:t>iativa Chinei „O centură, un drum”</w:t>
            </w:r>
            <w:r>
              <w:rPr>
                <w:b/>
                <w:i/>
              </w:rPr>
              <w:t>, sporind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UE, investi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în infrastructură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vizibilitatea în regiunile strategice, în special în Asia Centrală, Africa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America Latină</w:t>
            </w:r>
            <w:r>
              <w:t>;</w:t>
            </w:r>
          </w:p>
        </w:tc>
      </w:tr>
    </w:tbl>
    <w:p w14:paraId="14464ED4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84AE32B" w14:textId="77777777" w:rsidR="005B18BE" w:rsidRPr="00E3573F" w:rsidRDefault="005B18BE" w:rsidP="005B18BE">
      <w:r>
        <w:rPr>
          <w:rStyle w:val="HideTWBExt"/>
        </w:rPr>
        <w:t>&lt;/Amend&gt;</w:t>
      </w:r>
    </w:p>
    <w:p w14:paraId="61B772E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927</w:t>
      </w:r>
      <w:r>
        <w:rPr>
          <w:rStyle w:val="HideTWBExt"/>
        </w:rPr>
        <w:t>&lt;/NumAm&gt;</w:t>
      </w:r>
    </w:p>
    <w:p w14:paraId="55BF706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Marc Botenga, Rima Hassan</w:t>
      </w:r>
      <w:r>
        <w:rPr>
          <w:rStyle w:val="HideTWBExt"/>
          <w:b w:val="0"/>
        </w:rPr>
        <w:t>&lt;/Members&gt;</w:t>
      </w:r>
    </w:p>
    <w:p w14:paraId="2C4784D2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{The Left}</w:t>
      </w:r>
      <w:r>
        <w:t>în numele Grupului The Left</w:t>
      </w:r>
      <w:r>
        <w:rPr>
          <w:rStyle w:val="HideTWBExt"/>
        </w:rPr>
        <w:t>&lt;/AuNomDe&gt;</w:t>
      </w:r>
    </w:p>
    <w:p w14:paraId="4EBF339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82C319B" w14:textId="51A19959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277CEC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7240A9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50028" w14:textId="77777777" w:rsidR="005B18BE" w:rsidRPr="00E3573F" w:rsidRDefault="005B18BE" w:rsidP="00531E31"/>
        </w:tc>
      </w:tr>
      <w:tr w:rsidR="005B18BE" w14:paraId="3537FF3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66F9C" w14:textId="628A464B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49515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43083E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626B0" w14:textId="4DC88315" w:rsidR="005B18BE" w:rsidRPr="00E3573F" w:rsidRDefault="005B18BE" w:rsidP="00531E31">
            <w:pPr>
              <w:pStyle w:val="Normal6a"/>
            </w:pPr>
            <w:r>
              <w:t>39.</w:t>
            </w:r>
            <w:r>
              <w:tab/>
              <w:t xml:space="preserve">invită Comisia să utilizeze în mod </w:t>
            </w:r>
            <w:r>
              <w:lastRenderedPageBreak/>
              <w:t xml:space="preserve">eficace </w:t>
            </w:r>
            <w:r w:rsidR="00B66B35">
              <w:t>ș</w:t>
            </w:r>
            <w:r>
              <w:t xml:space="preserve">i rapid Global Gateway ca </w:t>
            </w:r>
            <w:r>
              <w:rPr>
                <w:b/>
                <w:i/>
              </w:rPr>
              <w:t>alternativă sustenabilă la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iativa Chinei „O centură, un drum”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 instrument de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</w:t>
            </w:r>
            <w:r>
              <w:t xml:space="preserve"> a </w:t>
            </w:r>
            <w:r>
              <w:rPr>
                <w:b/>
                <w:i/>
              </w:rPr>
              <w:t>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vizibilită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UE la nivel mondial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6FBA3" w14:textId="2907FE98" w:rsidR="005B18BE" w:rsidRPr="00E3573F" w:rsidRDefault="005B18BE" w:rsidP="00531E31">
            <w:pPr>
              <w:pStyle w:val="Normal6a"/>
            </w:pPr>
            <w:r>
              <w:lastRenderedPageBreak/>
              <w:t>39.</w:t>
            </w:r>
            <w:r>
              <w:tab/>
              <w:t xml:space="preserve">invită Comisia să utilizeze în mod </w:t>
            </w:r>
            <w:r>
              <w:lastRenderedPageBreak/>
              <w:t xml:space="preserve">eficace </w:t>
            </w:r>
            <w:r w:rsidR="00B66B35">
              <w:t>ș</w:t>
            </w:r>
            <w:r>
              <w:t xml:space="preserve">i rapid Global Gateway ca </w:t>
            </w:r>
            <w:r>
              <w:rPr>
                <w:b/>
                <w:i/>
              </w:rPr>
              <w:t>modalitate de a contribui la dezvoltarea suverană</w:t>
            </w:r>
            <w:r>
              <w:t xml:space="preserve"> a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ărilor din sudul global</w:t>
            </w:r>
            <w:r>
              <w:t>;</w:t>
            </w:r>
          </w:p>
        </w:tc>
      </w:tr>
    </w:tbl>
    <w:p w14:paraId="344190D5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25E19A3" w14:textId="77777777" w:rsidR="005B18BE" w:rsidRPr="00E3573F" w:rsidRDefault="005B18BE" w:rsidP="005B18BE">
      <w:r>
        <w:rPr>
          <w:rStyle w:val="HideTWBExt"/>
        </w:rPr>
        <w:t>&lt;/Amend&gt;</w:t>
      </w:r>
    </w:p>
    <w:p w14:paraId="1B4833D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928</w:t>
      </w:r>
      <w:r>
        <w:rPr>
          <w:rStyle w:val="HideTWBExt"/>
        </w:rPr>
        <w:t>&lt;/NumAm&gt;</w:t>
      </w:r>
    </w:p>
    <w:p w14:paraId="3BF9C09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</w:t>
      </w:r>
      <w:r>
        <w:rPr>
          <w:rStyle w:val="HideTWBExt"/>
          <w:b w:val="0"/>
        </w:rPr>
        <w:t>&lt;/Members&gt;</w:t>
      </w:r>
    </w:p>
    <w:p w14:paraId="775DE92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8C71D0A" w14:textId="5D999FD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9B203BE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E195A5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65434" w14:textId="77777777" w:rsidR="005B18BE" w:rsidRPr="00E3573F" w:rsidRDefault="005B18BE" w:rsidP="00531E31"/>
        </w:tc>
      </w:tr>
      <w:tr w:rsidR="005B18BE" w14:paraId="103BEF6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B4A10" w14:textId="0F81FEE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54A3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A961BA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B0AD7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BD98F" w14:textId="77AA3F51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 xml:space="preserve">avertizează că deteriorarea mediului de securitate în Europa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întreaga lume necesită o reflec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urgentă asupra modalită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de reducere a dependen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UE de adversari precum China; subliniază că este necesar să se prevină transferurile de tehnologii emergente sensibile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produse cu dublă utilizare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iale, mai ales cele care sunt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pentru securitatea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apărarea Uniunii, către destina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problematice care urmează strategii de fuziune militaro-civilă sau colaborează în cadrul acestora; invită, de asemenea,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să consolideze cooperarea cu partenerii transatlantici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parteneri care împărtă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esc aceea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viziune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protec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atât a tehnologiilor critice,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infrastructurii critice;</w:t>
            </w:r>
          </w:p>
        </w:tc>
      </w:tr>
    </w:tbl>
    <w:p w14:paraId="2BB024FF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F88151E" w14:textId="77777777" w:rsidR="005B18BE" w:rsidRPr="00E3573F" w:rsidRDefault="005B18BE" w:rsidP="005B18BE">
      <w:r>
        <w:rPr>
          <w:rStyle w:val="HideTWBExt"/>
        </w:rPr>
        <w:t>&lt;/Amend&gt;</w:t>
      </w:r>
    </w:p>
    <w:p w14:paraId="21351510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929</w:t>
      </w:r>
      <w:r>
        <w:rPr>
          <w:rStyle w:val="HideTWBExt"/>
        </w:rPr>
        <w:t>&lt;/NumAm&gt;</w:t>
      </w:r>
    </w:p>
    <w:p w14:paraId="0C75CF3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Carlo Fidanza, Alberico Gambino, Adam Bielan</w:t>
      </w:r>
      <w:r>
        <w:rPr>
          <w:rStyle w:val="HideTWBExt"/>
          <w:b w:val="0"/>
        </w:rPr>
        <w:t>&lt;/Members&gt;</w:t>
      </w:r>
    </w:p>
    <w:p w14:paraId="1E9A767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6BFDA79" w14:textId="551A1B1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92D179E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AE6AE6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FE310" w14:textId="77777777" w:rsidR="005B18BE" w:rsidRPr="00E3573F" w:rsidRDefault="005B18BE" w:rsidP="00531E31"/>
        </w:tc>
      </w:tr>
      <w:tr w:rsidR="005B18BE" w14:paraId="603BCEA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DC490" w14:textId="6EBD16BE" w:rsidR="005B18BE" w:rsidRPr="00E3573F" w:rsidRDefault="005B18BE" w:rsidP="00531E31">
            <w:pPr>
              <w:pStyle w:val="AmColumnHeading"/>
            </w:pPr>
            <w:r>
              <w:lastRenderedPageBreak/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AC107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B9F1A2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2F351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D6741" w14:textId="2F13C0C0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 xml:space="preserve">invită Comisia să pună în aplicare parteneriate adaptate cu principalele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de origine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tranzit, utilizând toate politicile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instrumentele aflate la dispozi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UE pentru a ob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 rezultate concrete, creând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sprijinind stimulentele economice pentru poten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ialul din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lor de origine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sprijinind dezvoltarea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ărilor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în vederea abordării cauzelor profunde ale migra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neregulamentare. Contribu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statelor membre la aceste parteneriate – diplomatice, tehnice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financiare – vor avea o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fundamentală pentru ob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inerea de rezultate.</w:t>
            </w:r>
          </w:p>
        </w:tc>
      </w:tr>
    </w:tbl>
    <w:p w14:paraId="51BA44F2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1F3D38C" w14:textId="77777777" w:rsidR="005B18BE" w:rsidRPr="00E3573F" w:rsidRDefault="005B18BE" w:rsidP="005B18BE">
      <w:r>
        <w:rPr>
          <w:rStyle w:val="HideTWBExt"/>
        </w:rPr>
        <w:t>&lt;/Amend&gt;</w:t>
      </w:r>
    </w:p>
    <w:p w14:paraId="16B493A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930</w:t>
      </w:r>
      <w:r>
        <w:rPr>
          <w:rStyle w:val="HideTWBExt"/>
        </w:rPr>
        <w:t>&lt;/NumAm&gt;</w:t>
      </w:r>
    </w:p>
    <w:p w14:paraId="28909B4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4EA0A13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355B950" w14:textId="700D0D5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AB2EEF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A5FC67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6E083" w14:textId="77777777" w:rsidR="005B18BE" w:rsidRPr="00E3573F" w:rsidRDefault="005B18BE" w:rsidP="00531E31"/>
        </w:tc>
      </w:tr>
      <w:tr w:rsidR="005B18BE" w14:paraId="55ACBBF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D00D9" w14:textId="02A66C5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63AD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D1491E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4262F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9C26C" w14:textId="2D6DAAE8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>solicită clarificări suplimentare privind func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ionarea, formatul de reprezentare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răspunderea abordării „Echipa Europa” pentru a asigura alocarea eficace a resurselor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evita suprapunerea în cadrul politicii externe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securitate a UE; insistă ca Parlamentul să facă parte din „Echipa Europa”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fie tratat ca atare;</w:t>
            </w:r>
          </w:p>
        </w:tc>
      </w:tr>
    </w:tbl>
    <w:p w14:paraId="392E67F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4576425" w14:textId="77777777" w:rsidR="005B18BE" w:rsidRPr="00E3573F" w:rsidRDefault="005B18BE" w:rsidP="005B18BE">
      <w:r>
        <w:rPr>
          <w:rStyle w:val="HideTWBExt"/>
        </w:rPr>
        <w:t>&lt;/Amend&gt;</w:t>
      </w:r>
    </w:p>
    <w:p w14:paraId="57D0473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931</w:t>
      </w:r>
      <w:r>
        <w:rPr>
          <w:rStyle w:val="HideTWBExt"/>
        </w:rPr>
        <w:t>&lt;/NumAm&gt;</w:t>
      </w:r>
    </w:p>
    <w:p w14:paraId="6C48833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</w:t>
      </w:r>
      <w:r>
        <w:rPr>
          <w:rStyle w:val="HideTWBExt"/>
          <w:b w:val="0"/>
        </w:rPr>
        <w:t>&lt;/Members&gt;</w:t>
      </w:r>
    </w:p>
    <w:p w14:paraId="34DE88F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839E16B" w14:textId="0354A39D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F89B6B7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9074D35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35317" w14:textId="77777777" w:rsidR="005B18BE" w:rsidRPr="00E3573F" w:rsidRDefault="005B18BE" w:rsidP="00531E31"/>
        </w:tc>
      </w:tr>
      <w:tr w:rsidR="005B18BE" w14:paraId="5764B4C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9B868" w14:textId="0BE7A057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4329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A0759D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7F070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FD0BB" w14:textId="56F0E601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39b.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protejării tehnologiilor critice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infrastructurii critice ca pilon fundamental al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europene;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apelul adresat Comisiei de a transmite Parlamentului o analiză detaliată a riscurilor legate de utilizarea abuzivă de către adversarii no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tri a tehnologiilor precum semiconductorii, informatica cuantică, tehnologiile blockchain, spa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iul, inteligen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artificială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biotehnologiile (inclusiv genomica),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lista propusă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 ale UE în aceste domenii, în conformitate cu strategia de securitate economică a UE;</w:t>
            </w:r>
          </w:p>
        </w:tc>
      </w:tr>
    </w:tbl>
    <w:p w14:paraId="170D967F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F534B5E" w14:textId="77777777" w:rsidR="005B18BE" w:rsidRPr="00E3573F" w:rsidRDefault="005B18BE" w:rsidP="005B18BE">
      <w:r>
        <w:rPr>
          <w:rStyle w:val="HideTWBExt"/>
        </w:rPr>
        <w:t>&lt;/Amend&gt;</w:t>
      </w:r>
    </w:p>
    <w:p w14:paraId="1846E6C2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932</w:t>
      </w:r>
      <w:r>
        <w:rPr>
          <w:rStyle w:val="HideTWBExt"/>
        </w:rPr>
        <w:t>&lt;/NumAm&gt;</w:t>
      </w:r>
    </w:p>
    <w:p w14:paraId="730F6DB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</w:t>
      </w:r>
      <w:r>
        <w:rPr>
          <w:rStyle w:val="HideTWBExt"/>
          <w:b w:val="0"/>
        </w:rPr>
        <w:t>&lt;/Members&gt;</w:t>
      </w:r>
    </w:p>
    <w:p w14:paraId="31F15CD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382E5FE" w14:textId="1821402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FBE04D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39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80E661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D3F9E" w14:textId="77777777" w:rsidR="005B18BE" w:rsidRPr="00E3573F" w:rsidRDefault="005B18BE" w:rsidP="00531E31"/>
        </w:tc>
      </w:tr>
      <w:tr w:rsidR="005B18BE" w14:paraId="28599B8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05EF2" w14:textId="4DEAD1B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73FD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022C33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FBA19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31754" w14:textId="5CCC257A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39c.</w:t>
            </w:r>
            <w:r>
              <w:tab/>
            </w:r>
            <w:r>
              <w:rPr>
                <w:b/>
                <w:i/>
              </w:rPr>
              <w:t>salută strategia de securitate economică a UE, care eviden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 interconexiunea dintre securitatea internă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externă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tehnologie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trebuie să fie interconectată cu PESC; este preocupat de rolul companiilor militare chineze precum BGI în colectarea datelor genetice ale cetă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enilor europeni; ia act de faptul că, sub pretextul cercetării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dezvoltării, astfel de date ar putea fi utilizate în mod abuziv de adversarii no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tri; invită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excludă furnizorii cu risc ridicat, cum ar fi BGI, din infrastructura sa critică, inclusiv din sectorul sănătă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genomicii,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din programele de cercetare;</w:t>
            </w:r>
          </w:p>
        </w:tc>
      </w:tr>
    </w:tbl>
    <w:p w14:paraId="50A851CD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456F51F" w14:textId="77777777" w:rsidR="005B18BE" w:rsidRPr="00E3573F" w:rsidRDefault="005B18BE" w:rsidP="005B18BE">
      <w:r>
        <w:rPr>
          <w:rStyle w:val="HideTWBExt"/>
        </w:rPr>
        <w:lastRenderedPageBreak/>
        <w:t>&lt;/Amend&gt;</w:t>
      </w:r>
    </w:p>
    <w:p w14:paraId="7E8C379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933</w:t>
      </w:r>
      <w:r>
        <w:rPr>
          <w:rStyle w:val="HideTWBExt"/>
        </w:rPr>
        <w:t>&lt;/NumAm&gt;</w:t>
      </w:r>
    </w:p>
    <w:p w14:paraId="643ED40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 w14:paraId="595A22A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1F1683E" w14:textId="42F15E9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538F61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02E708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62CB9" w14:textId="77777777" w:rsidR="005B18BE" w:rsidRPr="00E3573F" w:rsidRDefault="005B18BE" w:rsidP="00531E31"/>
        </w:tc>
      </w:tr>
      <w:tr w:rsidR="005B18BE" w14:paraId="1F6AC42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0A5AB" w14:textId="2F6EA1C8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05FD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B04ECB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4EE5A" w14:textId="501923F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40.</w:t>
            </w:r>
            <w:r>
              <w:tab/>
            </w:r>
            <w:r>
              <w:rPr>
                <w:b/>
                <w:i/>
              </w:rPr>
              <w:t>reiterează faptul că Parlamentul joacă un rol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 în PESC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aduce o contribu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specifică la aceasta prin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sa parlamentară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prin instrumentele, canalele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contactele sale distincte;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8E424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56F99500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FD5F226" w14:textId="77777777" w:rsidR="005B18BE" w:rsidRPr="00E3573F" w:rsidRDefault="005B18BE" w:rsidP="005B18BE">
      <w:r>
        <w:rPr>
          <w:rStyle w:val="HideTWBExt"/>
        </w:rPr>
        <w:t>&lt;/Amend&gt;</w:t>
      </w:r>
    </w:p>
    <w:p w14:paraId="05E6FAB6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934</w:t>
      </w:r>
      <w:r>
        <w:rPr>
          <w:rStyle w:val="HideTWBExt"/>
        </w:rPr>
        <w:t>&lt;/NumAm&gt;</w:t>
      </w:r>
    </w:p>
    <w:p w14:paraId="092CCA5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165A7A1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80A9714" w14:textId="75C372A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952A21F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BDD9F5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26085" w14:textId="77777777" w:rsidR="005B18BE" w:rsidRPr="00E3573F" w:rsidRDefault="005B18BE" w:rsidP="00531E31"/>
        </w:tc>
      </w:tr>
      <w:tr w:rsidR="005B18BE" w14:paraId="10ABCC7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5A777" w14:textId="445F7AF8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64D2F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E5061E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F69D0" w14:textId="1F04D5AF" w:rsidR="005B18BE" w:rsidRPr="00E3573F" w:rsidRDefault="005B18BE" w:rsidP="00531E31">
            <w:pPr>
              <w:pStyle w:val="Normal6a"/>
            </w:pPr>
            <w:r>
              <w:t>40.</w:t>
            </w:r>
            <w:r>
              <w:tab/>
              <w:t>reiterează faptul că Parlamentul joacă un rol esen</w:t>
            </w:r>
            <w:r w:rsidR="00B66B35">
              <w:t>ț</w:t>
            </w:r>
            <w:r>
              <w:t xml:space="preserve">ial în PESC </w:t>
            </w:r>
            <w:r w:rsidR="00B66B35">
              <w:t>ș</w:t>
            </w:r>
            <w:r>
              <w:t>i aduce o contribu</w:t>
            </w:r>
            <w:r w:rsidR="00B66B35">
              <w:t>ț</w:t>
            </w:r>
            <w:r>
              <w:t>ie specifică la aceasta prin democra</w:t>
            </w:r>
            <w:r w:rsidR="00B66B35">
              <w:t>ț</w:t>
            </w:r>
            <w:r>
              <w:t xml:space="preserve">ia sa parlamentară </w:t>
            </w:r>
            <w:r w:rsidR="00B66B35">
              <w:t>ș</w:t>
            </w:r>
            <w:r>
              <w:t xml:space="preserve">i prin instrumentele, canalele </w:t>
            </w:r>
            <w:r w:rsidR="00B66B35">
              <w:t>ș</w:t>
            </w:r>
            <w:r>
              <w:t>i contactele sale distincte;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B2B14" w14:textId="4D0A7815" w:rsidR="005B18BE" w:rsidRPr="00E3573F" w:rsidRDefault="005B18BE" w:rsidP="00531E31">
            <w:pPr>
              <w:pStyle w:val="Normal6a"/>
            </w:pPr>
            <w:r>
              <w:t>40.</w:t>
            </w:r>
            <w:r>
              <w:tab/>
              <w:t>reiterează faptul că Parlamentul joacă un rol esen</w:t>
            </w:r>
            <w:r w:rsidR="00B66B35">
              <w:t>ț</w:t>
            </w:r>
            <w:r>
              <w:t xml:space="preserve">ial în PESC </w:t>
            </w:r>
            <w:r w:rsidR="00B66B35">
              <w:t>ș</w:t>
            </w:r>
            <w:r>
              <w:t>i aduce o contribu</w:t>
            </w:r>
            <w:r w:rsidR="00B66B35">
              <w:t>ț</w:t>
            </w:r>
            <w:r>
              <w:t>ie specifică la aceasta prin democra</w:t>
            </w:r>
            <w:r w:rsidR="00B66B35">
              <w:t>ț</w:t>
            </w:r>
            <w:r>
              <w:t xml:space="preserve">ia sa parlamentară </w:t>
            </w:r>
            <w:r w:rsidR="00B66B35">
              <w:t>ș</w:t>
            </w:r>
            <w:r>
              <w:t xml:space="preserve">i prin instrumentele, canalele </w:t>
            </w:r>
            <w:r w:rsidR="00B66B35">
              <w:t>ș</w:t>
            </w:r>
            <w:r>
              <w:t>i contactele sale distincte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inclusiv prin programele sale de sprijinire a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iei, Comisia pentru afaceri externe, dialogurile parlamentare periodice sau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oficiale; subliniază că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parlamentară are un mare poten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 de a implica principalele păr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interesate politice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a facilita guvernan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democratică; subliniază, îndeosebi, valoarea adăugată a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parlamentare în timpul războiului de agresiune al Rusiei împotriva Ucrainei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eviden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iază, în acest context, cooperarea valoroasă la nivel politic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tehnic dintre Rada Supremă din Ucraina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Parlamentul European;</w:t>
            </w:r>
          </w:p>
        </w:tc>
      </w:tr>
    </w:tbl>
    <w:p w14:paraId="7CC99BC2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D69596F" w14:textId="77777777" w:rsidR="005B18BE" w:rsidRPr="00E3573F" w:rsidRDefault="005B18BE" w:rsidP="005B18BE">
      <w:r>
        <w:rPr>
          <w:rStyle w:val="HideTWBExt"/>
        </w:rPr>
        <w:t>&lt;/Amend&gt;</w:t>
      </w:r>
    </w:p>
    <w:p w14:paraId="428CBEA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935</w:t>
      </w:r>
      <w:r>
        <w:rPr>
          <w:rStyle w:val="HideTWBExt"/>
        </w:rPr>
        <w:t>&lt;/NumAm&gt;</w:t>
      </w:r>
    </w:p>
    <w:p w14:paraId="2C7A4D6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 w14:paraId="6AF9431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7907451" w14:textId="0D82005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BCB3E0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F3E953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7CDCA" w14:textId="77777777" w:rsidR="005B18BE" w:rsidRPr="00E3573F" w:rsidRDefault="005B18BE" w:rsidP="00531E31"/>
        </w:tc>
      </w:tr>
      <w:tr w:rsidR="005B18BE" w14:paraId="286134A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F998D" w14:textId="435CAB3B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29B0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C8FE9B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EBD6B" w14:textId="6C45F9EA" w:rsidR="005B18BE" w:rsidRPr="00E3573F" w:rsidRDefault="005B18BE" w:rsidP="00531E31">
            <w:pPr>
              <w:pStyle w:val="Normal6a"/>
            </w:pPr>
            <w:r>
              <w:t>40.</w:t>
            </w:r>
            <w:r>
              <w:tab/>
              <w:t xml:space="preserve">reiterează faptul că Parlamentul joacă un rol </w:t>
            </w:r>
            <w:r>
              <w:rPr>
                <w:b/>
                <w:i/>
              </w:rPr>
              <w:t>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</w:t>
            </w:r>
            <w:r>
              <w:t xml:space="preserve"> în PESC </w:t>
            </w:r>
            <w:r w:rsidR="00B66B35">
              <w:t>ș</w:t>
            </w:r>
            <w:r>
              <w:t>i aduce o contribu</w:t>
            </w:r>
            <w:r w:rsidR="00B66B35">
              <w:t>ț</w:t>
            </w:r>
            <w:r>
              <w:t>ie specifică la aceasta prin democra</w:t>
            </w:r>
            <w:r w:rsidR="00B66B35">
              <w:t>ț</w:t>
            </w:r>
            <w:r>
              <w:t xml:space="preserve">ia sa parlamentară </w:t>
            </w:r>
            <w:r w:rsidR="00B66B35">
              <w:t>ș</w:t>
            </w:r>
            <w:r>
              <w:t xml:space="preserve">i prin instrumentele, canalele </w:t>
            </w:r>
            <w:r w:rsidR="00B66B35">
              <w:t>ș</w:t>
            </w:r>
            <w:r>
              <w:t>i contactele sale distincte;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59348" w14:textId="14A39EEA" w:rsidR="005B18BE" w:rsidRPr="00E3573F" w:rsidRDefault="005B18BE" w:rsidP="00531E31">
            <w:pPr>
              <w:pStyle w:val="Normal6a"/>
            </w:pPr>
            <w:r>
              <w:t>40.</w:t>
            </w:r>
            <w:r>
              <w:tab/>
              <w:t xml:space="preserve">reiterează faptul că Parlamentul joacă un rol </w:t>
            </w:r>
            <w:r>
              <w:rPr>
                <w:b/>
                <w:i/>
              </w:rPr>
              <w:t>consultativ</w:t>
            </w:r>
            <w:r>
              <w:t xml:space="preserve"> în PESC </w:t>
            </w:r>
            <w:r w:rsidR="00B66B35">
              <w:t>ș</w:t>
            </w:r>
            <w:r>
              <w:t>i aduce o contribu</w:t>
            </w:r>
            <w:r w:rsidR="00B66B35">
              <w:t>ț</w:t>
            </w:r>
            <w:r>
              <w:t>ie specifică la aceasta prin democra</w:t>
            </w:r>
            <w:r w:rsidR="00B66B35">
              <w:t>ț</w:t>
            </w:r>
            <w:r>
              <w:t xml:space="preserve">ia sa parlamentară </w:t>
            </w:r>
            <w:r w:rsidR="00B66B35">
              <w:t>ș</w:t>
            </w:r>
            <w:r>
              <w:t xml:space="preserve">i prin instrumentele, canalele </w:t>
            </w:r>
            <w:r w:rsidR="00B66B35">
              <w:t>ș</w:t>
            </w:r>
            <w:r>
              <w:t>i contactele sale distincte;</w:t>
            </w:r>
          </w:p>
        </w:tc>
      </w:tr>
    </w:tbl>
    <w:p w14:paraId="780663B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82CD906" w14:textId="77777777" w:rsidR="005B18BE" w:rsidRPr="00E3573F" w:rsidRDefault="005B18BE" w:rsidP="005B18BE">
      <w:r>
        <w:rPr>
          <w:rStyle w:val="HideTWBExt"/>
        </w:rPr>
        <w:t>&lt;/Amend&gt;</w:t>
      </w:r>
    </w:p>
    <w:p w14:paraId="327FA79A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936</w:t>
      </w:r>
      <w:r>
        <w:rPr>
          <w:rStyle w:val="HideTWBExt"/>
        </w:rPr>
        <w:t>&lt;/NumAm&gt;</w:t>
      </w:r>
    </w:p>
    <w:p w14:paraId="664D8FF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4897F7F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9101898" w14:textId="78BC5A07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98C479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1E12C2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A442" w14:textId="77777777" w:rsidR="005B18BE" w:rsidRPr="00E3573F" w:rsidRDefault="005B18BE" w:rsidP="00531E31"/>
        </w:tc>
      </w:tr>
      <w:tr w:rsidR="005B18BE" w14:paraId="77D086B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6B1A7" w14:textId="0694096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A07F8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51D47F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C06BA" w14:textId="27A06E78" w:rsidR="005B18BE" w:rsidRPr="00E3573F" w:rsidRDefault="005B18BE" w:rsidP="00531E31">
            <w:pPr>
              <w:pStyle w:val="Normal6a"/>
            </w:pPr>
            <w:r>
              <w:t>40.</w:t>
            </w:r>
            <w:r>
              <w:tab/>
              <w:t>reiterează faptul că Parlamentul joacă un rol esen</w:t>
            </w:r>
            <w:r w:rsidR="00B66B35">
              <w:t>ț</w:t>
            </w:r>
            <w:r>
              <w:t xml:space="preserve">ial în </w:t>
            </w:r>
            <w:r>
              <w:rPr>
                <w:b/>
                <w:i/>
              </w:rPr>
              <w:t xml:space="preserve">PESC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aduce o contribu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specifică la aceasta prin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sa parlamentară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prin instrumentele, canalele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contactele sale distincte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AB98D" w14:textId="345FCAD0" w:rsidR="005B18BE" w:rsidRPr="00E3573F" w:rsidRDefault="005B18BE" w:rsidP="00531E31">
            <w:pPr>
              <w:pStyle w:val="Normal6a"/>
            </w:pPr>
            <w:r>
              <w:t>40.</w:t>
            </w:r>
            <w:r>
              <w:tab/>
              <w:t>reiterează faptul că Parlamentul joacă un rol esen</w:t>
            </w:r>
            <w:r w:rsidR="00B66B35">
              <w:t>ț</w:t>
            </w:r>
            <w:r>
              <w:t xml:space="preserve">ial în </w:t>
            </w:r>
            <w:r>
              <w:rPr>
                <w:b/>
                <w:i/>
              </w:rPr>
              <w:t>supravegherea organismelor UE, inclusiv a celor care îndeplinesc func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iale în afacerile externe, precum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în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urarea efectivă 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iunii externe</w:t>
            </w:r>
            <w:r>
              <w:t>;</w:t>
            </w:r>
          </w:p>
        </w:tc>
      </w:tr>
    </w:tbl>
    <w:p w14:paraId="3F5E9E3B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BE90C8F" w14:textId="77777777" w:rsidR="005B18BE" w:rsidRPr="00E3573F" w:rsidRDefault="005B18BE" w:rsidP="005B18BE">
      <w:r>
        <w:rPr>
          <w:rStyle w:val="HideTWBExt"/>
        </w:rPr>
        <w:t>&lt;/Amend&gt;</w:t>
      </w:r>
    </w:p>
    <w:p w14:paraId="5626D26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937</w:t>
      </w:r>
      <w:r>
        <w:rPr>
          <w:rStyle w:val="HideTWBExt"/>
        </w:rPr>
        <w:t>&lt;/NumAm&gt;</w:t>
      </w:r>
    </w:p>
    <w:p w14:paraId="2A6206C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 w14:paraId="0DAA6F2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E7654B3" w14:textId="0F77B45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C9C3FB3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2A2B78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4ACB8" w14:textId="77777777" w:rsidR="005B18BE" w:rsidRPr="00E3573F" w:rsidRDefault="005B18BE" w:rsidP="00531E31"/>
        </w:tc>
      </w:tr>
      <w:tr w:rsidR="005B18BE" w14:paraId="01D3FA0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7A816" w14:textId="438CABA3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8190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C88A30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ACC82" w14:textId="1BDE7D4E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lastRenderedPageBreak/>
              <w:t>41.</w:t>
            </w:r>
            <w:r>
              <w:tab/>
            </w:r>
            <w:r>
              <w:rPr>
                <w:b/>
                <w:i/>
              </w:rPr>
              <w:t>solicită dezvoltarea în continuare a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preventive a UE, inclusiv a medierii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dialogului pentru pace, ca instrument proactiv de politică externă; îndeamnă SEAE să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oare exerci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de „lec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învă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ate”;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47065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0E29F81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10DE38C" w14:textId="77777777" w:rsidR="005B18BE" w:rsidRPr="00E3573F" w:rsidRDefault="005B18BE" w:rsidP="005B18BE">
      <w:r>
        <w:rPr>
          <w:rStyle w:val="HideTWBExt"/>
        </w:rPr>
        <w:t>&lt;/Amend&gt;</w:t>
      </w:r>
    </w:p>
    <w:p w14:paraId="55D5F83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938</w:t>
      </w:r>
      <w:r>
        <w:rPr>
          <w:rStyle w:val="HideTWBExt"/>
        </w:rPr>
        <w:t>&lt;/NumAm&gt;</w:t>
      </w:r>
    </w:p>
    <w:p w14:paraId="0C9F603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Marco Tarquinio, Hana Jalloul Muro</w:t>
      </w:r>
      <w:r>
        <w:rPr>
          <w:rStyle w:val="HideTWBExt"/>
          <w:b w:val="0"/>
        </w:rPr>
        <w:t>&lt;/Members&gt;</w:t>
      </w:r>
    </w:p>
    <w:p w14:paraId="593A235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669F3BB" w14:textId="7959D1BB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9B818D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89C3CA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DA3A8" w14:textId="77777777" w:rsidR="005B18BE" w:rsidRPr="00E3573F" w:rsidRDefault="005B18BE" w:rsidP="00531E31"/>
        </w:tc>
      </w:tr>
      <w:tr w:rsidR="005B18BE" w14:paraId="5F98A5C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067C0" w14:textId="144AE78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925B6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03590D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CF4B8" w14:textId="4EABAF9D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53BD8" w14:textId="643E332A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</w:t>
            </w:r>
            <w:r>
              <w:rPr>
                <w:b/>
                <w:i/>
              </w:rPr>
              <w:t xml:space="preserve">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consolidarea instrumentelor sale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resurselor SEAE în acest sens, în special PSAC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Divizia de răspuns în situa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de criză; cere să se integreze instrumentele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preventive ale UE în mecanismele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structurale de prevenire, cum ar fi, de exemplu, acordurile politice între diferi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actori implica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în conflicte, dialogurile 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pentru reconciliere, consolidarea păcii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justi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de tranzi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comisiile pentru adevăr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reconciliere</w:t>
            </w:r>
            <w:r>
              <w:t>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</w:t>
            </w:r>
            <w:r>
              <w:rPr>
                <w:b/>
                <w:i/>
              </w:rPr>
              <w:t>, în special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conflictul din Gaza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Liban;</w:t>
            </w:r>
            <w:r>
              <w:t xml:space="preserve"> </w:t>
            </w:r>
            <w:r>
              <w:rPr>
                <w:b/>
                <w:i/>
              </w:rPr>
              <w:t>subliniază utilizarea litigiilor prin intermediul unei instan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ionale, cum ar fi CPI sau TIDM, ca metodă de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preventivă;</w:t>
            </w:r>
          </w:p>
        </w:tc>
      </w:tr>
    </w:tbl>
    <w:p w14:paraId="5201FA2B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0E725DA" w14:textId="77777777" w:rsidR="005B18BE" w:rsidRPr="00E3573F" w:rsidRDefault="005B18BE" w:rsidP="005B18BE">
      <w:r>
        <w:rPr>
          <w:rStyle w:val="HideTWBExt"/>
        </w:rPr>
        <w:t>&lt;/Amend&gt;</w:t>
      </w:r>
    </w:p>
    <w:p w14:paraId="525C0966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939</w:t>
      </w:r>
      <w:r>
        <w:rPr>
          <w:rStyle w:val="HideTWBExt"/>
        </w:rPr>
        <w:t>&lt;/NumAm&gt;</w:t>
      </w:r>
    </w:p>
    <w:p w14:paraId="2FE172E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Merja Kyllönen</w:t>
      </w:r>
      <w:r>
        <w:rPr>
          <w:rStyle w:val="HideTWBExt"/>
          <w:b w:val="0"/>
        </w:rPr>
        <w:t>&lt;/Members&gt;</w:t>
      </w:r>
    </w:p>
    <w:p w14:paraId="77021AD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6CCFE9B" w14:textId="793627C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15038E2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EB3BB4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2EEE6" w14:textId="77777777" w:rsidR="005B18BE" w:rsidRPr="00E3573F" w:rsidRDefault="005B18BE" w:rsidP="00531E31"/>
        </w:tc>
      </w:tr>
      <w:tr w:rsidR="005B18BE" w14:paraId="116B47B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39451" w14:textId="7EB1BA27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DA9E4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DBAF81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B7160" w14:textId="2DC18CE9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962AA" w14:textId="2319BBC1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ate”;</w:t>
            </w:r>
            <w:r>
              <w:rPr>
                <w:b/>
                <w:i/>
              </w:rPr>
              <w:t> sprijină pe deplin activitatea RSUE pentru drepturile omului în 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contribu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la vizibilitatea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 UE în domeniul drepturilor omului în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externe ale acesteia; apără rolul central al RSUE în promovarea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drepturilor omului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păcii de către UE prin colaborarea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parteneri care împărtă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esc sau nu aceea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viziune; subliniază necesitatea unei cooperări strânse între RSUE pentru drepturile omului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RSUE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trimi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speciali 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mai mult această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 o mai mare vizibilitate a rolului RSUE pentru drepturile omului; solicită ca RSUE să fie sprijinit în activitatea sa cu resurse sporite;</w:t>
            </w:r>
          </w:p>
        </w:tc>
      </w:tr>
    </w:tbl>
    <w:p w14:paraId="68CC4625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FABF7B1" w14:textId="77777777" w:rsidR="005B18BE" w:rsidRPr="00E3573F" w:rsidRDefault="005B18BE" w:rsidP="005B18BE">
      <w:r>
        <w:rPr>
          <w:rStyle w:val="HideTWBExt"/>
        </w:rPr>
        <w:t>&lt;/Amend&gt;</w:t>
      </w:r>
    </w:p>
    <w:p w14:paraId="2B02D9F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940</w:t>
      </w:r>
      <w:r>
        <w:rPr>
          <w:rStyle w:val="HideTWBExt"/>
        </w:rPr>
        <w:t>&lt;/NumAm&gt;</w:t>
      </w:r>
    </w:p>
    <w:p w14:paraId="277001D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Željana Zovko</w:t>
      </w:r>
      <w:r>
        <w:rPr>
          <w:rStyle w:val="HideTWBExt"/>
          <w:b w:val="0"/>
        </w:rPr>
        <w:t>&lt;/Members&gt;</w:t>
      </w:r>
    </w:p>
    <w:p w14:paraId="0F026DC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B3AC76E" w14:textId="3AE55F9B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901BA20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EC0D5B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E3E81" w14:textId="77777777" w:rsidR="005B18BE" w:rsidRPr="00E3573F" w:rsidRDefault="005B18BE" w:rsidP="00531E31"/>
        </w:tc>
      </w:tr>
      <w:tr w:rsidR="005B18BE" w14:paraId="1BF26C7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4D607" w14:textId="45F09A8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3BC0F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1A7198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88D24" w14:textId="2EC55F11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 xml:space="preserve">ii de </w:t>
            </w:r>
            <w:r>
              <w:lastRenderedPageBreak/>
              <w:t>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B6B7B" w14:textId="0EDF7493" w:rsidR="005B18BE" w:rsidRPr="00E3573F" w:rsidRDefault="005B18BE" w:rsidP="00531E31">
            <w:pPr>
              <w:pStyle w:val="Normal6a"/>
            </w:pPr>
            <w:r>
              <w:lastRenderedPageBreak/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</w:t>
            </w:r>
            <w:r>
              <w:rPr>
                <w:b/>
                <w:i/>
              </w:rPr>
              <w:t xml:space="preserve"> pentru a evita conflictele dintre păr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 w:rsidR="00B66B35">
              <w:rPr>
                <w:b/>
                <w:i/>
              </w:rPr>
              <w:lastRenderedPageBreak/>
              <w:t>ș</w:t>
            </w:r>
            <w:r>
              <w:rPr>
                <w:b/>
                <w:i/>
              </w:rPr>
              <w:t xml:space="preserve">i pentru a le media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sprijini în găsirea unor solu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pa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nice; observă că eforturile diplomatice anterioare au condus la apari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unor actori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răuvoitori, care au scăzut influen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UE în întreaga lume</w:t>
            </w:r>
            <w:r>
              <w:t>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</w:t>
            </w:r>
            <w:r>
              <w:rPr>
                <w:b/>
                <w:i/>
              </w:rPr>
              <w:t xml:space="preserve">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analizeze eforturile diplomatice europene anterioare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rezultatele acestora,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activitatea reprezentan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speciali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trimi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ilor speciali;</w:t>
            </w:r>
            <w:r>
              <w:t xml:space="preserve"> </w:t>
            </w:r>
            <w:r>
              <w:rPr>
                <w:b/>
                <w:i/>
              </w:rPr>
              <w:t>ca parte a unei abordări reînnoite a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preventive, solicită o mai bună în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elegere a contextului local, istoric, cultural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religios, pentru a adapta mesajul UE la contextul local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ca UE să fie percepută ca un partener de încredere;</w:t>
            </w:r>
          </w:p>
        </w:tc>
      </w:tr>
    </w:tbl>
    <w:p w14:paraId="328A8989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7CB299C" w14:textId="77777777" w:rsidR="005B18BE" w:rsidRPr="00E3573F" w:rsidRDefault="005B18BE" w:rsidP="005B18BE">
      <w:r>
        <w:rPr>
          <w:rStyle w:val="HideTWBExt"/>
        </w:rPr>
        <w:t>&lt;/Amend&gt;</w:t>
      </w:r>
    </w:p>
    <w:p w14:paraId="07217F1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941</w:t>
      </w:r>
      <w:r>
        <w:rPr>
          <w:rStyle w:val="HideTWBExt"/>
        </w:rPr>
        <w:t>&lt;/NumAm&gt;</w:t>
      </w:r>
    </w:p>
    <w:p w14:paraId="2B15DF9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012F60DA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11A3392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DD367BA" w14:textId="5133474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23F2D83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50D5A1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1E223" w14:textId="77777777" w:rsidR="005B18BE" w:rsidRPr="00E3573F" w:rsidRDefault="005B18BE" w:rsidP="00531E31"/>
        </w:tc>
      </w:tr>
      <w:tr w:rsidR="005B18BE" w14:paraId="3DA3FD5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6FF0C" w14:textId="6F2F1AC4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35A8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228EC9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A39A9" w14:textId="63433312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2E06F" w14:textId="420180DC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 xml:space="preserve">ate”; </w:t>
            </w:r>
            <w:r>
              <w:rPr>
                <w:b/>
                <w:i/>
              </w:rPr>
              <w:t xml:space="preserve">subliniază necesitatea urgentă de a stimula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 dubla bugetul relevant al UE în cadrul IVCDCI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a intensifica puternic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UE privind medierea, dialogul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reconcilierea, pentru a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 seama de cererea ridicată de astfel de măsuri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abordări în diferite regiuni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ări, în special în Orientul Mijlociu, regiunea Sahel, Africa de Est, Caucaz etc.;</w:t>
            </w:r>
          </w:p>
        </w:tc>
      </w:tr>
    </w:tbl>
    <w:p w14:paraId="17088CC3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E0CC1A6" w14:textId="77777777" w:rsidR="005B18BE" w:rsidRPr="00E3573F" w:rsidRDefault="005B18BE" w:rsidP="005B18BE">
      <w:r>
        <w:rPr>
          <w:rStyle w:val="HideTWBExt"/>
        </w:rPr>
        <w:lastRenderedPageBreak/>
        <w:t>&lt;/Amend&gt;</w:t>
      </w:r>
    </w:p>
    <w:p w14:paraId="428B3CE5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942</w:t>
      </w:r>
      <w:r>
        <w:rPr>
          <w:rStyle w:val="HideTWBExt"/>
        </w:rPr>
        <w:t>&lt;/NumAm&gt;</w:t>
      </w:r>
    </w:p>
    <w:p w14:paraId="72AC02DE" w14:textId="4DC01DFD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Ioan-Rare</w:t>
      </w:r>
      <w:r w:rsidR="00B66B35">
        <w:t>ș</w:t>
      </w:r>
      <w:r>
        <w:t xml:space="preserve"> Bogdan</w:t>
      </w:r>
      <w:r>
        <w:rPr>
          <w:rStyle w:val="HideTWBExt"/>
          <w:b w:val="0"/>
        </w:rPr>
        <w:t>&lt;/Members&gt;</w:t>
      </w:r>
    </w:p>
    <w:p w14:paraId="4BF6EB2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AA7C4E1" w14:textId="35AAE13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138CEC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E86D2B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22088" w14:textId="77777777" w:rsidR="005B18BE" w:rsidRPr="00E3573F" w:rsidRDefault="005B18BE" w:rsidP="00531E31"/>
        </w:tc>
      </w:tr>
      <w:tr w:rsidR="005B18BE" w14:paraId="0B0A04B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E204D" w14:textId="3809AD34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A0CCD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59F0FC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3BE12" w14:textId="2DF507AA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 xml:space="preserve">solicită dezvoltarea în continuare </w:t>
            </w:r>
            <w:r>
              <w:rPr>
                <w:b/>
                <w:i/>
              </w:rPr>
              <w:t>a</w:t>
            </w:r>
            <w:r>
              <w:t xml:space="preserve"> diploma</w:t>
            </w:r>
            <w:r w:rsidR="00B66B35">
              <w:t>ț</w:t>
            </w:r>
            <w:r>
              <w:t>iei preventive a UE, inclusiv a medierii</w:t>
            </w:r>
            <w:r>
              <w:rPr>
                <w:b/>
                <w:i/>
              </w:rPr>
              <w:t xml:space="preserve">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dialogului pentru pace,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>ii 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F66FE" w14:textId="1603E9E1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 xml:space="preserve">solicită dezvoltarea în continuare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consolidarea</w:t>
            </w:r>
            <w:r>
              <w:t xml:space="preserve"> diploma</w:t>
            </w:r>
            <w:r w:rsidR="00B66B35">
              <w:t>ț</w:t>
            </w:r>
            <w:r>
              <w:t>iei preventive a UE, inclusiv a medierii</w:t>
            </w:r>
            <w:r>
              <w:rPr>
                <w:b/>
                <w:i/>
              </w:rPr>
              <w:t>,</w:t>
            </w:r>
            <w:r>
              <w:t xml:space="preserve"> dialogului pentru pace</w:t>
            </w:r>
            <w:r>
              <w:rPr>
                <w:b/>
                <w:i/>
              </w:rPr>
              <w:t xml:space="preserve">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capacită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de prevenire a conflictelor</w:t>
            </w:r>
            <w:r>
              <w:t>, ca instrument proactiv de politică externă; îndeamnă SEAE să desfă</w:t>
            </w:r>
            <w:r w:rsidR="00B66B35">
              <w:t>ș</w:t>
            </w:r>
            <w:r>
              <w:t>oare exerci</w:t>
            </w:r>
            <w:r w:rsidR="00B66B35">
              <w:t>ț</w:t>
            </w:r>
            <w:r>
              <w:t xml:space="preserve">ii </w:t>
            </w:r>
            <w:r>
              <w:rPr>
                <w:b/>
                <w:i/>
              </w:rPr>
              <w:t xml:space="preserve">cuprinzătoare </w:t>
            </w:r>
            <w:r>
              <w:t>de „lec</w:t>
            </w:r>
            <w:r w:rsidR="00B66B35">
              <w:t>ț</w:t>
            </w:r>
            <w:r>
              <w:t>ii învă</w:t>
            </w:r>
            <w:r w:rsidR="00B66B35">
              <w:t>ț</w:t>
            </w:r>
            <w:r>
              <w:t>ate”</w:t>
            </w:r>
            <w:r>
              <w:rPr>
                <w:b/>
                <w:i/>
              </w:rPr>
              <w:t xml:space="preserve"> pentru a evalua eforturile diplomatice, a identifica domeniile în care sunt necesare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integra cele mai bune practici în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iativele viitoare</w:t>
            </w:r>
            <w:r>
              <w:t>;</w:t>
            </w:r>
          </w:p>
        </w:tc>
      </w:tr>
    </w:tbl>
    <w:p w14:paraId="522D996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A6359F7" w14:textId="77777777" w:rsidR="005B18BE" w:rsidRPr="00E3573F" w:rsidRDefault="005B18BE" w:rsidP="005B18BE">
      <w:r>
        <w:rPr>
          <w:rStyle w:val="HideTWBExt"/>
        </w:rPr>
        <w:t>&lt;/Amend&gt;</w:t>
      </w:r>
    </w:p>
    <w:p w14:paraId="621D44C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943</w:t>
      </w:r>
      <w:r>
        <w:rPr>
          <w:rStyle w:val="HideTWBExt"/>
        </w:rPr>
        <w:t>&lt;/NumAm&gt;</w:t>
      </w:r>
    </w:p>
    <w:p w14:paraId="17E3D9C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1B26D1E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B4F7B9C" w14:textId="60CB6C95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345F0B4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743516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00BD8" w14:textId="77777777" w:rsidR="005B18BE" w:rsidRPr="00E3573F" w:rsidRDefault="005B18BE" w:rsidP="00531E31"/>
        </w:tc>
      </w:tr>
      <w:tr w:rsidR="005B18BE" w14:paraId="138D0EB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5F65E" w14:textId="764E3065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93ED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E93D4B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A039B" w14:textId="65A09AC0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 xml:space="preserve">i dialogului pentru pace, ca instrument proactiv de politică externă; </w:t>
            </w:r>
            <w:r>
              <w:rPr>
                <w:b/>
                <w:i/>
              </w:rPr>
              <w:t>îndeamnă SEAE să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oare exerci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de „lec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învă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ate”;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92095" w14:textId="6A1FDA18" w:rsidR="005B18BE" w:rsidRPr="00E3573F" w:rsidRDefault="005B18BE" w:rsidP="00531E31">
            <w:pPr>
              <w:pStyle w:val="Normal6a"/>
            </w:pPr>
            <w:r>
              <w:t>41.</w:t>
            </w:r>
            <w:r>
              <w:tab/>
              <w:t>solicită dezvoltarea în continuare a diploma</w:t>
            </w:r>
            <w:r w:rsidR="00B66B35">
              <w:t>ț</w:t>
            </w:r>
            <w:r>
              <w:t xml:space="preserve">iei preventive a UE, inclusiv a medierii </w:t>
            </w:r>
            <w:r w:rsidR="00B66B35">
              <w:t>ș</w:t>
            </w:r>
            <w:r>
              <w:t>i dialogului pentru pace, ca instrument proactiv de politică externă;</w:t>
            </w:r>
          </w:p>
        </w:tc>
      </w:tr>
    </w:tbl>
    <w:p w14:paraId="58542920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FBA96C1" w14:textId="77777777" w:rsidR="005B18BE" w:rsidRPr="00E3573F" w:rsidRDefault="005B18BE" w:rsidP="005B18BE">
      <w:r>
        <w:rPr>
          <w:rStyle w:val="HideTWBExt"/>
        </w:rPr>
        <w:t>&lt;/Amend&gt;</w:t>
      </w:r>
    </w:p>
    <w:p w14:paraId="4B28ECC5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944</w:t>
      </w:r>
      <w:r>
        <w:rPr>
          <w:rStyle w:val="HideTWBExt"/>
        </w:rPr>
        <w:t>&lt;/NumAm&gt;</w:t>
      </w:r>
    </w:p>
    <w:p w14:paraId="7C1016D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 w14:paraId="1048DE5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56869E46" w14:textId="60B9341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572C823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804133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49EFD" w14:textId="77777777" w:rsidR="005B18BE" w:rsidRPr="00E3573F" w:rsidRDefault="005B18BE" w:rsidP="00531E31"/>
        </w:tc>
      </w:tr>
      <w:tr w:rsidR="005B18BE" w14:paraId="5765BF5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1435A" w14:textId="304F9BD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1938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F812D9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96A61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2F0EA" w14:textId="0064E13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41a.</w:t>
            </w:r>
            <w:r>
              <w:tab/>
            </w:r>
            <w:r>
              <w:rPr>
                <w:b/>
                <w:i/>
              </w:rPr>
              <w:t>solicită ca suveranitatea digitală a UE să fie una dintre priorită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sale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externă în anii următori; îndeamnă să se elaboreze o strategie digitală clară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ambi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ioasă a UE, care să contribuie la afirmarea autonomiei sale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protejarea intereselor sale strategice în acest domeniu, care să meargă de la asigurarea materialelor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produselor strategice la adoptarea de norme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ionale; subliniază că această strategie ar trebui să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ină seama de provocările pentru transformarea digitală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tranzi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verde în cadrul UE; salută Re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eaua de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digitală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consideră că este necesar să se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ionalizeze activitatea acesteia prin instituirea unui reprezentant special al UE pentru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digitală; solicită crearea unor centre „UE pentru IA” pentru a dezvolta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încuraja crearea în comun în acest domeniu;</w:t>
            </w:r>
          </w:p>
        </w:tc>
      </w:tr>
    </w:tbl>
    <w:p w14:paraId="39BE682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8AF3EEB" w14:textId="77777777" w:rsidR="005B18BE" w:rsidRPr="00E3573F" w:rsidRDefault="005B18BE" w:rsidP="005B18BE">
      <w:r>
        <w:rPr>
          <w:rStyle w:val="HideTWBExt"/>
        </w:rPr>
        <w:t>&lt;/Amend&gt;</w:t>
      </w:r>
    </w:p>
    <w:p w14:paraId="49FE8C08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945</w:t>
      </w:r>
      <w:r>
        <w:rPr>
          <w:rStyle w:val="HideTWBExt"/>
        </w:rPr>
        <w:t>&lt;/NumAm&gt;</w:t>
      </w:r>
    </w:p>
    <w:p w14:paraId="454EE15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Hana Jalloul Muro</w:t>
      </w:r>
      <w:r>
        <w:rPr>
          <w:rStyle w:val="HideTWBExt"/>
          <w:b w:val="0"/>
        </w:rPr>
        <w:t>&lt;/Members&gt;</w:t>
      </w:r>
    </w:p>
    <w:p w14:paraId="7E2725D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EE45AAA" w14:textId="507F5CE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976FB68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828A5E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7A1D8" w14:textId="77777777" w:rsidR="005B18BE" w:rsidRPr="00E3573F" w:rsidRDefault="005B18BE" w:rsidP="00531E31"/>
        </w:tc>
      </w:tr>
      <w:tr w:rsidR="005B18BE" w14:paraId="4952F45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04404" w14:textId="60FB54D3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E056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6754D2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5CF2F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9FC6A" w14:textId="78CDBF7D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41a.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crucială a promovării echilibrului de gen în politica externă a UE, ca factor-cheie în promovarea unei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incluzive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eficace; recunoa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angajamentul UE fa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egalitatea de gen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punerea în aplicare a Agendei privind femeile, pacea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securitatea (FPS), consolidată în </w:t>
            </w:r>
            <w:r>
              <w:rPr>
                <w:b/>
                <w:i/>
              </w:rPr>
              <w:lastRenderedPageBreak/>
              <w:t>continuare prin prelungirea Planului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al UE privind egalitatea de gen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emanciparea femeilor în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externe până în 2027; subliniază eforturile UE, prin intermediul SEAE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Comisiei Europene, de a integra o conducere care să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ină seama de dimensiunea de gen în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diplomatice, de a spori responsabilitatea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 se asigura că perspectivele de gen sunt integrate în mod consecvent în dialogurile politice, în politicile de securitate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discu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privind drepturile omului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partenere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regionale;</w:t>
            </w:r>
          </w:p>
        </w:tc>
      </w:tr>
    </w:tbl>
    <w:p w14:paraId="7D1D47B9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75588C1" w14:textId="77777777" w:rsidR="005B18BE" w:rsidRPr="00E3573F" w:rsidRDefault="005B18BE" w:rsidP="005B18BE">
      <w:r>
        <w:rPr>
          <w:rStyle w:val="HideTWBExt"/>
        </w:rPr>
        <w:t>&lt;/Amend&gt;</w:t>
      </w:r>
    </w:p>
    <w:p w14:paraId="26B06F02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946</w:t>
      </w:r>
      <w:r>
        <w:rPr>
          <w:rStyle w:val="HideTWBExt"/>
        </w:rPr>
        <w:t>&lt;/NumAm&gt;</w:t>
      </w:r>
    </w:p>
    <w:p w14:paraId="599F606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 w14:paraId="5241ACC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C8F1176" w14:textId="6A6BB0AE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79D9F4D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E9C2BA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53918" w14:textId="77777777" w:rsidR="005B18BE" w:rsidRPr="00E3573F" w:rsidRDefault="005B18BE" w:rsidP="00531E31"/>
        </w:tc>
      </w:tr>
      <w:tr w:rsidR="005B18BE" w14:paraId="3263F48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48383" w14:textId="2427F07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5EF23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BF75DB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968BD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F83E" w14:textId="673B868A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41b.</w:t>
            </w:r>
            <w:r>
              <w:tab/>
            </w:r>
            <w:r>
              <w:rPr>
                <w:b/>
                <w:i/>
              </w:rPr>
              <w:t>solicită consolidarea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culturale a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iilor culturale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ca instrument relevant pentru pace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pentru abordarea provocărilor globale; cere să se crească sprijinul acordat de UE sectoarelor creative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artistice din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e, inclusiv asisten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pentru consolidarea capacită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ilor; cere să se promoveze crea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culturale comune între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e, inclusiv prin încurajarea schimburilor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edin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elor culturale; în acest sens, subliniază necesitatea de a consolida StratCom al SEAE; salută viitoarea participare a UE la expozi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mondială de la Osaka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sprijină transformarea acesteia într-o practică permanentă,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sa la târgurile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de căr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i;</w:t>
            </w:r>
          </w:p>
        </w:tc>
      </w:tr>
    </w:tbl>
    <w:p w14:paraId="1BD2B3E9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D4CAC3C" w14:textId="77777777" w:rsidR="005B18BE" w:rsidRPr="00E3573F" w:rsidRDefault="005B18BE" w:rsidP="005B18BE">
      <w:r>
        <w:rPr>
          <w:rStyle w:val="HideTWBExt"/>
        </w:rPr>
        <w:lastRenderedPageBreak/>
        <w:t>&lt;/Amend&gt;</w:t>
      </w:r>
    </w:p>
    <w:p w14:paraId="0C2318E5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947</w:t>
      </w:r>
      <w:r>
        <w:rPr>
          <w:rStyle w:val="HideTWBExt"/>
        </w:rPr>
        <w:t>&lt;/NumAm&gt;</w:t>
      </w:r>
    </w:p>
    <w:p w14:paraId="397ECB9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Hana Jalloul Muro</w:t>
      </w:r>
      <w:r>
        <w:rPr>
          <w:rStyle w:val="HideTWBExt"/>
          <w:b w:val="0"/>
        </w:rPr>
        <w:t>&lt;/Members&gt;</w:t>
      </w:r>
    </w:p>
    <w:p w14:paraId="5054C40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EF23E60" w14:textId="6B00188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E4FDB4B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41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8F635B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C8DBC" w14:textId="77777777" w:rsidR="005B18BE" w:rsidRPr="00E3573F" w:rsidRDefault="005B18BE" w:rsidP="00531E31"/>
        </w:tc>
      </w:tr>
      <w:tr w:rsidR="005B18BE" w14:paraId="429955B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6C3AF" w14:textId="573E822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DD82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C240F3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AEEC8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72E31" w14:textId="1A97FD2D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41c.</w:t>
            </w:r>
            <w:r>
              <w:tab/>
            </w:r>
            <w:r>
              <w:rPr>
                <w:b/>
                <w:i/>
              </w:rPr>
              <w:t>subliniază că este necesar ca UE să se bazeze pe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directe necesare cu privire la problemele globale care apar în afara frontierelor sale, având în vedere provocările geopolitice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criza din ce în ce mai mari la nivel mondial; solicită, în acest sens, să se întărească INTCEN UE, Centrul de răspuns în caz de criză al SEAE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SatCen prin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resurselor lor umane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financiare,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capacită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lor;</w:t>
            </w:r>
          </w:p>
        </w:tc>
      </w:tr>
    </w:tbl>
    <w:p w14:paraId="1E680C0B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8A2C6C8" w14:textId="77777777" w:rsidR="005B18BE" w:rsidRPr="00E3573F" w:rsidRDefault="005B18BE" w:rsidP="005B18BE">
      <w:r>
        <w:rPr>
          <w:rStyle w:val="HideTWBExt"/>
        </w:rPr>
        <w:t>&lt;/Amend&gt;</w:t>
      </w:r>
    </w:p>
    <w:p w14:paraId="168A445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948</w:t>
      </w:r>
      <w:r>
        <w:rPr>
          <w:rStyle w:val="HideTWBExt"/>
        </w:rPr>
        <w:t>&lt;/NumAm&gt;</w:t>
      </w:r>
    </w:p>
    <w:p w14:paraId="516BE90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 w14:paraId="33D6EF2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7A1ADEB" w14:textId="2F71733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099E8C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DA7736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44DBF" w14:textId="77777777" w:rsidR="005B18BE" w:rsidRPr="00E3573F" w:rsidRDefault="005B18BE" w:rsidP="00531E31"/>
        </w:tc>
      </w:tr>
      <w:tr w:rsidR="005B18BE" w14:paraId="2E4889B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3EAAD" w14:textId="4225817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EACD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CAC011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82FBC" w14:textId="7EEF3D4F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42.</w:t>
            </w:r>
            <w:r>
              <w:tab/>
            </w:r>
            <w:r>
              <w:rPr>
                <w:b/>
                <w:i/>
              </w:rPr>
              <w:t>reafirmă rolul reprezentan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speciali ai UE, care promovează politicile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interesele UE în anumite regiuni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joacă un rol important în dezvoltarea unei PESC mai puternice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mai eficace, oferind UE o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politică activă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regiunile cheie,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ionând ca o „voce”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 „fa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ă” pentru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politicile sale;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C1B9D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7DB3C6BE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4DC67F9" w14:textId="77777777" w:rsidR="005B18BE" w:rsidRPr="00E3573F" w:rsidRDefault="005B18BE" w:rsidP="005B18BE">
      <w:r>
        <w:rPr>
          <w:rStyle w:val="HideTWBExt"/>
        </w:rPr>
        <w:t>&lt;/Amend&gt;</w:t>
      </w:r>
    </w:p>
    <w:p w14:paraId="02B8F776" w14:textId="77777777" w:rsidR="005B18BE" w:rsidRPr="00E3573F" w:rsidRDefault="005B18BE" w:rsidP="005B18BE">
      <w:pPr>
        <w:pStyle w:val="AmNumberTabs"/>
      </w:pPr>
      <w:r>
        <w:rPr>
          <w:rStyle w:val="HideTWBExt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949</w:t>
      </w:r>
      <w:r>
        <w:rPr>
          <w:rStyle w:val="HideTWBExt"/>
        </w:rPr>
        <w:t>&lt;/NumAm&gt;</w:t>
      </w:r>
    </w:p>
    <w:p w14:paraId="0CFA0F4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 w14:paraId="702822F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ED1E284" w14:textId="700430C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4EBC4A2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479AD5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35D28" w14:textId="77777777" w:rsidR="005B18BE" w:rsidRPr="00E3573F" w:rsidRDefault="005B18BE" w:rsidP="00531E31"/>
        </w:tc>
      </w:tr>
      <w:tr w:rsidR="005B18BE" w14:paraId="779EBAE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C767E" w14:textId="4AD43A1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A91F8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626F31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4E14C" w14:textId="6964E578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42.</w:t>
            </w:r>
            <w:r>
              <w:tab/>
            </w:r>
            <w:r>
              <w:rPr>
                <w:b/>
                <w:i/>
              </w:rPr>
              <w:t>reafirmă rolul reprezentan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speciali ai UE, care promovează politicile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interesele UE în anumite regiuni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joacă un rol important în dezvoltarea unei PESC mai puternice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mai eficace, oferind UE o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politică activă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regiunile cheie,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ionând ca o „voce”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 „fa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ă” pentru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politicile sale;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3EF0F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7F4938C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7145907" w14:textId="77777777" w:rsidR="005B18BE" w:rsidRPr="00E3573F" w:rsidRDefault="005B18BE" w:rsidP="005B18BE">
      <w:r>
        <w:rPr>
          <w:rStyle w:val="HideTWBExt"/>
        </w:rPr>
        <w:t>&lt;/Amend&gt;</w:t>
      </w:r>
    </w:p>
    <w:p w14:paraId="14AB391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950</w:t>
      </w:r>
      <w:r>
        <w:rPr>
          <w:rStyle w:val="HideTWBExt"/>
        </w:rPr>
        <w:t>&lt;/NumAm&gt;</w:t>
      </w:r>
    </w:p>
    <w:p w14:paraId="07B9D2A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 w14:paraId="7ED39D2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7408908" w14:textId="2664C66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1D5C3A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F5B7B6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FF660" w14:textId="77777777" w:rsidR="005B18BE" w:rsidRPr="00E3573F" w:rsidRDefault="005B18BE" w:rsidP="00531E31"/>
        </w:tc>
      </w:tr>
      <w:tr w:rsidR="005B18BE" w14:paraId="1A10447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9A635" w14:textId="46F1813E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A3B4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9F763D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076BA" w14:textId="13B06677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>i politicile sale;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7BF6B" w14:textId="58882327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 xml:space="preserve">i politicile sale; </w:t>
            </w:r>
            <w:r>
              <w:rPr>
                <w:b/>
                <w:i/>
              </w:rPr>
              <w:t>subliniază că este important ca reprezenta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speciali ai UE să aibă un mandat amplu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flexibil, capabil să se adapteze la circumstan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ele geopolitice în continuă evolu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ie, pentru a promova politicile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interesele UE în anumite regiuni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juca un rol activ în eforturile diplomatice preventive;</w:t>
            </w:r>
          </w:p>
        </w:tc>
      </w:tr>
    </w:tbl>
    <w:p w14:paraId="32BDB4CD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2CDEED2" w14:textId="77777777" w:rsidR="005B18BE" w:rsidRPr="00E3573F" w:rsidRDefault="005B18BE" w:rsidP="005B18BE">
      <w:r>
        <w:rPr>
          <w:rStyle w:val="HideTWBExt"/>
        </w:rPr>
        <w:lastRenderedPageBreak/>
        <w:t>&lt;/Amend&gt;</w:t>
      </w:r>
    </w:p>
    <w:p w14:paraId="593F59E2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951</w:t>
      </w:r>
      <w:r>
        <w:rPr>
          <w:rStyle w:val="HideTWBExt"/>
        </w:rPr>
        <w:t>&lt;/NumAm&gt;</w:t>
      </w:r>
    </w:p>
    <w:p w14:paraId="6E681ACD" w14:textId="627C4F40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Ioan-Rare</w:t>
      </w:r>
      <w:r w:rsidR="00B66B35">
        <w:t>ș</w:t>
      </w:r>
      <w:r>
        <w:t xml:space="preserve"> Bogdan</w:t>
      </w:r>
      <w:r>
        <w:rPr>
          <w:rStyle w:val="HideTWBExt"/>
          <w:b w:val="0"/>
        </w:rPr>
        <w:t>&lt;/Members&gt;</w:t>
      </w:r>
    </w:p>
    <w:p w14:paraId="2AD9134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4C628F1" w14:textId="5A7F721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11D99B1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F31960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DE39C" w14:textId="77777777" w:rsidR="005B18BE" w:rsidRPr="00E3573F" w:rsidRDefault="005B18BE" w:rsidP="00531E31"/>
        </w:tc>
      </w:tr>
      <w:tr w:rsidR="005B18BE" w14:paraId="6D6610B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4CFBA" w14:textId="6F6DD3C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1D5D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237556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D2F39" w14:textId="511F6CA5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>i politicile sale;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9949E" w14:textId="224BF28D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 xml:space="preserve">i politicile sale; </w:t>
            </w:r>
            <w:r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dotării reprezentan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speciali ai UE cu resurse suficiente care să le permită să colaboreze în mod eficace cu liderii politici, cu societatea civilă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pentru a stimula încrederea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facilita dialogul constructiv.</w:t>
            </w:r>
          </w:p>
        </w:tc>
      </w:tr>
    </w:tbl>
    <w:p w14:paraId="4FD5233E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EB5EA0C" w14:textId="77777777" w:rsidR="005B18BE" w:rsidRPr="00E3573F" w:rsidRDefault="005B18BE" w:rsidP="005B18BE">
      <w:r>
        <w:rPr>
          <w:rStyle w:val="HideTWBExt"/>
        </w:rPr>
        <w:t>&lt;/Amend&gt;</w:t>
      </w:r>
    </w:p>
    <w:p w14:paraId="6289158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952</w:t>
      </w:r>
      <w:r>
        <w:rPr>
          <w:rStyle w:val="HideTWBExt"/>
        </w:rPr>
        <w:t>&lt;/NumAm&gt;</w:t>
      </w:r>
    </w:p>
    <w:p w14:paraId="400B375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09566B35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535B93F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B49328A" w14:textId="0AD577F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224CBF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B47662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1E268" w14:textId="77777777" w:rsidR="005B18BE" w:rsidRPr="00E3573F" w:rsidRDefault="005B18BE" w:rsidP="00531E31"/>
        </w:tc>
      </w:tr>
      <w:tr w:rsidR="005B18BE" w14:paraId="6C26D3B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7C79A" w14:textId="2C233A8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1578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81B110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5FECF" w14:textId="5B9FADD5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>i politicile sale;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D1C80" w14:textId="23DE27B9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 xml:space="preserve">i politicile sale; </w:t>
            </w:r>
            <w:r>
              <w:rPr>
                <w:b/>
                <w:i/>
              </w:rPr>
              <w:t xml:space="preserve">subliniază necesitatea de a consolida </w:t>
            </w:r>
            <w:r>
              <w:rPr>
                <w:b/>
                <w:i/>
              </w:rPr>
              <w:lastRenderedPageBreak/>
              <w:t xml:space="preserve">comunicarea strategică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activitatea UE de combatere a dezinformării prin resurse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birouri dedicate în regiunile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relevante din punct de vedere strategic;</w:t>
            </w:r>
          </w:p>
        </w:tc>
      </w:tr>
    </w:tbl>
    <w:p w14:paraId="6169DC30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5310DAE" w14:textId="77777777" w:rsidR="005B18BE" w:rsidRPr="00E3573F" w:rsidRDefault="005B18BE" w:rsidP="005B18BE">
      <w:r>
        <w:rPr>
          <w:rStyle w:val="HideTWBExt"/>
        </w:rPr>
        <w:t>&lt;/Amend&gt;</w:t>
      </w:r>
    </w:p>
    <w:p w14:paraId="1187716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953</w:t>
      </w:r>
      <w:r>
        <w:rPr>
          <w:rStyle w:val="HideTWBExt"/>
        </w:rPr>
        <w:t>&lt;/NumAm&gt;</w:t>
      </w:r>
    </w:p>
    <w:p w14:paraId="1416CF5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Maniatis, Vasile Dîncu</w:t>
      </w:r>
      <w:r>
        <w:rPr>
          <w:rStyle w:val="HideTWBExt"/>
          <w:b w:val="0"/>
        </w:rPr>
        <w:t>&lt;/Members&gt;</w:t>
      </w:r>
    </w:p>
    <w:p w14:paraId="4A1D22A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AC77001" w14:textId="3E13066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020C290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5C4A0EA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4CCE0" w14:textId="77777777" w:rsidR="005B18BE" w:rsidRPr="00E3573F" w:rsidRDefault="005B18BE" w:rsidP="00531E31"/>
        </w:tc>
      </w:tr>
      <w:tr w:rsidR="005B18BE" w14:paraId="0AC8210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E0E72" w14:textId="41DF99D1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CF24B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70DE76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70392" w14:textId="2B614902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>i politicile sale;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0DA92" w14:textId="227BA89C" w:rsidR="005B18BE" w:rsidRPr="00E3573F" w:rsidRDefault="005B18BE" w:rsidP="00531E31">
            <w:pPr>
              <w:pStyle w:val="Normal6a"/>
            </w:pPr>
            <w:r>
              <w:t>42.</w:t>
            </w:r>
            <w:r>
              <w:tab/>
              <w:t>reafirmă rolul reprezentan</w:t>
            </w:r>
            <w:r w:rsidR="00B66B35">
              <w:t>ț</w:t>
            </w:r>
            <w:r>
              <w:t xml:space="preserve">ilor speciali ai UE, care promovează politicile </w:t>
            </w:r>
            <w:r w:rsidR="00B66B35">
              <w:t>ș</w:t>
            </w:r>
            <w:r>
              <w:t xml:space="preserve">i interesele UE în anumite regiuni </w:t>
            </w:r>
            <w:r w:rsidR="00B66B35">
              <w:t>ș</w:t>
            </w:r>
            <w:r>
              <w:t xml:space="preserve">i </w:t>
            </w:r>
            <w:r w:rsidR="00B66B35">
              <w:t>ț</w:t>
            </w:r>
            <w:r>
              <w:t xml:space="preserve">ări </w:t>
            </w:r>
            <w:r w:rsidR="00B66B35">
              <w:t>ș</w:t>
            </w:r>
            <w:r>
              <w:t xml:space="preserve">i joacă un rol important în dezvoltarea unei PESC mai puternice </w:t>
            </w:r>
            <w:r w:rsidR="00B66B35">
              <w:t>ș</w:t>
            </w:r>
            <w:r>
              <w:t>i mai eficace, oferind UE o prezen</w:t>
            </w:r>
            <w:r w:rsidR="00B66B35">
              <w:t>ț</w:t>
            </w:r>
            <w:r>
              <w:t xml:space="preserve">ă politică activă în </w:t>
            </w:r>
            <w:r w:rsidR="00B66B35">
              <w:t>ț</w:t>
            </w:r>
            <w:r>
              <w:t xml:space="preserve">ările </w:t>
            </w:r>
            <w:r w:rsidR="00B66B35">
              <w:t>ș</w:t>
            </w:r>
            <w:r>
              <w:t>i regiunile cheie, ac</w:t>
            </w:r>
            <w:r w:rsidR="00B66B35">
              <w:t>ț</w:t>
            </w:r>
            <w:r>
              <w:t xml:space="preserve">ionând ca o „voce” </w:t>
            </w:r>
            <w:r w:rsidR="00B66B35">
              <w:t>ș</w:t>
            </w:r>
            <w:r>
              <w:t>i o „fa</w:t>
            </w:r>
            <w:r w:rsidR="00B66B35">
              <w:t>ț</w:t>
            </w:r>
            <w:r>
              <w:t xml:space="preserve">ă” pentru UE </w:t>
            </w:r>
            <w:r w:rsidR="00B66B35">
              <w:t>ș</w:t>
            </w:r>
            <w:r>
              <w:t xml:space="preserve">i politicile sale; </w:t>
            </w:r>
            <w:r>
              <w:rPr>
                <w:b/>
                <w:i/>
              </w:rPr>
              <w:t>insistă asupra faptului că numirea noilor RSUE ar trebui să aibă loc numai după o audiere în Parlamentul European;</w:t>
            </w:r>
          </w:p>
        </w:tc>
      </w:tr>
    </w:tbl>
    <w:p w14:paraId="2B736ED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6707485" w14:textId="77777777" w:rsidR="005B18BE" w:rsidRPr="00E3573F" w:rsidRDefault="005B18BE" w:rsidP="005B18BE">
      <w:r>
        <w:rPr>
          <w:rStyle w:val="HideTWBExt"/>
        </w:rPr>
        <w:t>&lt;/Amend&gt;</w:t>
      </w:r>
    </w:p>
    <w:p w14:paraId="53C73D16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954</w:t>
      </w:r>
      <w:r>
        <w:rPr>
          <w:rStyle w:val="HideTWBExt"/>
        </w:rPr>
        <w:t>&lt;/NumAm&gt;</w:t>
      </w:r>
    </w:p>
    <w:p w14:paraId="1D7F5D2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Mariusz Kamiński, Adam Bielan</w:t>
      </w:r>
      <w:r>
        <w:rPr>
          <w:rStyle w:val="HideTWBExt"/>
          <w:b w:val="0"/>
        </w:rPr>
        <w:t>&lt;/Members&gt;</w:t>
      </w:r>
    </w:p>
    <w:p w14:paraId="3A251A5A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{ECR}</w:t>
      </w:r>
      <w:r>
        <w:t>în numele Grupului ECR</w:t>
      </w:r>
      <w:r>
        <w:rPr>
          <w:rStyle w:val="HideTWBExt"/>
        </w:rPr>
        <w:t>&lt;/AuNomDe&gt;</w:t>
      </w:r>
    </w:p>
    <w:p w14:paraId="3C70B43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ABF047D" w14:textId="0B808A3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D1C0D13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273288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E4753" w14:textId="77777777" w:rsidR="005B18BE" w:rsidRPr="00E3573F" w:rsidRDefault="005B18BE" w:rsidP="00531E31"/>
        </w:tc>
      </w:tr>
      <w:tr w:rsidR="005B18BE" w14:paraId="5CFAF07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76432" w14:textId="0E5D727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B83C5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AC08B9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8AFAC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81F2A" w14:textId="468626B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42a.</w:t>
            </w:r>
            <w:r>
              <w:tab/>
            </w:r>
            <w:r>
              <w:rPr>
                <w:b/>
                <w:i/>
              </w:rPr>
              <w:t>recunoa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impactul negativ pe care corup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îl poate avea asupra principalelor obiective de politică externă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securitate ale UE; solicită strategii de abordare a riscurilor pe care le prezintă pentru stabilitate, guvernan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pace; subliniază că corup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subminează legitimitatea guvernelor partenere, slăbe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încrederea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în eforturile de dezvoltare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reconstruc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ie, exacerbează guvernan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deficitară, alimentează conflictele, capacitează actorii ostili – inclusiv grupurile insurgente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efii grupărilor armate –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consolidează sprijinul pentru terorism; invită ÎR/VP să propună măsuri cuprinzătoare pentru a preveni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contracara aceste amenin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la adresa intereselor UE,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prosperită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la nivel mondial, în special în vecinătatea estică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sudică a UE;</w:t>
            </w:r>
          </w:p>
        </w:tc>
      </w:tr>
    </w:tbl>
    <w:p w14:paraId="37B8DB87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9CAAD8C" w14:textId="77777777" w:rsidR="005B18BE" w:rsidRPr="00E3573F" w:rsidRDefault="005B18BE" w:rsidP="005B18BE">
      <w:r>
        <w:rPr>
          <w:rStyle w:val="HideTWBExt"/>
        </w:rPr>
        <w:t>&lt;/Amend&gt;</w:t>
      </w:r>
    </w:p>
    <w:p w14:paraId="2CC7F71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955</w:t>
      </w:r>
      <w:r>
        <w:rPr>
          <w:rStyle w:val="HideTWBExt"/>
        </w:rPr>
        <w:t>&lt;/NumAm&gt;</w:t>
      </w:r>
    </w:p>
    <w:p w14:paraId="0E5E142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Željana Zovko</w:t>
      </w:r>
      <w:r>
        <w:rPr>
          <w:rStyle w:val="HideTWBExt"/>
          <w:b w:val="0"/>
        </w:rPr>
        <w:t>&lt;/Members&gt;</w:t>
      </w:r>
    </w:p>
    <w:p w14:paraId="4A36FE5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AC947D2" w14:textId="391581B7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6D51DCD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42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AC281C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52B7F" w14:textId="77777777" w:rsidR="005B18BE" w:rsidRPr="00E3573F" w:rsidRDefault="005B18BE" w:rsidP="00531E31"/>
        </w:tc>
      </w:tr>
      <w:tr w:rsidR="005B18BE" w14:paraId="7B1282B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A6712" w14:textId="65DBBFD6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0EFF6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568C21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D71DD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5D492" w14:textId="6A20A622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42a.</w:t>
            </w:r>
            <w:r>
              <w:tab/>
            </w:r>
            <w:r>
              <w:rPr>
                <w:b/>
                <w:i/>
              </w:rPr>
              <w:t xml:space="preserve">salută reînnoirea pentru un an a mandatului EUFOR Althea în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de către Consiliul de Securitate al ONU. Această extindere transmite un mesaj clar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reflectă angajamentul unit al tuturor spectrelor politice din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egovina de a sus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 pacea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securitatea în cooperare cu UE.</w:t>
            </w:r>
          </w:p>
        </w:tc>
      </w:tr>
    </w:tbl>
    <w:p w14:paraId="2EEB29D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EB151D6" w14:textId="77777777" w:rsidR="005B18BE" w:rsidRPr="00E3573F" w:rsidRDefault="005B18BE" w:rsidP="005B18BE">
      <w:r>
        <w:rPr>
          <w:rStyle w:val="HideTWBExt"/>
        </w:rPr>
        <w:t>&lt;/Amend&gt;</w:t>
      </w:r>
    </w:p>
    <w:p w14:paraId="222BB18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956</w:t>
      </w:r>
      <w:r>
        <w:rPr>
          <w:rStyle w:val="HideTWBExt"/>
        </w:rPr>
        <w:t>&lt;/NumAm&gt;</w:t>
      </w:r>
    </w:p>
    <w:p w14:paraId="0145C90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 w14:paraId="6D3DF49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CDD705D" w14:textId="64C091E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62CA2F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AC25F0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5797D" w14:textId="77777777" w:rsidR="005B18BE" w:rsidRPr="00E3573F" w:rsidRDefault="005B18BE" w:rsidP="00531E31"/>
        </w:tc>
      </w:tr>
      <w:tr w:rsidR="005B18BE" w14:paraId="3BBE09B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3F58C" w14:textId="2CD2D4ED" w:rsidR="005B18BE" w:rsidRPr="00E3573F" w:rsidRDefault="005B18BE" w:rsidP="00531E31">
            <w:pPr>
              <w:pStyle w:val="AmColumnHeading"/>
            </w:pPr>
            <w:r>
              <w:lastRenderedPageBreak/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FAE4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94246B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7EAEF" w14:textId="618437E3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43.</w:t>
            </w:r>
            <w:r>
              <w:tab/>
            </w:r>
            <w:r>
              <w:rPr>
                <w:b/>
                <w:i/>
              </w:rPr>
              <w:t xml:space="preserve">subliniază misiunile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UE în străinătate pentru promovarea păcii,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progresului în Europa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lume; invită VP/ÎR: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C7570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  <w:tr w:rsidR="005B18BE" w14:paraId="68E00E6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0C701" w14:textId="33EF82EB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 xml:space="preserve">- să colaboreze cu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egovina, Kosovo, NATO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ceilal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parteneri viza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i, pentru a permite unor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iene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solide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toate sarcinile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în materie de securitate internă în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Kosovo începând din 2026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pregătească propunerile pentru misiunile PESC necesare care urmează să fie lansate în 2025, utilizând Capacitatea de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urare rapidă (RDC) a UE ca consolidare militară preventivă;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cheltuielile pentru aceste măsuri, inclusiv cheltuielile de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 a RDC, ar trebui să fie suportate din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F655B" w14:textId="77777777" w:rsidR="005B18BE" w:rsidRPr="00E3573F" w:rsidRDefault="005B18BE" w:rsidP="00531E31">
            <w:pPr>
              <w:pStyle w:val="Normal6a"/>
            </w:pPr>
          </w:p>
        </w:tc>
      </w:tr>
      <w:tr w:rsidR="005B18BE" w14:paraId="39C83C0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6588A" w14:textId="10545BB9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 xml:space="preserve">- să colaboreze cu Cipru, Turcia, Regatul Unit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ONU pentru a pune în aplicare măsuri concrete pentru o demilitarizare a zonei tampon din Cipru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securitatea pe insulă, atât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grece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turce;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FAA63" w14:textId="77777777" w:rsidR="005B18BE" w:rsidRPr="00E3573F" w:rsidRDefault="005B18BE" w:rsidP="00531E31">
            <w:pPr>
              <w:pStyle w:val="Normal6a"/>
            </w:pPr>
          </w:p>
        </w:tc>
      </w:tr>
      <w:tr w:rsidR="005B18BE" w14:paraId="46793F40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2DA5D" w14:textId="44DF831E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- să reitereze sprijinul pentru activitatea în curs a Misiunii UE de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sprijinire a statului de drept pentru teritoriile palestiniene ocupate (EUPOL COPPS)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Misiunii UE de asisten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la frontieră (EU BAM) în Rafah de sprijinire a 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palestiniene în reformarea sectorului de securitate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justi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gestionarea integrată a frontierelor;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00B95" w14:textId="77777777" w:rsidR="005B18BE" w:rsidRPr="00E3573F" w:rsidRDefault="005B18BE" w:rsidP="00531E31">
            <w:pPr>
              <w:pStyle w:val="Normal6a"/>
            </w:pPr>
          </w:p>
        </w:tc>
      </w:tr>
    </w:tbl>
    <w:p w14:paraId="347C5836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150E0EB" w14:textId="77777777" w:rsidR="005B18BE" w:rsidRPr="00E3573F" w:rsidRDefault="005B18BE" w:rsidP="005B18BE">
      <w:r>
        <w:rPr>
          <w:rStyle w:val="HideTWBExt"/>
        </w:rPr>
        <w:t>&lt;/Amend&gt;</w:t>
      </w:r>
    </w:p>
    <w:p w14:paraId="60587D62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957</w:t>
      </w:r>
      <w:r>
        <w:rPr>
          <w:rStyle w:val="HideTWBExt"/>
        </w:rPr>
        <w:t>&lt;/NumAm&gt;</w:t>
      </w:r>
    </w:p>
    <w:p w14:paraId="3DCEF1F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47266B8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7F6D941" w14:textId="563CA888" w:rsidR="005B18BE" w:rsidRPr="00E3573F" w:rsidRDefault="005B18BE" w:rsidP="005B18BE">
      <w:pPr>
        <w:pStyle w:val="NormalBold"/>
      </w:pPr>
      <w:r>
        <w:rPr>
          <w:rStyle w:val="HideTWBExt"/>
        </w:rPr>
        <w:lastRenderedPageBreak/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3F95E97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partea introductivă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765D22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EA7BD" w14:textId="77777777" w:rsidR="005B18BE" w:rsidRPr="00E3573F" w:rsidRDefault="005B18BE" w:rsidP="00531E31"/>
        </w:tc>
      </w:tr>
      <w:tr w:rsidR="005B18BE" w14:paraId="4FDC32D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D045A" w14:textId="3C27E753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CE223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D34692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7C2BD" w14:textId="067FA458" w:rsidR="005B18BE" w:rsidRPr="00E3573F" w:rsidRDefault="005B18BE" w:rsidP="00531E31">
            <w:pPr>
              <w:pStyle w:val="Normal6a"/>
            </w:pPr>
            <w:r>
              <w:t>43.</w:t>
            </w:r>
            <w:r>
              <w:tab/>
            </w:r>
            <w:r>
              <w:rPr>
                <w:b/>
                <w:i/>
              </w:rPr>
              <w:t xml:space="preserve">subliniază misiunile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UE în străinătate pentru promovarea păcii,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progresului în Europa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lume;</w:t>
            </w:r>
            <w:r>
              <w:t xml:space="preserve"> </w:t>
            </w:r>
            <w:r>
              <w:rPr>
                <w:b/>
                <w:i/>
              </w:rPr>
              <w:t>invită VP/ÎR: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6BBEE" w14:textId="160C686E" w:rsidR="005B18BE" w:rsidRPr="00E3573F" w:rsidRDefault="005B18BE" w:rsidP="00531E31">
            <w:pPr>
              <w:pStyle w:val="Normal6a"/>
            </w:pPr>
            <w:r>
              <w:t>43.</w:t>
            </w:r>
            <w:r>
              <w:tab/>
            </w:r>
            <w:r>
              <w:rPr>
                <w:b/>
                <w:i/>
              </w:rPr>
              <w:t>invită VP/ÎR să dea curs exemplelor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 de evacuare reu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ite din Sudan</w:t>
            </w:r>
            <w:r>
              <w:t xml:space="preserve">, </w:t>
            </w:r>
            <w:r>
              <w:rPr>
                <w:b/>
                <w:i/>
              </w:rPr>
              <w:t>să consolideze mecanismele de protec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consulară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să elaboreze strategii de combatere a atacurilor hibride la frontiera estică a UE,</w:t>
            </w:r>
            <w:r>
              <w:t xml:space="preserve"> în </w:t>
            </w:r>
            <w:r>
              <w:rPr>
                <w:b/>
                <w:i/>
              </w:rPr>
              <w:t>special a celor care implică migra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armată ca tactică pentru a destabiliza statele membre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a exercita presiuni politice;</w:t>
            </w:r>
          </w:p>
        </w:tc>
      </w:tr>
    </w:tbl>
    <w:p w14:paraId="6EB4141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D741618" w14:textId="77777777" w:rsidR="005B18BE" w:rsidRPr="00E3573F" w:rsidRDefault="005B18BE" w:rsidP="005B18BE">
      <w:r>
        <w:rPr>
          <w:rStyle w:val="HideTWBExt"/>
        </w:rPr>
        <w:t>&lt;/Amend&gt;</w:t>
      </w:r>
    </w:p>
    <w:p w14:paraId="2BD59A2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958</w:t>
      </w:r>
      <w:r>
        <w:rPr>
          <w:rStyle w:val="HideTWBExt"/>
        </w:rPr>
        <w:t>&lt;/NumAm&gt;</w:t>
      </w:r>
    </w:p>
    <w:p w14:paraId="3C86EAD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 w14:paraId="1EECD1F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E3FB49D" w14:textId="5D17344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D00DA9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partea introductivă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BAF54F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F319E" w14:textId="77777777" w:rsidR="005B18BE" w:rsidRPr="00E3573F" w:rsidRDefault="005B18BE" w:rsidP="00531E31"/>
        </w:tc>
      </w:tr>
      <w:tr w:rsidR="005B18BE" w14:paraId="15ABAAD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C388B" w14:textId="4E6D847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1DCA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7B3BEC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51792" w14:textId="5AFF7BB8" w:rsidR="005B18BE" w:rsidRPr="00E3573F" w:rsidRDefault="005B18BE" w:rsidP="00531E31">
            <w:pPr>
              <w:pStyle w:val="Normal6a"/>
            </w:pPr>
            <w:r>
              <w:t>43.</w:t>
            </w:r>
            <w:r>
              <w:tab/>
            </w:r>
            <w:r>
              <w:rPr>
                <w:b/>
                <w:i/>
              </w:rPr>
              <w:t xml:space="preserve">subliniază misiunile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UE în străinătate pentru promovarea păcii,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progresului în Europa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lume; invită VP/ÎR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641B7" w14:textId="60350509" w:rsidR="005B18BE" w:rsidRPr="00E3573F" w:rsidRDefault="005B18BE" w:rsidP="00531E31">
            <w:pPr>
              <w:pStyle w:val="Normal6a"/>
            </w:pPr>
            <w:r>
              <w:t>43.</w:t>
            </w:r>
            <w:r>
              <w:tab/>
            </w:r>
            <w:r>
              <w:rPr>
                <w:b/>
                <w:i/>
              </w:rPr>
              <w:t>ia act de activitatea</w:t>
            </w:r>
            <w:r>
              <w:t xml:space="preserve"> în </w:t>
            </w:r>
            <w:r>
              <w:rPr>
                <w:b/>
                <w:i/>
              </w:rPr>
              <w:t>curs a VP/ÎR</w:t>
            </w:r>
            <w:r>
              <w:t xml:space="preserve"> în </w:t>
            </w:r>
            <w:r>
              <w:rPr>
                <w:b/>
                <w:i/>
              </w:rPr>
              <w:t>ceea ce prive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</w:t>
            </w:r>
            <w:r>
              <w:t>:</w:t>
            </w:r>
          </w:p>
        </w:tc>
      </w:tr>
    </w:tbl>
    <w:p w14:paraId="55A9D192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ED9B79C" w14:textId="77777777" w:rsidR="005B18BE" w:rsidRPr="00E3573F" w:rsidRDefault="005B18BE" w:rsidP="005B18BE">
      <w:r>
        <w:rPr>
          <w:rStyle w:val="HideTWBExt"/>
        </w:rPr>
        <w:t>&lt;/Amend&gt;</w:t>
      </w:r>
    </w:p>
    <w:p w14:paraId="480DAD3A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959</w:t>
      </w:r>
      <w:r>
        <w:rPr>
          <w:rStyle w:val="HideTWBExt"/>
        </w:rPr>
        <w:t>&lt;/NumAm&gt;</w:t>
      </w:r>
    </w:p>
    <w:p w14:paraId="4FBB6C9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6442245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877FF22" w14:textId="511379E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E838EAD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partea introductivă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AEAE0D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535B9" w14:textId="77777777" w:rsidR="005B18BE" w:rsidRPr="00E3573F" w:rsidRDefault="005B18BE" w:rsidP="00531E31"/>
        </w:tc>
      </w:tr>
      <w:tr w:rsidR="005B18BE" w14:paraId="2C4A528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12BEB" w14:textId="68B3D0B5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EA19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BDD140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C1C98" w14:textId="4DA6F2F1" w:rsidR="005B18BE" w:rsidRPr="00E3573F" w:rsidRDefault="005B18BE" w:rsidP="00531E31">
            <w:pPr>
              <w:pStyle w:val="Normal6a"/>
            </w:pPr>
            <w:r>
              <w:t>43.</w:t>
            </w:r>
            <w:r>
              <w:tab/>
              <w:t xml:space="preserve">subliniază misiunile </w:t>
            </w:r>
            <w:r w:rsidR="00B66B35">
              <w:t>ș</w:t>
            </w:r>
            <w:r>
              <w:t>i opera</w:t>
            </w:r>
            <w:r w:rsidR="00B66B35">
              <w:t>ț</w:t>
            </w:r>
            <w:r>
              <w:t>iunile UE în străinătate pentru promovarea păcii, securită</w:t>
            </w:r>
            <w:r w:rsidR="00B66B35">
              <w:t>ț</w:t>
            </w:r>
            <w:r>
              <w:t xml:space="preserve">ii </w:t>
            </w:r>
            <w:r w:rsidR="00B66B35">
              <w:t>ș</w:t>
            </w:r>
            <w:r>
              <w:t xml:space="preserve">i progresului în Europa </w:t>
            </w:r>
            <w:r w:rsidR="00B66B35">
              <w:t>ș</w:t>
            </w:r>
            <w:r>
              <w:t xml:space="preserve">i în lume; </w:t>
            </w:r>
            <w:r>
              <w:rPr>
                <w:b/>
                <w:i/>
              </w:rPr>
              <w:t>invită VP/ÎR: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1D09F" w14:textId="246123CF" w:rsidR="005B18BE" w:rsidRPr="00E3573F" w:rsidRDefault="005B18BE" w:rsidP="00531E31">
            <w:pPr>
              <w:pStyle w:val="Normal6a"/>
            </w:pPr>
            <w:r>
              <w:t>43.</w:t>
            </w:r>
            <w:r>
              <w:tab/>
              <w:t xml:space="preserve">subliniază misiunile </w:t>
            </w:r>
            <w:r w:rsidR="00B66B35">
              <w:t>ș</w:t>
            </w:r>
            <w:r>
              <w:t>i opera</w:t>
            </w:r>
            <w:r w:rsidR="00B66B35">
              <w:t>ț</w:t>
            </w:r>
            <w:r>
              <w:t>iunile UE în străinătate pentru promovarea păcii, securită</w:t>
            </w:r>
            <w:r w:rsidR="00B66B35">
              <w:t>ț</w:t>
            </w:r>
            <w:r>
              <w:t xml:space="preserve">ii </w:t>
            </w:r>
            <w:r w:rsidR="00B66B35">
              <w:t>ș</w:t>
            </w:r>
            <w:r>
              <w:t xml:space="preserve">i progresului în Europa </w:t>
            </w:r>
            <w:r w:rsidR="00B66B35">
              <w:t>ș</w:t>
            </w:r>
            <w:r>
              <w:t>i în lume;</w:t>
            </w:r>
          </w:p>
        </w:tc>
      </w:tr>
    </w:tbl>
    <w:p w14:paraId="0B55B666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2430B78" w14:textId="77777777" w:rsidR="005B18BE" w:rsidRPr="00E3573F" w:rsidRDefault="005B18BE" w:rsidP="005B18BE">
      <w:r>
        <w:rPr>
          <w:rStyle w:val="HideTWBExt"/>
        </w:rPr>
        <w:t>&lt;/Amend&gt;</w:t>
      </w:r>
    </w:p>
    <w:p w14:paraId="1C847FB6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960</w:t>
      </w:r>
      <w:r>
        <w:rPr>
          <w:rStyle w:val="HideTWBExt"/>
        </w:rPr>
        <w:t>&lt;/NumAm&gt;</w:t>
      </w:r>
    </w:p>
    <w:p w14:paraId="222420DE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Hans Neuhoff</w:t>
      </w:r>
      <w:r>
        <w:rPr>
          <w:rStyle w:val="HideTWBExt"/>
          <w:b w:val="0"/>
        </w:rPr>
        <w:t>&lt;/Members&gt;</w:t>
      </w:r>
    </w:p>
    <w:p w14:paraId="5F0D9D84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860CBFD" w14:textId="5EC6EB3D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47E6621" w14:textId="51854DFF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3DEF36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0C2D4" w14:textId="77777777" w:rsidR="005B18BE" w:rsidRPr="005517D5" w:rsidRDefault="005B18BE" w:rsidP="00531E31"/>
        </w:tc>
      </w:tr>
      <w:tr w:rsidR="005B18BE" w14:paraId="24682A7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C1BE5" w14:textId="7234C07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6EE7E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A0E186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311FE" w14:textId="727C7BB8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colaboreze cu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egovina, Kosovo, NATO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ceilal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parteneri viza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i, pentru a permite unor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iene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solide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toate sarcinile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în materie de securitate internă în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Kosovo începând din 2026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pregătească propunerile pentru misiunile PESC necesare care urmează să fie lansate în 2025, utilizând Capacitatea de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urare rapidă (RDC) a UE ca consolidare militară preventivă;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cheltuielile pentru aceste măsuri, inclusiv cheltuielile de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 a RDC, ar trebui să fie suportate din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61E89" w14:textId="77777777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09CB0ED3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{DE}</w:t>
      </w:r>
      <w:r w:rsidRPr="005517D5">
        <w:t>de</w:t>
      </w:r>
      <w:r w:rsidRPr="005517D5">
        <w:rPr>
          <w:rStyle w:val="HideTWBExt"/>
        </w:rPr>
        <w:t>&lt;/Original&gt;</w:t>
      </w:r>
    </w:p>
    <w:p w14:paraId="4E0466C7" w14:textId="77777777" w:rsidR="005B18BE" w:rsidRPr="005517D5" w:rsidRDefault="005B18BE" w:rsidP="005B18BE">
      <w:r>
        <w:rPr>
          <w:rStyle w:val="HideTWBExt"/>
        </w:rPr>
        <w:t>&lt;/Amend&gt;</w:t>
      </w:r>
    </w:p>
    <w:p w14:paraId="2D5A08D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961</w:t>
      </w:r>
      <w:r>
        <w:rPr>
          <w:rStyle w:val="HideTWBExt"/>
        </w:rPr>
        <w:t>&lt;/NumAm&gt;</w:t>
      </w:r>
    </w:p>
    <w:p w14:paraId="72131BD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621FF63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F35D0EE" w14:textId="0C5DACCD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E9D2DB3" w14:textId="1F6F2F49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4DD4F0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F13F3" w14:textId="77777777" w:rsidR="005B18BE" w:rsidRPr="00E3573F" w:rsidRDefault="005B18BE" w:rsidP="00531E31"/>
        </w:tc>
      </w:tr>
      <w:tr w:rsidR="005B18BE" w14:paraId="223F681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CD1C6" w14:textId="4BDFFBF4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86EC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3AAAE0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92E57" w14:textId="393F3DDF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colaboreze cu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egovina, Kosovo, NATO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ceilal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parteneri viza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i, pentru a permite unor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iene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solide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toate sarcinile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în materie de securitate internă în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Kosovo începând din 2026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pregătească propunerile pentru misiunile </w:t>
            </w:r>
            <w:r>
              <w:rPr>
                <w:b/>
                <w:i/>
              </w:rPr>
              <w:lastRenderedPageBreak/>
              <w:t>PESC necesare care urmează să fie lansate în 2025, utilizând Capacitatea de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urare rapidă (RDC) a UE ca consolidare militară preventivă;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cheltuielile pentru aceste măsuri, inclusiv cheltuielile de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 a RDC, ar trebui să fie suportate din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3C6B4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35E3E737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329EF31" w14:textId="77777777" w:rsidR="005B18BE" w:rsidRPr="00E3573F" w:rsidRDefault="005B18BE" w:rsidP="005B18BE">
      <w:r>
        <w:rPr>
          <w:rStyle w:val="HideTWBExt"/>
        </w:rPr>
        <w:t>&lt;/Amend&gt;</w:t>
      </w:r>
    </w:p>
    <w:p w14:paraId="7A82C69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962</w:t>
      </w:r>
      <w:r>
        <w:rPr>
          <w:rStyle w:val="HideTWBExt"/>
        </w:rPr>
        <w:t>&lt;/NumAm&gt;</w:t>
      </w:r>
    </w:p>
    <w:p w14:paraId="06089E0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 w14:paraId="13A2C45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6520821" w14:textId="7ECCB57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40EB65F" w14:textId="539DA1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4A9529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7594A" w14:textId="77777777" w:rsidR="005B18BE" w:rsidRPr="00E3573F" w:rsidRDefault="005B18BE" w:rsidP="00531E31"/>
        </w:tc>
      </w:tr>
      <w:tr w:rsidR="005B18BE" w14:paraId="34FB6CF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305B6" w14:textId="2ADD888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EE53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6BBEEA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0AD7B" w14:textId="23B17480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colaboreze cu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egovina, Kosovo, NATO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ceilal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parteneri viza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i, pentru a permite unor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iene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solide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toate sarcinile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în materie de securitate internă în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Kosovo începând din 2026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pregătească propunerile pentru misiunile PESC necesare care urmează să fie lansate în 2025, utilizând Capacitatea de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urare rapidă (RDC) a UE ca consolidare militară preventivă;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cheltuielile pentru aceste măsuri, inclusiv cheltuielile de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 a RDC, ar trebui să fie suportate din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C086C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22C03BB7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3BF9F71" w14:textId="77777777" w:rsidR="005B18BE" w:rsidRPr="00E3573F" w:rsidRDefault="005B18BE" w:rsidP="005B18BE">
      <w:r>
        <w:rPr>
          <w:rStyle w:val="HideTWBExt"/>
        </w:rPr>
        <w:t>&lt;/Amend&gt;</w:t>
      </w:r>
    </w:p>
    <w:p w14:paraId="7666C8F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963</w:t>
      </w:r>
      <w:r>
        <w:rPr>
          <w:rStyle w:val="HideTWBExt"/>
        </w:rPr>
        <w:t>&lt;/NumAm&gt;</w:t>
      </w:r>
    </w:p>
    <w:p w14:paraId="6038F27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03B9A7CE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046739A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71B1E13" w14:textId="495574C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65D7C0B" w14:textId="719AA311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F7F53E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C943A" w14:textId="77777777" w:rsidR="005B18BE" w:rsidRPr="00E3573F" w:rsidRDefault="005B18BE" w:rsidP="00531E31"/>
        </w:tc>
      </w:tr>
      <w:tr w:rsidR="005B18BE" w14:paraId="2C53CBB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3A9A6" w14:textId="35C64EF4" w:rsidR="005B18BE" w:rsidRPr="00E3573F" w:rsidRDefault="005B18BE" w:rsidP="00531E31">
            <w:pPr>
              <w:pStyle w:val="AmColumnHeading"/>
            </w:pPr>
            <w:r>
              <w:lastRenderedPageBreak/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03D7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0DA575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BD7A5" w14:textId="7DE1CEC4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</w:t>
            </w:r>
            <w:r>
              <w:rPr>
                <w:b/>
                <w:i/>
              </w:rPr>
              <w:t xml:space="preserve">colaboreze cu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egovina, Kosovo, NATO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ceilal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parteneri viza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i, pentru a permite unor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iene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solide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toate sarcinile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în materie de securitate internă în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Kosovo începând din 2026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pregătească propunerile pentru misiunile PESC necesare care urmează să fie lansate în 2025, utilizând</w:t>
            </w:r>
            <w:r>
              <w:t xml:space="preserve"> Capacitatea de desfă</w:t>
            </w:r>
            <w:r w:rsidR="00B66B35">
              <w:t>ș</w:t>
            </w:r>
            <w:r>
              <w:t>urare rapidă (RDC) a</w:t>
            </w:r>
            <w:r>
              <w:rPr>
                <w:b/>
                <w:i/>
              </w:rPr>
              <w:t xml:space="preserve"> UE ca consolidare militară preventivă;</w:t>
            </w:r>
            <w:r>
              <w:t xml:space="preserve"> </w:t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cheltuielile pentru aceste măsuri, inclusiv cheltuielile de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 a RDC, ar trebui să fie suportate din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CA172" w14:textId="00821F4D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</w:t>
            </w:r>
            <w:r>
              <w:rPr>
                <w:b/>
                <w:i/>
              </w:rPr>
              <w:t>instituie</w:t>
            </w:r>
            <w:r>
              <w:t xml:space="preserve"> Capacitatea de desfă</w:t>
            </w:r>
            <w:r w:rsidR="00B66B35">
              <w:t>ș</w:t>
            </w:r>
            <w:r>
              <w:t>urare rapidă (RDC) a UE;</w:t>
            </w:r>
          </w:p>
        </w:tc>
      </w:tr>
    </w:tbl>
    <w:p w14:paraId="1355CF5F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E01216A" w14:textId="77777777" w:rsidR="005B18BE" w:rsidRPr="00E3573F" w:rsidRDefault="005B18BE" w:rsidP="005B18BE">
      <w:r>
        <w:rPr>
          <w:rStyle w:val="HideTWBExt"/>
        </w:rPr>
        <w:t>&lt;/Amend&gt;</w:t>
      </w:r>
    </w:p>
    <w:p w14:paraId="74A82EC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964</w:t>
      </w:r>
      <w:r>
        <w:rPr>
          <w:rStyle w:val="HideTWBExt"/>
        </w:rPr>
        <w:t>&lt;/NumAm&gt;</w:t>
      </w:r>
    </w:p>
    <w:p w14:paraId="73189EA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Željana Zovko</w:t>
      </w:r>
      <w:r>
        <w:rPr>
          <w:rStyle w:val="HideTWBExt"/>
          <w:b w:val="0"/>
        </w:rPr>
        <w:t>&lt;/Members&gt;</w:t>
      </w:r>
    </w:p>
    <w:p w14:paraId="128A61D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1D7C5AD" w14:textId="7E3B6849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DC75883" w14:textId="0F0198E3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C6BE2D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B6B30" w14:textId="77777777" w:rsidR="005B18BE" w:rsidRPr="00E3573F" w:rsidRDefault="005B18BE" w:rsidP="00531E31"/>
        </w:tc>
      </w:tr>
      <w:tr w:rsidR="005B18BE" w14:paraId="095242E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AE445" w14:textId="4AB440B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3F67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29349E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DDA22" w14:textId="0661D348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Bosnia </w:t>
            </w:r>
            <w:r w:rsidR="00B66B35">
              <w:t>ș</w:t>
            </w:r>
            <w:r>
              <w:t>i Her</w:t>
            </w:r>
            <w:r w:rsidR="00B66B35">
              <w:t>ț</w:t>
            </w:r>
            <w:r>
              <w:t xml:space="preserve">egovina, Kosovo, NATO </w:t>
            </w:r>
            <w:r w:rsidR="00B66B35">
              <w:t>ș</w:t>
            </w:r>
            <w:r>
              <w:t>i cu ceilal</w:t>
            </w:r>
            <w:r w:rsidR="00B66B35">
              <w:t>ț</w:t>
            </w:r>
            <w:r>
              <w:t>i parteneri viza</w:t>
            </w:r>
            <w:r w:rsidR="00B66B35">
              <w:t>ț</w:t>
            </w:r>
            <w:r>
              <w:t xml:space="preserve">i, </w:t>
            </w:r>
            <w:r>
              <w:rPr>
                <w:b/>
                <w:i/>
              </w:rPr>
              <w:t>pentru a permite unor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iene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solide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toate sarcinile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în materie de securitate internă </w:t>
            </w:r>
            <w:r>
              <w:t xml:space="preserve">în Bosnia </w:t>
            </w:r>
            <w:r w:rsidR="00B66B35">
              <w:t>ș</w:t>
            </w:r>
            <w:r>
              <w:t>i Her</w:t>
            </w:r>
            <w:r w:rsidR="00B66B35">
              <w:t>ț</w:t>
            </w:r>
            <w:r>
              <w:t xml:space="preserve">egovina </w:t>
            </w:r>
            <w:r w:rsidR="00B66B35">
              <w:t>ș</w:t>
            </w:r>
            <w:r>
              <w:t>i Kosovo</w:t>
            </w:r>
            <w:r>
              <w:rPr>
                <w:b/>
                <w:i/>
              </w:rPr>
              <w:t xml:space="preserve"> începând din 2026</w:t>
            </w:r>
            <w:r>
              <w:t xml:space="preserve"> </w:t>
            </w:r>
            <w:r w:rsidR="00B66B35">
              <w:t>ș</w:t>
            </w:r>
            <w:r>
              <w:t>i să pregătească propunerile pentru misiunile PESC necesare care urmează să fie lansate în 2025</w:t>
            </w:r>
            <w:r>
              <w:rPr>
                <w:b/>
                <w:i/>
              </w:rPr>
              <w:t>, utilizând Capacitatea de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urare rapidă (RDC) a UE ca consolidare militară preventivă;</w:t>
            </w:r>
            <w:r>
              <w:t xml:space="preserve"> </w:t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cheltuielile pentru aceste măsuri, inclusiv cheltuielile de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inere a RDC, ar trebui să fie suportate din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61CFF" w14:textId="14C0779B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Bosnia </w:t>
            </w:r>
            <w:r w:rsidR="00B66B35">
              <w:t>ș</w:t>
            </w:r>
            <w:r>
              <w:t>i Her</w:t>
            </w:r>
            <w:r w:rsidR="00B66B35">
              <w:t>ț</w:t>
            </w:r>
            <w:r>
              <w:t xml:space="preserve">egovina, Kosovo, NATO </w:t>
            </w:r>
            <w:r w:rsidR="00B66B35">
              <w:t>ș</w:t>
            </w:r>
            <w:r>
              <w:t>i cu ceilal</w:t>
            </w:r>
            <w:r w:rsidR="00B66B35">
              <w:t>ț</w:t>
            </w:r>
            <w:r>
              <w:t>i parteneri viza</w:t>
            </w:r>
            <w:r w:rsidR="00B66B35">
              <w:t>ț</w:t>
            </w:r>
            <w:r>
              <w:t xml:space="preserve">i, în Bosnia </w:t>
            </w:r>
            <w:r w:rsidR="00B66B35">
              <w:t>ș</w:t>
            </w:r>
            <w:r>
              <w:t>i Her</w:t>
            </w:r>
            <w:r w:rsidR="00B66B35">
              <w:t>ț</w:t>
            </w:r>
            <w:r>
              <w:t xml:space="preserve">egovina </w:t>
            </w:r>
            <w:r w:rsidR="00B66B35">
              <w:t>ș</w:t>
            </w:r>
            <w:r>
              <w:t>i Kosovo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 w:rsidR="00B66B35">
              <w:t>ș</w:t>
            </w:r>
            <w:r>
              <w:t>i să pregătească propunerile pentru misiunile PESC necesare care urmează să fie lansate în 2025;</w:t>
            </w:r>
          </w:p>
        </w:tc>
      </w:tr>
    </w:tbl>
    <w:p w14:paraId="27866ED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B572517" w14:textId="77777777" w:rsidR="005B18BE" w:rsidRPr="00E3573F" w:rsidRDefault="005B18BE" w:rsidP="005B18BE">
      <w:r>
        <w:rPr>
          <w:rStyle w:val="HideTWBExt"/>
        </w:rPr>
        <w:lastRenderedPageBreak/>
        <w:t>&lt;/Amend&gt;</w:t>
      </w:r>
    </w:p>
    <w:p w14:paraId="707ADCBE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965</w:t>
      </w:r>
      <w:r>
        <w:rPr>
          <w:rStyle w:val="HideTWBExt"/>
        </w:rPr>
        <w:t>&lt;/NumAm&gt;</w:t>
      </w:r>
    </w:p>
    <w:p w14:paraId="34734E6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46927B5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C927080" w14:textId="7C91885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8F2CBAC" w14:textId="6AD03B6F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D621BD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C51FD" w14:textId="77777777" w:rsidR="005B18BE" w:rsidRPr="00E3573F" w:rsidRDefault="005B18BE" w:rsidP="00531E31"/>
        </w:tc>
      </w:tr>
      <w:tr w:rsidR="005B18BE" w14:paraId="1545A6A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30B81" w14:textId="76075BEE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D2C34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8C9374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70D64" w14:textId="5B92DB91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</w:r>
            <w:r>
              <w:rPr>
                <w:b/>
                <w:i/>
              </w:rPr>
              <w:t xml:space="preserve">să colaboreze cu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egovina, Kosovo, NATO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ceilal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parteneri viza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i, pentru a permite unor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iene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 solide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asume toate sarcinile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în materie de securitate internă în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Kosovo începând din 2026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să pregătească propunerile pentru misiunile</w:t>
            </w:r>
            <w:r>
              <w:rPr>
                <w:b/>
                <w:i/>
              </w:rPr>
              <w:t xml:space="preserve"> PESC</w:t>
            </w:r>
            <w:r>
              <w:t xml:space="preserve"> necesare care urmează să fie lansate în 2025, utilizând Capacitatea de desfă</w:t>
            </w:r>
            <w:r w:rsidR="00B66B35">
              <w:t>ș</w:t>
            </w:r>
            <w:r>
              <w:t>urare rapidă (RDC) a UE ca consolidare militară preventivă; reaminte</w:t>
            </w:r>
            <w:r w:rsidR="00B66B35">
              <w:t>ș</w:t>
            </w:r>
            <w:r>
              <w:t>te că cheltuielile pentru aceste măsuri, inclusiv cheltuielile de men</w:t>
            </w:r>
            <w:r w:rsidR="00B66B35">
              <w:t>ț</w:t>
            </w:r>
            <w:r>
              <w:t>inere a RDC, ar trebui să fie suportate din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97C10" w14:textId="53E6BF9C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>să pregătească propunerile pentru misiunile necesare care urmează să fie lansate în 2025, utilizând Capacitatea de desfă</w:t>
            </w:r>
            <w:r w:rsidR="00B66B35">
              <w:t>ș</w:t>
            </w:r>
            <w:r>
              <w:t>urare rapidă (RDC) a UE ca consolidare militară preventivă; reaminte</w:t>
            </w:r>
            <w:r w:rsidR="00B66B35">
              <w:t>ș</w:t>
            </w:r>
            <w:r>
              <w:t>te că cheltuielile pentru aceste măsuri, inclusiv cheltuielile de men</w:t>
            </w:r>
            <w:r w:rsidR="00B66B35">
              <w:t>ț</w:t>
            </w:r>
            <w:r>
              <w:t>inere a RDC, ar trebui să fie suportate din bugetul UE;</w:t>
            </w:r>
          </w:p>
        </w:tc>
      </w:tr>
    </w:tbl>
    <w:p w14:paraId="0A5A3A85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283BBBC" w14:textId="77777777" w:rsidR="005B18BE" w:rsidRPr="00E3573F" w:rsidRDefault="005B18BE" w:rsidP="005B18BE">
      <w:r>
        <w:rPr>
          <w:rStyle w:val="HideTWBExt"/>
        </w:rPr>
        <w:t>&lt;/Amend&gt;</w:t>
      </w:r>
    </w:p>
    <w:p w14:paraId="3EACFF3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966</w:t>
      </w:r>
      <w:r>
        <w:rPr>
          <w:rStyle w:val="HideTWBExt"/>
        </w:rPr>
        <w:t>&lt;/NumAm&gt;</w:t>
      </w:r>
    </w:p>
    <w:p w14:paraId="0DC7378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Thijs Reuten, Nacho Sánchez Amor</w:t>
      </w:r>
      <w:r>
        <w:rPr>
          <w:rStyle w:val="HideTWBExt"/>
          <w:b w:val="0"/>
        </w:rPr>
        <w:t>&lt;/Members&gt;</w:t>
      </w:r>
    </w:p>
    <w:p w14:paraId="2EAABE8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75C9550" w14:textId="15A9CA08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5D90E74" w14:textId="10D4D3C1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1 a (nouă)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D583D5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C63A9" w14:textId="77777777" w:rsidR="005B18BE" w:rsidRPr="00E3573F" w:rsidRDefault="005B18BE" w:rsidP="00531E31"/>
        </w:tc>
      </w:tr>
      <w:tr w:rsidR="005B18BE" w14:paraId="4385C4B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5D825" w14:textId="68F3D517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1DD5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8792FE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7DC5E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DFE14" w14:textId="06C8882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să pregătească sanc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specifice împotriva actorilor destabilizatori din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egovina, inclusiv a celor care îi amenin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suveranitatea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integritatea teritorială, în special împotriva lui Milorad Dodik; să reac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ioneze de fiecare dată la retorica secesionistă cu privire la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toate cazurile de negare a genocidului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glorificare a </w:t>
            </w:r>
            <w:r>
              <w:rPr>
                <w:b/>
                <w:i/>
              </w:rPr>
              <w:lastRenderedPageBreak/>
              <w:t>criminalilor de război condamna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din regiune; invită statele membre să îndemne Bosnia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Her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egovina să dea curs tuturor hotărârilor relevante ale CEDO privind sistemul său electoral discriminatoriu, inclusiv hotărârea Kovačević,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pună în aplicare reforma constitu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electorală; invită Comisia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să insiste împreună cu Înaltul Reprezentant Christian Schmidt să se ab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ină de la orice ingerin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suplimentară în procedurile judiciare în acest caz;</w:t>
            </w:r>
          </w:p>
        </w:tc>
      </w:tr>
    </w:tbl>
    <w:p w14:paraId="6C2F0382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2A68F94" w14:textId="77777777" w:rsidR="005B18BE" w:rsidRPr="00E3573F" w:rsidRDefault="005B18BE" w:rsidP="005B18BE">
      <w:r>
        <w:rPr>
          <w:rStyle w:val="HideTWBExt"/>
        </w:rPr>
        <w:t>&lt;/Amend&gt;</w:t>
      </w:r>
    </w:p>
    <w:p w14:paraId="04292AA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967</w:t>
      </w:r>
      <w:r>
        <w:rPr>
          <w:rStyle w:val="HideTWBExt"/>
        </w:rPr>
        <w:t>&lt;/NumAm&gt;</w:t>
      </w:r>
    </w:p>
    <w:p w14:paraId="3A55285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Costas Mavrides, Yannis Maniatis</w:t>
      </w:r>
      <w:r>
        <w:rPr>
          <w:rStyle w:val="HideTWBExt"/>
          <w:b w:val="0"/>
        </w:rPr>
        <w:t>&lt;/Members&gt;</w:t>
      </w:r>
    </w:p>
    <w:p w14:paraId="6FF8B6B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3867E05" w14:textId="27EF3297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99D6340" w14:textId="797DADC0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58F8A8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57B7F" w14:textId="77777777" w:rsidR="005B18BE" w:rsidRPr="00E3573F" w:rsidRDefault="005B18BE" w:rsidP="00531E31"/>
        </w:tc>
      </w:tr>
      <w:tr w:rsidR="005B18BE" w14:paraId="55A96F0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639E" w14:textId="6AA3182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4609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D8CC36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5E710" w14:textId="5311DAF5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colaboreze cu Cipru, Turcia, Regatul Unit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ONU pentru a pune în aplicare măsuri concrete pentru o demilitarizare a zonei tampon din Cipru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securitatea pe insulă, atât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grece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turce;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E4A7F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0C30208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D5CAF0A" w14:textId="77777777" w:rsidR="005B18BE" w:rsidRPr="00E3573F" w:rsidRDefault="005B18BE" w:rsidP="005B18BE">
      <w:r>
        <w:rPr>
          <w:rStyle w:val="HideTWBExt"/>
        </w:rPr>
        <w:t>&lt;/Amend&gt;</w:t>
      </w:r>
    </w:p>
    <w:p w14:paraId="49A89FC6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968</w:t>
      </w:r>
      <w:r>
        <w:rPr>
          <w:rStyle w:val="HideTWBExt"/>
        </w:rPr>
        <w:t>&lt;/NumAm&gt;</w:t>
      </w:r>
    </w:p>
    <w:p w14:paraId="6506572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3F4A666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4478B8F" w14:textId="64EC257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7C1B660" w14:textId="505FD0DC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9362D6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E8161" w14:textId="77777777" w:rsidR="005B18BE" w:rsidRPr="00E3573F" w:rsidRDefault="005B18BE" w:rsidP="00531E31"/>
        </w:tc>
      </w:tr>
      <w:tr w:rsidR="005B18BE" w14:paraId="318E198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95124" w14:textId="50460003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AA1CD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964A3B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53026" w14:textId="0A3C8D05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colaboreze cu Cipru, Turcia, Regatul Unit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ONU pentru a pune în aplicare măsuri concrete pentru o demilitarizare a zonei tampon din Cipru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securitatea pe insulă, atât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grece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turce;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4E3D1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54EA6931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FD26D58" w14:textId="77777777" w:rsidR="005B18BE" w:rsidRPr="00E3573F" w:rsidRDefault="005B18BE" w:rsidP="005B18BE">
      <w:r>
        <w:rPr>
          <w:rStyle w:val="HideTWBExt"/>
        </w:rPr>
        <w:t>&lt;/Amend&gt;</w:t>
      </w:r>
    </w:p>
    <w:p w14:paraId="39ED1CB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969</w:t>
      </w:r>
      <w:r>
        <w:rPr>
          <w:rStyle w:val="HideTWBExt"/>
        </w:rPr>
        <w:t>&lt;/NumAm&gt;</w:t>
      </w:r>
    </w:p>
    <w:p w14:paraId="5873AB4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687E232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A183629" w14:textId="607C7639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DE2A14E" w14:textId="52305182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D83A3C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30215" w14:textId="77777777" w:rsidR="005B18BE" w:rsidRPr="00E3573F" w:rsidRDefault="005B18BE" w:rsidP="00531E31"/>
        </w:tc>
      </w:tr>
      <w:tr w:rsidR="005B18BE" w14:paraId="7769F03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047A4" w14:textId="64D85B78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939C4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3F06F9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149EB" w14:textId="37612DB2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colaboreze cu Cipru, Turcia, Regatul Unit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ONU pentru a pune în aplicare măsuri concrete pentru o demilitarizare a zonei tampon din Cipru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securitatea pe insulă, atât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grece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turce;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D916B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9F4E245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2994DAF" w14:textId="77777777" w:rsidR="005B18BE" w:rsidRPr="00E3573F" w:rsidRDefault="005B18BE" w:rsidP="005B18BE">
      <w:r>
        <w:rPr>
          <w:rStyle w:val="HideTWBExt"/>
        </w:rPr>
        <w:t>&lt;/Amend&gt;</w:t>
      </w:r>
    </w:p>
    <w:p w14:paraId="09BDED3E" w14:textId="77777777" w:rsidR="005B18BE" w:rsidRPr="001F5624" w:rsidRDefault="005B18BE" w:rsidP="005B18BE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970</w:t>
      </w:r>
      <w:r>
        <w:rPr>
          <w:rStyle w:val="HideTWBExt"/>
          <w:b w:val="0"/>
        </w:rPr>
        <w:t>&lt;/NumAm&gt;</w:t>
      </w:r>
    </w:p>
    <w:p w14:paraId="5643193F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Geadis Geadi, Emmanouil Fragkos, Afroditi Latinopoulou, Fernand Kartheiser, Charlie Weimers, Nikolaos Anadiotis</w:t>
      </w:r>
      <w:r>
        <w:rPr>
          <w:rStyle w:val="HideTWBExt"/>
          <w:b w:val="0"/>
        </w:rPr>
        <w:t>&lt;/Members&gt;</w:t>
      </w:r>
    </w:p>
    <w:p w14:paraId="672C68CA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DBD0498" w14:textId="22277213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76614AF" w14:textId="3D1EB3BD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&lt;Article&gt;</w:t>
      </w:r>
      <w:r>
        <w:t>Punctul 43 – liniu</w:t>
      </w:r>
      <w:r w:rsidR="00B66B35">
        <w:t>ț</w:t>
      </w:r>
      <w:r>
        <w:t>a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C58173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452C5" w14:textId="77777777" w:rsidR="005B18BE" w:rsidRPr="001F5624" w:rsidRDefault="005B18BE" w:rsidP="00531E31"/>
        </w:tc>
      </w:tr>
      <w:tr w:rsidR="005B18BE" w14:paraId="2387298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ECBE0" w14:textId="48185B9B" w:rsidR="005B18BE" w:rsidRPr="001F5624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05419" w14:textId="77777777" w:rsidR="005B18BE" w:rsidRPr="001F5624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548382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045C2" w14:textId="47B62D0E" w:rsidR="005B18BE" w:rsidRPr="001F5624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Cipru, Turcia, Regatul Unit </w:t>
            </w:r>
            <w:r w:rsidR="00B66B35">
              <w:t>ș</w:t>
            </w:r>
            <w:r>
              <w:t xml:space="preserve">i ONU pentru a </w:t>
            </w:r>
            <w:r>
              <w:rPr>
                <w:b/>
                <w:i/>
              </w:rPr>
              <w:t>pune în aplicare măsuri concrete pentru o demilitarizare a zonei tampon din Cipru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securitatea pe insulă</w:t>
            </w:r>
            <w:r>
              <w:t xml:space="preserve">, </w:t>
            </w:r>
            <w:r>
              <w:rPr>
                <w:b/>
                <w:i/>
              </w:rPr>
              <w:t>atât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grece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</w:t>
            </w:r>
            <w:r>
              <w:t xml:space="preserve">, </w:t>
            </w:r>
            <w:r>
              <w:rPr>
                <w:b/>
                <w:i/>
              </w:rPr>
              <w:t>cât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turce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0DBAD" w14:textId="03A3E1E0" w:rsidR="005B18BE" w:rsidRPr="001F5624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Cipru, </w:t>
            </w:r>
            <w:r>
              <w:rPr>
                <w:b/>
                <w:i/>
              </w:rPr>
              <w:t xml:space="preserve">Grecia, </w:t>
            </w:r>
            <w:r>
              <w:t xml:space="preserve">Turcia, Regatul Unit </w:t>
            </w:r>
            <w:r w:rsidR="00B66B35">
              <w:t>ș</w:t>
            </w:r>
            <w:r>
              <w:t xml:space="preserve">i ONU pentru a </w:t>
            </w:r>
            <w:r>
              <w:rPr>
                <w:b/>
                <w:i/>
              </w:rPr>
              <w:t>găsi o solu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viabilă, practică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i, mai presus de toate, democratică la problema cipriotă, care să nu legitimeze faptul împlinit pe care Turcia dore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să-l creeze prin for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care să nu includă segregări rasiste, teritoriale sau de altă natură</w:t>
            </w:r>
            <w:r>
              <w:t xml:space="preserve">, </w:t>
            </w:r>
            <w:r>
              <w:rPr>
                <w:b/>
                <w:i/>
              </w:rPr>
              <w:t xml:space="preserve">deoarece acestea contravin complet Uniunii Europene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capitolului 1 din Carta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</w:t>
            </w:r>
            <w:r>
              <w:t xml:space="preserve">, </w:t>
            </w:r>
            <w:r>
              <w:rPr>
                <w:b/>
                <w:i/>
              </w:rPr>
              <w:t>care urmăre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„respectarea drepturilor </w:t>
            </w:r>
            <w:r>
              <w:rPr>
                <w:b/>
                <w:i/>
              </w:rPr>
              <w:lastRenderedPageBreak/>
              <w:t>omului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libertă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fundamentale pentru to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i, fără deosebire de rasă, sex, limbă sau religie”</w:t>
            </w:r>
            <w:r>
              <w:t>;</w:t>
            </w:r>
          </w:p>
        </w:tc>
      </w:tr>
    </w:tbl>
    <w:p w14:paraId="0E9F8591" w14:textId="77777777" w:rsidR="005B18BE" w:rsidRPr="001F5624" w:rsidRDefault="005B18BE" w:rsidP="005B18BE">
      <w:pPr>
        <w:pStyle w:val="AmOrLang"/>
      </w:pPr>
      <w:r w:rsidRPr="001F5624">
        <w:lastRenderedPageBreak/>
        <w:t xml:space="preserve">Or. </w:t>
      </w:r>
      <w:r w:rsidRPr="001F5624">
        <w:rPr>
          <w:rStyle w:val="HideTWBExt"/>
        </w:rPr>
        <w:t>&lt;Original&gt;</w:t>
      </w:r>
      <w:r w:rsidRPr="001F5624">
        <w:rPr>
          <w:rStyle w:val="HideTWBInt"/>
        </w:rPr>
        <w:t>{EL}</w:t>
      </w:r>
      <w:r w:rsidRPr="001F5624">
        <w:t>el</w:t>
      </w:r>
      <w:r w:rsidRPr="001F5624">
        <w:rPr>
          <w:rStyle w:val="HideTWBExt"/>
        </w:rPr>
        <w:t>&lt;/Original&gt;</w:t>
      </w:r>
    </w:p>
    <w:p w14:paraId="18D3CB25" w14:textId="77777777" w:rsidR="005B18BE" w:rsidRPr="001F5624" w:rsidRDefault="005B18BE" w:rsidP="005B18BE">
      <w:r>
        <w:rPr>
          <w:rStyle w:val="HideTWBExt"/>
        </w:rPr>
        <w:t>&lt;/Amend&gt;</w:t>
      </w:r>
    </w:p>
    <w:p w14:paraId="12D4CAD7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971</w:t>
      </w:r>
      <w:r>
        <w:rPr>
          <w:rStyle w:val="HideTWBExt"/>
        </w:rPr>
        <w:t>&lt;/NumAm&gt;</w:t>
      </w:r>
    </w:p>
    <w:p w14:paraId="08764D06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Jordan Bardella, Pierre-Romain Thionnet, Matthieu Valet, Jorge Martín Frías, Hermann Tertsch, Roberto Vannacci</w:t>
      </w:r>
      <w:r>
        <w:rPr>
          <w:rStyle w:val="HideTWBExt"/>
          <w:b w:val="0"/>
        </w:rPr>
        <w:t>&lt;/Members&gt;</w:t>
      </w:r>
    </w:p>
    <w:p w14:paraId="3D758FC5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2195DAE" w14:textId="0E9DF3BC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22BCDF5" w14:textId="703FEC4D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DFF093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8D923" w14:textId="77777777" w:rsidR="005B18BE" w:rsidRPr="005517D5" w:rsidRDefault="005B18BE" w:rsidP="00531E31"/>
        </w:tc>
      </w:tr>
      <w:tr w:rsidR="005B18BE" w14:paraId="793966A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0F98A" w14:textId="7EDA7E9C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20151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90FB04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2FF0A" w14:textId="60828D4C" w:rsidR="005B18BE" w:rsidRPr="005517D5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Cipru, Turcia, Regatul Unit </w:t>
            </w:r>
            <w:r w:rsidR="00B66B35">
              <w:t>ș</w:t>
            </w:r>
            <w:r>
              <w:t xml:space="preserve">i ONU pentru a pune în aplicare măsuri concrete pentru o demilitarizare a zonei tampon din Cipru </w:t>
            </w:r>
            <w:r w:rsidR="00B66B35">
              <w:t>ș</w:t>
            </w:r>
            <w:r>
              <w:t>i pentru a îmbunătă</w:t>
            </w:r>
            <w:r w:rsidR="00B66B35">
              <w:t>ț</w:t>
            </w:r>
            <w:r>
              <w:t>i securitatea pe insulă, atât a comunită</w:t>
            </w:r>
            <w:r w:rsidR="00B66B35">
              <w:t>ț</w:t>
            </w:r>
            <w:r>
              <w:t>ii cipriote grece</w:t>
            </w:r>
            <w:r w:rsidR="00B66B35">
              <w:t>ș</w:t>
            </w:r>
            <w:r>
              <w:t xml:space="preserve">ti, cât </w:t>
            </w:r>
            <w:r w:rsidR="00B66B35">
              <w:t>ș</w:t>
            </w:r>
            <w:r>
              <w:t>i a comunită</w:t>
            </w:r>
            <w:r w:rsidR="00B66B35">
              <w:t>ț</w:t>
            </w:r>
            <w:r>
              <w:t>ii cipriote turce;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EE04D" w14:textId="6122A8B3" w:rsidR="005B18BE" w:rsidRPr="005517D5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Cipru, Turcia, Regatul Unit </w:t>
            </w:r>
            <w:r w:rsidR="00B66B35">
              <w:t>ș</w:t>
            </w:r>
            <w:r>
              <w:t xml:space="preserve">i ONU pentru a pune în aplicare măsuri concrete pentru o demilitarizare a zonei tampon din Cipru </w:t>
            </w:r>
            <w:r w:rsidR="00B66B35">
              <w:t>ș</w:t>
            </w:r>
            <w:r>
              <w:t>i pentru a îmbunătă</w:t>
            </w:r>
            <w:r w:rsidR="00B66B35">
              <w:t>ț</w:t>
            </w:r>
            <w:r>
              <w:t>i securitatea pe insulă, atât a comunită</w:t>
            </w:r>
            <w:r w:rsidR="00B66B35">
              <w:t>ț</w:t>
            </w:r>
            <w:r>
              <w:t>ii cipriote grece</w:t>
            </w:r>
            <w:r w:rsidR="00B66B35">
              <w:t>ș</w:t>
            </w:r>
            <w:r>
              <w:t xml:space="preserve">ti, cât </w:t>
            </w:r>
            <w:r w:rsidR="00B66B35">
              <w:t>ș</w:t>
            </w:r>
            <w:r>
              <w:t>i a comunită</w:t>
            </w:r>
            <w:r w:rsidR="00B66B35">
              <w:t>ț</w:t>
            </w:r>
            <w:r>
              <w:t xml:space="preserve">ii cipriote turce; </w:t>
            </w:r>
            <w:r>
              <w:rPr>
                <w:b/>
                <w:i/>
              </w:rPr>
              <w:t xml:space="preserve">sprijină comunitatea cipriotă greacă, care a fost supusă unei anexări nejustificate a teritoriului său de către Turcia, care este o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ară membră a NATO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candidată la aderarea la UE;</w:t>
            </w:r>
          </w:p>
        </w:tc>
      </w:tr>
    </w:tbl>
    <w:p w14:paraId="29E995FD" w14:textId="77777777" w:rsidR="005B18BE" w:rsidRPr="005517D5" w:rsidRDefault="005B18BE" w:rsidP="005B18BE">
      <w:pPr>
        <w:pStyle w:val="AmOrLang"/>
      </w:pPr>
      <w:r w:rsidRPr="005517D5"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{FR}</w:t>
      </w:r>
      <w:r w:rsidRPr="005517D5">
        <w:t>fr</w:t>
      </w:r>
      <w:r w:rsidRPr="005517D5">
        <w:rPr>
          <w:rStyle w:val="HideTWBExt"/>
        </w:rPr>
        <w:t>&lt;/Original&gt;</w:t>
      </w:r>
    </w:p>
    <w:p w14:paraId="012BE5BA" w14:textId="77777777" w:rsidR="005B18BE" w:rsidRPr="005517D5" w:rsidRDefault="005B18BE" w:rsidP="005B18BE">
      <w:r>
        <w:rPr>
          <w:rStyle w:val="HideTWBExt"/>
        </w:rPr>
        <w:t>&lt;/Amend&gt;</w:t>
      </w:r>
    </w:p>
    <w:p w14:paraId="2562DC69" w14:textId="77777777" w:rsidR="005B18BE" w:rsidRPr="001F5624" w:rsidRDefault="005B18BE" w:rsidP="005B18BE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972</w:t>
      </w:r>
      <w:r>
        <w:rPr>
          <w:rStyle w:val="HideTWBExt"/>
          <w:b w:val="0"/>
        </w:rPr>
        <w:t>&lt;/NumAm&gt;</w:t>
      </w:r>
    </w:p>
    <w:p w14:paraId="5CAE716C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2B422ECD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50A3DE6" w14:textId="0E0FDDD1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4F568B7" w14:textId="25D1BE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&lt;Article&gt;</w:t>
      </w:r>
      <w:r>
        <w:t>Punctul 43 – liniu</w:t>
      </w:r>
      <w:r w:rsidR="00B66B35">
        <w:t>ț</w:t>
      </w:r>
      <w:r>
        <w:t>a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75F98F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EE4E3" w14:textId="77777777" w:rsidR="005B18BE" w:rsidRPr="001F5624" w:rsidRDefault="005B18BE" w:rsidP="00531E31"/>
        </w:tc>
      </w:tr>
      <w:tr w:rsidR="005B18BE" w14:paraId="21E0C29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C97B9" w14:textId="4B07600E" w:rsidR="005B18BE" w:rsidRPr="001F5624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55312" w14:textId="77777777" w:rsidR="005B18BE" w:rsidRPr="001F5624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E2B1DA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5E7A8" w14:textId="2BD6212F" w:rsidR="005B18BE" w:rsidRPr="001F5624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</w:t>
            </w:r>
            <w:r>
              <w:rPr>
                <w:b/>
                <w:i/>
              </w:rPr>
              <w:t xml:space="preserve">colaboreze cu Cipru, Turcia, Regatul Unit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ONU pentru a pune</w:t>
            </w:r>
            <w:r>
              <w:t xml:space="preserve"> în aplicare </w:t>
            </w:r>
            <w:r>
              <w:rPr>
                <w:b/>
                <w:i/>
              </w:rPr>
              <w:t xml:space="preserve">măsuri concrete pentru o demilitarizare </w:t>
            </w:r>
            <w:r>
              <w:t xml:space="preserve">a </w:t>
            </w:r>
            <w:r>
              <w:rPr>
                <w:b/>
                <w:i/>
              </w:rPr>
              <w:t xml:space="preserve">zonei tampon din Cipru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securitatea pe insulă, atât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grece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comunită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cipriote turce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4F8D6" w14:textId="03E74065" w:rsidR="005B18BE" w:rsidRPr="001F5624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</w:t>
            </w:r>
            <w:r>
              <w:rPr>
                <w:b/>
                <w:i/>
              </w:rPr>
              <w:t>solicite punerea</w:t>
            </w:r>
            <w:r>
              <w:t xml:space="preserve"> în aplicare a </w:t>
            </w:r>
            <w:r>
              <w:rPr>
                <w:b/>
                <w:i/>
              </w:rPr>
              <w:t>rezolu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iilor Consiliului de Securitate al ONU privind problema cipriotă</w:t>
            </w:r>
            <w:r>
              <w:t>;</w:t>
            </w:r>
          </w:p>
        </w:tc>
      </w:tr>
    </w:tbl>
    <w:p w14:paraId="271D8FDF" w14:textId="77777777" w:rsidR="005B18BE" w:rsidRPr="001F5624" w:rsidRDefault="005B18BE" w:rsidP="005B18BE">
      <w:pPr>
        <w:pStyle w:val="AmOrLang"/>
      </w:pPr>
      <w:r w:rsidRPr="001F5624">
        <w:lastRenderedPageBreak/>
        <w:t xml:space="preserve">Or. </w:t>
      </w:r>
      <w:r w:rsidRPr="001F5624">
        <w:rPr>
          <w:rStyle w:val="HideTWBExt"/>
        </w:rPr>
        <w:t>&lt;Original&gt;</w:t>
      </w:r>
      <w:r w:rsidRPr="001F5624">
        <w:rPr>
          <w:rStyle w:val="HideTWBInt"/>
        </w:rPr>
        <w:t>{EL}</w:t>
      </w:r>
      <w:r w:rsidRPr="001F5624">
        <w:t>el</w:t>
      </w:r>
      <w:r w:rsidRPr="001F5624">
        <w:rPr>
          <w:rStyle w:val="HideTWBExt"/>
        </w:rPr>
        <w:t>&lt;/Original&gt;</w:t>
      </w:r>
    </w:p>
    <w:p w14:paraId="34252FAF" w14:textId="77777777" w:rsidR="005B18BE" w:rsidRPr="001F5624" w:rsidRDefault="005B18BE" w:rsidP="005B18BE">
      <w:r>
        <w:rPr>
          <w:rStyle w:val="HideTWBExt"/>
        </w:rPr>
        <w:t>&lt;/Amend&gt;</w:t>
      </w:r>
    </w:p>
    <w:p w14:paraId="2BA57014" w14:textId="77777777" w:rsidR="005B18BE" w:rsidRPr="001F5624" w:rsidRDefault="005B18BE" w:rsidP="005B18BE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973</w:t>
      </w:r>
      <w:r>
        <w:rPr>
          <w:rStyle w:val="HideTWBExt"/>
          <w:b w:val="0"/>
        </w:rPr>
        <w:t>&lt;/NumAm&gt;</w:t>
      </w:r>
    </w:p>
    <w:p w14:paraId="04C970C2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 w14:paraId="3EF76C83" w14:textId="77777777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50AB39C" w14:textId="20B12233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6992F3A" w14:textId="49F01105" w:rsidR="005B18BE" w:rsidRPr="001F5624" w:rsidRDefault="005B18BE" w:rsidP="005B18BE">
      <w:pPr>
        <w:pStyle w:val="NormalBold"/>
      </w:pPr>
      <w:r>
        <w:rPr>
          <w:rStyle w:val="HideTWBExt"/>
          <w:b w:val="0"/>
        </w:rPr>
        <w:t>&lt;Article&gt;</w:t>
      </w:r>
      <w:r>
        <w:t>Punctul 43 – liniu</w:t>
      </w:r>
      <w:r w:rsidR="00B66B35">
        <w:t>ț</w:t>
      </w:r>
      <w:r>
        <w:t>a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E26C68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5AFD1" w14:textId="77777777" w:rsidR="005B18BE" w:rsidRPr="001F5624" w:rsidRDefault="005B18BE" w:rsidP="00531E31"/>
        </w:tc>
      </w:tr>
      <w:tr w:rsidR="005B18BE" w14:paraId="72CDF44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C2980" w14:textId="6E6C3A77" w:rsidR="005B18BE" w:rsidRPr="001F5624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0ED56" w14:textId="77777777" w:rsidR="005B18BE" w:rsidRPr="001F5624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3E6F39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1212E" w14:textId="5CB21DF4" w:rsidR="005B18BE" w:rsidRPr="001F5624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Cipru, Turcia, Regatul Unit </w:t>
            </w:r>
            <w:r w:rsidR="00B66B35">
              <w:t>ș</w:t>
            </w:r>
            <w:r>
              <w:t xml:space="preserve">i ONU pentru a pune în aplicare măsuri concrete pentru o demilitarizare a zonei tampon din Cipru </w:t>
            </w:r>
            <w:r w:rsidR="00B66B35">
              <w:t>ș</w:t>
            </w:r>
            <w:r>
              <w:t>i pentru a îmbunătă</w:t>
            </w:r>
            <w:r w:rsidR="00B66B35">
              <w:t>ț</w:t>
            </w:r>
            <w:r>
              <w:t>i securitatea pe insulă, atât a comunită</w:t>
            </w:r>
            <w:r w:rsidR="00B66B35">
              <w:t>ț</w:t>
            </w:r>
            <w:r>
              <w:t>ii cipriote grece</w:t>
            </w:r>
            <w:r w:rsidR="00B66B35">
              <w:t>ș</w:t>
            </w:r>
            <w:r>
              <w:t xml:space="preserve">ti, cât </w:t>
            </w:r>
            <w:r w:rsidR="00B66B35">
              <w:t>ș</w:t>
            </w:r>
            <w:r>
              <w:t>i a comunită</w:t>
            </w:r>
            <w:r w:rsidR="00B66B35">
              <w:t>ț</w:t>
            </w:r>
            <w:r>
              <w:t>ii cipriote turce;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2D660" w14:textId="4A316B38" w:rsidR="005B18BE" w:rsidRPr="001F5624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colaboreze cu Cipru, Turcia, Regatul Unit </w:t>
            </w:r>
            <w:r w:rsidR="00B66B35">
              <w:t>ș</w:t>
            </w:r>
            <w:r>
              <w:t xml:space="preserve">i ONU pentru a pune în aplicare măsuri concrete pentru o demilitarizare a zonei tampon din Cipru </w:t>
            </w:r>
            <w:r w:rsidR="00B66B35">
              <w:t>ș</w:t>
            </w:r>
            <w:r>
              <w:t>i pentru a îmbunătă</w:t>
            </w:r>
            <w:r w:rsidR="00B66B35">
              <w:t>ț</w:t>
            </w:r>
            <w:r>
              <w:t>i securitatea pe insulă, atât a comunită</w:t>
            </w:r>
            <w:r w:rsidR="00B66B35">
              <w:t>ț</w:t>
            </w:r>
            <w:r>
              <w:t>ii cipriote grece</w:t>
            </w:r>
            <w:r w:rsidR="00B66B35">
              <w:t>ș</w:t>
            </w:r>
            <w:r>
              <w:t xml:space="preserve">ti, cât </w:t>
            </w:r>
            <w:r w:rsidR="00B66B35">
              <w:t>ș</w:t>
            </w:r>
            <w:r>
              <w:t>i a comunită</w:t>
            </w:r>
            <w:r w:rsidR="00B66B35">
              <w:t>ț</w:t>
            </w:r>
            <w:r>
              <w:t>ii cipriote turce</w:t>
            </w:r>
            <w:r>
              <w:rPr>
                <w:b/>
                <w:i/>
              </w:rPr>
              <w:t xml:space="preserve">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ioneze pentru a pune capăt ocupa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turce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ti</w:t>
            </w:r>
            <w:r>
              <w:t>;</w:t>
            </w:r>
          </w:p>
        </w:tc>
      </w:tr>
    </w:tbl>
    <w:p w14:paraId="4E1BFC70" w14:textId="77777777" w:rsidR="005B18BE" w:rsidRPr="001F5624" w:rsidRDefault="005B18BE" w:rsidP="005B18BE">
      <w:pPr>
        <w:pStyle w:val="AmOrLang"/>
      </w:pPr>
      <w:r w:rsidRPr="001F5624">
        <w:t xml:space="preserve">Or. </w:t>
      </w:r>
      <w:r w:rsidRPr="001F5624">
        <w:rPr>
          <w:rStyle w:val="HideTWBExt"/>
        </w:rPr>
        <w:t>&lt;Original&gt;</w:t>
      </w:r>
      <w:r w:rsidRPr="001F5624">
        <w:rPr>
          <w:rStyle w:val="HideTWBInt"/>
        </w:rPr>
        <w:t>{FI}</w:t>
      </w:r>
      <w:r w:rsidRPr="001F5624">
        <w:t>fi</w:t>
      </w:r>
      <w:r w:rsidRPr="001F5624">
        <w:rPr>
          <w:rStyle w:val="HideTWBExt"/>
        </w:rPr>
        <w:t>&lt;/Original&gt;</w:t>
      </w:r>
    </w:p>
    <w:p w14:paraId="22B035F2" w14:textId="77777777" w:rsidR="005B18BE" w:rsidRPr="001F5624" w:rsidRDefault="005B18BE" w:rsidP="005B18BE">
      <w:r>
        <w:rPr>
          <w:rStyle w:val="HideTWBExt"/>
        </w:rPr>
        <w:t>&lt;/Amend&gt;</w:t>
      </w:r>
    </w:p>
    <w:p w14:paraId="539F462D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974</w:t>
      </w:r>
      <w:r>
        <w:rPr>
          <w:rStyle w:val="HideTWBExt"/>
        </w:rPr>
        <w:t>&lt;/NumAm&gt;</w:t>
      </w:r>
    </w:p>
    <w:p w14:paraId="2053FC3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Nathalie Loiseau, Hilde Vautmans, Lucia Yar, Petras Auštrevičius</w:t>
      </w:r>
      <w:r>
        <w:rPr>
          <w:rStyle w:val="HideTWBExt"/>
          <w:b w:val="0"/>
        </w:rPr>
        <w:t>&lt;/Members&gt;</w:t>
      </w:r>
    </w:p>
    <w:p w14:paraId="50FFE24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399D51B" w14:textId="2B6C5E8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F912F92" w14:textId="780010DF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2 a (nouă)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7302CE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AC7CF" w14:textId="77777777" w:rsidR="005B18BE" w:rsidRPr="00E3573F" w:rsidRDefault="005B18BE" w:rsidP="00531E31"/>
        </w:tc>
      </w:tr>
      <w:tr w:rsidR="005B18BE" w14:paraId="7687C57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6CE65" w14:textId="0FC5205B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8A89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5F8A8F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09EE2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C26C7" w14:textId="083A0E9F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crească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mai mult numărul observatorilor desfă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ura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în cadrul misiunii civile a UE în Armenia (EUMA) în partea armeană a frontierei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cu Azerbaidjanul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reitereze solicitările adresate Azerbaidjanului de a coopera cu misiunea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a înceta campania sa de denigrare împotriva acesteia;</w:t>
            </w:r>
          </w:p>
        </w:tc>
      </w:tr>
    </w:tbl>
    <w:p w14:paraId="3F76CB32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B5E113C" w14:textId="77777777" w:rsidR="005B18BE" w:rsidRPr="00E3573F" w:rsidRDefault="005B18BE" w:rsidP="005B18BE">
      <w:r>
        <w:rPr>
          <w:rStyle w:val="HideTWBExt"/>
        </w:rPr>
        <w:t>&lt;/Amend&gt;</w:t>
      </w:r>
    </w:p>
    <w:p w14:paraId="65F3122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975</w:t>
      </w:r>
      <w:r>
        <w:rPr>
          <w:rStyle w:val="HideTWBExt"/>
        </w:rPr>
        <w:t>&lt;/NumAm&gt;</w:t>
      </w:r>
    </w:p>
    <w:p w14:paraId="390CFBE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Michael Gahler, Andrey Kovatchev</w:t>
      </w:r>
      <w:r>
        <w:rPr>
          <w:rStyle w:val="HideTWBExt"/>
          <w:b w:val="0"/>
        </w:rPr>
        <w:t>&lt;/Members&gt;</w:t>
      </w:r>
    </w:p>
    <w:p w14:paraId="42287F3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26A4766F" w14:textId="270B01F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E604EED" w14:textId="3EB270ED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2 a (nouă)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C204E4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0A255" w14:textId="77777777" w:rsidR="005B18BE" w:rsidRPr="00E3573F" w:rsidRDefault="005B18BE" w:rsidP="00531E31"/>
        </w:tc>
      </w:tr>
      <w:tr w:rsidR="005B18BE" w14:paraId="756711E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6D002" w14:textId="2F690CB9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69FA4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CE5230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75F2F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B3677" w14:textId="6ED97009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colaboreze cu Australia, Noua Zeelandă, Republica Coreea, Japonia, Taiwan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ale ASEAN pentru a facilita pacea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securitatea regiunilor indo-pacifică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din Asia de Sud-Est;</w:t>
            </w:r>
          </w:p>
        </w:tc>
      </w:tr>
    </w:tbl>
    <w:p w14:paraId="2D7DE5C4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1E44D6B" w14:textId="77777777" w:rsidR="005B18BE" w:rsidRPr="00E3573F" w:rsidRDefault="005B18BE" w:rsidP="005B18BE">
      <w:r>
        <w:rPr>
          <w:rStyle w:val="HideTWBExt"/>
        </w:rPr>
        <w:t>&lt;/Amend&gt;</w:t>
      </w:r>
    </w:p>
    <w:p w14:paraId="7AAAC39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976</w:t>
      </w:r>
      <w:r>
        <w:rPr>
          <w:rStyle w:val="HideTWBExt"/>
        </w:rPr>
        <w:t>&lt;/NumAm&gt;</w:t>
      </w:r>
    </w:p>
    <w:p w14:paraId="041DD1F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070BE7F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ECF9BCA" w14:textId="3A05B04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D988E25" w14:textId="601E280D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69941E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1DB5C" w14:textId="77777777" w:rsidR="005B18BE" w:rsidRPr="00E3573F" w:rsidRDefault="005B18BE" w:rsidP="00531E31"/>
        </w:tc>
      </w:tr>
      <w:tr w:rsidR="005B18BE" w14:paraId="68F6094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2CAFC" w14:textId="3578A48E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1EDA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4A5AAF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F2098" w14:textId="2B63C23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să reitereze sprijinul pentru activitatea în curs a Misiunii UE de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sprijinire a statului de drept pentru teritoriile palestiniene ocupate (EUPOL COPPS)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Misiunii UE de asisten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la frontieră (EU BAM) în Rafah de sprijinire a 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palestiniene în reformarea sectorului de securitate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justi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gestionarea integrată a frontierelor;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23059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529C770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78F5BAD" w14:textId="77777777" w:rsidR="005B18BE" w:rsidRPr="00E3573F" w:rsidRDefault="005B18BE" w:rsidP="005B18BE">
      <w:r>
        <w:rPr>
          <w:rStyle w:val="HideTWBExt"/>
        </w:rPr>
        <w:t>&lt;/Amend&gt;</w:t>
      </w:r>
    </w:p>
    <w:p w14:paraId="127C43DC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977</w:t>
      </w:r>
      <w:r>
        <w:rPr>
          <w:rStyle w:val="HideTWBExt"/>
        </w:rPr>
        <w:t>&lt;/NumAm&gt;</w:t>
      </w:r>
    </w:p>
    <w:p w14:paraId="4444023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Nathalie Loiseau, Hilde Vautmans, Lucia Yar, Petras Auštrevičius</w:t>
      </w:r>
      <w:r>
        <w:rPr>
          <w:rStyle w:val="HideTWBExt"/>
          <w:b w:val="0"/>
        </w:rPr>
        <w:t>&lt;/Members&gt;</w:t>
      </w:r>
    </w:p>
    <w:p w14:paraId="001714F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08CE92F" w14:textId="2058C7C4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8DA5731" w14:textId="25E51DE8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AA8700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FACE4" w14:textId="77777777" w:rsidR="005B18BE" w:rsidRPr="00E3573F" w:rsidRDefault="005B18BE" w:rsidP="00531E31"/>
        </w:tc>
      </w:tr>
      <w:tr w:rsidR="005B18BE" w14:paraId="1A05236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F8674" w14:textId="12253B3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5E0FD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2F75D5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AEF11" w14:textId="1087D3FE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 xml:space="preserve">să </w:t>
            </w:r>
            <w:r>
              <w:rPr>
                <w:b/>
                <w:i/>
              </w:rPr>
              <w:t xml:space="preserve">reitereze sprijinul pentru </w:t>
            </w:r>
            <w:r>
              <w:rPr>
                <w:b/>
                <w:i/>
              </w:rPr>
              <w:lastRenderedPageBreak/>
              <w:t>activitatea în curs a Misiunii</w:t>
            </w:r>
            <w:r>
              <w:t xml:space="preserve"> UE </w:t>
            </w:r>
            <w:r>
              <w:rPr>
                <w:b/>
                <w:i/>
              </w:rPr>
              <w:t>de poli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de sprijinire a statului de drept pentru teritoriile palestiniene ocupate (EUPOL COPPS)</w:t>
            </w:r>
            <w:r>
              <w:t xml:space="preserve"> </w:t>
            </w:r>
            <w:r w:rsidR="00B66B35">
              <w:t>ș</w:t>
            </w:r>
            <w:r>
              <w:t xml:space="preserve">i a </w:t>
            </w:r>
            <w:r>
              <w:rPr>
                <w:b/>
                <w:i/>
              </w:rPr>
              <w:t>Misiunii UE</w:t>
            </w:r>
            <w:r>
              <w:t xml:space="preserve"> de asisten</w:t>
            </w:r>
            <w:r w:rsidR="00B66B35">
              <w:t>ț</w:t>
            </w:r>
            <w:r>
              <w:t xml:space="preserve">ă </w:t>
            </w:r>
            <w:r>
              <w:rPr>
                <w:b/>
                <w:i/>
              </w:rPr>
              <w:t>la frontieră (EU BAM)</w:t>
            </w:r>
            <w:r>
              <w:t xml:space="preserve"> în </w:t>
            </w:r>
            <w:r>
              <w:rPr>
                <w:b/>
                <w:i/>
              </w:rPr>
              <w:t>Rafah</w:t>
            </w:r>
            <w:r>
              <w:t xml:space="preserve"> de </w:t>
            </w:r>
            <w:r>
              <w:rPr>
                <w:b/>
                <w:i/>
              </w:rPr>
              <w:t>sprijinire</w:t>
            </w:r>
            <w:r>
              <w:t xml:space="preserve"> a </w:t>
            </w:r>
            <w:r>
              <w:rPr>
                <w:b/>
                <w:i/>
              </w:rPr>
              <w:t>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palestiniene în reformarea sectorului</w:t>
            </w:r>
            <w:r>
              <w:t xml:space="preserve"> de </w:t>
            </w:r>
            <w:r>
              <w:rPr>
                <w:b/>
                <w:i/>
              </w:rPr>
              <w:t>securitate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justi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în gestionarea integrată</w:t>
            </w:r>
            <w:r>
              <w:t xml:space="preserve"> a </w:t>
            </w:r>
            <w:r>
              <w:rPr>
                <w:b/>
                <w:i/>
              </w:rPr>
              <w:t>frontierelor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24D2B" w14:textId="6FA78364" w:rsidR="005B18BE" w:rsidRPr="00E3573F" w:rsidRDefault="005B18BE" w:rsidP="00531E31">
            <w:pPr>
              <w:pStyle w:val="Normal6a"/>
            </w:pPr>
            <w:r>
              <w:lastRenderedPageBreak/>
              <w:t>–</w:t>
            </w:r>
            <w:r>
              <w:tab/>
              <w:t xml:space="preserve">să </w:t>
            </w:r>
            <w:r>
              <w:rPr>
                <w:b/>
                <w:i/>
              </w:rPr>
              <w:t xml:space="preserve">sprijine un rol sporit al celor </w:t>
            </w:r>
            <w:r>
              <w:rPr>
                <w:b/>
                <w:i/>
              </w:rPr>
              <w:lastRenderedPageBreak/>
              <w:t>două misiuni PSAC civile ale</w:t>
            </w:r>
            <w:r>
              <w:t xml:space="preserve"> UE </w:t>
            </w:r>
            <w:r>
              <w:rPr>
                <w:b/>
                <w:i/>
              </w:rPr>
              <w:t>EUPOL COPPS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EUBAM Rafah, în conformitate cu concluziile Consiliului European din 21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22 martie 2024, reamintind că acestea pot juca un rol important pe baza principiului solu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bazate pe coexisten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a două state</w:t>
            </w:r>
            <w:r>
              <w:t xml:space="preserve"> </w:t>
            </w:r>
            <w:r w:rsidR="00B66B35">
              <w:t>ș</w:t>
            </w:r>
            <w:r>
              <w:t xml:space="preserve">i a </w:t>
            </w:r>
            <w:r>
              <w:rPr>
                <w:b/>
                <w:i/>
              </w:rPr>
              <w:t>viabilită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unui viitor stat palestinian, să participe la facilitarea furnizării</w:t>
            </w:r>
            <w:r>
              <w:t xml:space="preserve"> de asisten</w:t>
            </w:r>
            <w:r w:rsidR="00B66B35">
              <w:t>ț</w:t>
            </w:r>
            <w:r>
              <w:t xml:space="preserve">ă </w:t>
            </w:r>
            <w:r>
              <w:rPr>
                <w:b/>
                <w:i/>
              </w:rPr>
              <w:t>umanitară în Fâ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ia Gaza, să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ească eficien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palestiniene din Cisiordania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pregătească întoarcerea acesteia</w:t>
            </w:r>
            <w:r>
              <w:t xml:space="preserve"> în </w:t>
            </w:r>
            <w:r>
              <w:rPr>
                <w:b/>
                <w:i/>
              </w:rPr>
              <w:t>Fâ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ia Gaza; subliniază, în special, necesitatea</w:t>
            </w:r>
            <w:r>
              <w:t xml:space="preserve"> de </w:t>
            </w:r>
            <w:r>
              <w:rPr>
                <w:b/>
                <w:i/>
              </w:rPr>
              <w:t>a crea condi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necesare pentru reactivarea deplină</w:t>
            </w:r>
            <w:r>
              <w:t xml:space="preserve"> a </w:t>
            </w:r>
            <w:r>
              <w:rPr>
                <w:b/>
                <w:i/>
              </w:rPr>
              <w:t>EUBAM Rafah pentru a-i permite să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ioneze ca parte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neutră la punctul</w:t>
            </w:r>
            <w:r>
              <w:t xml:space="preserve"> de </w:t>
            </w:r>
            <w:r>
              <w:rPr>
                <w:b/>
                <w:i/>
              </w:rPr>
              <w:t>trecere Rafah, în coordonare cu Autoritatea Palestiniană, precum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cu 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israeliene</w:t>
            </w:r>
            <w:r>
              <w:t xml:space="preserve"> </w:t>
            </w:r>
            <w:r w:rsidR="00B66B35">
              <w:t>ș</w:t>
            </w:r>
            <w:r>
              <w:t xml:space="preserve">i </w:t>
            </w:r>
            <w:r>
              <w:rPr>
                <w:b/>
                <w:i/>
              </w:rPr>
              <w:t>egiptene; se 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teaptă ca consolidarea domeniului de aplicare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a </w:t>
            </w:r>
            <w:r>
              <w:rPr>
                <w:b/>
                <w:i/>
              </w:rPr>
              <w:t xml:space="preserve">mandatelor EUPOL COPPS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EUBAM Rafah pe teren să fie incluse ca priorită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i-cheie ale viitoarei Strategii UE-Orientul Mijlociu</w:t>
            </w:r>
            <w:r>
              <w:t>;</w:t>
            </w:r>
          </w:p>
        </w:tc>
      </w:tr>
    </w:tbl>
    <w:p w14:paraId="26C4899B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CDFBF39" w14:textId="77777777" w:rsidR="005B18BE" w:rsidRPr="00E3573F" w:rsidRDefault="005B18BE" w:rsidP="005B18BE">
      <w:r>
        <w:rPr>
          <w:rStyle w:val="HideTWBExt"/>
        </w:rPr>
        <w:t>&lt;/Amend&gt;</w:t>
      </w:r>
    </w:p>
    <w:p w14:paraId="2B3C1F7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978</w:t>
      </w:r>
      <w:r>
        <w:rPr>
          <w:rStyle w:val="HideTWBExt"/>
        </w:rPr>
        <w:t>&lt;/NumAm&gt;</w:t>
      </w:r>
    </w:p>
    <w:p w14:paraId="3C8F791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Merja Kyllönen</w:t>
      </w:r>
      <w:r>
        <w:rPr>
          <w:rStyle w:val="HideTWBExt"/>
          <w:b w:val="0"/>
        </w:rPr>
        <w:t>&lt;/Members&gt;</w:t>
      </w:r>
    </w:p>
    <w:p w14:paraId="67242A9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1821DC5" w14:textId="2E584115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7BCFCA3" w14:textId="5A52964A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C9A5CE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4CC9D" w14:textId="77777777" w:rsidR="005B18BE" w:rsidRPr="00E3573F" w:rsidRDefault="005B18BE" w:rsidP="00531E31"/>
        </w:tc>
      </w:tr>
      <w:tr w:rsidR="005B18BE" w14:paraId="2316E56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A0646" w14:textId="510A3E9B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F597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122B82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B2703" w14:textId="5237E6FE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>să reitereze sprijinul pentru activitatea în curs a Misiunii UE de poli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 xml:space="preserve">i de sprijinire a statului de drept pentru teritoriile palestiniene ocupate (EUPOL COPPS) </w:t>
            </w:r>
            <w:r w:rsidR="00B66B35">
              <w:t>ș</w:t>
            </w:r>
            <w:r>
              <w:t>i a Misiunii UE de asisten</w:t>
            </w:r>
            <w:r w:rsidR="00B66B35">
              <w:t>ț</w:t>
            </w:r>
            <w:r>
              <w:t>ă la frontieră (EU BAM) în Rafah de sprijinire a autorită</w:t>
            </w:r>
            <w:r w:rsidR="00B66B35">
              <w:t>ț</w:t>
            </w:r>
            <w:r>
              <w:t xml:space="preserve">ilor palestiniene în reformarea sectorului de securitate </w:t>
            </w:r>
            <w:r w:rsidR="00B66B35">
              <w:t>ș</w:t>
            </w:r>
            <w:r>
              <w:t>i justi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>i în gestionarea integrată a frontierelor;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47754" w14:textId="0CF3DFC1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>să reitereze sprijinul pentru activitatea în curs a Misiunii UE de poli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 xml:space="preserve">i de sprijinire a statului de drept pentru teritoriile palestiniene ocupate (EUPOL COPPS) </w:t>
            </w:r>
            <w:r w:rsidR="00B66B35">
              <w:t>ș</w:t>
            </w:r>
            <w:r>
              <w:t>i a Misiunii UE de asisten</w:t>
            </w:r>
            <w:r w:rsidR="00B66B35">
              <w:t>ț</w:t>
            </w:r>
            <w:r>
              <w:t>ă la frontieră (EU BAM) în Rafah de sprijinire a autorită</w:t>
            </w:r>
            <w:r w:rsidR="00B66B35">
              <w:t>ț</w:t>
            </w:r>
            <w:r>
              <w:t xml:space="preserve">ilor palestiniene în reformarea sectorului de securitate </w:t>
            </w:r>
            <w:r w:rsidR="00B66B35">
              <w:t>ș</w:t>
            </w:r>
            <w:r>
              <w:t>i justi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 xml:space="preserve">i în gestionarea integrată a frontierelor; </w:t>
            </w:r>
            <w:r>
              <w:rPr>
                <w:b/>
                <w:i/>
              </w:rPr>
              <w:t xml:space="preserve">subliniază rolul important al dialogurilor </w:t>
            </w:r>
            <w:r>
              <w:rPr>
                <w:b/>
                <w:i/>
              </w:rPr>
              <w:lastRenderedPageBreak/>
              <w:t xml:space="preserve">privind drepturile omului în cadrul setului de instrumente al UE privind drepturile omului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 vehicul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 pentru punerea în aplicare a planului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al UE privind drepturile omului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ia; subliniază că aceste dialoguri ar trebui să abordeze situa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generală a drepturilor omului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relevante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contribuie la stabilirea unei căi de urmat; </w:t>
            </w:r>
          </w:p>
        </w:tc>
      </w:tr>
    </w:tbl>
    <w:p w14:paraId="1C001D9E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B7D01A0" w14:textId="77777777" w:rsidR="005B18BE" w:rsidRPr="00E3573F" w:rsidRDefault="005B18BE" w:rsidP="005B18BE">
      <w:r>
        <w:rPr>
          <w:rStyle w:val="HideTWBExt"/>
        </w:rPr>
        <w:t>&lt;/Amend&gt;</w:t>
      </w:r>
    </w:p>
    <w:p w14:paraId="7EC6652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979</w:t>
      </w:r>
      <w:r>
        <w:rPr>
          <w:rStyle w:val="HideTWBExt"/>
        </w:rPr>
        <w:t>&lt;/NumAm&gt;</w:t>
      </w:r>
    </w:p>
    <w:p w14:paraId="1C241ED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 w14:paraId="30C0715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1C87F14" w14:textId="4124139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3BFFAC1" w14:textId="0E7AEEB1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2E2FB0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3ABCF" w14:textId="77777777" w:rsidR="005B18BE" w:rsidRPr="00E3573F" w:rsidRDefault="005B18BE" w:rsidP="00531E31"/>
        </w:tc>
      </w:tr>
      <w:tr w:rsidR="005B18BE" w14:paraId="516579A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59C7B" w14:textId="7B43CC2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0D91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A59F10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141A" w14:textId="15626CF1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>să reitereze sprijinul pentru activitatea în curs a Misiunii UE de poli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 xml:space="preserve">i de sprijinire a statului de drept pentru teritoriile palestiniene ocupate (EUPOL COPPS) </w:t>
            </w:r>
            <w:r w:rsidR="00B66B35">
              <w:t>ș</w:t>
            </w:r>
            <w:r>
              <w:t>i a Misiunii UE de asisten</w:t>
            </w:r>
            <w:r w:rsidR="00B66B35">
              <w:t>ț</w:t>
            </w:r>
            <w:r>
              <w:t>ă la frontieră (EU BAM) în Rafah de sprijinire a autorită</w:t>
            </w:r>
            <w:r w:rsidR="00B66B35">
              <w:t>ț</w:t>
            </w:r>
            <w:r>
              <w:t xml:space="preserve">ilor palestiniene în reformarea sectorului de securitate </w:t>
            </w:r>
            <w:r w:rsidR="00B66B35">
              <w:t>ș</w:t>
            </w:r>
            <w:r>
              <w:t>i justi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>i în gestionarea integrată a frontierelor;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20801" w14:textId="6B937FC9" w:rsidR="005B18BE" w:rsidRPr="00E3573F" w:rsidRDefault="005B18BE" w:rsidP="00531E31">
            <w:pPr>
              <w:pStyle w:val="Normal6a"/>
            </w:pPr>
            <w:r>
              <w:t>–</w:t>
            </w:r>
            <w:r>
              <w:tab/>
              <w:t>să reitereze sprijinul pentru activitatea în curs a Misiunii UE de poli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 xml:space="preserve">i de sprijinire a statului de drept pentru teritoriile palestiniene ocupate (EUPOL COPPS) </w:t>
            </w:r>
            <w:r w:rsidR="00B66B35">
              <w:t>ș</w:t>
            </w:r>
            <w:r>
              <w:t>i a Misiunii UE de asisten</w:t>
            </w:r>
            <w:r w:rsidR="00B66B35">
              <w:t>ț</w:t>
            </w:r>
            <w:r>
              <w:t>ă la frontieră (EU BAM) în Rafah de sprijinire a autorită</w:t>
            </w:r>
            <w:r w:rsidR="00B66B35">
              <w:t>ț</w:t>
            </w:r>
            <w:r>
              <w:t xml:space="preserve">ilor palestiniene în reformarea sectorului de securitate </w:t>
            </w:r>
            <w:r w:rsidR="00B66B35">
              <w:t>ș</w:t>
            </w:r>
            <w:r>
              <w:t>i justi</w:t>
            </w:r>
            <w:r w:rsidR="00B66B35">
              <w:t>ț</w:t>
            </w:r>
            <w:r>
              <w:t xml:space="preserve">ie </w:t>
            </w:r>
            <w:r w:rsidR="00B66B35">
              <w:t>ș</w:t>
            </w:r>
            <w:r>
              <w:t xml:space="preserve">i în gestionarea integrată a frontierelor; </w:t>
            </w:r>
            <w:r>
              <w:rPr>
                <w:b/>
                <w:i/>
              </w:rPr>
              <w:t>reiterează sprijinul pentru planul Comisiei Europene de sprijin financiar de urgen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pentru Autoritatea Palestiniană, care vizează reforma, redresarea, rezilien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guvernan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eficace a acesteia;</w:t>
            </w:r>
          </w:p>
        </w:tc>
      </w:tr>
    </w:tbl>
    <w:p w14:paraId="4781154D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E1B10CD" w14:textId="77777777" w:rsidR="005B18BE" w:rsidRPr="00E3573F" w:rsidRDefault="005B18BE" w:rsidP="005B18BE">
      <w:r>
        <w:rPr>
          <w:rStyle w:val="HideTWBExt"/>
        </w:rPr>
        <w:t>&lt;/Amend&gt;</w:t>
      </w:r>
    </w:p>
    <w:p w14:paraId="5D59A94C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980</w:t>
      </w:r>
      <w:r>
        <w:rPr>
          <w:rStyle w:val="HideTWBExt"/>
        </w:rPr>
        <w:t>&lt;/NumAm&gt;</w:t>
      </w:r>
    </w:p>
    <w:p w14:paraId="53C0C24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Andrey Kovatchev</w:t>
      </w:r>
      <w:r>
        <w:rPr>
          <w:rStyle w:val="HideTWBExt"/>
          <w:b w:val="0"/>
        </w:rPr>
        <w:t>&lt;/Members&gt;</w:t>
      </w:r>
    </w:p>
    <w:p w14:paraId="24EA907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5B5CBB3" w14:textId="793C80D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A546606" w14:textId="3667B63F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3 a (nouă)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CEDE0B5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ABF68" w14:textId="77777777" w:rsidR="005B18BE" w:rsidRPr="00E3573F" w:rsidRDefault="005B18BE" w:rsidP="00531E31"/>
        </w:tc>
      </w:tr>
      <w:tr w:rsidR="005B18BE" w14:paraId="7C7676D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2571F" w14:textId="54B3119C" w:rsidR="005B18BE" w:rsidRPr="00E3573F" w:rsidRDefault="005B18BE" w:rsidP="00531E31">
            <w:pPr>
              <w:pStyle w:val="AmColumnHeading"/>
            </w:pPr>
            <w:r>
              <w:lastRenderedPageBreak/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51228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E08C6A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964E0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FD8B0" w14:textId="25E0CC8D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să promoveze continuarea, atât timp cât este necesar, a misiunii civile a Uniunii Europene în Armenia (EUMA)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invite 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azere să convină să permită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EUMA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 partea lor de frontieră;</w:t>
            </w:r>
          </w:p>
        </w:tc>
      </w:tr>
    </w:tbl>
    <w:p w14:paraId="41BAECE2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B1E749E" w14:textId="77777777" w:rsidR="005B18BE" w:rsidRPr="00E3573F" w:rsidRDefault="005B18BE" w:rsidP="005B18BE">
      <w:r>
        <w:rPr>
          <w:rStyle w:val="HideTWBExt"/>
        </w:rPr>
        <w:t>&lt;/Amend&gt;</w:t>
      </w:r>
    </w:p>
    <w:p w14:paraId="5380E92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981</w:t>
      </w:r>
      <w:r>
        <w:rPr>
          <w:rStyle w:val="HideTWBExt"/>
        </w:rPr>
        <w:t>&lt;/NumAm&gt;</w:t>
      </w:r>
    </w:p>
    <w:p w14:paraId="137DAAE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Christophe Gomart</w:t>
      </w:r>
      <w:r>
        <w:rPr>
          <w:rStyle w:val="HideTWBExt"/>
          <w:b w:val="0"/>
        </w:rPr>
        <w:t>&lt;/Members&gt;</w:t>
      </w:r>
    </w:p>
    <w:p w14:paraId="5713288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5079CFD" w14:textId="69865554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01E61BC" w14:textId="2E374A74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43 – liniu</w:t>
      </w:r>
      <w:r w:rsidR="00B66B35">
        <w:t>ț</w:t>
      </w:r>
      <w:r>
        <w:t>a 3 a (nouă)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90BB11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8629C" w14:textId="77777777" w:rsidR="005B18BE" w:rsidRPr="00E3573F" w:rsidRDefault="005B18BE" w:rsidP="00531E31"/>
        </w:tc>
      </w:tr>
      <w:tr w:rsidR="005B18BE" w14:paraId="05678A4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4D46F" w14:textId="40FB4EE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6787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D5D300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F951C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84788" w14:textId="1F5B256A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să impună sanc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 împotriva Azerbaidjanului, responsabil de purificarea etnică a armenilor din Nagorno-Karabah;</w:t>
            </w:r>
          </w:p>
        </w:tc>
      </w:tr>
    </w:tbl>
    <w:p w14:paraId="5B09687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2F9A634" w14:textId="77777777" w:rsidR="005B18BE" w:rsidRPr="00E3573F" w:rsidRDefault="005B18BE" w:rsidP="005B18BE">
      <w:r>
        <w:rPr>
          <w:rStyle w:val="HideTWBExt"/>
        </w:rPr>
        <w:t>&lt;/Amend&gt;</w:t>
      </w:r>
    </w:p>
    <w:p w14:paraId="27345C0C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982</w:t>
      </w:r>
      <w:r>
        <w:rPr>
          <w:rStyle w:val="HideTWBExt"/>
        </w:rPr>
        <w:t>&lt;/NumAm&gt;</w:t>
      </w:r>
    </w:p>
    <w:p w14:paraId="1EBC0B4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 w14:paraId="2F0A8C1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2AD6FFA" w14:textId="366B8508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2AD9BF2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BC036D4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44963" w14:textId="77777777" w:rsidR="005B18BE" w:rsidRPr="00E3573F" w:rsidRDefault="005B18BE" w:rsidP="00531E31"/>
        </w:tc>
      </w:tr>
      <w:tr w:rsidR="005B18BE" w14:paraId="3105A91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43104" w14:textId="58BCDBA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43A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EB5D48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503D7" w14:textId="7214C634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44.</w:t>
            </w:r>
            <w:r>
              <w:tab/>
            </w:r>
            <w:r>
              <w:rPr>
                <w:b/>
                <w:i/>
              </w:rPr>
              <w:t>invită VP/ÎR să dea curs exemplelor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 reu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ite de evacuare în Sudan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protec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consulară sporită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să depună eforturi în direc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unui sistem cuprinzător de protec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a cetă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enilor UE în străinătate;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12E31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60A7513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DE40686" w14:textId="77777777" w:rsidR="005B18BE" w:rsidRPr="00E3573F" w:rsidRDefault="005B18BE" w:rsidP="005B18BE">
      <w:r>
        <w:rPr>
          <w:rStyle w:val="HideTWBExt"/>
        </w:rPr>
        <w:t>&lt;/Amend&gt;</w:t>
      </w:r>
    </w:p>
    <w:p w14:paraId="6FEF0C68" w14:textId="77777777" w:rsidR="005B18BE" w:rsidRPr="00E3573F" w:rsidRDefault="005B18BE" w:rsidP="005B18BE">
      <w:pPr>
        <w:pStyle w:val="AmNumberTabs"/>
      </w:pPr>
      <w:r>
        <w:rPr>
          <w:rStyle w:val="HideTWBExt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983</w:t>
      </w:r>
      <w:r>
        <w:rPr>
          <w:rStyle w:val="HideTWBExt"/>
        </w:rPr>
        <w:t>&lt;/NumAm&gt;</w:t>
      </w:r>
    </w:p>
    <w:p w14:paraId="40BBF2E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 w14:paraId="0561A0B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D606E4C" w14:textId="2B4053D4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77401D9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1C4058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7AA10" w14:textId="77777777" w:rsidR="005B18BE" w:rsidRPr="00E3573F" w:rsidRDefault="005B18BE" w:rsidP="00531E31"/>
        </w:tc>
      </w:tr>
      <w:tr w:rsidR="005B18BE" w14:paraId="4C71066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AE9D" w14:textId="76C23535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8A65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CBB61E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F983B" w14:textId="1C93C2F1" w:rsidR="005B18BE" w:rsidRPr="00E3573F" w:rsidRDefault="005B18BE" w:rsidP="00531E31">
            <w:pPr>
              <w:pStyle w:val="Normal6a"/>
            </w:pPr>
            <w:r>
              <w:t>44.</w:t>
            </w:r>
            <w:r>
              <w:tab/>
              <w:t>invită VP/ÎR să dea curs exemplelor de ac</w:t>
            </w:r>
            <w:r w:rsidR="00B66B35">
              <w:t>ț</w:t>
            </w:r>
            <w:r>
              <w:t>iuni reu</w:t>
            </w:r>
            <w:r w:rsidR="00B66B35">
              <w:t>ș</w:t>
            </w:r>
            <w:r>
              <w:t xml:space="preserve">ite de evacuare în Sudan </w:t>
            </w:r>
            <w:r w:rsidR="00B66B35">
              <w:t>ș</w:t>
            </w:r>
            <w:r>
              <w:t>i de protec</w:t>
            </w:r>
            <w:r w:rsidR="00B66B35">
              <w:t>ț</w:t>
            </w:r>
            <w:r>
              <w:t xml:space="preserve">ie consulară sporită </w:t>
            </w:r>
            <w:r w:rsidR="00B66B35">
              <w:t>ș</w:t>
            </w:r>
            <w:r>
              <w:t>i să depună eforturi în direc</w:t>
            </w:r>
            <w:r w:rsidR="00B66B35">
              <w:t>ț</w:t>
            </w:r>
            <w:r>
              <w:t>ia unui sistem cuprinzător de protec</w:t>
            </w:r>
            <w:r w:rsidR="00B66B35">
              <w:t>ț</w:t>
            </w:r>
            <w:r>
              <w:t>ie a cetă</w:t>
            </w:r>
            <w:r w:rsidR="00B66B35">
              <w:t>ț</w:t>
            </w:r>
            <w:r>
              <w:t>enilor UE în străinătate;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FCEC0" w14:textId="37A8B2DF" w:rsidR="005B18BE" w:rsidRPr="00E3573F" w:rsidRDefault="005B18BE" w:rsidP="00531E31">
            <w:pPr>
              <w:pStyle w:val="Normal6a"/>
            </w:pPr>
            <w:r>
              <w:t>44.</w:t>
            </w:r>
            <w:r>
              <w:tab/>
              <w:t>invită VP/ÎR să dea curs exemplelor de ac</w:t>
            </w:r>
            <w:r w:rsidR="00B66B35">
              <w:t>ț</w:t>
            </w:r>
            <w:r>
              <w:t>iuni reu</w:t>
            </w:r>
            <w:r w:rsidR="00B66B35">
              <w:t>ș</w:t>
            </w:r>
            <w:r>
              <w:t xml:space="preserve">ite de evacuare în Sudan </w:t>
            </w:r>
            <w:r w:rsidR="00B66B35">
              <w:t>ș</w:t>
            </w:r>
            <w:r>
              <w:t>i de protec</w:t>
            </w:r>
            <w:r w:rsidR="00B66B35">
              <w:t>ț</w:t>
            </w:r>
            <w:r>
              <w:t xml:space="preserve">ie consulară sporită </w:t>
            </w:r>
            <w:r w:rsidR="00B66B35">
              <w:t>ș</w:t>
            </w:r>
            <w:r>
              <w:t>i să depună eforturi în direc</w:t>
            </w:r>
            <w:r w:rsidR="00B66B35">
              <w:t>ț</w:t>
            </w:r>
            <w:r>
              <w:t>ia unui sistem cuprinzător de protec</w:t>
            </w:r>
            <w:r w:rsidR="00B66B35">
              <w:t>ț</w:t>
            </w:r>
            <w:r>
              <w:t>ie a cetă</w:t>
            </w:r>
            <w:r w:rsidR="00B66B35">
              <w:t>ț</w:t>
            </w:r>
            <w:r>
              <w:t xml:space="preserve">enilor UE în străinătate; </w:t>
            </w:r>
            <w:r>
              <w:rPr>
                <w:b/>
                <w:i/>
              </w:rPr>
              <w:t xml:space="preserve">subliniază că impactul crizelor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conflictelor continue la nivel mondial poate implica riscul de supraîncărcare a protec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consulare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i/sau a asisten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statelor membre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solicită, în acest sens, să se consolideze capacită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resursele Centrului de răspuns în caz de criză al SEAE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ale mecanismului de protec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civilă al UE;</w:t>
            </w:r>
          </w:p>
        </w:tc>
      </w:tr>
    </w:tbl>
    <w:p w14:paraId="7BA6F589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F269230" w14:textId="77777777" w:rsidR="005B18BE" w:rsidRPr="00E3573F" w:rsidRDefault="005B18BE" w:rsidP="005B18BE">
      <w:r>
        <w:rPr>
          <w:rStyle w:val="HideTWBExt"/>
        </w:rPr>
        <w:t>&lt;/Amend&gt;</w:t>
      </w:r>
    </w:p>
    <w:p w14:paraId="6C259956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984</w:t>
      </w:r>
      <w:r>
        <w:rPr>
          <w:rStyle w:val="HideTWBExt"/>
        </w:rPr>
        <w:t>&lt;/NumAm&gt;</w:t>
      </w:r>
    </w:p>
    <w:p w14:paraId="797877C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1D97A067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5CF14F2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07787A8" w14:textId="66E927BE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49BF9BE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960072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8D354" w14:textId="77777777" w:rsidR="005B18BE" w:rsidRPr="00E3573F" w:rsidRDefault="005B18BE" w:rsidP="00531E31"/>
        </w:tc>
      </w:tr>
      <w:tr w:rsidR="005B18BE" w14:paraId="22EA1C9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FEBAB" w14:textId="2787274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0B9F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5F41EC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7454B" w14:textId="011D5548" w:rsidR="005B18BE" w:rsidRPr="00E3573F" w:rsidRDefault="005B18BE" w:rsidP="00531E31">
            <w:pPr>
              <w:pStyle w:val="Normal6a"/>
            </w:pPr>
            <w:r>
              <w:t>44.</w:t>
            </w:r>
            <w:r>
              <w:tab/>
              <w:t>invită VP/ÎR să dea curs exemplelor de ac</w:t>
            </w:r>
            <w:r w:rsidR="00B66B35">
              <w:t>ț</w:t>
            </w:r>
            <w:r>
              <w:t>iuni reu</w:t>
            </w:r>
            <w:r w:rsidR="00B66B35">
              <w:t>ș</w:t>
            </w:r>
            <w:r>
              <w:t xml:space="preserve">ite de evacuare în Sudan </w:t>
            </w:r>
            <w:r w:rsidR="00B66B35">
              <w:t>ș</w:t>
            </w:r>
            <w:r>
              <w:t>i de protec</w:t>
            </w:r>
            <w:r w:rsidR="00B66B35">
              <w:t>ț</w:t>
            </w:r>
            <w:r>
              <w:t xml:space="preserve">ie consulară sporită </w:t>
            </w:r>
            <w:r w:rsidR="00B66B35">
              <w:t>ș</w:t>
            </w:r>
            <w:r>
              <w:t>i să depună eforturi în direc</w:t>
            </w:r>
            <w:r w:rsidR="00B66B35">
              <w:t>ț</w:t>
            </w:r>
            <w:r>
              <w:t>ia unui sistem cuprinzător de protec</w:t>
            </w:r>
            <w:r w:rsidR="00B66B35">
              <w:t>ț</w:t>
            </w:r>
            <w:r>
              <w:t>ie a cetă</w:t>
            </w:r>
            <w:r w:rsidR="00B66B35">
              <w:t>ț</w:t>
            </w:r>
            <w:r>
              <w:t>enilor UE în străinătate;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9F475" w14:textId="3F25B119" w:rsidR="005B18BE" w:rsidRPr="00E3573F" w:rsidRDefault="005B18BE" w:rsidP="00531E31">
            <w:pPr>
              <w:pStyle w:val="Normal6a"/>
            </w:pPr>
            <w:r>
              <w:t>44.</w:t>
            </w:r>
            <w:r>
              <w:tab/>
              <w:t>invită VP/ÎR să dea curs exemplelor de ac</w:t>
            </w:r>
            <w:r w:rsidR="00B66B35">
              <w:t>ț</w:t>
            </w:r>
            <w:r>
              <w:t>iuni reu</w:t>
            </w:r>
            <w:r w:rsidR="00B66B35">
              <w:t>ș</w:t>
            </w:r>
            <w:r>
              <w:t xml:space="preserve">ite de evacuare în Sudan </w:t>
            </w:r>
            <w:r w:rsidR="00B66B35">
              <w:t>ș</w:t>
            </w:r>
            <w:r>
              <w:t>i de protec</w:t>
            </w:r>
            <w:r w:rsidR="00B66B35">
              <w:t>ț</w:t>
            </w:r>
            <w:r>
              <w:t xml:space="preserve">ie consulară sporită </w:t>
            </w:r>
            <w:r w:rsidR="00B66B35">
              <w:t>ș</w:t>
            </w:r>
            <w:r>
              <w:t>i să depună eforturi în direc</w:t>
            </w:r>
            <w:r w:rsidR="00B66B35">
              <w:t>ț</w:t>
            </w:r>
            <w:r>
              <w:t>ia unui sistem cuprinzător de protec</w:t>
            </w:r>
            <w:r w:rsidR="00B66B35">
              <w:t>ț</w:t>
            </w:r>
            <w:r>
              <w:t>ie a cetă</w:t>
            </w:r>
            <w:r w:rsidR="00B66B35">
              <w:t>ț</w:t>
            </w:r>
            <w:r>
              <w:t>enilor UE în străinătate</w:t>
            </w:r>
            <w:r>
              <w:rPr>
                <w:b/>
                <w:i/>
              </w:rPr>
              <w:t xml:space="preserve">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personalului local din delega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din misiunile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PESC</w:t>
            </w:r>
            <w:r>
              <w:t>;</w:t>
            </w:r>
          </w:p>
        </w:tc>
      </w:tr>
    </w:tbl>
    <w:p w14:paraId="014D457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C6F5854" w14:textId="77777777" w:rsidR="005B18BE" w:rsidRPr="00E3573F" w:rsidRDefault="005B18BE" w:rsidP="005B18BE">
      <w:r>
        <w:rPr>
          <w:rStyle w:val="HideTWBExt"/>
        </w:rPr>
        <w:t>&lt;/Amend&gt;</w:t>
      </w:r>
    </w:p>
    <w:p w14:paraId="5E1D31D7" w14:textId="77777777" w:rsidR="005B18BE" w:rsidRPr="00E3573F" w:rsidRDefault="005B18BE" w:rsidP="005B18BE">
      <w:pPr>
        <w:pStyle w:val="AmNumberTabs"/>
      </w:pPr>
      <w:r>
        <w:rPr>
          <w:rStyle w:val="HideTWBExt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985</w:t>
      </w:r>
      <w:r>
        <w:rPr>
          <w:rStyle w:val="HideTWBExt"/>
        </w:rPr>
        <w:t>&lt;/NumAm&gt;</w:t>
      </w:r>
    </w:p>
    <w:p w14:paraId="210DF3E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2F539760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34E3144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68D5F1B" w14:textId="5C82921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8863F95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5BE994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240D9" w14:textId="77777777" w:rsidR="005B18BE" w:rsidRPr="00E3573F" w:rsidRDefault="005B18BE" w:rsidP="00531E31"/>
        </w:tc>
      </w:tr>
      <w:tr w:rsidR="005B18BE" w14:paraId="792FE61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B0778" w14:textId="03A22D6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A55F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B26CA8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B4E55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8F976" w14:textId="6C198F0E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 xml:space="preserve">salută eforturile UE în calitate de pionier la nivel mondial în lupta împotriva schimbărilor climatice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îndeamnă Comisia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Serviciul European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 Externă (SEAE) să propună noi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iative, cum ar fi externalizarea Pactului verde european; consideră că punerea în aplicare a Pactului verde european va avea consecin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geopolitice semnificative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va influen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cu partenerii săi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că UE ar trebui să sprijine obiectivele ambi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ioase de reducere a emisiilor de CO2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subliniază necesitatea ca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în domeniul climei să joace un rol crucial; eviden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iază relevan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rezilien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economice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construirii unor economii decarbonizate compatibile cu Acordul de la Paris; subliniază că investi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în conectivitate trebuie să se axeze pe rezilien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economică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 o decarbonizare a economiei compatibilă cu Acordul de la Paris privind schimbările climatice;</w:t>
            </w:r>
          </w:p>
        </w:tc>
      </w:tr>
    </w:tbl>
    <w:p w14:paraId="1A3492C2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DEEDDBD" w14:textId="77777777" w:rsidR="005B18BE" w:rsidRPr="00E3573F" w:rsidRDefault="005B18BE" w:rsidP="005B18BE">
      <w:r>
        <w:rPr>
          <w:rStyle w:val="HideTWBExt"/>
        </w:rPr>
        <w:t>&lt;/Amend&gt;</w:t>
      </w:r>
    </w:p>
    <w:p w14:paraId="16234B25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986</w:t>
      </w:r>
      <w:r>
        <w:rPr>
          <w:rStyle w:val="HideTWBExt"/>
        </w:rPr>
        <w:t>&lt;/NumAm&gt;</w:t>
      </w:r>
    </w:p>
    <w:p w14:paraId="63067E2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Adam Bielan</w:t>
      </w:r>
      <w:r>
        <w:rPr>
          <w:rStyle w:val="HideTWBExt"/>
          <w:b w:val="0"/>
        </w:rPr>
        <w:t>&lt;/Members&gt;</w:t>
      </w:r>
    </w:p>
    <w:p w14:paraId="0B2211A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50C270F" w14:textId="1B087A9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E4339CD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8C3E44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D2EA9" w14:textId="77777777" w:rsidR="005B18BE" w:rsidRPr="00E3573F" w:rsidRDefault="005B18BE" w:rsidP="00531E31"/>
        </w:tc>
      </w:tr>
      <w:tr w:rsidR="005B18BE" w14:paraId="3427EE9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984A9" w14:textId="11CB2A9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30D73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5704F3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9BDFF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ACBFB" w14:textId="415D141A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protejării frontierelor externe ale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invită UE să ia în considerare suspendarea fondurilor până la încheierea de către statul </w:t>
            </w:r>
            <w:r>
              <w:rPr>
                <w:b/>
                <w:i/>
              </w:rPr>
              <w:lastRenderedPageBreak/>
              <w:t>beneficiar a unor acorduri care să permită returnarea migran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ilegali din statele membre; invită UE să mărească resursele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intensifice cooperarea cu parteneri precum Europol, Interpol, Eurojust, Frontex, dar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de origine, de tranzit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destina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ale migran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ilegali, pentru a intensifica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acestora de combatere a traficului de persoane prin Marea Mediterană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Belarus, cu scopul de a dezmembra re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elele infrac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utilizate pentru traficul de persoane;</w:t>
            </w:r>
          </w:p>
        </w:tc>
      </w:tr>
    </w:tbl>
    <w:p w14:paraId="409B2A66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BB660DA" w14:textId="77777777" w:rsidR="005B18BE" w:rsidRPr="00E3573F" w:rsidRDefault="005B18BE" w:rsidP="005B18BE">
      <w:r>
        <w:rPr>
          <w:rStyle w:val="HideTWBExt"/>
        </w:rPr>
        <w:t>&lt;/Amend&gt;</w:t>
      </w:r>
    </w:p>
    <w:p w14:paraId="2150B6A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987</w:t>
      </w:r>
      <w:r>
        <w:rPr>
          <w:rStyle w:val="HideTWBExt"/>
        </w:rPr>
        <w:t>&lt;/NumAm&gt;</w:t>
      </w:r>
    </w:p>
    <w:p w14:paraId="307D1D0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Andrey Kovatchev</w:t>
      </w:r>
      <w:r>
        <w:rPr>
          <w:rStyle w:val="HideTWBExt"/>
          <w:b w:val="0"/>
        </w:rPr>
        <w:t>&lt;/Members&gt;</w:t>
      </w:r>
    </w:p>
    <w:p w14:paraId="4ACFA45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AE118D8" w14:textId="62C474A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882CB85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4F1759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677DE" w14:textId="77777777" w:rsidR="005B18BE" w:rsidRPr="00E3573F" w:rsidRDefault="005B18BE" w:rsidP="00531E31"/>
        </w:tc>
      </w:tr>
      <w:tr w:rsidR="005B18BE" w14:paraId="2F9E1F1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8D195" w14:textId="4B954B1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D3604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570CF5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B241F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59BA5" w14:textId="0687A201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>invită autorită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azere să permită întoarcerea în condi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de siguran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a popula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armene în Nagorno-Karabah, cu garan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ionale; solicită protejarea patrimoniului cultural, istoric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religios armean din Nagorno-Karabah în conformitate cu standardele UNESCO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cu angajamentele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ale Azerbaidjanului;</w:t>
            </w:r>
          </w:p>
        </w:tc>
      </w:tr>
    </w:tbl>
    <w:p w14:paraId="33D065D3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CDF2239" w14:textId="77777777" w:rsidR="005B18BE" w:rsidRPr="00E3573F" w:rsidRDefault="005B18BE" w:rsidP="005B18BE">
      <w:r>
        <w:rPr>
          <w:rStyle w:val="HideTWBExt"/>
        </w:rPr>
        <w:t>&lt;/Amend&gt;</w:t>
      </w:r>
    </w:p>
    <w:p w14:paraId="68E31DF0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988</w:t>
      </w:r>
      <w:r>
        <w:rPr>
          <w:rStyle w:val="HideTWBExt"/>
        </w:rPr>
        <w:t>&lt;/NumAm&gt;</w:t>
      </w:r>
    </w:p>
    <w:p w14:paraId="6C0067D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Vasile Dîncu</w:t>
      </w:r>
      <w:r>
        <w:rPr>
          <w:rStyle w:val="HideTWBExt"/>
          <w:b w:val="0"/>
        </w:rPr>
        <w:t>&lt;/Members&gt;</w:t>
      </w:r>
    </w:p>
    <w:p w14:paraId="669B786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5678366" w14:textId="7579EF8E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F28DAC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3ACE86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E3F3C" w14:textId="77777777" w:rsidR="005B18BE" w:rsidRPr="00E3573F" w:rsidRDefault="005B18BE" w:rsidP="00531E31"/>
        </w:tc>
      </w:tr>
      <w:tr w:rsidR="005B18BE" w14:paraId="2E65787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D2205" w14:textId="1DC9269E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EE8C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B9E403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AE9B6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4B05A" w14:textId="79EAABF3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 xml:space="preserve">subliniază necesitatea de a majora </w:t>
            </w:r>
            <w:r>
              <w:rPr>
                <w:b/>
                <w:i/>
              </w:rPr>
              <w:lastRenderedPageBreak/>
              <w:t>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pentru Fondul european de apărare pentru a sprijini cercetarea, tehnologia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inovarea comune în domeniul apărării; observă că acest lucru va reduce dependen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UE de furnizorii externi de apărare, în special în sectoare critice precum apărarea cibernetică, industria aerospa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inteligen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artificială pentru aplica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militare;</w:t>
            </w:r>
          </w:p>
        </w:tc>
      </w:tr>
    </w:tbl>
    <w:p w14:paraId="2113524F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D49549F" w14:textId="77777777" w:rsidR="005B18BE" w:rsidRPr="00E3573F" w:rsidRDefault="005B18BE" w:rsidP="005B18BE">
      <w:r>
        <w:rPr>
          <w:rStyle w:val="HideTWBExt"/>
        </w:rPr>
        <w:t>&lt;/Amend&gt;</w:t>
      </w:r>
    </w:p>
    <w:p w14:paraId="2C86A48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989</w:t>
      </w:r>
      <w:r>
        <w:rPr>
          <w:rStyle w:val="HideTWBExt"/>
        </w:rPr>
        <w:t>&lt;/NumAm&gt;</w:t>
      </w:r>
    </w:p>
    <w:p w14:paraId="4462ECE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 w14:paraId="2227C25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A57950A" w14:textId="600628BD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CFD9020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709954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F0040" w14:textId="77777777" w:rsidR="005B18BE" w:rsidRPr="00E3573F" w:rsidRDefault="005B18BE" w:rsidP="00531E31"/>
        </w:tc>
      </w:tr>
      <w:tr w:rsidR="005B18BE" w14:paraId="2CA6BAFD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0B290" w14:textId="5E3101B7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F1C1F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4BB4E1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03AB4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8C71B" w14:textId="18D55173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 xml:space="preserve">invită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prezinte propuneri solide privind ob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inerea unui loc propriu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permanent pentru Uniune în toate forurile multilaterale, inclusiv în cadrul CSONU, pentru a consolida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iunea, coeren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credibilitatea UE în lume;</w:t>
            </w:r>
          </w:p>
        </w:tc>
      </w:tr>
    </w:tbl>
    <w:p w14:paraId="00AFCF2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3AADC3D" w14:textId="77777777" w:rsidR="005B18BE" w:rsidRPr="00E3573F" w:rsidRDefault="005B18BE" w:rsidP="005B18BE">
      <w:r>
        <w:rPr>
          <w:rStyle w:val="HideTWBExt"/>
        </w:rPr>
        <w:t>&lt;/Amend&gt;</w:t>
      </w:r>
    </w:p>
    <w:p w14:paraId="1E48390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990</w:t>
      </w:r>
      <w:r>
        <w:rPr>
          <w:rStyle w:val="HideTWBExt"/>
        </w:rPr>
        <w:t>&lt;/NumAm&gt;</w:t>
      </w:r>
    </w:p>
    <w:p w14:paraId="53C0CFC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Ivaylo Valchev</w:t>
      </w:r>
      <w:r>
        <w:rPr>
          <w:rStyle w:val="HideTWBExt"/>
          <w:b w:val="0"/>
        </w:rPr>
        <w:t>&lt;/Members&gt;</w:t>
      </w:r>
    </w:p>
    <w:p w14:paraId="26EF15E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D270865" w14:textId="50F3A435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D79D240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69C765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3A6A2" w14:textId="77777777" w:rsidR="005B18BE" w:rsidRPr="00E3573F" w:rsidRDefault="005B18BE" w:rsidP="00531E31"/>
        </w:tc>
      </w:tr>
      <w:tr w:rsidR="005B18BE" w14:paraId="0600A1B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480C8" w14:textId="556D32E1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D53B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FD00B1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9B3FD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AD310" w14:textId="6200320B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>solicită punerea în aplicare a unor politici mai solide menite să abordeze migra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neregulamentară înainte de a ajunge la frontierele externe ale Uniunii Europene, în colaborare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de origine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tranzit, care se confruntă cu </w:t>
            </w:r>
            <w:r>
              <w:rPr>
                <w:b/>
                <w:i/>
              </w:rPr>
              <w:lastRenderedPageBreak/>
              <w:t>presiuni migratorii;</w:t>
            </w:r>
          </w:p>
        </w:tc>
      </w:tr>
    </w:tbl>
    <w:p w14:paraId="4B45677D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09FF7DC" w14:textId="77777777" w:rsidR="005B18BE" w:rsidRPr="00E3573F" w:rsidRDefault="005B18BE" w:rsidP="005B18BE">
      <w:r>
        <w:rPr>
          <w:rStyle w:val="HideTWBExt"/>
        </w:rPr>
        <w:t>&lt;/Amend&gt;</w:t>
      </w:r>
    </w:p>
    <w:p w14:paraId="073B2C6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991</w:t>
      </w:r>
      <w:r>
        <w:rPr>
          <w:rStyle w:val="HideTWBExt"/>
        </w:rPr>
        <w:t>&lt;/NumAm&gt;</w:t>
      </w:r>
    </w:p>
    <w:p w14:paraId="0422BA5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 w14:paraId="4353766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3F2C667" w14:textId="7C7BBB7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3B24DF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928BE4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5A99D" w14:textId="77777777" w:rsidR="005B18BE" w:rsidRPr="00E3573F" w:rsidRDefault="005B18BE" w:rsidP="00531E31"/>
        </w:tc>
      </w:tr>
      <w:tr w:rsidR="005B18BE" w14:paraId="7914747E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9A11C" w14:textId="36CD112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682CB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FCA4B4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6024E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33FFA" w14:textId="33FAE4A8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 xml:space="preserve">invită Comisia Europeană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SEAE să urmărească o politică externă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securitate feministă cu partenerii no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tri, în conformitate cu raportul Parlamentului European referitor la Planul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 al UE pentru egalitatea de gen III;</w:t>
            </w:r>
          </w:p>
        </w:tc>
      </w:tr>
    </w:tbl>
    <w:p w14:paraId="0EB62355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C762D32" w14:textId="77777777" w:rsidR="005B18BE" w:rsidRPr="00E3573F" w:rsidRDefault="005B18BE" w:rsidP="005B18BE">
      <w:r>
        <w:rPr>
          <w:rStyle w:val="HideTWBExt"/>
        </w:rPr>
        <w:t>&lt;/Amend&gt;</w:t>
      </w:r>
    </w:p>
    <w:p w14:paraId="290F8AE6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992</w:t>
      </w:r>
      <w:r>
        <w:rPr>
          <w:rStyle w:val="HideTWBExt"/>
        </w:rPr>
        <w:t>&lt;/NumAm&gt;</w:t>
      </w:r>
    </w:p>
    <w:p w14:paraId="5450573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Marc Botenga, Rima Hassan, Özlem Demirel</w:t>
      </w:r>
      <w:r>
        <w:rPr>
          <w:rStyle w:val="HideTWBExt"/>
          <w:b w:val="0"/>
        </w:rPr>
        <w:t>&lt;/Members&gt;</w:t>
      </w:r>
    </w:p>
    <w:p w14:paraId="292EEBFE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{The Left}</w:t>
      </w:r>
      <w:r>
        <w:t>în numele Grupului The Left</w:t>
      </w:r>
      <w:r>
        <w:rPr>
          <w:rStyle w:val="HideTWBExt"/>
        </w:rPr>
        <w:t>&lt;/AuNomDe&gt;</w:t>
      </w:r>
    </w:p>
    <w:p w14:paraId="0820314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60F9855" w14:textId="43A6698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F53D46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E6F2308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8B0B0" w14:textId="77777777" w:rsidR="005B18BE" w:rsidRPr="00E3573F" w:rsidRDefault="005B18BE" w:rsidP="00531E31"/>
        </w:tc>
      </w:tr>
      <w:tr w:rsidR="005B18BE" w14:paraId="712D523C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FD49B" w14:textId="1693421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C0AF5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9BA1EB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8C3F3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240BB" w14:textId="10448E95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44a.</w:t>
            </w:r>
            <w:r>
              <w:tab/>
            </w:r>
            <w:r>
              <w:rPr>
                <w:b/>
                <w:i/>
              </w:rPr>
              <w:t>invită VP/ÎR să depună eforturi în direc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unei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colective inspirate de procesul de la Helsinki din 1975, pentru a garanta pacea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securitatea pentru to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pe continentul european;</w:t>
            </w:r>
          </w:p>
        </w:tc>
      </w:tr>
    </w:tbl>
    <w:p w14:paraId="0439826B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D4CE2DE" w14:textId="77777777" w:rsidR="005B18BE" w:rsidRPr="00E3573F" w:rsidRDefault="005B18BE" w:rsidP="005B18BE">
      <w:r>
        <w:rPr>
          <w:rStyle w:val="HideTWBExt"/>
        </w:rPr>
        <w:t>&lt;/Amend&gt;</w:t>
      </w:r>
    </w:p>
    <w:p w14:paraId="190E6248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993</w:t>
      </w:r>
      <w:r>
        <w:rPr>
          <w:rStyle w:val="HideTWBExt"/>
        </w:rPr>
        <w:t>&lt;/NumAm&gt;</w:t>
      </w:r>
    </w:p>
    <w:p w14:paraId="57DD1AA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 w14:paraId="58536E5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13BD40B3" w14:textId="7FC7870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E67C9E0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47C423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86EB7" w14:textId="77777777" w:rsidR="005B18BE" w:rsidRPr="00E3573F" w:rsidRDefault="005B18BE" w:rsidP="00531E31"/>
        </w:tc>
      </w:tr>
      <w:tr w:rsidR="005B18BE" w14:paraId="5FDD393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5FD3E" w14:textId="45DA3D9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1209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6F8D87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901CB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6AA87" w14:textId="600BD6C8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44b.</w:t>
            </w:r>
            <w:r>
              <w:tab/>
            </w:r>
            <w:r>
              <w:rPr>
                <w:b/>
                <w:i/>
              </w:rPr>
              <w:t>recunoa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regiunea arctică are o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strategică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geopolitică semnificativă datorită rutelor sale maritime emergente, resurselor naturale bogate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oportunită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de dezvoltare economică deblocate de încălzirea globală, fiind, în acela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timp, tot mai disputată; consideră alarmantă intensificarea activită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interesului regimurilor autoritare, inclusiv ale Rusiei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Chinei, în Arctica; subliniază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inerii securită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ii, stabilită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cooperării în Arctica; subliniază că în regiune nu trebuie să existe tensiuni militare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nu trebuie să fie exploatate resursele naturale, respectând în acela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timp drepturile popoarelor indigene; reiterează necesitatea de a include politica Uniunii privind regiunea arctică în PESC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 realiza o cooperare eficace cu NATO; solicită ca subiectul Arcticii să fie abordat în mod regulat în reuniunile Comitetului politic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securitate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ale Consiliului;</w:t>
            </w:r>
          </w:p>
        </w:tc>
      </w:tr>
    </w:tbl>
    <w:p w14:paraId="5394CB0F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E3ECE07" w14:textId="77777777" w:rsidR="005B18BE" w:rsidRPr="00E3573F" w:rsidRDefault="005B18BE" w:rsidP="005B18BE">
      <w:r>
        <w:rPr>
          <w:rStyle w:val="HideTWBExt"/>
        </w:rPr>
        <w:t>&lt;/Amend&gt;</w:t>
      </w:r>
    </w:p>
    <w:p w14:paraId="0D5E5F20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994</w:t>
      </w:r>
      <w:r>
        <w:rPr>
          <w:rStyle w:val="HideTWBExt"/>
        </w:rPr>
        <w:t>&lt;/NumAm&gt;</w:t>
      </w:r>
    </w:p>
    <w:p w14:paraId="7873F88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Vasile Dîncu</w:t>
      </w:r>
      <w:r>
        <w:rPr>
          <w:rStyle w:val="HideTWBExt"/>
          <w:b w:val="0"/>
        </w:rPr>
        <w:t>&lt;/Members&gt;</w:t>
      </w:r>
    </w:p>
    <w:p w14:paraId="141181A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EA8736E" w14:textId="289B61D9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F613BE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D75EB3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3A09F" w14:textId="77777777" w:rsidR="005B18BE" w:rsidRPr="00E3573F" w:rsidRDefault="005B18BE" w:rsidP="00531E31"/>
        </w:tc>
      </w:tr>
      <w:tr w:rsidR="005B18BE" w14:paraId="2358035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CCBAF" w14:textId="2D0414BD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ECF6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CD5167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5787A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B9F8F" w14:textId="48B64944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44b.</w:t>
            </w:r>
            <w:r>
              <w:tab/>
            </w:r>
            <w:r>
              <w:rPr>
                <w:b/>
                <w:i/>
              </w:rPr>
              <w:t>subliniază necesitatea de a continua extinderea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iativelor PESCO pentru a îmbunătă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mobilitatea militară, capabilită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de apărare cibernetică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infrastructura comună de apărare a UE, cu accent pe dezvoltarea unor sisteme </w:t>
            </w:r>
            <w:r>
              <w:rPr>
                <w:b/>
                <w:i/>
              </w:rPr>
              <w:lastRenderedPageBreak/>
              <w:t>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de apărare, cum ar fi vehiculele aeriene fără pilot (UAV), apărarea antirachetă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capabilită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navale, asigurându-se că statele membre ale UE se pot apăra în mod colectiv împotriva amenin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ărilor emergente;</w:t>
            </w:r>
          </w:p>
        </w:tc>
      </w:tr>
    </w:tbl>
    <w:p w14:paraId="35CC3BE2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72226B6" w14:textId="77777777" w:rsidR="005B18BE" w:rsidRPr="00E3573F" w:rsidRDefault="005B18BE" w:rsidP="005B18BE">
      <w:r>
        <w:rPr>
          <w:rStyle w:val="HideTWBExt"/>
        </w:rPr>
        <w:t>&lt;/Amend&gt;</w:t>
      </w:r>
    </w:p>
    <w:p w14:paraId="6E1C831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995</w:t>
      </w:r>
      <w:r>
        <w:rPr>
          <w:rStyle w:val="HideTWBExt"/>
        </w:rPr>
        <w:t>&lt;/NumAm&gt;</w:t>
      </w:r>
    </w:p>
    <w:p w14:paraId="56DE4E7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 w14:paraId="29760DB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30F90C6F" w14:textId="025F1DE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D5EC7D4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5C431BAF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4F120" w14:textId="77777777" w:rsidR="005B18BE" w:rsidRPr="00E3573F" w:rsidRDefault="005B18BE" w:rsidP="00531E31"/>
        </w:tc>
      </w:tr>
      <w:tr w:rsidR="005B18BE" w14:paraId="645FF248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9F838" w14:textId="1E84BC1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4488B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A9276E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EA2AD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39D9E" w14:textId="06EEC2A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44c.</w:t>
            </w:r>
            <w:r>
              <w:tab/>
            </w:r>
            <w:r>
              <w:rPr>
                <w:b/>
                <w:i/>
              </w:rPr>
              <w:t>salută primul summit UE-Consiliul de Cooperare al Golfului, care a avut loc la 16 octombrie 2024; regretă, cu toate acestea, că aspectele legate de drepturile omului au fost doar marginal abordate în declara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comună a summitului; invită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să continue să eviden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ieze respectarea drepturilor omului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egalită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gen, precum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alinierea progresivă a valorilor, în special pentru contracararea războiului de agresiune al Rusiei împotriva Ucrainei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consecin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elor acestuia;</w:t>
            </w:r>
          </w:p>
        </w:tc>
      </w:tr>
    </w:tbl>
    <w:p w14:paraId="4FE8B18B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CF006BA" w14:textId="77777777" w:rsidR="005B18BE" w:rsidRPr="00E3573F" w:rsidRDefault="005B18BE" w:rsidP="005B18BE">
      <w:r>
        <w:rPr>
          <w:rStyle w:val="HideTWBExt"/>
        </w:rPr>
        <w:t>&lt;/Amend&gt;</w:t>
      </w:r>
    </w:p>
    <w:p w14:paraId="6099B82E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996</w:t>
      </w:r>
      <w:r>
        <w:rPr>
          <w:rStyle w:val="HideTWBExt"/>
        </w:rPr>
        <w:t>&lt;/NumAm&gt;</w:t>
      </w:r>
    </w:p>
    <w:p w14:paraId="043B99A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Vasile Dîncu</w:t>
      </w:r>
      <w:r>
        <w:rPr>
          <w:rStyle w:val="HideTWBExt"/>
          <w:b w:val="0"/>
        </w:rPr>
        <w:t>&lt;/Members&gt;</w:t>
      </w:r>
    </w:p>
    <w:p w14:paraId="7D814B9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43DD019" w14:textId="222E1D6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2652CD2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c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0D96C7D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530AE" w14:textId="77777777" w:rsidR="005B18BE" w:rsidRPr="00E3573F" w:rsidRDefault="005B18BE" w:rsidP="00531E31"/>
        </w:tc>
      </w:tr>
      <w:tr w:rsidR="005B18BE" w14:paraId="2E84288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3B2D4" w14:textId="37F453D9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04A6F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381913E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31F88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D5423" w14:textId="7286FCB1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44c.</w:t>
            </w:r>
            <w:r>
              <w:tab/>
            </w:r>
            <w:r>
              <w:rPr>
                <w:b/>
                <w:i/>
              </w:rPr>
              <w:t>solicită consolidarea prezen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 influen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UE în vecinătatea sa imediată, în special în Balcanii de Vest, în Europa </w:t>
            </w:r>
            <w:r>
              <w:rPr>
                <w:b/>
                <w:i/>
              </w:rPr>
              <w:lastRenderedPageBreak/>
              <w:t xml:space="preserve">de Est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Marea Mediterană, prin asisten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economică, cooperare în materie de securitate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angajament diplomatic, oferind UE posibilitatea de a-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proteja interesele, de a promova stabilitatea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a-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promova valorile la nivel mondial.</w:t>
            </w:r>
          </w:p>
        </w:tc>
      </w:tr>
    </w:tbl>
    <w:p w14:paraId="1CADB8CA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F96D8E0" w14:textId="77777777" w:rsidR="005B18BE" w:rsidRPr="00E3573F" w:rsidRDefault="005B18BE" w:rsidP="005B18BE">
      <w:r>
        <w:rPr>
          <w:rStyle w:val="HideTWBExt"/>
        </w:rPr>
        <w:t>&lt;/Amend&gt;</w:t>
      </w:r>
    </w:p>
    <w:p w14:paraId="7CA6E6B8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997</w:t>
      </w:r>
      <w:r>
        <w:rPr>
          <w:rStyle w:val="HideTWBExt"/>
        </w:rPr>
        <w:t>&lt;/NumAm&gt;</w:t>
      </w:r>
    </w:p>
    <w:p w14:paraId="29EE095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 w14:paraId="2BEA43F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53E85B7" w14:textId="6D569CD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A9CAAA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d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9A39E0C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B9518" w14:textId="77777777" w:rsidR="005B18BE" w:rsidRPr="00E3573F" w:rsidRDefault="005B18BE" w:rsidP="00531E31"/>
        </w:tc>
      </w:tr>
      <w:tr w:rsidR="005B18BE" w14:paraId="623FB1C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31484" w14:textId="3DA09D02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6E3D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154B6D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4171B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72B4C" w14:textId="34D6B57D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44d.</w:t>
            </w:r>
            <w:r>
              <w:tab/>
            </w:r>
            <w:r>
              <w:rPr>
                <w:b/>
                <w:i/>
              </w:rPr>
              <w:t>invită UE să 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sprijinul acordat societă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apărătorilor drepturilor omului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noastre partenere, având în vedere restrângerea spa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iului de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 al societă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civile în întreaga lume;</w:t>
            </w:r>
          </w:p>
        </w:tc>
      </w:tr>
    </w:tbl>
    <w:p w14:paraId="49F6FA5F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2EFE50E" w14:textId="77777777" w:rsidR="005B18BE" w:rsidRPr="00E3573F" w:rsidRDefault="005B18BE" w:rsidP="005B18BE">
      <w:r>
        <w:rPr>
          <w:rStyle w:val="HideTWBExt"/>
        </w:rPr>
        <w:t>&lt;/Amend&gt;</w:t>
      </w:r>
    </w:p>
    <w:p w14:paraId="50B82AC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998</w:t>
      </w:r>
      <w:r>
        <w:rPr>
          <w:rStyle w:val="HideTWBExt"/>
        </w:rPr>
        <w:t>&lt;/NumAm&gt;</w:t>
      </w:r>
    </w:p>
    <w:p w14:paraId="444D10B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 w14:paraId="5B873E2E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E6954A8" w14:textId="2FF9D16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9E1AB17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44 e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1D1AF5D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D6726" w14:textId="77777777" w:rsidR="005B18BE" w:rsidRPr="00E3573F" w:rsidRDefault="005B18BE" w:rsidP="00531E31"/>
        </w:tc>
      </w:tr>
      <w:tr w:rsidR="005B18BE" w14:paraId="5A1C829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54B0A" w14:textId="291C8A6E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C78A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1AFECA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ACD59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497CB" w14:textId="603BBF6A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44e.</w:t>
            </w:r>
            <w:r>
              <w:tab/>
            </w:r>
            <w:r>
              <w:rPr>
                <w:b/>
                <w:i/>
              </w:rPr>
              <w:t>î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exprimă profunda preocupare cu privire la numărul tot mai mare de atacuri la adresa drepturilor persoanelor LGBTIQ la nivel mondial, întrucât persoanele LGBTIQ continuă să fie victime ale discriminării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violen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ei, inclusiv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în care, în pofida unor progrese, aceste drepturi, dobândite cu greu, se confruntă în prezent cu regrese, </w:t>
            </w:r>
            <w:r>
              <w:rPr>
                <w:b/>
                <w:i/>
              </w:rPr>
              <w:lastRenderedPageBreak/>
              <w:t>cum ar fi retorica ostilă a politicienilor ale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i, cre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terea bruscă a violen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homofobe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proclamarea 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a-numitelor zone fără LGBTIQ;</w:t>
            </w:r>
          </w:p>
        </w:tc>
      </w:tr>
    </w:tbl>
    <w:p w14:paraId="1516E5CA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A7A3A6B" w14:textId="77777777" w:rsidR="005B18BE" w:rsidRPr="00E3573F" w:rsidRDefault="005B18BE" w:rsidP="005B18BE">
      <w:r>
        <w:rPr>
          <w:rStyle w:val="HideTWBExt"/>
        </w:rPr>
        <w:t>&lt;/Amend&gt;</w:t>
      </w:r>
    </w:p>
    <w:p w14:paraId="2E6261DF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999</w:t>
      </w:r>
      <w:r>
        <w:rPr>
          <w:rStyle w:val="HideTWBExt"/>
        </w:rPr>
        <w:t>&lt;/NumAm&gt;</w:t>
      </w:r>
    </w:p>
    <w:p w14:paraId="0F51726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 w14:paraId="429F348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0AE3D8F" w14:textId="69800FE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77C8B1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1152CD7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0B9D0" w14:textId="77777777" w:rsidR="005B18BE" w:rsidRPr="00E3573F" w:rsidRDefault="005B18BE" w:rsidP="00531E31"/>
        </w:tc>
      </w:tr>
      <w:tr w:rsidR="005B18BE" w14:paraId="532822E9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60A7F" w14:textId="181B6CE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D948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2C30905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02800" w14:textId="69B8F4A3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45.</w:t>
            </w:r>
            <w:r>
              <w:tab/>
            </w:r>
            <w:r>
              <w:rPr>
                <w:b/>
                <w:i/>
              </w:rPr>
              <w:t>consideră că este nevoie de un control parlamentar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ionalizat mai puternic al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iunii externe a UE, inclusiv de acces regulat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timp util, dar sigur, la informa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confiden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B5C4B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5E1E7DC6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2CBEDCB" w14:textId="77777777" w:rsidR="005B18BE" w:rsidRPr="00E3573F" w:rsidRDefault="005B18BE" w:rsidP="005B18BE">
      <w:r>
        <w:rPr>
          <w:rStyle w:val="HideTWBExt"/>
        </w:rPr>
        <w:t>&lt;/Amend&gt;</w:t>
      </w:r>
    </w:p>
    <w:p w14:paraId="43DCB6CA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1000</w:t>
      </w:r>
      <w:r>
        <w:rPr>
          <w:rStyle w:val="HideTWBExt"/>
        </w:rPr>
        <w:t>&lt;/NumAm&gt;</w:t>
      </w:r>
    </w:p>
    <w:p w14:paraId="055D49F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Adam Bielan</w:t>
      </w:r>
      <w:r>
        <w:rPr>
          <w:rStyle w:val="HideTWBExt"/>
          <w:b w:val="0"/>
        </w:rPr>
        <w:t>&lt;/Members&gt;</w:t>
      </w:r>
    </w:p>
    <w:p w14:paraId="66EB2F64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786050A" w14:textId="1B00A3F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B7C3830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749ECD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43DF7" w14:textId="77777777" w:rsidR="005B18BE" w:rsidRPr="00E3573F" w:rsidRDefault="005B18BE" w:rsidP="00531E31"/>
        </w:tc>
      </w:tr>
      <w:tr w:rsidR="005B18BE" w14:paraId="56DAD6C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0ED11" w14:textId="048CBBD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39F16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711AEE4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E4438" w14:textId="62265992" w:rsidR="005B18BE" w:rsidRPr="00E3573F" w:rsidRDefault="005B18BE" w:rsidP="00531E31">
            <w:pPr>
              <w:pStyle w:val="Normal6a"/>
            </w:pPr>
            <w:r>
              <w:t>45.</w:t>
            </w:r>
            <w:r>
              <w:tab/>
              <w:t>consideră că este nevoie de un control parlamentar institu</w:t>
            </w:r>
            <w:r w:rsidR="00B66B35">
              <w:t>ț</w:t>
            </w:r>
            <w:r>
              <w:t>ionalizat mai puternic al ac</w:t>
            </w:r>
            <w:r w:rsidR="00B66B35">
              <w:t>ț</w:t>
            </w:r>
            <w:r>
              <w:t xml:space="preserve">iunii externe a UE, inclusiv de acces regulat </w:t>
            </w:r>
            <w:r w:rsidR="00B66B35">
              <w:t>ș</w:t>
            </w:r>
            <w:r>
              <w:t>i în timp util, dar sigur, la informa</w:t>
            </w:r>
            <w:r w:rsidR="00B66B35">
              <w:t>ț</w:t>
            </w:r>
            <w:r>
              <w:t>ii confiden</w:t>
            </w:r>
            <w:r w:rsidR="00B66B35">
              <w:t>ț</w:t>
            </w:r>
            <w:r>
              <w:t>iale;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BED77" w14:textId="0A7F5E29" w:rsidR="005B18BE" w:rsidRPr="00E3573F" w:rsidRDefault="005B18BE" w:rsidP="00531E31">
            <w:pPr>
              <w:pStyle w:val="Normal6a"/>
            </w:pPr>
            <w:r>
              <w:t>45.</w:t>
            </w:r>
            <w:r>
              <w:tab/>
              <w:t>consideră că este nevoie de un control parlamentar institu</w:t>
            </w:r>
            <w:r w:rsidR="00B66B35">
              <w:t>ț</w:t>
            </w:r>
            <w:r>
              <w:t>ionalizat mai puternic al ac</w:t>
            </w:r>
            <w:r w:rsidR="00B66B35">
              <w:t>ț</w:t>
            </w:r>
            <w:r>
              <w:t xml:space="preserve">iunii externe a UE, inclusiv de acces regulat </w:t>
            </w:r>
            <w:r w:rsidR="00B66B35">
              <w:t>ș</w:t>
            </w:r>
            <w:r>
              <w:t>i în timp util, dar sigur, la informa</w:t>
            </w:r>
            <w:r w:rsidR="00B66B35">
              <w:t>ț</w:t>
            </w:r>
            <w:r>
              <w:t>ii confiden</w:t>
            </w:r>
            <w:r w:rsidR="00B66B35">
              <w:t>ț</w:t>
            </w:r>
            <w:r>
              <w:t xml:space="preserve">iale; </w:t>
            </w:r>
            <w:r>
              <w:rPr>
                <w:b/>
                <w:i/>
              </w:rPr>
              <w:t>subliniază necesitatea unui feedback mai mare din partea SEAE cu privire la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iunile întreprinse de serviciu (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efectele lor), pentru a îndeplini recomandările PE prezentate în rezolu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privind chestiuni de afaceri externe;</w:t>
            </w:r>
          </w:p>
        </w:tc>
      </w:tr>
    </w:tbl>
    <w:p w14:paraId="5C6F57AA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3682F1BF" w14:textId="77777777" w:rsidR="005B18BE" w:rsidRPr="00E3573F" w:rsidRDefault="005B18BE" w:rsidP="005B18BE">
      <w:r>
        <w:rPr>
          <w:rStyle w:val="HideTWBExt"/>
        </w:rPr>
        <w:lastRenderedPageBreak/>
        <w:t>&lt;/Amend&gt;</w:t>
      </w:r>
    </w:p>
    <w:p w14:paraId="577625F2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1001</w:t>
      </w:r>
      <w:r>
        <w:rPr>
          <w:rStyle w:val="HideTWBExt"/>
        </w:rPr>
        <w:t>&lt;/NumAm&gt;</w:t>
      </w:r>
    </w:p>
    <w:p w14:paraId="6A9A9AAA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Željana Zovko</w:t>
      </w:r>
      <w:r>
        <w:rPr>
          <w:rStyle w:val="HideTWBExt"/>
          <w:b w:val="0"/>
        </w:rPr>
        <w:t>&lt;/Members&gt;</w:t>
      </w:r>
    </w:p>
    <w:p w14:paraId="482C5F3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94DE406" w14:textId="26CEC42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C319D9B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0EF967F5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844EF" w14:textId="77777777" w:rsidR="005B18BE" w:rsidRPr="00E3573F" w:rsidRDefault="005B18BE" w:rsidP="00531E31"/>
        </w:tc>
      </w:tr>
      <w:tr w:rsidR="005B18BE" w14:paraId="0A15BE11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5E165" w14:textId="0AA7449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4ACCC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3767A2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94F3D" w14:textId="20D2176D" w:rsidR="005B18BE" w:rsidRPr="00E3573F" w:rsidRDefault="005B18BE" w:rsidP="00531E31">
            <w:pPr>
              <w:pStyle w:val="Normal6a"/>
            </w:pPr>
            <w:r>
              <w:t>45.</w:t>
            </w:r>
            <w:r>
              <w:tab/>
              <w:t>consideră că este nevoie de un control parlamentar institu</w:t>
            </w:r>
            <w:r w:rsidR="00B66B35">
              <w:t>ț</w:t>
            </w:r>
            <w:r>
              <w:t>ionalizat mai puternic al ac</w:t>
            </w:r>
            <w:r w:rsidR="00B66B35">
              <w:t>ț</w:t>
            </w:r>
            <w:r>
              <w:t xml:space="preserve">iunii externe a UE, inclusiv de acces regulat </w:t>
            </w:r>
            <w:r w:rsidR="00B66B35">
              <w:t>ș</w:t>
            </w:r>
            <w:r>
              <w:t>i în timp util, dar sigur, la informa</w:t>
            </w:r>
            <w:r w:rsidR="00B66B35">
              <w:t>ț</w:t>
            </w:r>
            <w:r>
              <w:t>ii confiden</w:t>
            </w:r>
            <w:r w:rsidR="00B66B35">
              <w:t>ț</w:t>
            </w:r>
            <w:r>
              <w:t>iale;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1D8C9" w14:textId="208FE281" w:rsidR="005B18BE" w:rsidRPr="00E3573F" w:rsidRDefault="005B18BE" w:rsidP="00531E31">
            <w:pPr>
              <w:pStyle w:val="Normal6a"/>
            </w:pPr>
            <w:r>
              <w:t>45.</w:t>
            </w:r>
            <w:r>
              <w:tab/>
              <w:t>consideră că este nevoie de un control parlamentar institu</w:t>
            </w:r>
            <w:r w:rsidR="00B66B35">
              <w:t>ț</w:t>
            </w:r>
            <w:r>
              <w:t>ionalizat mai puternic al ac</w:t>
            </w:r>
            <w:r w:rsidR="00B66B35">
              <w:t>ț</w:t>
            </w:r>
            <w:r>
              <w:t xml:space="preserve">iunii externe a UE, inclusiv de acces regulat </w:t>
            </w:r>
            <w:r w:rsidR="00B66B35">
              <w:t>ș</w:t>
            </w:r>
            <w:r>
              <w:t>i în timp util, dar sigur, la informa</w:t>
            </w:r>
            <w:r w:rsidR="00B66B35">
              <w:t>ț</w:t>
            </w:r>
            <w:r>
              <w:t>ii confiden</w:t>
            </w:r>
            <w:r w:rsidR="00B66B35">
              <w:t>ț</w:t>
            </w:r>
            <w:r>
              <w:t>iale</w:t>
            </w:r>
            <w:r>
              <w:rPr>
                <w:b/>
                <w:i/>
              </w:rPr>
              <w:t xml:space="preserve">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informări în Parlamentul European</w:t>
            </w:r>
            <w:r>
              <w:t>;</w:t>
            </w:r>
          </w:p>
        </w:tc>
      </w:tr>
    </w:tbl>
    <w:p w14:paraId="7338E9A1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967BFEB" w14:textId="77777777" w:rsidR="005B18BE" w:rsidRPr="00E3573F" w:rsidRDefault="005B18BE" w:rsidP="005B18BE">
      <w:r>
        <w:rPr>
          <w:rStyle w:val="HideTWBExt"/>
        </w:rPr>
        <w:t>&lt;/Amend&gt;</w:t>
      </w:r>
    </w:p>
    <w:p w14:paraId="3278A3B1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1002</w:t>
      </w:r>
      <w:r>
        <w:rPr>
          <w:rStyle w:val="HideTWBExt"/>
        </w:rPr>
        <w:t>&lt;/NumAm&gt;</w:t>
      </w:r>
    </w:p>
    <w:p w14:paraId="592C9B6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 w14:paraId="1F52EA6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AF65FE8" w14:textId="23D86613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8CA2AD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7DF370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B231F" w14:textId="77777777" w:rsidR="005B18BE" w:rsidRPr="00E3573F" w:rsidRDefault="005B18BE" w:rsidP="00531E31"/>
        </w:tc>
      </w:tr>
      <w:tr w:rsidR="005B18BE" w14:paraId="76CF5C8A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DD391" w14:textId="453A394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A2FF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5125283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E085B" w14:textId="092C1E77" w:rsidR="005B18BE" w:rsidRPr="00E3573F" w:rsidRDefault="005B18BE" w:rsidP="00531E31">
            <w:pPr>
              <w:pStyle w:val="Normal6a"/>
            </w:pPr>
            <w:r>
              <w:t>46.</w:t>
            </w:r>
            <w:r>
              <w:tab/>
              <w:t>subliniază că, în cadrul PESC, care cuprinde PSAC, Parlamentul European î</w:t>
            </w:r>
            <w:r w:rsidR="00B66B35">
              <w:t>ș</w:t>
            </w:r>
            <w:r>
              <w:t>i exercită func</w:t>
            </w:r>
            <w:r w:rsidR="00B66B35">
              <w:t>ț</w:t>
            </w:r>
            <w:r>
              <w:t>ia bugetară împreună cu Consiliul; reaminte</w:t>
            </w:r>
            <w:r w:rsidR="00B66B35">
              <w:t>ș</w:t>
            </w:r>
            <w:r>
              <w:t>te că exercită, de asemenea, func</w:t>
            </w:r>
            <w:r w:rsidR="00B66B35">
              <w:t>ț</w:t>
            </w:r>
            <w:r>
              <w:t xml:space="preserve">ia de </w:t>
            </w:r>
            <w:r>
              <w:rPr>
                <w:b/>
                <w:i/>
              </w:rPr>
              <w:t xml:space="preserve">control politic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consultare</w:t>
            </w:r>
            <w:r>
              <w:t xml:space="preserve"> cu privire la aceste politici, astfel cum se men</w:t>
            </w:r>
            <w:r w:rsidR="00B66B35">
              <w:t>ț</w:t>
            </w:r>
            <w:r>
              <w:t>ionează la articolul</w:t>
            </w:r>
            <w:r>
              <w:rPr>
                <w:b/>
                <w:i/>
              </w:rPr>
              <w:t> </w:t>
            </w:r>
            <w:r>
              <w:t>36 din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34606" w14:textId="311F1FB8" w:rsidR="005B18BE" w:rsidRPr="00E3573F" w:rsidRDefault="005B18BE" w:rsidP="00531E31">
            <w:pPr>
              <w:pStyle w:val="Normal6a"/>
            </w:pPr>
            <w:r>
              <w:t>46.</w:t>
            </w:r>
            <w:r>
              <w:tab/>
              <w:t>subliniază că, în cadrul PESC, care cuprinde PSAC, Parlamentul European î</w:t>
            </w:r>
            <w:r w:rsidR="00B66B35">
              <w:t>ș</w:t>
            </w:r>
            <w:r>
              <w:t>i exercită func</w:t>
            </w:r>
            <w:r w:rsidR="00B66B35">
              <w:t>ț</w:t>
            </w:r>
            <w:r>
              <w:t>ia bugetară împreună cu Consiliul; reaminte</w:t>
            </w:r>
            <w:r w:rsidR="00B66B35">
              <w:t>ș</w:t>
            </w:r>
            <w:r>
              <w:t>te că exercită, de asemenea, func</w:t>
            </w:r>
            <w:r w:rsidR="00B66B35">
              <w:t>ț</w:t>
            </w:r>
            <w:r>
              <w:t xml:space="preserve">ia de </w:t>
            </w:r>
            <w:r>
              <w:rPr>
                <w:b/>
                <w:i/>
              </w:rPr>
              <w:t>consultare politică</w:t>
            </w:r>
            <w:r>
              <w:t xml:space="preserve"> cu privire la aceste politici, astfel cum se men</w:t>
            </w:r>
            <w:r w:rsidR="00B66B35">
              <w:t>ț</w:t>
            </w:r>
            <w:r>
              <w:t>ionează la articolul</w:t>
            </w:r>
            <w:r>
              <w:rPr>
                <w:b/>
                <w:i/>
              </w:rPr>
              <w:t xml:space="preserve"> </w:t>
            </w:r>
            <w:r>
              <w:t>36 din TUE;</w:t>
            </w:r>
          </w:p>
        </w:tc>
      </w:tr>
    </w:tbl>
    <w:p w14:paraId="2AF428A8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3C8904B" w14:textId="77777777" w:rsidR="005B18BE" w:rsidRPr="00E3573F" w:rsidRDefault="005B18BE" w:rsidP="005B18BE">
      <w:r>
        <w:rPr>
          <w:rStyle w:val="HideTWBExt"/>
        </w:rPr>
        <w:t>&lt;/Amend&gt;</w:t>
      </w:r>
    </w:p>
    <w:p w14:paraId="3D6C373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1003</w:t>
      </w:r>
      <w:r>
        <w:rPr>
          <w:rStyle w:val="HideTWBExt"/>
        </w:rPr>
        <w:t>&lt;/NumAm&gt;</w:t>
      </w:r>
    </w:p>
    <w:p w14:paraId="7B8FA85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513B51D3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6BBEFBA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8C9BE2B" w14:textId="2267BE5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E913298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AC9359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EA2D2" w14:textId="77777777" w:rsidR="005B18BE" w:rsidRPr="00E3573F" w:rsidRDefault="005B18BE" w:rsidP="00531E31"/>
        </w:tc>
      </w:tr>
      <w:tr w:rsidR="005B18BE" w14:paraId="4F9DC3A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8EF72" w14:textId="0910AFBC" w:rsidR="005B18BE" w:rsidRPr="00E3573F" w:rsidRDefault="005B18BE" w:rsidP="00531E31">
            <w:pPr>
              <w:pStyle w:val="AmColumnHeading"/>
            </w:pPr>
            <w:r>
              <w:lastRenderedPageBreak/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68DE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314FDE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8ED55" w14:textId="2AC52DD2" w:rsidR="005B18BE" w:rsidRPr="00E3573F" w:rsidRDefault="005B18BE" w:rsidP="00531E31">
            <w:pPr>
              <w:pStyle w:val="Normal6a"/>
            </w:pPr>
            <w:r>
              <w:t>47.</w:t>
            </w:r>
            <w:r>
              <w:tab/>
              <w:t>reaminte</w:t>
            </w:r>
            <w:r w:rsidR="00B66B35">
              <w:t>ș</w:t>
            </w:r>
            <w:r>
              <w:t xml:space="preserve">te că toate cheltuielile aferente PESC </w:t>
            </w:r>
            <w:r w:rsidR="00B66B35">
              <w:t>ș</w:t>
            </w:r>
            <w:r>
              <w:t>i PSAC ar trebui să fie suportate din bugetul UE, cu excep</w:t>
            </w:r>
            <w:r w:rsidR="00B66B35">
              <w:t>ț</w:t>
            </w:r>
            <w:r>
              <w:t>ia cazului în care Consiliul decide altfel, de la caz la caz, sau atunci când cheltuielile se referă la opera</w:t>
            </w:r>
            <w:r w:rsidR="00B66B35">
              <w:t>ț</w:t>
            </w:r>
            <w:r>
              <w:t>iuni cu implica</w:t>
            </w:r>
            <w:r w:rsidR="00B66B35">
              <w:t>ț</w:t>
            </w:r>
            <w:r>
              <w:t xml:space="preserve">ii militare sau de apărare; </w:t>
            </w:r>
            <w:r>
              <w:rPr>
                <w:b/>
                <w:i/>
              </w:rPr>
              <w:t>recunoa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Consiliului îi revine sarcina de a stabili dacă o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 a UE în străinătate este o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 cu implica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militare sau de apărare; subliniază că, în toate celelalte cazuri de decizii PESC sau PSAC care implică cheltuieli, Consiliul ar trebui să ia în considerare imputarea cheltuielilor la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5D123" w14:textId="56764DB7" w:rsidR="005B18BE" w:rsidRPr="00E3573F" w:rsidRDefault="005B18BE" w:rsidP="00531E31">
            <w:pPr>
              <w:pStyle w:val="Normal6a"/>
            </w:pPr>
            <w:r>
              <w:t>47.</w:t>
            </w:r>
            <w:r>
              <w:tab/>
              <w:t>reaminte</w:t>
            </w:r>
            <w:r w:rsidR="00B66B35">
              <w:t>ș</w:t>
            </w:r>
            <w:r>
              <w:t xml:space="preserve">te că toate cheltuielile aferente PESC </w:t>
            </w:r>
            <w:r w:rsidR="00B66B35">
              <w:t>ș</w:t>
            </w:r>
            <w:r>
              <w:t>i PSAC ar trebui să fie suportate din bugetul UE, cu excep</w:t>
            </w:r>
            <w:r w:rsidR="00B66B35">
              <w:t>ț</w:t>
            </w:r>
            <w:r>
              <w:t>ia cazului în care Consiliul decide altfel, de la caz la caz, sau atunci când cheltuielile se referă la opera</w:t>
            </w:r>
            <w:r w:rsidR="00B66B35">
              <w:t>ț</w:t>
            </w:r>
            <w:r>
              <w:t>iuni cu implica</w:t>
            </w:r>
            <w:r w:rsidR="00B66B35">
              <w:t>ț</w:t>
            </w:r>
            <w:r>
              <w:t>ii militare sau de apărare;</w:t>
            </w:r>
          </w:p>
        </w:tc>
      </w:tr>
    </w:tbl>
    <w:p w14:paraId="375DB773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1538E85" w14:textId="77777777" w:rsidR="005B18BE" w:rsidRPr="00E3573F" w:rsidRDefault="005B18BE" w:rsidP="005B18BE">
      <w:r>
        <w:rPr>
          <w:rStyle w:val="HideTWBExt"/>
        </w:rPr>
        <w:t>&lt;/Amend&gt;</w:t>
      </w:r>
    </w:p>
    <w:p w14:paraId="21F47A86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1004</w:t>
      </w:r>
      <w:r>
        <w:rPr>
          <w:rStyle w:val="HideTWBExt"/>
        </w:rPr>
        <w:t>&lt;/NumAm&gt;</w:t>
      </w:r>
    </w:p>
    <w:p w14:paraId="3B0D22E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 w14:paraId="02019313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174037E" w14:textId="222D03B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AB6A61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111986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F4688" w14:textId="77777777" w:rsidR="005B18BE" w:rsidRPr="00E3573F" w:rsidRDefault="005B18BE" w:rsidP="00531E31"/>
        </w:tc>
      </w:tr>
      <w:tr w:rsidR="005B18BE" w14:paraId="2499443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FE4A9" w14:textId="1CC1622D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3E0F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32D44689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A8A2F" w14:textId="116DDBA3" w:rsidR="005B18BE" w:rsidRPr="00E3573F" w:rsidRDefault="005B18BE" w:rsidP="00531E31">
            <w:pPr>
              <w:pStyle w:val="Normal6a"/>
            </w:pPr>
            <w:r>
              <w:t>47.</w:t>
            </w:r>
            <w:r>
              <w:tab/>
              <w:t>reaminte</w:t>
            </w:r>
            <w:r w:rsidR="00B66B35">
              <w:t>ș</w:t>
            </w:r>
            <w:r>
              <w:t xml:space="preserve">te că toate cheltuielile aferente PESC </w:t>
            </w:r>
            <w:r w:rsidR="00B66B35">
              <w:t>ș</w:t>
            </w:r>
            <w:r>
              <w:t>i PSAC ar trebui să fie suportate din bugetul UE, cu excep</w:t>
            </w:r>
            <w:r w:rsidR="00B66B35">
              <w:t>ț</w:t>
            </w:r>
            <w:r>
              <w:t>ia cazului în care Consiliul decide altfel, de la caz la caz, sau atunci când cheltuielile se referă la opera</w:t>
            </w:r>
            <w:r w:rsidR="00B66B35">
              <w:t>ț</w:t>
            </w:r>
            <w:r>
              <w:t>iuni cu implica</w:t>
            </w:r>
            <w:r w:rsidR="00B66B35">
              <w:t>ț</w:t>
            </w:r>
            <w:r>
              <w:t>ii militare sau de apărare; recunoa</w:t>
            </w:r>
            <w:r w:rsidR="00B66B35">
              <w:t>ș</w:t>
            </w:r>
            <w:r>
              <w:t>te că Consiliului îi revine sarcina de a stabili dacă o ac</w:t>
            </w:r>
            <w:r w:rsidR="00B66B35">
              <w:t>ț</w:t>
            </w:r>
            <w:r>
              <w:t>iune a UE în străinătate este o opera</w:t>
            </w:r>
            <w:r w:rsidR="00B66B35">
              <w:t>ț</w:t>
            </w:r>
            <w:r>
              <w:t>iune cu implica</w:t>
            </w:r>
            <w:r w:rsidR="00B66B35">
              <w:t>ț</w:t>
            </w:r>
            <w:r>
              <w:t xml:space="preserve">ii militare sau de apărare; </w:t>
            </w:r>
            <w:r>
              <w:rPr>
                <w:b/>
                <w:i/>
              </w:rPr>
              <w:t>subliniază că, în toate celelalte cazuri de decizii PESC sau PSAC care implică cheltuieli, Consiliul ar trebui să ia în considerare imputarea cheltuielilor la bugetul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3FA41" w14:textId="568BA641" w:rsidR="005B18BE" w:rsidRPr="00E3573F" w:rsidRDefault="005B18BE" w:rsidP="00531E31">
            <w:pPr>
              <w:pStyle w:val="Normal6a"/>
            </w:pPr>
            <w:r>
              <w:t>47.</w:t>
            </w:r>
            <w:r>
              <w:tab/>
              <w:t>reaminte</w:t>
            </w:r>
            <w:r w:rsidR="00B66B35">
              <w:t>ș</w:t>
            </w:r>
            <w:r>
              <w:t xml:space="preserve">te că toate cheltuielile aferente PESC </w:t>
            </w:r>
            <w:r w:rsidR="00B66B35">
              <w:t>ș</w:t>
            </w:r>
            <w:r>
              <w:t>i PSAC ar trebui să fie suportate din bugetul UE, cu excep</w:t>
            </w:r>
            <w:r w:rsidR="00B66B35">
              <w:t>ț</w:t>
            </w:r>
            <w:r>
              <w:t>ia cazului în care Consiliul decide altfel, de la caz la caz, sau atunci când cheltuielile se referă la opera</w:t>
            </w:r>
            <w:r w:rsidR="00B66B35">
              <w:t>ț</w:t>
            </w:r>
            <w:r>
              <w:t>iuni cu implica</w:t>
            </w:r>
            <w:r w:rsidR="00B66B35">
              <w:t>ț</w:t>
            </w:r>
            <w:r>
              <w:t>ii militare sau de apărare; recunoa</w:t>
            </w:r>
            <w:r w:rsidR="00B66B35">
              <w:t>ș</w:t>
            </w:r>
            <w:r>
              <w:t>te că Consiliului îi revine sarcina de a stabili dacă o ac</w:t>
            </w:r>
            <w:r w:rsidR="00B66B35">
              <w:t>ț</w:t>
            </w:r>
            <w:r>
              <w:t>iune a UE în străinătate este o opera</w:t>
            </w:r>
            <w:r w:rsidR="00B66B35">
              <w:t>ț</w:t>
            </w:r>
            <w:r>
              <w:t>iune cu implica</w:t>
            </w:r>
            <w:r w:rsidR="00B66B35">
              <w:t>ț</w:t>
            </w:r>
            <w:r>
              <w:t>ii militare sau de apărare;</w:t>
            </w:r>
          </w:p>
        </w:tc>
      </w:tr>
    </w:tbl>
    <w:p w14:paraId="14A2D515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5D53BE7" w14:textId="77777777" w:rsidR="005B18BE" w:rsidRPr="00E3573F" w:rsidRDefault="005B18BE" w:rsidP="005B18BE">
      <w:r>
        <w:rPr>
          <w:rStyle w:val="HideTWBExt"/>
        </w:rPr>
        <w:t>&lt;/Amend&gt;</w:t>
      </w:r>
    </w:p>
    <w:p w14:paraId="60578284" w14:textId="77777777" w:rsidR="005B18BE" w:rsidRPr="00E3573F" w:rsidRDefault="005B18BE" w:rsidP="005B18BE">
      <w:pPr>
        <w:pStyle w:val="AmNumberTabs"/>
      </w:pPr>
      <w:r>
        <w:rPr>
          <w:rStyle w:val="HideTWBExt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1005</w:t>
      </w:r>
      <w:r>
        <w:rPr>
          <w:rStyle w:val="HideTWBExt"/>
        </w:rPr>
        <w:t>&lt;/NumAm&gt;</w:t>
      </w:r>
    </w:p>
    <w:p w14:paraId="1836DA3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0B5E6F23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40DA4E8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2048A4F" w14:textId="38293430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33AC1AE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47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786ABD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506E8" w14:textId="77777777" w:rsidR="005B18BE" w:rsidRPr="00E3573F" w:rsidRDefault="005B18BE" w:rsidP="00531E31"/>
        </w:tc>
      </w:tr>
      <w:tr w:rsidR="005B18BE" w14:paraId="1F5C48B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AAAAD" w14:textId="386F231B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26D6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92F4FDA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D3F03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71CF9" w14:textId="2951C210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47a.</w:t>
            </w:r>
            <w:r>
              <w:tab/>
            </w:r>
            <w:r>
              <w:rPr>
                <w:b/>
                <w:i/>
              </w:rPr>
              <w:t>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punctul 1 (m) din recomandarea sa din 8 iunie 2022 adresată Consiliului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Vicepre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edintelui Comisiei/Înaltului Reprezentant al Uniunii pentru afaceri externe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politica de securitate privind politica externă, de securitate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apărare a UE după războiul de agresiune declan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at de Rusia împotriva Ucrainei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solicitarea sa de a lansa urgent o discu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în vederea stabilirii unui alt instrument financiar extrabugetar care să abordeze întregul ciclu de via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 al capabilită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militare la nivelul UE, de la cercetarea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dezvoltarea în colaborare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achizi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iile publice comune, la între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inerea, formarea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securitatea aprovizionării comune;</w:t>
            </w:r>
          </w:p>
        </w:tc>
      </w:tr>
    </w:tbl>
    <w:p w14:paraId="37173E67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1C1D7F4" w14:textId="77777777" w:rsidR="005B18BE" w:rsidRPr="00E3573F" w:rsidRDefault="005B18BE" w:rsidP="005B18BE">
      <w:r>
        <w:rPr>
          <w:rStyle w:val="HideTWBExt"/>
        </w:rPr>
        <w:t>&lt;/Amend&gt;</w:t>
      </w:r>
    </w:p>
    <w:p w14:paraId="45287AE8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1006</w:t>
      </w:r>
      <w:r>
        <w:rPr>
          <w:rStyle w:val="HideTWBExt"/>
        </w:rPr>
        <w:t>&lt;/NumAm&gt;</w:t>
      </w:r>
    </w:p>
    <w:p w14:paraId="3CFFE66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4035F7BF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716E326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2B9169D9" w14:textId="3D1C1CD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04967331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47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408EAF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DCB9C" w14:textId="77777777" w:rsidR="005B18BE" w:rsidRPr="00E3573F" w:rsidRDefault="005B18BE" w:rsidP="00531E31"/>
        </w:tc>
      </w:tr>
      <w:tr w:rsidR="005B18BE" w14:paraId="186CABD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B415A" w14:textId="66E0BB87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6ECF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7AC3381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88210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27370" w14:textId="188A7F6B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47b.</w:t>
            </w:r>
            <w:r>
              <w:tab/>
            </w:r>
            <w:r>
              <w:rPr>
                <w:b/>
                <w:i/>
              </w:rPr>
              <w:t xml:space="preserve">regretă faptul că bugetul PESC pentru misiunile civile din cadrul PSAC a crescut doar marginal de la cadrul financiar multianual (CFM) 2014-2020 la CFM 2021-2027 (de la un punct de plecare de aproximativ 350 de milioane EUR pe an), în timp ce numărul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sarcinile misiunilor au crescut, mediul de securitate a devenit mai problematic, iar </w:t>
            </w:r>
            <w:r>
              <w:rPr>
                <w:b/>
                <w:i/>
              </w:rPr>
              <w:lastRenderedPageBreak/>
              <w:t>costul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 a crescut; îndeamnă, prin urmare, statele membre să majoreze substan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area bugetului PESC, asigurând, în acela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timp, utilizarea eficientă a fondurilor alocate misiunilor civile PSAC, pentru a se asigura că acestea răspund efectiv situa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de criză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evenimentelor neprevăzute;</w:t>
            </w:r>
          </w:p>
        </w:tc>
      </w:tr>
    </w:tbl>
    <w:p w14:paraId="2E4B0712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F5B132F" w14:textId="77777777" w:rsidR="005B18BE" w:rsidRPr="00E3573F" w:rsidRDefault="005B18BE" w:rsidP="005B18BE">
      <w:r>
        <w:rPr>
          <w:rStyle w:val="HideTWBExt"/>
        </w:rPr>
        <w:t>&lt;/Amend&gt;</w:t>
      </w:r>
    </w:p>
    <w:p w14:paraId="33A63B19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1007</w:t>
      </w:r>
      <w:r>
        <w:rPr>
          <w:rStyle w:val="HideTWBExt"/>
        </w:rPr>
        <w:t>&lt;/NumAm&gt;</w:t>
      </w:r>
    </w:p>
    <w:p w14:paraId="0B360E3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33CC2F8B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3B48BFF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0FA143D" w14:textId="7F9C97DC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4E7655E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AF77B2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88EB4" w14:textId="77777777" w:rsidR="005B18BE" w:rsidRPr="00E3573F" w:rsidRDefault="005B18BE" w:rsidP="00531E31"/>
        </w:tc>
      </w:tr>
      <w:tr w:rsidR="005B18BE" w14:paraId="37A515F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BCF59" w14:textId="44867E6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E56C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C4F29B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9A676" w14:textId="5FE12E71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48.</w:t>
            </w:r>
            <w:r>
              <w:tab/>
            </w:r>
            <w:r>
              <w:rPr>
                <w:b/>
                <w:i/>
              </w:rPr>
              <w:t>subliniază că deciziile PESC sau PSAC care implică cheltuieli constituie întotdeauna op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 de bază pentru aceste politici; invită VP/ÎR să consulte Parlamentul European înainte de a face astfel de propuneri de decizii în domeniul PESC sau PSAC;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3DA01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2400F52E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53CA9E0E" w14:textId="77777777" w:rsidR="005B18BE" w:rsidRPr="00E3573F" w:rsidRDefault="005B18BE" w:rsidP="005B18BE">
      <w:r>
        <w:rPr>
          <w:rStyle w:val="HideTWBExt"/>
        </w:rPr>
        <w:t>&lt;/Amend&gt;</w:t>
      </w:r>
    </w:p>
    <w:p w14:paraId="0088D0D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1008</w:t>
      </w:r>
      <w:r>
        <w:rPr>
          <w:rStyle w:val="HideTWBExt"/>
        </w:rPr>
        <w:t>&lt;/NumAm&gt;</w:t>
      </w:r>
    </w:p>
    <w:p w14:paraId="1BC0793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41F5D8F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F9064DE" w14:textId="3BE0A69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17A4335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232B90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128B0" w14:textId="77777777" w:rsidR="005B18BE" w:rsidRPr="00E3573F" w:rsidRDefault="005B18BE" w:rsidP="00531E31"/>
        </w:tc>
      </w:tr>
      <w:tr w:rsidR="005B18BE" w14:paraId="31B2D4C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07019" w14:textId="4F5C81DA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937EA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020D29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924FE" w14:textId="151451E0" w:rsidR="005B18BE" w:rsidRPr="00E3573F" w:rsidRDefault="005B18BE" w:rsidP="00531E31">
            <w:pPr>
              <w:pStyle w:val="Normal6a"/>
            </w:pPr>
            <w:r>
              <w:t>48.</w:t>
            </w:r>
            <w:r>
              <w:tab/>
              <w:t xml:space="preserve">subliniază că deciziile PESC sau PSAC care implică cheltuieli </w:t>
            </w:r>
            <w:r>
              <w:rPr>
                <w:b/>
                <w:i/>
              </w:rPr>
              <w:t>constituie întotdeauna op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 de bază pentru aceste politici</w:t>
            </w:r>
            <w:r>
              <w:t xml:space="preserve">; invită VP/ÎR să consulte Parlamentul European înainte de a </w:t>
            </w:r>
            <w:r>
              <w:rPr>
                <w:b/>
                <w:i/>
              </w:rPr>
              <w:t>face astfel de propuneri de decizii</w:t>
            </w:r>
            <w:r>
              <w:t xml:space="preserve"> în </w:t>
            </w:r>
            <w:r>
              <w:rPr>
                <w:b/>
                <w:i/>
              </w:rPr>
              <w:t>domeniul PESC sau PSAC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CEA2E" w14:textId="6B00AB87" w:rsidR="005B18BE" w:rsidRPr="00E3573F" w:rsidRDefault="005B18BE" w:rsidP="00531E31">
            <w:pPr>
              <w:pStyle w:val="Normal6a"/>
            </w:pPr>
            <w:r>
              <w:t>48.</w:t>
            </w:r>
            <w:r>
              <w:tab/>
              <w:t xml:space="preserve">subliniază că deciziile PESC sau PSAC care implică cheltuieli </w:t>
            </w:r>
            <w:r>
              <w:rPr>
                <w:b/>
                <w:i/>
              </w:rPr>
              <w:t>trebuie să facă obiectul controlului parlamentar</w:t>
            </w:r>
            <w:r>
              <w:t xml:space="preserve">; invită VP/ÎR să consulte Parlamentul European înainte de a </w:t>
            </w:r>
            <w:r>
              <w:rPr>
                <w:b/>
                <w:i/>
              </w:rPr>
              <w:t>propune decizii PESC sau PSAC, asigurând transparen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responsabilitatea</w:t>
            </w:r>
            <w:r>
              <w:t xml:space="preserve"> în </w:t>
            </w:r>
            <w:r>
              <w:rPr>
                <w:b/>
                <w:i/>
              </w:rPr>
              <w:t xml:space="preserve">conformitate cu </w:t>
            </w:r>
            <w:r>
              <w:rPr>
                <w:b/>
                <w:i/>
              </w:rPr>
              <w:lastRenderedPageBreak/>
              <w:t>articolul 36 din TUE;</w:t>
            </w:r>
            <w:r>
              <w:t xml:space="preserve"> </w:t>
            </w:r>
            <w:r>
              <w:rPr>
                <w:b/>
                <w:i/>
              </w:rPr>
              <w:t xml:space="preserve">recomandă dialoguri structurate între Înaltul Reprezentant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parlamentele 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ionale pentru a sus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 responsabilitatea atât la nivelul UE, cât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la nivel 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ional;</w:t>
            </w:r>
          </w:p>
        </w:tc>
      </w:tr>
    </w:tbl>
    <w:p w14:paraId="463C73BA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1830843C" w14:textId="77777777" w:rsidR="005B18BE" w:rsidRPr="00E3573F" w:rsidRDefault="005B18BE" w:rsidP="005B18BE">
      <w:r>
        <w:rPr>
          <w:rStyle w:val="HideTWBExt"/>
        </w:rPr>
        <w:t>&lt;/Amend&gt;</w:t>
      </w:r>
    </w:p>
    <w:p w14:paraId="4F1EED3D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1009</w:t>
      </w:r>
      <w:r>
        <w:rPr>
          <w:rStyle w:val="HideTWBExt"/>
        </w:rPr>
        <w:t>&lt;/NumAm&gt;</w:t>
      </w:r>
    </w:p>
    <w:p w14:paraId="708023F6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7EF0764C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69F72B0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A3AC1A0" w14:textId="78CA55F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B22EA4C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4F8498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330EA" w14:textId="77777777" w:rsidR="005B18BE" w:rsidRPr="00E3573F" w:rsidRDefault="005B18BE" w:rsidP="00531E31"/>
        </w:tc>
      </w:tr>
      <w:tr w:rsidR="005B18BE" w14:paraId="68FF2AF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A0661" w14:textId="38BFCC69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38982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F2E3DA6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172B2" w14:textId="4EBEAA50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49.</w:t>
            </w:r>
            <w:r>
              <w:tab/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exercitarea de către Parlamentul European a func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sale bugetare este indisolubil legată de func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sa de control politic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consultare;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articolul 36 din TUE stabile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o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specifică între VP/ÎR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Parlamentul European, care este o condi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 prealabilă pentru ca Parlamentul să exercite aceste func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că VP/ÎR ar trebui să sprijine Parlamentul în această privin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9EC62" w14:textId="77777777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BFFDF2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62217AF7" w14:textId="77777777" w:rsidR="005B18BE" w:rsidRPr="00E3573F" w:rsidRDefault="005B18BE" w:rsidP="005B18BE">
      <w:r>
        <w:rPr>
          <w:rStyle w:val="HideTWBExt"/>
        </w:rPr>
        <w:t>&lt;/Amend&gt;</w:t>
      </w:r>
    </w:p>
    <w:p w14:paraId="43F205AB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1010</w:t>
      </w:r>
      <w:r>
        <w:rPr>
          <w:rStyle w:val="HideTWBExt"/>
        </w:rPr>
        <w:t>&lt;/NumAm&gt;</w:t>
      </w:r>
    </w:p>
    <w:p w14:paraId="36D04AF6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6FD89109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62410605" w14:textId="13CF1DD2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7390E27A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49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AB86CA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D5B68" w14:textId="77777777" w:rsidR="005B18BE" w:rsidRPr="005517D5" w:rsidRDefault="005B18BE" w:rsidP="00531E31"/>
        </w:tc>
      </w:tr>
      <w:tr w:rsidR="005B18BE" w14:paraId="4835BC0B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C8A79" w14:textId="234AE19C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914F5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7DF70B5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BBEF2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938A9" w14:textId="62339CC1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49a.</w:t>
            </w:r>
            <w:r>
              <w:tab/>
            </w:r>
            <w:r>
              <w:rPr>
                <w:b/>
                <w:i/>
              </w:rPr>
              <w:t>îndeamnă Comisia să interzică alocarea de fonduri UE persoanelor sau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iilor care au legătură cu mi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cări teroriste sau islamiste sau cu alte mi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cări extremiste care contravin valorilor fundamentale ale Uniunii Europene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că </w:t>
            </w:r>
            <w:r>
              <w:rPr>
                <w:b/>
                <w:i/>
              </w:rPr>
              <w:lastRenderedPageBreak/>
              <w:t xml:space="preserve">mecanismele de monitorizare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control ar trebui consolidate, astfel încât fondurile Uniunii să nu fie destinate în niciun caz activită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ilor, proiectelor sau literaturii care incită la violen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i/sau la ură, cum ar fi antisemitismul; această restric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ar trebui să se aplice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în cazul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ării de către Uniune a păr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ilor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care contribuie direct sau indirect la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area unor astfel de entită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sau de activită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i;</w:t>
            </w:r>
          </w:p>
        </w:tc>
      </w:tr>
    </w:tbl>
    <w:p w14:paraId="71F383E7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{SV}</w:t>
      </w:r>
      <w:r w:rsidRPr="005517D5">
        <w:t>sv</w:t>
      </w:r>
      <w:r w:rsidRPr="005517D5">
        <w:rPr>
          <w:rStyle w:val="HideTWBExt"/>
        </w:rPr>
        <w:t>&lt;/Original&gt;</w:t>
      </w:r>
    </w:p>
    <w:p w14:paraId="26181EF2" w14:textId="77777777" w:rsidR="005B18BE" w:rsidRPr="005517D5" w:rsidRDefault="005B18BE" w:rsidP="005B18BE">
      <w:r>
        <w:rPr>
          <w:rStyle w:val="HideTWBExt"/>
        </w:rPr>
        <w:t>&lt;/Amend&gt;</w:t>
      </w:r>
    </w:p>
    <w:p w14:paraId="3E736D6A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1011</w:t>
      </w:r>
      <w:r>
        <w:rPr>
          <w:rStyle w:val="HideTWBExt"/>
        </w:rPr>
        <w:t>&lt;/NumAm&gt;</w:t>
      </w:r>
    </w:p>
    <w:p w14:paraId="6D3954D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David McAllister</w:t>
      </w:r>
      <w:r>
        <w:rPr>
          <w:rStyle w:val="HideTWBExt"/>
          <w:b w:val="0"/>
        </w:rPr>
        <w:t>&lt;/Members&gt;</w:t>
      </w:r>
    </w:p>
    <w:p w14:paraId="4B77E9E9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2555F98" w14:textId="45F707AF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30411CCA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49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A1BD042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A51AA" w14:textId="77777777" w:rsidR="005B18BE" w:rsidRPr="00E3573F" w:rsidRDefault="005B18BE" w:rsidP="00531E31"/>
        </w:tc>
      </w:tr>
      <w:tr w:rsidR="005B18BE" w14:paraId="429800F7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14439" w14:textId="4B407133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32D27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5C730778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9EEBA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83E18" w14:textId="74E75F93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49a.</w:t>
            </w:r>
            <w:r>
              <w:tab/>
            </w:r>
            <w:r>
              <w:rPr>
                <w:b/>
                <w:i/>
              </w:rPr>
              <w:t xml:space="preserve">regretă faptul că bugetul PESC pentru misiunile civile PSAC a crescut doar marginal de la cadrul financiar multianual (CFM) pentru perioada 2014-2020 la CFM pentru perioada 2021-2027, chiar dacă numărul misiunilor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sarcinile pe care le îndeplinesc au crescut, contextul de securitate a devenit mai dificil, iar costul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iunilor a crescut;</w:t>
            </w:r>
          </w:p>
        </w:tc>
      </w:tr>
    </w:tbl>
    <w:p w14:paraId="43F25DE3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4089865" w14:textId="77777777" w:rsidR="005B18BE" w:rsidRPr="00E3573F" w:rsidRDefault="005B18BE" w:rsidP="005B18BE">
      <w:r>
        <w:rPr>
          <w:rStyle w:val="HideTWBExt"/>
        </w:rPr>
        <w:t>&lt;/Amend&gt;</w:t>
      </w:r>
    </w:p>
    <w:p w14:paraId="35D78CE2" w14:textId="77777777" w:rsidR="005B18BE" w:rsidRPr="005517D5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1012</w:t>
      </w:r>
      <w:r>
        <w:rPr>
          <w:rStyle w:val="HideTWBExt"/>
        </w:rPr>
        <w:t>&lt;/NumAm&gt;</w:t>
      </w:r>
    </w:p>
    <w:p w14:paraId="2944967D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474E11D3" w14:textId="77777777" w:rsidR="005B18BE" w:rsidRPr="005517D5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90EB262" w14:textId="258C06CC" w:rsidR="005B18BE" w:rsidRPr="005517D5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3DE0E33" w14:textId="77777777" w:rsidR="005B18BE" w:rsidRPr="005517D5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49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4AE0C9F0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3A7FF" w14:textId="77777777" w:rsidR="005B18BE" w:rsidRPr="005517D5" w:rsidRDefault="005B18BE" w:rsidP="00531E31"/>
        </w:tc>
      </w:tr>
      <w:tr w:rsidR="005B18BE" w14:paraId="191EAC1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FD009" w14:textId="3CF38218" w:rsidR="005B18BE" w:rsidRPr="005517D5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CA68F" w14:textId="77777777" w:rsidR="005B18BE" w:rsidRPr="005517D5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B65BEDC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DD197" w14:textId="77777777" w:rsidR="005B18BE" w:rsidRPr="005517D5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E6DC4" w14:textId="4E364506" w:rsidR="005B18BE" w:rsidRPr="005517D5" w:rsidRDefault="005B18BE" w:rsidP="00531E31">
            <w:pPr>
              <w:pStyle w:val="Normal6a"/>
            </w:pPr>
            <w:r>
              <w:rPr>
                <w:b/>
                <w:i/>
              </w:rPr>
              <w:t>49b.</w:t>
            </w:r>
            <w:r>
              <w:tab/>
            </w:r>
            <w:r>
              <w:rPr>
                <w:b/>
                <w:i/>
              </w:rPr>
              <w:t>solicită ca ajutorul să fie condi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ionat într-o mai mare măsură; consideră că, în cazul în care se constată </w:t>
            </w:r>
            <w:r>
              <w:rPr>
                <w:b/>
                <w:i/>
              </w:rPr>
              <w:lastRenderedPageBreak/>
              <w:t xml:space="preserve">că fondurile Uniunii au fost deturnate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utilizate în scopuri contrare valorilor fundamentale ale Uniunii, ajutorul ar trebui să fie întotdeauna întrerupt, redus sau cel pu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 supus unor condi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controale mai stricte;</w:t>
            </w:r>
          </w:p>
        </w:tc>
      </w:tr>
    </w:tbl>
    <w:p w14:paraId="3957E2C7" w14:textId="77777777" w:rsidR="005B18BE" w:rsidRPr="005517D5" w:rsidRDefault="005B18BE" w:rsidP="005B18BE">
      <w:pPr>
        <w:pStyle w:val="AmOrLang"/>
      </w:pPr>
      <w:r w:rsidRPr="005517D5">
        <w:lastRenderedPageBreak/>
        <w:t xml:space="preserve">Or. </w:t>
      </w:r>
      <w:r w:rsidRPr="005517D5">
        <w:rPr>
          <w:rStyle w:val="HideTWBExt"/>
        </w:rPr>
        <w:t>&lt;Original&gt;</w:t>
      </w:r>
      <w:r w:rsidRPr="005517D5">
        <w:rPr>
          <w:rStyle w:val="HideTWBInt"/>
        </w:rPr>
        <w:t>{SV}</w:t>
      </w:r>
      <w:r w:rsidRPr="005517D5">
        <w:t>sv</w:t>
      </w:r>
      <w:r w:rsidRPr="005517D5">
        <w:rPr>
          <w:rStyle w:val="HideTWBExt"/>
        </w:rPr>
        <w:t>&lt;/Original&gt;</w:t>
      </w:r>
    </w:p>
    <w:p w14:paraId="7BA3B2A6" w14:textId="77777777" w:rsidR="005B18BE" w:rsidRPr="005517D5" w:rsidRDefault="005B18BE" w:rsidP="005B18BE">
      <w:r>
        <w:rPr>
          <w:rStyle w:val="HideTWBExt"/>
        </w:rPr>
        <w:t>&lt;/Amend&gt;</w:t>
      </w:r>
    </w:p>
    <w:p w14:paraId="52CA82FC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1013</w:t>
      </w:r>
      <w:r>
        <w:rPr>
          <w:rStyle w:val="HideTWBExt"/>
        </w:rPr>
        <w:t>&lt;/NumAm&gt;</w:t>
      </w:r>
    </w:p>
    <w:p w14:paraId="3E0FE061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Merja Kyllönen</w:t>
      </w:r>
      <w:r>
        <w:rPr>
          <w:rStyle w:val="HideTWBExt"/>
          <w:b w:val="0"/>
        </w:rPr>
        <w:t>&lt;/Members&gt;</w:t>
      </w:r>
    </w:p>
    <w:p w14:paraId="021FB31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1527637D" w14:textId="6D3F0851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232060DF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FDEE4B9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106CE" w14:textId="77777777" w:rsidR="005B18BE" w:rsidRPr="00E3573F" w:rsidRDefault="005B18BE" w:rsidP="00531E31"/>
        </w:tc>
      </w:tr>
      <w:tr w:rsidR="005B18BE" w14:paraId="1095BFB6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98FE2" w14:textId="70FE695C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1A28D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7C99B1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85D57" w14:textId="69CC1CAA" w:rsidR="005B18BE" w:rsidRPr="00E3573F" w:rsidRDefault="005B18BE" w:rsidP="00531E31">
            <w:pPr>
              <w:pStyle w:val="Normal6a"/>
            </w:pPr>
            <w:r>
              <w:t>50.</w:t>
            </w:r>
            <w:r>
              <w:tab/>
              <w:t>invită Comisia să î</w:t>
            </w:r>
            <w:r w:rsidR="00B66B35">
              <w:t>ș</w:t>
            </w:r>
            <w:r>
              <w:t xml:space="preserve">i prezinte propunerile pentru următorul CFM în primul semestru al anului 2025, pentru a acorda suficient timp negocierii programelor; subliniază necesitatea unei nomenclaturi bugetare mai detaliate atât în Instrumentul de vecinătate, cooperare pentru dezvoltare </w:t>
            </w:r>
            <w:r w:rsidR="00B66B35">
              <w:t>ș</w:t>
            </w:r>
            <w:r>
              <w:t>i cooperare interna</w:t>
            </w:r>
            <w:r w:rsidR="00B66B35">
              <w:t>ț</w:t>
            </w:r>
            <w:r>
              <w:t xml:space="preserve">ională, cât </w:t>
            </w:r>
            <w:r w:rsidR="00B66B35">
              <w:t>ș</w:t>
            </w:r>
            <w:r>
              <w:t>i în Instrumentul de asisten</w:t>
            </w:r>
            <w:r w:rsidR="00B66B35">
              <w:t>ț</w:t>
            </w:r>
            <w:r>
              <w:t>ă pentru preaderare, care să permită autorită</w:t>
            </w:r>
            <w:r w:rsidR="00B66B35">
              <w:t>ț</w:t>
            </w:r>
            <w:r>
              <w:t>ii bugetare să stabilească priorită</w:t>
            </w:r>
            <w:r w:rsidR="00B66B35">
              <w:t>ț</w:t>
            </w:r>
            <w:r>
              <w:t xml:space="preserve">i politice </w:t>
            </w:r>
            <w:r w:rsidR="00B66B35">
              <w:t>ș</w:t>
            </w:r>
            <w:r>
              <w:t>i geografice în cadrul procedurii bugetare anuale;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1C398" w14:textId="72F1E6F5" w:rsidR="005B18BE" w:rsidRPr="00E3573F" w:rsidRDefault="005B18BE" w:rsidP="00531E31">
            <w:pPr>
              <w:pStyle w:val="Normal6a"/>
            </w:pPr>
            <w:r>
              <w:t>50.</w:t>
            </w:r>
            <w:r>
              <w:tab/>
              <w:t>invită Comisia să î</w:t>
            </w:r>
            <w:r w:rsidR="00B66B35">
              <w:t>ș</w:t>
            </w:r>
            <w:r>
              <w:t xml:space="preserve">i prezinte propunerile pentru următorul CFM în primul semestru al anului 2025, pentru a acorda suficient timp negocierii programelor; subliniază necesitatea unei nomenclaturi bugetare mai detaliate atât în Instrumentul de vecinătate, cooperare pentru dezvoltare </w:t>
            </w:r>
            <w:r w:rsidR="00B66B35">
              <w:t>ș</w:t>
            </w:r>
            <w:r>
              <w:t>i cooperare interna</w:t>
            </w:r>
            <w:r w:rsidR="00B66B35">
              <w:t>ț</w:t>
            </w:r>
            <w:r>
              <w:t xml:space="preserve">ională, cât </w:t>
            </w:r>
            <w:r w:rsidR="00B66B35">
              <w:t>ș</w:t>
            </w:r>
            <w:r>
              <w:t>i în Instrumentul de asisten</w:t>
            </w:r>
            <w:r w:rsidR="00B66B35">
              <w:t>ț</w:t>
            </w:r>
            <w:r>
              <w:t>ă pentru preaderare, care să permită autorită</w:t>
            </w:r>
            <w:r w:rsidR="00B66B35">
              <w:t>ț</w:t>
            </w:r>
            <w:r>
              <w:t>ii bugetare să stabilească priorită</w:t>
            </w:r>
            <w:r w:rsidR="00B66B35">
              <w:t>ț</w:t>
            </w:r>
            <w:r>
              <w:t xml:space="preserve">i politice </w:t>
            </w:r>
            <w:r w:rsidR="00B66B35">
              <w:t>ș</w:t>
            </w:r>
            <w:r>
              <w:t xml:space="preserve">i geografice în cadrul procedurii bugetare anuale; </w:t>
            </w:r>
            <w:r>
              <w:rPr>
                <w:b/>
                <w:i/>
              </w:rPr>
              <w:t>subliniază importan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 crucială a sprijinirii directe a societă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persoanelor care exprimă opinii divergente, în special în contextul actual al intensificării tensiunilor la nivel mondial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represiunii într-un număr tot mai mare de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ări, combinate cu reduceri drastice ale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ării pentru aceste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ii;</w:t>
            </w:r>
          </w:p>
        </w:tc>
      </w:tr>
    </w:tbl>
    <w:p w14:paraId="3C50ECAC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794585B" w14:textId="77777777" w:rsidR="005B18BE" w:rsidRPr="00E3573F" w:rsidRDefault="005B18BE" w:rsidP="005B18BE">
      <w:r>
        <w:rPr>
          <w:rStyle w:val="HideTWBExt"/>
        </w:rPr>
        <w:t>&lt;/Amend&gt;</w:t>
      </w:r>
    </w:p>
    <w:p w14:paraId="47E42A67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1014</w:t>
      </w:r>
      <w:r>
        <w:rPr>
          <w:rStyle w:val="HideTWBExt"/>
        </w:rPr>
        <w:t>&lt;/NumAm&gt;</w:t>
      </w:r>
    </w:p>
    <w:p w14:paraId="173B7EAC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Hannah Neumann</w:t>
      </w:r>
      <w:r>
        <w:rPr>
          <w:rStyle w:val="HideTWBExt"/>
          <w:b w:val="0"/>
        </w:rPr>
        <w:t>&lt;/Members&gt;</w:t>
      </w:r>
    </w:p>
    <w:p w14:paraId="60774A60" w14:textId="77777777" w:rsidR="005B18BE" w:rsidRPr="00E3573F" w:rsidRDefault="005B18BE" w:rsidP="005B18BE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5B6D201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473E1D4" w14:textId="4C0D0AF7" w:rsidR="005B18BE" w:rsidRPr="00E3573F" w:rsidRDefault="005B18BE" w:rsidP="005B18BE">
      <w:pPr>
        <w:pStyle w:val="NormalBold"/>
      </w:pPr>
      <w:r>
        <w:rPr>
          <w:rStyle w:val="HideTWBExt"/>
        </w:rPr>
        <w:lastRenderedPageBreak/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CAB3796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7D7527E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070D2" w14:textId="77777777" w:rsidR="005B18BE" w:rsidRPr="00E3573F" w:rsidRDefault="005B18BE" w:rsidP="00531E31"/>
        </w:tc>
      </w:tr>
      <w:tr w:rsidR="005B18BE" w14:paraId="6CDA3E33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83C8F" w14:textId="31C65D87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7EEA1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5045577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10EB6" w14:textId="79348BBC" w:rsidR="005B18BE" w:rsidRPr="00E3573F" w:rsidRDefault="005B18BE" w:rsidP="00531E31">
            <w:pPr>
              <w:pStyle w:val="Normal6a"/>
            </w:pPr>
            <w:r>
              <w:t>50.</w:t>
            </w:r>
            <w:r>
              <w:tab/>
              <w:t>invită Comisia să î</w:t>
            </w:r>
            <w:r w:rsidR="00B66B35">
              <w:t>ș</w:t>
            </w:r>
            <w:r>
              <w:t xml:space="preserve">i prezinte propunerile pentru următorul CFM în primul semestru al anului 2025, pentru a acorda suficient timp negocierii programelor; subliniază necesitatea unei nomenclaturi bugetare mai detaliate </w:t>
            </w:r>
            <w:r>
              <w:rPr>
                <w:b/>
                <w:i/>
              </w:rPr>
              <w:t xml:space="preserve">atât </w:t>
            </w:r>
            <w:r>
              <w:t xml:space="preserve">în Instrumentul de vecinătate, cooperare pentru dezvoltare </w:t>
            </w:r>
            <w:r w:rsidR="00B66B35">
              <w:t>ș</w:t>
            </w:r>
            <w:r>
              <w:t>i cooperare interna</w:t>
            </w:r>
            <w:r w:rsidR="00B66B35">
              <w:t>ț</w:t>
            </w:r>
            <w:r>
              <w:t xml:space="preserve">ională, </w:t>
            </w:r>
            <w:r>
              <w:rPr>
                <w:b/>
                <w:i/>
              </w:rPr>
              <w:t>cât</w:t>
            </w:r>
            <w:r>
              <w:t xml:space="preserve"> </w:t>
            </w:r>
            <w:r w:rsidR="00B66B35">
              <w:t>ș</w:t>
            </w:r>
            <w:r>
              <w:t>i în Instrumentul de asisten</w:t>
            </w:r>
            <w:r w:rsidR="00B66B35">
              <w:t>ț</w:t>
            </w:r>
            <w:r>
              <w:t>ă pentru preaderare, care să permită autorită</w:t>
            </w:r>
            <w:r w:rsidR="00B66B35">
              <w:t>ț</w:t>
            </w:r>
            <w:r>
              <w:t>ii bugetare să stabilească priorită</w:t>
            </w:r>
            <w:r w:rsidR="00B66B35">
              <w:t>ț</w:t>
            </w:r>
            <w:r>
              <w:t xml:space="preserve">i politice </w:t>
            </w:r>
            <w:r w:rsidR="00B66B35">
              <w:t>ș</w:t>
            </w:r>
            <w:r>
              <w:t>i geografice în cadrul procedurii bugetare anuale;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E0A0C" w14:textId="154AB5B4" w:rsidR="005B18BE" w:rsidRPr="00E3573F" w:rsidRDefault="005B18BE" w:rsidP="00531E31">
            <w:pPr>
              <w:pStyle w:val="Normal6a"/>
            </w:pPr>
            <w:r>
              <w:t>50.</w:t>
            </w:r>
            <w:r>
              <w:tab/>
              <w:t>invită Comisia să î</w:t>
            </w:r>
            <w:r w:rsidR="00B66B35">
              <w:t>ș</w:t>
            </w:r>
            <w:r>
              <w:t xml:space="preserve">i prezinte propunerile pentru următorul CFM în primul semestru al anului 2025, pentru a acorda suficient timp negocierii programelor; subliniază necesitatea unei nomenclaturi bugetare mai detaliate în Instrumentul de vecinătate, cooperare pentru dezvoltare </w:t>
            </w:r>
            <w:r w:rsidR="00B66B35">
              <w:t>ș</w:t>
            </w:r>
            <w:r>
              <w:t>i cooperare interna</w:t>
            </w:r>
            <w:r w:rsidR="00B66B35">
              <w:t>ț</w:t>
            </w:r>
            <w:r>
              <w:t xml:space="preserve">ională, </w:t>
            </w:r>
            <w:r>
              <w:rPr>
                <w:b/>
                <w:i/>
              </w:rPr>
              <w:t>PESC</w:t>
            </w:r>
            <w:r>
              <w:t xml:space="preserve"> </w:t>
            </w:r>
            <w:r w:rsidR="00B66B35">
              <w:t>ș</w:t>
            </w:r>
            <w:r>
              <w:t>i în Instrumentul de asisten</w:t>
            </w:r>
            <w:r w:rsidR="00B66B35">
              <w:t>ț</w:t>
            </w:r>
            <w:r>
              <w:t>ă pentru preaderare, care să permită autorită</w:t>
            </w:r>
            <w:r w:rsidR="00B66B35">
              <w:t>ț</w:t>
            </w:r>
            <w:r>
              <w:t>ii bugetare să stabilească priorită</w:t>
            </w:r>
            <w:r w:rsidR="00B66B35">
              <w:t>ț</w:t>
            </w:r>
            <w:r>
              <w:t xml:space="preserve">i politice </w:t>
            </w:r>
            <w:r w:rsidR="00B66B35">
              <w:t>ș</w:t>
            </w:r>
            <w:r>
              <w:t>i geografice în cadrul procedurii bugetare anuale;</w:t>
            </w:r>
          </w:p>
        </w:tc>
      </w:tr>
    </w:tbl>
    <w:p w14:paraId="124F6750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B3B1A91" w14:textId="77777777" w:rsidR="005B18BE" w:rsidRPr="00E3573F" w:rsidRDefault="005B18BE" w:rsidP="005B18BE">
      <w:r>
        <w:rPr>
          <w:rStyle w:val="HideTWBExt"/>
        </w:rPr>
        <w:t>&lt;/Amend&gt;</w:t>
      </w:r>
    </w:p>
    <w:p w14:paraId="478D4FF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1015</w:t>
      </w:r>
      <w:r>
        <w:rPr>
          <w:rStyle w:val="HideTWBExt"/>
        </w:rPr>
        <w:t>&lt;/NumAm&gt;</w:t>
      </w:r>
    </w:p>
    <w:p w14:paraId="134108C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 w14:paraId="40FB6D0D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089357A1" w14:textId="47CA3F6A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7956F0B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50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8A471B3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1AB46" w14:textId="77777777" w:rsidR="005B18BE" w:rsidRPr="00E3573F" w:rsidRDefault="005B18BE" w:rsidP="00531E31"/>
        </w:tc>
      </w:tr>
      <w:tr w:rsidR="005B18BE" w14:paraId="5B795694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AAEA1" w14:textId="667939BF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A1EB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DE1DB8F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B4E85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02D97" w14:textId="21B58FFB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50a.</w:t>
            </w:r>
            <w:r>
              <w:tab/>
            </w:r>
            <w:r>
              <w:rPr>
                <w:b/>
                <w:i/>
              </w:rPr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SEAE este subfinan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 structural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nu ar trebui să i se aplice acelea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constrângeri ca celorlalte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când vine vorba de bugetul administrativ; este profund îngrijorat de consecin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negative grave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profunde ale chestiunilor bugetare men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ionate mai sus asupra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iunii externe a UE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asupra performan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ei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iilor UE în acest domeniu; subliniază responsabilită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ile tot mai mari încredin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ate SEAE de către institu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UE, inclusiv de către Consiliu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Parlament; recunoa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lipsa unor măsuri de rectificare a situa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iei bugetare actuale a SEAE poate avea un impact grav asupra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UE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e; </w:t>
            </w:r>
            <w:r>
              <w:rPr>
                <w:b/>
                <w:i/>
              </w:rPr>
              <w:lastRenderedPageBreak/>
              <w:t>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lipsa bugetului opera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al SEAE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 să se analizeze consecin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alternativele;</w:t>
            </w:r>
          </w:p>
        </w:tc>
      </w:tr>
    </w:tbl>
    <w:p w14:paraId="0CB0F7C3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C1D9C39" w14:textId="77777777" w:rsidR="005B18BE" w:rsidRPr="00E3573F" w:rsidRDefault="005B18BE" w:rsidP="005B18BE">
      <w:r>
        <w:rPr>
          <w:rStyle w:val="HideTWBExt"/>
        </w:rPr>
        <w:t>&lt;/Amend&gt;</w:t>
      </w:r>
    </w:p>
    <w:p w14:paraId="7E2BEE23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1016</w:t>
      </w:r>
      <w:r>
        <w:rPr>
          <w:rStyle w:val="HideTWBExt"/>
        </w:rPr>
        <w:t>&lt;/NumAm&gt;</w:t>
      </w:r>
    </w:p>
    <w:p w14:paraId="765BAF12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Hana Jalloul Muro</w:t>
      </w:r>
      <w:r>
        <w:rPr>
          <w:rStyle w:val="HideTWBExt"/>
          <w:b w:val="0"/>
        </w:rPr>
        <w:t>&lt;/Members&gt;</w:t>
      </w:r>
    </w:p>
    <w:p w14:paraId="36583735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714AB4DB" w14:textId="28986E9E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5A093622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50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69DCB6E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EAADE" w14:textId="77777777" w:rsidR="005B18BE" w:rsidRPr="00E3573F" w:rsidRDefault="005B18BE" w:rsidP="00531E31"/>
        </w:tc>
      </w:tr>
      <w:tr w:rsidR="005B18BE" w14:paraId="72E73D10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2316C" w14:textId="5D3B2AFD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EDCBE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1AD358CB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E7910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7242B" w14:textId="7D8A669C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50a.</w:t>
            </w:r>
            <w:r>
              <w:tab/>
            </w:r>
            <w:r>
              <w:rPr>
                <w:b/>
                <w:i/>
              </w:rPr>
              <w:t>solicită consolidarea unei linii bugetare specifice în cadrul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de politică externă ale UE, în special pentru egalitatea de gen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Agenda privind femeile, pacea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securitatea (FPS), pentru a asigura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area consecventă a ini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iativelor care promovează o conducere care ia în considerare dimensiunea de gen, protejează drepturile femeilor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combat violen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sexuală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bazată pe gen în situa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conflict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post-conflict; subliniază că o astfel de finan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are este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ială pentru sprijinirea organiza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iilor locale ale societă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 civile, pentru a oferi sprijin centrat pe supravie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uitori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pentru a integra perspectivele de gen în eforturile diplomatice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de securitate ale UE;</w:t>
            </w:r>
          </w:p>
        </w:tc>
      </w:tr>
    </w:tbl>
    <w:p w14:paraId="39022F0D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23D3CE41" w14:textId="77777777" w:rsidR="005B18BE" w:rsidRPr="00E3573F" w:rsidRDefault="005B18BE" w:rsidP="005B18BE">
      <w:r>
        <w:rPr>
          <w:rStyle w:val="HideTWBExt"/>
        </w:rPr>
        <w:t>&lt;/Amend&gt;</w:t>
      </w:r>
    </w:p>
    <w:p w14:paraId="5A2554C4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1017</w:t>
      </w:r>
      <w:r>
        <w:rPr>
          <w:rStyle w:val="HideTWBExt"/>
        </w:rPr>
        <w:t>&lt;/NumAm&gt;</w:t>
      </w:r>
    </w:p>
    <w:p w14:paraId="6531CDC0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 w14:paraId="42AF323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6263E4C" w14:textId="38A88196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1430CD0B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50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656BDB2B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6D3E6" w14:textId="77777777" w:rsidR="005B18BE" w:rsidRPr="00E3573F" w:rsidRDefault="005B18BE" w:rsidP="00531E31"/>
        </w:tc>
      </w:tr>
      <w:tr w:rsidR="005B18BE" w14:paraId="1C54CE92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3FECC" w14:textId="55C0D4C5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2D3D0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459F581D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58230" w14:textId="77777777" w:rsidR="005B18BE" w:rsidRPr="00E3573F" w:rsidRDefault="005B18BE" w:rsidP="00531E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072C2" w14:textId="634C50EE" w:rsidR="005B18BE" w:rsidRPr="00E3573F" w:rsidRDefault="005B18BE" w:rsidP="00531E31">
            <w:pPr>
              <w:pStyle w:val="Normal6a"/>
            </w:pPr>
            <w:r>
              <w:rPr>
                <w:b/>
                <w:i/>
              </w:rPr>
              <w:t>50b.</w:t>
            </w:r>
            <w:r>
              <w:tab/>
            </w:r>
            <w:r>
              <w:rPr>
                <w:b/>
                <w:i/>
              </w:rPr>
              <w:t xml:space="preserve">invită Comisia să includă în propunerea sa pentru următorul CFM </w:t>
            </w:r>
            <w:r>
              <w:rPr>
                <w:b/>
                <w:i/>
              </w:rPr>
              <w:lastRenderedPageBreak/>
              <w:t>capacită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resurse solide pentru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externă a UE,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inând seama de arena interna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ională din ce în ce mai dificilă; în acest sens, reaminte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te că este esen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 să ne consolidăm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mai mult sprijinul pentru drepturile omului,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dezvoltare în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e, deoarece o lume a democra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iilor este o lume mai sigură; subliniază că resursele pentru 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digitală a UE ar trebui consolidate în continuare, având în vedere contextul actual al progreselor tehnologice rapide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al concuren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ei geopolitice; insistă asupra faptului că „diploma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verde” </w:t>
            </w:r>
            <w:r w:rsidR="00B66B35">
              <w:rPr>
                <w:b/>
                <w:i/>
              </w:rPr>
              <w:t>ș</w:t>
            </w:r>
            <w:r>
              <w:rPr>
                <w:b/>
                <w:i/>
              </w:rPr>
              <w:t>i tranzi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ia verde, ca priorită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 ale UE, ar trebui consolidate în rela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cu 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e prin ac</w:t>
            </w:r>
            <w:r w:rsidR="00B66B35">
              <w:rPr>
                <w:b/>
                <w:i/>
              </w:rPr>
              <w:t>ț</w:t>
            </w:r>
            <w:r>
              <w:rPr>
                <w:b/>
                <w:i/>
              </w:rPr>
              <w:t>iunea externă a UE;</w:t>
            </w:r>
          </w:p>
        </w:tc>
      </w:tr>
    </w:tbl>
    <w:p w14:paraId="0D042FFF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74B20CD8" w14:textId="77777777" w:rsidR="005B18BE" w:rsidRPr="00E3573F" w:rsidRDefault="005B18BE" w:rsidP="005B18BE">
      <w:r>
        <w:rPr>
          <w:rStyle w:val="HideTWBExt"/>
        </w:rPr>
        <w:t>&lt;/Amend&gt;</w:t>
      </w:r>
    </w:p>
    <w:p w14:paraId="448927F8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1018</w:t>
      </w:r>
      <w:r>
        <w:rPr>
          <w:rStyle w:val="HideTWBExt"/>
        </w:rPr>
        <w:t>&lt;/NumAm&gt;</w:t>
      </w:r>
    </w:p>
    <w:p w14:paraId="5CCF3D8B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 w14:paraId="1578DF48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591A8234" w14:textId="32242FD4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6901F5CE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51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2AF8E306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FD5C7" w14:textId="77777777" w:rsidR="005B18BE" w:rsidRPr="00E3573F" w:rsidRDefault="005B18BE" w:rsidP="00531E31"/>
        </w:tc>
      </w:tr>
      <w:tr w:rsidR="005B18BE" w14:paraId="6CCAFB4F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A2BB5" w14:textId="3DF63E20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B8004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6FEFF9A1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7E815" w14:textId="2DB205C5" w:rsidR="005B18BE" w:rsidRPr="00E3573F" w:rsidRDefault="005B18BE" w:rsidP="00531E31">
            <w:pPr>
              <w:pStyle w:val="Normal6a"/>
            </w:pPr>
            <w:r>
              <w:t>51.</w:t>
            </w:r>
            <w:r>
              <w:tab/>
              <w:t>subliniază că fiecare chestiune men</w:t>
            </w:r>
            <w:r w:rsidR="00B66B35">
              <w:t>ț</w:t>
            </w:r>
            <w:r>
              <w:t xml:space="preserve">ionată mai sus necesită un răspuns adecvat din partea executivului; invită VP/ÎR să răspundă rapid </w:t>
            </w:r>
            <w:r w:rsidR="00B66B35">
              <w:t>ș</w:t>
            </w:r>
            <w:r>
              <w:t xml:space="preserve">i în scris apelurilor, solicitărilor </w:t>
            </w:r>
            <w:r w:rsidR="00B66B35">
              <w:t>ș</w:t>
            </w:r>
            <w:r>
              <w:t>i preocupărilor Parlamentului; consideră că declara</w:t>
            </w:r>
            <w:r w:rsidR="00B66B35">
              <w:t>ț</w:t>
            </w:r>
            <w:r>
              <w:t>iile orale în comisie sau în plen pot constitui un răspuns suficient numai în cazuri excep</w:t>
            </w:r>
            <w:r w:rsidR="00B66B35">
              <w:t>ț</w:t>
            </w:r>
            <w:r>
              <w:t xml:space="preserve">ionale sau urgente; subliniază că, în actualul context geopolitic dificil, cooperarea strânsă </w:t>
            </w:r>
            <w:r w:rsidR="00B66B35">
              <w:t>ș</w:t>
            </w:r>
            <w:r>
              <w:t xml:space="preserve">i parteneriatul dintre Parlamentul European </w:t>
            </w:r>
            <w:r w:rsidR="00B66B35">
              <w:t>ș</w:t>
            </w:r>
            <w:r>
              <w:t>i VP/ÎR au o importan</w:t>
            </w:r>
            <w:r w:rsidR="00B66B35">
              <w:t>ț</w:t>
            </w:r>
            <w:r>
              <w:t>ă strategică; se a</w:t>
            </w:r>
            <w:r w:rsidR="00B66B35">
              <w:t>ș</w:t>
            </w:r>
            <w:r>
              <w:t xml:space="preserve">teaptă la schimburi mai sistematice înainte de adoptarea mandatelor </w:t>
            </w:r>
            <w:r w:rsidR="00B66B35">
              <w:t>ș</w:t>
            </w:r>
            <w:r>
              <w:t xml:space="preserve">i a strategiilor PESC </w:t>
            </w:r>
            <w:r w:rsidR="00B66B35">
              <w:t>ș</w:t>
            </w:r>
            <w:r>
              <w:t>i la un flux îmbunătă</w:t>
            </w:r>
            <w:r w:rsidR="00B66B35">
              <w:t>ț</w:t>
            </w:r>
            <w:r>
              <w:t>it de informa</w:t>
            </w:r>
            <w:r w:rsidR="00B66B35">
              <w:t>ț</w:t>
            </w:r>
            <w:r>
              <w:t xml:space="preserve">ii privind negocierile </w:t>
            </w:r>
            <w:r w:rsidR="00B66B35">
              <w:t>ș</w:t>
            </w:r>
            <w:r>
              <w:t xml:space="preserve">i punerea în aplicare a </w:t>
            </w:r>
            <w:r>
              <w:lastRenderedPageBreak/>
              <w:t>acordurilor interna</w:t>
            </w:r>
            <w:r w:rsidR="00B66B35">
              <w:t>ț</w:t>
            </w:r>
            <w:r>
              <w:t xml:space="preserve">ionale, precum </w:t>
            </w:r>
            <w:r w:rsidR="00B66B35">
              <w:t>ș</w:t>
            </w:r>
            <w:r>
              <w:t>i memorandumuri de în</w:t>
            </w:r>
            <w:r w:rsidR="00B66B35">
              <w:t>ț</w:t>
            </w:r>
            <w:r>
              <w:t>elegere; se a</w:t>
            </w:r>
            <w:r w:rsidR="00B66B35">
              <w:t>ș</w:t>
            </w:r>
            <w:r>
              <w:t xml:space="preserve">teaptă, în plus, ca Parlamentul să fie integrat în mod eficace în toate politicile </w:t>
            </w:r>
            <w:r w:rsidR="00B66B35">
              <w:t>ș</w:t>
            </w:r>
            <w:r>
              <w:t>i ac</w:t>
            </w:r>
            <w:r w:rsidR="00B66B35">
              <w:t>ț</w:t>
            </w:r>
            <w:r>
              <w:t xml:space="preserve">iunile externe ale UE, </w:t>
            </w:r>
            <w:r>
              <w:rPr>
                <w:b/>
                <w:i/>
              </w:rPr>
              <w:t xml:space="preserve">ca parte integrantă a „Echipei Europa”, </w:t>
            </w:r>
            <w:r>
              <w:t>mobilizând astfel diploma</w:t>
            </w:r>
            <w:r w:rsidR="00B66B35">
              <w:t>ț</w:t>
            </w:r>
            <w:r>
              <w:t>ia parlamentară în sprijinul eforturilor VP/ÎR;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F3423" w14:textId="0F397527" w:rsidR="005B18BE" w:rsidRPr="00E3573F" w:rsidRDefault="005B18BE" w:rsidP="00531E31">
            <w:pPr>
              <w:pStyle w:val="Normal6a"/>
            </w:pPr>
            <w:r>
              <w:lastRenderedPageBreak/>
              <w:t>51.</w:t>
            </w:r>
            <w:r>
              <w:tab/>
              <w:t>subliniază că fiecare chestiune men</w:t>
            </w:r>
            <w:r w:rsidR="00B66B35">
              <w:t>ț</w:t>
            </w:r>
            <w:r>
              <w:t xml:space="preserve">ionată mai sus necesită un răspuns adecvat din partea executivului; invită VP/ÎR să răspundă rapid </w:t>
            </w:r>
            <w:r w:rsidR="00B66B35">
              <w:t>ș</w:t>
            </w:r>
            <w:r>
              <w:t xml:space="preserve">i în scris apelurilor, solicitărilor </w:t>
            </w:r>
            <w:r w:rsidR="00B66B35">
              <w:t>ș</w:t>
            </w:r>
            <w:r>
              <w:t>i preocupărilor Parlamentului; consideră că declara</w:t>
            </w:r>
            <w:r w:rsidR="00B66B35">
              <w:t>ț</w:t>
            </w:r>
            <w:r>
              <w:t>iile orale în comisie sau în plen pot constitui un răspuns suficient numai în cazuri excep</w:t>
            </w:r>
            <w:r w:rsidR="00B66B35">
              <w:t>ț</w:t>
            </w:r>
            <w:r>
              <w:t xml:space="preserve">ionale sau urgente; subliniază că, în actualul context geopolitic dificil, cooperarea strânsă </w:t>
            </w:r>
            <w:r w:rsidR="00B66B35">
              <w:t>ș</w:t>
            </w:r>
            <w:r>
              <w:t xml:space="preserve">i parteneriatul dintre Parlamentul European </w:t>
            </w:r>
            <w:r w:rsidR="00B66B35">
              <w:t>ș</w:t>
            </w:r>
            <w:r>
              <w:t>i VP/ÎR au o importan</w:t>
            </w:r>
            <w:r w:rsidR="00B66B35">
              <w:t>ț</w:t>
            </w:r>
            <w:r>
              <w:t>ă strategică; se a</w:t>
            </w:r>
            <w:r w:rsidR="00B66B35">
              <w:t>ș</w:t>
            </w:r>
            <w:r>
              <w:t xml:space="preserve">teaptă la schimburi mai sistematice înainte de adoptarea mandatelor </w:t>
            </w:r>
            <w:r w:rsidR="00B66B35">
              <w:t>ș</w:t>
            </w:r>
            <w:r>
              <w:t xml:space="preserve">i a strategiilor PESC </w:t>
            </w:r>
            <w:r w:rsidR="00B66B35">
              <w:t>ș</w:t>
            </w:r>
            <w:r>
              <w:t>i la un flux îmbunătă</w:t>
            </w:r>
            <w:r w:rsidR="00B66B35">
              <w:t>ț</w:t>
            </w:r>
            <w:r>
              <w:t>it de informa</w:t>
            </w:r>
            <w:r w:rsidR="00B66B35">
              <w:t>ț</w:t>
            </w:r>
            <w:r>
              <w:t xml:space="preserve">ii privind negocierile </w:t>
            </w:r>
            <w:r w:rsidR="00B66B35">
              <w:t>ș</w:t>
            </w:r>
            <w:r>
              <w:t xml:space="preserve">i punerea în aplicare a </w:t>
            </w:r>
            <w:r>
              <w:lastRenderedPageBreak/>
              <w:t>acordurilor interna</w:t>
            </w:r>
            <w:r w:rsidR="00B66B35">
              <w:t>ț</w:t>
            </w:r>
            <w:r>
              <w:t xml:space="preserve">ionale, precum </w:t>
            </w:r>
            <w:r w:rsidR="00B66B35">
              <w:t>ș</w:t>
            </w:r>
            <w:r>
              <w:t>i memorandumuri de în</w:t>
            </w:r>
            <w:r w:rsidR="00B66B35">
              <w:t>ț</w:t>
            </w:r>
            <w:r>
              <w:t>elegere; se a</w:t>
            </w:r>
            <w:r w:rsidR="00B66B35">
              <w:t>ș</w:t>
            </w:r>
            <w:r>
              <w:t xml:space="preserve">teaptă, în plus, ca Parlamentul să fie integrat în mod eficace în toate politicile </w:t>
            </w:r>
            <w:r w:rsidR="00B66B35">
              <w:t>ș</w:t>
            </w:r>
            <w:r>
              <w:t>i ac</w:t>
            </w:r>
            <w:r w:rsidR="00B66B35">
              <w:t>ț</w:t>
            </w:r>
            <w:r>
              <w:t>iunile externe ale UE, mobilizând astfel diploma</w:t>
            </w:r>
            <w:r w:rsidR="00B66B35">
              <w:t>ț</w:t>
            </w:r>
            <w:r>
              <w:t>ia parlamentară în sprijinul eforturilor VP/ÎR;</w:t>
            </w:r>
          </w:p>
        </w:tc>
      </w:tr>
    </w:tbl>
    <w:p w14:paraId="64488A4D" w14:textId="77777777" w:rsidR="005B18BE" w:rsidRPr="00E3573F" w:rsidRDefault="005B18BE" w:rsidP="005B18BE">
      <w:pPr>
        <w:pStyle w:val="AmOrLang"/>
      </w:pPr>
      <w:r w:rsidRPr="00E3573F">
        <w:lastRenderedPageBreak/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4DEE8CB4" w14:textId="77777777" w:rsidR="005B18BE" w:rsidRPr="00E3573F" w:rsidRDefault="005B18BE" w:rsidP="005B18BE">
      <w:r>
        <w:rPr>
          <w:rStyle w:val="HideTWBExt"/>
        </w:rPr>
        <w:t>&lt;/Amend&gt;</w:t>
      </w:r>
    </w:p>
    <w:p w14:paraId="56E3D0AB" w14:textId="77777777" w:rsidR="005B18BE" w:rsidRPr="00E3573F" w:rsidRDefault="005B18BE" w:rsidP="005B18BE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1019</w:t>
      </w:r>
      <w:r>
        <w:rPr>
          <w:rStyle w:val="HideTWBExt"/>
        </w:rPr>
        <w:t>&lt;/NumAm&gt;</w:t>
      </w:r>
    </w:p>
    <w:p w14:paraId="7CC919D7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 w14:paraId="49F1589F" w14:textId="77777777" w:rsidR="005B18BE" w:rsidRPr="00E3573F" w:rsidRDefault="005B18BE" w:rsidP="005B18BE">
      <w:pPr>
        <w:pStyle w:val="NormalBold"/>
      </w:pPr>
      <w:r>
        <w:rPr>
          <w:rStyle w:val="HideTWBExt"/>
          <w:b w:val="0"/>
        </w:rPr>
        <w:t>&lt;/RepeatBlock-By&gt;</w:t>
      </w:r>
    </w:p>
    <w:p w14:paraId="4AE1ADFE" w14:textId="5BA02C02" w:rsidR="005B18BE" w:rsidRPr="00E3573F" w:rsidRDefault="005B18BE" w:rsidP="005B18BE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B66B35">
        <w:t>ț</w:t>
      </w:r>
      <w:r>
        <w:t>ie</w:t>
      </w:r>
      <w:r>
        <w:rPr>
          <w:rStyle w:val="HideTWBExt"/>
        </w:rPr>
        <w:t>&lt;/DocAmend&gt;</w:t>
      </w:r>
    </w:p>
    <w:p w14:paraId="4EDCC822" w14:textId="77777777" w:rsidR="005B18BE" w:rsidRPr="00E3573F" w:rsidRDefault="005B18BE" w:rsidP="005B18BE">
      <w:pPr>
        <w:pStyle w:val="NormalBold"/>
      </w:pPr>
      <w:r>
        <w:rPr>
          <w:rStyle w:val="HideTWBExt"/>
        </w:rPr>
        <w:t>&lt;Article&gt;</w:t>
      </w:r>
      <w:r>
        <w:t>Punctul 51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18BE" w14:paraId="3D46DE51" w14:textId="77777777" w:rsidTr="00531E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6988C" w14:textId="77777777" w:rsidR="005B18BE" w:rsidRPr="00E3573F" w:rsidRDefault="005B18BE" w:rsidP="00531E31"/>
        </w:tc>
      </w:tr>
      <w:tr w:rsidR="005B18BE" w14:paraId="6C7F6595" w14:textId="77777777" w:rsidTr="00531E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BB0C0" w14:textId="6B7ABBED" w:rsidR="005B18BE" w:rsidRPr="00E3573F" w:rsidRDefault="005B18BE" w:rsidP="00531E31">
            <w:pPr>
              <w:pStyle w:val="AmColumnHeading"/>
            </w:pPr>
            <w:r>
              <w:t>Propunerea de rezolu</w:t>
            </w:r>
            <w:r w:rsidR="00B66B35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8A219" w14:textId="77777777" w:rsidR="005B18BE" w:rsidRPr="00E3573F" w:rsidRDefault="005B18BE" w:rsidP="00531E31">
            <w:pPr>
              <w:pStyle w:val="AmColumnHeading"/>
            </w:pPr>
            <w:r>
              <w:t>Amendamentul</w:t>
            </w:r>
          </w:p>
        </w:tc>
      </w:tr>
      <w:tr w:rsidR="005B18BE" w14:paraId="03E71632" w14:textId="77777777" w:rsidTr="00531E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8F06C" w14:textId="1C3A18D2" w:rsidR="005B18BE" w:rsidRPr="00E3573F" w:rsidRDefault="005B18BE" w:rsidP="00531E31">
            <w:pPr>
              <w:pStyle w:val="Normal6a"/>
            </w:pPr>
            <w:r>
              <w:t>51.</w:t>
            </w:r>
            <w:r>
              <w:tab/>
              <w:t>subliniază că fiecare chestiune men</w:t>
            </w:r>
            <w:r w:rsidR="00B66B35">
              <w:t>ț</w:t>
            </w:r>
            <w:r>
              <w:t xml:space="preserve">ionată mai sus necesită un răspuns adecvat din partea </w:t>
            </w:r>
            <w:r>
              <w:rPr>
                <w:b/>
                <w:i/>
              </w:rPr>
              <w:t>executivului</w:t>
            </w:r>
            <w:r>
              <w:t xml:space="preserve">; invită VP/ÎR să răspundă rapid </w:t>
            </w:r>
            <w:r w:rsidR="00B66B35">
              <w:t>ș</w:t>
            </w:r>
            <w:r>
              <w:t xml:space="preserve">i în scris apelurilor, solicitărilor </w:t>
            </w:r>
            <w:r w:rsidR="00B66B35">
              <w:t>ș</w:t>
            </w:r>
            <w:r>
              <w:t>i preocupărilor Parlamentului; consideră că declara</w:t>
            </w:r>
            <w:r w:rsidR="00B66B35">
              <w:t>ț</w:t>
            </w:r>
            <w:r>
              <w:t>iile orale în comisie sau în plen pot constitui un răspuns suficient numai în cazuri excep</w:t>
            </w:r>
            <w:r w:rsidR="00B66B35">
              <w:t>ț</w:t>
            </w:r>
            <w:r>
              <w:t xml:space="preserve">ionale sau urgente; subliniază că, în actualul context geopolitic dificil, cooperarea strânsă </w:t>
            </w:r>
            <w:r w:rsidR="00B66B35">
              <w:t>ș</w:t>
            </w:r>
            <w:r>
              <w:t xml:space="preserve">i parteneriatul dintre Parlamentul European </w:t>
            </w:r>
            <w:r w:rsidR="00B66B35">
              <w:t>ș</w:t>
            </w:r>
            <w:r>
              <w:t>i VP/ÎR au o importan</w:t>
            </w:r>
            <w:r w:rsidR="00B66B35">
              <w:t>ț</w:t>
            </w:r>
            <w:r>
              <w:t>ă strategică; se a</w:t>
            </w:r>
            <w:r w:rsidR="00B66B35">
              <w:t>ș</w:t>
            </w:r>
            <w:r>
              <w:t xml:space="preserve">teaptă la schimburi mai sistematice înainte de adoptarea mandatelor </w:t>
            </w:r>
            <w:r w:rsidR="00B66B35">
              <w:t>ș</w:t>
            </w:r>
            <w:r>
              <w:t xml:space="preserve">i a strategiilor PESC </w:t>
            </w:r>
            <w:r w:rsidR="00B66B35">
              <w:t>ș</w:t>
            </w:r>
            <w:r>
              <w:t>i la un flux îmbunătă</w:t>
            </w:r>
            <w:r w:rsidR="00B66B35">
              <w:t>ț</w:t>
            </w:r>
            <w:r>
              <w:t>it de informa</w:t>
            </w:r>
            <w:r w:rsidR="00B66B35">
              <w:t>ț</w:t>
            </w:r>
            <w:r>
              <w:t xml:space="preserve">ii privind negocierile </w:t>
            </w:r>
            <w:r w:rsidR="00B66B35">
              <w:t>ș</w:t>
            </w:r>
            <w:r>
              <w:t>i punerea în aplicare a acordurilor interna</w:t>
            </w:r>
            <w:r w:rsidR="00B66B35">
              <w:t>ț</w:t>
            </w:r>
            <w:r>
              <w:t xml:space="preserve">ionale, precum </w:t>
            </w:r>
            <w:r w:rsidR="00B66B35">
              <w:t>ș</w:t>
            </w:r>
            <w:r>
              <w:t>i memorandumuri de în</w:t>
            </w:r>
            <w:r w:rsidR="00B66B35">
              <w:t>ț</w:t>
            </w:r>
            <w:r>
              <w:t>elegere; se a</w:t>
            </w:r>
            <w:r w:rsidR="00B66B35">
              <w:t>ș</w:t>
            </w:r>
            <w:r>
              <w:t xml:space="preserve">teaptă, în plus, ca Parlamentul să fie integrat în mod eficace în toate politicile </w:t>
            </w:r>
            <w:r w:rsidR="00B66B35">
              <w:t>ș</w:t>
            </w:r>
            <w:r>
              <w:t>i ac</w:t>
            </w:r>
            <w:r w:rsidR="00B66B35">
              <w:t>ț</w:t>
            </w:r>
            <w:r>
              <w:t>iunile externe ale UE, ca parte integrantă a „Echipei Europa”, mobilizând astfel diploma</w:t>
            </w:r>
            <w:r w:rsidR="00B66B35">
              <w:t>ț</w:t>
            </w:r>
            <w:r>
              <w:t>ia parlamentară în sprijinul eforturilor VP/ÎR;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C63A2" w14:textId="7013F259" w:rsidR="005B18BE" w:rsidRPr="00E3573F" w:rsidRDefault="005B18BE" w:rsidP="00531E31">
            <w:pPr>
              <w:pStyle w:val="Normal6a"/>
            </w:pPr>
            <w:r>
              <w:t>51.</w:t>
            </w:r>
            <w:r>
              <w:tab/>
              <w:t>subliniază că fiecare chestiune men</w:t>
            </w:r>
            <w:r w:rsidR="00B66B35">
              <w:t>ț</w:t>
            </w:r>
            <w:r>
              <w:t xml:space="preserve">ionată mai sus necesită un răspuns adecvat din partea </w:t>
            </w:r>
            <w:r>
              <w:rPr>
                <w:b/>
                <w:i/>
              </w:rPr>
              <w:t>Comisiei</w:t>
            </w:r>
            <w:r>
              <w:t xml:space="preserve">; invită VP/ÎR să răspundă rapid </w:t>
            </w:r>
            <w:r w:rsidR="00B66B35">
              <w:t>ș</w:t>
            </w:r>
            <w:r>
              <w:t xml:space="preserve">i în scris apelurilor, solicitărilor </w:t>
            </w:r>
            <w:r w:rsidR="00B66B35">
              <w:t>ș</w:t>
            </w:r>
            <w:r>
              <w:t>i preocupărilor Parlamentului; consideră că declara</w:t>
            </w:r>
            <w:r w:rsidR="00B66B35">
              <w:t>ț</w:t>
            </w:r>
            <w:r>
              <w:t>iile orale în comisie sau în plen pot constitui un răspuns suficient numai în cazuri excep</w:t>
            </w:r>
            <w:r w:rsidR="00B66B35">
              <w:t>ț</w:t>
            </w:r>
            <w:r>
              <w:t xml:space="preserve">ionale sau urgente; subliniază că, în actualul context geopolitic dificil, cooperarea strânsă </w:t>
            </w:r>
            <w:r w:rsidR="00B66B35">
              <w:t>ș</w:t>
            </w:r>
            <w:r>
              <w:t xml:space="preserve">i parteneriatul dintre Parlamentul European </w:t>
            </w:r>
            <w:r w:rsidR="00B66B35">
              <w:t>ș</w:t>
            </w:r>
            <w:r>
              <w:t>i VP/ÎR au o importan</w:t>
            </w:r>
            <w:r w:rsidR="00B66B35">
              <w:t>ț</w:t>
            </w:r>
            <w:r>
              <w:t>ă strategică; se a</w:t>
            </w:r>
            <w:r w:rsidR="00B66B35">
              <w:t>ș</w:t>
            </w:r>
            <w:r>
              <w:t xml:space="preserve">teaptă la schimburi mai sistematice înainte de adoptarea mandatelor </w:t>
            </w:r>
            <w:r w:rsidR="00B66B35">
              <w:t>ș</w:t>
            </w:r>
            <w:r>
              <w:t xml:space="preserve">i a strategiilor PESC </w:t>
            </w:r>
            <w:r w:rsidR="00B66B35">
              <w:t>ș</w:t>
            </w:r>
            <w:r>
              <w:t>i la un flux îmbunătă</w:t>
            </w:r>
            <w:r w:rsidR="00B66B35">
              <w:t>ț</w:t>
            </w:r>
            <w:r>
              <w:t>it de informa</w:t>
            </w:r>
            <w:r w:rsidR="00B66B35">
              <w:t>ț</w:t>
            </w:r>
            <w:r>
              <w:t xml:space="preserve">ii privind negocierile </w:t>
            </w:r>
            <w:r w:rsidR="00B66B35">
              <w:t>ș</w:t>
            </w:r>
            <w:r>
              <w:t>i punerea în aplicare a acordurilor interna</w:t>
            </w:r>
            <w:r w:rsidR="00B66B35">
              <w:t>ț</w:t>
            </w:r>
            <w:r>
              <w:t xml:space="preserve">ionale, precum </w:t>
            </w:r>
            <w:r w:rsidR="00B66B35">
              <w:t>ș</w:t>
            </w:r>
            <w:r>
              <w:t>i memorandumuri de în</w:t>
            </w:r>
            <w:r w:rsidR="00B66B35">
              <w:t>ț</w:t>
            </w:r>
            <w:r>
              <w:t>elegere; se a</w:t>
            </w:r>
            <w:r w:rsidR="00B66B35">
              <w:t>ș</w:t>
            </w:r>
            <w:r>
              <w:t xml:space="preserve">teaptă, în plus, ca Parlamentul să fie integrat în mod eficace în toate politicile </w:t>
            </w:r>
            <w:r w:rsidR="00B66B35">
              <w:t>ș</w:t>
            </w:r>
            <w:r>
              <w:t>i ac</w:t>
            </w:r>
            <w:r w:rsidR="00B66B35">
              <w:t>ț</w:t>
            </w:r>
            <w:r>
              <w:t>iunile externe ale UE, ca parte integrantă a „Echipei Europa”, mobilizând astfel diploma</w:t>
            </w:r>
            <w:r w:rsidR="00B66B35">
              <w:t>ț</w:t>
            </w:r>
            <w:r>
              <w:t>ia parlamentară în sprijinul eforturilor VP/ÎR;</w:t>
            </w:r>
          </w:p>
        </w:tc>
      </w:tr>
    </w:tbl>
    <w:p w14:paraId="534B358F" w14:textId="77777777" w:rsidR="005B18BE" w:rsidRPr="00E3573F" w:rsidRDefault="005B18BE" w:rsidP="005B18BE">
      <w:pPr>
        <w:pStyle w:val="AmOrLang"/>
      </w:pPr>
      <w:r w:rsidRPr="00E3573F">
        <w:t xml:space="preserve">Or. </w:t>
      </w:r>
      <w:r w:rsidRPr="00E3573F">
        <w:rPr>
          <w:rStyle w:val="HideTWBExt"/>
        </w:rPr>
        <w:t>&lt;Original&gt;</w:t>
      </w:r>
      <w:r w:rsidRPr="00E3573F">
        <w:rPr>
          <w:rStyle w:val="HideTWBInt"/>
        </w:rPr>
        <w:t>{EN}</w:t>
      </w:r>
      <w:r w:rsidRPr="00E3573F">
        <w:t>en</w:t>
      </w:r>
      <w:r w:rsidRPr="00E3573F">
        <w:rPr>
          <w:rStyle w:val="HideTWBExt"/>
        </w:rPr>
        <w:t>&lt;/Original&gt;</w:t>
      </w:r>
    </w:p>
    <w:p w14:paraId="07528E09" w14:textId="1C32D64D" w:rsidR="005B18BE" w:rsidRPr="00E3573F" w:rsidRDefault="005B18BE" w:rsidP="005B18BE">
      <w:r>
        <w:rPr>
          <w:rStyle w:val="HideTWBExt"/>
        </w:rPr>
        <w:lastRenderedPageBreak/>
        <w:t>&lt;/Amend&gt;</w:t>
      </w:r>
      <w:r w:rsidRPr="005B18BE">
        <w:rPr>
          <w:rStyle w:val="HideTWBExt"/>
        </w:rPr>
        <w:t>&lt;/RepeatBlock-Amend&gt;</w:t>
      </w:r>
    </w:p>
    <w:p w14:paraId="3E0D2D31" w14:textId="6DBAE287" w:rsidR="00CD4ED4" w:rsidRPr="00E56FCE" w:rsidRDefault="00CD4ED4" w:rsidP="005B18BE">
      <w:bookmarkStart w:id="0" w:name="_GoBack"/>
      <w:bookmarkEnd w:id="0"/>
    </w:p>
    <w:sectPr w:rsidR="00CD4ED4" w:rsidRPr="00E56FCE" w:rsidSect="00E56F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8E95A" w14:textId="77777777" w:rsidR="00531E31" w:rsidRPr="00E56FCE" w:rsidRDefault="00531E31">
      <w:r w:rsidRPr="00E56FCE">
        <w:separator/>
      </w:r>
    </w:p>
  </w:endnote>
  <w:endnote w:type="continuationSeparator" w:id="0">
    <w:p w14:paraId="50A5B150" w14:textId="77777777" w:rsidR="00531E31" w:rsidRPr="00E56FCE" w:rsidRDefault="00531E31">
      <w:r w:rsidRPr="00E56F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5D466" w14:textId="24BAAB11" w:rsidR="00531E31" w:rsidRPr="00E56FCE" w:rsidRDefault="00531E31" w:rsidP="00E56FCE">
    <w:pPr>
      <w:pStyle w:val="EPFooter"/>
    </w:pPr>
    <w:r w:rsidRPr="00E56FCE">
      <w:t>PE</w:t>
    </w:r>
    <w:r w:rsidRPr="00E56FCE">
      <w:rPr>
        <w:rStyle w:val="HideTWBExt"/>
      </w:rPr>
      <w:t>&lt;NoPE&gt;</w:t>
    </w:r>
    <w:r w:rsidRPr="00E56FCE">
      <w:t>765.314</w:t>
    </w:r>
    <w:r w:rsidRPr="00E56FCE">
      <w:rPr>
        <w:rStyle w:val="HideTWBExt"/>
      </w:rPr>
      <w:t>&lt;/NoPE&gt;&lt;Version&gt;</w:t>
    </w:r>
    <w:r w:rsidRPr="00E56FCE">
      <w:t>v01-00</w:t>
    </w:r>
    <w:r w:rsidRPr="00E56FCE">
      <w:rPr>
        <w:rStyle w:val="HideTWBExt"/>
      </w:rPr>
      <w:t>&lt;/Version&gt;</w:t>
    </w:r>
    <w:r w:rsidRPr="00E56FCE">
      <w:tab/>
    </w:r>
    <w:r w:rsidRPr="00E56FCE">
      <w:fldChar w:fldCharType="begin"/>
    </w:r>
    <w:r w:rsidRPr="00E56FCE">
      <w:instrText xml:space="preserve"> PAGE  \* MERGEFORMAT </w:instrText>
    </w:r>
    <w:r w:rsidRPr="00E56FCE">
      <w:fldChar w:fldCharType="separate"/>
    </w:r>
    <w:r w:rsidR="00905F1A">
      <w:rPr>
        <w:noProof/>
      </w:rPr>
      <w:t>144</w:t>
    </w:r>
    <w:r w:rsidRPr="00E56FCE">
      <w:fldChar w:fldCharType="end"/>
    </w:r>
    <w:r w:rsidRPr="00E56FCE">
      <w:t>/</w:t>
    </w:r>
    <w:fldSimple w:instr=" NUMPAGES  \* MERGEFORMAT ">
      <w:r w:rsidR="00905F1A">
        <w:rPr>
          <w:noProof/>
        </w:rPr>
        <w:t>144</w:t>
      </w:r>
    </w:fldSimple>
    <w:r w:rsidRPr="00E56FCE">
      <w:tab/>
    </w:r>
    <w:r w:rsidRPr="00E56FCE">
      <w:rPr>
        <w:rStyle w:val="HideTWBExt"/>
      </w:rPr>
      <w:t>&lt;PathFdR&gt;</w:t>
    </w:r>
    <w:r w:rsidRPr="00E56FCE">
      <w:t>AM\1309978RO.docx</w:t>
    </w:r>
    <w:r w:rsidRPr="00E56FCE">
      <w:rPr>
        <w:rStyle w:val="HideTWBExt"/>
      </w:rPr>
      <w:t>&lt;/PathFdR&gt;</w:t>
    </w:r>
  </w:p>
  <w:p w14:paraId="2AFF412B" w14:textId="361C6217" w:rsidR="00531E31" w:rsidRPr="00E56FCE" w:rsidRDefault="00531E31" w:rsidP="00E56FCE">
    <w:pPr>
      <w:pStyle w:val="EPFooter2"/>
    </w:pPr>
    <w:r w:rsidRPr="00E56FCE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60369" w14:textId="4DBBA015" w:rsidR="00531E31" w:rsidRPr="00E56FCE" w:rsidRDefault="00531E31" w:rsidP="00E56FCE">
    <w:pPr>
      <w:pStyle w:val="EPFooter"/>
    </w:pPr>
    <w:r w:rsidRPr="00E56FCE">
      <w:rPr>
        <w:rStyle w:val="HideTWBExt"/>
      </w:rPr>
      <w:t>&lt;PathFdR&gt;</w:t>
    </w:r>
    <w:r w:rsidRPr="00E56FCE">
      <w:t>AM\1309978RO.docx</w:t>
    </w:r>
    <w:r w:rsidRPr="00E56FCE">
      <w:rPr>
        <w:rStyle w:val="HideTWBExt"/>
      </w:rPr>
      <w:t>&lt;/PathFdR&gt;</w:t>
    </w:r>
    <w:r w:rsidRPr="00E56FCE">
      <w:tab/>
    </w:r>
    <w:r w:rsidRPr="00E56FCE">
      <w:fldChar w:fldCharType="begin"/>
    </w:r>
    <w:r w:rsidRPr="00E56FCE">
      <w:instrText xml:space="preserve"> PAGE  \* MERGEFORMAT </w:instrText>
    </w:r>
    <w:r w:rsidRPr="00E56FCE">
      <w:fldChar w:fldCharType="separate"/>
    </w:r>
    <w:r w:rsidR="00905F1A">
      <w:rPr>
        <w:noProof/>
      </w:rPr>
      <w:t>143</w:t>
    </w:r>
    <w:r w:rsidRPr="00E56FCE">
      <w:fldChar w:fldCharType="end"/>
    </w:r>
    <w:r w:rsidRPr="00E56FCE">
      <w:t>/</w:t>
    </w:r>
    <w:fldSimple w:instr=" NUMPAGES  \* MERGEFORMAT ">
      <w:r w:rsidR="00905F1A">
        <w:rPr>
          <w:noProof/>
        </w:rPr>
        <w:t>144</w:t>
      </w:r>
    </w:fldSimple>
    <w:r w:rsidRPr="00E56FCE">
      <w:tab/>
      <w:t>PE</w:t>
    </w:r>
    <w:r w:rsidRPr="00E56FCE">
      <w:rPr>
        <w:rStyle w:val="HideTWBExt"/>
      </w:rPr>
      <w:t>&lt;NoPE&gt;</w:t>
    </w:r>
    <w:r w:rsidRPr="00E56FCE">
      <w:t>765.314</w:t>
    </w:r>
    <w:r w:rsidRPr="00E56FCE">
      <w:rPr>
        <w:rStyle w:val="HideTWBExt"/>
      </w:rPr>
      <w:t>&lt;/NoPE&gt;&lt;Version&gt;</w:t>
    </w:r>
    <w:r w:rsidRPr="00E56FCE">
      <w:t>v01-00</w:t>
    </w:r>
    <w:r w:rsidRPr="00E56FCE">
      <w:rPr>
        <w:rStyle w:val="HideTWBExt"/>
      </w:rPr>
      <w:t>&lt;/Version&gt;</w:t>
    </w:r>
  </w:p>
  <w:p w14:paraId="0D84A512" w14:textId="1733C271" w:rsidR="00531E31" w:rsidRPr="00E56FCE" w:rsidRDefault="00531E31" w:rsidP="00E56FCE">
    <w:pPr>
      <w:pStyle w:val="EPFooter2"/>
    </w:pPr>
    <w:r w:rsidRPr="00E56FCE">
      <w:tab/>
    </w:r>
    <w:r w:rsidRPr="00E56FCE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A1D01" w14:textId="77777777" w:rsidR="00531E31" w:rsidRPr="00E56FCE" w:rsidRDefault="00531E31" w:rsidP="00E56FCE">
    <w:pPr>
      <w:pStyle w:val="EPFooter"/>
    </w:pPr>
    <w:r w:rsidRPr="00E56FCE">
      <w:rPr>
        <w:rStyle w:val="HideTWBExt"/>
      </w:rPr>
      <w:t>&lt;PathFdR&gt;</w:t>
    </w:r>
    <w:r w:rsidRPr="00E56FCE">
      <w:t>AM\1309978RO.docx</w:t>
    </w:r>
    <w:r w:rsidRPr="00E56FCE">
      <w:rPr>
        <w:rStyle w:val="HideTWBExt"/>
      </w:rPr>
      <w:t>&lt;/PathFdR&gt;</w:t>
    </w:r>
    <w:r w:rsidRPr="00E56FCE">
      <w:tab/>
    </w:r>
    <w:r w:rsidRPr="00E56FCE">
      <w:tab/>
      <w:t>PE</w:t>
    </w:r>
    <w:r w:rsidRPr="00E56FCE">
      <w:rPr>
        <w:rStyle w:val="HideTWBExt"/>
      </w:rPr>
      <w:t>&lt;NoPE&gt;</w:t>
    </w:r>
    <w:r w:rsidRPr="00E56FCE">
      <w:t>765.314</w:t>
    </w:r>
    <w:r w:rsidRPr="00E56FCE">
      <w:rPr>
        <w:rStyle w:val="HideTWBExt"/>
      </w:rPr>
      <w:t>&lt;/NoPE&gt;&lt;Version&gt;</w:t>
    </w:r>
    <w:r w:rsidRPr="00E56FCE">
      <w:t>v01-00</w:t>
    </w:r>
    <w:r w:rsidRPr="00E56FCE">
      <w:rPr>
        <w:rStyle w:val="HideTWBExt"/>
      </w:rPr>
      <w:t>&lt;/Version&gt;</w:t>
    </w:r>
  </w:p>
  <w:p w14:paraId="36774200" w14:textId="2FD83A17" w:rsidR="00531E31" w:rsidRPr="00E56FCE" w:rsidRDefault="00531E31" w:rsidP="00E56FCE">
    <w:pPr>
      <w:pStyle w:val="EPFooter2"/>
    </w:pPr>
    <w:r w:rsidRPr="00E56FCE">
      <w:t>RO</w:t>
    </w:r>
    <w:r w:rsidRPr="00E56FCE">
      <w:tab/>
    </w:r>
    <w:r w:rsidRPr="00E56FCE">
      <w:rPr>
        <w:b w:val="0"/>
        <w:i/>
        <w:color w:val="C0C0C0"/>
        <w:sz w:val="22"/>
      </w:rPr>
      <w:t>Unită în diversitate</w:t>
    </w:r>
    <w:r w:rsidRPr="00E56FCE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9E7ED" w14:textId="77777777" w:rsidR="00531E31" w:rsidRPr="00E56FCE" w:rsidRDefault="00531E31">
      <w:r w:rsidRPr="00E56FCE">
        <w:separator/>
      </w:r>
    </w:p>
  </w:footnote>
  <w:footnote w:type="continuationSeparator" w:id="0">
    <w:p w14:paraId="74616013" w14:textId="77777777" w:rsidR="00531E31" w:rsidRPr="00E56FCE" w:rsidRDefault="00531E31">
      <w:r w:rsidRPr="00E56F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AE163" w14:textId="77777777" w:rsidR="00B66B35" w:rsidRDefault="00B66B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4F819" w14:textId="77777777" w:rsidR="00B66B35" w:rsidRDefault="00B66B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5EFA5" w14:textId="77777777" w:rsidR="00B66B35" w:rsidRDefault="00B66B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09"/>
    <w:docVar w:name="TXTLANGUE" w:val="RO"/>
    <w:docVar w:name="TXTLANGUEMIN" w:val="ro"/>
    <w:docVar w:name="TXTNRPE" w:val="765.314"/>
    <w:docVar w:name="TXTPEorAP" w:val="PE"/>
    <w:docVar w:name="TXTROUTE" w:val="AM\1309978_pagina_1_RO.docx"/>
    <w:docVar w:name="TXTVERSION" w:val="01-00"/>
  </w:docVars>
  <w:rsids>
    <w:rsidRoot w:val="00A77B3E"/>
    <w:rsid w:val="00135A18"/>
    <w:rsid w:val="001F5624"/>
    <w:rsid w:val="00386034"/>
    <w:rsid w:val="004C3AE8"/>
    <w:rsid w:val="00531E31"/>
    <w:rsid w:val="005B18BE"/>
    <w:rsid w:val="006E1AB1"/>
    <w:rsid w:val="00787A65"/>
    <w:rsid w:val="00856479"/>
    <w:rsid w:val="00905F1A"/>
    <w:rsid w:val="0096035D"/>
    <w:rsid w:val="009A285F"/>
    <w:rsid w:val="00A77B3E"/>
    <w:rsid w:val="00AB147C"/>
    <w:rsid w:val="00B66B35"/>
    <w:rsid w:val="00BE4823"/>
    <w:rsid w:val="00CA2A55"/>
    <w:rsid w:val="00CD4ED4"/>
    <w:rsid w:val="00D124AE"/>
    <w:rsid w:val="00D7449F"/>
    <w:rsid w:val="00E56FCE"/>
    <w:rsid w:val="00E732DA"/>
    <w:rsid w:val="00EC675A"/>
    <w:rsid w:val="00ED61FB"/>
    <w:rsid w:val="00F30D3B"/>
    <w:rsid w:val="00F65D30"/>
    <w:rsid w:val="00F7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B305C5"/>
  <w15:docId w15:val="{BA65C0F5-FE5F-4B96-9C1B-3B58EAA1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D124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24AE"/>
    <w:rPr>
      <w:sz w:val="24"/>
      <w:szCs w:val="24"/>
    </w:rPr>
  </w:style>
  <w:style w:type="paragraph" w:styleId="Footer">
    <w:name w:val="footer"/>
    <w:basedOn w:val="Normal"/>
    <w:link w:val="FooterChar"/>
    <w:rsid w:val="00F65D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65D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144</Pages>
  <Words>33454</Words>
  <Characters>235916</Characters>
  <Application>Microsoft Office Word</Application>
  <DocSecurity>0</DocSecurity>
  <Lines>9436</Lines>
  <Paragraphs>3026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266344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2024-12-04T08:08:00Z</dcterms:created>
  <dcterms:modified xsi:type="dcterms:W3CDTF">2024-12-04T08:08:00Z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1309978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Bookout">
    <vt:lpwstr>OK - 2024/12/04 08:57</vt:lpwstr>
  </property>
  <property fmtid="{D5CDD505-2E9C-101B-9397-08002B2CF9AE}" pid="7" name="dmxml.render.id">
    <vt:lpwstr>87435</vt:lpwstr>
  </property>
  <property fmtid="{D5CDD505-2E9C-101B-9397-08002B2CF9AE}" pid="8" name="dmxml.render.traceId">
    <vt:lpwstr>672e06aa1a6803170f800a6d74dada57</vt:lpwstr>
  </property>
  <property fmtid="{D5CDD505-2E9C-101B-9397-08002B2CF9AE}" pid="9" name="FooterPath">
    <vt:lpwstr>AM\1309978RO.docx</vt:lpwstr>
  </property>
  <property fmtid="{D5CDD505-2E9C-101B-9397-08002B2CF9AE}" pid="10" name="LastEdited with">
    <vt:lpwstr>10.0.0 Build [20241005]</vt:lpwstr>
  </property>
  <property fmtid="{D5CDD505-2E9C-101B-9397-08002B2CF9AE}" pid="11" name="PE Number">
    <vt:lpwstr>765.314</vt:lpwstr>
  </property>
  <property fmtid="{D5CDD505-2E9C-101B-9397-08002B2CF9AE}" pid="12" name="SDLStudio">
    <vt:lpwstr/>
  </property>
  <property fmtid="{D5CDD505-2E9C-101B-9397-08002B2CF9AE}" pid="13" name="UID">
    <vt:lpwstr>eu.europa.europarl-DIN1-2024-0000051288_01.00-xm-01.00_text-xml</vt:lpwstr>
  </property>
</Properties>
</file>