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74783" w:rsidRPr="00094783" w14:paraId="53DB1800" w14:textId="77777777">
        <w:trPr>
          <w:trHeight w:hRule="exact" w:val="1417"/>
          <w:jc w:val="center"/>
        </w:trPr>
        <w:tc>
          <w:tcPr>
            <w:tcW w:w="6804" w:type="dxa"/>
            <w:tcBorders>
              <w:top w:val="nil"/>
              <w:left w:val="nil"/>
              <w:bottom w:val="nil"/>
              <w:right w:val="nil"/>
            </w:tcBorders>
            <w:vAlign w:val="center"/>
          </w:tcPr>
          <w:p w14:paraId="3A917984" w14:textId="77777777" w:rsidR="00C74783" w:rsidRPr="00094783" w:rsidRDefault="00336245">
            <w:pPr>
              <w:pStyle w:val="EPName"/>
            </w:pPr>
            <w:r w:rsidRPr="00094783">
              <w:t>Europa-Parlamentet</w:t>
            </w:r>
          </w:p>
          <w:p w14:paraId="79EFA1FE" w14:textId="77777777" w:rsidR="00C74783" w:rsidRPr="00094783" w:rsidRDefault="00336245">
            <w:pPr>
              <w:pStyle w:val="EPTerm"/>
            </w:pPr>
            <w:r w:rsidRPr="00094783">
              <w:t>2024-2029</w:t>
            </w:r>
          </w:p>
        </w:tc>
        <w:tc>
          <w:tcPr>
            <w:tcW w:w="2268" w:type="dxa"/>
            <w:tcBorders>
              <w:top w:val="nil"/>
              <w:left w:val="nil"/>
              <w:bottom w:val="nil"/>
              <w:right w:val="nil"/>
            </w:tcBorders>
          </w:tcPr>
          <w:p w14:paraId="7926781E" w14:textId="77777777" w:rsidR="00C74783" w:rsidRPr="00094783" w:rsidRDefault="00227C0A">
            <w:pPr>
              <w:pStyle w:val="EPLogo"/>
            </w:pPr>
            <w:r>
              <w:pict w14:anchorId="71ED38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73490A5" w14:textId="77777777" w:rsidR="00C74783" w:rsidRPr="00094783" w:rsidRDefault="00336245">
      <w:pPr>
        <w:pStyle w:val="LineTop"/>
      </w:pPr>
      <w:r w:rsidRPr="00094783">
        <w:t xml:space="preserve"> </w:t>
      </w:r>
    </w:p>
    <w:p w14:paraId="569DB8D8" w14:textId="77777777" w:rsidR="00C74783" w:rsidRPr="00094783" w:rsidRDefault="00336245">
      <w:pPr>
        <w:pStyle w:val="EPBody"/>
      </w:pPr>
      <w:r w:rsidRPr="00094783">
        <w:rPr>
          <w:rStyle w:val="HideTWBExt"/>
          <w:color w:val="auto"/>
        </w:rPr>
        <w:t>&lt;Commission&gt;</w:t>
      </w:r>
      <w:r w:rsidRPr="00094783">
        <w:rPr>
          <w:rStyle w:val="HideTWBInt"/>
          <w:color w:val="auto"/>
        </w:rPr>
        <w:t>{AFET}</w:t>
      </w:r>
      <w:r w:rsidRPr="00094783">
        <w:t>Udenrigsudvalget</w:t>
      </w:r>
      <w:r w:rsidRPr="00094783">
        <w:rPr>
          <w:rStyle w:val="HideTWBExt"/>
          <w:color w:val="auto"/>
        </w:rPr>
        <w:t>&lt;/Commission&gt;</w:t>
      </w:r>
    </w:p>
    <w:p w14:paraId="7BC92B6E" w14:textId="77777777" w:rsidR="00C74783" w:rsidRPr="00094783" w:rsidRDefault="00336245">
      <w:pPr>
        <w:pStyle w:val="LineBottom"/>
      </w:pPr>
      <w:r w:rsidRPr="00094783">
        <w:t xml:space="preserve"> </w:t>
      </w:r>
    </w:p>
    <w:p w14:paraId="6F94098D" w14:textId="77777777" w:rsidR="00C74783" w:rsidRPr="00094783" w:rsidRDefault="00336245">
      <w:pPr>
        <w:pStyle w:val="CoverReference"/>
      </w:pPr>
      <w:r w:rsidRPr="00094783">
        <w:rPr>
          <w:rStyle w:val="HideTWBExt"/>
          <w:color w:val="auto"/>
        </w:rPr>
        <w:t>&lt;RefProc&gt;</w:t>
      </w:r>
      <w:r w:rsidRPr="00094783">
        <w:t>2025/2017</w:t>
      </w:r>
      <w:r w:rsidRPr="00094783">
        <w:rPr>
          <w:rStyle w:val="HideTWBExt"/>
          <w:color w:val="auto"/>
        </w:rPr>
        <w:t>&lt;/RefProc&gt;&lt;RefTypeProc&gt;</w:t>
      </w:r>
      <w:r w:rsidRPr="00094783">
        <w:t>(INI)</w:t>
      </w:r>
      <w:r w:rsidRPr="00094783">
        <w:rPr>
          <w:rStyle w:val="HideTWBExt"/>
          <w:color w:val="auto"/>
        </w:rPr>
        <w:t>&lt;/RefTypeProc&gt;</w:t>
      </w:r>
    </w:p>
    <w:p w14:paraId="1D3F6A53" w14:textId="77777777" w:rsidR="00C74783" w:rsidRPr="00094783" w:rsidRDefault="00336245">
      <w:pPr>
        <w:pStyle w:val="CoverDate"/>
      </w:pPr>
      <w:r w:rsidRPr="00094783">
        <w:rPr>
          <w:rStyle w:val="HideTWBExt"/>
          <w:color w:val="auto"/>
        </w:rPr>
        <w:t>&lt;Date&gt;</w:t>
      </w:r>
      <w:r w:rsidRPr="00094783">
        <w:rPr>
          <w:rStyle w:val="HideTWBInt"/>
          <w:color w:val="auto"/>
        </w:rPr>
        <w:t>{25/03/2025}</w:t>
      </w:r>
      <w:r w:rsidRPr="00094783">
        <w:t>25.3.2025</w:t>
      </w:r>
      <w:r w:rsidRPr="00094783">
        <w:rPr>
          <w:rStyle w:val="HideTWBExt"/>
          <w:color w:val="auto"/>
        </w:rPr>
        <w:t>&lt;/Date&gt;</w:t>
      </w:r>
    </w:p>
    <w:p w14:paraId="24DEAE9F" w14:textId="77777777" w:rsidR="00C74783" w:rsidRPr="00094783" w:rsidRDefault="00336245">
      <w:pPr>
        <w:pStyle w:val="CoverDocType"/>
      </w:pPr>
      <w:r w:rsidRPr="00094783">
        <w:rPr>
          <w:rStyle w:val="HideTWBExt"/>
          <w:color w:val="auto"/>
        </w:rPr>
        <w:t>&lt;TypeAM&gt;</w:t>
      </w:r>
      <w:r w:rsidRPr="00094783">
        <w:t>ÆNDRINGSFORSLAG</w:t>
      </w:r>
      <w:r w:rsidRPr="00094783">
        <w:rPr>
          <w:rStyle w:val="HideTWBExt"/>
          <w:color w:val="auto"/>
        </w:rPr>
        <w:t>&lt;/TypeAM&gt;</w:t>
      </w:r>
    </w:p>
    <w:p w14:paraId="0DDDD3A5" w14:textId="77777777" w:rsidR="00C74783" w:rsidRPr="00094783" w:rsidRDefault="00336245">
      <w:pPr>
        <w:pStyle w:val="CoverDocType24a"/>
      </w:pPr>
      <w:r w:rsidRPr="00094783">
        <w:rPr>
          <w:rStyle w:val="HideTWBExt"/>
          <w:color w:val="auto"/>
        </w:rPr>
        <w:t>&lt;RangeAM&gt;</w:t>
      </w:r>
      <w:r w:rsidRPr="00094783">
        <w:t>1 - 236</w:t>
      </w:r>
      <w:r w:rsidRPr="00094783">
        <w:rPr>
          <w:rStyle w:val="HideTWBExt"/>
          <w:color w:val="auto"/>
        </w:rPr>
        <w:t>&lt;/RangeAM&gt;</w:t>
      </w:r>
    </w:p>
    <w:p w14:paraId="120D182B" w14:textId="77777777" w:rsidR="00C74783" w:rsidRPr="00094783" w:rsidRDefault="00336245">
      <w:pPr>
        <w:pStyle w:val="CoverBold"/>
      </w:pPr>
      <w:r w:rsidRPr="00094783">
        <w:rPr>
          <w:rStyle w:val="HideTWBExt"/>
          <w:color w:val="auto"/>
        </w:rPr>
        <w:t>&lt;TitreType&gt;</w:t>
      </w:r>
      <w:r w:rsidRPr="00094783">
        <w:t>Udkast til betænkning</w:t>
      </w:r>
      <w:r w:rsidRPr="00094783">
        <w:rPr>
          <w:rStyle w:val="HideTWBExt"/>
          <w:color w:val="auto"/>
        </w:rPr>
        <w:t>&lt;/TitreType&gt;</w:t>
      </w:r>
    </w:p>
    <w:p w14:paraId="1B64D814" w14:textId="77777777" w:rsidR="00C74783" w:rsidRPr="00836AD2" w:rsidRDefault="00336245">
      <w:pPr>
        <w:pStyle w:val="CoverBold"/>
      </w:pPr>
      <w:r w:rsidRPr="00836AD2">
        <w:rPr>
          <w:rStyle w:val="HideTWBExt"/>
          <w:color w:val="auto"/>
        </w:rPr>
        <w:t>&lt;Rapporteur&gt;</w:t>
      </w:r>
      <w:r w:rsidRPr="00836AD2">
        <w:t>Andreas Schieder</w:t>
      </w:r>
      <w:r w:rsidRPr="00836AD2">
        <w:rPr>
          <w:rStyle w:val="HideTWBExt"/>
          <w:color w:val="auto"/>
        </w:rPr>
        <w:t>&lt;/Rapporteur&gt;</w:t>
      </w:r>
    </w:p>
    <w:p w14:paraId="06C2426C" w14:textId="77777777" w:rsidR="00C74783" w:rsidRPr="00836AD2" w:rsidRDefault="00336245">
      <w:pPr>
        <w:pStyle w:val="CoverNormal24a"/>
      </w:pPr>
      <w:r w:rsidRPr="00836AD2">
        <w:rPr>
          <w:rStyle w:val="HideTWBExt"/>
          <w:color w:val="auto"/>
        </w:rPr>
        <w:t>&lt;DocRefPE&gt;</w:t>
      </w:r>
      <w:r w:rsidRPr="00836AD2">
        <w:t>(PE769.914v01-00)</w:t>
      </w:r>
      <w:r w:rsidRPr="00836AD2">
        <w:rPr>
          <w:rStyle w:val="HideTWBExt"/>
          <w:color w:val="auto"/>
        </w:rPr>
        <w:t>&lt;/DocRefPE&gt;</w:t>
      </w:r>
    </w:p>
    <w:p w14:paraId="657AE3D4" w14:textId="41B43C2E" w:rsidR="00C74783" w:rsidRPr="00836AD2" w:rsidRDefault="00336245">
      <w:pPr>
        <w:pStyle w:val="CoverNormal"/>
      </w:pPr>
      <w:r w:rsidRPr="00836AD2">
        <w:rPr>
          <w:rStyle w:val="HideTWBExt"/>
          <w:color w:val="auto"/>
        </w:rPr>
        <w:t>&lt;Titre&gt;</w:t>
      </w:r>
      <w:r w:rsidRPr="00836AD2">
        <w:t>Kommissionens rapporter 2023 og 2024 om Albanien</w:t>
      </w:r>
      <w:r w:rsidRPr="00836AD2">
        <w:rPr>
          <w:rStyle w:val="HideTWBExt"/>
          <w:color w:val="auto"/>
        </w:rPr>
        <w:t>&lt;/Titre&gt;</w:t>
      </w:r>
    </w:p>
    <w:p w14:paraId="36831781" w14:textId="77777777" w:rsidR="00C74783" w:rsidRPr="00836AD2" w:rsidRDefault="00336245">
      <w:pPr>
        <w:pStyle w:val="CoverNormal24a"/>
      </w:pPr>
      <w:r w:rsidRPr="00836AD2">
        <w:rPr>
          <w:rStyle w:val="HideTWBExt"/>
          <w:color w:val="auto"/>
        </w:rPr>
        <w:t>&lt;DocRef&gt;</w:t>
      </w:r>
      <w:r w:rsidRPr="00836AD2">
        <w:t>(2025/2017(INI))</w:t>
      </w:r>
      <w:r w:rsidRPr="00836AD2">
        <w:rPr>
          <w:rStyle w:val="HideTWBExt"/>
          <w:color w:val="auto"/>
        </w:rPr>
        <w:t>&lt;/DocRef&gt;</w:t>
      </w:r>
    </w:p>
    <w:p w14:paraId="5E298162" w14:textId="77777777" w:rsidR="00C74783" w:rsidRPr="00836AD2" w:rsidRDefault="00336245">
      <w:r w:rsidRPr="00836AD2">
        <w:br w:type="page"/>
      </w:r>
      <w:r w:rsidRPr="00836AD2">
        <w:lastRenderedPageBreak/>
        <w:t>AM_Com_NonLegReport</w:t>
      </w:r>
    </w:p>
    <w:p w14:paraId="027F3228" w14:textId="3E05D376" w:rsidR="001F17AB" w:rsidRPr="00836AD2" w:rsidRDefault="00336245" w:rsidP="001F17AB">
      <w:pPr>
        <w:pStyle w:val="AmNumberTabs"/>
      </w:pPr>
      <w:r w:rsidRPr="00836AD2">
        <w:br w:type="page"/>
      </w:r>
      <w:r w:rsidR="001F17AB" w:rsidRPr="00836AD2">
        <w:rPr>
          <w:rStyle w:val="HideTWBExt"/>
          <w:b w:val="0"/>
          <w:color w:val="auto"/>
        </w:rPr>
        <w:lastRenderedPageBreak/>
        <w:t>&lt;RepeatBlock-Amend&gt;</w:t>
      </w:r>
      <w:r w:rsidR="001F17AB" w:rsidRPr="00836AD2">
        <w:rPr>
          <w:rStyle w:val="HideTWBExt"/>
          <w:color w:val="auto"/>
        </w:rPr>
        <w:t>&lt;Amend&gt;</w:t>
      </w:r>
      <w:r w:rsidR="001F17AB" w:rsidRPr="00836AD2">
        <w:t>Ændringsforslag</w:t>
      </w:r>
      <w:r w:rsidR="001F17AB" w:rsidRPr="00836AD2">
        <w:tab/>
      </w:r>
      <w:r w:rsidR="001F17AB" w:rsidRPr="00836AD2">
        <w:tab/>
      </w:r>
      <w:r w:rsidR="001F17AB" w:rsidRPr="00836AD2">
        <w:rPr>
          <w:rStyle w:val="HideTWBExt"/>
          <w:color w:val="auto"/>
        </w:rPr>
        <w:t>&lt;NumAm&gt;</w:t>
      </w:r>
      <w:r w:rsidR="001F17AB" w:rsidRPr="00836AD2">
        <w:t>1</w:t>
      </w:r>
      <w:r w:rsidR="001F17AB" w:rsidRPr="00836AD2">
        <w:rPr>
          <w:rStyle w:val="HideTWBExt"/>
          <w:color w:val="auto"/>
        </w:rPr>
        <w:t>&lt;/NumAm&gt;</w:t>
      </w:r>
    </w:p>
    <w:p w14:paraId="64B3DB41" w14:textId="77777777" w:rsidR="001F17AB" w:rsidRPr="00836AD2" w:rsidRDefault="001F17AB" w:rsidP="001F17AB">
      <w:pPr>
        <w:pStyle w:val="NormalBold"/>
      </w:pPr>
      <w:r w:rsidRPr="00836AD2">
        <w:rPr>
          <w:rStyle w:val="HideTWBExt"/>
          <w:b w:val="0"/>
          <w:color w:val="auto"/>
        </w:rPr>
        <w:t>&lt;RepeatBlock-By&gt;&lt;Members&gt;</w:t>
      </w:r>
      <w:r w:rsidRPr="00836AD2">
        <w:t>Ilhan Kyuchyuk, Marjan Šarec, Dan Barna, Lucia Yar</w:t>
      </w:r>
      <w:r w:rsidRPr="00836AD2">
        <w:rPr>
          <w:rStyle w:val="HideTWBExt"/>
          <w:b w:val="0"/>
          <w:color w:val="auto"/>
        </w:rPr>
        <w:t>&lt;/Members&gt;</w:t>
      </w:r>
    </w:p>
    <w:p w14:paraId="62EF4BB1" w14:textId="77777777" w:rsidR="001F17AB" w:rsidRPr="00094783" w:rsidRDefault="001F17AB" w:rsidP="001F17AB">
      <w:pPr>
        <w:pStyle w:val="NormalBold"/>
      </w:pPr>
      <w:r w:rsidRPr="00094783">
        <w:rPr>
          <w:rStyle w:val="HideTWBExt"/>
          <w:b w:val="0"/>
          <w:color w:val="auto"/>
        </w:rPr>
        <w:t>&lt;/RepeatBlock-By&gt;</w:t>
      </w:r>
    </w:p>
    <w:p w14:paraId="1137B88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1AF6DE9" w14:textId="77777777" w:rsidR="001F17AB" w:rsidRPr="00094783" w:rsidRDefault="001F17AB" w:rsidP="001F17AB">
      <w:pPr>
        <w:pStyle w:val="NormalBold"/>
      </w:pPr>
      <w:r w:rsidRPr="00094783">
        <w:rPr>
          <w:rStyle w:val="HideTWBExt"/>
          <w:color w:val="auto"/>
        </w:rPr>
        <w:t>&lt;Article&gt;</w:t>
      </w:r>
      <w:r w:rsidRPr="00094783">
        <w:t>Henvisning 12 a (ny)</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951AC0A" w14:textId="77777777" w:rsidTr="005C53E9">
        <w:trPr>
          <w:trHeight w:hRule="exact" w:val="240"/>
          <w:jc w:val="center"/>
        </w:trPr>
        <w:tc>
          <w:tcPr>
            <w:tcW w:w="9752" w:type="dxa"/>
            <w:gridSpan w:val="2"/>
            <w:tcBorders>
              <w:top w:val="nil"/>
              <w:left w:val="nil"/>
              <w:bottom w:val="nil"/>
              <w:right w:val="nil"/>
            </w:tcBorders>
          </w:tcPr>
          <w:p w14:paraId="62184D13" w14:textId="77777777" w:rsidR="001F17AB" w:rsidRPr="00094783" w:rsidRDefault="001F17AB" w:rsidP="005C53E9"/>
        </w:tc>
      </w:tr>
      <w:tr w:rsidR="001F17AB" w:rsidRPr="00094783" w14:paraId="65BD471F" w14:textId="77777777" w:rsidTr="005C53E9">
        <w:trPr>
          <w:trHeight w:val="240"/>
          <w:jc w:val="center"/>
        </w:trPr>
        <w:tc>
          <w:tcPr>
            <w:tcW w:w="4876" w:type="dxa"/>
            <w:tcBorders>
              <w:top w:val="nil"/>
              <w:left w:val="nil"/>
              <w:bottom w:val="nil"/>
              <w:right w:val="nil"/>
            </w:tcBorders>
          </w:tcPr>
          <w:p w14:paraId="2D41E92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49B529E" w14:textId="77777777" w:rsidR="001F17AB" w:rsidRPr="00094783" w:rsidRDefault="001F17AB" w:rsidP="005C53E9">
            <w:pPr>
              <w:pStyle w:val="AmColumnHeading"/>
            </w:pPr>
            <w:r w:rsidRPr="00094783">
              <w:t>Ændringsforslag</w:t>
            </w:r>
          </w:p>
        </w:tc>
      </w:tr>
      <w:tr w:rsidR="001F17AB" w:rsidRPr="00094783" w14:paraId="4E602E6B" w14:textId="77777777" w:rsidTr="005C53E9">
        <w:trPr>
          <w:jc w:val="center"/>
        </w:trPr>
        <w:tc>
          <w:tcPr>
            <w:tcW w:w="4876" w:type="dxa"/>
            <w:tcBorders>
              <w:top w:val="nil"/>
              <w:left w:val="nil"/>
              <w:bottom w:val="nil"/>
              <w:right w:val="nil"/>
            </w:tcBorders>
          </w:tcPr>
          <w:p w14:paraId="295E544B" w14:textId="77777777" w:rsidR="001F17AB" w:rsidRPr="00094783" w:rsidRDefault="001F17AB" w:rsidP="005C53E9">
            <w:pPr>
              <w:pStyle w:val="Normal6a"/>
            </w:pPr>
          </w:p>
        </w:tc>
        <w:tc>
          <w:tcPr>
            <w:tcW w:w="4876" w:type="dxa"/>
            <w:tcBorders>
              <w:top w:val="nil"/>
              <w:left w:val="nil"/>
              <w:bottom w:val="nil"/>
              <w:right w:val="nil"/>
            </w:tcBorders>
          </w:tcPr>
          <w:p w14:paraId="22D48788" w14:textId="77777777" w:rsidR="001F17AB" w:rsidRPr="00094783" w:rsidRDefault="001F17AB" w:rsidP="005C53E9">
            <w:pPr>
              <w:pStyle w:val="Normal6a"/>
            </w:pPr>
            <w:r w:rsidRPr="00094783">
              <w:rPr>
                <w:b/>
                <w:i/>
              </w:rPr>
              <w:t>–</w:t>
            </w:r>
            <w:r w:rsidRPr="00094783">
              <w:tab/>
            </w:r>
            <w:r w:rsidRPr="00094783">
              <w:rPr>
                <w:b/>
                <w:i/>
              </w:rPr>
              <w:t>der henviser til rapporten om kønsforskelle i verden fra 2024 af Det Verdensøkonomiske Forum,</w:t>
            </w:r>
          </w:p>
        </w:tc>
      </w:tr>
    </w:tbl>
    <w:p w14:paraId="5AE199AF"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1BD1AE1C" w14:textId="77777777" w:rsidR="001F17AB" w:rsidRPr="00836AD2" w:rsidRDefault="001F17AB" w:rsidP="001F17AB">
      <w:r w:rsidRPr="00836AD2">
        <w:rPr>
          <w:rStyle w:val="HideTWBExt"/>
          <w:color w:val="auto"/>
        </w:rPr>
        <w:t>&lt;/Amend&gt;</w:t>
      </w:r>
    </w:p>
    <w:p w14:paraId="545CBE80"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2</w:t>
      </w:r>
      <w:r w:rsidRPr="00836AD2">
        <w:rPr>
          <w:rStyle w:val="HideTWBExt"/>
          <w:color w:val="auto"/>
        </w:rPr>
        <w:t>&lt;/NumAm&gt;</w:t>
      </w:r>
    </w:p>
    <w:p w14:paraId="05051BFB" w14:textId="77777777" w:rsidR="001F17AB" w:rsidRPr="00836AD2" w:rsidRDefault="001F17AB" w:rsidP="001F17AB">
      <w:pPr>
        <w:pStyle w:val="NormalBold"/>
      </w:pPr>
      <w:r w:rsidRPr="00836AD2">
        <w:rPr>
          <w:rStyle w:val="HideTWBExt"/>
          <w:b w:val="0"/>
          <w:color w:val="auto"/>
        </w:rPr>
        <w:t>&lt;RepeatBlock-By&gt;&lt;Members&gt;</w:t>
      </w:r>
      <w:r w:rsidRPr="00836AD2">
        <w:t>Ilhan Kyuchyuk, Marjan Šarec, Dan Barna, Lucia Yar</w:t>
      </w:r>
      <w:r w:rsidRPr="00836AD2">
        <w:rPr>
          <w:rStyle w:val="HideTWBExt"/>
          <w:b w:val="0"/>
          <w:color w:val="auto"/>
        </w:rPr>
        <w:t>&lt;/Members&gt;</w:t>
      </w:r>
    </w:p>
    <w:p w14:paraId="300F19BE" w14:textId="77777777" w:rsidR="001F17AB" w:rsidRPr="00094783" w:rsidRDefault="001F17AB" w:rsidP="001F17AB">
      <w:pPr>
        <w:pStyle w:val="NormalBold"/>
      </w:pPr>
      <w:r w:rsidRPr="00094783">
        <w:rPr>
          <w:rStyle w:val="HideTWBExt"/>
          <w:b w:val="0"/>
          <w:color w:val="auto"/>
        </w:rPr>
        <w:t>&lt;/RepeatBlock-By&gt;</w:t>
      </w:r>
    </w:p>
    <w:p w14:paraId="4E5B5248"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0708035" w14:textId="77777777" w:rsidR="001F17AB" w:rsidRPr="00094783" w:rsidRDefault="001F17AB" w:rsidP="001F17AB">
      <w:pPr>
        <w:pStyle w:val="NormalBold"/>
      </w:pPr>
      <w:r w:rsidRPr="00094783">
        <w:rPr>
          <w:rStyle w:val="HideTWBExt"/>
          <w:color w:val="auto"/>
        </w:rPr>
        <w:t>&lt;Article&gt;</w:t>
      </w:r>
      <w:r w:rsidRPr="00094783">
        <w:t>Henvisning 12 b (ny)</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867B086" w14:textId="77777777" w:rsidTr="005C53E9">
        <w:trPr>
          <w:trHeight w:hRule="exact" w:val="240"/>
          <w:jc w:val="center"/>
        </w:trPr>
        <w:tc>
          <w:tcPr>
            <w:tcW w:w="9752" w:type="dxa"/>
            <w:gridSpan w:val="2"/>
            <w:tcBorders>
              <w:top w:val="nil"/>
              <w:left w:val="nil"/>
              <w:bottom w:val="nil"/>
              <w:right w:val="nil"/>
            </w:tcBorders>
          </w:tcPr>
          <w:p w14:paraId="16F321E3" w14:textId="77777777" w:rsidR="001F17AB" w:rsidRPr="00094783" w:rsidRDefault="001F17AB" w:rsidP="005C53E9"/>
        </w:tc>
      </w:tr>
      <w:tr w:rsidR="001F17AB" w:rsidRPr="00094783" w14:paraId="319C9058" w14:textId="77777777" w:rsidTr="005C53E9">
        <w:trPr>
          <w:trHeight w:val="240"/>
          <w:jc w:val="center"/>
        </w:trPr>
        <w:tc>
          <w:tcPr>
            <w:tcW w:w="4876" w:type="dxa"/>
            <w:tcBorders>
              <w:top w:val="nil"/>
              <w:left w:val="nil"/>
              <w:bottom w:val="nil"/>
              <w:right w:val="nil"/>
            </w:tcBorders>
          </w:tcPr>
          <w:p w14:paraId="0CEBBAD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A6C238C" w14:textId="77777777" w:rsidR="001F17AB" w:rsidRPr="00094783" w:rsidRDefault="001F17AB" w:rsidP="005C53E9">
            <w:pPr>
              <w:pStyle w:val="AmColumnHeading"/>
            </w:pPr>
            <w:r w:rsidRPr="00094783">
              <w:t>Ændringsforslag</w:t>
            </w:r>
          </w:p>
        </w:tc>
      </w:tr>
      <w:tr w:rsidR="001F17AB" w:rsidRPr="00094783" w14:paraId="70643AAA" w14:textId="77777777" w:rsidTr="005C53E9">
        <w:trPr>
          <w:jc w:val="center"/>
        </w:trPr>
        <w:tc>
          <w:tcPr>
            <w:tcW w:w="4876" w:type="dxa"/>
            <w:tcBorders>
              <w:top w:val="nil"/>
              <w:left w:val="nil"/>
              <w:bottom w:val="nil"/>
              <w:right w:val="nil"/>
            </w:tcBorders>
          </w:tcPr>
          <w:p w14:paraId="5E5A5BAE" w14:textId="77777777" w:rsidR="001F17AB" w:rsidRPr="00094783" w:rsidRDefault="001F17AB" w:rsidP="005C53E9">
            <w:pPr>
              <w:pStyle w:val="Normal6a"/>
            </w:pPr>
          </w:p>
        </w:tc>
        <w:tc>
          <w:tcPr>
            <w:tcW w:w="4876" w:type="dxa"/>
            <w:tcBorders>
              <w:top w:val="nil"/>
              <w:left w:val="nil"/>
              <w:bottom w:val="nil"/>
              <w:right w:val="nil"/>
            </w:tcBorders>
          </w:tcPr>
          <w:p w14:paraId="4B7C08A3" w14:textId="77777777" w:rsidR="001F17AB" w:rsidRPr="00094783" w:rsidRDefault="001F17AB" w:rsidP="005C53E9">
            <w:pPr>
              <w:pStyle w:val="Normal6a"/>
            </w:pPr>
            <w:r w:rsidRPr="00094783">
              <w:rPr>
                <w:b/>
                <w:i/>
              </w:rPr>
              <w:t>–</w:t>
            </w:r>
            <w:r w:rsidRPr="00094783">
              <w:tab/>
            </w:r>
            <w:r w:rsidRPr="00094783">
              <w:rPr>
                <w:b/>
                <w:i/>
              </w:rPr>
              <w:t>der henviser til pressefrihedsindeksets rapport fra 2024 fra Journalister uden Grænser,</w:t>
            </w:r>
          </w:p>
        </w:tc>
      </w:tr>
    </w:tbl>
    <w:p w14:paraId="502B89B6"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314EF1FF" w14:textId="77777777" w:rsidR="001F17AB" w:rsidRPr="00836AD2" w:rsidRDefault="001F17AB" w:rsidP="001F17AB">
      <w:r w:rsidRPr="00836AD2">
        <w:rPr>
          <w:rStyle w:val="HideTWBExt"/>
          <w:color w:val="auto"/>
        </w:rPr>
        <w:t>&lt;/Amend&gt;</w:t>
      </w:r>
    </w:p>
    <w:p w14:paraId="44F6526B"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3</w:t>
      </w:r>
      <w:r w:rsidRPr="00836AD2">
        <w:rPr>
          <w:rStyle w:val="HideTWBExt"/>
          <w:color w:val="auto"/>
        </w:rPr>
        <w:t>&lt;/NumAm&gt;</w:t>
      </w:r>
    </w:p>
    <w:p w14:paraId="38C4B46E" w14:textId="77777777" w:rsidR="001F17AB" w:rsidRPr="00836AD2" w:rsidRDefault="001F17AB" w:rsidP="001F17AB">
      <w:pPr>
        <w:pStyle w:val="NormalBold"/>
      </w:pPr>
      <w:r w:rsidRPr="00836AD2">
        <w:rPr>
          <w:rStyle w:val="HideTWBExt"/>
          <w:b w:val="0"/>
          <w:color w:val="auto"/>
        </w:rPr>
        <w:t>&lt;RepeatBlock-By&gt;&lt;Members&gt;</w:t>
      </w:r>
      <w:r w:rsidRPr="00836AD2">
        <w:t>Ilhan Kyuchyuk, Marjan Šarec, Dan Barna, Lucia Yar</w:t>
      </w:r>
      <w:r w:rsidRPr="00836AD2">
        <w:rPr>
          <w:rStyle w:val="HideTWBExt"/>
          <w:b w:val="0"/>
          <w:color w:val="auto"/>
        </w:rPr>
        <w:t>&lt;/Members&gt;</w:t>
      </w:r>
    </w:p>
    <w:p w14:paraId="6D4AA677" w14:textId="77777777" w:rsidR="001F17AB" w:rsidRPr="00094783" w:rsidRDefault="001F17AB" w:rsidP="001F17AB">
      <w:pPr>
        <w:pStyle w:val="NormalBold"/>
      </w:pPr>
      <w:r w:rsidRPr="00094783">
        <w:rPr>
          <w:rStyle w:val="HideTWBExt"/>
          <w:b w:val="0"/>
          <w:color w:val="auto"/>
        </w:rPr>
        <w:t>&lt;/RepeatBlock-By&gt;</w:t>
      </w:r>
    </w:p>
    <w:p w14:paraId="63E12082"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EA9100A" w14:textId="77777777" w:rsidR="001F17AB" w:rsidRPr="00094783" w:rsidRDefault="001F17AB" w:rsidP="001F17AB">
      <w:pPr>
        <w:pStyle w:val="NormalBold"/>
      </w:pPr>
      <w:r w:rsidRPr="00094783">
        <w:rPr>
          <w:rStyle w:val="HideTWBExt"/>
          <w:color w:val="auto"/>
        </w:rPr>
        <w:t>&lt;Article&gt;</w:t>
      </w:r>
      <w:r w:rsidRPr="00094783">
        <w:t>Henvisning 12 c (ny)</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51E6CDD" w14:textId="77777777" w:rsidTr="005C53E9">
        <w:trPr>
          <w:trHeight w:hRule="exact" w:val="240"/>
          <w:jc w:val="center"/>
        </w:trPr>
        <w:tc>
          <w:tcPr>
            <w:tcW w:w="9752" w:type="dxa"/>
            <w:gridSpan w:val="2"/>
            <w:tcBorders>
              <w:top w:val="nil"/>
              <w:left w:val="nil"/>
              <w:bottom w:val="nil"/>
              <w:right w:val="nil"/>
            </w:tcBorders>
          </w:tcPr>
          <w:p w14:paraId="46D9304A" w14:textId="77777777" w:rsidR="001F17AB" w:rsidRPr="00094783" w:rsidRDefault="001F17AB" w:rsidP="005C53E9"/>
        </w:tc>
      </w:tr>
      <w:tr w:rsidR="001F17AB" w:rsidRPr="00094783" w14:paraId="761B680F" w14:textId="77777777" w:rsidTr="005C53E9">
        <w:trPr>
          <w:trHeight w:val="240"/>
          <w:jc w:val="center"/>
        </w:trPr>
        <w:tc>
          <w:tcPr>
            <w:tcW w:w="4876" w:type="dxa"/>
            <w:tcBorders>
              <w:top w:val="nil"/>
              <w:left w:val="nil"/>
              <w:bottom w:val="nil"/>
              <w:right w:val="nil"/>
            </w:tcBorders>
          </w:tcPr>
          <w:p w14:paraId="4B4315ED"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7AD156A" w14:textId="77777777" w:rsidR="001F17AB" w:rsidRPr="00094783" w:rsidRDefault="001F17AB" w:rsidP="005C53E9">
            <w:pPr>
              <w:pStyle w:val="AmColumnHeading"/>
            </w:pPr>
            <w:r w:rsidRPr="00094783">
              <w:t>Ændringsforslag</w:t>
            </w:r>
          </w:p>
        </w:tc>
      </w:tr>
      <w:tr w:rsidR="001F17AB" w:rsidRPr="00094783" w14:paraId="79A24334" w14:textId="77777777" w:rsidTr="005C53E9">
        <w:trPr>
          <w:jc w:val="center"/>
        </w:trPr>
        <w:tc>
          <w:tcPr>
            <w:tcW w:w="4876" w:type="dxa"/>
            <w:tcBorders>
              <w:top w:val="nil"/>
              <w:left w:val="nil"/>
              <w:bottom w:val="nil"/>
              <w:right w:val="nil"/>
            </w:tcBorders>
          </w:tcPr>
          <w:p w14:paraId="1473FE83" w14:textId="77777777" w:rsidR="001F17AB" w:rsidRPr="00094783" w:rsidRDefault="001F17AB" w:rsidP="005C53E9">
            <w:pPr>
              <w:pStyle w:val="Normal6a"/>
            </w:pPr>
          </w:p>
        </w:tc>
        <w:tc>
          <w:tcPr>
            <w:tcW w:w="4876" w:type="dxa"/>
            <w:tcBorders>
              <w:top w:val="nil"/>
              <w:left w:val="nil"/>
              <w:bottom w:val="nil"/>
              <w:right w:val="nil"/>
            </w:tcBorders>
          </w:tcPr>
          <w:p w14:paraId="40F7B331" w14:textId="77777777" w:rsidR="001F17AB" w:rsidRPr="00094783" w:rsidRDefault="001F17AB" w:rsidP="005C53E9">
            <w:pPr>
              <w:pStyle w:val="Normal6a"/>
            </w:pPr>
            <w:r w:rsidRPr="00094783">
              <w:rPr>
                <w:b/>
                <w:i/>
              </w:rPr>
              <w:t>–</w:t>
            </w:r>
            <w:r w:rsidRPr="00094783">
              <w:tab/>
            </w:r>
            <w:r w:rsidRPr="00094783">
              <w:rPr>
                <w:b/>
                <w:i/>
              </w:rPr>
              <w:t>der henviser til Transparency Internationals korruptionsindeks fra 2024,</w:t>
            </w:r>
          </w:p>
        </w:tc>
      </w:tr>
    </w:tbl>
    <w:p w14:paraId="60F90B03"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4D286C4C" w14:textId="77777777" w:rsidR="001F17AB" w:rsidRPr="00836AD2" w:rsidRDefault="001F17AB" w:rsidP="001F17AB">
      <w:r w:rsidRPr="00836AD2">
        <w:rPr>
          <w:rStyle w:val="HideTWBExt"/>
          <w:color w:val="auto"/>
        </w:rPr>
        <w:t>&lt;/Amend&gt;</w:t>
      </w:r>
    </w:p>
    <w:p w14:paraId="525EA169" w14:textId="77777777" w:rsidR="001F17AB" w:rsidRPr="00836AD2" w:rsidRDefault="001F17AB" w:rsidP="001F17AB">
      <w:pPr>
        <w:pStyle w:val="AmNumberTabs"/>
      </w:pPr>
      <w:r w:rsidRPr="00836AD2">
        <w:rPr>
          <w:rStyle w:val="HideTWBExt"/>
          <w:color w:val="auto"/>
        </w:rPr>
        <w:lastRenderedPageBreak/>
        <w:t>&lt;Amend&gt;</w:t>
      </w:r>
      <w:r w:rsidRPr="00836AD2">
        <w:t>Ændringsforslag</w:t>
      </w:r>
      <w:r w:rsidRPr="00836AD2">
        <w:tab/>
      </w:r>
      <w:r w:rsidRPr="00836AD2">
        <w:tab/>
      </w:r>
      <w:r w:rsidRPr="00836AD2">
        <w:rPr>
          <w:rStyle w:val="HideTWBExt"/>
          <w:color w:val="auto"/>
        </w:rPr>
        <w:t>&lt;NumAm&gt;</w:t>
      </w:r>
      <w:r w:rsidRPr="00836AD2">
        <w:t>4</w:t>
      </w:r>
      <w:r w:rsidRPr="00836AD2">
        <w:rPr>
          <w:rStyle w:val="HideTWBExt"/>
          <w:color w:val="auto"/>
        </w:rPr>
        <w:t>&lt;/NumAm&gt;</w:t>
      </w:r>
    </w:p>
    <w:p w14:paraId="13632B6A" w14:textId="77777777" w:rsidR="001F17AB" w:rsidRPr="00836AD2" w:rsidRDefault="001F17AB" w:rsidP="001F17AB">
      <w:pPr>
        <w:pStyle w:val="NormalBold"/>
      </w:pPr>
      <w:r w:rsidRPr="00836AD2">
        <w:rPr>
          <w:rStyle w:val="HideTWBExt"/>
          <w:b w:val="0"/>
          <w:color w:val="auto"/>
        </w:rPr>
        <w:t>&lt;RepeatBlock-By&gt;&lt;Members&gt;</w:t>
      </w:r>
      <w:r w:rsidRPr="00836AD2">
        <w:t>Andrey Kovatchev, Reinhold Lopatka, Michael Gahler, Matej Tonin</w:t>
      </w:r>
      <w:r w:rsidRPr="00836AD2">
        <w:rPr>
          <w:rStyle w:val="HideTWBExt"/>
          <w:b w:val="0"/>
          <w:color w:val="auto"/>
        </w:rPr>
        <w:t>&lt;/Members&gt;</w:t>
      </w:r>
    </w:p>
    <w:p w14:paraId="5E85350F" w14:textId="77777777" w:rsidR="001F17AB" w:rsidRPr="00094783" w:rsidRDefault="001F17AB" w:rsidP="001F17AB">
      <w:pPr>
        <w:pStyle w:val="NormalBold"/>
      </w:pPr>
      <w:r w:rsidRPr="00094783">
        <w:rPr>
          <w:rStyle w:val="HideTWBExt"/>
          <w:b w:val="0"/>
          <w:color w:val="auto"/>
        </w:rPr>
        <w:t>&lt;/RepeatBlock-By&gt;</w:t>
      </w:r>
    </w:p>
    <w:p w14:paraId="37515917"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6D39CA0" w14:textId="77777777" w:rsidR="001F17AB" w:rsidRPr="00094783" w:rsidRDefault="001F17AB" w:rsidP="001F17AB">
      <w:pPr>
        <w:pStyle w:val="NormalBold"/>
      </w:pPr>
      <w:r w:rsidRPr="00094783">
        <w:rPr>
          <w:rStyle w:val="HideTWBExt"/>
          <w:color w:val="auto"/>
        </w:rPr>
        <w:t>&lt;Article&gt;</w:t>
      </w:r>
      <w:r w:rsidRPr="00094783">
        <w:t>Henvisning 15 a (ny)</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786CBCE" w14:textId="77777777" w:rsidTr="005C53E9">
        <w:trPr>
          <w:trHeight w:hRule="exact" w:val="240"/>
          <w:jc w:val="center"/>
        </w:trPr>
        <w:tc>
          <w:tcPr>
            <w:tcW w:w="9752" w:type="dxa"/>
            <w:gridSpan w:val="2"/>
            <w:tcBorders>
              <w:top w:val="nil"/>
              <w:left w:val="nil"/>
              <w:bottom w:val="nil"/>
              <w:right w:val="nil"/>
            </w:tcBorders>
          </w:tcPr>
          <w:p w14:paraId="3F2C74BA" w14:textId="77777777" w:rsidR="001F17AB" w:rsidRPr="00094783" w:rsidRDefault="001F17AB" w:rsidP="005C53E9"/>
        </w:tc>
      </w:tr>
      <w:tr w:rsidR="001F17AB" w:rsidRPr="00094783" w14:paraId="5B46F726" w14:textId="77777777" w:rsidTr="005C53E9">
        <w:trPr>
          <w:trHeight w:val="240"/>
          <w:jc w:val="center"/>
        </w:trPr>
        <w:tc>
          <w:tcPr>
            <w:tcW w:w="4876" w:type="dxa"/>
            <w:tcBorders>
              <w:top w:val="nil"/>
              <w:left w:val="nil"/>
              <w:bottom w:val="nil"/>
              <w:right w:val="nil"/>
            </w:tcBorders>
          </w:tcPr>
          <w:p w14:paraId="79455534"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3E2B502" w14:textId="77777777" w:rsidR="001F17AB" w:rsidRPr="00094783" w:rsidRDefault="001F17AB" w:rsidP="005C53E9">
            <w:pPr>
              <w:pStyle w:val="AmColumnHeading"/>
            </w:pPr>
            <w:r w:rsidRPr="00094783">
              <w:t>Ændringsforslag</w:t>
            </w:r>
          </w:p>
        </w:tc>
      </w:tr>
      <w:tr w:rsidR="001F17AB" w:rsidRPr="00094783" w14:paraId="48439D80" w14:textId="77777777" w:rsidTr="005C53E9">
        <w:trPr>
          <w:jc w:val="center"/>
        </w:trPr>
        <w:tc>
          <w:tcPr>
            <w:tcW w:w="4876" w:type="dxa"/>
            <w:tcBorders>
              <w:top w:val="nil"/>
              <w:left w:val="nil"/>
              <w:bottom w:val="nil"/>
              <w:right w:val="nil"/>
            </w:tcBorders>
          </w:tcPr>
          <w:p w14:paraId="4C845C86" w14:textId="77777777" w:rsidR="001F17AB" w:rsidRPr="00094783" w:rsidRDefault="001F17AB" w:rsidP="005C53E9">
            <w:pPr>
              <w:pStyle w:val="Normal6a"/>
            </w:pPr>
          </w:p>
        </w:tc>
        <w:tc>
          <w:tcPr>
            <w:tcW w:w="4876" w:type="dxa"/>
            <w:tcBorders>
              <w:top w:val="nil"/>
              <w:left w:val="nil"/>
              <w:bottom w:val="nil"/>
              <w:right w:val="nil"/>
            </w:tcBorders>
          </w:tcPr>
          <w:p w14:paraId="0CDE53DB" w14:textId="77777777" w:rsidR="001F17AB" w:rsidRPr="00094783" w:rsidRDefault="001F17AB" w:rsidP="005C53E9">
            <w:pPr>
              <w:pStyle w:val="Normal6a"/>
            </w:pPr>
            <w:r w:rsidRPr="00094783">
              <w:rPr>
                <w:b/>
                <w:i/>
              </w:rPr>
              <w:t>–</w:t>
            </w:r>
            <w:r w:rsidRPr="00094783">
              <w:tab/>
            </w:r>
            <w:r w:rsidRPr="00094783">
              <w:rPr>
                <w:b/>
                <w:i/>
              </w:rPr>
              <w:t>der henviser til Sofiaerklæringen af 17. maj 2018 fra topmødet mellem EU og Vestbalkan og den prioriterede Sofiadagsorden, der var vedføjet denne erklæring,</w:t>
            </w:r>
          </w:p>
        </w:tc>
      </w:tr>
    </w:tbl>
    <w:p w14:paraId="64FE0007"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7F540626" w14:textId="77777777" w:rsidR="001F17AB" w:rsidRPr="00836AD2" w:rsidRDefault="001F17AB" w:rsidP="001F17AB">
      <w:r w:rsidRPr="00836AD2">
        <w:rPr>
          <w:rStyle w:val="HideTWBExt"/>
          <w:color w:val="auto"/>
        </w:rPr>
        <w:t>&lt;/Amend&gt;</w:t>
      </w:r>
    </w:p>
    <w:p w14:paraId="14FC8DA4"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5</w:t>
      </w:r>
      <w:r w:rsidRPr="00836AD2">
        <w:rPr>
          <w:rStyle w:val="HideTWBExt"/>
          <w:color w:val="auto"/>
        </w:rPr>
        <w:t>&lt;/NumAm&gt;</w:t>
      </w:r>
    </w:p>
    <w:p w14:paraId="37D29B54" w14:textId="77777777" w:rsidR="001F17AB" w:rsidRPr="00836AD2" w:rsidRDefault="001F17AB" w:rsidP="001F17AB">
      <w:pPr>
        <w:pStyle w:val="NormalBold"/>
      </w:pPr>
      <w:r w:rsidRPr="00836AD2">
        <w:rPr>
          <w:rStyle w:val="HideTWBExt"/>
          <w:b w:val="0"/>
          <w:color w:val="auto"/>
        </w:rPr>
        <w:t>&lt;RepeatBlock-By&gt;&lt;Members&gt;</w:t>
      </w:r>
      <w:r w:rsidRPr="00836AD2">
        <w:t>Andrey Kovatchev, Reinhold Lopatka, Michael Gahler, Matej Tonin</w:t>
      </w:r>
      <w:r w:rsidRPr="00836AD2">
        <w:rPr>
          <w:rStyle w:val="HideTWBExt"/>
          <w:b w:val="0"/>
          <w:color w:val="auto"/>
        </w:rPr>
        <w:t>&lt;/Members&gt;</w:t>
      </w:r>
    </w:p>
    <w:p w14:paraId="259DBBAF" w14:textId="77777777" w:rsidR="001F17AB" w:rsidRPr="00094783" w:rsidRDefault="001F17AB" w:rsidP="001F17AB">
      <w:pPr>
        <w:pStyle w:val="NormalBold"/>
      </w:pPr>
      <w:r w:rsidRPr="00094783">
        <w:rPr>
          <w:rStyle w:val="HideTWBExt"/>
          <w:b w:val="0"/>
          <w:color w:val="auto"/>
        </w:rPr>
        <w:t>&lt;/RepeatBlock-By&gt;</w:t>
      </w:r>
    </w:p>
    <w:p w14:paraId="2F35FE12"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560B5AE" w14:textId="77777777" w:rsidR="001F17AB" w:rsidRPr="00094783" w:rsidRDefault="001F17AB" w:rsidP="001F17AB">
      <w:pPr>
        <w:pStyle w:val="NormalBold"/>
      </w:pPr>
      <w:r w:rsidRPr="00094783">
        <w:rPr>
          <w:rStyle w:val="HideTWBExt"/>
          <w:color w:val="auto"/>
        </w:rPr>
        <w:t>&lt;Article&gt;</w:t>
      </w:r>
      <w:r w:rsidRPr="00094783">
        <w:t>Henvisning 15 b (ny)</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A31EBE9" w14:textId="77777777" w:rsidTr="005C53E9">
        <w:trPr>
          <w:trHeight w:hRule="exact" w:val="240"/>
          <w:jc w:val="center"/>
        </w:trPr>
        <w:tc>
          <w:tcPr>
            <w:tcW w:w="9752" w:type="dxa"/>
            <w:gridSpan w:val="2"/>
            <w:tcBorders>
              <w:top w:val="nil"/>
              <w:left w:val="nil"/>
              <w:bottom w:val="nil"/>
              <w:right w:val="nil"/>
            </w:tcBorders>
          </w:tcPr>
          <w:p w14:paraId="2A26B672" w14:textId="77777777" w:rsidR="001F17AB" w:rsidRPr="00094783" w:rsidRDefault="001F17AB" w:rsidP="005C53E9"/>
        </w:tc>
      </w:tr>
      <w:tr w:rsidR="001F17AB" w:rsidRPr="00094783" w14:paraId="006DDBA5" w14:textId="77777777" w:rsidTr="005C53E9">
        <w:trPr>
          <w:trHeight w:val="240"/>
          <w:jc w:val="center"/>
        </w:trPr>
        <w:tc>
          <w:tcPr>
            <w:tcW w:w="4876" w:type="dxa"/>
            <w:tcBorders>
              <w:top w:val="nil"/>
              <w:left w:val="nil"/>
              <w:bottom w:val="nil"/>
              <w:right w:val="nil"/>
            </w:tcBorders>
          </w:tcPr>
          <w:p w14:paraId="583421D5"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302E090" w14:textId="77777777" w:rsidR="001F17AB" w:rsidRPr="00094783" w:rsidRDefault="001F17AB" w:rsidP="005C53E9">
            <w:pPr>
              <w:pStyle w:val="AmColumnHeading"/>
            </w:pPr>
            <w:r w:rsidRPr="00094783">
              <w:t>Ændringsforslag</w:t>
            </w:r>
          </w:p>
        </w:tc>
      </w:tr>
      <w:tr w:rsidR="001F17AB" w:rsidRPr="00094783" w14:paraId="312E2A5D" w14:textId="77777777" w:rsidTr="005C53E9">
        <w:trPr>
          <w:jc w:val="center"/>
        </w:trPr>
        <w:tc>
          <w:tcPr>
            <w:tcW w:w="4876" w:type="dxa"/>
            <w:tcBorders>
              <w:top w:val="nil"/>
              <w:left w:val="nil"/>
              <w:bottom w:val="nil"/>
              <w:right w:val="nil"/>
            </w:tcBorders>
          </w:tcPr>
          <w:p w14:paraId="118FE890" w14:textId="77777777" w:rsidR="001F17AB" w:rsidRPr="00094783" w:rsidRDefault="001F17AB" w:rsidP="005C53E9">
            <w:pPr>
              <w:pStyle w:val="Normal6a"/>
            </w:pPr>
          </w:p>
        </w:tc>
        <w:tc>
          <w:tcPr>
            <w:tcW w:w="4876" w:type="dxa"/>
            <w:tcBorders>
              <w:top w:val="nil"/>
              <w:left w:val="nil"/>
              <w:bottom w:val="nil"/>
              <w:right w:val="nil"/>
            </w:tcBorders>
          </w:tcPr>
          <w:p w14:paraId="58D9A8D0" w14:textId="77777777" w:rsidR="001F17AB" w:rsidRPr="00094783" w:rsidRDefault="001F17AB" w:rsidP="005C53E9">
            <w:pPr>
              <w:pStyle w:val="Normal6a"/>
            </w:pPr>
            <w:r w:rsidRPr="00094783">
              <w:rPr>
                <w:b/>
                <w:i/>
              </w:rPr>
              <w:t>–</w:t>
            </w:r>
            <w:r w:rsidRPr="00094783">
              <w:tab/>
            </w:r>
            <w:r w:rsidRPr="00094783">
              <w:rPr>
                <w:b/>
                <w:i/>
              </w:rPr>
              <w:t>der henviser til topmødet mellem EU og Vestbalkan, der blev afholdt i Zagreb den 6. maj 2020 og dets erklæring,</w:t>
            </w:r>
          </w:p>
        </w:tc>
      </w:tr>
    </w:tbl>
    <w:p w14:paraId="531BF811"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73088C8C" w14:textId="77777777" w:rsidR="001F17AB" w:rsidRPr="00836AD2" w:rsidRDefault="001F17AB" w:rsidP="001F17AB">
      <w:r w:rsidRPr="00836AD2">
        <w:rPr>
          <w:rStyle w:val="HideTWBExt"/>
          <w:color w:val="auto"/>
        </w:rPr>
        <w:t>&lt;/Amend&gt;</w:t>
      </w:r>
    </w:p>
    <w:p w14:paraId="49014287"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6</w:t>
      </w:r>
      <w:r w:rsidRPr="00836AD2">
        <w:rPr>
          <w:rStyle w:val="HideTWBExt"/>
          <w:color w:val="auto"/>
        </w:rPr>
        <w:t>&lt;/NumAm&gt;</w:t>
      </w:r>
    </w:p>
    <w:p w14:paraId="5062127A" w14:textId="77777777" w:rsidR="001F17AB" w:rsidRPr="00836AD2" w:rsidRDefault="001F17AB" w:rsidP="001F17AB">
      <w:pPr>
        <w:pStyle w:val="NormalBold"/>
      </w:pPr>
      <w:r w:rsidRPr="00836AD2">
        <w:rPr>
          <w:rStyle w:val="HideTWBExt"/>
          <w:b w:val="0"/>
          <w:color w:val="auto"/>
        </w:rPr>
        <w:t>&lt;RepeatBlock-By&gt;&lt;Members&gt;</w:t>
      </w:r>
      <w:r w:rsidRPr="00836AD2">
        <w:t>Andrey Kovatchev, Reinhold Lopatka, Michael Gahler, Matej Tonin</w:t>
      </w:r>
      <w:r w:rsidRPr="00836AD2">
        <w:rPr>
          <w:rStyle w:val="HideTWBExt"/>
          <w:b w:val="0"/>
          <w:color w:val="auto"/>
        </w:rPr>
        <w:t>&lt;/Members&gt;</w:t>
      </w:r>
    </w:p>
    <w:p w14:paraId="5D6BBF90" w14:textId="77777777" w:rsidR="001F17AB" w:rsidRPr="00094783" w:rsidRDefault="001F17AB" w:rsidP="001F17AB">
      <w:pPr>
        <w:pStyle w:val="NormalBold"/>
      </w:pPr>
      <w:r w:rsidRPr="00094783">
        <w:rPr>
          <w:rStyle w:val="HideTWBExt"/>
          <w:b w:val="0"/>
          <w:color w:val="auto"/>
        </w:rPr>
        <w:t>&lt;/RepeatBlock-By&gt;</w:t>
      </w:r>
    </w:p>
    <w:p w14:paraId="09A0F113"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E4D1FBE" w14:textId="77777777" w:rsidR="001F17AB" w:rsidRPr="00094783" w:rsidRDefault="001F17AB" w:rsidP="001F17AB">
      <w:pPr>
        <w:pStyle w:val="NormalBold"/>
      </w:pPr>
      <w:r w:rsidRPr="00094783">
        <w:rPr>
          <w:rStyle w:val="HideTWBExt"/>
          <w:color w:val="auto"/>
        </w:rPr>
        <w:t>&lt;Article&gt;</w:t>
      </w:r>
      <w:r w:rsidRPr="00094783">
        <w:t>Henvisning 15 c (ny)</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DDA3FD0" w14:textId="77777777" w:rsidTr="005C53E9">
        <w:trPr>
          <w:trHeight w:hRule="exact" w:val="240"/>
          <w:jc w:val="center"/>
        </w:trPr>
        <w:tc>
          <w:tcPr>
            <w:tcW w:w="9752" w:type="dxa"/>
            <w:gridSpan w:val="2"/>
            <w:tcBorders>
              <w:top w:val="nil"/>
              <w:left w:val="nil"/>
              <w:bottom w:val="nil"/>
              <w:right w:val="nil"/>
            </w:tcBorders>
          </w:tcPr>
          <w:p w14:paraId="6FC7C4EA" w14:textId="77777777" w:rsidR="001F17AB" w:rsidRPr="00094783" w:rsidRDefault="001F17AB" w:rsidP="005C53E9"/>
        </w:tc>
      </w:tr>
      <w:tr w:rsidR="001F17AB" w:rsidRPr="00094783" w14:paraId="45D4A0F2" w14:textId="77777777" w:rsidTr="005C53E9">
        <w:trPr>
          <w:trHeight w:val="240"/>
          <w:jc w:val="center"/>
        </w:trPr>
        <w:tc>
          <w:tcPr>
            <w:tcW w:w="4876" w:type="dxa"/>
            <w:tcBorders>
              <w:top w:val="nil"/>
              <w:left w:val="nil"/>
              <w:bottom w:val="nil"/>
              <w:right w:val="nil"/>
            </w:tcBorders>
          </w:tcPr>
          <w:p w14:paraId="18CF03A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8CCDA04" w14:textId="77777777" w:rsidR="001F17AB" w:rsidRPr="00094783" w:rsidRDefault="001F17AB" w:rsidP="005C53E9">
            <w:pPr>
              <w:pStyle w:val="AmColumnHeading"/>
            </w:pPr>
            <w:r w:rsidRPr="00094783">
              <w:t>Ændringsforslag</w:t>
            </w:r>
          </w:p>
        </w:tc>
      </w:tr>
      <w:tr w:rsidR="001F17AB" w:rsidRPr="00094783" w14:paraId="55FDE24E" w14:textId="77777777" w:rsidTr="005C53E9">
        <w:trPr>
          <w:jc w:val="center"/>
        </w:trPr>
        <w:tc>
          <w:tcPr>
            <w:tcW w:w="4876" w:type="dxa"/>
            <w:tcBorders>
              <w:top w:val="nil"/>
              <w:left w:val="nil"/>
              <w:bottom w:val="nil"/>
              <w:right w:val="nil"/>
            </w:tcBorders>
          </w:tcPr>
          <w:p w14:paraId="092F476C" w14:textId="77777777" w:rsidR="001F17AB" w:rsidRPr="00094783" w:rsidRDefault="001F17AB" w:rsidP="005C53E9">
            <w:pPr>
              <w:pStyle w:val="Normal6a"/>
            </w:pPr>
          </w:p>
        </w:tc>
        <w:tc>
          <w:tcPr>
            <w:tcW w:w="4876" w:type="dxa"/>
            <w:tcBorders>
              <w:top w:val="nil"/>
              <w:left w:val="nil"/>
              <w:bottom w:val="nil"/>
              <w:right w:val="nil"/>
            </w:tcBorders>
          </w:tcPr>
          <w:p w14:paraId="75D3B619" w14:textId="77777777" w:rsidR="001F17AB" w:rsidRPr="00094783" w:rsidRDefault="001F17AB" w:rsidP="005C53E9">
            <w:pPr>
              <w:pStyle w:val="Normal6a"/>
            </w:pPr>
            <w:r w:rsidRPr="00094783">
              <w:rPr>
                <w:b/>
                <w:i/>
              </w:rPr>
              <w:t>–</w:t>
            </w:r>
            <w:r w:rsidRPr="00094783">
              <w:tab/>
            </w:r>
            <w:r w:rsidRPr="00094783">
              <w:rPr>
                <w:b/>
                <w:i/>
              </w:rPr>
              <w:t xml:space="preserve">der henviser til den endelige rapport af 26. juli 2021 fra valgobservationsmissionen under Organisationen for Sikkerhed og Samarbejde i Europas (OSCE) Kontor for Demokratiske Institutioner og Menneskerettigheder (ODIHR) om </w:t>
            </w:r>
            <w:r w:rsidRPr="00094783">
              <w:rPr>
                <w:b/>
                <w:i/>
              </w:rPr>
              <w:lastRenderedPageBreak/>
              <w:t>Albaniens parlamentsvalg den 25. april 2021,</w:t>
            </w:r>
          </w:p>
        </w:tc>
      </w:tr>
    </w:tbl>
    <w:p w14:paraId="07DFA2AE" w14:textId="77777777" w:rsidR="001F17AB" w:rsidRPr="00836AD2" w:rsidRDefault="001F17AB" w:rsidP="001F17AB">
      <w:pPr>
        <w:pStyle w:val="AmOrLang"/>
      </w:pPr>
      <w:r w:rsidRPr="00836AD2">
        <w:lastRenderedPageBreak/>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2970A69C" w14:textId="77777777" w:rsidR="001F17AB" w:rsidRPr="00836AD2" w:rsidRDefault="001F17AB" w:rsidP="001F17AB">
      <w:r w:rsidRPr="00836AD2">
        <w:rPr>
          <w:rStyle w:val="HideTWBExt"/>
          <w:color w:val="auto"/>
        </w:rPr>
        <w:t>&lt;/Amend&gt;</w:t>
      </w:r>
    </w:p>
    <w:p w14:paraId="0277B096"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7</w:t>
      </w:r>
      <w:r w:rsidRPr="00836AD2">
        <w:rPr>
          <w:rStyle w:val="HideTWBExt"/>
          <w:color w:val="auto"/>
        </w:rPr>
        <w:t>&lt;/NumAm&gt;</w:t>
      </w:r>
    </w:p>
    <w:p w14:paraId="44BE102E" w14:textId="77777777" w:rsidR="001F17AB" w:rsidRPr="00836AD2" w:rsidRDefault="001F17AB" w:rsidP="001F17AB">
      <w:pPr>
        <w:pStyle w:val="NormalBold"/>
      </w:pPr>
      <w:r w:rsidRPr="00836AD2">
        <w:rPr>
          <w:rStyle w:val="HideTWBExt"/>
          <w:b w:val="0"/>
          <w:color w:val="auto"/>
        </w:rPr>
        <w:t>&lt;RepeatBlock-By&gt;&lt;Members&gt;</w:t>
      </w:r>
      <w:r w:rsidRPr="00836AD2">
        <w:t>Hermann Tertsch, Roberto Vannacci, Silvia Sardone, Susanna Ceccardi</w:t>
      </w:r>
      <w:r w:rsidRPr="00836AD2">
        <w:rPr>
          <w:rStyle w:val="HideTWBExt"/>
          <w:b w:val="0"/>
          <w:color w:val="auto"/>
        </w:rPr>
        <w:t>&lt;/Members&gt;</w:t>
      </w:r>
    </w:p>
    <w:p w14:paraId="4A7F9C90" w14:textId="77777777" w:rsidR="001F17AB" w:rsidRPr="00836AD2" w:rsidRDefault="001F17AB" w:rsidP="001F17AB">
      <w:pPr>
        <w:pStyle w:val="NormalBold"/>
      </w:pPr>
      <w:r w:rsidRPr="00836AD2">
        <w:rPr>
          <w:rStyle w:val="HideTWBExt"/>
          <w:b w:val="0"/>
          <w:color w:val="auto"/>
        </w:rPr>
        <w:t>&lt;/RepeatBlock-By&gt;</w:t>
      </w:r>
    </w:p>
    <w:p w14:paraId="1CA627B7"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D4E646F" w14:textId="77777777" w:rsidR="001F17AB" w:rsidRPr="00094783" w:rsidRDefault="001F17AB" w:rsidP="001F17AB">
      <w:pPr>
        <w:pStyle w:val="NormalBold"/>
      </w:pPr>
      <w:r w:rsidRPr="00094783">
        <w:rPr>
          <w:rStyle w:val="HideTWBExt"/>
          <w:color w:val="auto"/>
        </w:rPr>
        <w:t>&lt;Article&gt;</w:t>
      </w:r>
      <w:r w:rsidRPr="00094783">
        <w:t>Henvisning 18 a (ny)</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0F3EB10" w14:textId="77777777" w:rsidTr="005C53E9">
        <w:trPr>
          <w:trHeight w:hRule="exact" w:val="240"/>
          <w:jc w:val="center"/>
        </w:trPr>
        <w:tc>
          <w:tcPr>
            <w:tcW w:w="9752" w:type="dxa"/>
            <w:gridSpan w:val="2"/>
            <w:tcBorders>
              <w:top w:val="nil"/>
              <w:left w:val="nil"/>
              <w:bottom w:val="nil"/>
              <w:right w:val="nil"/>
            </w:tcBorders>
          </w:tcPr>
          <w:p w14:paraId="336FBEB5" w14:textId="77777777" w:rsidR="001F17AB" w:rsidRPr="00094783" w:rsidRDefault="001F17AB" w:rsidP="005C53E9"/>
        </w:tc>
      </w:tr>
      <w:tr w:rsidR="001F17AB" w:rsidRPr="00094783" w14:paraId="1D3A2203" w14:textId="77777777" w:rsidTr="005C53E9">
        <w:trPr>
          <w:trHeight w:val="240"/>
          <w:jc w:val="center"/>
        </w:trPr>
        <w:tc>
          <w:tcPr>
            <w:tcW w:w="4876" w:type="dxa"/>
            <w:tcBorders>
              <w:top w:val="nil"/>
              <w:left w:val="nil"/>
              <w:bottom w:val="nil"/>
              <w:right w:val="nil"/>
            </w:tcBorders>
          </w:tcPr>
          <w:p w14:paraId="088D9F54"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C261D2D" w14:textId="77777777" w:rsidR="001F17AB" w:rsidRPr="00094783" w:rsidRDefault="001F17AB" w:rsidP="005C53E9">
            <w:pPr>
              <w:pStyle w:val="AmColumnHeading"/>
            </w:pPr>
            <w:r w:rsidRPr="00094783">
              <w:t>Ændringsforslag</w:t>
            </w:r>
          </w:p>
        </w:tc>
      </w:tr>
      <w:tr w:rsidR="001F17AB" w:rsidRPr="00094783" w14:paraId="1114D3C5" w14:textId="77777777" w:rsidTr="005C53E9">
        <w:trPr>
          <w:jc w:val="center"/>
        </w:trPr>
        <w:tc>
          <w:tcPr>
            <w:tcW w:w="4876" w:type="dxa"/>
            <w:tcBorders>
              <w:top w:val="nil"/>
              <w:left w:val="nil"/>
              <w:bottom w:val="nil"/>
              <w:right w:val="nil"/>
            </w:tcBorders>
          </w:tcPr>
          <w:p w14:paraId="5A379EAF" w14:textId="77777777" w:rsidR="001F17AB" w:rsidRPr="00094783" w:rsidRDefault="001F17AB" w:rsidP="005C53E9">
            <w:pPr>
              <w:pStyle w:val="Normal6a"/>
            </w:pPr>
          </w:p>
        </w:tc>
        <w:tc>
          <w:tcPr>
            <w:tcW w:w="4876" w:type="dxa"/>
            <w:tcBorders>
              <w:top w:val="nil"/>
              <w:left w:val="nil"/>
              <w:bottom w:val="nil"/>
              <w:right w:val="nil"/>
            </w:tcBorders>
          </w:tcPr>
          <w:p w14:paraId="22CF985C" w14:textId="77777777" w:rsidR="001F17AB" w:rsidRPr="00094783" w:rsidRDefault="001F17AB" w:rsidP="005C53E9">
            <w:pPr>
              <w:pStyle w:val="Normal6a"/>
            </w:pPr>
            <w:r w:rsidRPr="00094783">
              <w:rPr>
                <w:b/>
                <w:i/>
              </w:rPr>
              <w:t>–</w:t>
            </w:r>
            <w:r w:rsidRPr="00094783">
              <w:tab/>
            </w:r>
            <w:r w:rsidRPr="00094783">
              <w:rPr>
                <w:b/>
                <w:i/>
              </w:rPr>
              <w:t>der henviser til asylaftalen, der blev undertegnet af den albanske og den italienske regering den 6. november 2023 og ratificeret af det albanske parlament den 22. februar 2024,</w:t>
            </w:r>
          </w:p>
        </w:tc>
      </w:tr>
    </w:tbl>
    <w:p w14:paraId="670CF7F1"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7790CE69" w14:textId="77777777" w:rsidR="001F17AB" w:rsidRPr="00836AD2" w:rsidRDefault="001F17AB" w:rsidP="001F17AB">
      <w:r w:rsidRPr="00836AD2">
        <w:rPr>
          <w:rStyle w:val="HideTWBExt"/>
          <w:color w:val="auto"/>
        </w:rPr>
        <w:t>&lt;/Amend&gt;</w:t>
      </w:r>
    </w:p>
    <w:p w14:paraId="41A01C0D"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8</w:t>
      </w:r>
      <w:r w:rsidRPr="00836AD2">
        <w:rPr>
          <w:rStyle w:val="HideTWBExt"/>
          <w:color w:val="auto"/>
        </w:rPr>
        <w:t>&lt;/NumAm&gt;</w:t>
      </w:r>
    </w:p>
    <w:p w14:paraId="3660E77B" w14:textId="77777777" w:rsidR="001F17AB" w:rsidRPr="00836AD2" w:rsidRDefault="001F17AB" w:rsidP="001F17AB">
      <w:pPr>
        <w:pStyle w:val="NormalBold"/>
      </w:pPr>
      <w:r w:rsidRPr="00836AD2">
        <w:rPr>
          <w:rStyle w:val="HideTWBExt"/>
          <w:b w:val="0"/>
          <w:color w:val="auto"/>
        </w:rPr>
        <w:t>&lt;RepeatBlock-By&gt;&lt;Members&gt;</w:t>
      </w:r>
      <w:r w:rsidRPr="00836AD2">
        <w:t>Matthieu Valet, Jordan Bardella</w:t>
      </w:r>
      <w:r w:rsidRPr="00836AD2">
        <w:rPr>
          <w:rStyle w:val="HideTWBExt"/>
          <w:b w:val="0"/>
          <w:color w:val="auto"/>
        </w:rPr>
        <w:t>&lt;/Members&gt;</w:t>
      </w:r>
    </w:p>
    <w:p w14:paraId="3E9D1B79" w14:textId="77777777" w:rsidR="001F17AB" w:rsidRPr="00836AD2" w:rsidRDefault="001F17AB" w:rsidP="001F17AB">
      <w:pPr>
        <w:pStyle w:val="NormalBold"/>
      </w:pPr>
      <w:r w:rsidRPr="00836AD2">
        <w:rPr>
          <w:rStyle w:val="HideTWBExt"/>
          <w:b w:val="0"/>
          <w:color w:val="auto"/>
        </w:rPr>
        <w:t>&lt;/RepeatBlock-By&gt;</w:t>
      </w:r>
    </w:p>
    <w:p w14:paraId="2C33B6DE" w14:textId="77777777" w:rsidR="001F17AB" w:rsidRPr="00836AD2" w:rsidRDefault="001F17AB" w:rsidP="001F17AB">
      <w:pPr>
        <w:pStyle w:val="NormalBold"/>
      </w:pPr>
      <w:r w:rsidRPr="00836AD2">
        <w:rPr>
          <w:rStyle w:val="HideTWBExt"/>
          <w:color w:val="auto"/>
        </w:rPr>
        <w:t>&lt;DocAmend&gt;</w:t>
      </w:r>
      <w:r w:rsidRPr="00836AD2">
        <w:t>Forslag til beslutning</w:t>
      </w:r>
      <w:r w:rsidRPr="00836AD2">
        <w:rPr>
          <w:rStyle w:val="HideTWBExt"/>
          <w:color w:val="auto"/>
        </w:rPr>
        <w:t>&lt;/DocAmend&gt;</w:t>
      </w:r>
    </w:p>
    <w:p w14:paraId="56FB282E" w14:textId="77777777" w:rsidR="001F17AB" w:rsidRPr="000F5593" w:rsidRDefault="001F17AB" w:rsidP="001F17AB">
      <w:pPr>
        <w:pStyle w:val="NormalBold"/>
        <w:rPr>
          <w:lang w:val="en-GB"/>
        </w:rPr>
      </w:pPr>
      <w:r w:rsidRPr="000F5593">
        <w:rPr>
          <w:rStyle w:val="HideTWBExt"/>
          <w:color w:val="auto"/>
          <w:lang w:val="en-GB"/>
        </w:rPr>
        <w:t>&lt;Article&gt;</w:t>
      </w:r>
      <w:r w:rsidRPr="000F5593">
        <w:rPr>
          <w:lang w:val="en-GB"/>
        </w:rPr>
        <w:t>Henvisning 18 a (ny)</w:t>
      </w:r>
      <w:r w:rsidRPr="000F5593">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72783BA5" w14:textId="77777777" w:rsidTr="005C53E9">
        <w:trPr>
          <w:trHeight w:hRule="exact" w:val="240"/>
          <w:jc w:val="center"/>
        </w:trPr>
        <w:tc>
          <w:tcPr>
            <w:tcW w:w="9752" w:type="dxa"/>
            <w:gridSpan w:val="2"/>
            <w:tcBorders>
              <w:top w:val="nil"/>
              <w:left w:val="nil"/>
              <w:bottom w:val="nil"/>
              <w:right w:val="nil"/>
            </w:tcBorders>
          </w:tcPr>
          <w:p w14:paraId="7C415C20" w14:textId="77777777" w:rsidR="001F17AB" w:rsidRPr="000F5593" w:rsidRDefault="001F17AB" w:rsidP="005C53E9">
            <w:pPr>
              <w:rPr>
                <w:lang w:val="en-GB"/>
              </w:rPr>
            </w:pPr>
          </w:p>
        </w:tc>
      </w:tr>
      <w:tr w:rsidR="001F17AB" w:rsidRPr="00094783" w14:paraId="76A3A0BB" w14:textId="77777777" w:rsidTr="005C53E9">
        <w:trPr>
          <w:trHeight w:val="240"/>
          <w:jc w:val="center"/>
        </w:trPr>
        <w:tc>
          <w:tcPr>
            <w:tcW w:w="4876" w:type="dxa"/>
            <w:tcBorders>
              <w:top w:val="nil"/>
              <w:left w:val="nil"/>
              <w:bottom w:val="nil"/>
              <w:right w:val="nil"/>
            </w:tcBorders>
          </w:tcPr>
          <w:p w14:paraId="09952B3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AA8BE91" w14:textId="77777777" w:rsidR="001F17AB" w:rsidRPr="00094783" w:rsidRDefault="001F17AB" w:rsidP="005C53E9">
            <w:pPr>
              <w:pStyle w:val="AmColumnHeading"/>
            </w:pPr>
            <w:r w:rsidRPr="00094783">
              <w:t>Ændringsforslag</w:t>
            </w:r>
          </w:p>
        </w:tc>
      </w:tr>
      <w:tr w:rsidR="001F17AB" w:rsidRPr="00094783" w14:paraId="14A340F5" w14:textId="77777777" w:rsidTr="005C53E9">
        <w:trPr>
          <w:jc w:val="center"/>
        </w:trPr>
        <w:tc>
          <w:tcPr>
            <w:tcW w:w="4876" w:type="dxa"/>
            <w:tcBorders>
              <w:top w:val="nil"/>
              <w:left w:val="nil"/>
              <w:bottom w:val="nil"/>
              <w:right w:val="nil"/>
            </w:tcBorders>
          </w:tcPr>
          <w:p w14:paraId="7E5A20E3" w14:textId="77777777" w:rsidR="001F17AB" w:rsidRPr="00094783" w:rsidRDefault="001F17AB" w:rsidP="005C53E9">
            <w:pPr>
              <w:pStyle w:val="Normal6a"/>
            </w:pPr>
          </w:p>
        </w:tc>
        <w:tc>
          <w:tcPr>
            <w:tcW w:w="4876" w:type="dxa"/>
            <w:tcBorders>
              <w:top w:val="nil"/>
              <w:left w:val="nil"/>
              <w:bottom w:val="nil"/>
              <w:right w:val="nil"/>
            </w:tcBorders>
          </w:tcPr>
          <w:p w14:paraId="62ACA783" w14:textId="77777777" w:rsidR="001F17AB" w:rsidRPr="00094783" w:rsidRDefault="001F17AB" w:rsidP="005C53E9">
            <w:pPr>
              <w:pStyle w:val="Normal6a"/>
            </w:pPr>
            <w:r w:rsidRPr="00094783">
              <w:rPr>
                <w:b/>
                <w:i/>
              </w:rPr>
              <w:t>–</w:t>
            </w:r>
            <w:r w:rsidRPr="00094783">
              <w:tab/>
            </w:r>
            <w:r w:rsidRPr="00094783">
              <w:rPr>
                <w:b/>
                <w:i/>
              </w:rPr>
              <w:t>der henviser til Europols rapport fra 2023, Decoding the EU's most threatening criminal networks (afkodning af EU's mest truende kriminelle netværk),</w:t>
            </w:r>
          </w:p>
        </w:tc>
      </w:tr>
    </w:tbl>
    <w:p w14:paraId="55FFADDA"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4CBD5C89" w14:textId="77777777" w:rsidR="001F17AB" w:rsidRPr="00836AD2" w:rsidRDefault="001F17AB" w:rsidP="001F17AB">
      <w:r w:rsidRPr="00836AD2">
        <w:rPr>
          <w:rStyle w:val="HideTWBExt"/>
          <w:color w:val="auto"/>
        </w:rPr>
        <w:t>&lt;/Amend&gt;</w:t>
      </w:r>
    </w:p>
    <w:p w14:paraId="0EF2C750"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9</w:t>
      </w:r>
      <w:r w:rsidRPr="00836AD2">
        <w:rPr>
          <w:rStyle w:val="HideTWBExt"/>
          <w:color w:val="auto"/>
        </w:rPr>
        <w:t>&lt;/NumAm&gt;</w:t>
      </w:r>
    </w:p>
    <w:p w14:paraId="12D5091A" w14:textId="77777777" w:rsidR="001F17AB" w:rsidRPr="00836AD2" w:rsidRDefault="001F17AB" w:rsidP="001F17AB">
      <w:pPr>
        <w:pStyle w:val="NormalBold"/>
      </w:pPr>
      <w:r w:rsidRPr="00836AD2">
        <w:rPr>
          <w:rStyle w:val="HideTWBExt"/>
          <w:b w:val="0"/>
          <w:color w:val="auto"/>
        </w:rPr>
        <w:t>&lt;RepeatBlock-By&gt;&lt;Members&gt;</w:t>
      </w:r>
      <w:r w:rsidRPr="00836AD2">
        <w:t>Hermann Tertsch, Roberto Vannacci, Silvia Sardone, Susanna Ceccardi</w:t>
      </w:r>
      <w:r w:rsidRPr="00836AD2">
        <w:rPr>
          <w:rStyle w:val="HideTWBExt"/>
          <w:b w:val="0"/>
          <w:color w:val="auto"/>
        </w:rPr>
        <w:t>&lt;/Members&gt;</w:t>
      </w:r>
    </w:p>
    <w:p w14:paraId="11CAF766" w14:textId="77777777" w:rsidR="001F17AB" w:rsidRPr="00836AD2" w:rsidRDefault="001F17AB" w:rsidP="001F17AB">
      <w:pPr>
        <w:pStyle w:val="NormalBold"/>
      </w:pPr>
      <w:r w:rsidRPr="00836AD2">
        <w:rPr>
          <w:rStyle w:val="HideTWBExt"/>
          <w:b w:val="0"/>
          <w:color w:val="auto"/>
        </w:rPr>
        <w:t>&lt;/RepeatBlock-By&gt;</w:t>
      </w:r>
    </w:p>
    <w:p w14:paraId="3281CC7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88CA9FF" w14:textId="77777777" w:rsidR="001F17AB" w:rsidRPr="00094783" w:rsidRDefault="001F17AB" w:rsidP="001F17AB">
      <w:pPr>
        <w:pStyle w:val="NormalBold"/>
      </w:pPr>
      <w:r w:rsidRPr="00094783">
        <w:rPr>
          <w:rStyle w:val="HideTWBExt"/>
          <w:color w:val="auto"/>
        </w:rPr>
        <w:t>&lt;Article&gt;</w:t>
      </w:r>
      <w:r w:rsidRPr="00094783">
        <w:t>Betragtning A</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75B79D3" w14:textId="77777777" w:rsidTr="005C53E9">
        <w:trPr>
          <w:trHeight w:hRule="exact" w:val="240"/>
          <w:jc w:val="center"/>
        </w:trPr>
        <w:tc>
          <w:tcPr>
            <w:tcW w:w="9752" w:type="dxa"/>
            <w:gridSpan w:val="2"/>
            <w:tcBorders>
              <w:top w:val="nil"/>
              <w:left w:val="nil"/>
              <w:bottom w:val="nil"/>
              <w:right w:val="nil"/>
            </w:tcBorders>
          </w:tcPr>
          <w:p w14:paraId="07627627" w14:textId="77777777" w:rsidR="001F17AB" w:rsidRPr="00094783" w:rsidRDefault="001F17AB" w:rsidP="005C53E9"/>
        </w:tc>
      </w:tr>
      <w:tr w:rsidR="001F17AB" w:rsidRPr="00094783" w14:paraId="5CE1DF9E" w14:textId="77777777" w:rsidTr="005C53E9">
        <w:trPr>
          <w:trHeight w:val="240"/>
          <w:jc w:val="center"/>
        </w:trPr>
        <w:tc>
          <w:tcPr>
            <w:tcW w:w="4876" w:type="dxa"/>
            <w:tcBorders>
              <w:top w:val="nil"/>
              <w:left w:val="nil"/>
              <w:bottom w:val="nil"/>
              <w:right w:val="nil"/>
            </w:tcBorders>
          </w:tcPr>
          <w:p w14:paraId="3B5D94AE" w14:textId="77777777" w:rsidR="001F17AB" w:rsidRPr="00094783" w:rsidRDefault="001F17AB" w:rsidP="005C53E9">
            <w:pPr>
              <w:pStyle w:val="AmColumnHeading"/>
            </w:pPr>
            <w:r w:rsidRPr="00094783">
              <w:lastRenderedPageBreak/>
              <w:t>Forslag til beslutning</w:t>
            </w:r>
          </w:p>
        </w:tc>
        <w:tc>
          <w:tcPr>
            <w:tcW w:w="4876" w:type="dxa"/>
            <w:tcBorders>
              <w:top w:val="nil"/>
              <w:left w:val="nil"/>
              <w:bottom w:val="nil"/>
              <w:right w:val="nil"/>
            </w:tcBorders>
          </w:tcPr>
          <w:p w14:paraId="101DA8D0" w14:textId="77777777" w:rsidR="001F17AB" w:rsidRPr="00094783" w:rsidRDefault="001F17AB" w:rsidP="005C53E9">
            <w:pPr>
              <w:pStyle w:val="AmColumnHeading"/>
            </w:pPr>
            <w:r w:rsidRPr="00094783">
              <w:t>Ændringsforslag</w:t>
            </w:r>
          </w:p>
        </w:tc>
      </w:tr>
      <w:tr w:rsidR="001F17AB" w:rsidRPr="00094783" w14:paraId="41D18AB9" w14:textId="77777777" w:rsidTr="005C53E9">
        <w:trPr>
          <w:jc w:val="center"/>
        </w:trPr>
        <w:tc>
          <w:tcPr>
            <w:tcW w:w="4876" w:type="dxa"/>
            <w:tcBorders>
              <w:top w:val="nil"/>
              <w:left w:val="nil"/>
              <w:bottom w:val="nil"/>
              <w:right w:val="nil"/>
            </w:tcBorders>
          </w:tcPr>
          <w:p w14:paraId="604CA91B" w14:textId="77777777" w:rsidR="001F17AB" w:rsidRPr="00094783" w:rsidRDefault="001F17AB" w:rsidP="005C53E9">
            <w:pPr>
              <w:pStyle w:val="Normal6a"/>
            </w:pPr>
            <w:r w:rsidRPr="00094783">
              <w:t>A.</w:t>
            </w:r>
            <w:r w:rsidRPr="00094783">
              <w:tab/>
              <w:t xml:space="preserve">der henviser til, at udvidelse </w:t>
            </w:r>
            <w:r w:rsidRPr="00094783">
              <w:rPr>
                <w:b/>
                <w:i/>
              </w:rPr>
              <w:t xml:space="preserve">er EU's mest effektive udenrigspolitiske </w:t>
            </w:r>
            <w:r w:rsidRPr="00094783">
              <w:t>instrument og en geostrategisk investering i langsigtet fred, stabilitet og sikkerhed på hele kontinentet;</w:t>
            </w:r>
          </w:p>
        </w:tc>
        <w:tc>
          <w:tcPr>
            <w:tcW w:w="4876" w:type="dxa"/>
            <w:tcBorders>
              <w:top w:val="nil"/>
              <w:left w:val="nil"/>
              <w:bottom w:val="nil"/>
              <w:right w:val="nil"/>
            </w:tcBorders>
          </w:tcPr>
          <w:p w14:paraId="7800628C" w14:textId="77777777" w:rsidR="001F17AB" w:rsidRPr="00094783" w:rsidRDefault="001F17AB" w:rsidP="005C53E9">
            <w:pPr>
              <w:pStyle w:val="Normal6a"/>
            </w:pPr>
            <w:r w:rsidRPr="00094783">
              <w:t>A.</w:t>
            </w:r>
            <w:r w:rsidRPr="00094783">
              <w:tab/>
              <w:t>der henviser til, at udvidelse</w:t>
            </w:r>
            <w:r w:rsidRPr="00094783">
              <w:rPr>
                <w:b/>
                <w:i/>
              </w:rPr>
              <w:t xml:space="preserve"> bruges af EU som et udenrigspolitisk </w:t>
            </w:r>
            <w:r w:rsidRPr="00094783">
              <w:t xml:space="preserve">instrument og en geostrategisk investering i langsigtet fred, stabilitet og sikkerhed på hele kontinentet; </w:t>
            </w:r>
            <w:r w:rsidRPr="00094783">
              <w:rPr>
                <w:b/>
                <w:i/>
              </w:rPr>
              <w:t>der henviser til, at udvidelsen giver ret til stigende risici og udfordringer for EU's funktion, en realitet, der skal vurderes korrekt af de nuværende medlemsstater;</w:t>
            </w:r>
          </w:p>
        </w:tc>
      </w:tr>
    </w:tbl>
    <w:p w14:paraId="1EC3AA69"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536D3165" w14:textId="77777777" w:rsidR="001F17AB" w:rsidRPr="00836AD2" w:rsidRDefault="001F17AB" w:rsidP="001F17AB">
      <w:r w:rsidRPr="00836AD2">
        <w:rPr>
          <w:rStyle w:val="HideTWBExt"/>
          <w:color w:val="auto"/>
        </w:rPr>
        <w:t>&lt;/Amend&gt;</w:t>
      </w:r>
    </w:p>
    <w:p w14:paraId="65411D20"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10</w:t>
      </w:r>
      <w:r w:rsidRPr="00836AD2">
        <w:rPr>
          <w:rStyle w:val="HideTWBExt"/>
          <w:color w:val="auto"/>
        </w:rPr>
        <w:t>&lt;/NumAm&gt;</w:t>
      </w:r>
    </w:p>
    <w:p w14:paraId="0E074745" w14:textId="77777777" w:rsidR="001F17AB" w:rsidRPr="00836AD2" w:rsidRDefault="001F17AB" w:rsidP="001F17AB">
      <w:pPr>
        <w:pStyle w:val="NormalBold"/>
      </w:pPr>
      <w:r w:rsidRPr="00836AD2">
        <w:rPr>
          <w:rStyle w:val="HideTWBExt"/>
          <w:b w:val="0"/>
          <w:color w:val="auto"/>
        </w:rPr>
        <w:t>&lt;RepeatBlock-By&gt;&lt;Members&gt;</w:t>
      </w:r>
      <w:r w:rsidRPr="00836AD2">
        <w:t>Matthieu Valet, Jordan Bardella</w:t>
      </w:r>
      <w:r w:rsidRPr="00836AD2">
        <w:rPr>
          <w:rStyle w:val="HideTWBExt"/>
          <w:b w:val="0"/>
          <w:color w:val="auto"/>
        </w:rPr>
        <w:t>&lt;/Members&gt;</w:t>
      </w:r>
    </w:p>
    <w:p w14:paraId="4845D218" w14:textId="77777777" w:rsidR="001F17AB" w:rsidRPr="00836AD2" w:rsidRDefault="001F17AB" w:rsidP="001F17AB">
      <w:pPr>
        <w:pStyle w:val="NormalBold"/>
      </w:pPr>
      <w:r w:rsidRPr="00836AD2">
        <w:rPr>
          <w:rStyle w:val="HideTWBExt"/>
          <w:b w:val="0"/>
          <w:color w:val="auto"/>
        </w:rPr>
        <w:t>&lt;/RepeatBlock-By&gt;</w:t>
      </w:r>
    </w:p>
    <w:p w14:paraId="3999CD1E" w14:textId="77777777" w:rsidR="001F17AB" w:rsidRPr="00836AD2" w:rsidRDefault="001F17AB" w:rsidP="001F17AB">
      <w:pPr>
        <w:pStyle w:val="NormalBold"/>
      </w:pPr>
      <w:r w:rsidRPr="00836AD2">
        <w:rPr>
          <w:rStyle w:val="HideTWBExt"/>
          <w:color w:val="auto"/>
        </w:rPr>
        <w:t>&lt;DocAmend&gt;</w:t>
      </w:r>
      <w:r w:rsidRPr="00836AD2">
        <w:t>Forslag til beslutning</w:t>
      </w:r>
      <w:r w:rsidRPr="00836AD2">
        <w:rPr>
          <w:rStyle w:val="HideTWBExt"/>
          <w:color w:val="auto"/>
        </w:rPr>
        <w:t>&lt;/DocAmend&gt;</w:t>
      </w:r>
    </w:p>
    <w:p w14:paraId="5C5ECF0A" w14:textId="77777777" w:rsidR="001F17AB" w:rsidRPr="000F5593" w:rsidRDefault="001F17AB" w:rsidP="001F17AB">
      <w:pPr>
        <w:pStyle w:val="NormalBold"/>
        <w:rPr>
          <w:lang w:val="en-GB"/>
        </w:rPr>
      </w:pPr>
      <w:r w:rsidRPr="000F5593">
        <w:rPr>
          <w:rStyle w:val="HideTWBExt"/>
          <w:color w:val="auto"/>
          <w:lang w:val="en-GB"/>
        </w:rPr>
        <w:t>&lt;Article&gt;</w:t>
      </w:r>
      <w:r w:rsidRPr="000F5593">
        <w:rPr>
          <w:lang w:val="en-GB"/>
        </w:rPr>
        <w:t>Betragtning A</w:t>
      </w:r>
      <w:r w:rsidRPr="000F5593">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083BDF35" w14:textId="77777777" w:rsidTr="005C53E9">
        <w:trPr>
          <w:trHeight w:hRule="exact" w:val="240"/>
          <w:jc w:val="center"/>
        </w:trPr>
        <w:tc>
          <w:tcPr>
            <w:tcW w:w="9752" w:type="dxa"/>
            <w:gridSpan w:val="2"/>
            <w:tcBorders>
              <w:top w:val="nil"/>
              <w:left w:val="nil"/>
              <w:bottom w:val="nil"/>
              <w:right w:val="nil"/>
            </w:tcBorders>
          </w:tcPr>
          <w:p w14:paraId="3C3995FD" w14:textId="77777777" w:rsidR="001F17AB" w:rsidRPr="000F5593" w:rsidRDefault="001F17AB" w:rsidP="005C53E9">
            <w:pPr>
              <w:rPr>
                <w:lang w:val="en-GB"/>
              </w:rPr>
            </w:pPr>
          </w:p>
        </w:tc>
      </w:tr>
      <w:tr w:rsidR="001F17AB" w:rsidRPr="00094783" w14:paraId="603F846B" w14:textId="77777777" w:rsidTr="005C53E9">
        <w:trPr>
          <w:trHeight w:val="240"/>
          <w:jc w:val="center"/>
        </w:trPr>
        <w:tc>
          <w:tcPr>
            <w:tcW w:w="4876" w:type="dxa"/>
            <w:tcBorders>
              <w:top w:val="nil"/>
              <w:left w:val="nil"/>
              <w:bottom w:val="nil"/>
              <w:right w:val="nil"/>
            </w:tcBorders>
          </w:tcPr>
          <w:p w14:paraId="7BEEB4FD"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FA24BB8" w14:textId="77777777" w:rsidR="001F17AB" w:rsidRPr="00094783" w:rsidRDefault="001F17AB" w:rsidP="005C53E9">
            <w:pPr>
              <w:pStyle w:val="AmColumnHeading"/>
            </w:pPr>
            <w:r w:rsidRPr="00094783">
              <w:t>Ændringsforslag</w:t>
            </w:r>
          </w:p>
        </w:tc>
      </w:tr>
      <w:tr w:rsidR="001F17AB" w:rsidRPr="00094783" w14:paraId="6A9523D7" w14:textId="77777777" w:rsidTr="005C53E9">
        <w:trPr>
          <w:jc w:val="center"/>
        </w:trPr>
        <w:tc>
          <w:tcPr>
            <w:tcW w:w="4876" w:type="dxa"/>
            <w:tcBorders>
              <w:top w:val="nil"/>
              <w:left w:val="nil"/>
              <w:bottom w:val="nil"/>
              <w:right w:val="nil"/>
            </w:tcBorders>
          </w:tcPr>
          <w:p w14:paraId="7FC7EE02" w14:textId="77777777" w:rsidR="001F17AB" w:rsidRPr="00094783" w:rsidRDefault="001F17AB" w:rsidP="005C53E9">
            <w:pPr>
              <w:pStyle w:val="Normal6a"/>
            </w:pPr>
            <w:r w:rsidRPr="00094783">
              <w:t>A.</w:t>
            </w:r>
            <w:r w:rsidRPr="00094783">
              <w:tab/>
              <w:t xml:space="preserve">der henviser til, at udvidelse </w:t>
            </w:r>
            <w:r w:rsidRPr="00094783">
              <w:rPr>
                <w:b/>
                <w:i/>
              </w:rPr>
              <w:t>er EU's mest effektive udenrigspolitiske instrument og en geostrategisk investering i langsigtet fred</w:t>
            </w:r>
            <w:r w:rsidRPr="00094783">
              <w:t xml:space="preserve">, stabilitet og sikkerhed </w:t>
            </w:r>
            <w:r w:rsidRPr="00094783">
              <w:rPr>
                <w:b/>
                <w:i/>
              </w:rPr>
              <w:t>på hele kontinentet</w:t>
            </w:r>
            <w:r w:rsidRPr="00094783">
              <w:t>;</w:t>
            </w:r>
          </w:p>
        </w:tc>
        <w:tc>
          <w:tcPr>
            <w:tcW w:w="4876" w:type="dxa"/>
            <w:tcBorders>
              <w:top w:val="nil"/>
              <w:left w:val="nil"/>
              <w:bottom w:val="nil"/>
              <w:right w:val="nil"/>
            </w:tcBorders>
          </w:tcPr>
          <w:p w14:paraId="3402CD92" w14:textId="77777777" w:rsidR="001F17AB" w:rsidRPr="00094783" w:rsidRDefault="001F17AB" w:rsidP="005C53E9">
            <w:pPr>
              <w:pStyle w:val="Normal6a"/>
            </w:pPr>
            <w:r w:rsidRPr="00094783">
              <w:t>A.</w:t>
            </w:r>
            <w:r w:rsidRPr="00094783">
              <w:tab/>
              <w:t xml:space="preserve">der henviser til, at udvidelse </w:t>
            </w:r>
            <w:r w:rsidRPr="00094783">
              <w:rPr>
                <w:b/>
                <w:i/>
              </w:rPr>
              <w:t>ikke længere fuldt ud tager hensyn til kriterierne for økonomisk stringens eller politisk stabilitet som fastsat i Københavnskriterierne; der henviser til, at Københavnskriterierne er afgørende for at beskytte Unionens og dens borgeres værdier</w:t>
            </w:r>
            <w:r w:rsidRPr="00094783">
              <w:t>, stabilitet og sikkerhed;</w:t>
            </w:r>
          </w:p>
        </w:tc>
      </w:tr>
    </w:tbl>
    <w:p w14:paraId="768CEC15"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1749E0EF" w14:textId="77777777" w:rsidR="001F17AB" w:rsidRPr="00836AD2" w:rsidRDefault="001F17AB" w:rsidP="001F17AB">
      <w:r w:rsidRPr="00836AD2">
        <w:rPr>
          <w:rStyle w:val="HideTWBExt"/>
          <w:color w:val="auto"/>
        </w:rPr>
        <w:t>&lt;/Amend&gt;</w:t>
      </w:r>
    </w:p>
    <w:p w14:paraId="72A3A25A"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11</w:t>
      </w:r>
      <w:r w:rsidRPr="00836AD2">
        <w:rPr>
          <w:rStyle w:val="HideTWBExt"/>
          <w:color w:val="auto"/>
        </w:rPr>
        <w:t>&lt;/NumAm&gt;</w:t>
      </w:r>
    </w:p>
    <w:p w14:paraId="0A98570D" w14:textId="77777777" w:rsidR="001F17AB" w:rsidRPr="00836AD2" w:rsidRDefault="001F17AB" w:rsidP="001F17AB">
      <w:pPr>
        <w:pStyle w:val="NormalBold"/>
      </w:pPr>
      <w:r w:rsidRPr="00836AD2">
        <w:rPr>
          <w:rStyle w:val="HideTWBExt"/>
          <w:b w:val="0"/>
          <w:color w:val="auto"/>
        </w:rPr>
        <w:t>&lt;RepeatBlock-By&gt;&lt;Members&gt;</w:t>
      </w:r>
      <w:r w:rsidRPr="00836AD2">
        <w:t>Alexander Sell</w:t>
      </w:r>
      <w:r w:rsidRPr="00836AD2">
        <w:rPr>
          <w:rStyle w:val="HideTWBExt"/>
          <w:b w:val="0"/>
          <w:color w:val="auto"/>
        </w:rPr>
        <w:t>&lt;/Members&gt;</w:t>
      </w:r>
    </w:p>
    <w:p w14:paraId="1150470C" w14:textId="77777777" w:rsidR="001F17AB" w:rsidRPr="00094783" w:rsidRDefault="001F17AB" w:rsidP="001F17AB">
      <w:pPr>
        <w:pStyle w:val="NormalBold"/>
      </w:pPr>
      <w:r w:rsidRPr="00094783">
        <w:rPr>
          <w:rStyle w:val="HideTWBExt"/>
          <w:b w:val="0"/>
          <w:color w:val="auto"/>
        </w:rPr>
        <w:t>&lt;/RepeatBlock-By&gt;</w:t>
      </w:r>
    </w:p>
    <w:p w14:paraId="4FC2491C"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B7BA863" w14:textId="77777777" w:rsidR="001F17AB" w:rsidRPr="00094783" w:rsidRDefault="001F17AB" w:rsidP="001F17AB">
      <w:pPr>
        <w:pStyle w:val="NormalBold"/>
      </w:pPr>
      <w:r w:rsidRPr="00094783">
        <w:rPr>
          <w:rStyle w:val="HideTWBExt"/>
          <w:color w:val="auto"/>
        </w:rPr>
        <w:t>&lt;Article&gt;</w:t>
      </w:r>
      <w:r w:rsidRPr="00094783">
        <w:t>Betragtning A</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9F6AD45" w14:textId="77777777" w:rsidTr="005C53E9">
        <w:trPr>
          <w:trHeight w:hRule="exact" w:val="240"/>
          <w:jc w:val="center"/>
        </w:trPr>
        <w:tc>
          <w:tcPr>
            <w:tcW w:w="9752" w:type="dxa"/>
            <w:gridSpan w:val="2"/>
            <w:tcBorders>
              <w:top w:val="nil"/>
              <w:left w:val="nil"/>
              <w:bottom w:val="nil"/>
              <w:right w:val="nil"/>
            </w:tcBorders>
          </w:tcPr>
          <w:p w14:paraId="01F7C96B" w14:textId="77777777" w:rsidR="001F17AB" w:rsidRPr="00094783" w:rsidRDefault="001F17AB" w:rsidP="005C53E9"/>
        </w:tc>
      </w:tr>
      <w:tr w:rsidR="001F17AB" w:rsidRPr="00094783" w14:paraId="36F60C4B" w14:textId="77777777" w:rsidTr="005C53E9">
        <w:trPr>
          <w:trHeight w:val="240"/>
          <w:jc w:val="center"/>
        </w:trPr>
        <w:tc>
          <w:tcPr>
            <w:tcW w:w="4876" w:type="dxa"/>
            <w:tcBorders>
              <w:top w:val="nil"/>
              <w:left w:val="nil"/>
              <w:bottom w:val="nil"/>
              <w:right w:val="nil"/>
            </w:tcBorders>
          </w:tcPr>
          <w:p w14:paraId="2761E7A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2014D0E" w14:textId="77777777" w:rsidR="001F17AB" w:rsidRPr="00094783" w:rsidRDefault="001F17AB" w:rsidP="005C53E9">
            <w:pPr>
              <w:pStyle w:val="AmColumnHeading"/>
            </w:pPr>
            <w:r w:rsidRPr="00094783">
              <w:t>Ændringsforslag</w:t>
            </w:r>
          </w:p>
        </w:tc>
      </w:tr>
      <w:tr w:rsidR="001F17AB" w:rsidRPr="00094783" w14:paraId="18B0C0B8" w14:textId="77777777" w:rsidTr="005C53E9">
        <w:trPr>
          <w:jc w:val="center"/>
        </w:trPr>
        <w:tc>
          <w:tcPr>
            <w:tcW w:w="4876" w:type="dxa"/>
            <w:tcBorders>
              <w:top w:val="nil"/>
              <w:left w:val="nil"/>
              <w:bottom w:val="nil"/>
              <w:right w:val="nil"/>
            </w:tcBorders>
          </w:tcPr>
          <w:p w14:paraId="18427CFA" w14:textId="77777777" w:rsidR="001F17AB" w:rsidRPr="00094783" w:rsidRDefault="001F17AB" w:rsidP="005C53E9">
            <w:pPr>
              <w:pStyle w:val="Normal6a"/>
            </w:pPr>
            <w:r w:rsidRPr="00094783">
              <w:t>A.</w:t>
            </w:r>
            <w:r w:rsidRPr="00094783">
              <w:tab/>
              <w:t xml:space="preserve">der henviser til, at udvidelse </w:t>
            </w:r>
            <w:r w:rsidRPr="00094783">
              <w:rPr>
                <w:b/>
                <w:i/>
              </w:rPr>
              <w:t>er</w:t>
            </w:r>
            <w:r w:rsidRPr="00094783">
              <w:t xml:space="preserve"> EU's mest effektive udenrigspolitiske instrument og en geostrategisk investering i langsigtet fred, stabilitet og sikkerhed på </w:t>
            </w:r>
            <w:r w:rsidRPr="00094783">
              <w:lastRenderedPageBreak/>
              <w:t>hele kontinentet;</w:t>
            </w:r>
          </w:p>
        </w:tc>
        <w:tc>
          <w:tcPr>
            <w:tcW w:w="4876" w:type="dxa"/>
            <w:tcBorders>
              <w:top w:val="nil"/>
              <w:left w:val="nil"/>
              <w:bottom w:val="nil"/>
              <w:right w:val="nil"/>
            </w:tcBorders>
          </w:tcPr>
          <w:p w14:paraId="49C15398" w14:textId="77777777" w:rsidR="001F17AB" w:rsidRPr="00094783" w:rsidRDefault="001F17AB" w:rsidP="005C53E9">
            <w:pPr>
              <w:pStyle w:val="Normal6a"/>
            </w:pPr>
            <w:r w:rsidRPr="00094783">
              <w:lastRenderedPageBreak/>
              <w:t>A.</w:t>
            </w:r>
            <w:r w:rsidRPr="00094783">
              <w:tab/>
              <w:t xml:space="preserve">der henviser til, at </w:t>
            </w:r>
            <w:r w:rsidRPr="00094783">
              <w:rPr>
                <w:b/>
                <w:i/>
              </w:rPr>
              <w:t xml:space="preserve">samarbejde snarere end </w:t>
            </w:r>
            <w:r w:rsidRPr="00094783">
              <w:t xml:space="preserve">udvidelse </w:t>
            </w:r>
            <w:r w:rsidRPr="00094783">
              <w:rPr>
                <w:b/>
                <w:i/>
              </w:rPr>
              <w:t xml:space="preserve">alene bør betragtes som </w:t>
            </w:r>
            <w:r w:rsidRPr="00094783">
              <w:t xml:space="preserve">EU's mest </w:t>
            </w:r>
            <w:r w:rsidRPr="00094783">
              <w:rPr>
                <w:b/>
                <w:i/>
              </w:rPr>
              <w:t>realistiske og</w:t>
            </w:r>
            <w:r w:rsidRPr="00094783">
              <w:t xml:space="preserve"> effektive udenrigspolitiske instrument og en </w:t>
            </w:r>
            <w:r w:rsidRPr="00094783">
              <w:lastRenderedPageBreak/>
              <w:t>geostrategisk investering i langsigtet fred, stabilitet og sikkerhed på hele kontinentet;</w:t>
            </w:r>
          </w:p>
        </w:tc>
      </w:tr>
    </w:tbl>
    <w:p w14:paraId="4FDE05CB" w14:textId="77777777" w:rsidR="001F17AB" w:rsidRPr="00836AD2" w:rsidRDefault="001F17AB" w:rsidP="001F17AB">
      <w:pPr>
        <w:pStyle w:val="AmOrLang"/>
      </w:pPr>
      <w:r w:rsidRPr="00836AD2">
        <w:lastRenderedPageBreak/>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13912A5F" w14:textId="77777777" w:rsidR="001F17AB" w:rsidRPr="00836AD2" w:rsidRDefault="001F17AB" w:rsidP="001F17AB">
      <w:r w:rsidRPr="00836AD2">
        <w:rPr>
          <w:rStyle w:val="HideTWBExt"/>
          <w:color w:val="auto"/>
        </w:rPr>
        <w:t>&lt;/Amend&gt;</w:t>
      </w:r>
    </w:p>
    <w:p w14:paraId="54E73BEB"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12</w:t>
      </w:r>
      <w:r w:rsidRPr="00836AD2">
        <w:rPr>
          <w:rStyle w:val="HideTWBExt"/>
          <w:color w:val="auto"/>
        </w:rPr>
        <w:t>&lt;/NumAm&gt;</w:t>
      </w:r>
    </w:p>
    <w:p w14:paraId="45F28E26" w14:textId="77777777" w:rsidR="001F17AB" w:rsidRPr="00836AD2" w:rsidRDefault="001F17AB" w:rsidP="001F17AB">
      <w:pPr>
        <w:pStyle w:val="NormalBold"/>
      </w:pPr>
      <w:r w:rsidRPr="00836AD2">
        <w:rPr>
          <w:rStyle w:val="HideTWBExt"/>
          <w:b w:val="0"/>
          <w:color w:val="auto"/>
        </w:rPr>
        <w:t>&lt;RepeatBlock-By&gt;&lt;Members&gt;</w:t>
      </w:r>
      <w:r w:rsidRPr="00836AD2">
        <w:t>Sebastian Tynkkynen</w:t>
      </w:r>
      <w:r w:rsidRPr="00836AD2">
        <w:rPr>
          <w:rStyle w:val="HideTWBExt"/>
          <w:b w:val="0"/>
          <w:color w:val="auto"/>
        </w:rPr>
        <w:t>&lt;/Members&gt;</w:t>
      </w:r>
    </w:p>
    <w:p w14:paraId="0544113D" w14:textId="77777777" w:rsidR="001F17AB" w:rsidRPr="00836AD2" w:rsidRDefault="001F17AB" w:rsidP="001F17AB">
      <w:pPr>
        <w:pStyle w:val="NormalBold"/>
      </w:pPr>
      <w:r w:rsidRPr="00836AD2">
        <w:rPr>
          <w:rStyle w:val="HideTWBExt"/>
          <w:b w:val="0"/>
          <w:color w:val="auto"/>
        </w:rPr>
        <w:t>&lt;/RepeatBlock-By&gt;</w:t>
      </w:r>
    </w:p>
    <w:p w14:paraId="1F5604F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208325F" w14:textId="77777777" w:rsidR="001F17AB" w:rsidRPr="00094783" w:rsidRDefault="001F17AB" w:rsidP="001F17AB">
      <w:pPr>
        <w:pStyle w:val="NormalBold"/>
      </w:pPr>
      <w:r w:rsidRPr="00094783">
        <w:rPr>
          <w:rStyle w:val="HideTWBExt"/>
          <w:color w:val="auto"/>
        </w:rPr>
        <w:t>&lt;Article&gt;</w:t>
      </w:r>
      <w:r w:rsidRPr="00094783">
        <w:t>Betragtning A</w:t>
      </w:r>
      <w:r w:rsidRPr="0009478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A04EB99" w14:textId="77777777" w:rsidTr="005C53E9">
        <w:trPr>
          <w:trHeight w:hRule="exact" w:val="240"/>
          <w:jc w:val="center"/>
        </w:trPr>
        <w:tc>
          <w:tcPr>
            <w:tcW w:w="9752" w:type="dxa"/>
            <w:gridSpan w:val="2"/>
            <w:tcBorders>
              <w:top w:val="nil"/>
              <w:left w:val="nil"/>
              <w:bottom w:val="nil"/>
              <w:right w:val="nil"/>
            </w:tcBorders>
          </w:tcPr>
          <w:p w14:paraId="4F812F6B" w14:textId="77777777" w:rsidR="001F17AB" w:rsidRPr="00094783" w:rsidRDefault="001F17AB" w:rsidP="005C53E9"/>
        </w:tc>
      </w:tr>
      <w:tr w:rsidR="001F17AB" w:rsidRPr="00094783" w14:paraId="57FFECC8" w14:textId="77777777" w:rsidTr="005C53E9">
        <w:trPr>
          <w:trHeight w:val="240"/>
          <w:jc w:val="center"/>
        </w:trPr>
        <w:tc>
          <w:tcPr>
            <w:tcW w:w="4876" w:type="dxa"/>
            <w:tcBorders>
              <w:top w:val="nil"/>
              <w:left w:val="nil"/>
              <w:bottom w:val="nil"/>
              <w:right w:val="nil"/>
            </w:tcBorders>
          </w:tcPr>
          <w:p w14:paraId="19CF0A4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6C8FF89" w14:textId="77777777" w:rsidR="001F17AB" w:rsidRPr="00094783" w:rsidRDefault="001F17AB" w:rsidP="005C53E9">
            <w:pPr>
              <w:pStyle w:val="AmColumnHeading"/>
            </w:pPr>
            <w:r w:rsidRPr="00094783">
              <w:t>Ændringsforslag</w:t>
            </w:r>
          </w:p>
        </w:tc>
      </w:tr>
      <w:tr w:rsidR="001F17AB" w:rsidRPr="00094783" w14:paraId="158F922C" w14:textId="77777777" w:rsidTr="005C53E9">
        <w:trPr>
          <w:jc w:val="center"/>
        </w:trPr>
        <w:tc>
          <w:tcPr>
            <w:tcW w:w="4876" w:type="dxa"/>
            <w:tcBorders>
              <w:top w:val="nil"/>
              <w:left w:val="nil"/>
              <w:bottom w:val="nil"/>
              <w:right w:val="nil"/>
            </w:tcBorders>
          </w:tcPr>
          <w:p w14:paraId="102B8F79" w14:textId="77777777" w:rsidR="001F17AB" w:rsidRPr="00094783" w:rsidRDefault="001F17AB" w:rsidP="005C53E9">
            <w:pPr>
              <w:pStyle w:val="Normal6a"/>
            </w:pPr>
            <w:r w:rsidRPr="00094783">
              <w:t>A.</w:t>
            </w:r>
            <w:r w:rsidRPr="00094783">
              <w:tab/>
              <w:t xml:space="preserve">der henviser til, at udvidelse er EU's mest effektive udenrigspolitiske </w:t>
            </w:r>
            <w:r w:rsidRPr="00094783">
              <w:rPr>
                <w:b/>
                <w:i/>
              </w:rPr>
              <w:t>instrument</w:t>
            </w:r>
            <w:r w:rsidRPr="00094783">
              <w:t xml:space="preserve"> og en geostrategisk investering i langsigtet fred, stabilitet og sikkerhed på hele kontinentet;</w:t>
            </w:r>
          </w:p>
        </w:tc>
        <w:tc>
          <w:tcPr>
            <w:tcW w:w="4876" w:type="dxa"/>
            <w:tcBorders>
              <w:top w:val="nil"/>
              <w:left w:val="nil"/>
              <w:bottom w:val="nil"/>
              <w:right w:val="nil"/>
            </w:tcBorders>
          </w:tcPr>
          <w:p w14:paraId="722BCE20" w14:textId="77777777" w:rsidR="001F17AB" w:rsidRPr="00094783" w:rsidRDefault="001F17AB" w:rsidP="005C53E9">
            <w:pPr>
              <w:pStyle w:val="Normal6a"/>
            </w:pPr>
            <w:r w:rsidRPr="00094783">
              <w:t>A.</w:t>
            </w:r>
            <w:r w:rsidRPr="00094783">
              <w:tab/>
              <w:t>der henviser til, at udvidelse</w:t>
            </w:r>
            <w:r w:rsidRPr="00094783">
              <w:rPr>
                <w:b/>
                <w:i/>
              </w:rPr>
              <w:t>, hvis den gennemføres fornuftigt,</w:t>
            </w:r>
            <w:r w:rsidRPr="00094783">
              <w:t xml:space="preserve"> er </w:t>
            </w:r>
            <w:r w:rsidRPr="00094783">
              <w:rPr>
                <w:b/>
                <w:i/>
              </w:rPr>
              <w:t xml:space="preserve">et af </w:t>
            </w:r>
            <w:r w:rsidRPr="00094783">
              <w:t xml:space="preserve">EU's mest effektive udenrigspolitiske </w:t>
            </w:r>
            <w:r w:rsidRPr="00094783">
              <w:rPr>
                <w:b/>
                <w:i/>
              </w:rPr>
              <w:t>instrumenter</w:t>
            </w:r>
            <w:r w:rsidRPr="00094783">
              <w:t xml:space="preserve"> og en geostrategisk investering i langsigtet fred, stabilitet og sikkerhed på hele kontinentet;</w:t>
            </w:r>
          </w:p>
        </w:tc>
      </w:tr>
    </w:tbl>
    <w:p w14:paraId="3FE74EDE"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{FI}</w:t>
      </w:r>
      <w:r w:rsidRPr="00094783">
        <w:t>fi</w:t>
      </w:r>
      <w:r w:rsidRPr="00094783">
        <w:rPr>
          <w:rStyle w:val="HideTWBExt"/>
          <w:color w:val="auto"/>
        </w:rPr>
        <w:t>&lt;/Original&gt;</w:t>
      </w:r>
    </w:p>
    <w:p w14:paraId="27C96CEC" w14:textId="77777777" w:rsidR="001F17AB" w:rsidRPr="00094783" w:rsidRDefault="001F17AB" w:rsidP="001F17AB">
      <w:r w:rsidRPr="00094783">
        <w:rPr>
          <w:rStyle w:val="HideTWBExt"/>
          <w:color w:val="auto"/>
        </w:rPr>
        <w:t>&lt;/Amend&gt;</w:t>
      </w:r>
    </w:p>
    <w:p w14:paraId="43B9AA3D"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13</w:t>
      </w:r>
      <w:r w:rsidRPr="00094783">
        <w:rPr>
          <w:rStyle w:val="HideTWBExt"/>
          <w:color w:val="auto"/>
        </w:rPr>
        <w:t>&lt;/NumAm&gt;</w:t>
      </w:r>
    </w:p>
    <w:p w14:paraId="44C4B163"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Matej Tonin</w:t>
      </w:r>
      <w:r w:rsidRPr="00094783">
        <w:rPr>
          <w:rStyle w:val="HideTWBExt"/>
          <w:b w:val="0"/>
          <w:color w:val="auto"/>
        </w:rPr>
        <w:t>&lt;/Members&gt;</w:t>
      </w:r>
    </w:p>
    <w:p w14:paraId="48D60AE4" w14:textId="77777777" w:rsidR="001F17AB" w:rsidRPr="00094783" w:rsidRDefault="001F17AB" w:rsidP="001F17AB">
      <w:pPr>
        <w:pStyle w:val="NormalBold"/>
      </w:pPr>
      <w:r w:rsidRPr="00094783">
        <w:rPr>
          <w:rStyle w:val="HideTWBExt"/>
          <w:b w:val="0"/>
          <w:color w:val="auto"/>
        </w:rPr>
        <w:t>&lt;/RepeatBlock-By&gt;</w:t>
      </w:r>
    </w:p>
    <w:p w14:paraId="566CA432"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0E3E410" w14:textId="77777777" w:rsidR="001F17AB" w:rsidRPr="00094783" w:rsidRDefault="001F17AB" w:rsidP="001F17AB">
      <w:pPr>
        <w:pStyle w:val="NormalBold"/>
      </w:pPr>
      <w:r w:rsidRPr="00094783">
        <w:rPr>
          <w:rStyle w:val="HideTWBExt"/>
          <w:color w:val="auto"/>
        </w:rPr>
        <w:t>&lt;Article&gt;</w:t>
      </w:r>
      <w:r w:rsidRPr="00094783">
        <w:t>Betragtning A a (ny)</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E9CBE3F" w14:textId="77777777" w:rsidTr="005C53E9">
        <w:trPr>
          <w:trHeight w:hRule="exact" w:val="240"/>
          <w:jc w:val="center"/>
        </w:trPr>
        <w:tc>
          <w:tcPr>
            <w:tcW w:w="9752" w:type="dxa"/>
            <w:gridSpan w:val="2"/>
            <w:tcBorders>
              <w:top w:val="nil"/>
              <w:left w:val="nil"/>
              <w:bottom w:val="nil"/>
              <w:right w:val="nil"/>
            </w:tcBorders>
          </w:tcPr>
          <w:p w14:paraId="61B101BE" w14:textId="77777777" w:rsidR="001F17AB" w:rsidRPr="00094783" w:rsidRDefault="001F17AB" w:rsidP="005C53E9"/>
        </w:tc>
      </w:tr>
      <w:tr w:rsidR="001F17AB" w:rsidRPr="00094783" w14:paraId="610479D9" w14:textId="77777777" w:rsidTr="005C53E9">
        <w:trPr>
          <w:trHeight w:val="240"/>
          <w:jc w:val="center"/>
        </w:trPr>
        <w:tc>
          <w:tcPr>
            <w:tcW w:w="4876" w:type="dxa"/>
            <w:tcBorders>
              <w:top w:val="nil"/>
              <w:left w:val="nil"/>
              <w:bottom w:val="nil"/>
              <w:right w:val="nil"/>
            </w:tcBorders>
          </w:tcPr>
          <w:p w14:paraId="3E3B6A2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8633568" w14:textId="77777777" w:rsidR="001F17AB" w:rsidRPr="00094783" w:rsidRDefault="001F17AB" w:rsidP="005C53E9">
            <w:pPr>
              <w:pStyle w:val="AmColumnHeading"/>
            </w:pPr>
            <w:r w:rsidRPr="00094783">
              <w:t>Ændringsforslag</w:t>
            </w:r>
          </w:p>
        </w:tc>
      </w:tr>
      <w:tr w:rsidR="001F17AB" w:rsidRPr="00094783" w14:paraId="0164E27D" w14:textId="77777777" w:rsidTr="005C53E9">
        <w:trPr>
          <w:jc w:val="center"/>
        </w:trPr>
        <w:tc>
          <w:tcPr>
            <w:tcW w:w="4876" w:type="dxa"/>
            <w:tcBorders>
              <w:top w:val="nil"/>
              <w:left w:val="nil"/>
              <w:bottom w:val="nil"/>
              <w:right w:val="nil"/>
            </w:tcBorders>
          </w:tcPr>
          <w:p w14:paraId="03C353FA" w14:textId="77777777" w:rsidR="001F17AB" w:rsidRPr="00094783" w:rsidRDefault="001F17AB" w:rsidP="005C53E9">
            <w:pPr>
              <w:pStyle w:val="Normal6a"/>
            </w:pPr>
          </w:p>
        </w:tc>
        <w:tc>
          <w:tcPr>
            <w:tcW w:w="4876" w:type="dxa"/>
            <w:tcBorders>
              <w:top w:val="nil"/>
              <w:left w:val="nil"/>
              <w:bottom w:val="nil"/>
              <w:right w:val="nil"/>
            </w:tcBorders>
          </w:tcPr>
          <w:p w14:paraId="77793EA3" w14:textId="77777777" w:rsidR="001F17AB" w:rsidRPr="00094783" w:rsidRDefault="001F17AB" w:rsidP="005C53E9">
            <w:pPr>
              <w:pStyle w:val="Normal6a"/>
            </w:pPr>
            <w:r w:rsidRPr="00094783">
              <w:rPr>
                <w:b/>
                <w:i/>
              </w:rPr>
              <w:t>Aa.</w:t>
            </w:r>
            <w:r w:rsidRPr="00094783">
              <w:tab/>
            </w:r>
            <w:r w:rsidRPr="00094783">
              <w:rPr>
                <w:b/>
                <w:i/>
              </w:rPr>
              <w:t>der henviser til, at EU fortsat er Vestbalkanlandenes vigtigste politiske og økonomiske partner; der henviser til, at EU fortsat er langt den største handels- og investeringspartner for Albanien og landets største bidragyder af finansiel bistand;</w:t>
            </w:r>
          </w:p>
        </w:tc>
      </w:tr>
    </w:tbl>
    <w:p w14:paraId="16517ED9"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4F7C0F78" w14:textId="77777777" w:rsidR="001F17AB" w:rsidRPr="00836AD2" w:rsidRDefault="001F17AB" w:rsidP="001F17AB">
      <w:r w:rsidRPr="00836AD2">
        <w:rPr>
          <w:rStyle w:val="HideTWBExt"/>
          <w:color w:val="auto"/>
        </w:rPr>
        <w:t>&lt;/Amend&gt;</w:t>
      </w:r>
    </w:p>
    <w:p w14:paraId="5A6D9CB0"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14</w:t>
      </w:r>
      <w:r w:rsidRPr="00836AD2">
        <w:rPr>
          <w:rStyle w:val="HideTWBExt"/>
          <w:color w:val="auto"/>
        </w:rPr>
        <w:t>&lt;/NumAm&gt;</w:t>
      </w:r>
    </w:p>
    <w:p w14:paraId="3A20EED8" w14:textId="77777777" w:rsidR="001F17AB" w:rsidRPr="00836AD2" w:rsidRDefault="001F17AB" w:rsidP="001F17AB">
      <w:pPr>
        <w:pStyle w:val="NormalBold"/>
      </w:pPr>
      <w:r w:rsidRPr="00836AD2">
        <w:rPr>
          <w:rStyle w:val="HideTWBExt"/>
          <w:b w:val="0"/>
          <w:color w:val="auto"/>
        </w:rPr>
        <w:t>&lt;RepeatBlock-By&gt;&lt;Members&gt;</w:t>
      </w:r>
      <w:r w:rsidRPr="00836AD2">
        <w:t>Andrey Kovatchev, Reinhold Lopatka, Michael Gahler, Matej Tonin</w:t>
      </w:r>
      <w:r w:rsidRPr="00836AD2">
        <w:rPr>
          <w:rStyle w:val="HideTWBExt"/>
          <w:b w:val="0"/>
          <w:color w:val="auto"/>
        </w:rPr>
        <w:t>&lt;/Members&gt;</w:t>
      </w:r>
    </w:p>
    <w:p w14:paraId="1C77A552" w14:textId="77777777" w:rsidR="001F17AB" w:rsidRPr="00094783" w:rsidRDefault="001F17AB" w:rsidP="001F17AB">
      <w:pPr>
        <w:pStyle w:val="NormalBold"/>
      </w:pPr>
      <w:r w:rsidRPr="00094783">
        <w:rPr>
          <w:rStyle w:val="HideTWBExt"/>
          <w:b w:val="0"/>
          <w:color w:val="auto"/>
        </w:rPr>
        <w:t>&lt;/RepeatBlock-By&gt;</w:t>
      </w:r>
    </w:p>
    <w:p w14:paraId="350DEDE4" w14:textId="77777777" w:rsidR="001F17AB" w:rsidRPr="00094783" w:rsidRDefault="001F17AB" w:rsidP="001F17AB">
      <w:pPr>
        <w:pStyle w:val="NormalBold"/>
      </w:pPr>
      <w:r w:rsidRPr="00094783">
        <w:rPr>
          <w:rStyle w:val="HideTWBExt"/>
          <w:color w:val="auto"/>
        </w:rPr>
        <w:lastRenderedPageBreak/>
        <w:t>&lt;DocAmend&gt;</w:t>
      </w:r>
      <w:r w:rsidRPr="00094783">
        <w:t>Forslag til beslutning</w:t>
      </w:r>
      <w:r w:rsidRPr="00094783">
        <w:rPr>
          <w:rStyle w:val="HideTWBExt"/>
          <w:color w:val="auto"/>
        </w:rPr>
        <w:t>&lt;/DocAmend&gt;</w:t>
      </w:r>
    </w:p>
    <w:p w14:paraId="726C1905" w14:textId="77777777" w:rsidR="001F17AB" w:rsidRPr="00094783" w:rsidRDefault="001F17AB" w:rsidP="001F17AB">
      <w:pPr>
        <w:pStyle w:val="NormalBold"/>
      </w:pPr>
      <w:r w:rsidRPr="00094783">
        <w:rPr>
          <w:rStyle w:val="HideTWBExt"/>
          <w:color w:val="auto"/>
        </w:rPr>
        <w:t>&lt;Article&gt;</w:t>
      </w:r>
      <w:r w:rsidRPr="00094783">
        <w:t>Betragtning B</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32671EA" w14:textId="77777777" w:rsidTr="005C53E9">
        <w:trPr>
          <w:trHeight w:hRule="exact" w:val="240"/>
          <w:jc w:val="center"/>
        </w:trPr>
        <w:tc>
          <w:tcPr>
            <w:tcW w:w="9752" w:type="dxa"/>
            <w:gridSpan w:val="2"/>
            <w:tcBorders>
              <w:top w:val="nil"/>
              <w:left w:val="nil"/>
              <w:bottom w:val="nil"/>
              <w:right w:val="nil"/>
            </w:tcBorders>
          </w:tcPr>
          <w:p w14:paraId="3808C2D0" w14:textId="77777777" w:rsidR="001F17AB" w:rsidRPr="00094783" w:rsidRDefault="001F17AB" w:rsidP="005C53E9"/>
        </w:tc>
      </w:tr>
      <w:tr w:rsidR="001F17AB" w:rsidRPr="00094783" w14:paraId="3DB2CC1D" w14:textId="77777777" w:rsidTr="005C53E9">
        <w:trPr>
          <w:trHeight w:val="240"/>
          <w:jc w:val="center"/>
        </w:trPr>
        <w:tc>
          <w:tcPr>
            <w:tcW w:w="4876" w:type="dxa"/>
            <w:tcBorders>
              <w:top w:val="nil"/>
              <w:left w:val="nil"/>
              <w:bottom w:val="nil"/>
              <w:right w:val="nil"/>
            </w:tcBorders>
          </w:tcPr>
          <w:p w14:paraId="34ECFB5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2742B6E" w14:textId="77777777" w:rsidR="001F17AB" w:rsidRPr="00094783" w:rsidRDefault="001F17AB" w:rsidP="005C53E9">
            <w:pPr>
              <w:pStyle w:val="AmColumnHeading"/>
            </w:pPr>
            <w:r w:rsidRPr="00094783">
              <w:t>Ændringsforslag</w:t>
            </w:r>
          </w:p>
        </w:tc>
      </w:tr>
      <w:tr w:rsidR="001F17AB" w:rsidRPr="00094783" w14:paraId="3F7785CD" w14:textId="77777777" w:rsidTr="005C53E9">
        <w:trPr>
          <w:jc w:val="center"/>
        </w:trPr>
        <w:tc>
          <w:tcPr>
            <w:tcW w:w="4876" w:type="dxa"/>
            <w:tcBorders>
              <w:top w:val="nil"/>
              <w:left w:val="nil"/>
              <w:bottom w:val="nil"/>
              <w:right w:val="nil"/>
            </w:tcBorders>
          </w:tcPr>
          <w:p w14:paraId="0F4D5460" w14:textId="77777777" w:rsidR="001F17AB" w:rsidRPr="00094783" w:rsidRDefault="001F17AB" w:rsidP="005C53E9">
            <w:pPr>
              <w:pStyle w:val="Normal6a"/>
            </w:pPr>
            <w:r w:rsidRPr="00094783">
              <w:t>B.</w:t>
            </w:r>
            <w:r w:rsidRPr="00094783">
              <w:tab/>
              <w:t>der henviser til, at udvidelse er en meritbaseret proces baseret på demokrati, retsstatsprincippet og grundlæggende rettigheder;</w:t>
            </w:r>
          </w:p>
        </w:tc>
        <w:tc>
          <w:tcPr>
            <w:tcW w:w="4876" w:type="dxa"/>
            <w:tcBorders>
              <w:top w:val="nil"/>
              <w:left w:val="nil"/>
              <w:bottom w:val="nil"/>
              <w:right w:val="nil"/>
            </w:tcBorders>
          </w:tcPr>
          <w:p w14:paraId="24AA9735" w14:textId="77777777" w:rsidR="001F17AB" w:rsidRPr="00094783" w:rsidRDefault="001F17AB" w:rsidP="005C53E9">
            <w:pPr>
              <w:pStyle w:val="Normal6a"/>
            </w:pPr>
            <w:r w:rsidRPr="00094783">
              <w:t>B.</w:t>
            </w:r>
            <w:r w:rsidRPr="00094783">
              <w:tab/>
              <w:t xml:space="preserve">der henviser til, at udvidelse er en meritbaseret proces baseret på demokrati, retsstatsprincippet og grundlæggende rettigheder; </w:t>
            </w:r>
            <w:r w:rsidRPr="00094783">
              <w:rPr>
                <w:b/>
                <w:i/>
              </w:rPr>
              <w:t>der henviser til, at Albaniens endelige tiltrædelse af EU afhænger af varige, dybtgående og uigenkaldelige reformer på grundlæggende områder, begyndende med retsstatsprincippet og de demokratiske institutioners funktionsmåde; der henviser til, at kvaliteten af et lands nødvendige reformer er bestemmende for tidsplanen for tiltrædelsen;</w:t>
            </w:r>
          </w:p>
        </w:tc>
      </w:tr>
    </w:tbl>
    <w:p w14:paraId="6754D021"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3BC166D8" w14:textId="77777777" w:rsidR="001F17AB" w:rsidRPr="00836AD2" w:rsidRDefault="001F17AB" w:rsidP="001F17AB">
      <w:r w:rsidRPr="00836AD2">
        <w:rPr>
          <w:rStyle w:val="HideTWBExt"/>
          <w:color w:val="auto"/>
        </w:rPr>
        <w:t>&lt;/Amend&gt;</w:t>
      </w:r>
    </w:p>
    <w:p w14:paraId="08F51124"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15</w:t>
      </w:r>
      <w:r w:rsidRPr="00836AD2">
        <w:rPr>
          <w:rStyle w:val="HideTWBExt"/>
          <w:color w:val="auto"/>
        </w:rPr>
        <w:t>&lt;/NumAm&gt;</w:t>
      </w:r>
    </w:p>
    <w:p w14:paraId="3C9F5537" w14:textId="77777777" w:rsidR="001F17AB" w:rsidRPr="00836AD2" w:rsidRDefault="001F17AB" w:rsidP="001F17AB">
      <w:pPr>
        <w:pStyle w:val="NormalBold"/>
      </w:pPr>
      <w:r w:rsidRPr="00836AD2">
        <w:rPr>
          <w:rStyle w:val="HideTWBExt"/>
          <w:b w:val="0"/>
          <w:color w:val="auto"/>
        </w:rPr>
        <w:t>&lt;RepeatBlock-By&gt;&lt;Members&gt;</w:t>
      </w:r>
      <w:r w:rsidRPr="00836AD2">
        <w:t>Alexander Sell</w:t>
      </w:r>
      <w:r w:rsidRPr="00836AD2">
        <w:rPr>
          <w:rStyle w:val="HideTWBExt"/>
          <w:b w:val="0"/>
          <w:color w:val="auto"/>
        </w:rPr>
        <w:t>&lt;/Members&gt;</w:t>
      </w:r>
    </w:p>
    <w:p w14:paraId="4794EF3B" w14:textId="77777777" w:rsidR="001F17AB" w:rsidRPr="00094783" w:rsidRDefault="001F17AB" w:rsidP="001F17AB">
      <w:pPr>
        <w:pStyle w:val="NormalBold"/>
      </w:pPr>
      <w:r w:rsidRPr="00094783">
        <w:rPr>
          <w:rStyle w:val="HideTWBExt"/>
          <w:b w:val="0"/>
          <w:color w:val="auto"/>
        </w:rPr>
        <w:t>&lt;/RepeatBlock-By&gt;</w:t>
      </w:r>
    </w:p>
    <w:p w14:paraId="37AA7284"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0F801C1" w14:textId="77777777" w:rsidR="001F17AB" w:rsidRPr="00094783" w:rsidRDefault="001F17AB" w:rsidP="001F17AB">
      <w:pPr>
        <w:pStyle w:val="NormalBold"/>
      </w:pPr>
      <w:r w:rsidRPr="00094783">
        <w:rPr>
          <w:rStyle w:val="HideTWBExt"/>
          <w:color w:val="auto"/>
        </w:rPr>
        <w:t>&lt;Article&gt;</w:t>
      </w:r>
      <w:r w:rsidRPr="00094783">
        <w:t>Betragtning B</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3E440E9" w14:textId="77777777" w:rsidTr="005C53E9">
        <w:trPr>
          <w:trHeight w:hRule="exact" w:val="240"/>
          <w:jc w:val="center"/>
        </w:trPr>
        <w:tc>
          <w:tcPr>
            <w:tcW w:w="9752" w:type="dxa"/>
            <w:gridSpan w:val="2"/>
            <w:tcBorders>
              <w:top w:val="nil"/>
              <w:left w:val="nil"/>
              <w:bottom w:val="nil"/>
              <w:right w:val="nil"/>
            </w:tcBorders>
          </w:tcPr>
          <w:p w14:paraId="65680DBF" w14:textId="77777777" w:rsidR="001F17AB" w:rsidRPr="00094783" w:rsidRDefault="001F17AB" w:rsidP="005C53E9"/>
        </w:tc>
      </w:tr>
      <w:tr w:rsidR="001F17AB" w:rsidRPr="00094783" w14:paraId="351AEE7A" w14:textId="77777777" w:rsidTr="005C53E9">
        <w:trPr>
          <w:trHeight w:val="240"/>
          <w:jc w:val="center"/>
        </w:trPr>
        <w:tc>
          <w:tcPr>
            <w:tcW w:w="4876" w:type="dxa"/>
            <w:tcBorders>
              <w:top w:val="nil"/>
              <w:left w:val="nil"/>
              <w:bottom w:val="nil"/>
              <w:right w:val="nil"/>
            </w:tcBorders>
          </w:tcPr>
          <w:p w14:paraId="469B1365"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643E0FC" w14:textId="77777777" w:rsidR="001F17AB" w:rsidRPr="00094783" w:rsidRDefault="001F17AB" w:rsidP="005C53E9">
            <w:pPr>
              <w:pStyle w:val="AmColumnHeading"/>
            </w:pPr>
            <w:r w:rsidRPr="00094783">
              <w:t>Ændringsforslag</w:t>
            </w:r>
          </w:p>
        </w:tc>
      </w:tr>
      <w:tr w:rsidR="001F17AB" w:rsidRPr="00094783" w14:paraId="61F02E2E" w14:textId="77777777" w:rsidTr="005C53E9">
        <w:trPr>
          <w:jc w:val="center"/>
        </w:trPr>
        <w:tc>
          <w:tcPr>
            <w:tcW w:w="4876" w:type="dxa"/>
            <w:tcBorders>
              <w:top w:val="nil"/>
              <w:left w:val="nil"/>
              <w:bottom w:val="nil"/>
              <w:right w:val="nil"/>
            </w:tcBorders>
          </w:tcPr>
          <w:p w14:paraId="653B8A5F" w14:textId="77777777" w:rsidR="001F17AB" w:rsidRPr="00094783" w:rsidRDefault="001F17AB" w:rsidP="005C53E9">
            <w:pPr>
              <w:pStyle w:val="Normal6a"/>
            </w:pPr>
            <w:r w:rsidRPr="00094783">
              <w:t>B.</w:t>
            </w:r>
            <w:r w:rsidRPr="00094783">
              <w:tab/>
              <w:t xml:space="preserve">der henviser til, at udvidelse er en meritbaseret proces baseret på demokrati, retsstatsprincippet </w:t>
            </w:r>
            <w:r w:rsidRPr="00094783">
              <w:rPr>
                <w:b/>
                <w:i/>
              </w:rPr>
              <w:t>og</w:t>
            </w:r>
            <w:r w:rsidRPr="00094783">
              <w:t xml:space="preserve"> grundlæggende rettigheder;</w:t>
            </w:r>
          </w:p>
        </w:tc>
        <w:tc>
          <w:tcPr>
            <w:tcW w:w="4876" w:type="dxa"/>
            <w:tcBorders>
              <w:top w:val="nil"/>
              <w:left w:val="nil"/>
              <w:bottom w:val="nil"/>
              <w:right w:val="nil"/>
            </w:tcBorders>
          </w:tcPr>
          <w:p w14:paraId="3838465D" w14:textId="77777777" w:rsidR="001F17AB" w:rsidRPr="00094783" w:rsidRDefault="001F17AB" w:rsidP="005C53E9">
            <w:pPr>
              <w:pStyle w:val="Normal6a"/>
            </w:pPr>
            <w:r w:rsidRPr="00094783">
              <w:t>B.</w:t>
            </w:r>
            <w:r w:rsidRPr="00094783">
              <w:tab/>
              <w:t>der henviser til, at udvidelse er en meritbaseret proces baseret på demokrati, retsstatsprincippet</w:t>
            </w:r>
            <w:r w:rsidRPr="00094783">
              <w:rPr>
                <w:b/>
                <w:i/>
              </w:rPr>
              <w:t>,</w:t>
            </w:r>
            <w:r w:rsidRPr="00094783">
              <w:t xml:space="preserve"> grundlæggende rettigheder </w:t>
            </w:r>
            <w:r w:rsidRPr="00094783">
              <w:rPr>
                <w:b/>
                <w:i/>
              </w:rPr>
              <w:t>og økonomisk beredskab</w:t>
            </w:r>
            <w:r w:rsidRPr="00094783">
              <w:t>;</w:t>
            </w:r>
            <w:r w:rsidRPr="00094783">
              <w:rPr>
                <w:b/>
                <w:i/>
              </w:rPr>
              <w:t xml:space="preserve"> der henviser til, at kandidatlandene skal udvise stabile demokratiske institutioner og respekt for grundlæggende værdier samt have en fungerende markedsøkonomi og evne til at klare konkurrencepresset på EU's indre marked;</w:t>
            </w:r>
          </w:p>
        </w:tc>
      </w:tr>
    </w:tbl>
    <w:p w14:paraId="56289717"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6E393B46" w14:textId="77777777" w:rsidR="001F17AB" w:rsidRPr="00836AD2" w:rsidRDefault="001F17AB" w:rsidP="001F17AB">
      <w:r w:rsidRPr="00836AD2">
        <w:rPr>
          <w:rStyle w:val="HideTWBExt"/>
          <w:color w:val="auto"/>
        </w:rPr>
        <w:t>&lt;/Amend&gt;</w:t>
      </w:r>
    </w:p>
    <w:p w14:paraId="480A495D"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16</w:t>
      </w:r>
      <w:r w:rsidRPr="00836AD2">
        <w:rPr>
          <w:rStyle w:val="HideTWBExt"/>
          <w:color w:val="auto"/>
        </w:rPr>
        <w:t>&lt;/NumAm&gt;</w:t>
      </w:r>
    </w:p>
    <w:p w14:paraId="4DAD4A47" w14:textId="77777777" w:rsidR="001F17AB" w:rsidRPr="00836AD2" w:rsidRDefault="001F17AB" w:rsidP="001F17AB">
      <w:pPr>
        <w:pStyle w:val="NormalBold"/>
      </w:pPr>
      <w:r w:rsidRPr="00836AD2">
        <w:rPr>
          <w:rStyle w:val="HideTWBExt"/>
          <w:b w:val="0"/>
          <w:color w:val="auto"/>
        </w:rPr>
        <w:t>&lt;RepeatBlock-By&gt;&lt;Members&gt;</w:t>
      </w:r>
      <w:r w:rsidRPr="00836AD2">
        <w:t>Eszter Lakos</w:t>
      </w:r>
      <w:r w:rsidRPr="00836AD2">
        <w:rPr>
          <w:rStyle w:val="HideTWBExt"/>
          <w:b w:val="0"/>
          <w:color w:val="auto"/>
        </w:rPr>
        <w:t>&lt;/Members&gt;</w:t>
      </w:r>
    </w:p>
    <w:p w14:paraId="0C07694D" w14:textId="77777777" w:rsidR="001F17AB" w:rsidRPr="00836AD2" w:rsidRDefault="001F17AB" w:rsidP="001F17AB">
      <w:pPr>
        <w:pStyle w:val="NormalBold"/>
      </w:pPr>
      <w:r w:rsidRPr="00836AD2">
        <w:rPr>
          <w:rStyle w:val="HideTWBExt"/>
          <w:b w:val="0"/>
          <w:color w:val="auto"/>
        </w:rPr>
        <w:lastRenderedPageBreak/>
        <w:t>&lt;/RepeatBlock-By&gt;</w:t>
      </w:r>
    </w:p>
    <w:p w14:paraId="135F6AD8"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E9298F7" w14:textId="77777777" w:rsidR="001F17AB" w:rsidRPr="00094783" w:rsidRDefault="001F17AB" w:rsidP="001F17AB">
      <w:pPr>
        <w:pStyle w:val="NormalBold"/>
      </w:pPr>
      <w:r w:rsidRPr="00094783">
        <w:rPr>
          <w:rStyle w:val="HideTWBExt"/>
          <w:color w:val="auto"/>
        </w:rPr>
        <w:t>&lt;Article&gt;</w:t>
      </w:r>
      <w:r w:rsidRPr="00094783">
        <w:t>Betragtning B</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620168F" w14:textId="77777777" w:rsidTr="005C53E9">
        <w:trPr>
          <w:trHeight w:hRule="exact" w:val="240"/>
          <w:jc w:val="center"/>
        </w:trPr>
        <w:tc>
          <w:tcPr>
            <w:tcW w:w="9752" w:type="dxa"/>
            <w:gridSpan w:val="2"/>
            <w:tcBorders>
              <w:top w:val="nil"/>
              <w:left w:val="nil"/>
              <w:bottom w:val="nil"/>
              <w:right w:val="nil"/>
            </w:tcBorders>
          </w:tcPr>
          <w:p w14:paraId="690313EB" w14:textId="77777777" w:rsidR="001F17AB" w:rsidRPr="00094783" w:rsidRDefault="001F17AB" w:rsidP="005C53E9"/>
        </w:tc>
      </w:tr>
      <w:tr w:rsidR="001F17AB" w:rsidRPr="00094783" w14:paraId="32F426C7" w14:textId="77777777" w:rsidTr="005C53E9">
        <w:trPr>
          <w:trHeight w:val="240"/>
          <w:jc w:val="center"/>
        </w:trPr>
        <w:tc>
          <w:tcPr>
            <w:tcW w:w="4876" w:type="dxa"/>
            <w:tcBorders>
              <w:top w:val="nil"/>
              <w:left w:val="nil"/>
              <w:bottom w:val="nil"/>
              <w:right w:val="nil"/>
            </w:tcBorders>
          </w:tcPr>
          <w:p w14:paraId="080E2CE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2DDD2FE" w14:textId="77777777" w:rsidR="001F17AB" w:rsidRPr="00094783" w:rsidRDefault="001F17AB" w:rsidP="005C53E9">
            <w:pPr>
              <w:pStyle w:val="AmColumnHeading"/>
            </w:pPr>
            <w:r w:rsidRPr="00094783">
              <w:t>Ændringsforslag</w:t>
            </w:r>
          </w:p>
        </w:tc>
      </w:tr>
      <w:tr w:rsidR="001F17AB" w:rsidRPr="00094783" w14:paraId="22802414" w14:textId="77777777" w:rsidTr="005C53E9">
        <w:trPr>
          <w:jc w:val="center"/>
        </w:trPr>
        <w:tc>
          <w:tcPr>
            <w:tcW w:w="4876" w:type="dxa"/>
            <w:tcBorders>
              <w:top w:val="nil"/>
              <w:left w:val="nil"/>
              <w:bottom w:val="nil"/>
              <w:right w:val="nil"/>
            </w:tcBorders>
          </w:tcPr>
          <w:p w14:paraId="5B80653A" w14:textId="77777777" w:rsidR="001F17AB" w:rsidRPr="00094783" w:rsidRDefault="001F17AB" w:rsidP="005C53E9">
            <w:pPr>
              <w:pStyle w:val="Normal6a"/>
            </w:pPr>
            <w:r w:rsidRPr="00094783">
              <w:t>B.</w:t>
            </w:r>
            <w:r w:rsidRPr="00094783">
              <w:tab/>
              <w:t>der henviser til, at udvidelse er en meritbaseret proces baseret på demokrati, retsstatsprincippet og grundlæggende rettigheder;</w:t>
            </w:r>
          </w:p>
        </w:tc>
        <w:tc>
          <w:tcPr>
            <w:tcW w:w="4876" w:type="dxa"/>
            <w:tcBorders>
              <w:top w:val="nil"/>
              <w:left w:val="nil"/>
              <w:bottom w:val="nil"/>
              <w:right w:val="nil"/>
            </w:tcBorders>
          </w:tcPr>
          <w:p w14:paraId="67B8401A" w14:textId="77777777" w:rsidR="001F17AB" w:rsidRPr="00094783" w:rsidRDefault="001F17AB" w:rsidP="005C53E9">
            <w:pPr>
              <w:pStyle w:val="Normal6a"/>
            </w:pPr>
            <w:r w:rsidRPr="00094783">
              <w:t>B.</w:t>
            </w:r>
            <w:r w:rsidRPr="00094783">
              <w:tab/>
              <w:t>der henviser til, at udvidelse er en meritbaseret proces baseret på demokrati, retsstatsprincippet og grundlæggende rettigheder</w:t>
            </w:r>
            <w:r w:rsidRPr="00094783">
              <w:rPr>
                <w:b/>
                <w:i/>
              </w:rPr>
              <w:t>, og at udenlandsk indblanding udgør en direkte udfordring for de demokratiske institutioners funktion og dermed hæmmer udsigterne til EU-medlemskab</w:t>
            </w:r>
            <w:r w:rsidRPr="00094783">
              <w:t>;</w:t>
            </w:r>
          </w:p>
        </w:tc>
      </w:tr>
    </w:tbl>
    <w:p w14:paraId="28F4C5B2"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5150FA81" w14:textId="77777777" w:rsidR="001F17AB" w:rsidRPr="00836AD2" w:rsidRDefault="001F17AB" w:rsidP="001F17AB">
      <w:r w:rsidRPr="00836AD2">
        <w:rPr>
          <w:rStyle w:val="HideTWBExt"/>
          <w:color w:val="auto"/>
        </w:rPr>
        <w:t>&lt;/Amend&gt;</w:t>
      </w:r>
    </w:p>
    <w:p w14:paraId="3489B0F1"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17</w:t>
      </w:r>
      <w:r w:rsidRPr="00836AD2">
        <w:rPr>
          <w:rStyle w:val="HideTWBExt"/>
          <w:color w:val="auto"/>
        </w:rPr>
        <w:t>&lt;/NumAm&gt;</w:t>
      </w:r>
    </w:p>
    <w:p w14:paraId="2155E4C5" w14:textId="77777777" w:rsidR="001F17AB" w:rsidRPr="00836AD2" w:rsidRDefault="001F17AB" w:rsidP="001F17AB">
      <w:pPr>
        <w:pStyle w:val="NormalBold"/>
      </w:pPr>
      <w:r w:rsidRPr="00836AD2">
        <w:rPr>
          <w:rStyle w:val="HideTWBExt"/>
          <w:b w:val="0"/>
          <w:color w:val="auto"/>
        </w:rPr>
        <w:t>&lt;RepeatBlock-By&gt;&lt;Members&gt;</w:t>
      </w:r>
      <w:r w:rsidRPr="00836AD2">
        <w:t>Matthieu Valet, Jordan Bardella</w:t>
      </w:r>
      <w:r w:rsidRPr="00836AD2">
        <w:rPr>
          <w:rStyle w:val="HideTWBExt"/>
          <w:b w:val="0"/>
          <w:color w:val="auto"/>
        </w:rPr>
        <w:t>&lt;/Members&gt;</w:t>
      </w:r>
    </w:p>
    <w:p w14:paraId="77361D86" w14:textId="77777777" w:rsidR="001F17AB" w:rsidRPr="00836AD2" w:rsidRDefault="001F17AB" w:rsidP="001F17AB">
      <w:pPr>
        <w:pStyle w:val="NormalBold"/>
      </w:pPr>
      <w:r w:rsidRPr="00836AD2">
        <w:rPr>
          <w:rStyle w:val="HideTWBExt"/>
          <w:b w:val="0"/>
          <w:color w:val="auto"/>
        </w:rPr>
        <w:t>&lt;/RepeatBlock-By&gt;</w:t>
      </w:r>
    </w:p>
    <w:p w14:paraId="72179437" w14:textId="77777777" w:rsidR="001F17AB" w:rsidRPr="00836AD2" w:rsidRDefault="001F17AB" w:rsidP="001F17AB">
      <w:pPr>
        <w:pStyle w:val="NormalBold"/>
      </w:pPr>
      <w:r w:rsidRPr="00836AD2">
        <w:rPr>
          <w:rStyle w:val="HideTWBExt"/>
          <w:color w:val="auto"/>
        </w:rPr>
        <w:t>&lt;DocAmend&gt;</w:t>
      </w:r>
      <w:r w:rsidRPr="00836AD2">
        <w:t>Forslag til beslutning</w:t>
      </w:r>
      <w:r w:rsidRPr="00836AD2">
        <w:rPr>
          <w:rStyle w:val="HideTWBExt"/>
          <w:color w:val="auto"/>
        </w:rPr>
        <w:t>&lt;/DocAmend&gt;</w:t>
      </w:r>
    </w:p>
    <w:p w14:paraId="0D9DE99C" w14:textId="77777777" w:rsidR="001F17AB" w:rsidRPr="000F5593" w:rsidRDefault="001F17AB" w:rsidP="001F17AB">
      <w:pPr>
        <w:pStyle w:val="NormalBold"/>
        <w:rPr>
          <w:lang w:val="en-GB"/>
        </w:rPr>
      </w:pPr>
      <w:r w:rsidRPr="000F5593">
        <w:rPr>
          <w:rStyle w:val="HideTWBExt"/>
          <w:color w:val="auto"/>
          <w:lang w:val="en-GB"/>
        </w:rPr>
        <w:t>&lt;Article&gt;</w:t>
      </w:r>
      <w:r w:rsidRPr="000F5593">
        <w:rPr>
          <w:lang w:val="en-GB"/>
        </w:rPr>
        <w:t>Betragtning B</w:t>
      </w:r>
      <w:r w:rsidRPr="000F5593">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705D2A82" w14:textId="77777777" w:rsidTr="005C53E9">
        <w:trPr>
          <w:trHeight w:hRule="exact" w:val="240"/>
          <w:jc w:val="center"/>
        </w:trPr>
        <w:tc>
          <w:tcPr>
            <w:tcW w:w="9752" w:type="dxa"/>
            <w:gridSpan w:val="2"/>
            <w:tcBorders>
              <w:top w:val="nil"/>
              <w:left w:val="nil"/>
              <w:bottom w:val="nil"/>
              <w:right w:val="nil"/>
            </w:tcBorders>
          </w:tcPr>
          <w:p w14:paraId="7E17C13D" w14:textId="77777777" w:rsidR="001F17AB" w:rsidRPr="000F5593" w:rsidRDefault="001F17AB" w:rsidP="005C53E9">
            <w:pPr>
              <w:rPr>
                <w:lang w:val="en-GB"/>
              </w:rPr>
            </w:pPr>
          </w:p>
        </w:tc>
      </w:tr>
      <w:tr w:rsidR="001F17AB" w:rsidRPr="00094783" w14:paraId="0D5B503A" w14:textId="77777777" w:rsidTr="005C53E9">
        <w:trPr>
          <w:trHeight w:val="240"/>
          <w:jc w:val="center"/>
        </w:trPr>
        <w:tc>
          <w:tcPr>
            <w:tcW w:w="4876" w:type="dxa"/>
            <w:tcBorders>
              <w:top w:val="nil"/>
              <w:left w:val="nil"/>
              <w:bottom w:val="nil"/>
              <w:right w:val="nil"/>
            </w:tcBorders>
          </w:tcPr>
          <w:p w14:paraId="4134A60D"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BD31F0F" w14:textId="77777777" w:rsidR="001F17AB" w:rsidRPr="00094783" w:rsidRDefault="001F17AB" w:rsidP="005C53E9">
            <w:pPr>
              <w:pStyle w:val="AmColumnHeading"/>
            </w:pPr>
            <w:r w:rsidRPr="00094783">
              <w:t>Ændringsforslag</w:t>
            </w:r>
          </w:p>
        </w:tc>
      </w:tr>
      <w:tr w:rsidR="001F17AB" w:rsidRPr="00094783" w14:paraId="6F0F6866" w14:textId="77777777" w:rsidTr="005C53E9">
        <w:trPr>
          <w:jc w:val="center"/>
        </w:trPr>
        <w:tc>
          <w:tcPr>
            <w:tcW w:w="4876" w:type="dxa"/>
            <w:tcBorders>
              <w:top w:val="nil"/>
              <w:left w:val="nil"/>
              <w:bottom w:val="nil"/>
              <w:right w:val="nil"/>
            </w:tcBorders>
          </w:tcPr>
          <w:p w14:paraId="03218961" w14:textId="77777777" w:rsidR="001F17AB" w:rsidRPr="00094783" w:rsidRDefault="001F17AB" w:rsidP="005C53E9">
            <w:pPr>
              <w:pStyle w:val="Normal6a"/>
            </w:pPr>
            <w:r w:rsidRPr="00094783">
              <w:t>B.</w:t>
            </w:r>
            <w:r w:rsidRPr="00094783">
              <w:tab/>
              <w:t>der henviser til, at udvidelse er en meritbaseret proces</w:t>
            </w:r>
            <w:r w:rsidRPr="00094783">
              <w:rPr>
                <w:b/>
                <w:i/>
              </w:rPr>
              <w:t xml:space="preserve"> baseret</w:t>
            </w:r>
            <w:r w:rsidRPr="00094783">
              <w:t xml:space="preserve"> på demokrati, retsstatsprincippet og grundlæggende rettigheder;</w:t>
            </w:r>
          </w:p>
        </w:tc>
        <w:tc>
          <w:tcPr>
            <w:tcW w:w="4876" w:type="dxa"/>
            <w:tcBorders>
              <w:top w:val="nil"/>
              <w:left w:val="nil"/>
              <w:bottom w:val="nil"/>
              <w:right w:val="nil"/>
            </w:tcBorders>
          </w:tcPr>
          <w:p w14:paraId="38A00C94" w14:textId="40646C95" w:rsidR="001F17AB" w:rsidRPr="00094783" w:rsidRDefault="001F17AB" w:rsidP="00640894">
            <w:pPr>
              <w:pStyle w:val="Normal6a"/>
            </w:pPr>
            <w:r w:rsidRPr="00094783">
              <w:t>B.</w:t>
            </w:r>
            <w:r w:rsidRPr="00094783">
              <w:tab/>
              <w:t>der henviser til, at udvidelse er en meritbaseret proces</w:t>
            </w:r>
            <w:r w:rsidRPr="00094783">
              <w:rPr>
                <w:b/>
                <w:i/>
              </w:rPr>
              <w:t xml:space="preserve">, der bygger </w:t>
            </w:r>
            <w:r w:rsidRPr="00094783">
              <w:t xml:space="preserve">på demokrati, retsstatsprincippet og grundlæggende rettigheder; </w:t>
            </w:r>
            <w:r w:rsidRPr="00094783">
              <w:rPr>
                <w:b/>
                <w:i/>
              </w:rPr>
              <w:t>der henviser til, at landene på Vestbalkan stadig er langt</w:t>
            </w:r>
            <w:r w:rsidR="00640894" w:rsidRPr="00094783">
              <w:rPr>
                <w:b/>
                <w:i/>
              </w:rPr>
              <w:t xml:space="preserve"> </w:t>
            </w:r>
            <w:r w:rsidRPr="00094783">
              <w:rPr>
                <w:b/>
                <w:i/>
              </w:rPr>
              <w:t>fra at opfylde disse kriterier;</w:t>
            </w:r>
          </w:p>
        </w:tc>
      </w:tr>
    </w:tbl>
    <w:p w14:paraId="3D2511B5"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522521F2" w14:textId="77777777" w:rsidR="001F17AB" w:rsidRPr="00836AD2" w:rsidRDefault="001F17AB" w:rsidP="001F17AB">
      <w:r w:rsidRPr="00836AD2">
        <w:rPr>
          <w:rStyle w:val="HideTWBExt"/>
          <w:color w:val="auto"/>
        </w:rPr>
        <w:t>&lt;/Amend&gt;</w:t>
      </w:r>
    </w:p>
    <w:p w14:paraId="04F8E640"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18</w:t>
      </w:r>
      <w:r w:rsidRPr="00836AD2">
        <w:rPr>
          <w:rStyle w:val="HideTWBExt"/>
          <w:color w:val="auto"/>
        </w:rPr>
        <w:t>&lt;/NumAm&gt;</w:t>
      </w:r>
    </w:p>
    <w:p w14:paraId="5BA5CE62" w14:textId="77777777" w:rsidR="001F17AB" w:rsidRPr="00836AD2" w:rsidRDefault="001F17AB" w:rsidP="001F17AB">
      <w:pPr>
        <w:pStyle w:val="NormalBold"/>
      </w:pPr>
      <w:r w:rsidRPr="00836AD2">
        <w:rPr>
          <w:rStyle w:val="HideTWBExt"/>
          <w:b w:val="0"/>
          <w:color w:val="auto"/>
        </w:rPr>
        <w:t>&lt;RepeatBlock-By&gt;&lt;Members&gt;</w:t>
      </w:r>
      <w:r w:rsidRPr="00836AD2">
        <w:t>Matthieu Valet, Jordan Bardella</w:t>
      </w:r>
      <w:r w:rsidRPr="00836AD2">
        <w:rPr>
          <w:rStyle w:val="HideTWBExt"/>
          <w:b w:val="0"/>
          <w:color w:val="auto"/>
        </w:rPr>
        <w:t>&lt;/Members&gt;</w:t>
      </w:r>
    </w:p>
    <w:p w14:paraId="02EB7B18" w14:textId="77777777" w:rsidR="001F17AB" w:rsidRPr="00836AD2" w:rsidRDefault="001F17AB" w:rsidP="001F17AB">
      <w:pPr>
        <w:pStyle w:val="NormalBold"/>
      </w:pPr>
      <w:r w:rsidRPr="00836AD2">
        <w:rPr>
          <w:rStyle w:val="HideTWBExt"/>
          <w:b w:val="0"/>
          <w:color w:val="auto"/>
        </w:rPr>
        <w:t>&lt;/RepeatBlock-By&gt;</w:t>
      </w:r>
    </w:p>
    <w:p w14:paraId="1EDDF401" w14:textId="77777777" w:rsidR="001F17AB" w:rsidRPr="00836AD2" w:rsidRDefault="001F17AB" w:rsidP="001F17AB">
      <w:pPr>
        <w:pStyle w:val="NormalBold"/>
      </w:pPr>
      <w:r w:rsidRPr="00836AD2">
        <w:rPr>
          <w:rStyle w:val="HideTWBExt"/>
          <w:color w:val="auto"/>
        </w:rPr>
        <w:t>&lt;DocAmend&gt;</w:t>
      </w:r>
      <w:r w:rsidRPr="00836AD2">
        <w:t>Forslag til beslutning</w:t>
      </w:r>
      <w:r w:rsidRPr="00836AD2">
        <w:rPr>
          <w:rStyle w:val="HideTWBExt"/>
          <w:color w:val="auto"/>
        </w:rPr>
        <w:t>&lt;/DocAmend&gt;</w:t>
      </w:r>
    </w:p>
    <w:p w14:paraId="43E68B41" w14:textId="77777777" w:rsidR="001F17AB" w:rsidRPr="000F5593" w:rsidRDefault="001F17AB" w:rsidP="001F17AB">
      <w:pPr>
        <w:pStyle w:val="NormalBold"/>
        <w:rPr>
          <w:lang w:val="en-GB"/>
        </w:rPr>
      </w:pPr>
      <w:r w:rsidRPr="000F5593">
        <w:rPr>
          <w:rStyle w:val="HideTWBExt"/>
          <w:color w:val="auto"/>
          <w:lang w:val="en-GB"/>
        </w:rPr>
        <w:t>&lt;Article&gt;</w:t>
      </w:r>
      <w:r w:rsidRPr="000F5593">
        <w:rPr>
          <w:lang w:val="en-GB"/>
        </w:rPr>
        <w:t>Betragtning B a (ny)</w:t>
      </w:r>
      <w:r w:rsidRPr="000F5593">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05CC9869" w14:textId="77777777" w:rsidTr="005C53E9">
        <w:trPr>
          <w:trHeight w:hRule="exact" w:val="240"/>
          <w:jc w:val="center"/>
        </w:trPr>
        <w:tc>
          <w:tcPr>
            <w:tcW w:w="9752" w:type="dxa"/>
            <w:gridSpan w:val="2"/>
            <w:tcBorders>
              <w:top w:val="nil"/>
              <w:left w:val="nil"/>
              <w:bottom w:val="nil"/>
              <w:right w:val="nil"/>
            </w:tcBorders>
          </w:tcPr>
          <w:p w14:paraId="7E7912A1" w14:textId="77777777" w:rsidR="001F17AB" w:rsidRPr="000F5593" w:rsidRDefault="001F17AB" w:rsidP="005C53E9">
            <w:pPr>
              <w:rPr>
                <w:lang w:val="en-GB"/>
              </w:rPr>
            </w:pPr>
          </w:p>
        </w:tc>
      </w:tr>
      <w:tr w:rsidR="001F17AB" w:rsidRPr="00094783" w14:paraId="1DF3D17A" w14:textId="77777777" w:rsidTr="005C53E9">
        <w:trPr>
          <w:trHeight w:val="240"/>
          <w:jc w:val="center"/>
        </w:trPr>
        <w:tc>
          <w:tcPr>
            <w:tcW w:w="4876" w:type="dxa"/>
            <w:tcBorders>
              <w:top w:val="nil"/>
              <w:left w:val="nil"/>
              <w:bottom w:val="nil"/>
              <w:right w:val="nil"/>
            </w:tcBorders>
          </w:tcPr>
          <w:p w14:paraId="14FFB99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1803166" w14:textId="77777777" w:rsidR="001F17AB" w:rsidRPr="00094783" w:rsidRDefault="001F17AB" w:rsidP="005C53E9">
            <w:pPr>
              <w:pStyle w:val="AmColumnHeading"/>
            </w:pPr>
            <w:r w:rsidRPr="00094783">
              <w:t>Ændringsforslag</w:t>
            </w:r>
          </w:p>
        </w:tc>
      </w:tr>
      <w:tr w:rsidR="001F17AB" w:rsidRPr="00094783" w14:paraId="3A13A0C0" w14:textId="77777777" w:rsidTr="005C53E9">
        <w:trPr>
          <w:jc w:val="center"/>
        </w:trPr>
        <w:tc>
          <w:tcPr>
            <w:tcW w:w="4876" w:type="dxa"/>
            <w:tcBorders>
              <w:top w:val="nil"/>
              <w:left w:val="nil"/>
              <w:bottom w:val="nil"/>
              <w:right w:val="nil"/>
            </w:tcBorders>
          </w:tcPr>
          <w:p w14:paraId="2DB7EA5F" w14:textId="77777777" w:rsidR="001F17AB" w:rsidRPr="00094783" w:rsidRDefault="001F17AB" w:rsidP="005C53E9">
            <w:pPr>
              <w:pStyle w:val="Normal6a"/>
            </w:pPr>
          </w:p>
        </w:tc>
        <w:tc>
          <w:tcPr>
            <w:tcW w:w="4876" w:type="dxa"/>
            <w:tcBorders>
              <w:top w:val="nil"/>
              <w:left w:val="nil"/>
              <w:bottom w:val="nil"/>
              <w:right w:val="nil"/>
            </w:tcBorders>
          </w:tcPr>
          <w:p w14:paraId="03A70912" w14:textId="518AA453" w:rsidR="001F17AB" w:rsidRPr="00094783" w:rsidRDefault="001F17AB" w:rsidP="008B32E2">
            <w:pPr>
              <w:pStyle w:val="Normal6a"/>
            </w:pPr>
            <w:r w:rsidRPr="00094783">
              <w:rPr>
                <w:b/>
                <w:i/>
              </w:rPr>
              <w:t>Ba.</w:t>
            </w:r>
            <w:r w:rsidRPr="00094783">
              <w:tab/>
            </w:r>
            <w:r w:rsidRPr="00094783">
              <w:rPr>
                <w:b/>
                <w:i/>
              </w:rPr>
              <w:t xml:space="preserve">der henviser til, at albanske parlamentsmedlemmer den 20. november 2024 affyrede røgbomber og påsatte </w:t>
            </w:r>
            <w:r w:rsidRPr="00094783">
              <w:rPr>
                <w:b/>
                <w:i/>
              </w:rPr>
              <w:lastRenderedPageBreak/>
              <w:t xml:space="preserve">brande midt i salen i Albaniens parlament i et forsøg på at standse afstemningen om budgettet for 2024; der henviser til, at denne begivenhed viser landets klare politiske ustabilitet, hvilket giver anledning til alvorlig bekymring </w:t>
            </w:r>
            <w:r w:rsidR="008B32E2" w:rsidRPr="00094783">
              <w:rPr>
                <w:b/>
                <w:i/>
              </w:rPr>
              <w:t>for</w:t>
            </w:r>
            <w:r w:rsidRPr="00094783">
              <w:rPr>
                <w:b/>
                <w:i/>
              </w:rPr>
              <w:t xml:space="preserve"> Albaniens fremskridt i EU-tiltrædelsesprocessen og dets evne til at opfylde de nødvendige politiske og institutionelle kriterier;</w:t>
            </w:r>
          </w:p>
        </w:tc>
      </w:tr>
    </w:tbl>
    <w:p w14:paraId="1E0ABBD8" w14:textId="77777777" w:rsidR="001F17AB" w:rsidRPr="00836AD2" w:rsidRDefault="001F17AB" w:rsidP="001F17AB">
      <w:pPr>
        <w:pStyle w:val="AmOrLang"/>
      </w:pPr>
      <w:r w:rsidRPr="00836AD2">
        <w:lastRenderedPageBreak/>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1CD51BFF" w14:textId="77777777" w:rsidR="001F17AB" w:rsidRPr="00836AD2" w:rsidRDefault="001F17AB" w:rsidP="001F17AB">
      <w:r w:rsidRPr="00836AD2">
        <w:rPr>
          <w:rStyle w:val="HideTWBExt"/>
          <w:color w:val="auto"/>
        </w:rPr>
        <w:t>&lt;/Amend&gt;</w:t>
      </w:r>
    </w:p>
    <w:p w14:paraId="4EC11A25"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19</w:t>
      </w:r>
      <w:r w:rsidRPr="00836AD2">
        <w:rPr>
          <w:rStyle w:val="HideTWBExt"/>
          <w:color w:val="auto"/>
        </w:rPr>
        <w:t>&lt;/NumAm&gt;</w:t>
      </w:r>
    </w:p>
    <w:p w14:paraId="6114E943" w14:textId="77777777" w:rsidR="001F17AB" w:rsidRPr="00836AD2" w:rsidRDefault="001F17AB" w:rsidP="001F17AB">
      <w:pPr>
        <w:pStyle w:val="NormalBold"/>
      </w:pPr>
      <w:r w:rsidRPr="00836AD2">
        <w:rPr>
          <w:rStyle w:val="HideTWBExt"/>
          <w:b w:val="0"/>
          <w:color w:val="auto"/>
        </w:rPr>
        <w:t>&lt;RepeatBlock-By&gt;&lt;Members&gt;</w:t>
      </w:r>
      <w:r w:rsidRPr="00836AD2">
        <w:t>Rihards Kols</w:t>
      </w:r>
      <w:r w:rsidRPr="00836AD2">
        <w:rPr>
          <w:rStyle w:val="HideTWBExt"/>
          <w:b w:val="0"/>
          <w:color w:val="auto"/>
        </w:rPr>
        <w:t>&lt;/Members&gt;</w:t>
      </w:r>
    </w:p>
    <w:p w14:paraId="7A4597C9" w14:textId="77777777" w:rsidR="001F17AB" w:rsidRPr="00094783" w:rsidRDefault="001F17AB" w:rsidP="001F17AB">
      <w:pPr>
        <w:pStyle w:val="NormalBold"/>
      </w:pPr>
      <w:r w:rsidRPr="00094783">
        <w:rPr>
          <w:rStyle w:val="HideTWBExt"/>
          <w:b w:val="0"/>
          <w:color w:val="auto"/>
        </w:rPr>
        <w:t>&lt;/RepeatBlock-By&gt;</w:t>
      </w:r>
    </w:p>
    <w:p w14:paraId="5ADD022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BA8E0BE" w14:textId="77777777" w:rsidR="001F17AB" w:rsidRPr="00836AD2" w:rsidRDefault="001F17AB" w:rsidP="001F17AB">
      <w:pPr>
        <w:pStyle w:val="NormalBold"/>
      </w:pPr>
      <w:r w:rsidRPr="00836AD2">
        <w:rPr>
          <w:rStyle w:val="HideTWBExt"/>
          <w:color w:val="auto"/>
        </w:rPr>
        <w:t>&lt;Article&gt;</w:t>
      </w:r>
      <w:r w:rsidRPr="00836AD2">
        <w:t>Betragtning C a (ny)</w:t>
      </w:r>
      <w:r w:rsidRPr="00836A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74D54618" w14:textId="77777777" w:rsidTr="005C53E9">
        <w:trPr>
          <w:trHeight w:hRule="exact" w:val="240"/>
          <w:jc w:val="center"/>
        </w:trPr>
        <w:tc>
          <w:tcPr>
            <w:tcW w:w="9752" w:type="dxa"/>
            <w:gridSpan w:val="2"/>
            <w:tcBorders>
              <w:top w:val="nil"/>
              <w:left w:val="nil"/>
              <w:bottom w:val="nil"/>
              <w:right w:val="nil"/>
            </w:tcBorders>
          </w:tcPr>
          <w:p w14:paraId="48C2D0E9" w14:textId="77777777" w:rsidR="001F17AB" w:rsidRPr="00836AD2" w:rsidRDefault="001F17AB" w:rsidP="005C53E9"/>
        </w:tc>
      </w:tr>
      <w:tr w:rsidR="001F17AB" w:rsidRPr="00094783" w14:paraId="41565AD5" w14:textId="77777777" w:rsidTr="005C53E9">
        <w:trPr>
          <w:trHeight w:val="240"/>
          <w:jc w:val="center"/>
        </w:trPr>
        <w:tc>
          <w:tcPr>
            <w:tcW w:w="4876" w:type="dxa"/>
            <w:tcBorders>
              <w:top w:val="nil"/>
              <w:left w:val="nil"/>
              <w:bottom w:val="nil"/>
              <w:right w:val="nil"/>
            </w:tcBorders>
          </w:tcPr>
          <w:p w14:paraId="34EF038D"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0680360" w14:textId="77777777" w:rsidR="001F17AB" w:rsidRPr="00094783" w:rsidRDefault="001F17AB" w:rsidP="005C53E9">
            <w:pPr>
              <w:pStyle w:val="AmColumnHeading"/>
            </w:pPr>
            <w:r w:rsidRPr="00094783">
              <w:t>Ændringsforslag</w:t>
            </w:r>
          </w:p>
        </w:tc>
      </w:tr>
      <w:tr w:rsidR="001F17AB" w:rsidRPr="00094783" w14:paraId="5B6A9970" w14:textId="77777777" w:rsidTr="005C53E9">
        <w:trPr>
          <w:jc w:val="center"/>
        </w:trPr>
        <w:tc>
          <w:tcPr>
            <w:tcW w:w="4876" w:type="dxa"/>
            <w:tcBorders>
              <w:top w:val="nil"/>
              <w:left w:val="nil"/>
              <w:bottom w:val="nil"/>
              <w:right w:val="nil"/>
            </w:tcBorders>
          </w:tcPr>
          <w:p w14:paraId="28E778DE" w14:textId="77777777" w:rsidR="001F17AB" w:rsidRPr="00094783" w:rsidRDefault="001F17AB" w:rsidP="005C53E9">
            <w:pPr>
              <w:pStyle w:val="Normal6a"/>
            </w:pPr>
          </w:p>
        </w:tc>
        <w:tc>
          <w:tcPr>
            <w:tcW w:w="4876" w:type="dxa"/>
            <w:tcBorders>
              <w:top w:val="nil"/>
              <w:left w:val="nil"/>
              <w:bottom w:val="nil"/>
              <w:right w:val="nil"/>
            </w:tcBorders>
          </w:tcPr>
          <w:p w14:paraId="5314AE2B" w14:textId="77777777" w:rsidR="001F17AB" w:rsidRPr="00094783" w:rsidRDefault="001F17AB" w:rsidP="005C53E9">
            <w:pPr>
              <w:pStyle w:val="Normal6a"/>
            </w:pPr>
            <w:r w:rsidRPr="00094783">
              <w:rPr>
                <w:b/>
                <w:i/>
              </w:rPr>
              <w:t>Ca.</w:t>
            </w:r>
            <w:r w:rsidRPr="00094783">
              <w:tab/>
            </w:r>
            <w:r w:rsidRPr="00094783">
              <w:rPr>
                <w:b/>
                <w:i/>
              </w:rPr>
              <w:t>der henviser til, at Albanien har været et EU-kandidatland siden 2014, og at den seneste politiske udvikling har givet anledning til bekymring over magtkoncentrationen i hænderne på premierminister Edi Rama, undertrykkelsen af oppositionsledere og aktivister og politiseringen af de retlige processer, der gør landet til et politisk våben og underminerer den demokratiske proces og det forfatningsmæssige parlamentariske system baseret på princippet om magtadskillelse;</w:t>
            </w:r>
          </w:p>
        </w:tc>
      </w:tr>
    </w:tbl>
    <w:p w14:paraId="238D3428"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7B16AD88" w14:textId="77777777" w:rsidR="001F17AB" w:rsidRPr="00836AD2" w:rsidRDefault="001F17AB" w:rsidP="001F17AB">
      <w:r w:rsidRPr="00836AD2">
        <w:rPr>
          <w:rStyle w:val="HideTWBExt"/>
          <w:color w:val="auto"/>
        </w:rPr>
        <w:t>&lt;/Amend&gt;</w:t>
      </w:r>
    </w:p>
    <w:p w14:paraId="723B2263"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20</w:t>
      </w:r>
      <w:r w:rsidRPr="00836AD2">
        <w:rPr>
          <w:rStyle w:val="HideTWBExt"/>
          <w:color w:val="auto"/>
        </w:rPr>
        <w:t>&lt;/NumAm&gt;</w:t>
      </w:r>
    </w:p>
    <w:p w14:paraId="61A330C4" w14:textId="77777777" w:rsidR="001F17AB" w:rsidRPr="00836AD2" w:rsidRDefault="001F17AB" w:rsidP="001F17AB">
      <w:pPr>
        <w:pStyle w:val="NormalBold"/>
      </w:pPr>
      <w:r w:rsidRPr="00836AD2">
        <w:rPr>
          <w:rStyle w:val="HideTWBExt"/>
          <w:b w:val="0"/>
          <w:color w:val="auto"/>
        </w:rPr>
        <w:t>&lt;RepeatBlock-By&gt;&lt;Members&gt;</w:t>
      </w:r>
      <w:r w:rsidRPr="00836AD2">
        <w:t>Matthieu Valet, Jordan Bardella</w:t>
      </w:r>
      <w:r w:rsidRPr="00836AD2">
        <w:rPr>
          <w:rStyle w:val="HideTWBExt"/>
          <w:b w:val="0"/>
          <w:color w:val="auto"/>
        </w:rPr>
        <w:t>&lt;/Members&gt;</w:t>
      </w:r>
    </w:p>
    <w:p w14:paraId="4C92B255" w14:textId="77777777" w:rsidR="001F17AB" w:rsidRPr="00836AD2" w:rsidRDefault="001F17AB" w:rsidP="001F17AB">
      <w:pPr>
        <w:pStyle w:val="NormalBold"/>
      </w:pPr>
      <w:r w:rsidRPr="00836AD2">
        <w:rPr>
          <w:rStyle w:val="HideTWBExt"/>
          <w:b w:val="0"/>
          <w:color w:val="auto"/>
        </w:rPr>
        <w:t>&lt;/RepeatBlock-By&gt;</w:t>
      </w:r>
    </w:p>
    <w:p w14:paraId="32D04CA2" w14:textId="77777777" w:rsidR="001F17AB" w:rsidRPr="00836AD2" w:rsidRDefault="001F17AB" w:rsidP="001F17AB">
      <w:pPr>
        <w:pStyle w:val="NormalBold"/>
      </w:pPr>
      <w:r w:rsidRPr="00836AD2">
        <w:rPr>
          <w:rStyle w:val="HideTWBExt"/>
          <w:color w:val="auto"/>
        </w:rPr>
        <w:t>&lt;DocAmend&gt;</w:t>
      </w:r>
      <w:r w:rsidRPr="00836AD2">
        <w:t>Forslag til beslutning</w:t>
      </w:r>
      <w:r w:rsidRPr="00836AD2">
        <w:rPr>
          <w:rStyle w:val="HideTWBExt"/>
          <w:color w:val="auto"/>
        </w:rPr>
        <w:t>&lt;/DocAmend&gt;</w:t>
      </w:r>
    </w:p>
    <w:p w14:paraId="7C18AFF3" w14:textId="77777777" w:rsidR="001F17AB" w:rsidRPr="000F5593" w:rsidRDefault="001F17AB" w:rsidP="001F17AB">
      <w:pPr>
        <w:pStyle w:val="NormalBold"/>
        <w:rPr>
          <w:lang w:val="en-GB"/>
        </w:rPr>
      </w:pPr>
      <w:r w:rsidRPr="000F5593">
        <w:rPr>
          <w:rStyle w:val="HideTWBExt"/>
          <w:color w:val="auto"/>
          <w:lang w:val="en-GB"/>
        </w:rPr>
        <w:t>&lt;Article&gt;</w:t>
      </w:r>
      <w:r w:rsidRPr="000F5593">
        <w:rPr>
          <w:lang w:val="en-GB"/>
        </w:rPr>
        <w:t>Betragtning C a (ny)</w:t>
      </w:r>
      <w:r w:rsidRPr="000F5593">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0ADC0F70" w14:textId="77777777" w:rsidTr="005C53E9">
        <w:trPr>
          <w:trHeight w:hRule="exact" w:val="240"/>
          <w:jc w:val="center"/>
        </w:trPr>
        <w:tc>
          <w:tcPr>
            <w:tcW w:w="9752" w:type="dxa"/>
            <w:gridSpan w:val="2"/>
            <w:tcBorders>
              <w:top w:val="nil"/>
              <w:left w:val="nil"/>
              <w:bottom w:val="nil"/>
              <w:right w:val="nil"/>
            </w:tcBorders>
          </w:tcPr>
          <w:p w14:paraId="5A22F9F5" w14:textId="77777777" w:rsidR="001F17AB" w:rsidRPr="000F5593" w:rsidRDefault="001F17AB" w:rsidP="005C53E9">
            <w:pPr>
              <w:rPr>
                <w:lang w:val="en-GB"/>
              </w:rPr>
            </w:pPr>
          </w:p>
        </w:tc>
      </w:tr>
      <w:tr w:rsidR="001F17AB" w:rsidRPr="00094783" w14:paraId="083A32C7" w14:textId="77777777" w:rsidTr="005C53E9">
        <w:trPr>
          <w:trHeight w:val="240"/>
          <w:jc w:val="center"/>
        </w:trPr>
        <w:tc>
          <w:tcPr>
            <w:tcW w:w="4876" w:type="dxa"/>
            <w:tcBorders>
              <w:top w:val="nil"/>
              <w:left w:val="nil"/>
              <w:bottom w:val="nil"/>
              <w:right w:val="nil"/>
            </w:tcBorders>
          </w:tcPr>
          <w:p w14:paraId="3748F096"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4428D7A" w14:textId="77777777" w:rsidR="001F17AB" w:rsidRPr="00094783" w:rsidRDefault="001F17AB" w:rsidP="005C53E9">
            <w:pPr>
              <w:pStyle w:val="AmColumnHeading"/>
            </w:pPr>
            <w:r w:rsidRPr="00094783">
              <w:t>Ændringsforslag</w:t>
            </w:r>
          </w:p>
        </w:tc>
      </w:tr>
      <w:tr w:rsidR="001F17AB" w:rsidRPr="00094783" w14:paraId="33A72E1C" w14:textId="77777777" w:rsidTr="005C53E9">
        <w:trPr>
          <w:jc w:val="center"/>
        </w:trPr>
        <w:tc>
          <w:tcPr>
            <w:tcW w:w="4876" w:type="dxa"/>
            <w:tcBorders>
              <w:top w:val="nil"/>
              <w:left w:val="nil"/>
              <w:bottom w:val="nil"/>
              <w:right w:val="nil"/>
            </w:tcBorders>
          </w:tcPr>
          <w:p w14:paraId="3BBAAB46" w14:textId="77777777" w:rsidR="001F17AB" w:rsidRPr="00094783" w:rsidRDefault="001F17AB" w:rsidP="005C53E9">
            <w:pPr>
              <w:pStyle w:val="Normal6a"/>
            </w:pPr>
          </w:p>
        </w:tc>
        <w:tc>
          <w:tcPr>
            <w:tcW w:w="4876" w:type="dxa"/>
            <w:tcBorders>
              <w:top w:val="nil"/>
              <w:left w:val="nil"/>
              <w:bottom w:val="nil"/>
              <w:right w:val="nil"/>
            </w:tcBorders>
          </w:tcPr>
          <w:p w14:paraId="03497200" w14:textId="77777777" w:rsidR="001F17AB" w:rsidRPr="00094783" w:rsidRDefault="001F17AB" w:rsidP="005C53E9">
            <w:pPr>
              <w:pStyle w:val="Normal6a"/>
            </w:pPr>
            <w:r w:rsidRPr="00094783">
              <w:rPr>
                <w:b/>
                <w:i/>
              </w:rPr>
              <w:t>Ca.</w:t>
            </w:r>
            <w:r w:rsidRPr="00094783">
              <w:tab/>
            </w:r>
            <w:r w:rsidRPr="00094783">
              <w:rPr>
                <w:b/>
                <w:i/>
              </w:rPr>
              <w:t>der henviser til, at Albanien ifølge Europols rapport for 2023 om EU's mest truende kriminelle netværk</w:t>
            </w:r>
            <w:r w:rsidRPr="00094783">
              <w:rPr>
                <w:b/>
                <w:i/>
                <w:vertAlign w:val="superscript"/>
              </w:rPr>
              <w:t>1a</w:t>
            </w:r>
            <w:r w:rsidRPr="00094783">
              <w:rPr>
                <w:b/>
                <w:i/>
              </w:rPr>
              <w:t xml:space="preserve"> er udpeget som en vigtig aktør i nogle af de mest truende kriminelle netværk i Den Europæiske Union; der henviser til, at denne rapport specifikt påpeger, at albanske kriminelle grupper er meget aktive inden for narkotikahandel, menneskehandel, hvidvask af penge og ulovlig handel med skydevåben;</w:t>
            </w:r>
          </w:p>
        </w:tc>
      </w:tr>
      <w:tr w:rsidR="001F17AB" w:rsidRPr="00094783" w14:paraId="4AA6244B" w14:textId="77777777" w:rsidTr="005C53E9">
        <w:trPr>
          <w:jc w:val="center"/>
        </w:trPr>
        <w:tc>
          <w:tcPr>
            <w:tcW w:w="4876" w:type="dxa"/>
            <w:tcBorders>
              <w:top w:val="nil"/>
              <w:left w:val="nil"/>
              <w:bottom w:val="nil"/>
              <w:right w:val="nil"/>
            </w:tcBorders>
          </w:tcPr>
          <w:p w14:paraId="2FA0C649" w14:textId="77777777" w:rsidR="001F17AB" w:rsidRPr="00094783" w:rsidRDefault="001F17AB" w:rsidP="005C53E9"/>
        </w:tc>
        <w:tc>
          <w:tcPr>
            <w:tcW w:w="4876" w:type="dxa"/>
            <w:tcBorders>
              <w:top w:val="nil"/>
              <w:left w:val="nil"/>
              <w:bottom w:val="nil"/>
              <w:right w:val="nil"/>
            </w:tcBorders>
          </w:tcPr>
          <w:p w14:paraId="45E3AE65" w14:textId="77777777" w:rsidR="001F17AB" w:rsidRPr="00094783" w:rsidRDefault="001F17AB" w:rsidP="005C53E9">
            <w:pPr>
              <w:pStyle w:val="Normal6a"/>
            </w:pPr>
            <w:r w:rsidRPr="00094783">
              <w:rPr>
                <w:b/>
                <w:i/>
              </w:rPr>
              <w:t>_________________</w:t>
            </w:r>
          </w:p>
        </w:tc>
      </w:tr>
      <w:tr w:rsidR="001F17AB" w:rsidRPr="00836AD2" w14:paraId="365AF1BB" w14:textId="77777777" w:rsidTr="005C53E9">
        <w:trPr>
          <w:jc w:val="center"/>
        </w:trPr>
        <w:tc>
          <w:tcPr>
            <w:tcW w:w="4876" w:type="dxa"/>
            <w:tcBorders>
              <w:top w:val="nil"/>
              <w:left w:val="nil"/>
              <w:bottom w:val="nil"/>
              <w:right w:val="nil"/>
            </w:tcBorders>
          </w:tcPr>
          <w:p w14:paraId="62CB35A6" w14:textId="77777777" w:rsidR="001F17AB" w:rsidRPr="00094783" w:rsidRDefault="001F17AB" w:rsidP="005C53E9"/>
        </w:tc>
        <w:tc>
          <w:tcPr>
            <w:tcW w:w="4876" w:type="dxa"/>
            <w:tcBorders>
              <w:top w:val="nil"/>
              <w:left w:val="nil"/>
              <w:bottom w:val="nil"/>
              <w:right w:val="nil"/>
            </w:tcBorders>
          </w:tcPr>
          <w:p w14:paraId="28D60A6E" w14:textId="77777777" w:rsidR="001F17AB" w:rsidRPr="000F5593" w:rsidRDefault="001F17AB" w:rsidP="005C53E9">
            <w:pPr>
              <w:pStyle w:val="Normal6a"/>
              <w:rPr>
                <w:lang w:val="pt-PT"/>
              </w:rPr>
            </w:pPr>
            <w:r w:rsidRPr="000F5593">
              <w:rPr>
                <w:b/>
                <w:i/>
                <w:vertAlign w:val="superscript"/>
                <w:lang w:val="pt-PT"/>
              </w:rPr>
              <w:t>1a</w:t>
            </w:r>
            <w:r w:rsidRPr="000F5593">
              <w:rPr>
                <w:lang w:val="pt-PT"/>
              </w:rPr>
              <w:t xml:space="preserve"> </w:t>
            </w:r>
            <w:r w:rsidRPr="000F5593">
              <w:rPr>
                <w:b/>
                <w:i/>
                <w:lang w:val="pt-PT"/>
              </w:rPr>
              <w:t>https://www.europol.europa.eu/cms/sites/default/files/documents/Europol%20report%20on%20Decoding%20the%20EU-s%20most%20threatening%20criminal%20networks.pdf.</w:t>
            </w:r>
          </w:p>
        </w:tc>
      </w:tr>
    </w:tbl>
    <w:p w14:paraId="59F86F9E"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2ADEF4B0" w14:textId="77777777" w:rsidR="001F17AB" w:rsidRPr="00836AD2" w:rsidRDefault="001F17AB" w:rsidP="001F17AB">
      <w:r w:rsidRPr="00836AD2">
        <w:rPr>
          <w:rStyle w:val="HideTWBExt"/>
          <w:color w:val="auto"/>
        </w:rPr>
        <w:t>&lt;/Amend&gt;</w:t>
      </w:r>
    </w:p>
    <w:p w14:paraId="41C229FD"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21</w:t>
      </w:r>
      <w:r w:rsidRPr="00836AD2">
        <w:rPr>
          <w:rStyle w:val="HideTWBExt"/>
          <w:color w:val="auto"/>
        </w:rPr>
        <w:t>&lt;/NumAm&gt;</w:t>
      </w:r>
    </w:p>
    <w:p w14:paraId="50D196EA" w14:textId="77777777" w:rsidR="001F17AB" w:rsidRPr="00836AD2" w:rsidRDefault="001F17AB" w:rsidP="001F17AB">
      <w:pPr>
        <w:pStyle w:val="NormalBold"/>
      </w:pPr>
      <w:r w:rsidRPr="00836AD2">
        <w:rPr>
          <w:rStyle w:val="HideTWBExt"/>
          <w:b w:val="0"/>
          <w:color w:val="auto"/>
        </w:rPr>
        <w:t>&lt;RepeatBlock-By&gt;&lt;Members&gt;</w:t>
      </w:r>
      <w:r w:rsidRPr="00836AD2">
        <w:t>Emmanouil Fragkos, Galato Alexandraki</w:t>
      </w:r>
      <w:r w:rsidRPr="00836AD2">
        <w:rPr>
          <w:rStyle w:val="HideTWBExt"/>
          <w:b w:val="0"/>
          <w:color w:val="auto"/>
        </w:rPr>
        <w:t>&lt;/Members&gt;</w:t>
      </w:r>
    </w:p>
    <w:p w14:paraId="13977E34" w14:textId="77777777" w:rsidR="001F17AB" w:rsidRPr="00836AD2" w:rsidRDefault="001F17AB" w:rsidP="001F17AB">
      <w:pPr>
        <w:pStyle w:val="NormalBold"/>
      </w:pPr>
      <w:r w:rsidRPr="00836AD2">
        <w:rPr>
          <w:rStyle w:val="HideTWBExt"/>
          <w:b w:val="0"/>
          <w:color w:val="auto"/>
        </w:rPr>
        <w:t>&lt;/RepeatBlock-By&gt;</w:t>
      </w:r>
    </w:p>
    <w:p w14:paraId="35D159A6"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B68F718" w14:textId="77777777" w:rsidR="001F17AB" w:rsidRPr="000F5593" w:rsidRDefault="001F17AB" w:rsidP="001F17AB">
      <w:pPr>
        <w:pStyle w:val="NormalBold"/>
        <w:rPr>
          <w:lang w:val="en-GB"/>
        </w:rPr>
      </w:pPr>
      <w:r w:rsidRPr="000F5593">
        <w:rPr>
          <w:rStyle w:val="HideTWBExt"/>
          <w:color w:val="auto"/>
          <w:lang w:val="en-GB"/>
        </w:rPr>
        <w:t>&lt;Article&gt;</w:t>
      </w:r>
      <w:r w:rsidRPr="000F5593">
        <w:rPr>
          <w:lang w:val="en-GB"/>
        </w:rPr>
        <w:t>Betragtning C a (ny)</w:t>
      </w:r>
      <w:r w:rsidRPr="000F5593">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4ACFFB05" w14:textId="77777777" w:rsidTr="005C53E9">
        <w:trPr>
          <w:trHeight w:hRule="exact" w:val="240"/>
          <w:jc w:val="center"/>
        </w:trPr>
        <w:tc>
          <w:tcPr>
            <w:tcW w:w="9752" w:type="dxa"/>
            <w:gridSpan w:val="2"/>
            <w:tcBorders>
              <w:top w:val="nil"/>
              <w:left w:val="nil"/>
              <w:bottom w:val="nil"/>
              <w:right w:val="nil"/>
            </w:tcBorders>
          </w:tcPr>
          <w:p w14:paraId="44DC19A0" w14:textId="77777777" w:rsidR="001F17AB" w:rsidRPr="000F5593" w:rsidRDefault="001F17AB" w:rsidP="005C53E9">
            <w:pPr>
              <w:rPr>
                <w:lang w:val="en-GB"/>
              </w:rPr>
            </w:pPr>
          </w:p>
        </w:tc>
      </w:tr>
      <w:tr w:rsidR="001F17AB" w:rsidRPr="00094783" w14:paraId="6CAA414A" w14:textId="77777777" w:rsidTr="005C53E9">
        <w:trPr>
          <w:trHeight w:val="240"/>
          <w:jc w:val="center"/>
        </w:trPr>
        <w:tc>
          <w:tcPr>
            <w:tcW w:w="4876" w:type="dxa"/>
            <w:tcBorders>
              <w:top w:val="nil"/>
              <w:left w:val="nil"/>
              <w:bottom w:val="nil"/>
              <w:right w:val="nil"/>
            </w:tcBorders>
          </w:tcPr>
          <w:p w14:paraId="27DDDE3D"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5A38176" w14:textId="77777777" w:rsidR="001F17AB" w:rsidRPr="00094783" w:rsidRDefault="001F17AB" w:rsidP="005C53E9">
            <w:pPr>
              <w:pStyle w:val="AmColumnHeading"/>
            </w:pPr>
            <w:r w:rsidRPr="00094783">
              <w:t>Ændringsforslag</w:t>
            </w:r>
          </w:p>
        </w:tc>
      </w:tr>
      <w:tr w:rsidR="001F17AB" w:rsidRPr="00094783" w14:paraId="22455D98" w14:textId="77777777" w:rsidTr="005C53E9">
        <w:trPr>
          <w:jc w:val="center"/>
        </w:trPr>
        <w:tc>
          <w:tcPr>
            <w:tcW w:w="4876" w:type="dxa"/>
            <w:tcBorders>
              <w:top w:val="nil"/>
              <w:left w:val="nil"/>
              <w:bottom w:val="nil"/>
              <w:right w:val="nil"/>
            </w:tcBorders>
          </w:tcPr>
          <w:p w14:paraId="5A97A147" w14:textId="77777777" w:rsidR="001F17AB" w:rsidRPr="00094783" w:rsidRDefault="001F17AB" w:rsidP="005C53E9">
            <w:pPr>
              <w:pStyle w:val="Normal6a"/>
            </w:pPr>
          </w:p>
        </w:tc>
        <w:tc>
          <w:tcPr>
            <w:tcW w:w="4876" w:type="dxa"/>
            <w:tcBorders>
              <w:top w:val="nil"/>
              <w:left w:val="nil"/>
              <w:bottom w:val="nil"/>
              <w:right w:val="nil"/>
            </w:tcBorders>
          </w:tcPr>
          <w:p w14:paraId="06130221" w14:textId="77777777" w:rsidR="001F17AB" w:rsidRPr="00094783" w:rsidRDefault="001F17AB" w:rsidP="005C53E9">
            <w:pPr>
              <w:pStyle w:val="Normal6a"/>
            </w:pPr>
            <w:r w:rsidRPr="00094783">
              <w:rPr>
                <w:b/>
                <w:i/>
              </w:rPr>
              <w:t>Ca.</w:t>
            </w:r>
            <w:r w:rsidRPr="00094783">
              <w:tab/>
            </w:r>
            <w:r w:rsidRPr="00094783">
              <w:rPr>
                <w:b/>
                <w:i/>
              </w:rPr>
              <w:t>der henviser til De Forenede Nationers havretskonvention (UNCLOS);</w:t>
            </w:r>
          </w:p>
        </w:tc>
      </w:tr>
    </w:tbl>
    <w:p w14:paraId="5A244D22"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{EL}</w:t>
      </w:r>
      <w:r w:rsidRPr="00836AD2">
        <w:t>el</w:t>
      </w:r>
      <w:r w:rsidRPr="00836AD2">
        <w:rPr>
          <w:rStyle w:val="HideTWBExt"/>
          <w:color w:val="auto"/>
        </w:rPr>
        <w:t>&lt;/Original&gt;</w:t>
      </w:r>
    </w:p>
    <w:p w14:paraId="3DB0050B" w14:textId="77777777" w:rsidR="001F17AB" w:rsidRPr="00836AD2" w:rsidRDefault="001F17AB" w:rsidP="001F17AB">
      <w:r w:rsidRPr="00836AD2">
        <w:rPr>
          <w:rStyle w:val="HideTWBExt"/>
          <w:color w:val="auto"/>
        </w:rPr>
        <w:t>&lt;/Amend&gt;</w:t>
      </w:r>
    </w:p>
    <w:p w14:paraId="02614E2B"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22</w:t>
      </w:r>
      <w:r w:rsidRPr="00836AD2">
        <w:rPr>
          <w:rStyle w:val="HideTWBExt"/>
          <w:color w:val="auto"/>
        </w:rPr>
        <w:t>&lt;/NumAm&gt;</w:t>
      </w:r>
    </w:p>
    <w:p w14:paraId="6A007E77" w14:textId="77777777" w:rsidR="001F17AB" w:rsidRPr="00836AD2" w:rsidRDefault="001F17AB" w:rsidP="001F17AB">
      <w:pPr>
        <w:pStyle w:val="NormalBold"/>
      </w:pPr>
      <w:r w:rsidRPr="00836AD2">
        <w:rPr>
          <w:rStyle w:val="HideTWBExt"/>
          <w:b w:val="0"/>
          <w:color w:val="auto"/>
        </w:rPr>
        <w:t>&lt;RepeatBlock-By&gt;&lt;Members&gt;</w:t>
      </w:r>
      <w:r w:rsidRPr="00836AD2">
        <w:t>Matthieu Valet, Jordan Bardella</w:t>
      </w:r>
      <w:r w:rsidRPr="00836AD2">
        <w:rPr>
          <w:rStyle w:val="HideTWBExt"/>
          <w:b w:val="0"/>
          <w:color w:val="auto"/>
        </w:rPr>
        <w:t>&lt;/Members&gt;</w:t>
      </w:r>
    </w:p>
    <w:p w14:paraId="300099F0" w14:textId="77777777" w:rsidR="001F17AB" w:rsidRPr="00836AD2" w:rsidRDefault="001F17AB" w:rsidP="001F17AB">
      <w:pPr>
        <w:pStyle w:val="NormalBold"/>
      </w:pPr>
      <w:r w:rsidRPr="00836AD2">
        <w:rPr>
          <w:rStyle w:val="HideTWBExt"/>
          <w:b w:val="0"/>
          <w:color w:val="auto"/>
        </w:rPr>
        <w:t>&lt;/RepeatBlock-By&gt;</w:t>
      </w:r>
    </w:p>
    <w:p w14:paraId="221E5C96" w14:textId="77777777" w:rsidR="001F17AB" w:rsidRPr="00836AD2" w:rsidRDefault="001F17AB" w:rsidP="001F17AB">
      <w:pPr>
        <w:pStyle w:val="NormalBold"/>
      </w:pPr>
      <w:r w:rsidRPr="00836AD2">
        <w:rPr>
          <w:rStyle w:val="HideTWBExt"/>
          <w:color w:val="auto"/>
        </w:rPr>
        <w:t>&lt;DocAmend&gt;</w:t>
      </w:r>
      <w:r w:rsidRPr="00836AD2">
        <w:t>Forslag til beslutning</w:t>
      </w:r>
      <w:r w:rsidRPr="00836AD2">
        <w:rPr>
          <w:rStyle w:val="HideTWBExt"/>
          <w:color w:val="auto"/>
        </w:rPr>
        <w:t>&lt;/DocAmend&gt;</w:t>
      </w:r>
    </w:p>
    <w:p w14:paraId="01D2BC84" w14:textId="77777777" w:rsidR="001F17AB" w:rsidRPr="000F5593" w:rsidRDefault="001F17AB" w:rsidP="001F17AB">
      <w:pPr>
        <w:pStyle w:val="NormalBold"/>
        <w:rPr>
          <w:lang w:val="en-GB"/>
        </w:rPr>
      </w:pPr>
      <w:r w:rsidRPr="000F5593">
        <w:rPr>
          <w:rStyle w:val="HideTWBExt"/>
          <w:color w:val="auto"/>
          <w:lang w:val="en-GB"/>
        </w:rPr>
        <w:t>&lt;Article&gt;</w:t>
      </w:r>
      <w:r w:rsidRPr="000F5593">
        <w:rPr>
          <w:lang w:val="en-GB"/>
        </w:rPr>
        <w:t>Betragtning C b (ny)</w:t>
      </w:r>
      <w:r w:rsidRPr="000F5593">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0CB03832" w14:textId="77777777" w:rsidTr="005C53E9">
        <w:trPr>
          <w:trHeight w:hRule="exact" w:val="240"/>
          <w:jc w:val="center"/>
        </w:trPr>
        <w:tc>
          <w:tcPr>
            <w:tcW w:w="9752" w:type="dxa"/>
            <w:gridSpan w:val="2"/>
            <w:tcBorders>
              <w:top w:val="nil"/>
              <w:left w:val="nil"/>
              <w:bottom w:val="nil"/>
              <w:right w:val="nil"/>
            </w:tcBorders>
          </w:tcPr>
          <w:p w14:paraId="0C96B526" w14:textId="77777777" w:rsidR="001F17AB" w:rsidRPr="000F5593" w:rsidRDefault="001F17AB" w:rsidP="005C53E9">
            <w:pPr>
              <w:rPr>
                <w:lang w:val="en-GB"/>
              </w:rPr>
            </w:pPr>
          </w:p>
        </w:tc>
      </w:tr>
      <w:tr w:rsidR="001F17AB" w:rsidRPr="00094783" w14:paraId="65C54AAC" w14:textId="77777777" w:rsidTr="005C53E9">
        <w:trPr>
          <w:trHeight w:val="240"/>
          <w:jc w:val="center"/>
        </w:trPr>
        <w:tc>
          <w:tcPr>
            <w:tcW w:w="4876" w:type="dxa"/>
            <w:tcBorders>
              <w:top w:val="nil"/>
              <w:left w:val="nil"/>
              <w:bottom w:val="nil"/>
              <w:right w:val="nil"/>
            </w:tcBorders>
          </w:tcPr>
          <w:p w14:paraId="5F6881E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74CBB96" w14:textId="77777777" w:rsidR="001F17AB" w:rsidRPr="00094783" w:rsidRDefault="001F17AB" w:rsidP="005C53E9">
            <w:pPr>
              <w:pStyle w:val="AmColumnHeading"/>
            </w:pPr>
            <w:r w:rsidRPr="00094783">
              <w:t>Ændringsforslag</w:t>
            </w:r>
          </w:p>
        </w:tc>
      </w:tr>
      <w:tr w:rsidR="001F17AB" w:rsidRPr="00094783" w14:paraId="2DE7A822" w14:textId="77777777" w:rsidTr="005C53E9">
        <w:trPr>
          <w:jc w:val="center"/>
        </w:trPr>
        <w:tc>
          <w:tcPr>
            <w:tcW w:w="4876" w:type="dxa"/>
            <w:tcBorders>
              <w:top w:val="nil"/>
              <w:left w:val="nil"/>
              <w:bottom w:val="nil"/>
              <w:right w:val="nil"/>
            </w:tcBorders>
          </w:tcPr>
          <w:p w14:paraId="5CCE98E0" w14:textId="77777777" w:rsidR="001F17AB" w:rsidRPr="00094783" w:rsidRDefault="001F17AB" w:rsidP="005C53E9">
            <w:pPr>
              <w:pStyle w:val="Normal6a"/>
            </w:pPr>
          </w:p>
        </w:tc>
        <w:tc>
          <w:tcPr>
            <w:tcW w:w="4876" w:type="dxa"/>
            <w:tcBorders>
              <w:top w:val="nil"/>
              <w:left w:val="nil"/>
              <w:bottom w:val="nil"/>
              <w:right w:val="nil"/>
            </w:tcBorders>
          </w:tcPr>
          <w:p w14:paraId="7CCBB4E5" w14:textId="77777777" w:rsidR="001F17AB" w:rsidRPr="00094783" w:rsidRDefault="001F17AB" w:rsidP="005C53E9">
            <w:pPr>
              <w:pStyle w:val="Normal6a"/>
            </w:pPr>
            <w:r w:rsidRPr="00094783">
              <w:rPr>
                <w:b/>
                <w:i/>
              </w:rPr>
              <w:t>Cb.</w:t>
            </w:r>
            <w:r w:rsidRPr="00094783">
              <w:tab/>
            </w:r>
            <w:r w:rsidRPr="00094783">
              <w:rPr>
                <w:b/>
                <w:i/>
              </w:rPr>
              <w:t>der henviser til, at albanske kriminelle netværk er stærkt involveret i handel med våben, herunder skydevåben og sprængstoffer, gennem Balkanruten til EU</w:t>
            </w:r>
            <w:r w:rsidRPr="00094783">
              <w:rPr>
                <w:b/>
                <w:i/>
                <w:vertAlign w:val="superscript"/>
              </w:rPr>
              <w:t>1a</w:t>
            </w:r>
            <w:r w:rsidRPr="00094783">
              <w:rPr>
                <w:b/>
                <w:i/>
              </w:rPr>
              <w:t>; der henviser til, at Albaniens historiske rolle i våbensmugling, især efter plyndringen af statsarsenaler i 1990'erne, fortsat påvirker den europæiske våbenhandel; der henviser til, at Europol rapporterer, at Vestbalkan fortsat er et kritisk transitpunkt for ulovlige våben, der kommer ind i Vesteuropa</w:t>
            </w:r>
            <w:r w:rsidRPr="00094783">
              <w:rPr>
                <w:b/>
                <w:i/>
                <w:vertAlign w:val="superscript"/>
              </w:rPr>
              <w:t>1b</w:t>
            </w:r>
            <w:r w:rsidRPr="00094783">
              <w:rPr>
                <w:b/>
                <w:i/>
              </w:rPr>
              <w:t>; der henviser til, at disse menneskehandelsaktiviteter forværrer sikkerhedsproblemerne for EU;</w:t>
            </w:r>
          </w:p>
        </w:tc>
      </w:tr>
      <w:tr w:rsidR="001F17AB" w:rsidRPr="00094783" w14:paraId="14730E78" w14:textId="77777777" w:rsidTr="005C53E9">
        <w:trPr>
          <w:jc w:val="center"/>
        </w:trPr>
        <w:tc>
          <w:tcPr>
            <w:tcW w:w="4876" w:type="dxa"/>
            <w:tcBorders>
              <w:top w:val="nil"/>
              <w:left w:val="nil"/>
              <w:bottom w:val="nil"/>
              <w:right w:val="nil"/>
            </w:tcBorders>
          </w:tcPr>
          <w:p w14:paraId="2B29EC68" w14:textId="77777777" w:rsidR="001F17AB" w:rsidRPr="00094783" w:rsidRDefault="001F17AB" w:rsidP="005C53E9"/>
        </w:tc>
        <w:tc>
          <w:tcPr>
            <w:tcW w:w="4876" w:type="dxa"/>
            <w:tcBorders>
              <w:top w:val="nil"/>
              <w:left w:val="nil"/>
              <w:bottom w:val="nil"/>
              <w:right w:val="nil"/>
            </w:tcBorders>
          </w:tcPr>
          <w:p w14:paraId="025F1346" w14:textId="77777777" w:rsidR="001F17AB" w:rsidRPr="00094783" w:rsidRDefault="001F17AB" w:rsidP="005C53E9">
            <w:pPr>
              <w:pStyle w:val="Normal6a"/>
            </w:pPr>
            <w:r w:rsidRPr="00094783">
              <w:rPr>
                <w:b/>
                <w:i/>
              </w:rPr>
              <w:t>_________________</w:t>
            </w:r>
          </w:p>
        </w:tc>
      </w:tr>
      <w:tr w:rsidR="001F17AB" w:rsidRPr="00836AD2" w14:paraId="1F34F1E2" w14:textId="77777777" w:rsidTr="005C53E9">
        <w:trPr>
          <w:jc w:val="center"/>
        </w:trPr>
        <w:tc>
          <w:tcPr>
            <w:tcW w:w="4876" w:type="dxa"/>
            <w:tcBorders>
              <w:top w:val="nil"/>
              <w:left w:val="nil"/>
              <w:bottom w:val="nil"/>
              <w:right w:val="nil"/>
            </w:tcBorders>
          </w:tcPr>
          <w:p w14:paraId="1CFEC141" w14:textId="77777777" w:rsidR="001F17AB" w:rsidRPr="00094783" w:rsidRDefault="001F17AB" w:rsidP="005C53E9"/>
        </w:tc>
        <w:tc>
          <w:tcPr>
            <w:tcW w:w="4876" w:type="dxa"/>
            <w:tcBorders>
              <w:top w:val="nil"/>
              <w:left w:val="nil"/>
              <w:bottom w:val="nil"/>
              <w:right w:val="nil"/>
            </w:tcBorders>
          </w:tcPr>
          <w:p w14:paraId="744892CE" w14:textId="77777777" w:rsidR="001F17AB" w:rsidRPr="000F5593" w:rsidRDefault="001F17AB" w:rsidP="005C53E9">
            <w:pPr>
              <w:pStyle w:val="Normal6a"/>
              <w:rPr>
                <w:lang w:val="pt-PT"/>
              </w:rPr>
            </w:pPr>
            <w:r w:rsidRPr="000F5593">
              <w:rPr>
                <w:b/>
                <w:i/>
                <w:vertAlign w:val="superscript"/>
                <w:lang w:val="pt-PT"/>
              </w:rPr>
              <w:t>1a</w:t>
            </w:r>
            <w:r w:rsidRPr="000F5593">
              <w:rPr>
                <w:lang w:val="pt-PT"/>
              </w:rPr>
              <w:t xml:space="preserve"> </w:t>
            </w:r>
            <w:r w:rsidRPr="000F5593">
              <w:rPr>
                <w:b/>
                <w:i/>
                <w:lang w:val="pt-PT"/>
              </w:rPr>
              <w:t>https://www.europol.europa.eu/cms/sites/default/files/documents/Europol%20report%20on%20Decoding%20the%20EU-s%20most%20threatening%20criminal%20networks.pdf.</w:t>
            </w:r>
          </w:p>
        </w:tc>
      </w:tr>
      <w:tr w:rsidR="001F17AB" w:rsidRPr="00094783" w14:paraId="46F6FA9D" w14:textId="77777777" w:rsidTr="005C53E9">
        <w:trPr>
          <w:jc w:val="center"/>
        </w:trPr>
        <w:tc>
          <w:tcPr>
            <w:tcW w:w="4876" w:type="dxa"/>
            <w:tcBorders>
              <w:top w:val="nil"/>
              <w:left w:val="nil"/>
              <w:bottom w:val="nil"/>
              <w:right w:val="nil"/>
            </w:tcBorders>
          </w:tcPr>
          <w:p w14:paraId="4D30271E" w14:textId="77777777" w:rsidR="001F17AB" w:rsidRPr="000F5593" w:rsidRDefault="001F17AB" w:rsidP="005C53E9">
            <w:pPr>
              <w:rPr>
                <w:lang w:val="pt-PT"/>
              </w:rPr>
            </w:pPr>
          </w:p>
        </w:tc>
        <w:tc>
          <w:tcPr>
            <w:tcW w:w="4876" w:type="dxa"/>
            <w:tcBorders>
              <w:top w:val="nil"/>
              <w:left w:val="nil"/>
              <w:bottom w:val="nil"/>
              <w:right w:val="nil"/>
            </w:tcBorders>
          </w:tcPr>
          <w:p w14:paraId="4B5996B2" w14:textId="77777777" w:rsidR="001F17AB" w:rsidRPr="00094783" w:rsidRDefault="001F17AB" w:rsidP="005C53E9">
            <w:pPr>
              <w:pStyle w:val="Normal6a"/>
            </w:pPr>
            <w:r w:rsidRPr="00094783">
              <w:rPr>
                <w:b/>
                <w:i/>
                <w:vertAlign w:val="superscript"/>
              </w:rPr>
              <w:t>1b</w:t>
            </w:r>
            <w:r w:rsidRPr="00094783">
              <w:t xml:space="preserve"> </w:t>
            </w:r>
            <w:r w:rsidRPr="00094783">
              <w:rPr>
                <w:b/>
                <w:i/>
              </w:rPr>
              <w:t>https://www.europol.europa.eu/cms/sites/default/files/documents/EU-SOCTA-2025.pdf.</w:t>
            </w:r>
          </w:p>
        </w:tc>
      </w:tr>
    </w:tbl>
    <w:p w14:paraId="0BF92B9C"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10AB997" w14:textId="77777777" w:rsidR="001F17AB" w:rsidRPr="00094783" w:rsidRDefault="001F17AB" w:rsidP="001F17AB">
      <w:r w:rsidRPr="00094783">
        <w:rPr>
          <w:rStyle w:val="HideTWBExt"/>
          <w:color w:val="auto"/>
        </w:rPr>
        <w:t>&lt;/Amend&gt;</w:t>
      </w:r>
    </w:p>
    <w:p w14:paraId="2106AE00"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23</w:t>
      </w:r>
      <w:r w:rsidRPr="00094783">
        <w:rPr>
          <w:rStyle w:val="HideTWBExt"/>
          <w:color w:val="auto"/>
        </w:rPr>
        <w:t>&lt;/NumAm&gt;</w:t>
      </w:r>
    </w:p>
    <w:p w14:paraId="184DF491" w14:textId="77777777" w:rsidR="001F17AB" w:rsidRPr="00094783" w:rsidRDefault="001F17AB" w:rsidP="001F17AB">
      <w:pPr>
        <w:pStyle w:val="NormalBold"/>
      </w:pPr>
      <w:r w:rsidRPr="00094783">
        <w:rPr>
          <w:rStyle w:val="HideTWBExt"/>
          <w:b w:val="0"/>
          <w:color w:val="auto"/>
        </w:rPr>
        <w:t>&lt;RepeatBlock-By&gt;&lt;Members&gt;</w:t>
      </w:r>
      <w:r w:rsidRPr="00094783">
        <w:t>Matthieu Valet, Jordan Bardella</w:t>
      </w:r>
      <w:r w:rsidRPr="00094783">
        <w:rPr>
          <w:rStyle w:val="HideTWBExt"/>
          <w:b w:val="0"/>
          <w:color w:val="auto"/>
        </w:rPr>
        <w:t>&lt;/Members&gt;</w:t>
      </w:r>
    </w:p>
    <w:p w14:paraId="01AC2BDB" w14:textId="77777777" w:rsidR="001F17AB" w:rsidRPr="00094783" w:rsidRDefault="001F17AB" w:rsidP="001F17AB">
      <w:pPr>
        <w:pStyle w:val="NormalBold"/>
      </w:pPr>
      <w:r w:rsidRPr="00094783">
        <w:rPr>
          <w:rStyle w:val="HideTWBExt"/>
          <w:b w:val="0"/>
          <w:color w:val="auto"/>
        </w:rPr>
        <w:t>&lt;/RepeatBlock-By&gt;</w:t>
      </w:r>
    </w:p>
    <w:p w14:paraId="451B277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DC678FF" w14:textId="77777777" w:rsidR="001F17AB" w:rsidRPr="00094783" w:rsidRDefault="001F17AB" w:rsidP="001F17AB">
      <w:pPr>
        <w:pStyle w:val="NormalBold"/>
      </w:pPr>
      <w:r w:rsidRPr="00094783">
        <w:rPr>
          <w:rStyle w:val="HideTWBExt"/>
          <w:color w:val="auto"/>
        </w:rPr>
        <w:t>&lt;Article&gt;</w:t>
      </w:r>
      <w:r w:rsidRPr="00094783">
        <w:t>Betragtning C c (ny)</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E6FD967" w14:textId="77777777" w:rsidTr="005C53E9">
        <w:trPr>
          <w:trHeight w:hRule="exact" w:val="240"/>
          <w:jc w:val="center"/>
        </w:trPr>
        <w:tc>
          <w:tcPr>
            <w:tcW w:w="9752" w:type="dxa"/>
            <w:gridSpan w:val="2"/>
            <w:tcBorders>
              <w:top w:val="nil"/>
              <w:left w:val="nil"/>
              <w:bottom w:val="nil"/>
              <w:right w:val="nil"/>
            </w:tcBorders>
          </w:tcPr>
          <w:p w14:paraId="021C9AEB" w14:textId="77777777" w:rsidR="001F17AB" w:rsidRPr="00094783" w:rsidRDefault="001F17AB" w:rsidP="005C53E9"/>
        </w:tc>
      </w:tr>
      <w:tr w:rsidR="001F17AB" w:rsidRPr="00094783" w14:paraId="717D22CE" w14:textId="77777777" w:rsidTr="005C53E9">
        <w:trPr>
          <w:trHeight w:val="240"/>
          <w:jc w:val="center"/>
        </w:trPr>
        <w:tc>
          <w:tcPr>
            <w:tcW w:w="4876" w:type="dxa"/>
            <w:tcBorders>
              <w:top w:val="nil"/>
              <w:left w:val="nil"/>
              <w:bottom w:val="nil"/>
              <w:right w:val="nil"/>
            </w:tcBorders>
          </w:tcPr>
          <w:p w14:paraId="43F40875"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3F5384A" w14:textId="77777777" w:rsidR="001F17AB" w:rsidRPr="00094783" w:rsidRDefault="001F17AB" w:rsidP="005C53E9">
            <w:pPr>
              <w:pStyle w:val="AmColumnHeading"/>
            </w:pPr>
            <w:r w:rsidRPr="00094783">
              <w:t>Ændringsforslag</w:t>
            </w:r>
          </w:p>
        </w:tc>
      </w:tr>
      <w:tr w:rsidR="001F17AB" w:rsidRPr="00094783" w14:paraId="0614A89E" w14:textId="77777777" w:rsidTr="005C53E9">
        <w:trPr>
          <w:jc w:val="center"/>
        </w:trPr>
        <w:tc>
          <w:tcPr>
            <w:tcW w:w="4876" w:type="dxa"/>
            <w:tcBorders>
              <w:top w:val="nil"/>
              <w:left w:val="nil"/>
              <w:bottom w:val="nil"/>
              <w:right w:val="nil"/>
            </w:tcBorders>
          </w:tcPr>
          <w:p w14:paraId="68AD3451" w14:textId="77777777" w:rsidR="001F17AB" w:rsidRPr="00094783" w:rsidRDefault="001F17AB" w:rsidP="005C53E9">
            <w:pPr>
              <w:pStyle w:val="Normal6a"/>
            </w:pPr>
          </w:p>
        </w:tc>
        <w:tc>
          <w:tcPr>
            <w:tcW w:w="4876" w:type="dxa"/>
            <w:tcBorders>
              <w:top w:val="nil"/>
              <w:left w:val="nil"/>
              <w:bottom w:val="nil"/>
              <w:right w:val="nil"/>
            </w:tcBorders>
          </w:tcPr>
          <w:p w14:paraId="57BCEE73" w14:textId="77777777" w:rsidR="001F17AB" w:rsidRPr="00094783" w:rsidRDefault="001F17AB" w:rsidP="005C53E9">
            <w:pPr>
              <w:pStyle w:val="Normal6a"/>
            </w:pPr>
            <w:r w:rsidRPr="00094783">
              <w:rPr>
                <w:b/>
                <w:i/>
              </w:rPr>
              <w:t>Cc.</w:t>
            </w:r>
            <w:r w:rsidRPr="00094783">
              <w:tab/>
            </w:r>
            <w:r w:rsidRPr="00094783">
              <w:rPr>
                <w:b/>
                <w:i/>
              </w:rPr>
              <w:t>der henviser til, at Albanien er en betydelig producent af cannabis i Europa, og at skøn tyder på, at en stor del af den cannabis, der forbruges i Europa, dyrkes i Albanien; der henviser til, at Balkanruten er en primær smuglerrute for heroin med oprindelse i Afghanistan, der passerer gennem Albanien til Vesteuropa; der henviser til, at albanske kriminelle netværk er stærkt involveret i smugling af heroin, og at Albanien er en vigtig indgang for heroin til Den Europæiske Union; der henviser til, at albanere er en af de mest repræsenterede nationaliteter i cannabis- og kokainsmuglernetværk i Europa</w:t>
            </w:r>
            <w:r w:rsidRPr="00094783">
              <w:rPr>
                <w:b/>
                <w:i/>
                <w:vertAlign w:val="superscript"/>
              </w:rPr>
              <w:t>1a</w:t>
            </w:r>
            <w:r w:rsidRPr="00094783">
              <w:rPr>
                <w:b/>
                <w:i/>
              </w:rPr>
              <w:t>;</w:t>
            </w:r>
          </w:p>
        </w:tc>
      </w:tr>
      <w:tr w:rsidR="001F17AB" w:rsidRPr="00094783" w14:paraId="793EA427" w14:textId="77777777" w:rsidTr="005C53E9">
        <w:trPr>
          <w:jc w:val="center"/>
        </w:trPr>
        <w:tc>
          <w:tcPr>
            <w:tcW w:w="4876" w:type="dxa"/>
            <w:tcBorders>
              <w:top w:val="nil"/>
              <w:left w:val="nil"/>
              <w:bottom w:val="nil"/>
              <w:right w:val="nil"/>
            </w:tcBorders>
          </w:tcPr>
          <w:p w14:paraId="61956C05" w14:textId="77777777" w:rsidR="001F17AB" w:rsidRPr="00094783" w:rsidRDefault="001F17AB" w:rsidP="005C53E9"/>
        </w:tc>
        <w:tc>
          <w:tcPr>
            <w:tcW w:w="4876" w:type="dxa"/>
            <w:tcBorders>
              <w:top w:val="nil"/>
              <w:left w:val="nil"/>
              <w:bottom w:val="nil"/>
              <w:right w:val="nil"/>
            </w:tcBorders>
          </w:tcPr>
          <w:p w14:paraId="3C5DE59E" w14:textId="77777777" w:rsidR="001F17AB" w:rsidRPr="00094783" w:rsidRDefault="001F17AB" w:rsidP="005C53E9">
            <w:pPr>
              <w:pStyle w:val="Normal6a"/>
            </w:pPr>
            <w:r w:rsidRPr="00094783">
              <w:rPr>
                <w:b/>
                <w:i/>
              </w:rPr>
              <w:t>_________________</w:t>
            </w:r>
          </w:p>
        </w:tc>
      </w:tr>
      <w:tr w:rsidR="001F17AB" w:rsidRPr="00836AD2" w14:paraId="76BF4643" w14:textId="77777777" w:rsidTr="005C53E9">
        <w:trPr>
          <w:jc w:val="center"/>
        </w:trPr>
        <w:tc>
          <w:tcPr>
            <w:tcW w:w="4876" w:type="dxa"/>
            <w:tcBorders>
              <w:top w:val="nil"/>
              <w:left w:val="nil"/>
              <w:bottom w:val="nil"/>
              <w:right w:val="nil"/>
            </w:tcBorders>
          </w:tcPr>
          <w:p w14:paraId="732C707D" w14:textId="77777777" w:rsidR="001F17AB" w:rsidRPr="00094783" w:rsidRDefault="001F17AB" w:rsidP="005C53E9"/>
        </w:tc>
        <w:tc>
          <w:tcPr>
            <w:tcW w:w="4876" w:type="dxa"/>
            <w:tcBorders>
              <w:top w:val="nil"/>
              <w:left w:val="nil"/>
              <w:bottom w:val="nil"/>
              <w:right w:val="nil"/>
            </w:tcBorders>
          </w:tcPr>
          <w:p w14:paraId="0AE46339" w14:textId="77777777" w:rsidR="001F17AB" w:rsidRPr="000F5593" w:rsidRDefault="001F17AB" w:rsidP="005C53E9">
            <w:pPr>
              <w:pStyle w:val="Normal6a"/>
              <w:rPr>
                <w:lang w:val="pt-PT"/>
              </w:rPr>
            </w:pPr>
            <w:r w:rsidRPr="000F5593">
              <w:rPr>
                <w:b/>
                <w:i/>
                <w:vertAlign w:val="superscript"/>
                <w:lang w:val="pt-PT"/>
              </w:rPr>
              <w:t>1a</w:t>
            </w:r>
            <w:r w:rsidRPr="000F5593">
              <w:rPr>
                <w:lang w:val="pt-PT"/>
              </w:rPr>
              <w:t xml:space="preserve"> </w:t>
            </w:r>
            <w:r w:rsidRPr="000F5593">
              <w:rPr>
                <w:b/>
                <w:i/>
                <w:lang w:val="pt-PT"/>
              </w:rPr>
              <w:t>https://www.europol.europa.eu/cms/sites/default/files/documents/Europol%20report%20on%20Decoding%20the%20EU-s%20most%20threatening%20criminal%20networks.pdf.</w:t>
            </w:r>
          </w:p>
        </w:tc>
      </w:tr>
    </w:tbl>
    <w:p w14:paraId="22F78043"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0C005100" w14:textId="77777777" w:rsidR="001F17AB" w:rsidRPr="00836AD2" w:rsidRDefault="001F17AB" w:rsidP="001F17AB">
      <w:r w:rsidRPr="00836AD2">
        <w:rPr>
          <w:rStyle w:val="HideTWBExt"/>
          <w:color w:val="auto"/>
        </w:rPr>
        <w:t>&lt;/Amend&gt;</w:t>
      </w:r>
    </w:p>
    <w:p w14:paraId="20746507"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24</w:t>
      </w:r>
      <w:r w:rsidRPr="00836AD2">
        <w:rPr>
          <w:rStyle w:val="HideTWBExt"/>
          <w:color w:val="auto"/>
        </w:rPr>
        <w:t>&lt;/NumAm&gt;</w:t>
      </w:r>
    </w:p>
    <w:p w14:paraId="2C546E19" w14:textId="77777777" w:rsidR="001F17AB" w:rsidRPr="00836AD2" w:rsidRDefault="001F17AB" w:rsidP="001F17AB">
      <w:pPr>
        <w:pStyle w:val="NormalBold"/>
      </w:pPr>
      <w:r w:rsidRPr="00836AD2">
        <w:rPr>
          <w:rStyle w:val="HideTWBExt"/>
          <w:b w:val="0"/>
          <w:color w:val="auto"/>
        </w:rPr>
        <w:t>&lt;RepeatBlock-By&gt;&lt;Members&gt;</w:t>
      </w:r>
      <w:r w:rsidRPr="00836AD2">
        <w:t>Eszter Lakos</w:t>
      </w:r>
      <w:r w:rsidRPr="00836AD2">
        <w:rPr>
          <w:rStyle w:val="HideTWBExt"/>
          <w:b w:val="0"/>
          <w:color w:val="auto"/>
        </w:rPr>
        <w:t>&lt;/Members&gt;</w:t>
      </w:r>
    </w:p>
    <w:p w14:paraId="3E108388" w14:textId="77777777" w:rsidR="001F17AB" w:rsidRPr="00836AD2" w:rsidRDefault="001F17AB" w:rsidP="001F17AB">
      <w:pPr>
        <w:pStyle w:val="NormalBold"/>
      </w:pPr>
      <w:r w:rsidRPr="00836AD2">
        <w:rPr>
          <w:rStyle w:val="HideTWBExt"/>
          <w:b w:val="0"/>
          <w:color w:val="auto"/>
        </w:rPr>
        <w:t>&lt;/RepeatBlock-By&gt;</w:t>
      </w:r>
    </w:p>
    <w:p w14:paraId="1A92D911"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E9E20CB" w14:textId="77777777" w:rsidR="001F17AB" w:rsidRPr="00094783" w:rsidRDefault="001F17AB" w:rsidP="001F17AB">
      <w:pPr>
        <w:pStyle w:val="NormalBold"/>
      </w:pPr>
      <w:r w:rsidRPr="00094783">
        <w:rPr>
          <w:rStyle w:val="HideTWBExt"/>
          <w:color w:val="auto"/>
        </w:rPr>
        <w:t>&lt;Article&gt;</w:t>
      </w:r>
      <w:r w:rsidRPr="00094783">
        <w:t>Betragtning D</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95A1147" w14:textId="77777777" w:rsidTr="005C53E9">
        <w:trPr>
          <w:trHeight w:hRule="exact" w:val="240"/>
          <w:jc w:val="center"/>
        </w:trPr>
        <w:tc>
          <w:tcPr>
            <w:tcW w:w="9752" w:type="dxa"/>
            <w:gridSpan w:val="2"/>
            <w:tcBorders>
              <w:top w:val="nil"/>
              <w:left w:val="nil"/>
              <w:bottom w:val="nil"/>
              <w:right w:val="nil"/>
            </w:tcBorders>
          </w:tcPr>
          <w:p w14:paraId="635CC763" w14:textId="77777777" w:rsidR="001F17AB" w:rsidRPr="00094783" w:rsidRDefault="001F17AB" w:rsidP="005C53E9"/>
        </w:tc>
      </w:tr>
      <w:tr w:rsidR="001F17AB" w:rsidRPr="00094783" w14:paraId="3E1DCE32" w14:textId="77777777" w:rsidTr="005C53E9">
        <w:trPr>
          <w:trHeight w:val="240"/>
          <w:jc w:val="center"/>
        </w:trPr>
        <w:tc>
          <w:tcPr>
            <w:tcW w:w="4876" w:type="dxa"/>
            <w:tcBorders>
              <w:top w:val="nil"/>
              <w:left w:val="nil"/>
              <w:bottom w:val="nil"/>
              <w:right w:val="nil"/>
            </w:tcBorders>
          </w:tcPr>
          <w:p w14:paraId="0F55DBB7"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BDAA5F6" w14:textId="77777777" w:rsidR="001F17AB" w:rsidRPr="00094783" w:rsidRDefault="001F17AB" w:rsidP="005C53E9">
            <w:pPr>
              <w:pStyle w:val="AmColumnHeading"/>
            </w:pPr>
            <w:r w:rsidRPr="00094783">
              <w:t>Ændringsforslag</w:t>
            </w:r>
          </w:p>
        </w:tc>
      </w:tr>
      <w:tr w:rsidR="001F17AB" w:rsidRPr="00094783" w14:paraId="3C899738" w14:textId="77777777" w:rsidTr="005C53E9">
        <w:trPr>
          <w:jc w:val="center"/>
        </w:trPr>
        <w:tc>
          <w:tcPr>
            <w:tcW w:w="4876" w:type="dxa"/>
            <w:tcBorders>
              <w:top w:val="nil"/>
              <w:left w:val="nil"/>
              <w:bottom w:val="nil"/>
              <w:right w:val="nil"/>
            </w:tcBorders>
          </w:tcPr>
          <w:p w14:paraId="187C2983" w14:textId="77777777" w:rsidR="001F17AB" w:rsidRPr="00094783" w:rsidRDefault="001F17AB" w:rsidP="005C53E9">
            <w:pPr>
              <w:pStyle w:val="Normal6a"/>
            </w:pPr>
            <w:r w:rsidRPr="00094783">
              <w:t>D.</w:t>
            </w:r>
            <w:r w:rsidRPr="00094783">
              <w:tab/>
              <w:t>der henviser til, at Albanien indledte forhandlinger om "klynge 1: Grundprincipper" den 15. oktober 2024 og om "klynge 6: Eksterne forbindelser" den 17. december 2024</w:t>
            </w:r>
            <w:r w:rsidRPr="00094783">
              <w:rPr>
                <w:b/>
                <w:bCs/>
                <w:i/>
                <w:iCs/>
              </w:rPr>
              <w:t>,</w:t>
            </w:r>
          </w:p>
        </w:tc>
        <w:tc>
          <w:tcPr>
            <w:tcW w:w="4876" w:type="dxa"/>
            <w:tcBorders>
              <w:top w:val="nil"/>
              <w:left w:val="nil"/>
              <w:bottom w:val="nil"/>
              <w:right w:val="nil"/>
            </w:tcBorders>
          </w:tcPr>
          <w:p w14:paraId="6E5135CB" w14:textId="77777777" w:rsidR="001F17AB" w:rsidRPr="00094783" w:rsidRDefault="001F17AB" w:rsidP="005C53E9">
            <w:pPr>
              <w:pStyle w:val="Normal6a"/>
            </w:pPr>
            <w:r w:rsidRPr="00094783">
              <w:t>D.</w:t>
            </w:r>
            <w:r w:rsidRPr="00094783">
              <w:tab/>
              <w:t xml:space="preserve">der henviser til, at Albanien indledte forhandlinger om "klynge 1: Grundprincipper" den 15. oktober 2024 og om "klynge 6: Eksterne forbindelser" den 17. december 2024, </w:t>
            </w:r>
            <w:r w:rsidRPr="00094783">
              <w:rPr>
                <w:b/>
                <w:i/>
              </w:rPr>
              <w:t>og det skal tage fat på kritiske sårbarheder i forbindelse med udenlandsk ondsindet indflydelse, valgintegritet og hybride trusler mod fremskridt i retning af EU-medlemskab;</w:t>
            </w:r>
          </w:p>
        </w:tc>
      </w:tr>
    </w:tbl>
    <w:p w14:paraId="057B1D88"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5F28AA3E" w14:textId="77777777" w:rsidR="001F17AB" w:rsidRPr="00836AD2" w:rsidRDefault="001F17AB" w:rsidP="001F17AB">
      <w:r w:rsidRPr="00836AD2">
        <w:rPr>
          <w:rStyle w:val="HideTWBExt"/>
          <w:color w:val="auto"/>
        </w:rPr>
        <w:t>&lt;/Amend&gt;</w:t>
      </w:r>
    </w:p>
    <w:p w14:paraId="6C1B99CF"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25</w:t>
      </w:r>
      <w:r w:rsidRPr="00836AD2">
        <w:rPr>
          <w:rStyle w:val="HideTWBExt"/>
          <w:color w:val="auto"/>
        </w:rPr>
        <w:t>&lt;/NumAm&gt;</w:t>
      </w:r>
    </w:p>
    <w:p w14:paraId="79E893BB" w14:textId="77777777" w:rsidR="001F17AB" w:rsidRPr="00836AD2" w:rsidRDefault="001F17AB" w:rsidP="001F17AB">
      <w:pPr>
        <w:pStyle w:val="NormalBold"/>
      </w:pPr>
      <w:r w:rsidRPr="00836AD2">
        <w:rPr>
          <w:rStyle w:val="HideTWBExt"/>
          <w:b w:val="0"/>
          <w:color w:val="auto"/>
        </w:rPr>
        <w:t>&lt;RepeatBlock-By&gt;&lt;Members&gt;</w:t>
      </w:r>
      <w:r w:rsidRPr="00836AD2">
        <w:t>Matthieu Valet, Jordan Bardella</w:t>
      </w:r>
      <w:r w:rsidRPr="00836AD2">
        <w:rPr>
          <w:rStyle w:val="HideTWBExt"/>
          <w:b w:val="0"/>
          <w:color w:val="auto"/>
        </w:rPr>
        <w:t>&lt;/Members&gt;</w:t>
      </w:r>
    </w:p>
    <w:p w14:paraId="6A7875AD" w14:textId="77777777" w:rsidR="001F17AB" w:rsidRPr="00836AD2" w:rsidRDefault="001F17AB" w:rsidP="001F17AB">
      <w:pPr>
        <w:pStyle w:val="NormalBold"/>
      </w:pPr>
      <w:r w:rsidRPr="00836AD2">
        <w:rPr>
          <w:rStyle w:val="HideTWBExt"/>
          <w:b w:val="0"/>
          <w:color w:val="auto"/>
        </w:rPr>
        <w:t>&lt;/RepeatBlock-By&gt;</w:t>
      </w:r>
    </w:p>
    <w:p w14:paraId="2A475AB8" w14:textId="77777777" w:rsidR="001F17AB" w:rsidRPr="00836AD2" w:rsidRDefault="001F17AB" w:rsidP="001F17AB">
      <w:pPr>
        <w:pStyle w:val="NormalBold"/>
      </w:pPr>
      <w:r w:rsidRPr="00836AD2">
        <w:rPr>
          <w:rStyle w:val="HideTWBExt"/>
          <w:color w:val="auto"/>
        </w:rPr>
        <w:t>&lt;DocAmend&gt;</w:t>
      </w:r>
      <w:r w:rsidRPr="00836AD2">
        <w:t>Forslag til beslutning</w:t>
      </w:r>
      <w:r w:rsidRPr="00836AD2">
        <w:rPr>
          <w:rStyle w:val="HideTWBExt"/>
          <w:color w:val="auto"/>
        </w:rPr>
        <w:t>&lt;/DocAmend&gt;</w:t>
      </w:r>
    </w:p>
    <w:p w14:paraId="0E701BC4" w14:textId="77777777" w:rsidR="001F17AB" w:rsidRPr="000F5593" w:rsidRDefault="001F17AB" w:rsidP="001F17AB">
      <w:pPr>
        <w:pStyle w:val="NormalBold"/>
        <w:rPr>
          <w:lang w:val="en-GB"/>
        </w:rPr>
      </w:pPr>
      <w:r w:rsidRPr="000F5593">
        <w:rPr>
          <w:rStyle w:val="HideTWBExt"/>
          <w:color w:val="auto"/>
          <w:lang w:val="en-GB"/>
        </w:rPr>
        <w:t>&lt;Article&gt;</w:t>
      </w:r>
      <w:r w:rsidRPr="000F5593">
        <w:rPr>
          <w:lang w:val="en-GB"/>
        </w:rPr>
        <w:t>Betragtning E</w:t>
      </w:r>
      <w:r w:rsidRPr="000F5593">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755AB58A" w14:textId="77777777" w:rsidTr="005C53E9">
        <w:trPr>
          <w:trHeight w:hRule="exact" w:val="240"/>
          <w:jc w:val="center"/>
        </w:trPr>
        <w:tc>
          <w:tcPr>
            <w:tcW w:w="9752" w:type="dxa"/>
            <w:gridSpan w:val="2"/>
            <w:tcBorders>
              <w:top w:val="nil"/>
              <w:left w:val="nil"/>
              <w:bottom w:val="nil"/>
              <w:right w:val="nil"/>
            </w:tcBorders>
          </w:tcPr>
          <w:p w14:paraId="7DE5D649" w14:textId="77777777" w:rsidR="001F17AB" w:rsidRPr="000F5593" w:rsidRDefault="001F17AB" w:rsidP="005C53E9">
            <w:pPr>
              <w:rPr>
                <w:lang w:val="en-GB"/>
              </w:rPr>
            </w:pPr>
          </w:p>
        </w:tc>
      </w:tr>
      <w:tr w:rsidR="001F17AB" w:rsidRPr="00094783" w14:paraId="309E6352" w14:textId="77777777" w:rsidTr="005C53E9">
        <w:trPr>
          <w:trHeight w:val="240"/>
          <w:jc w:val="center"/>
        </w:trPr>
        <w:tc>
          <w:tcPr>
            <w:tcW w:w="4876" w:type="dxa"/>
            <w:tcBorders>
              <w:top w:val="nil"/>
              <w:left w:val="nil"/>
              <w:bottom w:val="nil"/>
              <w:right w:val="nil"/>
            </w:tcBorders>
          </w:tcPr>
          <w:p w14:paraId="33F35543"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91AB4FF" w14:textId="77777777" w:rsidR="001F17AB" w:rsidRPr="00094783" w:rsidRDefault="001F17AB" w:rsidP="005C53E9">
            <w:pPr>
              <w:pStyle w:val="AmColumnHeading"/>
            </w:pPr>
            <w:r w:rsidRPr="00094783">
              <w:t>Ændringsforslag</w:t>
            </w:r>
          </w:p>
        </w:tc>
      </w:tr>
      <w:tr w:rsidR="001F17AB" w:rsidRPr="00094783" w14:paraId="598F138C" w14:textId="77777777" w:rsidTr="005C53E9">
        <w:trPr>
          <w:jc w:val="center"/>
        </w:trPr>
        <w:tc>
          <w:tcPr>
            <w:tcW w:w="4876" w:type="dxa"/>
            <w:tcBorders>
              <w:top w:val="nil"/>
              <w:left w:val="nil"/>
              <w:bottom w:val="nil"/>
              <w:right w:val="nil"/>
            </w:tcBorders>
          </w:tcPr>
          <w:p w14:paraId="4754FB9C" w14:textId="77777777" w:rsidR="001F17AB" w:rsidRPr="00094783" w:rsidRDefault="001F17AB" w:rsidP="005C53E9">
            <w:pPr>
              <w:pStyle w:val="Normal6a"/>
            </w:pPr>
            <w:r w:rsidRPr="00094783">
              <w:t>E.</w:t>
            </w:r>
            <w:r w:rsidRPr="00094783">
              <w:tab/>
              <w:t>der henviser til, at Albanien er en pålidelig udenrigspolitisk partner og er i fuld overensstemmelse med EU's fælles udenrigs- og sikkerhedspolitik;</w:t>
            </w:r>
          </w:p>
        </w:tc>
        <w:tc>
          <w:tcPr>
            <w:tcW w:w="4876" w:type="dxa"/>
            <w:tcBorders>
              <w:top w:val="nil"/>
              <w:left w:val="nil"/>
              <w:bottom w:val="nil"/>
              <w:right w:val="nil"/>
            </w:tcBorders>
          </w:tcPr>
          <w:p w14:paraId="224559B4" w14:textId="77777777" w:rsidR="001F17AB" w:rsidRPr="00094783" w:rsidRDefault="001F17AB" w:rsidP="005C53E9">
            <w:pPr>
              <w:pStyle w:val="Normal6a"/>
            </w:pPr>
            <w:r w:rsidRPr="00094783">
              <w:t>E.</w:t>
            </w:r>
            <w:r w:rsidRPr="00094783">
              <w:tab/>
              <w:t xml:space="preserve">der henviser til, at Albanien er en pålidelig udenrigspolitisk partner og er i fuld overensstemmelse med EU's fælles udenrigs- og sikkerhedspolitik; </w:t>
            </w:r>
            <w:r w:rsidRPr="00094783">
              <w:rPr>
                <w:b/>
                <w:i/>
              </w:rPr>
              <w:t>der henviser til, at tilpasning af udenrigspolitikken til EU ikke er det eneste tiltrædelseskrav, der er skitseret;</w:t>
            </w:r>
          </w:p>
        </w:tc>
      </w:tr>
    </w:tbl>
    <w:p w14:paraId="60EDD4CC"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1F098861" w14:textId="77777777" w:rsidR="001F17AB" w:rsidRPr="00836AD2" w:rsidRDefault="001F17AB" w:rsidP="001F17AB">
      <w:r w:rsidRPr="00836AD2">
        <w:rPr>
          <w:rStyle w:val="HideTWBExt"/>
          <w:color w:val="auto"/>
        </w:rPr>
        <w:t>&lt;/Amend&gt;</w:t>
      </w:r>
    </w:p>
    <w:p w14:paraId="7321F963"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26</w:t>
      </w:r>
      <w:r w:rsidRPr="00836AD2">
        <w:rPr>
          <w:rStyle w:val="HideTWBExt"/>
          <w:color w:val="auto"/>
        </w:rPr>
        <w:t>&lt;/NumAm&gt;</w:t>
      </w:r>
    </w:p>
    <w:p w14:paraId="79693B21" w14:textId="77777777" w:rsidR="001F17AB" w:rsidRPr="00836AD2" w:rsidRDefault="001F17AB" w:rsidP="001F17AB">
      <w:pPr>
        <w:pStyle w:val="NormalBold"/>
      </w:pPr>
      <w:r w:rsidRPr="00836AD2">
        <w:rPr>
          <w:rStyle w:val="HideTWBExt"/>
          <w:b w:val="0"/>
          <w:color w:val="auto"/>
        </w:rPr>
        <w:t>&lt;RepeatBlock-By&gt;&lt;Members&gt;</w:t>
      </w:r>
      <w:r w:rsidRPr="00836AD2">
        <w:t>Emmanouil Fragkos, Galato Alexandraki</w:t>
      </w:r>
      <w:r w:rsidRPr="00836AD2">
        <w:rPr>
          <w:rStyle w:val="HideTWBExt"/>
          <w:b w:val="0"/>
          <w:color w:val="auto"/>
        </w:rPr>
        <w:t>&lt;/Members&gt;</w:t>
      </w:r>
    </w:p>
    <w:p w14:paraId="550E5E0B" w14:textId="77777777" w:rsidR="001F17AB" w:rsidRPr="00836AD2" w:rsidRDefault="001F17AB" w:rsidP="001F17AB">
      <w:pPr>
        <w:pStyle w:val="NormalBold"/>
      </w:pPr>
      <w:r w:rsidRPr="00836AD2">
        <w:rPr>
          <w:rStyle w:val="HideTWBExt"/>
          <w:b w:val="0"/>
          <w:color w:val="auto"/>
        </w:rPr>
        <w:t>&lt;/RepeatBlock-By&gt;</w:t>
      </w:r>
    </w:p>
    <w:p w14:paraId="233AABF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CE489D0" w14:textId="77777777" w:rsidR="001F17AB" w:rsidRPr="00094783" w:rsidRDefault="001F17AB" w:rsidP="001F17AB">
      <w:pPr>
        <w:pStyle w:val="NormalBold"/>
      </w:pPr>
      <w:r w:rsidRPr="00094783">
        <w:rPr>
          <w:rStyle w:val="HideTWBExt"/>
          <w:color w:val="auto"/>
        </w:rPr>
        <w:t>&lt;Article&gt;</w:t>
      </w:r>
      <w:r w:rsidRPr="00094783">
        <w:t>Betragtning E</w:t>
      </w:r>
      <w:r w:rsidRPr="0009478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DB55969" w14:textId="77777777" w:rsidTr="005C53E9">
        <w:trPr>
          <w:trHeight w:hRule="exact" w:val="240"/>
          <w:jc w:val="center"/>
        </w:trPr>
        <w:tc>
          <w:tcPr>
            <w:tcW w:w="9752" w:type="dxa"/>
            <w:gridSpan w:val="2"/>
            <w:tcBorders>
              <w:top w:val="nil"/>
              <w:left w:val="nil"/>
              <w:bottom w:val="nil"/>
              <w:right w:val="nil"/>
            </w:tcBorders>
          </w:tcPr>
          <w:p w14:paraId="0687AAEF" w14:textId="77777777" w:rsidR="001F17AB" w:rsidRPr="00094783" w:rsidRDefault="001F17AB" w:rsidP="005C53E9"/>
        </w:tc>
      </w:tr>
      <w:tr w:rsidR="001F17AB" w:rsidRPr="00094783" w14:paraId="601EA6CF" w14:textId="77777777" w:rsidTr="005C53E9">
        <w:trPr>
          <w:trHeight w:val="240"/>
          <w:jc w:val="center"/>
        </w:trPr>
        <w:tc>
          <w:tcPr>
            <w:tcW w:w="4876" w:type="dxa"/>
            <w:tcBorders>
              <w:top w:val="nil"/>
              <w:left w:val="nil"/>
              <w:bottom w:val="nil"/>
              <w:right w:val="nil"/>
            </w:tcBorders>
          </w:tcPr>
          <w:p w14:paraId="5133C8A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AA61273" w14:textId="77777777" w:rsidR="001F17AB" w:rsidRPr="00094783" w:rsidRDefault="001F17AB" w:rsidP="005C53E9">
            <w:pPr>
              <w:pStyle w:val="AmColumnHeading"/>
            </w:pPr>
            <w:r w:rsidRPr="00094783">
              <w:t>Ændringsforslag</w:t>
            </w:r>
          </w:p>
        </w:tc>
      </w:tr>
      <w:tr w:rsidR="001F17AB" w:rsidRPr="00094783" w14:paraId="5751DD27" w14:textId="77777777" w:rsidTr="005C53E9">
        <w:trPr>
          <w:jc w:val="center"/>
        </w:trPr>
        <w:tc>
          <w:tcPr>
            <w:tcW w:w="4876" w:type="dxa"/>
            <w:tcBorders>
              <w:top w:val="nil"/>
              <w:left w:val="nil"/>
              <w:bottom w:val="nil"/>
              <w:right w:val="nil"/>
            </w:tcBorders>
          </w:tcPr>
          <w:p w14:paraId="12F235A8" w14:textId="77777777" w:rsidR="001F17AB" w:rsidRPr="00094783" w:rsidRDefault="001F17AB" w:rsidP="005C53E9">
            <w:pPr>
              <w:pStyle w:val="Normal6a"/>
            </w:pPr>
            <w:r w:rsidRPr="00094783">
              <w:t>E.</w:t>
            </w:r>
            <w:r w:rsidRPr="00094783">
              <w:tab/>
              <w:t xml:space="preserve">der henviser til, at Albanien </w:t>
            </w:r>
            <w:r w:rsidRPr="00094783">
              <w:rPr>
                <w:b/>
                <w:i/>
              </w:rPr>
              <w:t>er en pålidelig udenrigspolitisk partner og er i fuld overensstemmelse med</w:t>
            </w:r>
            <w:r w:rsidRPr="00094783">
              <w:t xml:space="preserve"> EU's fælles udenrigs- og sikkerhedspolitik;</w:t>
            </w:r>
          </w:p>
        </w:tc>
        <w:tc>
          <w:tcPr>
            <w:tcW w:w="4876" w:type="dxa"/>
            <w:tcBorders>
              <w:top w:val="nil"/>
              <w:left w:val="nil"/>
              <w:bottom w:val="nil"/>
              <w:right w:val="nil"/>
            </w:tcBorders>
          </w:tcPr>
          <w:p w14:paraId="71013B6E" w14:textId="77777777" w:rsidR="001F17AB" w:rsidRPr="00094783" w:rsidRDefault="001F17AB" w:rsidP="005C53E9">
            <w:pPr>
              <w:pStyle w:val="Normal6a"/>
            </w:pPr>
            <w:r w:rsidRPr="00094783">
              <w:t>E.</w:t>
            </w:r>
            <w:r w:rsidRPr="00094783">
              <w:tab/>
              <w:t xml:space="preserve">der henviser til, at </w:t>
            </w:r>
            <w:r w:rsidRPr="00094783">
              <w:rPr>
                <w:b/>
                <w:i/>
              </w:rPr>
              <w:t xml:space="preserve">det er Europas ønske, at </w:t>
            </w:r>
            <w:r w:rsidRPr="00094783">
              <w:t xml:space="preserve">Albanien </w:t>
            </w:r>
            <w:r w:rsidRPr="00094783">
              <w:rPr>
                <w:b/>
                <w:i/>
              </w:rPr>
              <w:t>skal blive en pålidelig partner i</w:t>
            </w:r>
            <w:r w:rsidRPr="00094783">
              <w:t xml:space="preserve"> EU's fælles udenrigs- og sikkerhedspolitik;</w:t>
            </w:r>
          </w:p>
        </w:tc>
      </w:tr>
    </w:tbl>
    <w:p w14:paraId="7A9DF41C"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{EL}</w:t>
      </w:r>
      <w:r w:rsidRPr="00836AD2">
        <w:t>el</w:t>
      </w:r>
      <w:r w:rsidRPr="00836AD2">
        <w:rPr>
          <w:rStyle w:val="HideTWBExt"/>
          <w:color w:val="auto"/>
        </w:rPr>
        <w:t>&lt;/Original&gt;</w:t>
      </w:r>
    </w:p>
    <w:p w14:paraId="18AAD94D" w14:textId="77777777" w:rsidR="001F17AB" w:rsidRPr="00836AD2" w:rsidRDefault="001F17AB" w:rsidP="001F17AB">
      <w:r w:rsidRPr="00836AD2">
        <w:rPr>
          <w:rStyle w:val="HideTWBExt"/>
          <w:color w:val="auto"/>
        </w:rPr>
        <w:t>&lt;/Amend&gt;</w:t>
      </w:r>
    </w:p>
    <w:p w14:paraId="3F68C53F"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27</w:t>
      </w:r>
      <w:r w:rsidRPr="00836AD2">
        <w:rPr>
          <w:rStyle w:val="HideTWBExt"/>
          <w:color w:val="auto"/>
        </w:rPr>
        <w:t>&lt;/NumAm&gt;</w:t>
      </w:r>
    </w:p>
    <w:p w14:paraId="3163E398" w14:textId="77777777" w:rsidR="001F17AB" w:rsidRPr="00836AD2" w:rsidRDefault="001F17AB" w:rsidP="001F17AB">
      <w:pPr>
        <w:pStyle w:val="NormalBold"/>
      </w:pPr>
      <w:r w:rsidRPr="00836AD2">
        <w:rPr>
          <w:rStyle w:val="HideTWBExt"/>
          <w:b w:val="0"/>
          <w:color w:val="auto"/>
        </w:rPr>
        <w:t>&lt;RepeatBlock-By&gt;&lt;Members&gt;</w:t>
      </w:r>
      <w:r w:rsidRPr="00836AD2">
        <w:t>Eszter Lakos</w:t>
      </w:r>
      <w:r w:rsidRPr="00836AD2">
        <w:rPr>
          <w:rStyle w:val="HideTWBExt"/>
          <w:b w:val="0"/>
          <w:color w:val="auto"/>
        </w:rPr>
        <w:t>&lt;/Members&gt;</w:t>
      </w:r>
    </w:p>
    <w:p w14:paraId="601F12A9" w14:textId="77777777" w:rsidR="001F17AB" w:rsidRPr="00836AD2" w:rsidRDefault="001F17AB" w:rsidP="001F17AB">
      <w:pPr>
        <w:pStyle w:val="NormalBold"/>
      </w:pPr>
      <w:r w:rsidRPr="00836AD2">
        <w:rPr>
          <w:rStyle w:val="HideTWBExt"/>
          <w:b w:val="0"/>
          <w:color w:val="auto"/>
        </w:rPr>
        <w:t>&lt;/RepeatBlock-By&gt;</w:t>
      </w:r>
    </w:p>
    <w:p w14:paraId="231BD26F"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D64BB85" w14:textId="77777777" w:rsidR="001F17AB" w:rsidRPr="00836AD2" w:rsidRDefault="001F17AB" w:rsidP="001F17AB">
      <w:pPr>
        <w:pStyle w:val="NormalBold"/>
      </w:pPr>
      <w:r w:rsidRPr="00836AD2">
        <w:rPr>
          <w:rStyle w:val="HideTWBExt"/>
          <w:color w:val="auto"/>
        </w:rPr>
        <w:t>&lt;Article&gt;</w:t>
      </w:r>
      <w:r w:rsidRPr="00836AD2">
        <w:t>Betragtning E a (ny)</w:t>
      </w:r>
      <w:r w:rsidRPr="00836A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30886961" w14:textId="77777777" w:rsidTr="005C53E9">
        <w:trPr>
          <w:trHeight w:hRule="exact" w:val="240"/>
          <w:jc w:val="center"/>
        </w:trPr>
        <w:tc>
          <w:tcPr>
            <w:tcW w:w="9752" w:type="dxa"/>
            <w:gridSpan w:val="2"/>
            <w:tcBorders>
              <w:top w:val="nil"/>
              <w:left w:val="nil"/>
              <w:bottom w:val="nil"/>
              <w:right w:val="nil"/>
            </w:tcBorders>
          </w:tcPr>
          <w:p w14:paraId="1C7ADD4C" w14:textId="77777777" w:rsidR="001F17AB" w:rsidRPr="00836AD2" w:rsidRDefault="001F17AB" w:rsidP="005C53E9"/>
        </w:tc>
      </w:tr>
      <w:tr w:rsidR="001F17AB" w:rsidRPr="00094783" w14:paraId="27012540" w14:textId="77777777" w:rsidTr="005C53E9">
        <w:trPr>
          <w:trHeight w:val="240"/>
          <w:jc w:val="center"/>
        </w:trPr>
        <w:tc>
          <w:tcPr>
            <w:tcW w:w="4876" w:type="dxa"/>
            <w:tcBorders>
              <w:top w:val="nil"/>
              <w:left w:val="nil"/>
              <w:bottom w:val="nil"/>
              <w:right w:val="nil"/>
            </w:tcBorders>
          </w:tcPr>
          <w:p w14:paraId="7C3F6DA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85D8697" w14:textId="77777777" w:rsidR="001F17AB" w:rsidRPr="00094783" w:rsidRDefault="001F17AB" w:rsidP="005C53E9">
            <w:pPr>
              <w:pStyle w:val="AmColumnHeading"/>
            </w:pPr>
            <w:r w:rsidRPr="00094783">
              <w:t>Ændringsforslag</w:t>
            </w:r>
          </w:p>
        </w:tc>
      </w:tr>
      <w:tr w:rsidR="001F17AB" w:rsidRPr="00094783" w14:paraId="4BFDADD3" w14:textId="77777777" w:rsidTr="005C53E9">
        <w:trPr>
          <w:jc w:val="center"/>
        </w:trPr>
        <w:tc>
          <w:tcPr>
            <w:tcW w:w="4876" w:type="dxa"/>
            <w:tcBorders>
              <w:top w:val="nil"/>
              <w:left w:val="nil"/>
              <w:bottom w:val="nil"/>
              <w:right w:val="nil"/>
            </w:tcBorders>
          </w:tcPr>
          <w:p w14:paraId="71FECC48" w14:textId="77777777" w:rsidR="001F17AB" w:rsidRPr="00094783" w:rsidRDefault="001F17AB" w:rsidP="005C53E9">
            <w:pPr>
              <w:pStyle w:val="Normal6a"/>
            </w:pPr>
          </w:p>
        </w:tc>
        <w:tc>
          <w:tcPr>
            <w:tcW w:w="4876" w:type="dxa"/>
            <w:tcBorders>
              <w:top w:val="nil"/>
              <w:left w:val="nil"/>
              <w:bottom w:val="nil"/>
              <w:right w:val="nil"/>
            </w:tcBorders>
          </w:tcPr>
          <w:p w14:paraId="56EFE3A9" w14:textId="77777777" w:rsidR="001F17AB" w:rsidRPr="00094783" w:rsidRDefault="001F17AB" w:rsidP="005C53E9">
            <w:pPr>
              <w:pStyle w:val="Normal6a"/>
            </w:pPr>
            <w:r w:rsidRPr="00094783">
              <w:rPr>
                <w:b/>
                <w:i/>
              </w:rPr>
              <w:t>Ea.</w:t>
            </w:r>
            <w:r w:rsidRPr="00094783">
              <w:tab/>
            </w:r>
            <w:r w:rsidRPr="00094783">
              <w:rPr>
                <w:b/>
                <w:i/>
              </w:rPr>
              <w:t>der henviser til, at Albanien har været mål for russiske desinformationskampagner, cyberangreb og indblanding i valg samt tvivlsomme investeringer fra ikke-EU-aktører såsom Kina; der henviser til, at uafhængige undersøgelser i 2023 og 2024 afslørede betydelig desinformationsaktivitet rettet mod Albanien med over 780 tilfælde af falske nyheder fra russiske kilder genudgivet i albansksprogede medier; der henviser til, at russiske og iranske cyberoperationer mod Albanien i 2022 og 2023 forstyrrede kritiske regeringsfunktioner og illustrerede det hybride trusselsmiljø, Albanien står over for, efterhånden som landet nærmer sig EU-integration;</w:t>
            </w:r>
          </w:p>
        </w:tc>
      </w:tr>
    </w:tbl>
    <w:p w14:paraId="5E0252EA"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1A33BDFE" w14:textId="77777777" w:rsidR="001F17AB" w:rsidRPr="00836AD2" w:rsidRDefault="001F17AB" w:rsidP="001F17AB">
      <w:r w:rsidRPr="00836AD2">
        <w:rPr>
          <w:rStyle w:val="HideTWBExt"/>
          <w:color w:val="auto"/>
        </w:rPr>
        <w:t>&lt;/Amend&gt;</w:t>
      </w:r>
    </w:p>
    <w:p w14:paraId="12985005"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28</w:t>
      </w:r>
      <w:r w:rsidRPr="00836AD2">
        <w:rPr>
          <w:rStyle w:val="HideTWBExt"/>
          <w:color w:val="auto"/>
        </w:rPr>
        <w:t>&lt;/NumAm&gt;</w:t>
      </w:r>
    </w:p>
    <w:p w14:paraId="78429C8A" w14:textId="77777777" w:rsidR="001F17AB" w:rsidRPr="00836AD2" w:rsidRDefault="001F17AB" w:rsidP="001F17AB">
      <w:pPr>
        <w:pStyle w:val="NormalBold"/>
      </w:pPr>
      <w:r w:rsidRPr="00836AD2">
        <w:rPr>
          <w:rStyle w:val="HideTWBExt"/>
          <w:b w:val="0"/>
          <w:color w:val="auto"/>
        </w:rPr>
        <w:t>&lt;RepeatBlock-By&gt;&lt;Members&gt;</w:t>
      </w:r>
      <w:r w:rsidRPr="00836AD2">
        <w:t>Matthieu Valet, Jordan Bardella</w:t>
      </w:r>
      <w:r w:rsidRPr="00836AD2">
        <w:rPr>
          <w:rStyle w:val="HideTWBExt"/>
          <w:b w:val="0"/>
          <w:color w:val="auto"/>
        </w:rPr>
        <w:t>&lt;/Members&gt;</w:t>
      </w:r>
    </w:p>
    <w:p w14:paraId="2E7C5A56" w14:textId="77777777" w:rsidR="001F17AB" w:rsidRPr="00836AD2" w:rsidRDefault="001F17AB" w:rsidP="001F17AB">
      <w:pPr>
        <w:pStyle w:val="NormalBold"/>
      </w:pPr>
      <w:r w:rsidRPr="00836AD2">
        <w:rPr>
          <w:rStyle w:val="HideTWBExt"/>
          <w:b w:val="0"/>
          <w:color w:val="auto"/>
        </w:rPr>
        <w:t>&lt;/RepeatBlock-By&gt;</w:t>
      </w:r>
    </w:p>
    <w:p w14:paraId="73A266FC" w14:textId="77777777" w:rsidR="001F17AB" w:rsidRPr="00836AD2" w:rsidRDefault="001F17AB" w:rsidP="001F17AB">
      <w:pPr>
        <w:pStyle w:val="NormalBold"/>
      </w:pPr>
      <w:r w:rsidRPr="00836AD2">
        <w:rPr>
          <w:rStyle w:val="HideTWBExt"/>
          <w:color w:val="auto"/>
        </w:rPr>
        <w:t>&lt;DocAmend&gt;</w:t>
      </w:r>
      <w:r w:rsidRPr="00836AD2">
        <w:t>Forslag til beslutning</w:t>
      </w:r>
      <w:r w:rsidRPr="00836AD2">
        <w:rPr>
          <w:rStyle w:val="HideTWBExt"/>
          <w:color w:val="auto"/>
        </w:rPr>
        <w:t>&lt;/DocAmend&gt;</w:t>
      </w:r>
    </w:p>
    <w:p w14:paraId="3855D845" w14:textId="77777777" w:rsidR="001F17AB" w:rsidRPr="000F5593" w:rsidRDefault="001F17AB" w:rsidP="001F17AB">
      <w:pPr>
        <w:pStyle w:val="NormalBold"/>
        <w:rPr>
          <w:lang w:val="en-GB"/>
        </w:rPr>
      </w:pPr>
      <w:r w:rsidRPr="000F5593">
        <w:rPr>
          <w:rStyle w:val="HideTWBExt"/>
          <w:color w:val="auto"/>
          <w:lang w:val="en-GB"/>
        </w:rPr>
        <w:t>&lt;Article&gt;</w:t>
      </w:r>
      <w:r w:rsidRPr="000F5593">
        <w:rPr>
          <w:lang w:val="en-GB"/>
        </w:rPr>
        <w:t>Betragtning E a (ny)</w:t>
      </w:r>
      <w:r w:rsidRPr="000F5593">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2544B8DB" w14:textId="77777777" w:rsidTr="005C53E9">
        <w:trPr>
          <w:trHeight w:hRule="exact" w:val="240"/>
          <w:jc w:val="center"/>
        </w:trPr>
        <w:tc>
          <w:tcPr>
            <w:tcW w:w="9752" w:type="dxa"/>
            <w:gridSpan w:val="2"/>
            <w:tcBorders>
              <w:top w:val="nil"/>
              <w:left w:val="nil"/>
              <w:bottom w:val="nil"/>
              <w:right w:val="nil"/>
            </w:tcBorders>
          </w:tcPr>
          <w:p w14:paraId="50569952" w14:textId="77777777" w:rsidR="001F17AB" w:rsidRPr="000F5593" w:rsidRDefault="001F17AB" w:rsidP="005C53E9">
            <w:pPr>
              <w:rPr>
                <w:lang w:val="en-GB"/>
              </w:rPr>
            </w:pPr>
          </w:p>
        </w:tc>
      </w:tr>
      <w:tr w:rsidR="001F17AB" w:rsidRPr="00094783" w14:paraId="035A8F5B" w14:textId="77777777" w:rsidTr="005C53E9">
        <w:trPr>
          <w:trHeight w:val="240"/>
          <w:jc w:val="center"/>
        </w:trPr>
        <w:tc>
          <w:tcPr>
            <w:tcW w:w="4876" w:type="dxa"/>
            <w:tcBorders>
              <w:top w:val="nil"/>
              <w:left w:val="nil"/>
              <w:bottom w:val="nil"/>
              <w:right w:val="nil"/>
            </w:tcBorders>
          </w:tcPr>
          <w:p w14:paraId="587469C5" w14:textId="77777777" w:rsidR="001F17AB" w:rsidRPr="00094783" w:rsidRDefault="001F17AB" w:rsidP="005C53E9">
            <w:pPr>
              <w:pStyle w:val="AmColumnHeading"/>
            </w:pPr>
            <w:r w:rsidRPr="00094783">
              <w:t>Forslag til beslutning</w:t>
            </w:r>
            <w:bookmarkStart w:id="0" w:name="_GoBack"/>
            <w:bookmarkEnd w:id="0"/>
          </w:p>
        </w:tc>
        <w:tc>
          <w:tcPr>
            <w:tcW w:w="4876" w:type="dxa"/>
            <w:tcBorders>
              <w:top w:val="nil"/>
              <w:left w:val="nil"/>
              <w:bottom w:val="nil"/>
              <w:right w:val="nil"/>
            </w:tcBorders>
          </w:tcPr>
          <w:p w14:paraId="050A9DF6" w14:textId="77777777" w:rsidR="001F17AB" w:rsidRPr="00094783" w:rsidRDefault="001F17AB" w:rsidP="005C53E9">
            <w:pPr>
              <w:pStyle w:val="AmColumnHeading"/>
            </w:pPr>
            <w:r w:rsidRPr="00094783">
              <w:t>Ændringsforslag</w:t>
            </w:r>
          </w:p>
        </w:tc>
      </w:tr>
      <w:tr w:rsidR="001F17AB" w:rsidRPr="00094783" w14:paraId="4E6F206E" w14:textId="77777777" w:rsidTr="005C53E9">
        <w:trPr>
          <w:jc w:val="center"/>
        </w:trPr>
        <w:tc>
          <w:tcPr>
            <w:tcW w:w="4876" w:type="dxa"/>
            <w:tcBorders>
              <w:top w:val="nil"/>
              <w:left w:val="nil"/>
              <w:bottom w:val="nil"/>
              <w:right w:val="nil"/>
            </w:tcBorders>
          </w:tcPr>
          <w:p w14:paraId="443A573F" w14:textId="77777777" w:rsidR="001F17AB" w:rsidRPr="00094783" w:rsidRDefault="001F17AB" w:rsidP="005C53E9">
            <w:pPr>
              <w:pStyle w:val="Normal6a"/>
            </w:pPr>
          </w:p>
        </w:tc>
        <w:tc>
          <w:tcPr>
            <w:tcW w:w="4876" w:type="dxa"/>
            <w:tcBorders>
              <w:top w:val="nil"/>
              <w:left w:val="nil"/>
              <w:bottom w:val="nil"/>
              <w:right w:val="nil"/>
            </w:tcBorders>
          </w:tcPr>
          <w:p w14:paraId="0D31E6C7" w14:textId="77777777" w:rsidR="001F17AB" w:rsidRPr="00094783" w:rsidRDefault="001F17AB" w:rsidP="005C53E9">
            <w:pPr>
              <w:pStyle w:val="Normal6a"/>
            </w:pPr>
            <w:r w:rsidRPr="00094783">
              <w:rPr>
                <w:b/>
                <w:i/>
              </w:rPr>
              <w:t>Ea.</w:t>
            </w:r>
            <w:r w:rsidRPr="00094783">
              <w:tab/>
            </w:r>
            <w:r w:rsidRPr="00094783">
              <w:rPr>
                <w:b/>
                <w:i/>
              </w:rPr>
              <w:t>der henviser til, at udvidelse på Balkan er i modstrid med medlemsstaternes interesser; der henviser til, at den undersøgelse, der blev foretaget i 2019 af European Council on Foreign Relations (ECFR)</w:t>
            </w:r>
            <w:r w:rsidRPr="00094783">
              <w:rPr>
                <w:b/>
                <w:i/>
                <w:vertAlign w:val="superscript"/>
              </w:rPr>
              <w:t>1a</w:t>
            </w:r>
            <w:r w:rsidRPr="00094783">
              <w:rPr>
                <w:b/>
                <w:i/>
              </w:rPr>
              <w:t>, bekræfter, at flertallet af borgere i medlemsstaterne ikke ønsker Balkan integreret i EU;</w:t>
            </w:r>
          </w:p>
        </w:tc>
      </w:tr>
      <w:tr w:rsidR="001F17AB" w:rsidRPr="00094783" w14:paraId="5A8A78B7" w14:textId="77777777" w:rsidTr="005C53E9">
        <w:trPr>
          <w:jc w:val="center"/>
        </w:trPr>
        <w:tc>
          <w:tcPr>
            <w:tcW w:w="4876" w:type="dxa"/>
            <w:tcBorders>
              <w:top w:val="nil"/>
              <w:left w:val="nil"/>
              <w:bottom w:val="nil"/>
              <w:right w:val="nil"/>
            </w:tcBorders>
          </w:tcPr>
          <w:p w14:paraId="183C0863" w14:textId="77777777" w:rsidR="001F17AB" w:rsidRPr="00094783" w:rsidRDefault="001F17AB" w:rsidP="005C53E9"/>
        </w:tc>
        <w:tc>
          <w:tcPr>
            <w:tcW w:w="4876" w:type="dxa"/>
            <w:tcBorders>
              <w:top w:val="nil"/>
              <w:left w:val="nil"/>
              <w:bottom w:val="nil"/>
              <w:right w:val="nil"/>
            </w:tcBorders>
          </w:tcPr>
          <w:p w14:paraId="521A6B12" w14:textId="77777777" w:rsidR="001F17AB" w:rsidRPr="00094783" w:rsidRDefault="001F17AB" w:rsidP="005C53E9">
            <w:pPr>
              <w:pStyle w:val="Normal6a"/>
            </w:pPr>
            <w:r w:rsidRPr="00094783">
              <w:rPr>
                <w:b/>
                <w:i/>
              </w:rPr>
              <w:t>_________________</w:t>
            </w:r>
          </w:p>
        </w:tc>
      </w:tr>
      <w:tr w:rsidR="001F17AB" w:rsidRPr="00836AD2" w14:paraId="16C7E097" w14:textId="77777777" w:rsidTr="005C53E9">
        <w:trPr>
          <w:jc w:val="center"/>
        </w:trPr>
        <w:tc>
          <w:tcPr>
            <w:tcW w:w="4876" w:type="dxa"/>
            <w:tcBorders>
              <w:top w:val="nil"/>
              <w:left w:val="nil"/>
              <w:bottom w:val="nil"/>
              <w:right w:val="nil"/>
            </w:tcBorders>
          </w:tcPr>
          <w:p w14:paraId="0D45E2E5" w14:textId="77777777" w:rsidR="001F17AB" w:rsidRPr="00094783" w:rsidRDefault="001F17AB" w:rsidP="005C53E9"/>
        </w:tc>
        <w:tc>
          <w:tcPr>
            <w:tcW w:w="4876" w:type="dxa"/>
            <w:tcBorders>
              <w:top w:val="nil"/>
              <w:left w:val="nil"/>
              <w:bottom w:val="nil"/>
              <w:right w:val="nil"/>
            </w:tcBorders>
          </w:tcPr>
          <w:p w14:paraId="4D1E1992" w14:textId="77777777" w:rsidR="001F17AB" w:rsidRPr="000F5593" w:rsidRDefault="001F17AB" w:rsidP="005C53E9">
            <w:pPr>
              <w:pStyle w:val="Normal6a"/>
              <w:rPr>
                <w:lang w:val="pt-PT"/>
              </w:rPr>
            </w:pPr>
            <w:r w:rsidRPr="000F5593">
              <w:rPr>
                <w:b/>
                <w:i/>
                <w:vertAlign w:val="superscript"/>
                <w:lang w:val="pt-PT"/>
              </w:rPr>
              <w:t>1a</w:t>
            </w:r>
            <w:r w:rsidRPr="000F5593">
              <w:rPr>
                <w:lang w:val="pt-PT"/>
              </w:rPr>
              <w:t xml:space="preserve"> </w:t>
            </w:r>
            <w:r w:rsidRPr="000F5593">
              <w:rPr>
                <w:b/>
                <w:i/>
                <w:lang w:val="pt-PT"/>
              </w:rPr>
              <w:t>https://eupinions.eu/de/blog/eu-citizens-remain-against-further-enlargement.</w:t>
            </w:r>
          </w:p>
        </w:tc>
      </w:tr>
    </w:tbl>
    <w:p w14:paraId="0CFFBF93" w14:textId="77777777" w:rsidR="001F17AB" w:rsidRPr="00836AD2" w:rsidRDefault="001F17AB" w:rsidP="001F17AB">
      <w:pPr>
        <w:pStyle w:val="AmOrLang"/>
        <w:rPr>
          <w:lang w:val="pt-PT"/>
        </w:rPr>
      </w:pPr>
      <w:r w:rsidRPr="00836AD2">
        <w:rPr>
          <w:lang w:val="pt-PT"/>
        </w:rPr>
        <w:t xml:space="preserve">Or. </w:t>
      </w:r>
      <w:r w:rsidRPr="00836AD2">
        <w:rPr>
          <w:rStyle w:val="HideTWBExt"/>
          <w:color w:val="auto"/>
          <w:lang w:val="pt-PT"/>
        </w:rPr>
        <w:t>&lt;Original&gt;</w:t>
      </w:r>
      <w:r w:rsidRPr="00836AD2">
        <w:rPr>
          <w:rStyle w:val="HideTWBInt"/>
          <w:color w:val="auto"/>
          <w:lang w:val="pt-PT"/>
        </w:rPr>
        <w:t>{EN}</w:t>
      </w:r>
      <w:r w:rsidRPr="00836AD2">
        <w:rPr>
          <w:lang w:val="pt-PT"/>
        </w:rPr>
        <w:t>en</w:t>
      </w:r>
      <w:r w:rsidRPr="00836AD2">
        <w:rPr>
          <w:rStyle w:val="HideTWBExt"/>
          <w:color w:val="auto"/>
          <w:lang w:val="pt-PT"/>
        </w:rPr>
        <w:t>&lt;/Original&gt;</w:t>
      </w:r>
    </w:p>
    <w:p w14:paraId="4A651F27" w14:textId="77777777" w:rsidR="001F17AB" w:rsidRPr="00836AD2" w:rsidRDefault="001F17AB" w:rsidP="001F17AB">
      <w:pPr>
        <w:rPr>
          <w:lang w:val="pt-PT"/>
        </w:rPr>
      </w:pPr>
      <w:r w:rsidRPr="00836AD2">
        <w:rPr>
          <w:rStyle w:val="HideTWBExt"/>
          <w:color w:val="auto"/>
          <w:lang w:val="pt-PT"/>
        </w:rPr>
        <w:t>&lt;/Amend&gt;</w:t>
      </w:r>
    </w:p>
    <w:p w14:paraId="08F34B71" w14:textId="77777777" w:rsidR="001F17AB" w:rsidRPr="00836AD2" w:rsidRDefault="001F17AB" w:rsidP="001F17AB">
      <w:pPr>
        <w:pStyle w:val="AmNumberTabs"/>
        <w:rPr>
          <w:lang w:val="pt-PT"/>
        </w:rPr>
      </w:pPr>
      <w:r w:rsidRPr="00836AD2">
        <w:rPr>
          <w:rStyle w:val="HideTWBExt"/>
          <w:color w:val="auto"/>
          <w:lang w:val="pt-PT"/>
        </w:rPr>
        <w:t>&lt;Amend&gt;</w:t>
      </w:r>
      <w:r w:rsidRPr="00836AD2">
        <w:rPr>
          <w:lang w:val="pt-PT"/>
        </w:rPr>
        <w:t>Ændringsforslag</w:t>
      </w:r>
      <w:r w:rsidRPr="00836AD2">
        <w:rPr>
          <w:lang w:val="pt-PT"/>
        </w:rPr>
        <w:tab/>
      </w:r>
      <w:r w:rsidRPr="00836AD2">
        <w:rPr>
          <w:lang w:val="pt-PT"/>
        </w:rPr>
        <w:tab/>
      </w:r>
      <w:r w:rsidRPr="00836AD2">
        <w:rPr>
          <w:rStyle w:val="HideTWBExt"/>
          <w:color w:val="auto"/>
          <w:lang w:val="pt-PT"/>
        </w:rPr>
        <w:t>&lt;NumAm&gt;</w:t>
      </w:r>
      <w:r w:rsidRPr="00836AD2">
        <w:rPr>
          <w:lang w:val="pt-PT"/>
        </w:rPr>
        <w:t>29</w:t>
      </w:r>
      <w:r w:rsidRPr="00836AD2">
        <w:rPr>
          <w:rStyle w:val="HideTWBExt"/>
          <w:color w:val="auto"/>
          <w:lang w:val="pt-PT"/>
        </w:rPr>
        <w:t>&lt;/NumAm&gt;</w:t>
      </w:r>
    </w:p>
    <w:p w14:paraId="78A1DCCE" w14:textId="77777777" w:rsidR="001F17AB" w:rsidRPr="00836AD2" w:rsidRDefault="001F17AB" w:rsidP="001F17AB">
      <w:pPr>
        <w:pStyle w:val="NormalBold"/>
        <w:rPr>
          <w:lang w:val="pt-PT"/>
        </w:rPr>
      </w:pPr>
      <w:r w:rsidRPr="00836AD2">
        <w:rPr>
          <w:rStyle w:val="HideTWBExt"/>
          <w:b w:val="0"/>
          <w:color w:val="auto"/>
          <w:lang w:val="pt-PT"/>
        </w:rPr>
        <w:t>&lt;RepeatBlock-By&gt;&lt;Members&gt;</w:t>
      </w:r>
      <w:r w:rsidRPr="00836AD2">
        <w:rPr>
          <w:lang w:val="pt-PT"/>
        </w:rPr>
        <w:t>Andrey Kovatchev, Michael Gahler, Matej Tonin, Reinhold Lopatka</w:t>
      </w:r>
      <w:r w:rsidRPr="00836AD2">
        <w:rPr>
          <w:rStyle w:val="HideTWBExt"/>
          <w:b w:val="0"/>
          <w:color w:val="auto"/>
          <w:lang w:val="pt-PT"/>
        </w:rPr>
        <w:t>&lt;/Members&gt;</w:t>
      </w:r>
    </w:p>
    <w:p w14:paraId="74A0B1DC" w14:textId="77777777" w:rsidR="001F17AB" w:rsidRPr="00836AD2" w:rsidRDefault="001F17AB" w:rsidP="001F17AB">
      <w:pPr>
        <w:pStyle w:val="NormalBold"/>
        <w:rPr>
          <w:lang w:val="pt-PT"/>
        </w:rPr>
      </w:pPr>
      <w:r w:rsidRPr="00836AD2">
        <w:rPr>
          <w:rStyle w:val="HideTWBExt"/>
          <w:b w:val="0"/>
          <w:color w:val="auto"/>
          <w:lang w:val="pt-PT"/>
        </w:rPr>
        <w:t>&lt;/RepeatBlock-By&gt;</w:t>
      </w:r>
    </w:p>
    <w:p w14:paraId="53D43BD5"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0083E69" w14:textId="77777777" w:rsidR="001F17AB" w:rsidRPr="00836AD2" w:rsidRDefault="001F17AB" w:rsidP="001F17AB">
      <w:pPr>
        <w:pStyle w:val="NormalBold"/>
      </w:pPr>
      <w:r w:rsidRPr="00836AD2">
        <w:rPr>
          <w:rStyle w:val="HideTWBExt"/>
          <w:color w:val="auto"/>
        </w:rPr>
        <w:t>&lt;Article&gt;</w:t>
      </w:r>
      <w:r w:rsidRPr="00836AD2">
        <w:t>Betragtning E a (ny)</w:t>
      </w:r>
      <w:r w:rsidRPr="00836A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1E0325FA" w14:textId="77777777" w:rsidTr="005C53E9">
        <w:trPr>
          <w:trHeight w:hRule="exact" w:val="240"/>
          <w:jc w:val="center"/>
        </w:trPr>
        <w:tc>
          <w:tcPr>
            <w:tcW w:w="9752" w:type="dxa"/>
            <w:gridSpan w:val="2"/>
            <w:tcBorders>
              <w:top w:val="nil"/>
              <w:left w:val="nil"/>
              <w:bottom w:val="nil"/>
              <w:right w:val="nil"/>
            </w:tcBorders>
          </w:tcPr>
          <w:p w14:paraId="274F086E" w14:textId="77777777" w:rsidR="001F17AB" w:rsidRPr="00836AD2" w:rsidRDefault="001F17AB" w:rsidP="005C53E9"/>
        </w:tc>
      </w:tr>
      <w:tr w:rsidR="001F17AB" w:rsidRPr="00094783" w14:paraId="67B0F832" w14:textId="77777777" w:rsidTr="005C53E9">
        <w:trPr>
          <w:trHeight w:val="240"/>
          <w:jc w:val="center"/>
        </w:trPr>
        <w:tc>
          <w:tcPr>
            <w:tcW w:w="4876" w:type="dxa"/>
            <w:tcBorders>
              <w:top w:val="nil"/>
              <w:left w:val="nil"/>
              <w:bottom w:val="nil"/>
              <w:right w:val="nil"/>
            </w:tcBorders>
          </w:tcPr>
          <w:p w14:paraId="79D49C44"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C7BE299" w14:textId="77777777" w:rsidR="001F17AB" w:rsidRPr="00094783" w:rsidRDefault="001F17AB" w:rsidP="005C53E9">
            <w:pPr>
              <w:pStyle w:val="AmColumnHeading"/>
            </w:pPr>
            <w:r w:rsidRPr="00094783">
              <w:t>Ændringsforslag</w:t>
            </w:r>
          </w:p>
        </w:tc>
      </w:tr>
      <w:tr w:rsidR="001F17AB" w:rsidRPr="00094783" w14:paraId="41A7AA3E" w14:textId="77777777" w:rsidTr="005C53E9">
        <w:trPr>
          <w:jc w:val="center"/>
        </w:trPr>
        <w:tc>
          <w:tcPr>
            <w:tcW w:w="4876" w:type="dxa"/>
            <w:tcBorders>
              <w:top w:val="nil"/>
              <w:left w:val="nil"/>
              <w:bottom w:val="nil"/>
              <w:right w:val="nil"/>
            </w:tcBorders>
          </w:tcPr>
          <w:p w14:paraId="0B2E96AB" w14:textId="77777777" w:rsidR="001F17AB" w:rsidRPr="00094783" w:rsidRDefault="001F17AB" w:rsidP="005C53E9">
            <w:pPr>
              <w:pStyle w:val="Normal6a"/>
            </w:pPr>
          </w:p>
        </w:tc>
        <w:tc>
          <w:tcPr>
            <w:tcW w:w="4876" w:type="dxa"/>
            <w:tcBorders>
              <w:top w:val="nil"/>
              <w:left w:val="nil"/>
              <w:bottom w:val="nil"/>
              <w:right w:val="nil"/>
            </w:tcBorders>
          </w:tcPr>
          <w:p w14:paraId="1556E54E" w14:textId="77777777" w:rsidR="001F17AB" w:rsidRPr="00094783" w:rsidRDefault="001F17AB" w:rsidP="005C53E9">
            <w:pPr>
              <w:pStyle w:val="Normal6a"/>
            </w:pPr>
            <w:r w:rsidRPr="00094783">
              <w:rPr>
                <w:b/>
                <w:i/>
              </w:rPr>
              <w:t>Ea.</w:t>
            </w:r>
            <w:r w:rsidRPr="00094783">
              <w:tab/>
            </w:r>
            <w:r w:rsidRPr="00094783">
              <w:rPr>
                <w:b/>
                <w:i/>
              </w:rPr>
              <w:t>der henviser til, at der fortsat er mangler i valgprocesserne i Albanien; der henviser til, at henstillingerne fra OSCE/ODIHR om yderligere at forbedre afholdelsen af valg i Albanien og bringe dem i fuld overensstemmelse med OSCE-forpligtelserne og andre internationale forpligtelser og standarder endnu ikke er blevet imødekommet fuldt ud;</w:t>
            </w:r>
          </w:p>
        </w:tc>
      </w:tr>
    </w:tbl>
    <w:p w14:paraId="583ADC3F"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652040EA" w14:textId="77777777" w:rsidR="001F17AB" w:rsidRPr="00836AD2" w:rsidRDefault="001F17AB" w:rsidP="001F17AB">
      <w:r w:rsidRPr="00836AD2">
        <w:rPr>
          <w:rStyle w:val="HideTWBExt"/>
          <w:color w:val="auto"/>
        </w:rPr>
        <w:t>&lt;/Amend&gt;</w:t>
      </w:r>
    </w:p>
    <w:p w14:paraId="768ED781"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30</w:t>
      </w:r>
      <w:r w:rsidRPr="00836AD2">
        <w:rPr>
          <w:rStyle w:val="HideTWBExt"/>
          <w:color w:val="auto"/>
        </w:rPr>
        <w:t>&lt;/NumAm&gt;</w:t>
      </w:r>
    </w:p>
    <w:p w14:paraId="60EE5C22" w14:textId="77777777" w:rsidR="001F17AB" w:rsidRPr="00836AD2" w:rsidRDefault="001F17AB" w:rsidP="001F17AB">
      <w:pPr>
        <w:pStyle w:val="NormalBold"/>
      </w:pPr>
      <w:r w:rsidRPr="00836AD2">
        <w:rPr>
          <w:rStyle w:val="HideTWBExt"/>
          <w:b w:val="0"/>
          <w:color w:val="auto"/>
        </w:rPr>
        <w:t>&lt;RepeatBlock-By&gt;&lt;Members&gt;</w:t>
      </w:r>
      <w:r w:rsidRPr="00836AD2">
        <w:t>Hermann Tertsch, Roberto Vannacci, Silvia Sardone, Susanna Ceccardi</w:t>
      </w:r>
      <w:r w:rsidRPr="00836AD2">
        <w:rPr>
          <w:rStyle w:val="HideTWBExt"/>
          <w:b w:val="0"/>
          <w:color w:val="auto"/>
        </w:rPr>
        <w:t>&lt;/Members&gt;</w:t>
      </w:r>
    </w:p>
    <w:p w14:paraId="33517053" w14:textId="77777777" w:rsidR="001F17AB" w:rsidRPr="00836AD2" w:rsidRDefault="001F17AB" w:rsidP="001F17AB">
      <w:pPr>
        <w:pStyle w:val="NormalBold"/>
      </w:pPr>
      <w:r w:rsidRPr="00836AD2">
        <w:rPr>
          <w:rStyle w:val="HideTWBExt"/>
          <w:b w:val="0"/>
          <w:color w:val="auto"/>
        </w:rPr>
        <w:t>&lt;/RepeatBlock-By&gt;</w:t>
      </w:r>
    </w:p>
    <w:p w14:paraId="564EF02D"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D60C7E3" w14:textId="77777777" w:rsidR="001F17AB" w:rsidRPr="00836AD2" w:rsidRDefault="001F17AB" w:rsidP="001F17AB">
      <w:pPr>
        <w:pStyle w:val="NormalBold"/>
      </w:pPr>
      <w:r w:rsidRPr="00836AD2">
        <w:rPr>
          <w:rStyle w:val="HideTWBExt"/>
          <w:color w:val="auto"/>
        </w:rPr>
        <w:t>&lt;Article&gt;</w:t>
      </w:r>
      <w:r w:rsidRPr="00836AD2">
        <w:t>Betragtning E a (ny)</w:t>
      </w:r>
      <w:r w:rsidRPr="00836A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7D5382FF" w14:textId="77777777" w:rsidTr="005C53E9">
        <w:trPr>
          <w:trHeight w:hRule="exact" w:val="240"/>
          <w:jc w:val="center"/>
        </w:trPr>
        <w:tc>
          <w:tcPr>
            <w:tcW w:w="9752" w:type="dxa"/>
            <w:gridSpan w:val="2"/>
            <w:tcBorders>
              <w:top w:val="nil"/>
              <w:left w:val="nil"/>
              <w:bottom w:val="nil"/>
              <w:right w:val="nil"/>
            </w:tcBorders>
          </w:tcPr>
          <w:p w14:paraId="74E12BA0" w14:textId="77777777" w:rsidR="001F17AB" w:rsidRPr="00836AD2" w:rsidRDefault="001F17AB" w:rsidP="005C53E9"/>
        </w:tc>
      </w:tr>
      <w:tr w:rsidR="001F17AB" w:rsidRPr="00094783" w14:paraId="0048C795" w14:textId="77777777" w:rsidTr="005C53E9">
        <w:trPr>
          <w:trHeight w:val="240"/>
          <w:jc w:val="center"/>
        </w:trPr>
        <w:tc>
          <w:tcPr>
            <w:tcW w:w="4876" w:type="dxa"/>
            <w:tcBorders>
              <w:top w:val="nil"/>
              <w:left w:val="nil"/>
              <w:bottom w:val="nil"/>
              <w:right w:val="nil"/>
            </w:tcBorders>
          </w:tcPr>
          <w:p w14:paraId="07D563C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062905B" w14:textId="77777777" w:rsidR="001F17AB" w:rsidRPr="00094783" w:rsidRDefault="001F17AB" w:rsidP="005C53E9">
            <w:pPr>
              <w:pStyle w:val="AmColumnHeading"/>
            </w:pPr>
            <w:r w:rsidRPr="00094783">
              <w:t>Ændringsforslag</w:t>
            </w:r>
          </w:p>
        </w:tc>
      </w:tr>
      <w:tr w:rsidR="001F17AB" w:rsidRPr="00094783" w14:paraId="7714BC11" w14:textId="77777777" w:rsidTr="005C53E9">
        <w:trPr>
          <w:jc w:val="center"/>
        </w:trPr>
        <w:tc>
          <w:tcPr>
            <w:tcW w:w="4876" w:type="dxa"/>
            <w:tcBorders>
              <w:top w:val="nil"/>
              <w:left w:val="nil"/>
              <w:bottom w:val="nil"/>
              <w:right w:val="nil"/>
            </w:tcBorders>
          </w:tcPr>
          <w:p w14:paraId="031D4E6A" w14:textId="77777777" w:rsidR="001F17AB" w:rsidRPr="00094783" w:rsidRDefault="001F17AB" w:rsidP="005C53E9">
            <w:pPr>
              <w:pStyle w:val="Normal6a"/>
            </w:pPr>
          </w:p>
        </w:tc>
        <w:tc>
          <w:tcPr>
            <w:tcW w:w="4876" w:type="dxa"/>
            <w:tcBorders>
              <w:top w:val="nil"/>
              <w:left w:val="nil"/>
              <w:bottom w:val="nil"/>
              <w:right w:val="nil"/>
            </w:tcBorders>
          </w:tcPr>
          <w:p w14:paraId="1655DD3A" w14:textId="77777777" w:rsidR="001F17AB" w:rsidRPr="00094783" w:rsidRDefault="001F17AB" w:rsidP="005C53E9">
            <w:pPr>
              <w:pStyle w:val="Normal6a"/>
            </w:pPr>
            <w:r w:rsidRPr="00094783">
              <w:rPr>
                <w:b/>
                <w:i/>
              </w:rPr>
              <w:t>Ea.</w:t>
            </w:r>
            <w:r w:rsidRPr="00094783">
              <w:tab/>
            </w:r>
            <w:r w:rsidRPr="00094783">
              <w:rPr>
                <w:b/>
                <w:i/>
              </w:rPr>
              <w:t>der henviser til, at det albanske parlament den 22. februar 2024 ratificerede en asylaftale undertegnet af den albanske og italienske regering den 6. november 2023 om at være vært for to migrantcentre i Albanien med henblik på at styre migrationsstrømmene til Italien;</w:t>
            </w:r>
          </w:p>
        </w:tc>
      </w:tr>
    </w:tbl>
    <w:p w14:paraId="717FD976"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50C68112" w14:textId="77777777" w:rsidR="001F17AB" w:rsidRPr="00836AD2" w:rsidRDefault="001F17AB" w:rsidP="001F17AB">
      <w:r w:rsidRPr="00836AD2">
        <w:rPr>
          <w:rStyle w:val="HideTWBExt"/>
          <w:color w:val="auto"/>
        </w:rPr>
        <w:t>&lt;/Amend&gt;</w:t>
      </w:r>
    </w:p>
    <w:p w14:paraId="05597417"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31</w:t>
      </w:r>
      <w:r w:rsidRPr="00836AD2">
        <w:rPr>
          <w:rStyle w:val="HideTWBExt"/>
          <w:color w:val="auto"/>
        </w:rPr>
        <w:t>&lt;/NumAm&gt;</w:t>
      </w:r>
    </w:p>
    <w:p w14:paraId="53C7484B" w14:textId="77777777" w:rsidR="001F17AB" w:rsidRPr="00836AD2" w:rsidRDefault="001F17AB" w:rsidP="001F17AB">
      <w:pPr>
        <w:pStyle w:val="NormalBold"/>
      </w:pPr>
      <w:r w:rsidRPr="00836AD2">
        <w:rPr>
          <w:rStyle w:val="HideTWBExt"/>
          <w:b w:val="0"/>
          <w:color w:val="auto"/>
        </w:rPr>
        <w:t>&lt;RepeatBlock-By&gt;&lt;Members&gt;</w:t>
      </w:r>
      <w:r w:rsidRPr="00836AD2">
        <w:t>Ivaylo Valchev</w:t>
      </w:r>
      <w:r w:rsidRPr="00836AD2">
        <w:rPr>
          <w:rStyle w:val="HideTWBExt"/>
          <w:b w:val="0"/>
          <w:color w:val="auto"/>
        </w:rPr>
        <w:t>&lt;/Members&gt;</w:t>
      </w:r>
    </w:p>
    <w:p w14:paraId="1F2D54B4" w14:textId="77777777" w:rsidR="001F17AB" w:rsidRPr="00836AD2" w:rsidRDefault="001F17AB" w:rsidP="001F17AB">
      <w:pPr>
        <w:pStyle w:val="NormalBold"/>
      </w:pPr>
      <w:r w:rsidRPr="00836AD2">
        <w:rPr>
          <w:rStyle w:val="HideTWBExt"/>
          <w:b w:val="0"/>
          <w:color w:val="auto"/>
        </w:rPr>
        <w:t>&lt;/RepeatBlock-By&gt;</w:t>
      </w:r>
    </w:p>
    <w:p w14:paraId="29174B51"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DB138AA" w14:textId="77777777" w:rsidR="001F17AB" w:rsidRPr="00836AD2" w:rsidRDefault="001F17AB" w:rsidP="001F17AB">
      <w:pPr>
        <w:pStyle w:val="NormalBold"/>
      </w:pPr>
      <w:r w:rsidRPr="00836AD2">
        <w:rPr>
          <w:rStyle w:val="HideTWBExt"/>
          <w:color w:val="auto"/>
        </w:rPr>
        <w:t>&lt;Article&gt;</w:t>
      </w:r>
      <w:r w:rsidRPr="00836AD2">
        <w:t>Betragtning E a (ny)</w:t>
      </w:r>
      <w:r w:rsidRPr="00836A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7D0337A9" w14:textId="77777777" w:rsidTr="005C53E9">
        <w:trPr>
          <w:trHeight w:hRule="exact" w:val="240"/>
          <w:jc w:val="center"/>
        </w:trPr>
        <w:tc>
          <w:tcPr>
            <w:tcW w:w="9752" w:type="dxa"/>
            <w:gridSpan w:val="2"/>
            <w:tcBorders>
              <w:top w:val="nil"/>
              <w:left w:val="nil"/>
              <w:bottom w:val="nil"/>
              <w:right w:val="nil"/>
            </w:tcBorders>
          </w:tcPr>
          <w:p w14:paraId="12D7D496" w14:textId="77777777" w:rsidR="001F17AB" w:rsidRPr="00836AD2" w:rsidRDefault="001F17AB" w:rsidP="005C53E9"/>
        </w:tc>
      </w:tr>
      <w:tr w:rsidR="001F17AB" w:rsidRPr="00094783" w14:paraId="105C84AC" w14:textId="77777777" w:rsidTr="005C53E9">
        <w:trPr>
          <w:trHeight w:val="240"/>
          <w:jc w:val="center"/>
        </w:trPr>
        <w:tc>
          <w:tcPr>
            <w:tcW w:w="4876" w:type="dxa"/>
            <w:tcBorders>
              <w:top w:val="nil"/>
              <w:left w:val="nil"/>
              <w:bottom w:val="nil"/>
              <w:right w:val="nil"/>
            </w:tcBorders>
          </w:tcPr>
          <w:p w14:paraId="7F7B3EE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62A506F" w14:textId="77777777" w:rsidR="001F17AB" w:rsidRPr="00094783" w:rsidRDefault="001F17AB" w:rsidP="005C53E9">
            <w:pPr>
              <w:pStyle w:val="AmColumnHeading"/>
            </w:pPr>
            <w:r w:rsidRPr="00094783">
              <w:t>Ændringsforslag</w:t>
            </w:r>
          </w:p>
        </w:tc>
      </w:tr>
      <w:tr w:rsidR="001F17AB" w:rsidRPr="00094783" w14:paraId="2A4B7425" w14:textId="77777777" w:rsidTr="005C53E9">
        <w:trPr>
          <w:jc w:val="center"/>
        </w:trPr>
        <w:tc>
          <w:tcPr>
            <w:tcW w:w="4876" w:type="dxa"/>
            <w:tcBorders>
              <w:top w:val="nil"/>
              <w:left w:val="nil"/>
              <w:bottom w:val="nil"/>
              <w:right w:val="nil"/>
            </w:tcBorders>
          </w:tcPr>
          <w:p w14:paraId="485A85DD" w14:textId="77777777" w:rsidR="001F17AB" w:rsidRPr="00094783" w:rsidRDefault="001F17AB" w:rsidP="005C53E9">
            <w:pPr>
              <w:pStyle w:val="Normal6a"/>
            </w:pPr>
          </w:p>
        </w:tc>
        <w:tc>
          <w:tcPr>
            <w:tcW w:w="4876" w:type="dxa"/>
            <w:tcBorders>
              <w:top w:val="nil"/>
              <w:left w:val="nil"/>
              <w:bottom w:val="nil"/>
              <w:right w:val="nil"/>
            </w:tcBorders>
          </w:tcPr>
          <w:p w14:paraId="53CE3EC8" w14:textId="77777777" w:rsidR="001F17AB" w:rsidRPr="00094783" w:rsidRDefault="001F17AB" w:rsidP="005C53E9">
            <w:pPr>
              <w:pStyle w:val="Normal6a"/>
            </w:pPr>
            <w:r w:rsidRPr="00094783">
              <w:rPr>
                <w:b/>
                <w:i/>
              </w:rPr>
              <w:t>Ea.</w:t>
            </w:r>
            <w:r w:rsidRPr="00094783">
              <w:tab/>
            </w:r>
            <w:r w:rsidRPr="00094783">
              <w:rPr>
                <w:b/>
                <w:i/>
              </w:rPr>
              <w:t>der henviser til, at beskyttelse og inklusion af personer, der tilhører nationale og etniske mindretal og sårbare grupper, er afgørende for lande, der ønsker optagelse i EU;</w:t>
            </w:r>
          </w:p>
        </w:tc>
      </w:tr>
    </w:tbl>
    <w:p w14:paraId="2BB38217"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20926D3F" w14:textId="77777777" w:rsidR="001F17AB" w:rsidRPr="00836AD2" w:rsidRDefault="001F17AB" w:rsidP="001F17AB">
      <w:r w:rsidRPr="00836AD2">
        <w:rPr>
          <w:rStyle w:val="HideTWBExt"/>
          <w:color w:val="auto"/>
        </w:rPr>
        <w:t>&lt;/Amend&gt;</w:t>
      </w:r>
    </w:p>
    <w:p w14:paraId="560D9D96"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32</w:t>
      </w:r>
      <w:r w:rsidRPr="00836AD2">
        <w:rPr>
          <w:rStyle w:val="HideTWBExt"/>
          <w:color w:val="auto"/>
        </w:rPr>
        <w:t>&lt;/NumAm&gt;</w:t>
      </w:r>
    </w:p>
    <w:p w14:paraId="636364BF" w14:textId="77777777" w:rsidR="001F17AB" w:rsidRPr="00836AD2" w:rsidRDefault="001F17AB" w:rsidP="001F17AB">
      <w:pPr>
        <w:pStyle w:val="NormalBold"/>
      </w:pPr>
      <w:r w:rsidRPr="00836AD2">
        <w:rPr>
          <w:rStyle w:val="HideTWBExt"/>
          <w:b w:val="0"/>
          <w:color w:val="auto"/>
        </w:rPr>
        <w:t>&lt;RepeatBlock-By&gt;&lt;Members&gt;</w:t>
      </w:r>
      <w:r w:rsidRPr="00836AD2">
        <w:t>Željana Zovko</w:t>
      </w:r>
      <w:r w:rsidRPr="00836AD2">
        <w:rPr>
          <w:rStyle w:val="HideTWBExt"/>
          <w:b w:val="0"/>
          <w:color w:val="auto"/>
        </w:rPr>
        <w:t>&lt;/Members&gt;</w:t>
      </w:r>
    </w:p>
    <w:p w14:paraId="771CEABF" w14:textId="77777777" w:rsidR="001F17AB" w:rsidRPr="00094783" w:rsidRDefault="001F17AB" w:rsidP="001F17AB">
      <w:pPr>
        <w:pStyle w:val="NormalBold"/>
      </w:pPr>
      <w:r w:rsidRPr="00094783">
        <w:rPr>
          <w:rStyle w:val="HideTWBExt"/>
          <w:b w:val="0"/>
          <w:color w:val="auto"/>
        </w:rPr>
        <w:t>&lt;/RepeatBlock-By&gt;</w:t>
      </w:r>
    </w:p>
    <w:p w14:paraId="2B6688C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79A7A56" w14:textId="77777777" w:rsidR="001F17AB" w:rsidRPr="00836AD2" w:rsidRDefault="001F17AB" w:rsidP="001F17AB">
      <w:pPr>
        <w:pStyle w:val="NormalBold"/>
      </w:pPr>
      <w:r w:rsidRPr="00836AD2">
        <w:rPr>
          <w:rStyle w:val="HideTWBExt"/>
          <w:color w:val="auto"/>
        </w:rPr>
        <w:t>&lt;Article&gt;</w:t>
      </w:r>
      <w:r w:rsidRPr="00836AD2">
        <w:t>Betragtning E a (ny)</w:t>
      </w:r>
      <w:r w:rsidRPr="00836AD2">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5D35A86F" w14:textId="77777777" w:rsidTr="005C53E9">
        <w:trPr>
          <w:trHeight w:hRule="exact" w:val="240"/>
          <w:jc w:val="center"/>
        </w:trPr>
        <w:tc>
          <w:tcPr>
            <w:tcW w:w="9752" w:type="dxa"/>
            <w:gridSpan w:val="2"/>
            <w:tcBorders>
              <w:top w:val="nil"/>
              <w:left w:val="nil"/>
              <w:bottom w:val="nil"/>
              <w:right w:val="nil"/>
            </w:tcBorders>
          </w:tcPr>
          <w:p w14:paraId="1C53FDA0" w14:textId="77777777" w:rsidR="001F17AB" w:rsidRPr="00836AD2" w:rsidRDefault="001F17AB" w:rsidP="005C53E9"/>
        </w:tc>
      </w:tr>
      <w:tr w:rsidR="001F17AB" w:rsidRPr="00094783" w14:paraId="6FC20CF0" w14:textId="77777777" w:rsidTr="005C53E9">
        <w:trPr>
          <w:trHeight w:val="240"/>
          <w:jc w:val="center"/>
        </w:trPr>
        <w:tc>
          <w:tcPr>
            <w:tcW w:w="4876" w:type="dxa"/>
            <w:tcBorders>
              <w:top w:val="nil"/>
              <w:left w:val="nil"/>
              <w:bottom w:val="nil"/>
              <w:right w:val="nil"/>
            </w:tcBorders>
          </w:tcPr>
          <w:p w14:paraId="6E8B84D6"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973EFC3" w14:textId="77777777" w:rsidR="001F17AB" w:rsidRPr="00094783" w:rsidRDefault="001F17AB" w:rsidP="005C53E9">
            <w:pPr>
              <w:pStyle w:val="AmColumnHeading"/>
            </w:pPr>
            <w:r w:rsidRPr="00094783">
              <w:t>Ændringsforslag</w:t>
            </w:r>
          </w:p>
        </w:tc>
      </w:tr>
      <w:tr w:rsidR="001F17AB" w:rsidRPr="00094783" w14:paraId="254E1C04" w14:textId="77777777" w:rsidTr="005C53E9">
        <w:trPr>
          <w:jc w:val="center"/>
        </w:trPr>
        <w:tc>
          <w:tcPr>
            <w:tcW w:w="4876" w:type="dxa"/>
            <w:tcBorders>
              <w:top w:val="nil"/>
              <w:left w:val="nil"/>
              <w:bottom w:val="nil"/>
              <w:right w:val="nil"/>
            </w:tcBorders>
          </w:tcPr>
          <w:p w14:paraId="02775232" w14:textId="77777777" w:rsidR="001F17AB" w:rsidRPr="00094783" w:rsidRDefault="001F17AB" w:rsidP="005C53E9">
            <w:pPr>
              <w:pStyle w:val="Normal6a"/>
            </w:pPr>
          </w:p>
        </w:tc>
        <w:tc>
          <w:tcPr>
            <w:tcW w:w="4876" w:type="dxa"/>
            <w:tcBorders>
              <w:top w:val="nil"/>
              <w:left w:val="nil"/>
              <w:bottom w:val="nil"/>
              <w:right w:val="nil"/>
            </w:tcBorders>
          </w:tcPr>
          <w:p w14:paraId="3698F725" w14:textId="77777777" w:rsidR="001F17AB" w:rsidRPr="00094783" w:rsidRDefault="001F17AB" w:rsidP="005C53E9">
            <w:pPr>
              <w:pStyle w:val="Normal6a"/>
            </w:pPr>
            <w:r w:rsidRPr="00094783">
              <w:rPr>
                <w:b/>
                <w:i/>
              </w:rPr>
              <w:t>Ea.</w:t>
            </w:r>
            <w:r w:rsidRPr="00094783">
              <w:tab/>
            </w:r>
            <w:r w:rsidRPr="00094783">
              <w:rPr>
                <w:b/>
                <w:i/>
              </w:rPr>
              <w:t xml:space="preserve">der henviser til, at Albanien deltager i EU's FSFP-missioner og </w:t>
            </w:r>
            <w:r w:rsidRPr="00094783">
              <w:rPr>
                <w:b/>
                <w:i/>
              </w:rPr>
              <w:noBreakHyphen/>
              <w:t>operationer, herunder i EUFOR ALTHEA i Bosnien-Hercegovina;</w:t>
            </w:r>
          </w:p>
        </w:tc>
      </w:tr>
    </w:tbl>
    <w:p w14:paraId="40957A34"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417DF1EF" w14:textId="77777777" w:rsidR="001F17AB" w:rsidRPr="00836AD2" w:rsidRDefault="001F17AB" w:rsidP="001F17AB">
      <w:r w:rsidRPr="00836AD2">
        <w:rPr>
          <w:rStyle w:val="HideTWBExt"/>
          <w:color w:val="auto"/>
        </w:rPr>
        <w:t>&lt;/Amend&gt;</w:t>
      </w:r>
    </w:p>
    <w:p w14:paraId="438C0E00"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33</w:t>
      </w:r>
      <w:r w:rsidRPr="00836AD2">
        <w:rPr>
          <w:rStyle w:val="HideTWBExt"/>
          <w:color w:val="auto"/>
        </w:rPr>
        <w:t>&lt;/NumAm&gt;</w:t>
      </w:r>
    </w:p>
    <w:p w14:paraId="6F01DBD5" w14:textId="77777777" w:rsidR="001F17AB" w:rsidRPr="00836AD2" w:rsidRDefault="001F17AB" w:rsidP="001F17AB">
      <w:pPr>
        <w:pStyle w:val="NormalBold"/>
      </w:pPr>
      <w:r w:rsidRPr="00836AD2">
        <w:rPr>
          <w:rStyle w:val="HideTWBExt"/>
          <w:b w:val="0"/>
          <w:color w:val="auto"/>
        </w:rPr>
        <w:t>&lt;RepeatBlock-By&gt;&lt;Members&gt;</w:t>
      </w:r>
      <w:r w:rsidRPr="00836AD2">
        <w:t>Eszter Lakos</w:t>
      </w:r>
      <w:r w:rsidRPr="00836AD2">
        <w:rPr>
          <w:rStyle w:val="HideTWBExt"/>
          <w:b w:val="0"/>
          <w:color w:val="auto"/>
        </w:rPr>
        <w:t>&lt;/Members&gt;</w:t>
      </w:r>
    </w:p>
    <w:p w14:paraId="355B6AC6" w14:textId="77777777" w:rsidR="001F17AB" w:rsidRPr="00836AD2" w:rsidRDefault="001F17AB" w:rsidP="001F17AB">
      <w:pPr>
        <w:pStyle w:val="NormalBold"/>
      </w:pPr>
      <w:r w:rsidRPr="00836AD2">
        <w:rPr>
          <w:rStyle w:val="HideTWBExt"/>
          <w:b w:val="0"/>
          <w:color w:val="auto"/>
        </w:rPr>
        <w:t>&lt;/RepeatBlock-By&gt;</w:t>
      </w:r>
    </w:p>
    <w:p w14:paraId="0F1BF318"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E4985EF" w14:textId="77777777" w:rsidR="001F17AB" w:rsidRPr="00094783" w:rsidRDefault="001F17AB" w:rsidP="001F17AB">
      <w:pPr>
        <w:pStyle w:val="NormalBold"/>
      </w:pPr>
      <w:r w:rsidRPr="00094783">
        <w:rPr>
          <w:rStyle w:val="HideTWBExt"/>
          <w:color w:val="auto"/>
        </w:rPr>
        <w:t>&lt;Article&gt;</w:t>
      </w:r>
      <w:r w:rsidRPr="00094783">
        <w:t>Betragtning E b (ny)</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CE3D27D" w14:textId="77777777" w:rsidTr="005C53E9">
        <w:trPr>
          <w:trHeight w:hRule="exact" w:val="240"/>
          <w:jc w:val="center"/>
        </w:trPr>
        <w:tc>
          <w:tcPr>
            <w:tcW w:w="9752" w:type="dxa"/>
            <w:gridSpan w:val="2"/>
            <w:tcBorders>
              <w:top w:val="nil"/>
              <w:left w:val="nil"/>
              <w:bottom w:val="nil"/>
              <w:right w:val="nil"/>
            </w:tcBorders>
          </w:tcPr>
          <w:p w14:paraId="25A3EDBA" w14:textId="77777777" w:rsidR="001F17AB" w:rsidRPr="00094783" w:rsidRDefault="001F17AB" w:rsidP="005C53E9"/>
        </w:tc>
      </w:tr>
      <w:tr w:rsidR="001F17AB" w:rsidRPr="00094783" w14:paraId="3ED9B001" w14:textId="77777777" w:rsidTr="005C53E9">
        <w:trPr>
          <w:trHeight w:val="240"/>
          <w:jc w:val="center"/>
        </w:trPr>
        <w:tc>
          <w:tcPr>
            <w:tcW w:w="4876" w:type="dxa"/>
            <w:tcBorders>
              <w:top w:val="nil"/>
              <w:left w:val="nil"/>
              <w:bottom w:val="nil"/>
              <w:right w:val="nil"/>
            </w:tcBorders>
          </w:tcPr>
          <w:p w14:paraId="6B0EB7A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EA9B035" w14:textId="77777777" w:rsidR="001F17AB" w:rsidRPr="00094783" w:rsidRDefault="001F17AB" w:rsidP="005C53E9">
            <w:pPr>
              <w:pStyle w:val="AmColumnHeading"/>
            </w:pPr>
            <w:r w:rsidRPr="00094783">
              <w:t>Ændringsforslag</w:t>
            </w:r>
          </w:p>
        </w:tc>
      </w:tr>
      <w:tr w:rsidR="001F17AB" w:rsidRPr="00094783" w14:paraId="17424510" w14:textId="77777777" w:rsidTr="005C53E9">
        <w:trPr>
          <w:jc w:val="center"/>
        </w:trPr>
        <w:tc>
          <w:tcPr>
            <w:tcW w:w="4876" w:type="dxa"/>
            <w:tcBorders>
              <w:top w:val="nil"/>
              <w:left w:val="nil"/>
              <w:bottom w:val="nil"/>
              <w:right w:val="nil"/>
            </w:tcBorders>
          </w:tcPr>
          <w:p w14:paraId="4041EC88" w14:textId="77777777" w:rsidR="001F17AB" w:rsidRPr="00094783" w:rsidRDefault="001F17AB" w:rsidP="005C53E9">
            <w:pPr>
              <w:pStyle w:val="Normal6a"/>
            </w:pPr>
          </w:p>
        </w:tc>
        <w:tc>
          <w:tcPr>
            <w:tcW w:w="4876" w:type="dxa"/>
            <w:tcBorders>
              <w:top w:val="nil"/>
              <w:left w:val="nil"/>
              <w:bottom w:val="nil"/>
              <w:right w:val="nil"/>
            </w:tcBorders>
          </w:tcPr>
          <w:p w14:paraId="3C1BF2E6" w14:textId="77777777" w:rsidR="001F17AB" w:rsidRPr="00094783" w:rsidRDefault="001F17AB" w:rsidP="005C53E9">
            <w:pPr>
              <w:pStyle w:val="Normal6a"/>
            </w:pPr>
            <w:r w:rsidRPr="00094783">
              <w:rPr>
                <w:b/>
                <w:i/>
              </w:rPr>
              <w:t>Eb.</w:t>
            </w:r>
            <w:r w:rsidRPr="00094783">
              <w:tab/>
            </w:r>
            <w:r w:rsidRPr="00094783">
              <w:rPr>
                <w:b/>
                <w:i/>
              </w:rPr>
              <w:t>der henviser til, at ODIHR har konstateret alvorlige sårbarheder i Albaniens valgsystem, navnlig hvad angår udenlandsk finansiering, gennemsigtighed i medieejerskab og onlinepolitiske reklamer, som fortsat udgør en væsentlig risiko for demokratisk modstandsdygtighed; der henviser til, at disse sårbarheder skal håndteres af de albanske myndigheder;</w:t>
            </w:r>
          </w:p>
        </w:tc>
      </w:tr>
    </w:tbl>
    <w:p w14:paraId="646032AE"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59851C12" w14:textId="77777777" w:rsidR="001F17AB" w:rsidRPr="00836AD2" w:rsidRDefault="001F17AB" w:rsidP="001F17AB">
      <w:r w:rsidRPr="00836AD2">
        <w:rPr>
          <w:rStyle w:val="HideTWBExt"/>
          <w:color w:val="auto"/>
        </w:rPr>
        <w:t>&lt;/Amend&gt;</w:t>
      </w:r>
    </w:p>
    <w:p w14:paraId="609DB4BE"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34</w:t>
      </w:r>
      <w:r w:rsidRPr="00836AD2">
        <w:rPr>
          <w:rStyle w:val="HideTWBExt"/>
          <w:color w:val="auto"/>
        </w:rPr>
        <w:t>&lt;/NumAm&gt;</w:t>
      </w:r>
    </w:p>
    <w:p w14:paraId="1D2BD583" w14:textId="77777777" w:rsidR="001F17AB" w:rsidRPr="00836AD2" w:rsidRDefault="001F17AB" w:rsidP="001F17AB">
      <w:pPr>
        <w:pStyle w:val="NormalBold"/>
      </w:pPr>
      <w:r w:rsidRPr="00836AD2">
        <w:rPr>
          <w:rStyle w:val="HideTWBExt"/>
          <w:b w:val="0"/>
          <w:color w:val="auto"/>
        </w:rPr>
        <w:t>&lt;RepeatBlock-By&gt;&lt;Members&gt;</w:t>
      </w:r>
      <w:r w:rsidRPr="00836AD2">
        <w:t>Matthieu Valet, Jordan Bardella</w:t>
      </w:r>
      <w:r w:rsidRPr="00836AD2">
        <w:rPr>
          <w:rStyle w:val="HideTWBExt"/>
          <w:b w:val="0"/>
          <w:color w:val="auto"/>
        </w:rPr>
        <w:t>&lt;/Members&gt;</w:t>
      </w:r>
    </w:p>
    <w:p w14:paraId="35AAB910" w14:textId="77777777" w:rsidR="001F17AB" w:rsidRPr="00836AD2" w:rsidRDefault="001F17AB" w:rsidP="001F17AB">
      <w:pPr>
        <w:pStyle w:val="NormalBold"/>
      </w:pPr>
      <w:r w:rsidRPr="00836AD2">
        <w:rPr>
          <w:rStyle w:val="HideTWBExt"/>
          <w:b w:val="0"/>
          <w:color w:val="auto"/>
        </w:rPr>
        <w:t>&lt;/RepeatBlock-By&gt;</w:t>
      </w:r>
    </w:p>
    <w:p w14:paraId="718A76AC" w14:textId="77777777" w:rsidR="001F17AB" w:rsidRPr="00836AD2" w:rsidRDefault="001F17AB" w:rsidP="001F17AB">
      <w:pPr>
        <w:pStyle w:val="NormalBold"/>
      </w:pPr>
      <w:r w:rsidRPr="00836AD2">
        <w:rPr>
          <w:rStyle w:val="HideTWBExt"/>
          <w:color w:val="auto"/>
        </w:rPr>
        <w:t>&lt;DocAmend&gt;</w:t>
      </w:r>
      <w:r w:rsidRPr="00836AD2">
        <w:t>Forslag til beslutning</w:t>
      </w:r>
      <w:r w:rsidRPr="00836AD2">
        <w:rPr>
          <w:rStyle w:val="HideTWBExt"/>
          <w:color w:val="auto"/>
        </w:rPr>
        <w:t>&lt;/DocAmend&gt;</w:t>
      </w:r>
    </w:p>
    <w:p w14:paraId="67F798D9" w14:textId="77777777" w:rsidR="001F17AB" w:rsidRPr="000F5593" w:rsidRDefault="001F17AB" w:rsidP="001F17AB">
      <w:pPr>
        <w:pStyle w:val="NormalBold"/>
        <w:rPr>
          <w:lang w:val="en-GB"/>
        </w:rPr>
      </w:pPr>
      <w:r w:rsidRPr="000F5593">
        <w:rPr>
          <w:rStyle w:val="HideTWBExt"/>
          <w:color w:val="auto"/>
          <w:lang w:val="en-GB"/>
        </w:rPr>
        <w:t>&lt;Article&gt;</w:t>
      </w:r>
      <w:r w:rsidRPr="000F5593">
        <w:rPr>
          <w:lang w:val="en-GB"/>
        </w:rPr>
        <w:t>Betragtning E b (ny)</w:t>
      </w:r>
      <w:r w:rsidRPr="000F5593">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0BB85036" w14:textId="77777777" w:rsidTr="005C53E9">
        <w:trPr>
          <w:trHeight w:hRule="exact" w:val="240"/>
          <w:jc w:val="center"/>
        </w:trPr>
        <w:tc>
          <w:tcPr>
            <w:tcW w:w="9752" w:type="dxa"/>
            <w:gridSpan w:val="2"/>
            <w:tcBorders>
              <w:top w:val="nil"/>
              <w:left w:val="nil"/>
              <w:bottom w:val="nil"/>
              <w:right w:val="nil"/>
            </w:tcBorders>
          </w:tcPr>
          <w:p w14:paraId="20AF9A1F" w14:textId="77777777" w:rsidR="001F17AB" w:rsidRPr="000F5593" w:rsidRDefault="001F17AB" w:rsidP="005C53E9">
            <w:pPr>
              <w:rPr>
                <w:lang w:val="en-GB"/>
              </w:rPr>
            </w:pPr>
          </w:p>
        </w:tc>
      </w:tr>
      <w:tr w:rsidR="001F17AB" w:rsidRPr="00094783" w14:paraId="71B43817" w14:textId="77777777" w:rsidTr="005C53E9">
        <w:trPr>
          <w:trHeight w:val="240"/>
          <w:jc w:val="center"/>
        </w:trPr>
        <w:tc>
          <w:tcPr>
            <w:tcW w:w="4876" w:type="dxa"/>
            <w:tcBorders>
              <w:top w:val="nil"/>
              <w:left w:val="nil"/>
              <w:bottom w:val="nil"/>
              <w:right w:val="nil"/>
            </w:tcBorders>
          </w:tcPr>
          <w:p w14:paraId="38E9DCE4"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ECBF649" w14:textId="77777777" w:rsidR="001F17AB" w:rsidRPr="00094783" w:rsidRDefault="001F17AB" w:rsidP="005C53E9">
            <w:pPr>
              <w:pStyle w:val="AmColumnHeading"/>
            </w:pPr>
            <w:r w:rsidRPr="00094783">
              <w:t>Ændringsforslag</w:t>
            </w:r>
          </w:p>
        </w:tc>
      </w:tr>
      <w:tr w:rsidR="001F17AB" w:rsidRPr="00094783" w14:paraId="04F0F9BE" w14:textId="77777777" w:rsidTr="005C53E9">
        <w:trPr>
          <w:jc w:val="center"/>
        </w:trPr>
        <w:tc>
          <w:tcPr>
            <w:tcW w:w="4876" w:type="dxa"/>
            <w:tcBorders>
              <w:top w:val="nil"/>
              <w:left w:val="nil"/>
              <w:bottom w:val="nil"/>
              <w:right w:val="nil"/>
            </w:tcBorders>
          </w:tcPr>
          <w:p w14:paraId="29D8C803" w14:textId="77777777" w:rsidR="001F17AB" w:rsidRPr="00094783" w:rsidRDefault="001F17AB" w:rsidP="005C53E9">
            <w:pPr>
              <w:pStyle w:val="Normal6a"/>
            </w:pPr>
          </w:p>
        </w:tc>
        <w:tc>
          <w:tcPr>
            <w:tcW w:w="4876" w:type="dxa"/>
            <w:tcBorders>
              <w:top w:val="nil"/>
              <w:left w:val="nil"/>
              <w:bottom w:val="nil"/>
              <w:right w:val="nil"/>
            </w:tcBorders>
          </w:tcPr>
          <w:p w14:paraId="7C7DE617" w14:textId="77777777" w:rsidR="001F17AB" w:rsidRPr="00094783" w:rsidRDefault="001F17AB" w:rsidP="005C53E9">
            <w:pPr>
              <w:pStyle w:val="Normal6a"/>
            </w:pPr>
            <w:r w:rsidRPr="00094783">
              <w:rPr>
                <w:b/>
                <w:i/>
              </w:rPr>
              <w:t>Eb.</w:t>
            </w:r>
            <w:r w:rsidRPr="00094783">
              <w:tab/>
            </w:r>
            <w:r w:rsidRPr="00094783">
              <w:rPr>
                <w:b/>
                <w:i/>
              </w:rPr>
              <w:t>der henviser til, at bekæmpelsen af korruption i Albanien, den skadelige indflydelse af klanbaseret indblanding i både lokale og centrale forvaltninger, hvidvask af penge, organiseret kriminalitet og handel med ulovlige migranter til Den Europæiske Unions område alle udgør kritiske europæiske sikkerhedsproblemer;</w:t>
            </w:r>
          </w:p>
        </w:tc>
      </w:tr>
    </w:tbl>
    <w:p w14:paraId="2BA9AB64"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2720EC1A" w14:textId="77777777" w:rsidR="001F17AB" w:rsidRPr="00836AD2" w:rsidRDefault="001F17AB" w:rsidP="001F17AB">
      <w:r w:rsidRPr="00836AD2">
        <w:rPr>
          <w:rStyle w:val="HideTWBExt"/>
          <w:color w:val="auto"/>
        </w:rPr>
        <w:t>&lt;/Amend&gt;</w:t>
      </w:r>
    </w:p>
    <w:p w14:paraId="11C5F770"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35</w:t>
      </w:r>
      <w:r w:rsidRPr="00836AD2">
        <w:rPr>
          <w:rStyle w:val="HideTWBExt"/>
          <w:color w:val="auto"/>
        </w:rPr>
        <w:t>&lt;/NumAm&gt;</w:t>
      </w:r>
    </w:p>
    <w:p w14:paraId="72B24001" w14:textId="77777777" w:rsidR="001F17AB" w:rsidRPr="00836AD2" w:rsidRDefault="001F17AB" w:rsidP="001F17AB">
      <w:pPr>
        <w:pStyle w:val="NormalBold"/>
      </w:pPr>
      <w:r w:rsidRPr="00836AD2">
        <w:rPr>
          <w:rStyle w:val="HideTWBExt"/>
          <w:b w:val="0"/>
          <w:color w:val="auto"/>
        </w:rPr>
        <w:t>&lt;RepeatBlock-By&gt;&lt;Members&gt;</w:t>
      </w:r>
      <w:r w:rsidRPr="00836AD2">
        <w:t>Andrey Kovatchev, Reinhold Lopatka, Michael Gahler, Matej Tonin</w:t>
      </w:r>
      <w:r w:rsidRPr="00836AD2">
        <w:rPr>
          <w:rStyle w:val="HideTWBExt"/>
          <w:b w:val="0"/>
          <w:color w:val="auto"/>
        </w:rPr>
        <w:t>&lt;/Members&gt;</w:t>
      </w:r>
    </w:p>
    <w:p w14:paraId="3B4E48AB" w14:textId="77777777" w:rsidR="001F17AB" w:rsidRPr="00094783" w:rsidRDefault="001F17AB" w:rsidP="001F17AB">
      <w:pPr>
        <w:pStyle w:val="NormalBold"/>
      </w:pPr>
      <w:r w:rsidRPr="00094783">
        <w:rPr>
          <w:rStyle w:val="HideTWBExt"/>
          <w:b w:val="0"/>
          <w:color w:val="auto"/>
        </w:rPr>
        <w:t>&lt;/RepeatBlock-By&gt;</w:t>
      </w:r>
    </w:p>
    <w:p w14:paraId="4546ADF3"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38C1759" w14:textId="77777777" w:rsidR="001F17AB" w:rsidRPr="00094783" w:rsidRDefault="001F17AB" w:rsidP="001F17AB">
      <w:pPr>
        <w:pStyle w:val="NormalBold"/>
      </w:pPr>
      <w:r w:rsidRPr="00094783">
        <w:rPr>
          <w:rStyle w:val="HideTWBExt"/>
          <w:color w:val="auto"/>
        </w:rPr>
        <w:t>&lt;Article&gt;</w:t>
      </w:r>
      <w:r w:rsidRPr="00094783">
        <w:t>Betragtning E b (ny)</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48AB5D8" w14:textId="77777777" w:rsidTr="005C53E9">
        <w:trPr>
          <w:trHeight w:hRule="exact" w:val="240"/>
          <w:jc w:val="center"/>
        </w:trPr>
        <w:tc>
          <w:tcPr>
            <w:tcW w:w="9752" w:type="dxa"/>
            <w:gridSpan w:val="2"/>
            <w:tcBorders>
              <w:top w:val="nil"/>
              <w:left w:val="nil"/>
              <w:bottom w:val="nil"/>
              <w:right w:val="nil"/>
            </w:tcBorders>
          </w:tcPr>
          <w:p w14:paraId="70688387" w14:textId="77777777" w:rsidR="001F17AB" w:rsidRPr="00094783" w:rsidRDefault="001F17AB" w:rsidP="005C53E9"/>
        </w:tc>
      </w:tr>
      <w:tr w:rsidR="001F17AB" w:rsidRPr="00094783" w14:paraId="6D19B1DA" w14:textId="77777777" w:rsidTr="005C53E9">
        <w:trPr>
          <w:trHeight w:val="240"/>
          <w:jc w:val="center"/>
        </w:trPr>
        <w:tc>
          <w:tcPr>
            <w:tcW w:w="4876" w:type="dxa"/>
            <w:tcBorders>
              <w:top w:val="nil"/>
              <w:left w:val="nil"/>
              <w:bottom w:val="nil"/>
              <w:right w:val="nil"/>
            </w:tcBorders>
          </w:tcPr>
          <w:p w14:paraId="086F1D94"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9CE5EDB" w14:textId="77777777" w:rsidR="001F17AB" w:rsidRPr="00094783" w:rsidRDefault="001F17AB" w:rsidP="005C53E9">
            <w:pPr>
              <w:pStyle w:val="AmColumnHeading"/>
            </w:pPr>
            <w:r w:rsidRPr="00094783">
              <w:t>Ændringsforslag</w:t>
            </w:r>
          </w:p>
        </w:tc>
      </w:tr>
      <w:tr w:rsidR="001F17AB" w:rsidRPr="00094783" w14:paraId="15DAFD1A" w14:textId="77777777" w:rsidTr="005C53E9">
        <w:trPr>
          <w:jc w:val="center"/>
        </w:trPr>
        <w:tc>
          <w:tcPr>
            <w:tcW w:w="4876" w:type="dxa"/>
            <w:tcBorders>
              <w:top w:val="nil"/>
              <w:left w:val="nil"/>
              <w:bottom w:val="nil"/>
              <w:right w:val="nil"/>
            </w:tcBorders>
          </w:tcPr>
          <w:p w14:paraId="0DC8DE2D" w14:textId="77777777" w:rsidR="001F17AB" w:rsidRPr="00094783" w:rsidRDefault="001F17AB" w:rsidP="005C53E9">
            <w:pPr>
              <w:pStyle w:val="Normal6a"/>
            </w:pPr>
          </w:p>
        </w:tc>
        <w:tc>
          <w:tcPr>
            <w:tcW w:w="4876" w:type="dxa"/>
            <w:tcBorders>
              <w:top w:val="nil"/>
              <w:left w:val="nil"/>
              <w:bottom w:val="nil"/>
              <w:right w:val="nil"/>
            </w:tcBorders>
          </w:tcPr>
          <w:p w14:paraId="6E002010" w14:textId="77777777" w:rsidR="001F17AB" w:rsidRPr="00094783" w:rsidRDefault="001F17AB" w:rsidP="005C53E9">
            <w:pPr>
              <w:pStyle w:val="Normal6a"/>
            </w:pPr>
            <w:r w:rsidRPr="00094783">
              <w:rPr>
                <w:b/>
                <w:i/>
              </w:rPr>
              <w:t>Eb.</w:t>
            </w:r>
            <w:r w:rsidRPr="00094783">
              <w:tab/>
            </w:r>
            <w:r w:rsidRPr="00094783">
              <w:rPr>
                <w:b/>
                <w:i/>
              </w:rPr>
              <w:t>der henviser til, at beskyttelsen af mindretal er afgørende for lande, der ønsker optagelse i EU; der henviser til, at gennemførelseslovgivning om selvidentificering af nationale mindretal og brugen af mindretalssprog endnu ikke er vedtaget i Albanien;</w:t>
            </w:r>
          </w:p>
        </w:tc>
      </w:tr>
    </w:tbl>
    <w:p w14:paraId="0D2C8885"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007E0108" w14:textId="77777777" w:rsidR="001F17AB" w:rsidRPr="00836AD2" w:rsidRDefault="001F17AB" w:rsidP="001F17AB">
      <w:r w:rsidRPr="00836AD2">
        <w:rPr>
          <w:rStyle w:val="HideTWBExt"/>
          <w:color w:val="auto"/>
        </w:rPr>
        <w:t>&lt;/Amend&gt;</w:t>
      </w:r>
    </w:p>
    <w:p w14:paraId="6D13EAB9"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36</w:t>
      </w:r>
      <w:r w:rsidRPr="00836AD2">
        <w:rPr>
          <w:rStyle w:val="HideTWBExt"/>
          <w:color w:val="auto"/>
        </w:rPr>
        <w:t>&lt;/NumAm&gt;</w:t>
      </w:r>
    </w:p>
    <w:p w14:paraId="3020AEE6" w14:textId="77777777" w:rsidR="001F17AB" w:rsidRPr="00836AD2" w:rsidRDefault="001F17AB" w:rsidP="001F17AB">
      <w:pPr>
        <w:pStyle w:val="NormalBold"/>
      </w:pPr>
      <w:r w:rsidRPr="00836AD2">
        <w:rPr>
          <w:rStyle w:val="HideTWBExt"/>
          <w:b w:val="0"/>
          <w:color w:val="auto"/>
        </w:rPr>
        <w:t>&lt;RepeatBlock-By&gt;&lt;Members&gt;</w:t>
      </w:r>
      <w:r w:rsidRPr="00836AD2">
        <w:t>Ivaylo Valchev</w:t>
      </w:r>
      <w:r w:rsidRPr="00836AD2">
        <w:rPr>
          <w:rStyle w:val="HideTWBExt"/>
          <w:b w:val="0"/>
          <w:color w:val="auto"/>
        </w:rPr>
        <w:t>&lt;/Members&gt;</w:t>
      </w:r>
    </w:p>
    <w:p w14:paraId="70E27269" w14:textId="77777777" w:rsidR="001F17AB" w:rsidRPr="00836AD2" w:rsidRDefault="001F17AB" w:rsidP="001F17AB">
      <w:pPr>
        <w:pStyle w:val="NormalBold"/>
      </w:pPr>
      <w:r w:rsidRPr="00836AD2">
        <w:rPr>
          <w:rStyle w:val="HideTWBExt"/>
          <w:b w:val="0"/>
          <w:color w:val="auto"/>
        </w:rPr>
        <w:t>&lt;/RepeatBlock-By&gt;</w:t>
      </w:r>
    </w:p>
    <w:p w14:paraId="3A4C2393"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5FD9AF1" w14:textId="77777777" w:rsidR="001F17AB" w:rsidRPr="00094783" w:rsidRDefault="001F17AB" w:rsidP="001F17AB">
      <w:pPr>
        <w:pStyle w:val="NormalBold"/>
      </w:pPr>
      <w:r w:rsidRPr="00094783">
        <w:rPr>
          <w:rStyle w:val="HideTWBExt"/>
          <w:color w:val="auto"/>
        </w:rPr>
        <w:t>&lt;Article&gt;</w:t>
      </w:r>
      <w:r w:rsidRPr="00094783">
        <w:t>Betragtning E b (ny)</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17FBF9F" w14:textId="77777777" w:rsidTr="005C53E9">
        <w:trPr>
          <w:trHeight w:hRule="exact" w:val="240"/>
          <w:jc w:val="center"/>
        </w:trPr>
        <w:tc>
          <w:tcPr>
            <w:tcW w:w="9752" w:type="dxa"/>
            <w:gridSpan w:val="2"/>
            <w:tcBorders>
              <w:top w:val="nil"/>
              <w:left w:val="nil"/>
              <w:bottom w:val="nil"/>
              <w:right w:val="nil"/>
            </w:tcBorders>
          </w:tcPr>
          <w:p w14:paraId="3D2DCF8A" w14:textId="77777777" w:rsidR="001F17AB" w:rsidRPr="00094783" w:rsidRDefault="001F17AB" w:rsidP="005C53E9"/>
        </w:tc>
      </w:tr>
      <w:tr w:rsidR="001F17AB" w:rsidRPr="00094783" w14:paraId="5B74D709" w14:textId="77777777" w:rsidTr="005C53E9">
        <w:trPr>
          <w:trHeight w:val="240"/>
          <w:jc w:val="center"/>
        </w:trPr>
        <w:tc>
          <w:tcPr>
            <w:tcW w:w="4876" w:type="dxa"/>
            <w:tcBorders>
              <w:top w:val="nil"/>
              <w:left w:val="nil"/>
              <w:bottom w:val="nil"/>
              <w:right w:val="nil"/>
            </w:tcBorders>
          </w:tcPr>
          <w:p w14:paraId="3CE6EC1C"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1FCD49A" w14:textId="77777777" w:rsidR="001F17AB" w:rsidRPr="00094783" w:rsidRDefault="001F17AB" w:rsidP="005C53E9">
            <w:pPr>
              <w:pStyle w:val="AmColumnHeading"/>
            </w:pPr>
            <w:r w:rsidRPr="00094783">
              <w:t>Ændringsforslag</w:t>
            </w:r>
          </w:p>
        </w:tc>
      </w:tr>
      <w:tr w:rsidR="001F17AB" w:rsidRPr="00094783" w14:paraId="1B0C9C70" w14:textId="77777777" w:rsidTr="005C53E9">
        <w:trPr>
          <w:jc w:val="center"/>
        </w:trPr>
        <w:tc>
          <w:tcPr>
            <w:tcW w:w="4876" w:type="dxa"/>
            <w:tcBorders>
              <w:top w:val="nil"/>
              <w:left w:val="nil"/>
              <w:bottom w:val="nil"/>
              <w:right w:val="nil"/>
            </w:tcBorders>
          </w:tcPr>
          <w:p w14:paraId="2C6A4BDD" w14:textId="77777777" w:rsidR="001F17AB" w:rsidRPr="00094783" w:rsidRDefault="001F17AB" w:rsidP="005C53E9">
            <w:pPr>
              <w:pStyle w:val="Normal6a"/>
            </w:pPr>
          </w:p>
        </w:tc>
        <w:tc>
          <w:tcPr>
            <w:tcW w:w="4876" w:type="dxa"/>
            <w:tcBorders>
              <w:top w:val="nil"/>
              <w:left w:val="nil"/>
              <w:bottom w:val="nil"/>
              <w:right w:val="nil"/>
            </w:tcBorders>
          </w:tcPr>
          <w:p w14:paraId="04ED34BB" w14:textId="77777777" w:rsidR="001F17AB" w:rsidRPr="00094783" w:rsidRDefault="001F17AB" w:rsidP="005C53E9">
            <w:pPr>
              <w:pStyle w:val="Normal6a"/>
            </w:pPr>
            <w:r w:rsidRPr="00094783">
              <w:rPr>
                <w:b/>
                <w:i/>
              </w:rPr>
              <w:t>Eb.</w:t>
            </w:r>
            <w:r w:rsidRPr="00094783">
              <w:tab/>
            </w:r>
            <w:r w:rsidRPr="00094783">
              <w:rPr>
                <w:b/>
                <w:i/>
              </w:rPr>
              <w:t> der henviser til, at den russiske angrebskrig mod Ukraine fremhæver den afgørende betydning af EU's udvidelse for at sikre sikkerhed og stabilitet på vores kontinent;</w:t>
            </w:r>
          </w:p>
        </w:tc>
      </w:tr>
    </w:tbl>
    <w:p w14:paraId="4DDA387F"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47B648BD" w14:textId="77777777" w:rsidR="001F17AB" w:rsidRPr="00836AD2" w:rsidRDefault="001F17AB" w:rsidP="001F17AB">
      <w:r w:rsidRPr="00836AD2">
        <w:rPr>
          <w:rStyle w:val="HideTWBExt"/>
          <w:color w:val="auto"/>
        </w:rPr>
        <w:t>&lt;/Amend&gt;</w:t>
      </w:r>
    </w:p>
    <w:p w14:paraId="05735D4B"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37</w:t>
      </w:r>
      <w:r w:rsidRPr="00836AD2">
        <w:rPr>
          <w:rStyle w:val="HideTWBExt"/>
          <w:color w:val="auto"/>
        </w:rPr>
        <w:t>&lt;/NumAm&gt;</w:t>
      </w:r>
    </w:p>
    <w:p w14:paraId="35CEB261" w14:textId="77777777" w:rsidR="001F17AB" w:rsidRPr="00836AD2" w:rsidRDefault="001F17AB" w:rsidP="001F17AB">
      <w:pPr>
        <w:pStyle w:val="NormalBold"/>
      </w:pPr>
      <w:r w:rsidRPr="00836AD2">
        <w:rPr>
          <w:rStyle w:val="HideTWBExt"/>
          <w:b w:val="0"/>
          <w:color w:val="auto"/>
        </w:rPr>
        <w:t>&lt;RepeatBlock-By&gt;&lt;Members&gt;</w:t>
      </w:r>
      <w:r w:rsidRPr="00836AD2">
        <w:t>Matthieu Valet, Jordan Bardella</w:t>
      </w:r>
      <w:r w:rsidRPr="00836AD2">
        <w:rPr>
          <w:rStyle w:val="HideTWBExt"/>
          <w:b w:val="0"/>
          <w:color w:val="auto"/>
        </w:rPr>
        <w:t>&lt;/Members&gt;</w:t>
      </w:r>
    </w:p>
    <w:p w14:paraId="559E0C8D" w14:textId="77777777" w:rsidR="001F17AB" w:rsidRPr="00836AD2" w:rsidRDefault="001F17AB" w:rsidP="001F17AB">
      <w:pPr>
        <w:pStyle w:val="NormalBold"/>
      </w:pPr>
      <w:r w:rsidRPr="00836AD2">
        <w:rPr>
          <w:rStyle w:val="HideTWBExt"/>
          <w:b w:val="0"/>
          <w:color w:val="auto"/>
        </w:rPr>
        <w:t>&lt;/RepeatBlock-By&gt;</w:t>
      </w:r>
    </w:p>
    <w:p w14:paraId="2B546AD8" w14:textId="77777777" w:rsidR="001F17AB" w:rsidRPr="00836AD2" w:rsidRDefault="001F17AB" w:rsidP="001F17AB">
      <w:pPr>
        <w:pStyle w:val="NormalBold"/>
      </w:pPr>
      <w:r w:rsidRPr="00836AD2">
        <w:rPr>
          <w:rStyle w:val="HideTWBExt"/>
          <w:color w:val="auto"/>
        </w:rPr>
        <w:t>&lt;DocAmend&gt;</w:t>
      </w:r>
      <w:r w:rsidRPr="00836AD2">
        <w:t>Forslag til beslutning</w:t>
      </w:r>
      <w:r w:rsidRPr="00836AD2">
        <w:rPr>
          <w:rStyle w:val="HideTWBExt"/>
          <w:color w:val="auto"/>
        </w:rPr>
        <w:t>&lt;/DocAmend&gt;</w:t>
      </w:r>
    </w:p>
    <w:p w14:paraId="6093B057" w14:textId="77777777" w:rsidR="001F17AB" w:rsidRPr="000F5593" w:rsidRDefault="001F17AB" w:rsidP="001F17AB">
      <w:pPr>
        <w:pStyle w:val="NormalBold"/>
        <w:rPr>
          <w:lang w:val="en-GB"/>
        </w:rPr>
      </w:pPr>
      <w:r w:rsidRPr="000F5593">
        <w:rPr>
          <w:rStyle w:val="HideTWBExt"/>
          <w:color w:val="auto"/>
          <w:lang w:val="en-GB"/>
        </w:rPr>
        <w:t>&lt;Article&gt;</w:t>
      </w:r>
      <w:r w:rsidRPr="000F5593">
        <w:rPr>
          <w:lang w:val="en-GB"/>
        </w:rPr>
        <w:t>Betragtning E c (ny)</w:t>
      </w:r>
      <w:r w:rsidRPr="000F5593">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7BBA2471" w14:textId="77777777" w:rsidTr="005C53E9">
        <w:trPr>
          <w:trHeight w:hRule="exact" w:val="240"/>
          <w:jc w:val="center"/>
        </w:trPr>
        <w:tc>
          <w:tcPr>
            <w:tcW w:w="9752" w:type="dxa"/>
            <w:gridSpan w:val="2"/>
            <w:tcBorders>
              <w:top w:val="nil"/>
              <w:left w:val="nil"/>
              <w:bottom w:val="nil"/>
              <w:right w:val="nil"/>
            </w:tcBorders>
          </w:tcPr>
          <w:p w14:paraId="1CE0EB93" w14:textId="77777777" w:rsidR="001F17AB" w:rsidRPr="000F5593" w:rsidRDefault="001F17AB" w:rsidP="005C53E9">
            <w:pPr>
              <w:rPr>
                <w:lang w:val="en-GB"/>
              </w:rPr>
            </w:pPr>
          </w:p>
        </w:tc>
      </w:tr>
      <w:tr w:rsidR="001F17AB" w:rsidRPr="00094783" w14:paraId="56859174" w14:textId="77777777" w:rsidTr="005C53E9">
        <w:trPr>
          <w:trHeight w:val="240"/>
          <w:jc w:val="center"/>
        </w:trPr>
        <w:tc>
          <w:tcPr>
            <w:tcW w:w="4876" w:type="dxa"/>
            <w:tcBorders>
              <w:top w:val="nil"/>
              <w:left w:val="nil"/>
              <w:bottom w:val="nil"/>
              <w:right w:val="nil"/>
            </w:tcBorders>
          </w:tcPr>
          <w:p w14:paraId="2F14EC2D"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0B54E31" w14:textId="77777777" w:rsidR="001F17AB" w:rsidRPr="00094783" w:rsidRDefault="001F17AB" w:rsidP="005C53E9">
            <w:pPr>
              <w:pStyle w:val="AmColumnHeading"/>
            </w:pPr>
            <w:r w:rsidRPr="00094783">
              <w:t>Ændringsforslag</w:t>
            </w:r>
          </w:p>
        </w:tc>
      </w:tr>
      <w:tr w:rsidR="001F17AB" w:rsidRPr="00094783" w14:paraId="04FA0C5F" w14:textId="77777777" w:rsidTr="005C53E9">
        <w:trPr>
          <w:jc w:val="center"/>
        </w:trPr>
        <w:tc>
          <w:tcPr>
            <w:tcW w:w="4876" w:type="dxa"/>
            <w:tcBorders>
              <w:top w:val="nil"/>
              <w:left w:val="nil"/>
              <w:bottom w:val="nil"/>
              <w:right w:val="nil"/>
            </w:tcBorders>
          </w:tcPr>
          <w:p w14:paraId="5D29FF4F" w14:textId="77777777" w:rsidR="001F17AB" w:rsidRPr="00094783" w:rsidRDefault="001F17AB" w:rsidP="005C53E9">
            <w:pPr>
              <w:pStyle w:val="Normal6a"/>
            </w:pPr>
          </w:p>
        </w:tc>
        <w:tc>
          <w:tcPr>
            <w:tcW w:w="4876" w:type="dxa"/>
            <w:tcBorders>
              <w:top w:val="nil"/>
              <w:left w:val="nil"/>
              <w:bottom w:val="nil"/>
              <w:right w:val="nil"/>
            </w:tcBorders>
          </w:tcPr>
          <w:p w14:paraId="2F345051" w14:textId="77777777" w:rsidR="001F17AB" w:rsidRPr="00094783" w:rsidRDefault="001F17AB" w:rsidP="005C53E9">
            <w:pPr>
              <w:pStyle w:val="Normal6a"/>
            </w:pPr>
            <w:r w:rsidRPr="00094783">
              <w:rPr>
                <w:b/>
                <w:i/>
              </w:rPr>
              <w:t>Ec.</w:t>
            </w:r>
            <w:r w:rsidRPr="00094783">
              <w:tab/>
            </w:r>
            <w:r w:rsidRPr="00094783">
              <w:rPr>
                <w:b/>
                <w:i/>
              </w:rPr>
              <w:t>der henviser til, at IPA III, instrumentet til førtiltrædelsesbistand for perioden 2021-2027, afsætter 14,2 mia. EUR til at støtte reformer og socioøkonomisk udvikling på Vestbalkan og i Tyrkiet;</w:t>
            </w:r>
          </w:p>
        </w:tc>
      </w:tr>
    </w:tbl>
    <w:p w14:paraId="07B93CEE"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68633493" w14:textId="77777777" w:rsidR="001F17AB" w:rsidRPr="00836AD2" w:rsidRDefault="001F17AB" w:rsidP="001F17AB">
      <w:r w:rsidRPr="00836AD2">
        <w:rPr>
          <w:rStyle w:val="HideTWBExt"/>
          <w:color w:val="auto"/>
        </w:rPr>
        <w:t>&lt;/Amend&gt;</w:t>
      </w:r>
    </w:p>
    <w:p w14:paraId="6BC53DD1"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38</w:t>
      </w:r>
      <w:r w:rsidRPr="00836AD2">
        <w:rPr>
          <w:rStyle w:val="HideTWBExt"/>
          <w:color w:val="auto"/>
        </w:rPr>
        <w:t>&lt;/NumAm&gt;</w:t>
      </w:r>
    </w:p>
    <w:p w14:paraId="08E171D7" w14:textId="77777777" w:rsidR="001F17AB" w:rsidRPr="00836AD2" w:rsidRDefault="001F17AB" w:rsidP="001F17AB">
      <w:pPr>
        <w:pStyle w:val="NormalBold"/>
      </w:pPr>
      <w:r w:rsidRPr="00836AD2">
        <w:rPr>
          <w:rStyle w:val="HideTWBExt"/>
          <w:b w:val="0"/>
          <w:color w:val="auto"/>
        </w:rPr>
        <w:t>&lt;RepeatBlock-By&gt;&lt;Members&gt;</w:t>
      </w:r>
      <w:r w:rsidRPr="00836AD2">
        <w:t>Ivaylo Valchev</w:t>
      </w:r>
      <w:r w:rsidRPr="00836AD2">
        <w:rPr>
          <w:rStyle w:val="HideTWBExt"/>
          <w:b w:val="0"/>
          <w:color w:val="auto"/>
        </w:rPr>
        <w:t>&lt;/Members&gt;</w:t>
      </w:r>
    </w:p>
    <w:p w14:paraId="4BD902C5" w14:textId="77777777" w:rsidR="001F17AB" w:rsidRPr="00836AD2" w:rsidRDefault="001F17AB" w:rsidP="001F17AB">
      <w:pPr>
        <w:pStyle w:val="NormalBold"/>
      </w:pPr>
      <w:r w:rsidRPr="00836AD2">
        <w:rPr>
          <w:rStyle w:val="HideTWBExt"/>
          <w:b w:val="0"/>
          <w:color w:val="auto"/>
        </w:rPr>
        <w:t>&lt;/RepeatBlock-By&gt;</w:t>
      </w:r>
    </w:p>
    <w:p w14:paraId="5F4C2C36"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848FBFF" w14:textId="77777777" w:rsidR="001F17AB" w:rsidRPr="00094783" w:rsidRDefault="001F17AB" w:rsidP="001F17AB">
      <w:pPr>
        <w:pStyle w:val="NormalBold"/>
      </w:pPr>
      <w:r w:rsidRPr="00094783">
        <w:rPr>
          <w:rStyle w:val="HideTWBExt"/>
          <w:color w:val="auto"/>
        </w:rPr>
        <w:t>&lt;Article&gt;</w:t>
      </w:r>
      <w:r w:rsidRPr="00094783">
        <w:t>Betragtning E c (ny)</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30D9D87" w14:textId="77777777" w:rsidTr="005C53E9">
        <w:trPr>
          <w:trHeight w:hRule="exact" w:val="240"/>
          <w:jc w:val="center"/>
        </w:trPr>
        <w:tc>
          <w:tcPr>
            <w:tcW w:w="9752" w:type="dxa"/>
            <w:gridSpan w:val="2"/>
            <w:tcBorders>
              <w:top w:val="nil"/>
              <w:left w:val="nil"/>
              <w:bottom w:val="nil"/>
              <w:right w:val="nil"/>
            </w:tcBorders>
          </w:tcPr>
          <w:p w14:paraId="72F81A15" w14:textId="77777777" w:rsidR="001F17AB" w:rsidRPr="00094783" w:rsidRDefault="001F17AB" w:rsidP="005C53E9"/>
        </w:tc>
      </w:tr>
      <w:tr w:rsidR="001F17AB" w:rsidRPr="00094783" w14:paraId="7D8CD40F" w14:textId="77777777" w:rsidTr="005C53E9">
        <w:trPr>
          <w:trHeight w:val="240"/>
          <w:jc w:val="center"/>
        </w:trPr>
        <w:tc>
          <w:tcPr>
            <w:tcW w:w="4876" w:type="dxa"/>
            <w:tcBorders>
              <w:top w:val="nil"/>
              <w:left w:val="nil"/>
              <w:bottom w:val="nil"/>
              <w:right w:val="nil"/>
            </w:tcBorders>
          </w:tcPr>
          <w:p w14:paraId="2C610E4C"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26E53AD" w14:textId="77777777" w:rsidR="001F17AB" w:rsidRPr="00094783" w:rsidRDefault="001F17AB" w:rsidP="005C53E9">
            <w:pPr>
              <w:pStyle w:val="AmColumnHeading"/>
            </w:pPr>
            <w:r w:rsidRPr="00094783">
              <w:t>Ændringsforslag</w:t>
            </w:r>
          </w:p>
        </w:tc>
      </w:tr>
      <w:tr w:rsidR="001F17AB" w:rsidRPr="00094783" w14:paraId="23BC3AB2" w14:textId="77777777" w:rsidTr="005C53E9">
        <w:trPr>
          <w:jc w:val="center"/>
        </w:trPr>
        <w:tc>
          <w:tcPr>
            <w:tcW w:w="4876" w:type="dxa"/>
            <w:tcBorders>
              <w:top w:val="nil"/>
              <w:left w:val="nil"/>
              <w:bottom w:val="nil"/>
              <w:right w:val="nil"/>
            </w:tcBorders>
          </w:tcPr>
          <w:p w14:paraId="1EB036D7" w14:textId="77777777" w:rsidR="001F17AB" w:rsidRPr="00094783" w:rsidRDefault="001F17AB" w:rsidP="005C53E9">
            <w:pPr>
              <w:pStyle w:val="Normal6a"/>
            </w:pPr>
          </w:p>
        </w:tc>
        <w:tc>
          <w:tcPr>
            <w:tcW w:w="4876" w:type="dxa"/>
            <w:tcBorders>
              <w:top w:val="nil"/>
              <w:left w:val="nil"/>
              <w:bottom w:val="nil"/>
              <w:right w:val="nil"/>
            </w:tcBorders>
          </w:tcPr>
          <w:p w14:paraId="6934A574" w14:textId="77777777" w:rsidR="001F17AB" w:rsidRPr="00094783" w:rsidRDefault="001F17AB" w:rsidP="005C53E9">
            <w:pPr>
              <w:pStyle w:val="Normal6a"/>
            </w:pPr>
            <w:r w:rsidRPr="00094783">
              <w:rPr>
                <w:b/>
                <w:i/>
              </w:rPr>
              <w:t>Ec.</w:t>
            </w:r>
            <w:r w:rsidRPr="00094783">
              <w:tab/>
            </w:r>
            <w:r w:rsidRPr="00094783">
              <w:rPr>
                <w:b/>
                <w:i/>
              </w:rPr>
              <w:t> der henviser til, at ondsindet udenlandsk indblanding og desinformation, direkte eller indirekte har til formål at så splid, skabe spændinger og vold og destabilisere hele regionen;</w:t>
            </w:r>
          </w:p>
        </w:tc>
      </w:tr>
    </w:tbl>
    <w:p w14:paraId="07247331"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1C63DEF1" w14:textId="77777777" w:rsidR="001F17AB" w:rsidRPr="00836AD2" w:rsidRDefault="001F17AB" w:rsidP="001F17AB">
      <w:r w:rsidRPr="00836AD2">
        <w:rPr>
          <w:rStyle w:val="HideTWBExt"/>
          <w:color w:val="auto"/>
        </w:rPr>
        <w:t>&lt;/Amend&gt;</w:t>
      </w:r>
    </w:p>
    <w:p w14:paraId="61B5F7D2"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39</w:t>
      </w:r>
      <w:r w:rsidRPr="00836AD2">
        <w:rPr>
          <w:rStyle w:val="HideTWBExt"/>
          <w:color w:val="auto"/>
        </w:rPr>
        <w:t>&lt;/NumAm&gt;</w:t>
      </w:r>
    </w:p>
    <w:p w14:paraId="1CF10FD4" w14:textId="77777777" w:rsidR="001F17AB" w:rsidRPr="00836AD2" w:rsidRDefault="001F17AB" w:rsidP="001F17AB">
      <w:pPr>
        <w:pStyle w:val="NormalBold"/>
      </w:pPr>
      <w:r w:rsidRPr="00836AD2">
        <w:rPr>
          <w:rStyle w:val="HideTWBExt"/>
          <w:b w:val="0"/>
          <w:color w:val="auto"/>
        </w:rPr>
        <w:t>&lt;RepeatBlock-By&gt;&lt;Members&gt;</w:t>
      </w:r>
      <w:r w:rsidRPr="00836AD2">
        <w:t>Emmanouil Fragkos, Galato Alexandraki</w:t>
      </w:r>
      <w:r w:rsidRPr="00836AD2">
        <w:rPr>
          <w:rStyle w:val="HideTWBExt"/>
          <w:b w:val="0"/>
          <w:color w:val="auto"/>
        </w:rPr>
        <w:t>&lt;/Members&gt;</w:t>
      </w:r>
    </w:p>
    <w:p w14:paraId="66F8F801" w14:textId="77777777" w:rsidR="001F17AB" w:rsidRPr="00836AD2" w:rsidRDefault="001F17AB" w:rsidP="001F17AB">
      <w:pPr>
        <w:pStyle w:val="NormalBold"/>
      </w:pPr>
      <w:r w:rsidRPr="00836AD2">
        <w:rPr>
          <w:rStyle w:val="HideTWBExt"/>
          <w:b w:val="0"/>
          <w:color w:val="auto"/>
        </w:rPr>
        <w:t>&lt;/RepeatBlock-By&gt;</w:t>
      </w:r>
    </w:p>
    <w:p w14:paraId="784F1CD8"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E128C8C" w14:textId="77777777" w:rsidR="001F17AB" w:rsidRPr="00094783" w:rsidRDefault="001F17AB" w:rsidP="001F17AB">
      <w:pPr>
        <w:pStyle w:val="NormalBold"/>
      </w:pPr>
      <w:r w:rsidRPr="00094783">
        <w:rPr>
          <w:rStyle w:val="HideTWBExt"/>
          <w:color w:val="auto"/>
        </w:rPr>
        <w:t>&lt;Article&gt;</w:t>
      </w:r>
      <w:r w:rsidRPr="00094783">
        <w:t>Punkt 1</w:t>
      </w:r>
      <w:r w:rsidRPr="0009478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9F8C130" w14:textId="77777777" w:rsidTr="005C53E9">
        <w:trPr>
          <w:trHeight w:hRule="exact" w:val="240"/>
          <w:jc w:val="center"/>
        </w:trPr>
        <w:tc>
          <w:tcPr>
            <w:tcW w:w="9752" w:type="dxa"/>
            <w:gridSpan w:val="2"/>
            <w:tcBorders>
              <w:top w:val="nil"/>
              <w:left w:val="nil"/>
              <w:bottom w:val="nil"/>
              <w:right w:val="nil"/>
            </w:tcBorders>
          </w:tcPr>
          <w:p w14:paraId="78A696EC" w14:textId="77777777" w:rsidR="001F17AB" w:rsidRPr="00094783" w:rsidRDefault="001F17AB" w:rsidP="005C53E9"/>
        </w:tc>
      </w:tr>
      <w:tr w:rsidR="001F17AB" w:rsidRPr="00094783" w14:paraId="5DCE02AE" w14:textId="77777777" w:rsidTr="005C53E9">
        <w:trPr>
          <w:trHeight w:val="240"/>
          <w:jc w:val="center"/>
        </w:trPr>
        <w:tc>
          <w:tcPr>
            <w:tcW w:w="4876" w:type="dxa"/>
            <w:tcBorders>
              <w:top w:val="nil"/>
              <w:left w:val="nil"/>
              <w:bottom w:val="nil"/>
              <w:right w:val="nil"/>
            </w:tcBorders>
          </w:tcPr>
          <w:p w14:paraId="4718262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47D8117" w14:textId="77777777" w:rsidR="001F17AB" w:rsidRPr="00094783" w:rsidRDefault="001F17AB" w:rsidP="005C53E9">
            <w:pPr>
              <w:pStyle w:val="AmColumnHeading"/>
            </w:pPr>
            <w:r w:rsidRPr="00094783">
              <w:t>Ændringsforslag</w:t>
            </w:r>
          </w:p>
        </w:tc>
      </w:tr>
      <w:tr w:rsidR="001F17AB" w:rsidRPr="00094783" w14:paraId="6860115A" w14:textId="77777777" w:rsidTr="005C53E9">
        <w:trPr>
          <w:jc w:val="center"/>
        </w:trPr>
        <w:tc>
          <w:tcPr>
            <w:tcW w:w="4876" w:type="dxa"/>
            <w:tcBorders>
              <w:top w:val="nil"/>
              <w:left w:val="nil"/>
              <w:bottom w:val="nil"/>
              <w:right w:val="nil"/>
            </w:tcBorders>
          </w:tcPr>
          <w:p w14:paraId="4349B74F" w14:textId="77777777" w:rsidR="001F17AB" w:rsidRPr="00094783" w:rsidRDefault="001F17AB" w:rsidP="005C53E9">
            <w:pPr>
              <w:pStyle w:val="Normal6a"/>
            </w:pPr>
            <w:r w:rsidRPr="00094783">
              <w:t>1.</w:t>
            </w:r>
            <w:r w:rsidRPr="00094783">
              <w:tab/>
            </w:r>
            <w:r w:rsidRPr="00094783">
              <w:rPr>
                <w:b/>
                <w:i/>
              </w:rPr>
              <w:t xml:space="preserve">glæder </w:t>
            </w:r>
            <w:r w:rsidRPr="00094783">
              <w:t xml:space="preserve">sig </w:t>
            </w:r>
            <w:r w:rsidRPr="00094783">
              <w:rPr>
                <w:b/>
                <w:i/>
              </w:rPr>
              <w:t>over</w:t>
            </w:r>
            <w:r w:rsidRPr="00094783">
              <w:t xml:space="preserve"> Albaniens </w:t>
            </w:r>
            <w:r w:rsidRPr="00094783">
              <w:rPr>
                <w:b/>
                <w:i/>
              </w:rPr>
              <w:t xml:space="preserve">urokkelige </w:t>
            </w:r>
            <w:r w:rsidRPr="00094783">
              <w:t>engagement i EU-integration</w:t>
            </w:r>
            <w:r w:rsidRPr="00094783">
              <w:rPr>
                <w:b/>
                <w:i/>
              </w:rPr>
              <w:t>, der afspejler konsensus blandt politiske partier og overvældende støtte blandt borgerne, og roser landets konsekvente fulde tilpasning til EU's fælles udenrigs- og sikkerhedspolitik og fremme af den regelbaserede internationale orden</w:t>
            </w:r>
            <w:r w:rsidRPr="00094783">
              <w:t>;</w:t>
            </w:r>
          </w:p>
        </w:tc>
        <w:tc>
          <w:tcPr>
            <w:tcW w:w="4876" w:type="dxa"/>
            <w:tcBorders>
              <w:top w:val="nil"/>
              <w:left w:val="nil"/>
              <w:bottom w:val="nil"/>
              <w:right w:val="nil"/>
            </w:tcBorders>
          </w:tcPr>
          <w:p w14:paraId="7E0A3354" w14:textId="77777777" w:rsidR="001F17AB" w:rsidRPr="00094783" w:rsidRDefault="001F17AB" w:rsidP="005C53E9">
            <w:pPr>
              <w:pStyle w:val="Normal6a"/>
            </w:pPr>
            <w:r w:rsidRPr="00094783">
              <w:t>1.</w:t>
            </w:r>
            <w:r w:rsidRPr="00094783">
              <w:tab/>
            </w:r>
            <w:r w:rsidRPr="00094783">
              <w:rPr>
                <w:b/>
                <w:i/>
              </w:rPr>
              <w:t xml:space="preserve">noterer </w:t>
            </w:r>
            <w:r w:rsidRPr="00094783">
              <w:t xml:space="preserve">sig Albaniens </w:t>
            </w:r>
            <w:r w:rsidRPr="00094783">
              <w:rPr>
                <w:b/>
                <w:i/>
              </w:rPr>
              <w:t xml:space="preserve">teoretiske </w:t>
            </w:r>
            <w:r w:rsidRPr="00094783">
              <w:t>engagement i EU-integration;</w:t>
            </w:r>
          </w:p>
        </w:tc>
      </w:tr>
    </w:tbl>
    <w:p w14:paraId="4886A30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{EL}</w:t>
      </w:r>
      <w:r w:rsidRPr="00094783">
        <w:t>el</w:t>
      </w:r>
      <w:r w:rsidRPr="00094783">
        <w:rPr>
          <w:rStyle w:val="HideTWBExt"/>
          <w:color w:val="auto"/>
        </w:rPr>
        <w:t>&lt;/Original&gt;</w:t>
      </w:r>
    </w:p>
    <w:p w14:paraId="70283A1F" w14:textId="77777777" w:rsidR="001F17AB" w:rsidRPr="00094783" w:rsidRDefault="001F17AB" w:rsidP="001F17AB">
      <w:r w:rsidRPr="00094783">
        <w:rPr>
          <w:rStyle w:val="HideTWBExt"/>
          <w:color w:val="auto"/>
        </w:rPr>
        <w:t>&lt;/Amend&gt;</w:t>
      </w:r>
    </w:p>
    <w:p w14:paraId="680684B1"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40</w:t>
      </w:r>
      <w:r w:rsidRPr="00094783">
        <w:rPr>
          <w:rStyle w:val="HideTWBExt"/>
          <w:color w:val="auto"/>
        </w:rPr>
        <w:t>&lt;/NumAm&gt;</w:t>
      </w:r>
    </w:p>
    <w:p w14:paraId="5D1D5A95" w14:textId="77777777" w:rsidR="001F17AB" w:rsidRPr="000F5593" w:rsidRDefault="001F17AB" w:rsidP="001F17AB">
      <w:pPr>
        <w:pStyle w:val="NormalBold"/>
        <w:rPr>
          <w:lang w:val="en-GB"/>
        </w:rPr>
      </w:pPr>
      <w:r w:rsidRPr="000F5593">
        <w:rPr>
          <w:rStyle w:val="HideTWBExt"/>
          <w:b w:val="0"/>
          <w:color w:val="auto"/>
          <w:lang w:val="en-GB"/>
        </w:rPr>
        <w:t>&lt;RepeatBlock-By&gt;&lt;Members&gt;</w:t>
      </w:r>
      <w:r w:rsidRPr="000F5593">
        <w:rPr>
          <w:lang w:val="en-GB"/>
        </w:rPr>
        <w:t>Ivaylo Valchev</w:t>
      </w:r>
      <w:r w:rsidRPr="000F5593">
        <w:rPr>
          <w:rStyle w:val="HideTWBExt"/>
          <w:b w:val="0"/>
          <w:color w:val="auto"/>
          <w:lang w:val="en-GB"/>
        </w:rPr>
        <w:t>&lt;/Members&gt;</w:t>
      </w:r>
    </w:p>
    <w:p w14:paraId="4A28EFA1" w14:textId="77777777" w:rsidR="001F17AB" w:rsidRPr="00094783" w:rsidRDefault="001F17AB" w:rsidP="001F17AB">
      <w:pPr>
        <w:pStyle w:val="NormalBold"/>
      </w:pPr>
      <w:r w:rsidRPr="00094783">
        <w:rPr>
          <w:rStyle w:val="HideTWBExt"/>
          <w:b w:val="0"/>
          <w:color w:val="auto"/>
        </w:rPr>
        <w:t>&lt;/RepeatBlock-By&gt;</w:t>
      </w:r>
    </w:p>
    <w:p w14:paraId="1F7DC3BD"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6CAF1BE" w14:textId="77777777" w:rsidR="001F17AB" w:rsidRPr="00094783" w:rsidRDefault="001F17AB" w:rsidP="001F17AB">
      <w:pPr>
        <w:pStyle w:val="NormalBold"/>
      </w:pPr>
      <w:r w:rsidRPr="00094783">
        <w:rPr>
          <w:rStyle w:val="HideTWBExt"/>
          <w:color w:val="auto"/>
        </w:rPr>
        <w:t>&lt;Article&gt;</w:t>
      </w:r>
      <w:r w:rsidRPr="00094783">
        <w:t>Punkt 1</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21FC449" w14:textId="77777777" w:rsidTr="005C53E9">
        <w:trPr>
          <w:trHeight w:hRule="exact" w:val="240"/>
          <w:jc w:val="center"/>
        </w:trPr>
        <w:tc>
          <w:tcPr>
            <w:tcW w:w="9752" w:type="dxa"/>
            <w:gridSpan w:val="2"/>
            <w:tcBorders>
              <w:top w:val="nil"/>
              <w:left w:val="nil"/>
              <w:bottom w:val="nil"/>
              <w:right w:val="nil"/>
            </w:tcBorders>
          </w:tcPr>
          <w:p w14:paraId="22A8D5D3" w14:textId="77777777" w:rsidR="001F17AB" w:rsidRPr="00094783" w:rsidRDefault="001F17AB" w:rsidP="005C53E9"/>
        </w:tc>
      </w:tr>
      <w:tr w:rsidR="001F17AB" w:rsidRPr="00094783" w14:paraId="083441AF" w14:textId="77777777" w:rsidTr="005C53E9">
        <w:trPr>
          <w:trHeight w:val="240"/>
          <w:jc w:val="center"/>
        </w:trPr>
        <w:tc>
          <w:tcPr>
            <w:tcW w:w="4876" w:type="dxa"/>
            <w:tcBorders>
              <w:top w:val="nil"/>
              <w:left w:val="nil"/>
              <w:bottom w:val="nil"/>
              <w:right w:val="nil"/>
            </w:tcBorders>
          </w:tcPr>
          <w:p w14:paraId="57BA0D0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79347C0" w14:textId="77777777" w:rsidR="001F17AB" w:rsidRPr="00094783" w:rsidRDefault="001F17AB" w:rsidP="005C53E9">
            <w:pPr>
              <w:pStyle w:val="AmColumnHeading"/>
            </w:pPr>
            <w:r w:rsidRPr="00094783">
              <w:t>Ændringsforslag</w:t>
            </w:r>
          </w:p>
        </w:tc>
      </w:tr>
      <w:tr w:rsidR="001F17AB" w:rsidRPr="00094783" w14:paraId="582B39D6" w14:textId="77777777" w:rsidTr="005C53E9">
        <w:trPr>
          <w:jc w:val="center"/>
        </w:trPr>
        <w:tc>
          <w:tcPr>
            <w:tcW w:w="4876" w:type="dxa"/>
            <w:tcBorders>
              <w:top w:val="nil"/>
              <w:left w:val="nil"/>
              <w:bottom w:val="nil"/>
              <w:right w:val="nil"/>
            </w:tcBorders>
          </w:tcPr>
          <w:p w14:paraId="57C87B23" w14:textId="77777777" w:rsidR="001F17AB" w:rsidRPr="00094783" w:rsidRDefault="001F17AB" w:rsidP="005C53E9">
            <w:pPr>
              <w:pStyle w:val="Normal6a"/>
            </w:pPr>
            <w:r w:rsidRPr="00094783">
              <w:t>1.</w:t>
            </w:r>
            <w:r w:rsidRPr="00094783">
              <w:tab/>
              <w:t>glæder sig over Albaniens urokkelige engagement i EU-integration, der afspejler konsensus blandt politiske partier og overvældende støtte blandt borgerne, og roser landets konsekvente fulde tilpasning til EU's fælles udenrigs- og sikkerhedspolitik og fremme af den regelbaserede internationale orden;</w:t>
            </w:r>
          </w:p>
        </w:tc>
        <w:tc>
          <w:tcPr>
            <w:tcW w:w="4876" w:type="dxa"/>
            <w:tcBorders>
              <w:top w:val="nil"/>
              <w:left w:val="nil"/>
              <w:bottom w:val="nil"/>
              <w:right w:val="nil"/>
            </w:tcBorders>
          </w:tcPr>
          <w:p w14:paraId="4128E021" w14:textId="77777777" w:rsidR="001F17AB" w:rsidRPr="00094783" w:rsidRDefault="001F17AB" w:rsidP="005C53E9">
            <w:pPr>
              <w:pStyle w:val="Normal6a"/>
            </w:pPr>
            <w:r w:rsidRPr="00094783">
              <w:t>1.</w:t>
            </w:r>
            <w:r w:rsidRPr="00094783">
              <w:tab/>
              <w:t>glæder sig over Albaniens urokkelige engagement i EU-integration, der afspejler konsensus blandt politiske partier og overvældende støtte blandt borgerne, og roser landets konsekvente fulde tilpasning til EU's fælles udenrigs- og sikkerhedspolitik og fremme af den regelbaserede internationale orden</w:t>
            </w:r>
            <w:r w:rsidRPr="00094783">
              <w:rPr>
                <w:b/>
                <w:i/>
              </w:rPr>
              <w:t>, herunder dets kategoriske reaktion på den russiske angrebskrig mod Ukraine, ved at vedtage EU's restriktive foranstaltninger over for Rusland og Belarus</w:t>
            </w:r>
            <w:r w:rsidRPr="00094783">
              <w:t>;</w:t>
            </w:r>
          </w:p>
        </w:tc>
      </w:tr>
    </w:tbl>
    <w:p w14:paraId="0D56BD82"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53B0D3E1" w14:textId="77777777" w:rsidR="001F17AB" w:rsidRPr="00836AD2" w:rsidRDefault="001F17AB" w:rsidP="001F17AB">
      <w:r w:rsidRPr="00836AD2">
        <w:rPr>
          <w:rStyle w:val="HideTWBExt"/>
          <w:color w:val="auto"/>
        </w:rPr>
        <w:t>&lt;/Amend&gt;</w:t>
      </w:r>
    </w:p>
    <w:p w14:paraId="7E5DCB3A"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41</w:t>
      </w:r>
      <w:r w:rsidRPr="00836AD2">
        <w:rPr>
          <w:rStyle w:val="HideTWBExt"/>
          <w:color w:val="auto"/>
        </w:rPr>
        <w:t>&lt;/NumAm&gt;</w:t>
      </w:r>
    </w:p>
    <w:p w14:paraId="6F4A5C6A" w14:textId="77777777" w:rsidR="001F17AB" w:rsidRPr="00836AD2" w:rsidRDefault="001F17AB" w:rsidP="001F17AB">
      <w:pPr>
        <w:pStyle w:val="NormalBold"/>
      </w:pPr>
      <w:r w:rsidRPr="00836AD2">
        <w:rPr>
          <w:rStyle w:val="HideTWBExt"/>
          <w:b w:val="0"/>
          <w:color w:val="auto"/>
        </w:rPr>
        <w:t>&lt;RepeatBlock-By&gt;&lt;Members&gt;</w:t>
      </w:r>
      <w:r w:rsidRPr="00836AD2">
        <w:t>Matthieu Valet, Jordan Bardella</w:t>
      </w:r>
      <w:r w:rsidRPr="00836AD2">
        <w:rPr>
          <w:rStyle w:val="HideTWBExt"/>
          <w:b w:val="0"/>
          <w:color w:val="auto"/>
        </w:rPr>
        <w:t>&lt;/Members&gt;</w:t>
      </w:r>
    </w:p>
    <w:p w14:paraId="12C84187" w14:textId="77777777" w:rsidR="001F17AB" w:rsidRPr="00836AD2" w:rsidRDefault="001F17AB" w:rsidP="001F17AB">
      <w:pPr>
        <w:pStyle w:val="NormalBold"/>
      </w:pPr>
      <w:r w:rsidRPr="00836AD2">
        <w:rPr>
          <w:rStyle w:val="HideTWBExt"/>
          <w:b w:val="0"/>
          <w:color w:val="auto"/>
        </w:rPr>
        <w:t>&lt;/RepeatBlock-By&gt;</w:t>
      </w:r>
    </w:p>
    <w:p w14:paraId="278684A1" w14:textId="77777777" w:rsidR="001F17AB" w:rsidRPr="00836AD2" w:rsidRDefault="001F17AB" w:rsidP="001F17AB">
      <w:pPr>
        <w:pStyle w:val="NormalBold"/>
      </w:pPr>
      <w:r w:rsidRPr="00836AD2">
        <w:rPr>
          <w:rStyle w:val="HideTWBExt"/>
          <w:color w:val="auto"/>
        </w:rPr>
        <w:t>&lt;DocAmend&gt;</w:t>
      </w:r>
      <w:r w:rsidRPr="00836AD2">
        <w:t>Forslag til beslutning</w:t>
      </w:r>
      <w:r w:rsidRPr="00836AD2">
        <w:rPr>
          <w:rStyle w:val="HideTWBExt"/>
          <w:color w:val="auto"/>
        </w:rPr>
        <w:t>&lt;/DocAmend&gt;</w:t>
      </w:r>
    </w:p>
    <w:p w14:paraId="6E9ACAE2" w14:textId="77777777" w:rsidR="001F17AB" w:rsidRPr="000F5593" w:rsidRDefault="001F17AB" w:rsidP="001F17AB">
      <w:pPr>
        <w:pStyle w:val="NormalBold"/>
        <w:rPr>
          <w:lang w:val="en-GB"/>
        </w:rPr>
      </w:pPr>
      <w:r w:rsidRPr="000F5593">
        <w:rPr>
          <w:rStyle w:val="HideTWBExt"/>
          <w:color w:val="auto"/>
          <w:lang w:val="en-GB"/>
        </w:rPr>
        <w:t>&lt;Article&gt;</w:t>
      </w:r>
      <w:r w:rsidRPr="000F5593">
        <w:rPr>
          <w:lang w:val="en-GB"/>
        </w:rPr>
        <w:t>Punkt 1</w:t>
      </w:r>
      <w:r w:rsidRPr="000F5593">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F5593" w14:paraId="44000A9E" w14:textId="77777777" w:rsidTr="005C53E9">
        <w:trPr>
          <w:trHeight w:hRule="exact" w:val="240"/>
          <w:jc w:val="center"/>
        </w:trPr>
        <w:tc>
          <w:tcPr>
            <w:tcW w:w="9752" w:type="dxa"/>
            <w:gridSpan w:val="2"/>
            <w:tcBorders>
              <w:top w:val="nil"/>
              <w:left w:val="nil"/>
              <w:bottom w:val="nil"/>
              <w:right w:val="nil"/>
            </w:tcBorders>
          </w:tcPr>
          <w:p w14:paraId="43663B5C" w14:textId="77777777" w:rsidR="001F17AB" w:rsidRPr="000F5593" w:rsidRDefault="001F17AB" w:rsidP="005C53E9">
            <w:pPr>
              <w:rPr>
                <w:lang w:val="en-GB"/>
              </w:rPr>
            </w:pPr>
          </w:p>
        </w:tc>
      </w:tr>
      <w:tr w:rsidR="001F17AB" w:rsidRPr="00094783" w14:paraId="1942FA3B" w14:textId="77777777" w:rsidTr="005C53E9">
        <w:trPr>
          <w:trHeight w:val="240"/>
          <w:jc w:val="center"/>
        </w:trPr>
        <w:tc>
          <w:tcPr>
            <w:tcW w:w="4876" w:type="dxa"/>
            <w:tcBorders>
              <w:top w:val="nil"/>
              <w:left w:val="nil"/>
              <w:bottom w:val="nil"/>
              <w:right w:val="nil"/>
            </w:tcBorders>
          </w:tcPr>
          <w:p w14:paraId="50A43334"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64D29A2" w14:textId="77777777" w:rsidR="001F17AB" w:rsidRPr="00094783" w:rsidRDefault="001F17AB" w:rsidP="005C53E9">
            <w:pPr>
              <w:pStyle w:val="AmColumnHeading"/>
            </w:pPr>
            <w:r w:rsidRPr="00094783">
              <w:t>Ændringsforslag</w:t>
            </w:r>
          </w:p>
        </w:tc>
      </w:tr>
      <w:tr w:rsidR="001F17AB" w:rsidRPr="00094783" w14:paraId="3535B109" w14:textId="77777777" w:rsidTr="005C53E9">
        <w:trPr>
          <w:jc w:val="center"/>
        </w:trPr>
        <w:tc>
          <w:tcPr>
            <w:tcW w:w="4876" w:type="dxa"/>
            <w:tcBorders>
              <w:top w:val="nil"/>
              <w:left w:val="nil"/>
              <w:bottom w:val="nil"/>
              <w:right w:val="nil"/>
            </w:tcBorders>
          </w:tcPr>
          <w:p w14:paraId="39865CC3" w14:textId="77777777" w:rsidR="001F17AB" w:rsidRPr="00094783" w:rsidRDefault="001F17AB" w:rsidP="005C53E9">
            <w:pPr>
              <w:pStyle w:val="Normal6a"/>
            </w:pPr>
            <w:r w:rsidRPr="00094783">
              <w:t>1.</w:t>
            </w:r>
            <w:r w:rsidRPr="00094783">
              <w:tab/>
            </w:r>
            <w:r w:rsidRPr="00094783">
              <w:rPr>
                <w:b/>
                <w:i/>
              </w:rPr>
              <w:t xml:space="preserve">glæder sig over </w:t>
            </w:r>
            <w:r w:rsidRPr="00094783">
              <w:t xml:space="preserve">Albaniens </w:t>
            </w:r>
            <w:r w:rsidRPr="00094783">
              <w:rPr>
                <w:b/>
                <w:i/>
              </w:rPr>
              <w:t>urokkelige engagement i EU-integration, der afspejler konsensus blandt politiske partier og overvældende støtte blandt borgerne, og roser landets konsekvente fulde tilpasning til EU's fælles udenrigs- og sikkerhedspolitik og fremme af den regelbaserede internationale orden</w:t>
            </w:r>
            <w:r w:rsidRPr="00094783">
              <w:t>;</w:t>
            </w:r>
          </w:p>
        </w:tc>
        <w:tc>
          <w:tcPr>
            <w:tcW w:w="4876" w:type="dxa"/>
            <w:tcBorders>
              <w:top w:val="nil"/>
              <w:left w:val="nil"/>
              <w:bottom w:val="nil"/>
              <w:right w:val="nil"/>
            </w:tcBorders>
          </w:tcPr>
          <w:p w14:paraId="72A16892" w14:textId="77777777" w:rsidR="001F17AB" w:rsidRPr="00094783" w:rsidRDefault="001F17AB" w:rsidP="005C53E9">
            <w:pPr>
              <w:pStyle w:val="Normal6a"/>
            </w:pPr>
            <w:r w:rsidRPr="00094783">
              <w:t>1.</w:t>
            </w:r>
            <w:r w:rsidRPr="00094783">
              <w:tab/>
            </w:r>
            <w:r w:rsidRPr="00094783">
              <w:rPr>
                <w:b/>
                <w:i/>
              </w:rPr>
              <w:t xml:space="preserve">er stærkt imod en yderligere EU-udvidelse, da kandidatlandene stadig langtfra opfylder de politiske, økonomiske og sociale stabilitetskriterier, der er skitseret i Københavnskriterierne, især for </w:t>
            </w:r>
            <w:r w:rsidRPr="00094783">
              <w:t xml:space="preserve">Albaniens </w:t>
            </w:r>
            <w:r w:rsidRPr="00094783">
              <w:rPr>
                <w:b/>
                <w:i/>
              </w:rPr>
              <w:t>vedkommende, hvis fortsatte politiske ustabilitet, udbredte korruption og vedvarende organiserede kriminalitet udgør betydelige risici, der kan bringe de europæiske borgeres sikkerhed i fare</w:t>
            </w:r>
            <w:r w:rsidRPr="00094783">
              <w:t>;</w:t>
            </w:r>
          </w:p>
        </w:tc>
      </w:tr>
    </w:tbl>
    <w:p w14:paraId="67D573D1" w14:textId="77777777" w:rsidR="001F17AB" w:rsidRPr="00836AD2" w:rsidRDefault="001F17AB" w:rsidP="001F17AB">
      <w:pPr>
        <w:pStyle w:val="AmOrLang"/>
      </w:pPr>
      <w:r w:rsidRPr="00836AD2">
        <w:t xml:space="preserve">Or. </w:t>
      </w:r>
      <w:r w:rsidRPr="00836AD2">
        <w:rPr>
          <w:rStyle w:val="HideTWBExt"/>
          <w:color w:val="auto"/>
        </w:rPr>
        <w:t>&lt;Original&gt;</w:t>
      </w:r>
      <w:r w:rsidRPr="00836AD2">
        <w:rPr>
          <w:rStyle w:val="HideTWBInt"/>
          <w:color w:val="auto"/>
        </w:rPr>
        <w:t>{EN}</w:t>
      </w:r>
      <w:r w:rsidRPr="00836AD2">
        <w:t>en</w:t>
      </w:r>
      <w:r w:rsidRPr="00836AD2">
        <w:rPr>
          <w:rStyle w:val="HideTWBExt"/>
          <w:color w:val="auto"/>
        </w:rPr>
        <w:t>&lt;/Original&gt;</w:t>
      </w:r>
    </w:p>
    <w:p w14:paraId="02C9190F" w14:textId="77777777" w:rsidR="001F17AB" w:rsidRPr="00836AD2" w:rsidRDefault="001F17AB" w:rsidP="001F17AB">
      <w:r w:rsidRPr="00836AD2">
        <w:rPr>
          <w:rStyle w:val="HideTWBExt"/>
          <w:color w:val="auto"/>
        </w:rPr>
        <w:t>&lt;/Amend&gt;</w:t>
      </w:r>
    </w:p>
    <w:p w14:paraId="76F3A653" w14:textId="77777777" w:rsidR="001F17AB" w:rsidRPr="00836AD2" w:rsidRDefault="001F17AB" w:rsidP="001F17AB">
      <w:pPr>
        <w:pStyle w:val="AmNumberTabs"/>
      </w:pPr>
      <w:r w:rsidRPr="00836AD2">
        <w:rPr>
          <w:rStyle w:val="HideTWBExt"/>
          <w:color w:val="auto"/>
        </w:rPr>
        <w:t>&lt;Amend&gt;</w:t>
      </w:r>
      <w:r w:rsidRPr="00836AD2">
        <w:t>Ændringsforslag</w:t>
      </w:r>
      <w:r w:rsidRPr="00836AD2">
        <w:tab/>
      </w:r>
      <w:r w:rsidRPr="00836AD2">
        <w:tab/>
      </w:r>
      <w:r w:rsidRPr="00836AD2">
        <w:rPr>
          <w:rStyle w:val="HideTWBExt"/>
          <w:color w:val="auto"/>
        </w:rPr>
        <w:t>&lt;NumAm&gt;</w:t>
      </w:r>
      <w:r w:rsidRPr="00836AD2">
        <w:t>42</w:t>
      </w:r>
      <w:r w:rsidRPr="00836AD2">
        <w:rPr>
          <w:rStyle w:val="HideTWBExt"/>
          <w:color w:val="auto"/>
        </w:rPr>
        <w:t>&lt;/NumAm&gt;</w:t>
      </w:r>
    </w:p>
    <w:p w14:paraId="7C40B9EE" w14:textId="77777777" w:rsidR="001F17AB" w:rsidRPr="00836AD2" w:rsidRDefault="001F17AB" w:rsidP="001F17AB">
      <w:pPr>
        <w:pStyle w:val="NormalBold"/>
      </w:pPr>
      <w:r w:rsidRPr="00836AD2">
        <w:rPr>
          <w:rStyle w:val="HideTWBExt"/>
          <w:b w:val="0"/>
          <w:color w:val="auto"/>
        </w:rPr>
        <w:t>&lt;RepeatBlock-By&gt;&lt;Members&gt;</w:t>
      </w:r>
      <w:r w:rsidRPr="00836AD2">
        <w:t>Alberico Gambino</w:t>
      </w:r>
      <w:r w:rsidRPr="00836AD2">
        <w:rPr>
          <w:rStyle w:val="HideTWBExt"/>
          <w:b w:val="0"/>
          <w:color w:val="auto"/>
        </w:rPr>
        <w:t>&lt;/Members&gt;</w:t>
      </w:r>
    </w:p>
    <w:p w14:paraId="5A29E25C" w14:textId="77777777" w:rsidR="001F17AB" w:rsidRPr="00094783" w:rsidRDefault="001F17AB" w:rsidP="001F17AB">
      <w:pPr>
        <w:pStyle w:val="NormalBold"/>
      </w:pPr>
      <w:r w:rsidRPr="00094783">
        <w:rPr>
          <w:rStyle w:val="HideTWBExt"/>
          <w:b w:val="0"/>
          <w:color w:val="auto"/>
        </w:rPr>
        <w:t>&lt;/RepeatBlock-By&gt;</w:t>
      </w:r>
    </w:p>
    <w:p w14:paraId="13DDC9D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E956F49" w14:textId="77777777" w:rsidR="001F17AB" w:rsidRPr="00094783" w:rsidRDefault="001F17AB" w:rsidP="001F17AB">
      <w:pPr>
        <w:pStyle w:val="NormalBold"/>
      </w:pPr>
      <w:r w:rsidRPr="00094783">
        <w:rPr>
          <w:rStyle w:val="HideTWBExt"/>
          <w:color w:val="auto"/>
        </w:rPr>
        <w:t>&lt;Article&gt;</w:t>
      </w:r>
      <w:r w:rsidRPr="00094783">
        <w:t>Punkt 1</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1ABE7F9" w14:textId="77777777" w:rsidTr="005C53E9">
        <w:trPr>
          <w:trHeight w:hRule="exact" w:val="240"/>
          <w:jc w:val="center"/>
        </w:trPr>
        <w:tc>
          <w:tcPr>
            <w:tcW w:w="9752" w:type="dxa"/>
            <w:gridSpan w:val="2"/>
            <w:tcBorders>
              <w:top w:val="nil"/>
              <w:left w:val="nil"/>
              <w:bottom w:val="nil"/>
              <w:right w:val="nil"/>
            </w:tcBorders>
          </w:tcPr>
          <w:p w14:paraId="05DB1B1D" w14:textId="77777777" w:rsidR="001F17AB" w:rsidRPr="00094783" w:rsidRDefault="001F17AB" w:rsidP="005C53E9"/>
        </w:tc>
      </w:tr>
      <w:tr w:rsidR="001F17AB" w:rsidRPr="00094783" w14:paraId="43AE0DE3" w14:textId="77777777" w:rsidTr="005C53E9">
        <w:trPr>
          <w:trHeight w:val="240"/>
          <w:jc w:val="center"/>
        </w:trPr>
        <w:tc>
          <w:tcPr>
            <w:tcW w:w="4876" w:type="dxa"/>
            <w:tcBorders>
              <w:top w:val="nil"/>
              <w:left w:val="nil"/>
              <w:bottom w:val="nil"/>
              <w:right w:val="nil"/>
            </w:tcBorders>
          </w:tcPr>
          <w:p w14:paraId="7AEF1D63"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2474850" w14:textId="77777777" w:rsidR="001F17AB" w:rsidRPr="00094783" w:rsidRDefault="001F17AB" w:rsidP="005C53E9">
            <w:pPr>
              <w:pStyle w:val="AmColumnHeading"/>
            </w:pPr>
            <w:r w:rsidRPr="00094783">
              <w:t>Ændringsforslag</w:t>
            </w:r>
          </w:p>
        </w:tc>
      </w:tr>
      <w:tr w:rsidR="001F17AB" w:rsidRPr="00094783" w14:paraId="17BB56AB" w14:textId="77777777" w:rsidTr="005C53E9">
        <w:trPr>
          <w:jc w:val="center"/>
        </w:trPr>
        <w:tc>
          <w:tcPr>
            <w:tcW w:w="4876" w:type="dxa"/>
            <w:tcBorders>
              <w:top w:val="nil"/>
              <w:left w:val="nil"/>
              <w:bottom w:val="nil"/>
              <w:right w:val="nil"/>
            </w:tcBorders>
          </w:tcPr>
          <w:p w14:paraId="07579BBA" w14:textId="77777777" w:rsidR="001F17AB" w:rsidRPr="00094783" w:rsidRDefault="001F17AB" w:rsidP="005C53E9">
            <w:pPr>
              <w:pStyle w:val="Normal6a"/>
            </w:pPr>
            <w:r w:rsidRPr="00094783">
              <w:t>1.</w:t>
            </w:r>
            <w:r w:rsidRPr="00094783">
              <w:tab/>
              <w:t>glæder sig over Albaniens urokkelige engagement i EU-integration, der afspejler konsensus blandt politiske partier og overvældende støtte blandt borgerne, og roser landets konsekvente fulde tilpasning til EU's fælles udenrigs- og sikkerhedspolitik og fremme af den regelbaserede internationale orden;</w:t>
            </w:r>
          </w:p>
        </w:tc>
        <w:tc>
          <w:tcPr>
            <w:tcW w:w="4876" w:type="dxa"/>
            <w:tcBorders>
              <w:top w:val="nil"/>
              <w:left w:val="nil"/>
              <w:bottom w:val="nil"/>
              <w:right w:val="nil"/>
            </w:tcBorders>
          </w:tcPr>
          <w:p w14:paraId="46FDF561" w14:textId="77777777" w:rsidR="001F17AB" w:rsidRPr="00094783" w:rsidRDefault="001F17AB" w:rsidP="005C53E9">
            <w:pPr>
              <w:pStyle w:val="Normal6a"/>
            </w:pPr>
            <w:r w:rsidRPr="00094783">
              <w:t>1.</w:t>
            </w:r>
            <w:r w:rsidRPr="00094783">
              <w:tab/>
              <w:t>glæder sig over Albaniens urokkelige engagement i EU-integration, der afspejler konsensus blandt politiske partier og overvældende støtte blandt borgerne, og roser landets konsekvente fulde tilpasning til EU's fælles udenrigs- og sikkerhedspolitik og fremme af den regelbaserede internationale orden</w:t>
            </w:r>
            <w:r w:rsidRPr="00094783">
              <w:rPr>
                <w:b/>
                <w:i/>
              </w:rPr>
              <w:t>, herunder gennem den aktive rolle, som landet varetager i regionen, og initiativer på regionalt plan</w:t>
            </w:r>
            <w:r w:rsidRPr="00094783">
              <w:t>;</w:t>
            </w:r>
          </w:p>
        </w:tc>
      </w:tr>
    </w:tbl>
    <w:p w14:paraId="08F89C17"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{IT}</w:t>
      </w:r>
      <w:r w:rsidRPr="00094783">
        <w:t>it</w:t>
      </w:r>
      <w:r w:rsidRPr="00094783">
        <w:rPr>
          <w:rStyle w:val="HideTWBExt"/>
          <w:color w:val="auto"/>
        </w:rPr>
        <w:t>&lt;/Original&gt;</w:t>
      </w:r>
    </w:p>
    <w:p w14:paraId="4488DA26" w14:textId="77777777" w:rsidR="001F17AB" w:rsidRPr="00094783" w:rsidRDefault="001F17AB" w:rsidP="001F17AB">
      <w:r w:rsidRPr="00094783">
        <w:rPr>
          <w:rStyle w:val="HideTWBExt"/>
          <w:color w:val="auto"/>
        </w:rPr>
        <w:t>&lt;/Amend&gt;</w:t>
      </w:r>
    </w:p>
    <w:p w14:paraId="17D7817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43</w:t>
      </w:r>
      <w:r w:rsidRPr="00094783">
        <w:rPr>
          <w:rStyle w:val="HideTWBExt"/>
          <w:color w:val="auto"/>
        </w:rPr>
        <w:t>&lt;/NumAm&gt;</w:t>
      </w:r>
    </w:p>
    <w:p w14:paraId="418EACF7"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Matej Tonin</w:t>
      </w:r>
      <w:r w:rsidRPr="00094783">
        <w:rPr>
          <w:rStyle w:val="HideTWBExt"/>
          <w:b w:val="0"/>
          <w:color w:val="auto"/>
        </w:rPr>
        <w:t>&lt;/Members&gt;</w:t>
      </w:r>
    </w:p>
    <w:p w14:paraId="198E4771" w14:textId="77777777" w:rsidR="001F17AB" w:rsidRPr="00094783" w:rsidRDefault="001F17AB" w:rsidP="001F17AB">
      <w:pPr>
        <w:pStyle w:val="NormalBold"/>
      </w:pPr>
      <w:r w:rsidRPr="00094783">
        <w:rPr>
          <w:rStyle w:val="HideTWBExt"/>
          <w:b w:val="0"/>
          <w:color w:val="auto"/>
        </w:rPr>
        <w:t>&lt;/RepeatBlock-By&gt;</w:t>
      </w:r>
    </w:p>
    <w:p w14:paraId="02576703"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E1790F7" w14:textId="77777777" w:rsidR="001F17AB" w:rsidRPr="00094783" w:rsidRDefault="001F17AB" w:rsidP="001F17AB">
      <w:pPr>
        <w:pStyle w:val="NormalBold"/>
      </w:pPr>
      <w:r w:rsidRPr="00094783">
        <w:rPr>
          <w:rStyle w:val="HideTWBExt"/>
          <w:color w:val="auto"/>
        </w:rPr>
        <w:t>&lt;Article&gt;</w:t>
      </w:r>
      <w:r w:rsidRPr="00094783">
        <w:t>Punkt 1</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AC9ACAD" w14:textId="77777777" w:rsidTr="005C53E9">
        <w:trPr>
          <w:trHeight w:hRule="exact" w:val="240"/>
          <w:jc w:val="center"/>
        </w:trPr>
        <w:tc>
          <w:tcPr>
            <w:tcW w:w="9752" w:type="dxa"/>
            <w:gridSpan w:val="2"/>
            <w:tcBorders>
              <w:top w:val="nil"/>
              <w:left w:val="nil"/>
              <w:bottom w:val="nil"/>
              <w:right w:val="nil"/>
            </w:tcBorders>
          </w:tcPr>
          <w:p w14:paraId="19213A63" w14:textId="77777777" w:rsidR="001F17AB" w:rsidRPr="00094783" w:rsidRDefault="001F17AB" w:rsidP="005C53E9"/>
        </w:tc>
      </w:tr>
      <w:tr w:rsidR="001F17AB" w:rsidRPr="00094783" w14:paraId="0E409B72" w14:textId="77777777" w:rsidTr="005C53E9">
        <w:trPr>
          <w:trHeight w:val="240"/>
          <w:jc w:val="center"/>
        </w:trPr>
        <w:tc>
          <w:tcPr>
            <w:tcW w:w="4876" w:type="dxa"/>
            <w:tcBorders>
              <w:top w:val="nil"/>
              <w:left w:val="nil"/>
              <w:bottom w:val="nil"/>
              <w:right w:val="nil"/>
            </w:tcBorders>
          </w:tcPr>
          <w:p w14:paraId="15F231F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7742874" w14:textId="77777777" w:rsidR="001F17AB" w:rsidRPr="00094783" w:rsidRDefault="001F17AB" w:rsidP="005C53E9">
            <w:pPr>
              <w:pStyle w:val="AmColumnHeading"/>
            </w:pPr>
            <w:r w:rsidRPr="00094783">
              <w:t>Ændringsforslag</w:t>
            </w:r>
          </w:p>
        </w:tc>
      </w:tr>
      <w:tr w:rsidR="001F17AB" w:rsidRPr="00094783" w14:paraId="0A28A9CF" w14:textId="77777777" w:rsidTr="005C53E9">
        <w:trPr>
          <w:jc w:val="center"/>
        </w:trPr>
        <w:tc>
          <w:tcPr>
            <w:tcW w:w="4876" w:type="dxa"/>
            <w:tcBorders>
              <w:top w:val="nil"/>
              <w:left w:val="nil"/>
              <w:bottom w:val="nil"/>
              <w:right w:val="nil"/>
            </w:tcBorders>
          </w:tcPr>
          <w:p w14:paraId="5F982BD2" w14:textId="77777777" w:rsidR="001F17AB" w:rsidRPr="00094783" w:rsidRDefault="001F17AB" w:rsidP="005C53E9">
            <w:pPr>
              <w:pStyle w:val="Normal6a"/>
            </w:pPr>
            <w:r w:rsidRPr="00094783">
              <w:t>1.</w:t>
            </w:r>
            <w:r w:rsidRPr="00094783">
              <w:tab/>
              <w:t>glæder sig over Albaniens urokkelige engagement i EU-integration, der afspejler konsensus blandt politiske partier og overvældende støtte blandt borgerne, og roser landets konsekvente fulde tilpasning til EU's fælles udenrigs- og sikkerhedspolitik og fremme af den regelbaserede internationale orden;</w:t>
            </w:r>
          </w:p>
        </w:tc>
        <w:tc>
          <w:tcPr>
            <w:tcW w:w="4876" w:type="dxa"/>
            <w:tcBorders>
              <w:top w:val="nil"/>
              <w:left w:val="nil"/>
              <w:bottom w:val="nil"/>
              <w:right w:val="nil"/>
            </w:tcBorders>
          </w:tcPr>
          <w:p w14:paraId="6BD5F519" w14:textId="77777777" w:rsidR="001F17AB" w:rsidRPr="00094783" w:rsidRDefault="001F17AB" w:rsidP="005C53E9">
            <w:pPr>
              <w:pStyle w:val="Normal6a"/>
            </w:pPr>
            <w:r w:rsidRPr="00094783">
              <w:t>1.</w:t>
            </w:r>
            <w:r w:rsidRPr="00094783">
              <w:tab/>
              <w:t>glæder sig over Albaniens urokkelige engagement i EU-integration, der afspejler konsensus blandt politiske partier</w:t>
            </w:r>
            <w:r w:rsidRPr="00094783">
              <w:rPr>
                <w:b/>
                <w:i/>
              </w:rPr>
              <w:t>, både regerende og oppositionen,</w:t>
            </w:r>
            <w:r w:rsidRPr="00094783">
              <w:t xml:space="preserve"> og overvældende støtte blandt borgerne, og roser landets konsekvente fulde tilpasning til EU's fælles udenrigs- og sikkerhedspolitik og fremme af den regelbaserede internationale orden;</w:t>
            </w:r>
          </w:p>
        </w:tc>
      </w:tr>
    </w:tbl>
    <w:p w14:paraId="55072910"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EBF33DE" w14:textId="77777777" w:rsidR="001F17AB" w:rsidRPr="00094783" w:rsidRDefault="001F17AB" w:rsidP="001F17AB">
      <w:r w:rsidRPr="00094783">
        <w:rPr>
          <w:rStyle w:val="HideTWBExt"/>
          <w:color w:val="auto"/>
        </w:rPr>
        <w:t>&lt;/Amend&gt;</w:t>
      </w:r>
    </w:p>
    <w:p w14:paraId="4BAA5582"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44</w:t>
      </w:r>
      <w:r w:rsidRPr="00094783">
        <w:rPr>
          <w:rStyle w:val="HideTWBExt"/>
          <w:color w:val="auto"/>
        </w:rPr>
        <w:t>&lt;/NumAm&gt;</w:t>
      </w:r>
    </w:p>
    <w:p w14:paraId="609F47C0" w14:textId="77777777" w:rsidR="001F17AB" w:rsidRPr="00094783" w:rsidRDefault="001F17AB" w:rsidP="001F17AB">
      <w:pPr>
        <w:pStyle w:val="NormalBold"/>
      </w:pPr>
      <w:r w:rsidRPr="00094783">
        <w:rPr>
          <w:rStyle w:val="HideTWBExt"/>
          <w:b w:val="0"/>
          <w:color w:val="auto"/>
        </w:rPr>
        <w:t>&lt;RepeatBlock-By&gt;&lt;Members&gt;</w:t>
      </w:r>
      <w:r w:rsidRPr="00094783">
        <w:t>Andrey Kovatchev, Michael Gahler, Ondřej Kolář, Matej Tonin, Reinhold Lopatka</w:t>
      </w:r>
      <w:r w:rsidRPr="00094783">
        <w:rPr>
          <w:rStyle w:val="HideTWBExt"/>
          <w:b w:val="0"/>
          <w:color w:val="auto"/>
        </w:rPr>
        <w:t>&lt;/Members&gt;</w:t>
      </w:r>
    </w:p>
    <w:p w14:paraId="59906BB6" w14:textId="77777777" w:rsidR="001F17AB" w:rsidRPr="00094783" w:rsidRDefault="001F17AB" w:rsidP="001F17AB">
      <w:pPr>
        <w:pStyle w:val="NormalBold"/>
      </w:pPr>
      <w:r w:rsidRPr="00094783">
        <w:rPr>
          <w:rStyle w:val="HideTWBExt"/>
          <w:b w:val="0"/>
          <w:color w:val="auto"/>
        </w:rPr>
        <w:t>&lt;/RepeatBlock-By&gt;</w:t>
      </w:r>
    </w:p>
    <w:p w14:paraId="14811297"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6B2ECCB" w14:textId="77777777" w:rsidR="001F17AB" w:rsidRPr="00094783" w:rsidRDefault="001F17AB" w:rsidP="001F17AB">
      <w:pPr>
        <w:pStyle w:val="NormalBold"/>
      </w:pPr>
      <w:r w:rsidRPr="00094783">
        <w:rPr>
          <w:rStyle w:val="HideTWBExt"/>
          <w:color w:val="auto"/>
        </w:rPr>
        <w:t>&lt;Article&gt;</w:t>
      </w:r>
      <w:r w:rsidRPr="00094783">
        <w:t>Punkt 2</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3EAB384" w14:textId="77777777" w:rsidTr="005C53E9">
        <w:trPr>
          <w:trHeight w:hRule="exact" w:val="240"/>
          <w:jc w:val="center"/>
        </w:trPr>
        <w:tc>
          <w:tcPr>
            <w:tcW w:w="9752" w:type="dxa"/>
            <w:gridSpan w:val="2"/>
            <w:tcBorders>
              <w:top w:val="nil"/>
              <w:left w:val="nil"/>
              <w:bottom w:val="nil"/>
              <w:right w:val="nil"/>
            </w:tcBorders>
          </w:tcPr>
          <w:p w14:paraId="0932FB98" w14:textId="77777777" w:rsidR="001F17AB" w:rsidRPr="00094783" w:rsidRDefault="001F17AB" w:rsidP="005C53E9"/>
        </w:tc>
      </w:tr>
      <w:tr w:rsidR="001F17AB" w:rsidRPr="00094783" w14:paraId="2418A6A4" w14:textId="77777777" w:rsidTr="005C53E9">
        <w:trPr>
          <w:trHeight w:val="240"/>
          <w:jc w:val="center"/>
        </w:trPr>
        <w:tc>
          <w:tcPr>
            <w:tcW w:w="4876" w:type="dxa"/>
            <w:tcBorders>
              <w:top w:val="nil"/>
              <w:left w:val="nil"/>
              <w:bottom w:val="nil"/>
              <w:right w:val="nil"/>
            </w:tcBorders>
          </w:tcPr>
          <w:p w14:paraId="5DF57265"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C32634F" w14:textId="77777777" w:rsidR="001F17AB" w:rsidRPr="00094783" w:rsidRDefault="001F17AB" w:rsidP="005C53E9">
            <w:pPr>
              <w:pStyle w:val="AmColumnHeading"/>
            </w:pPr>
            <w:r w:rsidRPr="00094783">
              <w:t>Ændringsforslag</w:t>
            </w:r>
          </w:p>
        </w:tc>
      </w:tr>
      <w:tr w:rsidR="001F17AB" w:rsidRPr="00094783" w14:paraId="34B68EDD" w14:textId="77777777" w:rsidTr="005C53E9">
        <w:trPr>
          <w:jc w:val="center"/>
        </w:trPr>
        <w:tc>
          <w:tcPr>
            <w:tcW w:w="4876" w:type="dxa"/>
            <w:tcBorders>
              <w:top w:val="nil"/>
              <w:left w:val="nil"/>
              <w:bottom w:val="nil"/>
              <w:right w:val="nil"/>
            </w:tcBorders>
          </w:tcPr>
          <w:p w14:paraId="60BDAC5B" w14:textId="77777777" w:rsidR="001F17AB" w:rsidRPr="00094783" w:rsidRDefault="001F17AB" w:rsidP="005C53E9">
            <w:pPr>
              <w:pStyle w:val="Normal6a"/>
            </w:pPr>
            <w:r w:rsidRPr="00094783">
              <w:t>2.</w:t>
            </w:r>
            <w:r w:rsidRPr="00094783">
              <w:tab/>
              <w:t>glæder sig over Albaniens ambition om at afslutte tiltrædelsesforhandlingerne inden udgangen af 2027 og de hurtige fremskridt, der er gjort i de seneste år, navnlig åbningen af to klynger af forhandlingskapitler i 2024;</w:t>
            </w:r>
          </w:p>
        </w:tc>
        <w:tc>
          <w:tcPr>
            <w:tcW w:w="4876" w:type="dxa"/>
            <w:tcBorders>
              <w:top w:val="nil"/>
              <w:left w:val="nil"/>
              <w:bottom w:val="nil"/>
              <w:right w:val="nil"/>
            </w:tcBorders>
          </w:tcPr>
          <w:p w14:paraId="678A0389" w14:textId="77777777" w:rsidR="001F17AB" w:rsidRPr="00094783" w:rsidRDefault="001F17AB" w:rsidP="005C53E9">
            <w:pPr>
              <w:pStyle w:val="Normal6a"/>
            </w:pPr>
            <w:r w:rsidRPr="00094783">
              <w:t>2.</w:t>
            </w:r>
            <w:r w:rsidRPr="00094783">
              <w:tab/>
              <w:t xml:space="preserve">glæder sig over Albaniens ambition om at afslutte tiltrædelsesforhandlingerne inden udgangen af 2027 og de hurtige fremskridt, der er gjort i de seneste år, navnlig åbningen af to klynger af forhandlingskapitler i 2024; </w:t>
            </w:r>
            <w:r w:rsidRPr="00094783">
              <w:rPr>
                <w:b/>
                <w:i/>
              </w:rPr>
              <w:t>minder om, at kandidatlandene gennemgår dybtgående forandringer for at opfylde kriterierne for medlemskab under tiltrædelsesforhandlingerne, som varer så længe, det er nødvendigt for at gennemføre de nødvendige reformer; understreger behovet for at styrke gennemsigtigheden, ansvarligheden og inklusionen i tiltrædelsesprocessen, herunder dens parlamentariske dimension; advarer mod handlinger, der kan underminere magtadskillelsen;</w:t>
            </w:r>
          </w:p>
        </w:tc>
      </w:tr>
    </w:tbl>
    <w:p w14:paraId="5A9383EF"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83944E2" w14:textId="77777777" w:rsidR="001F17AB" w:rsidRPr="00094783" w:rsidRDefault="001F17AB" w:rsidP="001F17AB">
      <w:r w:rsidRPr="00094783">
        <w:rPr>
          <w:rStyle w:val="HideTWBExt"/>
          <w:color w:val="auto"/>
        </w:rPr>
        <w:t>&lt;/Amend&gt;</w:t>
      </w:r>
    </w:p>
    <w:p w14:paraId="5F134153"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45</w:t>
      </w:r>
      <w:r w:rsidRPr="00094783">
        <w:rPr>
          <w:rStyle w:val="HideTWBExt"/>
          <w:color w:val="auto"/>
        </w:rPr>
        <w:t>&lt;/NumAm&gt;</w:t>
      </w:r>
    </w:p>
    <w:p w14:paraId="00BDE69F" w14:textId="77777777" w:rsidR="001F17AB" w:rsidRPr="00094783" w:rsidRDefault="001F17AB" w:rsidP="001F17AB">
      <w:pPr>
        <w:pStyle w:val="NormalBold"/>
      </w:pPr>
      <w:r w:rsidRPr="00094783">
        <w:rPr>
          <w:rStyle w:val="HideTWBExt"/>
          <w:b w:val="0"/>
          <w:color w:val="auto"/>
        </w:rPr>
        <w:t>&lt;RepeatBlock-By&gt;&lt;Members&gt;</w:t>
      </w:r>
      <w:r w:rsidRPr="00094783">
        <w:t>Matthieu Valet, Jordan Bardella</w:t>
      </w:r>
      <w:r w:rsidRPr="00094783">
        <w:rPr>
          <w:rStyle w:val="HideTWBExt"/>
          <w:b w:val="0"/>
          <w:color w:val="auto"/>
        </w:rPr>
        <w:t>&lt;/Members&gt;</w:t>
      </w:r>
    </w:p>
    <w:p w14:paraId="10451098" w14:textId="77777777" w:rsidR="001F17AB" w:rsidRPr="00094783" w:rsidRDefault="001F17AB" w:rsidP="001F17AB">
      <w:pPr>
        <w:pStyle w:val="NormalBold"/>
      </w:pPr>
      <w:r w:rsidRPr="00094783">
        <w:rPr>
          <w:rStyle w:val="HideTWBExt"/>
          <w:b w:val="0"/>
          <w:color w:val="auto"/>
        </w:rPr>
        <w:t>&lt;/RepeatBlock-By&gt;</w:t>
      </w:r>
    </w:p>
    <w:p w14:paraId="449A5ED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135A90C" w14:textId="77777777" w:rsidR="001F17AB" w:rsidRPr="00094783" w:rsidRDefault="001F17AB" w:rsidP="001F17AB">
      <w:pPr>
        <w:pStyle w:val="NormalBold"/>
      </w:pPr>
      <w:r w:rsidRPr="00094783">
        <w:rPr>
          <w:rStyle w:val="HideTWBExt"/>
          <w:color w:val="auto"/>
        </w:rPr>
        <w:t>&lt;Article&gt;</w:t>
      </w:r>
      <w:r w:rsidRPr="00094783">
        <w:t>Punkt 2</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6ABF5EC" w14:textId="77777777" w:rsidTr="005C53E9">
        <w:trPr>
          <w:trHeight w:hRule="exact" w:val="240"/>
          <w:jc w:val="center"/>
        </w:trPr>
        <w:tc>
          <w:tcPr>
            <w:tcW w:w="9752" w:type="dxa"/>
            <w:gridSpan w:val="2"/>
            <w:tcBorders>
              <w:top w:val="nil"/>
              <w:left w:val="nil"/>
              <w:bottom w:val="nil"/>
              <w:right w:val="nil"/>
            </w:tcBorders>
          </w:tcPr>
          <w:p w14:paraId="32A31D68" w14:textId="77777777" w:rsidR="001F17AB" w:rsidRPr="00094783" w:rsidRDefault="001F17AB" w:rsidP="005C53E9"/>
        </w:tc>
      </w:tr>
      <w:tr w:rsidR="001F17AB" w:rsidRPr="00094783" w14:paraId="2A17077C" w14:textId="77777777" w:rsidTr="005C53E9">
        <w:trPr>
          <w:trHeight w:val="240"/>
          <w:jc w:val="center"/>
        </w:trPr>
        <w:tc>
          <w:tcPr>
            <w:tcW w:w="4876" w:type="dxa"/>
            <w:tcBorders>
              <w:top w:val="nil"/>
              <w:left w:val="nil"/>
              <w:bottom w:val="nil"/>
              <w:right w:val="nil"/>
            </w:tcBorders>
          </w:tcPr>
          <w:p w14:paraId="7E064216"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12240A6" w14:textId="77777777" w:rsidR="001F17AB" w:rsidRPr="00094783" w:rsidRDefault="001F17AB" w:rsidP="005C53E9">
            <w:pPr>
              <w:pStyle w:val="AmColumnHeading"/>
            </w:pPr>
            <w:r w:rsidRPr="00094783">
              <w:t>Ændringsforslag</w:t>
            </w:r>
          </w:p>
        </w:tc>
      </w:tr>
      <w:tr w:rsidR="001F17AB" w:rsidRPr="00094783" w14:paraId="4F9BCA6A" w14:textId="77777777" w:rsidTr="005C53E9">
        <w:trPr>
          <w:jc w:val="center"/>
        </w:trPr>
        <w:tc>
          <w:tcPr>
            <w:tcW w:w="4876" w:type="dxa"/>
            <w:tcBorders>
              <w:top w:val="nil"/>
              <w:left w:val="nil"/>
              <w:bottom w:val="nil"/>
              <w:right w:val="nil"/>
            </w:tcBorders>
          </w:tcPr>
          <w:p w14:paraId="5086D818" w14:textId="77777777" w:rsidR="001F17AB" w:rsidRPr="00094783" w:rsidRDefault="001F17AB" w:rsidP="005C53E9">
            <w:pPr>
              <w:pStyle w:val="Normal6a"/>
            </w:pPr>
            <w:r w:rsidRPr="00094783">
              <w:t>2.</w:t>
            </w:r>
            <w:r w:rsidRPr="00094783">
              <w:tab/>
            </w:r>
            <w:r w:rsidRPr="00094783">
              <w:rPr>
                <w:b/>
                <w:i/>
              </w:rPr>
              <w:t xml:space="preserve">glæder </w:t>
            </w:r>
            <w:r w:rsidRPr="00094783">
              <w:t xml:space="preserve">sig </w:t>
            </w:r>
            <w:r w:rsidRPr="00094783">
              <w:rPr>
                <w:b/>
                <w:i/>
              </w:rPr>
              <w:t>over</w:t>
            </w:r>
            <w:r w:rsidRPr="00094783">
              <w:t xml:space="preserve"> Albaniens ambition om at afslutte tiltrædelsesforhandlingerne inden udgangen af 2027 og de hurtige fremskridt, der er gjort i de seneste år, navnlig åbningen af to klynger af forhandlingskapitler i 2024;</w:t>
            </w:r>
          </w:p>
        </w:tc>
        <w:tc>
          <w:tcPr>
            <w:tcW w:w="4876" w:type="dxa"/>
            <w:tcBorders>
              <w:top w:val="nil"/>
              <w:left w:val="nil"/>
              <w:bottom w:val="nil"/>
              <w:right w:val="nil"/>
            </w:tcBorders>
          </w:tcPr>
          <w:p w14:paraId="601CE576" w14:textId="77777777" w:rsidR="001F17AB" w:rsidRPr="00094783" w:rsidRDefault="001F17AB" w:rsidP="005C53E9">
            <w:pPr>
              <w:pStyle w:val="Normal6a"/>
            </w:pPr>
            <w:r w:rsidRPr="00094783">
              <w:t>2.</w:t>
            </w:r>
            <w:r w:rsidRPr="00094783">
              <w:tab/>
            </w:r>
            <w:r w:rsidRPr="00094783">
              <w:rPr>
                <w:b/>
                <w:i/>
              </w:rPr>
              <w:t xml:space="preserve">noterer </w:t>
            </w:r>
            <w:r w:rsidRPr="00094783">
              <w:t>sig Albaniens ambition om at afslutte tiltrædelsesforhandlingerne inden udgangen af 2027 og de hurtige fremskridt, der er gjort i de seneste år, navnlig åbningen af to klynger af forhandlingskapitler i 2024;</w:t>
            </w:r>
          </w:p>
        </w:tc>
      </w:tr>
    </w:tbl>
    <w:p w14:paraId="26B12997"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5953A9A" w14:textId="77777777" w:rsidR="001F17AB" w:rsidRPr="00094783" w:rsidRDefault="001F17AB" w:rsidP="001F17AB">
      <w:r w:rsidRPr="00094783">
        <w:rPr>
          <w:rStyle w:val="HideTWBExt"/>
          <w:color w:val="auto"/>
        </w:rPr>
        <w:t>&lt;/Amend&gt;</w:t>
      </w:r>
    </w:p>
    <w:p w14:paraId="0E011AFC"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46</w:t>
      </w:r>
      <w:r w:rsidRPr="00094783">
        <w:rPr>
          <w:rStyle w:val="HideTWBExt"/>
          <w:color w:val="auto"/>
        </w:rPr>
        <w:t>&lt;/NumAm&gt;</w:t>
      </w:r>
    </w:p>
    <w:p w14:paraId="5B74F5FC" w14:textId="77777777" w:rsidR="001F17AB" w:rsidRPr="00094783" w:rsidRDefault="001F17AB" w:rsidP="001F17AB">
      <w:pPr>
        <w:pStyle w:val="NormalBold"/>
      </w:pPr>
      <w:r w:rsidRPr="00094783">
        <w:rPr>
          <w:rStyle w:val="HideTWBExt"/>
          <w:b w:val="0"/>
          <w:color w:val="auto"/>
        </w:rPr>
        <w:t>&lt;RepeatBlock-By&gt;&lt;Members&gt;</w:t>
      </w:r>
      <w:r w:rsidRPr="00094783">
        <w:t>Alexander Sell</w:t>
      </w:r>
      <w:r w:rsidRPr="00094783">
        <w:rPr>
          <w:rStyle w:val="HideTWBExt"/>
          <w:b w:val="0"/>
          <w:color w:val="auto"/>
        </w:rPr>
        <w:t>&lt;/Members&gt;</w:t>
      </w:r>
    </w:p>
    <w:p w14:paraId="310DA67B" w14:textId="77777777" w:rsidR="001F17AB" w:rsidRPr="00094783" w:rsidRDefault="001F17AB" w:rsidP="001F17AB">
      <w:pPr>
        <w:pStyle w:val="NormalBold"/>
      </w:pPr>
      <w:r w:rsidRPr="00094783">
        <w:rPr>
          <w:rStyle w:val="HideTWBExt"/>
          <w:b w:val="0"/>
          <w:color w:val="auto"/>
        </w:rPr>
        <w:t>&lt;/RepeatBlock-By&gt;</w:t>
      </w:r>
    </w:p>
    <w:p w14:paraId="73B87FA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806ABCD" w14:textId="77777777" w:rsidR="001F17AB" w:rsidRPr="00094783" w:rsidRDefault="001F17AB" w:rsidP="001F17AB">
      <w:pPr>
        <w:pStyle w:val="NormalBold"/>
      </w:pPr>
      <w:r w:rsidRPr="00094783">
        <w:rPr>
          <w:rStyle w:val="HideTWBExt"/>
          <w:color w:val="auto"/>
        </w:rPr>
        <w:t>&lt;Article&gt;</w:t>
      </w:r>
      <w:r w:rsidRPr="00094783">
        <w:t>Punkt 3</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8EA2E3F" w14:textId="77777777" w:rsidTr="005C53E9">
        <w:trPr>
          <w:trHeight w:hRule="exact" w:val="240"/>
          <w:jc w:val="center"/>
        </w:trPr>
        <w:tc>
          <w:tcPr>
            <w:tcW w:w="9752" w:type="dxa"/>
            <w:gridSpan w:val="2"/>
            <w:tcBorders>
              <w:top w:val="nil"/>
              <w:left w:val="nil"/>
              <w:bottom w:val="nil"/>
              <w:right w:val="nil"/>
            </w:tcBorders>
          </w:tcPr>
          <w:p w14:paraId="02F98183" w14:textId="77777777" w:rsidR="001F17AB" w:rsidRPr="00094783" w:rsidRDefault="001F17AB" w:rsidP="005C53E9"/>
        </w:tc>
      </w:tr>
      <w:tr w:rsidR="001F17AB" w:rsidRPr="00094783" w14:paraId="551EFBE3" w14:textId="77777777" w:rsidTr="005C53E9">
        <w:trPr>
          <w:trHeight w:val="240"/>
          <w:jc w:val="center"/>
        </w:trPr>
        <w:tc>
          <w:tcPr>
            <w:tcW w:w="4876" w:type="dxa"/>
            <w:tcBorders>
              <w:top w:val="nil"/>
              <w:left w:val="nil"/>
              <w:bottom w:val="nil"/>
              <w:right w:val="nil"/>
            </w:tcBorders>
          </w:tcPr>
          <w:p w14:paraId="0AFCEE73"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45467CD" w14:textId="77777777" w:rsidR="001F17AB" w:rsidRPr="00094783" w:rsidRDefault="001F17AB" w:rsidP="005C53E9">
            <w:pPr>
              <w:pStyle w:val="AmColumnHeading"/>
            </w:pPr>
            <w:r w:rsidRPr="00094783">
              <w:t>Ændringsforslag</w:t>
            </w:r>
          </w:p>
        </w:tc>
      </w:tr>
      <w:tr w:rsidR="001F17AB" w:rsidRPr="00094783" w14:paraId="7FF4BA4E" w14:textId="77777777" w:rsidTr="005C53E9">
        <w:trPr>
          <w:jc w:val="center"/>
        </w:trPr>
        <w:tc>
          <w:tcPr>
            <w:tcW w:w="4876" w:type="dxa"/>
            <w:tcBorders>
              <w:top w:val="nil"/>
              <w:left w:val="nil"/>
              <w:bottom w:val="nil"/>
              <w:right w:val="nil"/>
            </w:tcBorders>
          </w:tcPr>
          <w:p w14:paraId="20B21A32" w14:textId="77777777" w:rsidR="001F17AB" w:rsidRPr="00094783" w:rsidRDefault="001F17AB" w:rsidP="005C53E9">
            <w:pPr>
              <w:pStyle w:val="Normal6a"/>
            </w:pPr>
            <w:r w:rsidRPr="00094783">
              <w:t>3.</w:t>
            </w:r>
            <w:r w:rsidRPr="00094783">
              <w:tab/>
              <w:t>bemærker, at tempoet i EU-tiltrædelsen bestemmes af kandidatlandets fremskridt med hensyn til tilpasning til gældende EU-ret, dets resultater med hensyn til gennemførelsen heraf og den korrekte funktion af alle landets institutioner og er baseret på retsstatsprincippet, god regeringsførelse og grundlæggende rettigheder; opfordrer indtrængende Albanien til at fremskynde reformer for at styrke retsstatsprincippet, bekæmpe korruption og organiseret kriminalitet og sikre beskyttelsen af de grundlæggende rettigheder, herunder ytringsfriheden;</w:t>
            </w:r>
          </w:p>
        </w:tc>
        <w:tc>
          <w:tcPr>
            <w:tcW w:w="4876" w:type="dxa"/>
            <w:tcBorders>
              <w:top w:val="nil"/>
              <w:left w:val="nil"/>
              <w:bottom w:val="nil"/>
              <w:right w:val="nil"/>
            </w:tcBorders>
          </w:tcPr>
          <w:p w14:paraId="6BA3A4C3" w14:textId="77777777" w:rsidR="001F17AB" w:rsidRPr="00094783" w:rsidRDefault="001F17AB" w:rsidP="005C53E9">
            <w:pPr>
              <w:pStyle w:val="Normal6a"/>
            </w:pPr>
            <w:r w:rsidRPr="00094783">
              <w:t>3.</w:t>
            </w:r>
            <w:r w:rsidRPr="00094783">
              <w:tab/>
              <w:t xml:space="preserve">bemærker, at tempoet i EU-tiltrædelsen bestemmes af kandidatlandets fremskridt med hensyn til tilpasning til gældende EU-ret, dets resultater med hensyn til gennemførelsen heraf og den korrekte funktion af alle landets institutioner og er baseret på retsstatsprincippet, god regeringsførelse og grundlæggende rettigheder; </w:t>
            </w:r>
            <w:r w:rsidRPr="00094783">
              <w:rPr>
                <w:b/>
                <w:i/>
              </w:rPr>
              <w:t>understreger, at kandidaten skal have en fungerende markedsøkonomi og evne til at klare konkurrencepresset på EU's indre marked;</w:t>
            </w:r>
            <w:r w:rsidRPr="00094783">
              <w:t xml:space="preserve"> opfordrer indtrængende Albanien til at fremskynde reformer for at styrke retsstatsprincippet, bekæmpe korruption og organiseret kriminalitet og sikre beskyttelsen af de grundlæggende rettigheder, herunder ytringsfriheden;</w:t>
            </w:r>
          </w:p>
        </w:tc>
      </w:tr>
    </w:tbl>
    <w:p w14:paraId="6A9C5112"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9DF20CB" w14:textId="77777777" w:rsidR="001F17AB" w:rsidRPr="00094783" w:rsidRDefault="001F17AB" w:rsidP="001F17AB">
      <w:r w:rsidRPr="00094783">
        <w:rPr>
          <w:rStyle w:val="HideTWBExt"/>
          <w:color w:val="auto"/>
        </w:rPr>
        <w:t>&lt;/Amend&gt;</w:t>
      </w:r>
    </w:p>
    <w:p w14:paraId="544F79C1"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47</w:t>
      </w:r>
      <w:r w:rsidRPr="00094783">
        <w:rPr>
          <w:rStyle w:val="HideTWBExt"/>
          <w:color w:val="auto"/>
        </w:rPr>
        <w:t>&lt;/NumAm&gt;</w:t>
      </w:r>
    </w:p>
    <w:p w14:paraId="07FECEF6" w14:textId="77777777" w:rsidR="001F17AB" w:rsidRPr="00094783" w:rsidRDefault="001F17AB" w:rsidP="001F17AB">
      <w:pPr>
        <w:pStyle w:val="NormalBold"/>
      </w:pPr>
      <w:r w:rsidRPr="00094783">
        <w:rPr>
          <w:rStyle w:val="HideTWBExt"/>
          <w:b w:val="0"/>
          <w:color w:val="auto"/>
        </w:rPr>
        <w:t>&lt;RepeatBlock-By&gt;&lt;Members&gt;</w:t>
      </w:r>
      <w:r w:rsidRPr="00094783">
        <w:t>Matthieu Valet, Jordan Bardella</w:t>
      </w:r>
      <w:r w:rsidRPr="00094783">
        <w:rPr>
          <w:rStyle w:val="HideTWBExt"/>
          <w:b w:val="0"/>
          <w:color w:val="auto"/>
        </w:rPr>
        <w:t>&lt;/Members&gt;</w:t>
      </w:r>
    </w:p>
    <w:p w14:paraId="555671C8" w14:textId="77777777" w:rsidR="001F17AB" w:rsidRPr="00094783" w:rsidRDefault="001F17AB" w:rsidP="001F17AB">
      <w:pPr>
        <w:pStyle w:val="NormalBold"/>
      </w:pPr>
      <w:r w:rsidRPr="00094783">
        <w:rPr>
          <w:rStyle w:val="HideTWBExt"/>
          <w:b w:val="0"/>
          <w:color w:val="auto"/>
        </w:rPr>
        <w:t>&lt;/RepeatBlock-By&gt;</w:t>
      </w:r>
    </w:p>
    <w:p w14:paraId="7057EB42"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7E92880" w14:textId="77777777" w:rsidR="001F17AB" w:rsidRPr="00094783" w:rsidRDefault="001F17AB" w:rsidP="001F17AB">
      <w:pPr>
        <w:pStyle w:val="NormalBold"/>
      </w:pPr>
      <w:r w:rsidRPr="00094783">
        <w:rPr>
          <w:rStyle w:val="HideTWBExt"/>
          <w:color w:val="auto"/>
        </w:rPr>
        <w:t>&lt;Article&gt;</w:t>
      </w:r>
      <w:r w:rsidRPr="00094783">
        <w:t>Punkt 3</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DFCE0DC" w14:textId="77777777" w:rsidTr="005C53E9">
        <w:trPr>
          <w:trHeight w:hRule="exact" w:val="240"/>
          <w:jc w:val="center"/>
        </w:trPr>
        <w:tc>
          <w:tcPr>
            <w:tcW w:w="9752" w:type="dxa"/>
            <w:gridSpan w:val="2"/>
            <w:tcBorders>
              <w:top w:val="nil"/>
              <w:left w:val="nil"/>
              <w:bottom w:val="nil"/>
              <w:right w:val="nil"/>
            </w:tcBorders>
          </w:tcPr>
          <w:p w14:paraId="46C3BB7F" w14:textId="77777777" w:rsidR="001F17AB" w:rsidRPr="00094783" w:rsidRDefault="001F17AB" w:rsidP="005C53E9"/>
        </w:tc>
      </w:tr>
      <w:tr w:rsidR="001F17AB" w:rsidRPr="00094783" w14:paraId="60A10B78" w14:textId="77777777" w:rsidTr="005C53E9">
        <w:trPr>
          <w:trHeight w:val="240"/>
          <w:jc w:val="center"/>
        </w:trPr>
        <w:tc>
          <w:tcPr>
            <w:tcW w:w="4876" w:type="dxa"/>
            <w:tcBorders>
              <w:top w:val="nil"/>
              <w:left w:val="nil"/>
              <w:bottom w:val="nil"/>
              <w:right w:val="nil"/>
            </w:tcBorders>
          </w:tcPr>
          <w:p w14:paraId="494B3D13"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672E3FB" w14:textId="77777777" w:rsidR="001F17AB" w:rsidRPr="00094783" w:rsidRDefault="001F17AB" w:rsidP="005C53E9">
            <w:pPr>
              <w:pStyle w:val="AmColumnHeading"/>
            </w:pPr>
            <w:r w:rsidRPr="00094783">
              <w:t>Ændringsforslag</w:t>
            </w:r>
          </w:p>
        </w:tc>
      </w:tr>
      <w:tr w:rsidR="001F17AB" w:rsidRPr="00094783" w14:paraId="7A5FB167" w14:textId="77777777" w:rsidTr="005C53E9">
        <w:trPr>
          <w:jc w:val="center"/>
        </w:trPr>
        <w:tc>
          <w:tcPr>
            <w:tcW w:w="4876" w:type="dxa"/>
            <w:tcBorders>
              <w:top w:val="nil"/>
              <w:left w:val="nil"/>
              <w:bottom w:val="nil"/>
              <w:right w:val="nil"/>
            </w:tcBorders>
          </w:tcPr>
          <w:p w14:paraId="1D41DB07" w14:textId="77777777" w:rsidR="001F17AB" w:rsidRPr="00094783" w:rsidRDefault="001F17AB" w:rsidP="005C53E9">
            <w:pPr>
              <w:pStyle w:val="Normal6a"/>
            </w:pPr>
            <w:r w:rsidRPr="00094783">
              <w:t>3.</w:t>
            </w:r>
            <w:r w:rsidRPr="00094783">
              <w:tab/>
              <w:t xml:space="preserve">bemærker, at tempoet i EU-tiltrædelsen bestemmes af kandidatlandets fremskridt med hensyn til tilpasning til gældende EU-ret, dets resultater med hensyn til gennemførelsen heraf og den korrekte funktion af alle landets institutioner og er baseret på retsstatsprincippet, god regeringsførelse og grundlæggende rettigheder; </w:t>
            </w:r>
            <w:r w:rsidRPr="00094783">
              <w:rPr>
                <w:b/>
                <w:i/>
              </w:rPr>
              <w:t xml:space="preserve">opfordrer indtrængende </w:t>
            </w:r>
            <w:r w:rsidRPr="00094783">
              <w:t xml:space="preserve">Albanien </w:t>
            </w:r>
            <w:r w:rsidRPr="00094783">
              <w:rPr>
                <w:b/>
                <w:i/>
              </w:rPr>
              <w:t>til at fremskynde</w:t>
            </w:r>
            <w:r w:rsidRPr="00094783">
              <w:t xml:space="preserve"> reformer for at styrke retsstatsprincippet, bekæmpe korruption og organiseret kriminalitet og sikre beskyttelsen af de grundlæggende rettigheder, herunder ytringsfriheden;</w:t>
            </w:r>
          </w:p>
        </w:tc>
        <w:tc>
          <w:tcPr>
            <w:tcW w:w="4876" w:type="dxa"/>
            <w:tcBorders>
              <w:top w:val="nil"/>
              <w:left w:val="nil"/>
              <w:bottom w:val="nil"/>
              <w:right w:val="nil"/>
            </w:tcBorders>
          </w:tcPr>
          <w:p w14:paraId="027C6C9F" w14:textId="77777777" w:rsidR="001F17AB" w:rsidRPr="00094783" w:rsidRDefault="001F17AB" w:rsidP="005C53E9">
            <w:pPr>
              <w:pStyle w:val="Normal6a"/>
            </w:pPr>
            <w:r w:rsidRPr="00094783">
              <w:t>3.</w:t>
            </w:r>
            <w:r w:rsidRPr="00094783">
              <w:tab/>
              <w:t xml:space="preserve">bemærker, at tempoet i EU-tiltrædelsen bestemmes af kandidatlandets fremskridt med hensyn til tilpasning til gældende EU-ret, dets resultater med hensyn til gennemførelsen heraf og den korrekte funktion af alle landets institutioner og er baseret på retsstatsprincippet, god regeringsførelse og grundlæggende rettigheder; </w:t>
            </w:r>
            <w:r w:rsidRPr="00094783">
              <w:rPr>
                <w:b/>
                <w:i/>
              </w:rPr>
              <w:t xml:space="preserve">understreger, at </w:t>
            </w:r>
            <w:r w:rsidRPr="00094783">
              <w:t xml:space="preserve">Albanien </w:t>
            </w:r>
            <w:r w:rsidRPr="00094783">
              <w:rPr>
                <w:b/>
                <w:i/>
              </w:rPr>
              <w:t xml:space="preserve">fortsat er betydeligt bagud med gennemførelsen af de nødvendige </w:t>
            </w:r>
            <w:r w:rsidRPr="00094783">
              <w:t>reformer for at styrke retsstatsprincippet, bekæmpe korruption og organiseret kriminalitet og sikre beskyttelsen af de grundlæggende rettigheder, herunder ytringsfriheden</w:t>
            </w:r>
            <w:r w:rsidRPr="00094783">
              <w:rPr>
                <w:b/>
                <w:i/>
              </w:rPr>
              <w:t>, og som sådan bør landets udsigter til tiltrædelse tages op til fornyet overvejelse</w:t>
            </w:r>
            <w:r w:rsidRPr="00094783">
              <w:t>;</w:t>
            </w:r>
          </w:p>
        </w:tc>
      </w:tr>
    </w:tbl>
    <w:p w14:paraId="4425AB9D"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43585DE" w14:textId="77777777" w:rsidR="001F17AB" w:rsidRPr="00094783" w:rsidRDefault="001F17AB" w:rsidP="001F17AB">
      <w:r w:rsidRPr="00094783">
        <w:rPr>
          <w:rStyle w:val="HideTWBExt"/>
          <w:color w:val="auto"/>
        </w:rPr>
        <w:t>&lt;/Amend&gt;</w:t>
      </w:r>
    </w:p>
    <w:p w14:paraId="0A665FAE"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48</w:t>
      </w:r>
      <w:r w:rsidRPr="00094783">
        <w:rPr>
          <w:rStyle w:val="HideTWBExt"/>
          <w:color w:val="auto"/>
        </w:rPr>
        <w:t>&lt;/NumAm&gt;</w:t>
      </w:r>
    </w:p>
    <w:p w14:paraId="14715262" w14:textId="77777777" w:rsidR="001F17AB" w:rsidRPr="00094783" w:rsidRDefault="001F17AB" w:rsidP="001F17AB">
      <w:pPr>
        <w:pStyle w:val="NormalBold"/>
      </w:pPr>
      <w:r w:rsidRPr="00094783">
        <w:rPr>
          <w:rStyle w:val="HideTWBExt"/>
          <w:b w:val="0"/>
          <w:color w:val="auto"/>
        </w:rPr>
        <w:t>&lt;RepeatBlock-By&gt;&lt;Members&gt;</w:t>
      </w:r>
      <w:r w:rsidRPr="00094783">
        <w:t>Sebastian Tynkkynen</w:t>
      </w:r>
      <w:r w:rsidRPr="00094783">
        <w:rPr>
          <w:rStyle w:val="HideTWBExt"/>
          <w:b w:val="0"/>
          <w:color w:val="auto"/>
        </w:rPr>
        <w:t>&lt;/Members&gt;</w:t>
      </w:r>
    </w:p>
    <w:p w14:paraId="5A72279B" w14:textId="77777777" w:rsidR="001F17AB" w:rsidRPr="00094783" w:rsidRDefault="001F17AB" w:rsidP="001F17AB">
      <w:pPr>
        <w:pStyle w:val="NormalBold"/>
      </w:pPr>
      <w:r w:rsidRPr="00094783">
        <w:rPr>
          <w:rStyle w:val="HideTWBExt"/>
          <w:b w:val="0"/>
          <w:color w:val="auto"/>
        </w:rPr>
        <w:t>&lt;/RepeatBlock-By&gt;</w:t>
      </w:r>
    </w:p>
    <w:p w14:paraId="6866536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899838F" w14:textId="77777777" w:rsidR="001F17AB" w:rsidRPr="00094783" w:rsidRDefault="001F17AB" w:rsidP="001F17AB">
      <w:pPr>
        <w:pStyle w:val="NormalBold"/>
      </w:pPr>
      <w:r w:rsidRPr="00094783">
        <w:rPr>
          <w:rStyle w:val="HideTWBExt"/>
          <w:color w:val="auto"/>
        </w:rPr>
        <w:t>&lt;Article&gt;</w:t>
      </w:r>
      <w:r w:rsidRPr="00094783">
        <w:t>Punkt 3</w:t>
      </w:r>
      <w:r w:rsidRPr="0009478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050BE18" w14:textId="77777777" w:rsidTr="005C53E9">
        <w:trPr>
          <w:trHeight w:hRule="exact" w:val="240"/>
          <w:jc w:val="center"/>
        </w:trPr>
        <w:tc>
          <w:tcPr>
            <w:tcW w:w="9752" w:type="dxa"/>
            <w:gridSpan w:val="2"/>
            <w:tcBorders>
              <w:top w:val="nil"/>
              <w:left w:val="nil"/>
              <w:bottom w:val="nil"/>
              <w:right w:val="nil"/>
            </w:tcBorders>
          </w:tcPr>
          <w:p w14:paraId="7458DE30" w14:textId="77777777" w:rsidR="001F17AB" w:rsidRPr="00094783" w:rsidRDefault="001F17AB" w:rsidP="005C53E9"/>
        </w:tc>
      </w:tr>
      <w:tr w:rsidR="001F17AB" w:rsidRPr="00094783" w14:paraId="344B9071" w14:textId="77777777" w:rsidTr="005C53E9">
        <w:trPr>
          <w:trHeight w:val="240"/>
          <w:jc w:val="center"/>
        </w:trPr>
        <w:tc>
          <w:tcPr>
            <w:tcW w:w="4876" w:type="dxa"/>
            <w:tcBorders>
              <w:top w:val="nil"/>
              <w:left w:val="nil"/>
              <w:bottom w:val="nil"/>
              <w:right w:val="nil"/>
            </w:tcBorders>
          </w:tcPr>
          <w:p w14:paraId="04994C81"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818A3AB" w14:textId="77777777" w:rsidR="001F17AB" w:rsidRPr="00094783" w:rsidRDefault="001F17AB" w:rsidP="005C53E9">
            <w:pPr>
              <w:pStyle w:val="AmColumnHeading"/>
            </w:pPr>
            <w:r w:rsidRPr="00094783">
              <w:t>Ændringsforslag</w:t>
            </w:r>
          </w:p>
        </w:tc>
      </w:tr>
      <w:tr w:rsidR="001F17AB" w:rsidRPr="00094783" w14:paraId="4949E867" w14:textId="77777777" w:rsidTr="005C53E9">
        <w:trPr>
          <w:jc w:val="center"/>
        </w:trPr>
        <w:tc>
          <w:tcPr>
            <w:tcW w:w="4876" w:type="dxa"/>
            <w:tcBorders>
              <w:top w:val="nil"/>
              <w:left w:val="nil"/>
              <w:bottom w:val="nil"/>
              <w:right w:val="nil"/>
            </w:tcBorders>
          </w:tcPr>
          <w:p w14:paraId="51F1172A" w14:textId="77777777" w:rsidR="001F17AB" w:rsidRPr="00094783" w:rsidRDefault="001F17AB" w:rsidP="005C53E9">
            <w:pPr>
              <w:pStyle w:val="Normal6a"/>
            </w:pPr>
            <w:r w:rsidRPr="00094783">
              <w:t>3.</w:t>
            </w:r>
            <w:r w:rsidRPr="00094783">
              <w:tab/>
              <w:t>bemærker, at tempoet i EU-tiltrædelsen bestemmes af kandidatlandets fremskridt med hensyn til tilpasning til gældende EU-ret, dets resultater med hensyn til gennemførelsen heraf og den korrekte funktion af alle landets institutioner og er baseret på retsstatsprincippet, god regeringsførelse og grundlæggende rettigheder; opfordrer indtrængende Albanien til at fremskynde reformer for at styrke retsstatsprincippet, bekæmpe korruption og organiseret kriminalitet og sikre beskyttelsen af de grundlæggende rettigheder, herunder ytringsfriheden;</w:t>
            </w:r>
          </w:p>
        </w:tc>
        <w:tc>
          <w:tcPr>
            <w:tcW w:w="4876" w:type="dxa"/>
            <w:tcBorders>
              <w:top w:val="nil"/>
              <w:left w:val="nil"/>
              <w:bottom w:val="nil"/>
              <w:right w:val="nil"/>
            </w:tcBorders>
          </w:tcPr>
          <w:p w14:paraId="2912977A" w14:textId="77777777" w:rsidR="001F17AB" w:rsidRPr="00094783" w:rsidRDefault="001F17AB" w:rsidP="005C53E9">
            <w:pPr>
              <w:pStyle w:val="Normal6a"/>
            </w:pPr>
            <w:r w:rsidRPr="00094783">
              <w:t>3.</w:t>
            </w:r>
            <w:r w:rsidRPr="00094783">
              <w:tab/>
              <w:t xml:space="preserve">bemærker, at tempoet i EU-tiltrædelsen bestemmes af kandidatlandets fremskridt med hensyn til tilpasning til gældende EU-ret, dets resultater med hensyn til gennemførelsen heraf og den korrekte funktion af alle landets institutioner og er baseret på retsstatsprincippet, god regeringsførelse og grundlæggende rettigheder; opfordrer indtrængende Albanien til at fremskynde reformer for at styrke retsstatsprincippet </w:t>
            </w:r>
            <w:r w:rsidRPr="00094783">
              <w:rPr>
                <w:b/>
                <w:i/>
              </w:rPr>
              <w:t>og økonomiske vækst</w:t>
            </w:r>
            <w:r w:rsidRPr="00094783">
              <w:t>, bekæmpe korruption og organiseret kriminalitet</w:t>
            </w:r>
            <w:r w:rsidRPr="00094783">
              <w:rPr>
                <w:b/>
                <w:i/>
              </w:rPr>
              <w:t>, intensivere grænsekontrollen for at forhindre menneskehandel og illegal indvandring</w:t>
            </w:r>
            <w:r w:rsidRPr="00094783">
              <w:t xml:space="preserve"> og sikre beskyttelsen af de grundlæggende rettigheder, herunder ytringsfriheden;</w:t>
            </w:r>
          </w:p>
        </w:tc>
      </w:tr>
    </w:tbl>
    <w:p w14:paraId="3365A364" w14:textId="77777777" w:rsidR="001F17AB" w:rsidRPr="00836AD2" w:rsidRDefault="001F17AB" w:rsidP="001F17AB">
      <w:pPr>
        <w:pStyle w:val="AmOrLang"/>
        <w:rPr>
          <w:lang w:val="sv-SE"/>
        </w:rPr>
      </w:pPr>
      <w:r w:rsidRPr="00836AD2">
        <w:rPr>
          <w:lang w:val="sv-SE"/>
        </w:rPr>
        <w:t xml:space="preserve">Or. </w:t>
      </w:r>
      <w:r w:rsidRPr="00836AD2">
        <w:rPr>
          <w:rStyle w:val="HideTWBExt"/>
          <w:color w:val="auto"/>
          <w:lang w:val="sv-SE"/>
        </w:rPr>
        <w:t>&lt;Original&gt;</w:t>
      </w:r>
      <w:r w:rsidRPr="00836AD2">
        <w:rPr>
          <w:rStyle w:val="HideTWBInt"/>
          <w:color w:val="auto"/>
          <w:lang w:val="sv-SE"/>
        </w:rPr>
        <w:t>{FI}</w:t>
      </w:r>
      <w:r w:rsidRPr="00836AD2">
        <w:rPr>
          <w:lang w:val="sv-SE"/>
        </w:rPr>
        <w:t>fi</w:t>
      </w:r>
      <w:r w:rsidRPr="00836AD2">
        <w:rPr>
          <w:rStyle w:val="HideTWBExt"/>
          <w:color w:val="auto"/>
          <w:lang w:val="sv-SE"/>
        </w:rPr>
        <w:t>&lt;/Original&gt;</w:t>
      </w:r>
    </w:p>
    <w:p w14:paraId="5D3A035A" w14:textId="77777777" w:rsidR="001F17AB" w:rsidRPr="00836AD2" w:rsidRDefault="001F17AB" w:rsidP="001F17AB">
      <w:pPr>
        <w:rPr>
          <w:lang w:val="sv-SE"/>
        </w:rPr>
      </w:pPr>
      <w:r w:rsidRPr="00836AD2">
        <w:rPr>
          <w:rStyle w:val="HideTWBExt"/>
          <w:color w:val="auto"/>
          <w:lang w:val="sv-SE"/>
        </w:rPr>
        <w:t>&lt;/Amend&gt;</w:t>
      </w:r>
    </w:p>
    <w:p w14:paraId="25309653" w14:textId="77777777" w:rsidR="001F17AB" w:rsidRPr="00836AD2" w:rsidRDefault="001F17AB" w:rsidP="001F17AB">
      <w:pPr>
        <w:pStyle w:val="AmNumberTabs"/>
        <w:rPr>
          <w:lang w:val="sv-SE"/>
        </w:rPr>
      </w:pPr>
      <w:r w:rsidRPr="00836AD2">
        <w:rPr>
          <w:rStyle w:val="HideTWBExt"/>
          <w:color w:val="auto"/>
          <w:lang w:val="sv-SE"/>
        </w:rPr>
        <w:t>&lt;Amend&gt;</w:t>
      </w:r>
      <w:r w:rsidRPr="00836AD2">
        <w:rPr>
          <w:lang w:val="sv-SE"/>
        </w:rPr>
        <w:t>Ændringsforslag</w:t>
      </w:r>
      <w:r w:rsidRPr="00836AD2">
        <w:rPr>
          <w:lang w:val="sv-SE"/>
        </w:rPr>
        <w:tab/>
      </w:r>
      <w:r w:rsidRPr="00836AD2">
        <w:rPr>
          <w:lang w:val="sv-SE"/>
        </w:rPr>
        <w:tab/>
      </w:r>
      <w:r w:rsidRPr="00836AD2">
        <w:rPr>
          <w:rStyle w:val="HideTWBExt"/>
          <w:color w:val="auto"/>
          <w:lang w:val="sv-SE"/>
        </w:rPr>
        <w:t>&lt;NumAm&gt;</w:t>
      </w:r>
      <w:r w:rsidRPr="00836AD2">
        <w:rPr>
          <w:lang w:val="sv-SE"/>
        </w:rPr>
        <w:t>49</w:t>
      </w:r>
      <w:r w:rsidRPr="00836AD2">
        <w:rPr>
          <w:rStyle w:val="HideTWBExt"/>
          <w:color w:val="auto"/>
          <w:lang w:val="sv-SE"/>
        </w:rPr>
        <w:t>&lt;/NumAm&gt;</w:t>
      </w:r>
    </w:p>
    <w:p w14:paraId="5403A29A" w14:textId="77777777" w:rsidR="001F17AB" w:rsidRPr="00836AD2" w:rsidRDefault="001F17AB" w:rsidP="001F17AB">
      <w:pPr>
        <w:pStyle w:val="NormalBold"/>
        <w:rPr>
          <w:lang w:val="sv-SE"/>
        </w:rPr>
      </w:pPr>
      <w:r w:rsidRPr="00836AD2">
        <w:rPr>
          <w:rStyle w:val="HideTWBExt"/>
          <w:b w:val="0"/>
          <w:color w:val="auto"/>
          <w:lang w:val="sv-SE"/>
        </w:rPr>
        <w:t>&lt;RepeatBlock-By&gt;&lt;Members&gt;</w:t>
      </w:r>
      <w:r w:rsidRPr="00836AD2">
        <w:rPr>
          <w:lang w:val="sv-SE"/>
        </w:rPr>
        <w:t>Ilaria Salis, Pernando Barrena Arza</w:t>
      </w:r>
      <w:r w:rsidRPr="00836AD2">
        <w:rPr>
          <w:rStyle w:val="HideTWBExt"/>
          <w:b w:val="0"/>
          <w:color w:val="auto"/>
          <w:lang w:val="sv-SE"/>
        </w:rPr>
        <w:t>&lt;/Members&gt;</w:t>
      </w:r>
    </w:p>
    <w:p w14:paraId="2A81CD7B" w14:textId="77777777" w:rsidR="001F17AB" w:rsidRPr="00836AD2" w:rsidRDefault="001F17AB" w:rsidP="001F17AB">
      <w:pPr>
        <w:pStyle w:val="NormalBold"/>
        <w:rPr>
          <w:lang w:val="sv-SE"/>
        </w:rPr>
      </w:pPr>
      <w:r w:rsidRPr="00836AD2">
        <w:rPr>
          <w:rStyle w:val="HideTWBExt"/>
          <w:b w:val="0"/>
          <w:color w:val="auto"/>
          <w:lang w:val="sv-SE"/>
        </w:rPr>
        <w:t>&lt;/RepeatBlock-By&gt;</w:t>
      </w:r>
    </w:p>
    <w:p w14:paraId="50B4B1DD"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F183E62" w14:textId="77777777" w:rsidR="001F17AB" w:rsidRPr="00094783" w:rsidRDefault="001F17AB" w:rsidP="001F17AB">
      <w:pPr>
        <w:pStyle w:val="NormalBold"/>
      </w:pPr>
      <w:r w:rsidRPr="00094783">
        <w:rPr>
          <w:rStyle w:val="HideTWBExt"/>
          <w:color w:val="auto"/>
        </w:rPr>
        <w:t>&lt;Article&gt;</w:t>
      </w:r>
      <w:r w:rsidRPr="00094783">
        <w:t>Punkt 3</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90A38D7" w14:textId="77777777" w:rsidTr="005C53E9">
        <w:trPr>
          <w:trHeight w:hRule="exact" w:val="240"/>
          <w:jc w:val="center"/>
        </w:trPr>
        <w:tc>
          <w:tcPr>
            <w:tcW w:w="9752" w:type="dxa"/>
            <w:gridSpan w:val="2"/>
            <w:tcBorders>
              <w:top w:val="nil"/>
              <w:left w:val="nil"/>
              <w:bottom w:val="nil"/>
              <w:right w:val="nil"/>
            </w:tcBorders>
          </w:tcPr>
          <w:p w14:paraId="201DF9F0" w14:textId="77777777" w:rsidR="001F17AB" w:rsidRPr="00094783" w:rsidRDefault="001F17AB" w:rsidP="005C53E9"/>
        </w:tc>
      </w:tr>
      <w:tr w:rsidR="001F17AB" w:rsidRPr="00094783" w14:paraId="4163EE0D" w14:textId="77777777" w:rsidTr="005C53E9">
        <w:trPr>
          <w:trHeight w:val="240"/>
          <w:jc w:val="center"/>
        </w:trPr>
        <w:tc>
          <w:tcPr>
            <w:tcW w:w="4876" w:type="dxa"/>
            <w:tcBorders>
              <w:top w:val="nil"/>
              <w:left w:val="nil"/>
              <w:bottom w:val="nil"/>
              <w:right w:val="nil"/>
            </w:tcBorders>
          </w:tcPr>
          <w:p w14:paraId="583362F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668E69D" w14:textId="77777777" w:rsidR="001F17AB" w:rsidRPr="00094783" w:rsidRDefault="001F17AB" w:rsidP="005C53E9">
            <w:pPr>
              <w:pStyle w:val="AmColumnHeading"/>
            </w:pPr>
            <w:r w:rsidRPr="00094783">
              <w:t>Ændringsforslag</w:t>
            </w:r>
          </w:p>
        </w:tc>
      </w:tr>
      <w:tr w:rsidR="001F17AB" w:rsidRPr="00094783" w14:paraId="6E1873BE" w14:textId="77777777" w:rsidTr="005C53E9">
        <w:trPr>
          <w:jc w:val="center"/>
        </w:trPr>
        <w:tc>
          <w:tcPr>
            <w:tcW w:w="4876" w:type="dxa"/>
            <w:tcBorders>
              <w:top w:val="nil"/>
              <w:left w:val="nil"/>
              <w:bottom w:val="nil"/>
              <w:right w:val="nil"/>
            </w:tcBorders>
          </w:tcPr>
          <w:p w14:paraId="31B03A78" w14:textId="77777777" w:rsidR="001F17AB" w:rsidRPr="00094783" w:rsidRDefault="001F17AB" w:rsidP="005C53E9">
            <w:pPr>
              <w:pStyle w:val="Normal6a"/>
            </w:pPr>
            <w:r w:rsidRPr="00094783">
              <w:t>3.</w:t>
            </w:r>
            <w:r w:rsidRPr="00094783">
              <w:tab/>
              <w:t>bemærker, at tempoet i EU-tiltrædelsen bestemmes af kandidatlandets fremskridt med hensyn til tilpasning til gældende EU-ret, dets resultater med hensyn til gennemførelsen heraf og den korrekte funktion af alle landets institutioner og er baseret på retsstatsprincippet, god regeringsførelse og grundlæggende rettigheder; opfordrer indtrængende Albanien til at fremskynde reformer for at styrke retsstatsprincippet, bekæmpe korruption og organiseret kriminalitet og sikre beskyttelsen af de grundlæggende rettigheder, herunder ytringsfriheden;</w:t>
            </w:r>
          </w:p>
        </w:tc>
        <w:tc>
          <w:tcPr>
            <w:tcW w:w="4876" w:type="dxa"/>
            <w:tcBorders>
              <w:top w:val="nil"/>
              <w:left w:val="nil"/>
              <w:bottom w:val="nil"/>
              <w:right w:val="nil"/>
            </w:tcBorders>
          </w:tcPr>
          <w:p w14:paraId="50BFEDF3" w14:textId="77777777" w:rsidR="001F17AB" w:rsidRPr="00094783" w:rsidRDefault="001F17AB" w:rsidP="005C53E9">
            <w:pPr>
              <w:pStyle w:val="Normal6a"/>
            </w:pPr>
            <w:r w:rsidRPr="00094783">
              <w:t>3.</w:t>
            </w:r>
            <w:r w:rsidRPr="00094783">
              <w:tab/>
              <w:t xml:space="preserve">bemærker, at tempoet i EU-tiltrædelsen bestemmes af kandidatlandets fremskridt med hensyn til tilpasning til gældende EU-ret, dets resultater med hensyn til gennemførelsen heraf og den korrekte funktion af alle landets institutioner og er baseret på retsstatsprincippet, god regeringsførelse og grundlæggende rettigheder; opfordrer indtrængende Albanien til at fremskynde reformer for at styrke retsstatsprincippet, bekæmpe korruption og organiseret kriminalitet og sikre beskyttelsen af de grundlæggende rettigheder, herunder </w:t>
            </w:r>
            <w:r w:rsidRPr="00094783">
              <w:rPr>
                <w:b/>
                <w:i/>
              </w:rPr>
              <w:t>navnlig</w:t>
            </w:r>
            <w:r w:rsidRPr="00094783">
              <w:t xml:space="preserve"> ytringsfrihed</w:t>
            </w:r>
            <w:r w:rsidRPr="00094783">
              <w:rPr>
                <w:b/>
                <w:i/>
              </w:rPr>
              <w:t>, informationsfrihed og ret til asyl</w:t>
            </w:r>
            <w:r w:rsidRPr="00094783">
              <w:t>;</w:t>
            </w:r>
          </w:p>
        </w:tc>
      </w:tr>
    </w:tbl>
    <w:p w14:paraId="3B1D3284"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A27BA68" w14:textId="77777777" w:rsidR="001F17AB" w:rsidRPr="00094783" w:rsidRDefault="001F17AB" w:rsidP="001F17AB">
      <w:r w:rsidRPr="00094783">
        <w:rPr>
          <w:rStyle w:val="HideTWBExt"/>
          <w:color w:val="auto"/>
        </w:rPr>
        <w:t>&lt;/Amend&gt;</w:t>
      </w:r>
    </w:p>
    <w:p w14:paraId="2EC39BCB"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50</w:t>
      </w:r>
      <w:r w:rsidRPr="00094783">
        <w:rPr>
          <w:rStyle w:val="HideTWBExt"/>
          <w:color w:val="auto"/>
        </w:rPr>
        <w:t>&lt;/NumAm&gt;</w:t>
      </w:r>
    </w:p>
    <w:p w14:paraId="213C7DA9" w14:textId="77777777" w:rsidR="001F17AB" w:rsidRPr="00094783" w:rsidRDefault="001F17AB" w:rsidP="001F17AB">
      <w:pPr>
        <w:pStyle w:val="NormalBold"/>
      </w:pPr>
      <w:r w:rsidRPr="00094783">
        <w:rPr>
          <w:rStyle w:val="HideTWBExt"/>
          <w:b w:val="0"/>
          <w:color w:val="auto"/>
        </w:rPr>
        <w:t>&lt;RepeatBlock-By&gt;&lt;Members&gt;</w:t>
      </w:r>
      <w:r w:rsidRPr="00094783">
        <w:t>Alberico Gambino</w:t>
      </w:r>
      <w:r w:rsidRPr="00094783">
        <w:rPr>
          <w:rStyle w:val="HideTWBExt"/>
          <w:b w:val="0"/>
          <w:color w:val="auto"/>
        </w:rPr>
        <w:t>&lt;/Members&gt;</w:t>
      </w:r>
    </w:p>
    <w:p w14:paraId="28AD77BD" w14:textId="77777777" w:rsidR="001F17AB" w:rsidRPr="00094783" w:rsidRDefault="001F17AB" w:rsidP="001F17AB">
      <w:pPr>
        <w:pStyle w:val="NormalBold"/>
      </w:pPr>
      <w:r w:rsidRPr="00094783">
        <w:rPr>
          <w:rStyle w:val="HideTWBExt"/>
          <w:b w:val="0"/>
          <w:color w:val="auto"/>
        </w:rPr>
        <w:t>&lt;/RepeatBlock-By&gt;</w:t>
      </w:r>
    </w:p>
    <w:p w14:paraId="21D7621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EDB747B" w14:textId="77777777" w:rsidR="001F17AB" w:rsidRPr="00094783" w:rsidRDefault="001F17AB" w:rsidP="001F17AB">
      <w:pPr>
        <w:pStyle w:val="NormalBold"/>
      </w:pPr>
      <w:r w:rsidRPr="00094783">
        <w:rPr>
          <w:rStyle w:val="HideTWBExt"/>
          <w:color w:val="auto"/>
        </w:rPr>
        <w:t>&lt;Article&gt;</w:t>
      </w:r>
      <w:r w:rsidRPr="00094783">
        <w:t>Punkt 3</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947B281" w14:textId="77777777" w:rsidTr="005C53E9">
        <w:trPr>
          <w:trHeight w:hRule="exact" w:val="240"/>
          <w:jc w:val="center"/>
        </w:trPr>
        <w:tc>
          <w:tcPr>
            <w:tcW w:w="9752" w:type="dxa"/>
            <w:gridSpan w:val="2"/>
            <w:tcBorders>
              <w:top w:val="nil"/>
              <w:left w:val="nil"/>
              <w:bottom w:val="nil"/>
              <w:right w:val="nil"/>
            </w:tcBorders>
          </w:tcPr>
          <w:p w14:paraId="24108840" w14:textId="77777777" w:rsidR="001F17AB" w:rsidRPr="00094783" w:rsidRDefault="001F17AB" w:rsidP="005C53E9"/>
        </w:tc>
      </w:tr>
      <w:tr w:rsidR="001F17AB" w:rsidRPr="00094783" w14:paraId="259E18A0" w14:textId="77777777" w:rsidTr="005C53E9">
        <w:trPr>
          <w:trHeight w:val="240"/>
          <w:jc w:val="center"/>
        </w:trPr>
        <w:tc>
          <w:tcPr>
            <w:tcW w:w="4876" w:type="dxa"/>
            <w:tcBorders>
              <w:top w:val="nil"/>
              <w:left w:val="nil"/>
              <w:bottom w:val="nil"/>
              <w:right w:val="nil"/>
            </w:tcBorders>
          </w:tcPr>
          <w:p w14:paraId="3E97BBA1"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E05F53D" w14:textId="77777777" w:rsidR="001F17AB" w:rsidRPr="00094783" w:rsidRDefault="001F17AB" w:rsidP="005C53E9">
            <w:pPr>
              <w:pStyle w:val="AmColumnHeading"/>
            </w:pPr>
            <w:r w:rsidRPr="00094783">
              <w:t>Ændringsforslag</w:t>
            </w:r>
          </w:p>
        </w:tc>
      </w:tr>
      <w:tr w:rsidR="001F17AB" w:rsidRPr="00094783" w14:paraId="166E5BF3" w14:textId="77777777" w:rsidTr="005C53E9">
        <w:trPr>
          <w:jc w:val="center"/>
        </w:trPr>
        <w:tc>
          <w:tcPr>
            <w:tcW w:w="4876" w:type="dxa"/>
            <w:tcBorders>
              <w:top w:val="nil"/>
              <w:left w:val="nil"/>
              <w:bottom w:val="nil"/>
              <w:right w:val="nil"/>
            </w:tcBorders>
          </w:tcPr>
          <w:p w14:paraId="3D238871" w14:textId="77777777" w:rsidR="001F17AB" w:rsidRPr="00094783" w:rsidRDefault="001F17AB" w:rsidP="005C53E9">
            <w:pPr>
              <w:pStyle w:val="Normal6a"/>
            </w:pPr>
            <w:r w:rsidRPr="00094783">
              <w:t>3.</w:t>
            </w:r>
            <w:r w:rsidRPr="00094783">
              <w:tab/>
              <w:t>bemærker, at tempoet i EU-tiltrædelsen bestemmes af kandidatlandets fremskridt med hensyn til tilpasning til gældende EU-ret, dets resultater med hensyn til gennemførelsen heraf og den korrekte funktion af alle landets institutioner og er baseret på retsstatsprincippet, god regeringsførelse og grundlæggende rettigheder; opfordrer indtrængende Albanien til at fremskynde reformer for at styrke retsstatsprincippet, bekæmpe korruption og organiseret kriminalitet og sikre beskyttelsen af de grundlæggende rettigheder, herunder ytringsfriheden;</w:t>
            </w:r>
          </w:p>
        </w:tc>
        <w:tc>
          <w:tcPr>
            <w:tcW w:w="4876" w:type="dxa"/>
            <w:tcBorders>
              <w:top w:val="nil"/>
              <w:left w:val="nil"/>
              <w:bottom w:val="nil"/>
              <w:right w:val="nil"/>
            </w:tcBorders>
          </w:tcPr>
          <w:p w14:paraId="17363A7C" w14:textId="77777777" w:rsidR="001F17AB" w:rsidRPr="00094783" w:rsidRDefault="001F17AB" w:rsidP="005C53E9">
            <w:pPr>
              <w:pStyle w:val="Normal6a"/>
            </w:pPr>
            <w:r w:rsidRPr="00094783">
              <w:t>3.</w:t>
            </w:r>
            <w:r w:rsidRPr="00094783">
              <w:tab/>
              <w:t>bemærker, at tempoet i EU-tiltrædelsen bestemmes af kandidatlandets fremskridt med hensyn til tilpasning til gældende EU-ret, dets resultater med hensyn til gennemførelsen heraf og den korrekte funktion af alle landets institutioner og er baseret på retsstatsprincippet, god regeringsførelse og grundlæggende rettigheder; opfordrer indtrængende Albanien til at fremskynde reformer for at styrke retsstatsprincippet, bekæmpe korruption og organiseret kriminalitet og sikre beskyttelsen af de grundlæggende rettigheder, herunder ytringsfriheden</w:t>
            </w:r>
            <w:r w:rsidRPr="00094783">
              <w:rPr>
                <w:b/>
                <w:i/>
              </w:rPr>
              <w:t>, pluralismen og mediernes uafhængighed</w:t>
            </w:r>
            <w:r w:rsidRPr="00094783">
              <w:t>;</w:t>
            </w:r>
          </w:p>
        </w:tc>
      </w:tr>
    </w:tbl>
    <w:p w14:paraId="22CA35E5"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{IT}</w:t>
      </w:r>
      <w:r w:rsidRPr="00094783">
        <w:t>it</w:t>
      </w:r>
      <w:r w:rsidRPr="00094783">
        <w:rPr>
          <w:rStyle w:val="HideTWBExt"/>
          <w:color w:val="auto"/>
        </w:rPr>
        <w:t>&lt;/Original&gt;</w:t>
      </w:r>
    </w:p>
    <w:p w14:paraId="42826A02" w14:textId="77777777" w:rsidR="001F17AB" w:rsidRPr="00094783" w:rsidRDefault="001F17AB" w:rsidP="001F17AB">
      <w:r w:rsidRPr="00094783">
        <w:rPr>
          <w:rStyle w:val="HideTWBExt"/>
          <w:color w:val="auto"/>
        </w:rPr>
        <w:t>&lt;/Amend&gt;</w:t>
      </w:r>
    </w:p>
    <w:p w14:paraId="79AEE668"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51</w:t>
      </w:r>
      <w:r w:rsidRPr="00094783">
        <w:rPr>
          <w:rStyle w:val="HideTWBExt"/>
          <w:color w:val="auto"/>
        </w:rPr>
        <w:t>&lt;/NumAm&gt;</w:t>
      </w:r>
    </w:p>
    <w:p w14:paraId="45CA19DE" w14:textId="77777777" w:rsidR="001F17AB" w:rsidRPr="00094783" w:rsidRDefault="001F17AB" w:rsidP="001F17AB">
      <w:pPr>
        <w:pStyle w:val="NormalBold"/>
      </w:pPr>
      <w:r w:rsidRPr="00094783">
        <w:rPr>
          <w:rStyle w:val="HideTWBExt"/>
          <w:b w:val="0"/>
          <w:color w:val="auto"/>
        </w:rPr>
        <w:t>&lt;RepeatBlock-By&gt;&lt;Members&gt;</w:t>
      </w:r>
      <w:r w:rsidRPr="00094783">
        <w:t>Alberico Gambino</w:t>
      </w:r>
      <w:r w:rsidRPr="00094783">
        <w:rPr>
          <w:rStyle w:val="HideTWBExt"/>
          <w:b w:val="0"/>
          <w:color w:val="auto"/>
        </w:rPr>
        <w:t>&lt;/Members&gt;</w:t>
      </w:r>
    </w:p>
    <w:p w14:paraId="754F3DAD" w14:textId="77777777" w:rsidR="001F17AB" w:rsidRPr="00094783" w:rsidRDefault="001F17AB" w:rsidP="001F17AB">
      <w:pPr>
        <w:pStyle w:val="NormalBold"/>
      </w:pPr>
      <w:r w:rsidRPr="00094783">
        <w:rPr>
          <w:rStyle w:val="HideTWBExt"/>
          <w:b w:val="0"/>
          <w:color w:val="auto"/>
        </w:rPr>
        <w:t>&lt;/RepeatBlock-By&gt;</w:t>
      </w:r>
    </w:p>
    <w:p w14:paraId="7BFE027E"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AB2844C" w14:textId="77777777" w:rsidR="001F17AB" w:rsidRPr="00094783" w:rsidRDefault="001F17AB" w:rsidP="001F17AB">
      <w:pPr>
        <w:pStyle w:val="NormalBold"/>
      </w:pPr>
      <w:r w:rsidRPr="00094783">
        <w:rPr>
          <w:rStyle w:val="HideTWBExt"/>
          <w:color w:val="auto"/>
        </w:rPr>
        <w:t>&lt;Article&gt;</w:t>
      </w:r>
      <w:r w:rsidRPr="00094783">
        <w:t>Punkt 3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BD6C096" w14:textId="77777777" w:rsidTr="005C53E9">
        <w:trPr>
          <w:trHeight w:hRule="exact" w:val="240"/>
          <w:jc w:val="center"/>
        </w:trPr>
        <w:tc>
          <w:tcPr>
            <w:tcW w:w="9752" w:type="dxa"/>
            <w:gridSpan w:val="2"/>
            <w:tcBorders>
              <w:top w:val="nil"/>
              <w:left w:val="nil"/>
              <w:bottom w:val="nil"/>
              <w:right w:val="nil"/>
            </w:tcBorders>
          </w:tcPr>
          <w:p w14:paraId="0D8A4070" w14:textId="77777777" w:rsidR="001F17AB" w:rsidRPr="00094783" w:rsidRDefault="001F17AB" w:rsidP="005C53E9"/>
        </w:tc>
      </w:tr>
      <w:tr w:rsidR="001F17AB" w:rsidRPr="00094783" w14:paraId="25943463" w14:textId="77777777" w:rsidTr="005C53E9">
        <w:trPr>
          <w:trHeight w:val="240"/>
          <w:jc w:val="center"/>
        </w:trPr>
        <w:tc>
          <w:tcPr>
            <w:tcW w:w="4876" w:type="dxa"/>
            <w:tcBorders>
              <w:top w:val="nil"/>
              <w:left w:val="nil"/>
              <w:bottom w:val="nil"/>
              <w:right w:val="nil"/>
            </w:tcBorders>
          </w:tcPr>
          <w:p w14:paraId="48A7014D"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9E9B366" w14:textId="77777777" w:rsidR="001F17AB" w:rsidRPr="00094783" w:rsidRDefault="001F17AB" w:rsidP="005C53E9">
            <w:pPr>
              <w:pStyle w:val="AmColumnHeading"/>
            </w:pPr>
            <w:r w:rsidRPr="00094783">
              <w:t>Ændringsforslag</w:t>
            </w:r>
          </w:p>
        </w:tc>
      </w:tr>
      <w:tr w:rsidR="001F17AB" w:rsidRPr="00094783" w14:paraId="6447D175" w14:textId="77777777" w:rsidTr="005C53E9">
        <w:trPr>
          <w:jc w:val="center"/>
        </w:trPr>
        <w:tc>
          <w:tcPr>
            <w:tcW w:w="4876" w:type="dxa"/>
            <w:tcBorders>
              <w:top w:val="nil"/>
              <w:left w:val="nil"/>
              <w:bottom w:val="nil"/>
              <w:right w:val="nil"/>
            </w:tcBorders>
          </w:tcPr>
          <w:p w14:paraId="41AA75C2" w14:textId="77777777" w:rsidR="001F17AB" w:rsidRPr="00094783" w:rsidRDefault="001F17AB" w:rsidP="005C53E9">
            <w:pPr>
              <w:pStyle w:val="Normal6a"/>
            </w:pPr>
          </w:p>
        </w:tc>
        <w:tc>
          <w:tcPr>
            <w:tcW w:w="4876" w:type="dxa"/>
            <w:tcBorders>
              <w:top w:val="nil"/>
              <w:left w:val="nil"/>
              <w:bottom w:val="nil"/>
              <w:right w:val="nil"/>
            </w:tcBorders>
          </w:tcPr>
          <w:p w14:paraId="43746B5E" w14:textId="77777777" w:rsidR="001F17AB" w:rsidRPr="00094783" w:rsidRDefault="001F17AB" w:rsidP="005C53E9">
            <w:pPr>
              <w:pStyle w:val="Normal6a"/>
            </w:pPr>
            <w:r w:rsidRPr="00094783">
              <w:rPr>
                <w:b/>
                <w:i/>
              </w:rPr>
              <w:t>3a.</w:t>
            </w:r>
            <w:r w:rsidRPr="00094783">
              <w:tab/>
            </w:r>
            <w:r w:rsidRPr="00094783">
              <w:rPr>
                <w:b/>
                <w:i/>
              </w:rPr>
              <w:t>noterer sig Albaniens fremskridt i forbindelse med reformen af den samlede offentlige sektor, navnlig med oprettelsen af et ministerium for offentlig forvaltning og service og vedtagelsen af den nye strategi for forvaltning af de offentlige finanser 2023-2030; understreger betydningen af at videreføre reformerne for at forbedre effektiviteten i regeringsførelsen, sikre en øget forvaltningsmæssig gennemsigtighed og styrke meritbaserede udvælgelsesprocedurer i den offentlige sektor;</w:t>
            </w:r>
          </w:p>
        </w:tc>
      </w:tr>
    </w:tbl>
    <w:p w14:paraId="323B6D5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{IT}</w:t>
      </w:r>
      <w:r w:rsidRPr="00094783">
        <w:t>it</w:t>
      </w:r>
      <w:r w:rsidRPr="00094783">
        <w:rPr>
          <w:rStyle w:val="HideTWBExt"/>
          <w:color w:val="auto"/>
        </w:rPr>
        <w:t>&lt;/Original&gt;</w:t>
      </w:r>
    </w:p>
    <w:p w14:paraId="2CDD80E9" w14:textId="77777777" w:rsidR="001F17AB" w:rsidRPr="00094783" w:rsidRDefault="001F17AB" w:rsidP="001F17AB">
      <w:r w:rsidRPr="00094783">
        <w:rPr>
          <w:rStyle w:val="HideTWBExt"/>
          <w:color w:val="auto"/>
        </w:rPr>
        <w:t>&lt;/Amend&gt;</w:t>
      </w:r>
    </w:p>
    <w:p w14:paraId="24EB4802"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52</w:t>
      </w:r>
      <w:r w:rsidRPr="00094783">
        <w:rPr>
          <w:rStyle w:val="HideTWBExt"/>
          <w:color w:val="auto"/>
        </w:rPr>
        <w:t>&lt;/NumAm&gt;</w:t>
      </w:r>
    </w:p>
    <w:p w14:paraId="713628F3" w14:textId="77777777" w:rsidR="001F17AB" w:rsidRPr="00094783" w:rsidRDefault="001F17AB" w:rsidP="001F17AB">
      <w:pPr>
        <w:pStyle w:val="NormalBold"/>
      </w:pPr>
      <w:r w:rsidRPr="00094783">
        <w:rPr>
          <w:rStyle w:val="HideTWBExt"/>
          <w:b w:val="0"/>
          <w:color w:val="auto"/>
        </w:rPr>
        <w:t>&lt;RepeatBlock-By&gt;&lt;Members&gt;</w:t>
      </w:r>
      <w:r w:rsidRPr="00094783">
        <w:t>Rihards Kols</w:t>
      </w:r>
      <w:r w:rsidRPr="00094783">
        <w:rPr>
          <w:rStyle w:val="HideTWBExt"/>
          <w:b w:val="0"/>
          <w:color w:val="auto"/>
        </w:rPr>
        <w:t>&lt;/Members&gt;</w:t>
      </w:r>
    </w:p>
    <w:p w14:paraId="45CDE345" w14:textId="77777777" w:rsidR="001F17AB" w:rsidRPr="00094783" w:rsidRDefault="001F17AB" w:rsidP="001F17AB">
      <w:pPr>
        <w:pStyle w:val="NormalBold"/>
      </w:pPr>
      <w:r w:rsidRPr="00094783">
        <w:rPr>
          <w:rStyle w:val="HideTWBExt"/>
          <w:b w:val="0"/>
          <w:color w:val="auto"/>
        </w:rPr>
        <w:t>&lt;/RepeatBlock-By&gt;</w:t>
      </w:r>
    </w:p>
    <w:p w14:paraId="0694A49D"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F7BC6A6" w14:textId="77777777" w:rsidR="001F17AB" w:rsidRPr="00094783" w:rsidRDefault="001F17AB" w:rsidP="001F17AB">
      <w:pPr>
        <w:pStyle w:val="NormalBold"/>
      </w:pPr>
      <w:r w:rsidRPr="00094783">
        <w:rPr>
          <w:rStyle w:val="HideTWBExt"/>
          <w:color w:val="auto"/>
        </w:rPr>
        <w:t>&lt;Article&gt;</w:t>
      </w:r>
      <w:r w:rsidRPr="00094783">
        <w:t>Punkt 3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D5BFA36" w14:textId="77777777" w:rsidTr="005C53E9">
        <w:trPr>
          <w:trHeight w:hRule="exact" w:val="240"/>
          <w:jc w:val="center"/>
        </w:trPr>
        <w:tc>
          <w:tcPr>
            <w:tcW w:w="9752" w:type="dxa"/>
            <w:gridSpan w:val="2"/>
            <w:tcBorders>
              <w:top w:val="nil"/>
              <w:left w:val="nil"/>
              <w:bottom w:val="nil"/>
              <w:right w:val="nil"/>
            </w:tcBorders>
          </w:tcPr>
          <w:p w14:paraId="1A8076D8" w14:textId="77777777" w:rsidR="001F17AB" w:rsidRPr="00094783" w:rsidRDefault="001F17AB" w:rsidP="005C53E9"/>
        </w:tc>
      </w:tr>
      <w:tr w:rsidR="001F17AB" w:rsidRPr="00094783" w14:paraId="0CBAE71C" w14:textId="77777777" w:rsidTr="005C53E9">
        <w:trPr>
          <w:trHeight w:val="240"/>
          <w:jc w:val="center"/>
        </w:trPr>
        <w:tc>
          <w:tcPr>
            <w:tcW w:w="4876" w:type="dxa"/>
            <w:tcBorders>
              <w:top w:val="nil"/>
              <w:left w:val="nil"/>
              <w:bottom w:val="nil"/>
              <w:right w:val="nil"/>
            </w:tcBorders>
          </w:tcPr>
          <w:p w14:paraId="5C9AB6D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66646E7" w14:textId="77777777" w:rsidR="001F17AB" w:rsidRPr="00094783" w:rsidRDefault="001F17AB" w:rsidP="005C53E9">
            <w:pPr>
              <w:pStyle w:val="AmColumnHeading"/>
            </w:pPr>
            <w:r w:rsidRPr="00094783">
              <w:t>Ændringsforslag</w:t>
            </w:r>
          </w:p>
        </w:tc>
      </w:tr>
      <w:tr w:rsidR="001F17AB" w:rsidRPr="00094783" w14:paraId="4B96EC1D" w14:textId="77777777" w:rsidTr="005C53E9">
        <w:trPr>
          <w:jc w:val="center"/>
        </w:trPr>
        <w:tc>
          <w:tcPr>
            <w:tcW w:w="4876" w:type="dxa"/>
            <w:tcBorders>
              <w:top w:val="nil"/>
              <w:left w:val="nil"/>
              <w:bottom w:val="nil"/>
              <w:right w:val="nil"/>
            </w:tcBorders>
          </w:tcPr>
          <w:p w14:paraId="7940D2D1" w14:textId="77777777" w:rsidR="001F17AB" w:rsidRPr="00094783" w:rsidRDefault="001F17AB" w:rsidP="005C53E9">
            <w:pPr>
              <w:pStyle w:val="Normal6a"/>
            </w:pPr>
          </w:p>
        </w:tc>
        <w:tc>
          <w:tcPr>
            <w:tcW w:w="4876" w:type="dxa"/>
            <w:tcBorders>
              <w:top w:val="nil"/>
              <w:left w:val="nil"/>
              <w:bottom w:val="nil"/>
              <w:right w:val="nil"/>
            </w:tcBorders>
          </w:tcPr>
          <w:p w14:paraId="46E49E3A" w14:textId="77777777" w:rsidR="001F17AB" w:rsidRPr="00094783" w:rsidRDefault="001F17AB" w:rsidP="005C53E9">
            <w:pPr>
              <w:pStyle w:val="Normal6a"/>
            </w:pPr>
            <w:r w:rsidRPr="00094783">
              <w:rPr>
                <w:b/>
                <w:i/>
              </w:rPr>
              <w:t>3a.</w:t>
            </w:r>
            <w:r w:rsidRPr="00094783">
              <w:tab/>
            </w:r>
            <w:r w:rsidRPr="00094783">
              <w:rPr>
                <w:b/>
                <w:i/>
              </w:rPr>
              <w:t>udtrykker alvorlig bekymring over de stigende tegn på politisk forfølgelse rettet mod oppositionsledere, herunder igangværende retssager og anholdelser af centrale politiske personer såsom professor dr. Sali Berisha, Ilir Meta, Fatmir Mediu, Ervin Salianji og Fredi Beleri; understreger behovet for, at Albanien opretholder politisk pluralisme og sikrer et retfærdigt, konkurrencedygtigt demokratisk miljø forud for valget i 2025; </w:t>
            </w:r>
          </w:p>
        </w:tc>
      </w:tr>
    </w:tbl>
    <w:p w14:paraId="77ECF497"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8703FD0" w14:textId="77777777" w:rsidR="001F17AB" w:rsidRPr="00094783" w:rsidRDefault="001F17AB" w:rsidP="001F17AB">
      <w:r w:rsidRPr="00094783">
        <w:rPr>
          <w:rStyle w:val="HideTWBExt"/>
          <w:color w:val="auto"/>
        </w:rPr>
        <w:t>&lt;/Amend&gt;</w:t>
      </w:r>
    </w:p>
    <w:p w14:paraId="5B446B71"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53</w:t>
      </w:r>
      <w:r w:rsidRPr="00094783">
        <w:rPr>
          <w:rStyle w:val="HideTWBExt"/>
          <w:color w:val="auto"/>
        </w:rPr>
        <w:t>&lt;/NumAm&gt;</w:t>
      </w:r>
    </w:p>
    <w:p w14:paraId="6ADAAA83" w14:textId="77777777" w:rsidR="001F17AB" w:rsidRPr="00094783" w:rsidRDefault="001F17AB" w:rsidP="001F17AB">
      <w:pPr>
        <w:pStyle w:val="NormalBold"/>
      </w:pPr>
      <w:r w:rsidRPr="00094783">
        <w:rPr>
          <w:rStyle w:val="HideTWBExt"/>
          <w:b w:val="0"/>
          <w:color w:val="auto"/>
        </w:rPr>
        <w:t>&lt;RepeatBlock-By&gt;&lt;Members&gt;</w:t>
      </w:r>
      <w:r w:rsidRPr="00094783">
        <w:t>Emmanouil Fragkos, Galato Alexandraki</w:t>
      </w:r>
      <w:r w:rsidRPr="00094783">
        <w:rPr>
          <w:rStyle w:val="HideTWBExt"/>
          <w:b w:val="0"/>
          <w:color w:val="auto"/>
        </w:rPr>
        <w:t>&lt;/Members&gt;</w:t>
      </w:r>
    </w:p>
    <w:p w14:paraId="61CC42F9" w14:textId="77777777" w:rsidR="001F17AB" w:rsidRPr="00094783" w:rsidRDefault="001F17AB" w:rsidP="001F17AB">
      <w:pPr>
        <w:pStyle w:val="NormalBold"/>
      </w:pPr>
      <w:r w:rsidRPr="00094783">
        <w:rPr>
          <w:rStyle w:val="HideTWBExt"/>
          <w:b w:val="0"/>
          <w:color w:val="auto"/>
        </w:rPr>
        <w:t>&lt;/RepeatBlock-By&gt;</w:t>
      </w:r>
    </w:p>
    <w:p w14:paraId="74322D22"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3FA7A05" w14:textId="77777777" w:rsidR="001F17AB" w:rsidRPr="00094783" w:rsidRDefault="001F17AB" w:rsidP="001F17AB">
      <w:pPr>
        <w:pStyle w:val="NormalBold"/>
      </w:pPr>
      <w:r w:rsidRPr="00094783">
        <w:rPr>
          <w:rStyle w:val="HideTWBExt"/>
          <w:color w:val="auto"/>
        </w:rPr>
        <w:t>&lt;Article&gt;</w:t>
      </w:r>
      <w:r w:rsidRPr="00094783">
        <w:t>Punkt 3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7544903" w14:textId="77777777" w:rsidTr="005C53E9">
        <w:trPr>
          <w:trHeight w:hRule="exact" w:val="240"/>
          <w:jc w:val="center"/>
        </w:trPr>
        <w:tc>
          <w:tcPr>
            <w:tcW w:w="9752" w:type="dxa"/>
            <w:gridSpan w:val="2"/>
            <w:tcBorders>
              <w:top w:val="nil"/>
              <w:left w:val="nil"/>
              <w:bottom w:val="nil"/>
              <w:right w:val="nil"/>
            </w:tcBorders>
          </w:tcPr>
          <w:p w14:paraId="7B27F7A4" w14:textId="77777777" w:rsidR="001F17AB" w:rsidRPr="00094783" w:rsidRDefault="001F17AB" w:rsidP="005C53E9"/>
        </w:tc>
      </w:tr>
      <w:tr w:rsidR="001F17AB" w:rsidRPr="00094783" w14:paraId="45CFB9AD" w14:textId="77777777" w:rsidTr="005C53E9">
        <w:trPr>
          <w:trHeight w:val="240"/>
          <w:jc w:val="center"/>
        </w:trPr>
        <w:tc>
          <w:tcPr>
            <w:tcW w:w="4876" w:type="dxa"/>
            <w:tcBorders>
              <w:top w:val="nil"/>
              <w:left w:val="nil"/>
              <w:bottom w:val="nil"/>
              <w:right w:val="nil"/>
            </w:tcBorders>
          </w:tcPr>
          <w:p w14:paraId="0781CA71"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93FF611" w14:textId="77777777" w:rsidR="001F17AB" w:rsidRPr="00094783" w:rsidRDefault="001F17AB" w:rsidP="005C53E9">
            <w:pPr>
              <w:pStyle w:val="AmColumnHeading"/>
            </w:pPr>
            <w:r w:rsidRPr="00094783">
              <w:t>Ændringsforslag</w:t>
            </w:r>
          </w:p>
        </w:tc>
      </w:tr>
      <w:tr w:rsidR="001F17AB" w:rsidRPr="00094783" w14:paraId="7C87F3B1" w14:textId="77777777" w:rsidTr="005C53E9">
        <w:trPr>
          <w:jc w:val="center"/>
        </w:trPr>
        <w:tc>
          <w:tcPr>
            <w:tcW w:w="4876" w:type="dxa"/>
            <w:tcBorders>
              <w:top w:val="nil"/>
              <w:left w:val="nil"/>
              <w:bottom w:val="nil"/>
              <w:right w:val="nil"/>
            </w:tcBorders>
          </w:tcPr>
          <w:p w14:paraId="4D12F0F9" w14:textId="77777777" w:rsidR="001F17AB" w:rsidRPr="00094783" w:rsidRDefault="001F17AB" w:rsidP="005C53E9">
            <w:pPr>
              <w:pStyle w:val="Normal6a"/>
            </w:pPr>
          </w:p>
        </w:tc>
        <w:tc>
          <w:tcPr>
            <w:tcW w:w="4876" w:type="dxa"/>
            <w:tcBorders>
              <w:top w:val="nil"/>
              <w:left w:val="nil"/>
              <w:bottom w:val="nil"/>
              <w:right w:val="nil"/>
            </w:tcBorders>
          </w:tcPr>
          <w:p w14:paraId="6AB3531A" w14:textId="77777777" w:rsidR="001F17AB" w:rsidRPr="00094783" w:rsidRDefault="001F17AB" w:rsidP="005C53E9">
            <w:pPr>
              <w:pStyle w:val="Normal6a"/>
            </w:pPr>
            <w:r w:rsidRPr="00094783">
              <w:rPr>
                <w:b/>
                <w:i/>
              </w:rPr>
              <w:t>3a.</w:t>
            </w:r>
            <w:r w:rsidRPr="00094783">
              <w:tab/>
            </w:r>
            <w:r w:rsidRPr="00094783">
              <w:rPr>
                <w:b/>
                <w:i/>
              </w:rPr>
              <w:t>udtrykker sin beklagelse over den fuldstændige mangel på pres for at få erstatning for de mange tilfælde af forfølgelse og terrorisering, som det græske nationale mindretal i det nordlige Epirus har været udsat for, hvoraf en stor del er blevet fordrevet fra deres forfædres hjem;</w:t>
            </w:r>
          </w:p>
        </w:tc>
      </w:tr>
    </w:tbl>
    <w:p w14:paraId="069CD90C"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{EL}</w:t>
      </w:r>
      <w:r w:rsidRPr="00094783">
        <w:t>el</w:t>
      </w:r>
      <w:r w:rsidRPr="00094783">
        <w:rPr>
          <w:rStyle w:val="HideTWBExt"/>
          <w:color w:val="auto"/>
        </w:rPr>
        <w:t>&lt;/Original&gt;</w:t>
      </w:r>
    </w:p>
    <w:p w14:paraId="4A3F4BB2" w14:textId="77777777" w:rsidR="001F17AB" w:rsidRPr="00094783" w:rsidRDefault="001F17AB" w:rsidP="001F17AB">
      <w:r w:rsidRPr="00094783">
        <w:rPr>
          <w:rStyle w:val="HideTWBExt"/>
          <w:color w:val="auto"/>
        </w:rPr>
        <w:t>&lt;/Amend&gt;</w:t>
      </w:r>
    </w:p>
    <w:p w14:paraId="647D0F9D"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54</w:t>
      </w:r>
      <w:r w:rsidRPr="00094783">
        <w:rPr>
          <w:rStyle w:val="HideTWBExt"/>
          <w:color w:val="auto"/>
        </w:rPr>
        <w:t>&lt;/NumAm&gt;</w:t>
      </w:r>
    </w:p>
    <w:p w14:paraId="2CCCDA2B" w14:textId="77777777" w:rsidR="001F17AB" w:rsidRPr="00094783" w:rsidRDefault="001F17AB" w:rsidP="001F17AB">
      <w:pPr>
        <w:pStyle w:val="NormalBold"/>
      </w:pPr>
      <w:r w:rsidRPr="00094783">
        <w:rPr>
          <w:rStyle w:val="HideTWBExt"/>
          <w:b w:val="0"/>
          <w:color w:val="auto"/>
        </w:rPr>
        <w:t>&lt;RepeatBlock-By&gt;&lt;Members&gt;</w:t>
      </w:r>
      <w:r w:rsidRPr="00094783">
        <w:t>Emmanouil Fragkos, Galato Alexandraki</w:t>
      </w:r>
      <w:r w:rsidRPr="00094783">
        <w:rPr>
          <w:rStyle w:val="HideTWBExt"/>
          <w:b w:val="0"/>
          <w:color w:val="auto"/>
        </w:rPr>
        <w:t>&lt;/Members&gt;</w:t>
      </w:r>
    </w:p>
    <w:p w14:paraId="49DA7F2F" w14:textId="77777777" w:rsidR="001F17AB" w:rsidRPr="00094783" w:rsidRDefault="001F17AB" w:rsidP="001F17AB">
      <w:pPr>
        <w:pStyle w:val="NormalBold"/>
      </w:pPr>
      <w:r w:rsidRPr="00094783">
        <w:rPr>
          <w:rStyle w:val="HideTWBExt"/>
          <w:b w:val="0"/>
          <w:color w:val="auto"/>
        </w:rPr>
        <w:t>&lt;/RepeatBlock-By&gt;</w:t>
      </w:r>
    </w:p>
    <w:p w14:paraId="5E4E069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25EB001" w14:textId="77777777" w:rsidR="001F17AB" w:rsidRPr="00094783" w:rsidRDefault="001F17AB" w:rsidP="001F17AB">
      <w:pPr>
        <w:pStyle w:val="NormalBold"/>
      </w:pPr>
      <w:r w:rsidRPr="00094783">
        <w:rPr>
          <w:rStyle w:val="HideTWBExt"/>
          <w:color w:val="auto"/>
        </w:rPr>
        <w:t>&lt;Article&gt;</w:t>
      </w:r>
      <w:r w:rsidRPr="00094783">
        <w:t>Punkt 3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6628F98" w14:textId="77777777" w:rsidTr="005C53E9">
        <w:trPr>
          <w:trHeight w:hRule="exact" w:val="240"/>
          <w:jc w:val="center"/>
        </w:trPr>
        <w:tc>
          <w:tcPr>
            <w:tcW w:w="9752" w:type="dxa"/>
            <w:gridSpan w:val="2"/>
            <w:tcBorders>
              <w:top w:val="nil"/>
              <w:left w:val="nil"/>
              <w:bottom w:val="nil"/>
              <w:right w:val="nil"/>
            </w:tcBorders>
          </w:tcPr>
          <w:p w14:paraId="35931392" w14:textId="77777777" w:rsidR="001F17AB" w:rsidRPr="00094783" w:rsidRDefault="001F17AB" w:rsidP="005C53E9"/>
        </w:tc>
      </w:tr>
      <w:tr w:rsidR="001F17AB" w:rsidRPr="00094783" w14:paraId="3848BB98" w14:textId="77777777" w:rsidTr="005C53E9">
        <w:trPr>
          <w:trHeight w:val="240"/>
          <w:jc w:val="center"/>
        </w:trPr>
        <w:tc>
          <w:tcPr>
            <w:tcW w:w="4876" w:type="dxa"/>
            <w:tcBorders>
              <w:top w:val="nil"/>
              <w:left w:val="nil"/>
              <w:bottom w:val="nil"/>
              <w:right w:val="nil"/>
            </w:tcBorders>
          </w:tcPr>
          <w:p w14:paraId="6E2BA5F7"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B8AD637" w14:textId="77777777" w:rsidR="001F17AB" w:rsidRPr="00094783" w:rsidRDefault="001F17AB" w:rsidP="005C53E9">
            <w:pPr>
              <w:pStyle w:val="AmColumnHeading"/>
            </w:pPr>
            <w:r w:rsidRPr="00094783">
              <w:t>Ændringsforslag</w:t>
            </w:r>
          </w:p>
        </w:tc>
      </w:tr>
      <w:tr w:rsidR="001F17AB" w:rsidRPr="00094783" w14:paraId="6865D1BB" w14:textId="77777777" w:rsidTr="005C53E9">
        <w:trPr>
          <w:jc w:val="center"/>
        </w:trPr>
        <w:tc>
          <w:tcPr>
            <w:tcW w:w="4876" w:type="dxa"/>
            <w:tcBorders>
              <w:top w:val="nil"/>
              <w:left w:val="nil"/>
              <w:bottom w:val="nil"/>
              <w:right w:val="nil"/>
            </w:tcBorders>
          </w:tcPr>
          <w:p w14:paraId="59519839" w14:textId="77777777" w:rsidR="001F17AB" w:rsidRPr="00094783" w:rsidRDefault="001F17AB" w:rsidP="005C53E9">
            <w:pPr>
              <w:pStyle w:val="Normal6a"/>
            </w:pPr>
          </w:p>
        </w:tc>
        <w:tc>
          <w:tcPr>
            <w:tcW w:w="4876" w:type="dxa"/>
            <w:tcBorders>
              <w:top w:val="nil"/>
              <w:left w:val="nil"/>
              <w:bottom w:val="nil"/>
              <w:right w:val="nil"/>
            </w:tcBorders>
          </w:tcPr>
          <w:p w14:paraId="2A49B307" w14:textId="77777777" w:rsidR="001F17AB" w:rsidRPr="00094783" w:rsidRDefault="001F17AB" w:rsidP="005C53E9">
            <w:pPr>
              <w:pStyle w:val="Normal6a"/>
            </w:pPr>
            <w:r w:rsidRPr="00094783">
              <w:rPr>
                <w:b/>
                <w:i/>
              </w:rPr>
              <w:t>3b.</w:t>
            </w:r>
            <w:r w:rsidRPr="00094783">
              <w:tab/>
            </w:r>
            <w:r w:rsidRPr="00094783">
              <w:rPr>
                <w:b/>
                <w:i/>
              </w:rPr>
              <w:t>fordømmer den fuldstændige mangel på initiativer til at opnå retfærdighed for mordet på Konstantinos Katsifas fra det nordlige Epirus;</w:t>
            </w:r>
          </w:p>
        </w:tc>
      </w:tr>
    </w:tbl>
    <w:p w14:paraId="252BE9FF"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{EL}</w:t>
      </w:r>
      <w:r w:rsidRPr="00094783">
        <w:t>el</w:t>
      </w:r>
      <w:r w:rsidRPr="00094783">
        <w:rPr>
          <w:rStyle w:val="HideTWBExt"/>
          <w:color w:val="auto"/>
        </w:rPr>
        <w:t>&lt;/Original&gt;</w:t>
      </w:r>
    </w:p>
    <w:p w14:paraId="20BCA72B" w14:textId="77777777" w:rsidR="001F17AB" w:rsidRPr="00094783" w:rsidRDefault="001F17AB" w:rsidP="001F17AB">
      <w:r w:rsidRPr="00094783">
        <w:rPr>
          <w:rStyle w:val="HideTWBExt"/>
          <w:color w:val="auto"/>
        </w:rPr>
        <w:t>&lt;/Amend&gt;</w:t>
      </w:r>
    </w:p>
    <w:p w14:paraId="701F70F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55</w:t>
      </w:r>
      <w:r w:rsidRPr="00094783">
        <w:rPr>
          <w:rStyle w:val="HideTWBExt"/>
          <w:color w:val="auto"/>
        </w:rPr>
        <w:t>&lt;/NumAm&gt;</w:t>
      </w:r>
    </w:p>
    <w:p w14:paraId="013DF832" w14:textId="77777777" w:rsidR="001F17AB" w:rsidRPr="00094783" w:rsidRDefault="001F17AB" w:rsidP="001F17AB">
      <w:pPr>
        <w:pStyle w:val="NormalBold"/>
      </w:pPr>
      <w:r w:rsidRPr="00094783">
        <w:rPr>
          <w:rStyle w:val="HideTWBExt"/>
          <w:b w:val="0"/>
          <w:color w:val="auto"/>
        </w:rPr>
        <w:t>&lt;RepeatBlock-By&gt;&lt;Members&gt;</w:t>
      </w:r>
      <w:r w:rsidRPr="00094783">
        <w:t>Emmanouil Fragkos, Galato Alexandraki</w:t>
      </w:r>
      <w:r w:rsidRPr="00094783">
        <w:rPr>
          <w:rStyle w:val="HideTWBExt"/>
          <w:b w:val="0"/>
          <w:color w:val="auto"/>
        </w:rPr>
        <w:t>&lt;/Members&gt;</w:t>
      </w:r>
    </w:p>
    <w:p w14:paraId="416753D5" w14:textId="77777777" w:rsidR="001F17AB" w:rsidRPr="00094783" w:rsidRDefault="001F17AB" w:rsidP="001F17AB">
      <w:pPr>
        <w:pStyle w:val="NormalBold"/>
      </w:pPr>
      <w:r w:rsidRPr="00094783">
        <w:rPr>
          <w:rStyle w:val="HideTWBExt"/>
          <w:b w:val="0"/>
          <w:color w:val="auto"/>
        </w:rPr>
        <w:t>&lt;/RepeatBlock-By&gt;</w:t>
      </w:r>
    </w:p>
    <w:p w14:paraId="3407D8A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C0FBF3C" w14:textId="77777777" w:rsidR="001F17AB" w:rsidRPr="00094783" w:rsidRDefault="001F17AB" w:rsidP="001F17AB">
      <w:pPr>
        <w:pStyle w:val="NormalBold"/>
      </w:pPr>
      <w:r w:rsidRPr="00094783">
        <w:rPr>
          <w:rStyle w:val="HideTWBExt"/>
          <w:color w:val="auto"/>
        </w:rPr>
        <w:t>&lt;Article&gt;</w:t>
      </w:r>
      <w:r w:rsidRPr="00094783">
        <w:t>Punkt 3 c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8501D0B" w14:textId="77777777" w:rsidTr="005C53E9">
        <w:trPr>
          <w:trHeight w:hRule="exact" w:val="240"/>
          <w:jc w:val="center"/>
        </w:trPr>
        <w:tc>
          <w:tcPr>
            <w:tcW w:w="9752" w:type="dxa"/>
            <w:gridSpan w:val="2"/>
            <w:tcBorders>
              <w:top w:val="nil"/>
              <w:left w:val="nil"/>
              <w:bottom w:val="nil"/>
              <w:right w:val="nil"/>
            </w:tcBorders>
          </w:tcPr>
          <w:p w14:paraId="73283397" w14:textId="77777777" w:rsidR="001F17AB" w:rsidRPr="00094783" w:rsidRDefault="001F17AB" w:rsidP="005C53E9"/>
        </w:tc>
      </w:tr>
      <w:tr w:rsidR="001F17AB" w:rsidRPr="00094783" w14:paraId="5294AE16" w14:textId="77777777" w:rsidTr="005C53E9">
        <w:trPr>
          <w:trHeight w:val="240"/>
          <w:jc w:val="center"/>
        </w:trPr>
        <w:tc>
          <w:tcPr>
            <w:tcW w:w="4876" w:type="dxa"/>
            <w:tcBorders>
              <w:top w:val="nil"/>
              <w:left w:val="nil"/>
              <w:bottom w:val="nil"/>
              <w:right w:val="nil"/>
            </w:tcBorders>
          </w:tcPr>
          <w:p w14:paraId="64770C21"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61945B9" w14:textId="77777777" w:rsidR="001F17AB" w:rsidRPr="00094783" w:rsidRDefault="001F17AB" w:rsidP="005C53E9">
            <w:pPr>
              <w:pStyle w:val="AmColumnHeading"/>
            </w:pPr>
            <w:r w:rsidRPr="00094783">
              <w:t>Ændringsforslag</w:t>
            </w:r>
          </w:p>
        </w:tc>
      </w:tr>
      <w:tr w:rsidR="001F17AB" w:rsidRPr="00094783" w14:paraId="1313CB02" w14:textId="77777777" w:rsidTr="005C53E9">
        <w:trPr>
          <w:jc w:val="center"/>
        </w:trPr>
        <w:tc>
          <w:tcPr>
            <w:tcW w:w="4876" w:type="dxa"/>
            <w:tcBorders>
              <w:top w:val="nil"/>
              <w:left w:val="nil"/>
              <w:bottom w:val="nil"/>
              <w:right w:val="nil"/>
            </w:tcBorders>
          </w:tcPr>
          <w:p w14:paraId="2CE760B4" w14:textId="77777777" w:rsidR="001F17AB" w:rsidRPr="00094783" w:rsidRDefault="001F17AB" w:rsidP="005C53E9">
            <w:pPr>
              <w:pStyle w:val="Normal6a"/>
            </w:pPr>
          </w:p>
        </w:tc>
        <w:tc>
          <w:tcPr>
            <w:tcW w:w="4876" w:type="dxa"/>
            <w:tcBorders>
              <w:top w:val="nil"/>
              <w:left w:val="nil"/>
              <w:bottom w:val="nil"/>
              <w:right w:val="nil"/>
            </w:tcBorders>
          </w:tcPr>
          <w:p w14:paraId="4375A3A5" w14:textId="77777777" w:rsidR="001F17AB" w:rsidRPr="00094783" w:rsidRDefault="001F17AB" w:rsidP="005C53E9">
            <w:pPr>
              <w:pStyle w:val="Normal6a"/>
            </w:pPr>
            <w:r w:rsidRPr="00094783">
              <w:rPr>
                <w:b/>
                <w:i/>
              </w:rPr>
              <w:t>3c.</w:t>
            </w:r>
            <w:r w:rsidRPr="00094783">
              <w:tab/>
            </w:r>
            <w:r w:rsidRPr="00094783">
              <w:rPr>
                <w:b/>
                <w:i/>
              </w:rPr>
              <w:t>bemærker, at Albanien er kernen i den albanske mafias organiserede kriminalitet, der påvirker en række stater i EU og internationalt;</w:t>
            </w:r>
            <w:r w:rsidRPr="00094783">
              <w:t xml:space="preserve"> </w:t>
            </w:r>
            <w:r w:rsidRPr="00094783">
              <w:rPr>
                <w:b/>
                <w:i/>
              </w:rPr>
              <w:t>fremhæver betydningen af, at Eurojust træffer effektive foranstaltninger til at tackle albansk narkotikahandel, handel med menneskelige organer og tvangsprostitutionsringe;</w:t>
            </w:r>
          </w:p>
        </w:tc>
      </w:tr>
    </w:tbl>
    <w:p w14:paraId="795FCBF0"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{EL}</w:t>
      </w:r>
      <w:r w:rsidRPr="00094783">
        <w:t>el</w:t>
      </w:r>
      <w:r w:rsidRPr="00094783">
        <w:rPr>
          <w:rStyle w:val="HideTWBExt"/>
          <w:color w:val="auto"/>
        </w:rPr>
        <w:t>&lt;/Original&gt;</w:t>
      </w:r>
    </w:p>
    <w:p w14:paraId="6B1FA993" w14:textId="77777777" w:rsidR="001F17AB" w:rsidRPr="00094783" w:rsidRDefault="001F17AB" w:rsidP="001F17AB">
      <w:r w:rsidRPr="00094783">
        <w:rPr>
          <w:rStyle w:val="HideTWBExt"/>
          <w:color w:val="auto"/>
        </w:rPr>
        <w:t>&lt;/Amend&gt;</w:t>
      </w:r>
    </w:p>
    <w:p w14:paraId="36E2CA8B"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56</w:t>
      </w:r>
      <w:r w:rsidRPr="00094783">
        <w:rPr>
          <w:rStyle w:val="HideTWBExt"/>
          <w:color w:val="auto"/>
        </w:rPr>
        <w:t>&lt;/NumAm&gt;</w:t>
      </w:r>
    </w:p>
    <w:p w14:paraId="35810000" w14:textId="77777777" w:rsidR="001F17AB" w:rsidRPr="00094783" w:rsidRDefault="001F17AB" w:rsidP="001F17AB">
      <w:pPr>
        <w:pStyle w:val="NormalBold"/>
      </w:pPr>
      <w:r w:rsidRPr="00094783">
        <w:rPr>
          <w:rStyle w:val="HideTWBExt"/>
          <w:b w:val="0"/>
          <w:color w:val="auto"/>
        </w:rPr>
        <w:t>&lt;RepeatBlock-By&gt;&lt;Members&gt;</w:t>
      </w:r>
      <w:r w:rsidRPr="00094783">
        <w:t>Matthieu Valet, Jordan Bardella</w:t>
      </w:r>
      <w:r w:rsidRPr="00094783">
        <w:rPr>
          <w:rStyle w:val="HideTWBExt"/>
          <w:b w:val="0"/>
          <w:color w:val="auto"/>
        </w:rPr>
        <w:t>&lt;/Members&gt;</w:t>
      </w:r>
    </w:p>
    <w:p w14:paraId="30E9E11C" w14:textId="77777777" w:rsidR="001F17AB" w:rsidRPr="00094783" w:rsidRDefault="001F17AB" w:rsidP="001F17AB">
      <w:pPr>
        <w:pStyle w:val="NormalBold"/>
      </w:pPr>
      <w:r w:rsidRPr="00094783">
        <w:rPr>
          <w:rStyle w:val="HideTWBExt"/>
          <w:b w:val="0"/>
          <w:color w:val="auto"/>
        </w:rPr>
        <w:t>&lt;/RepeatBlock-By&gt;</w:t>
      </w:r>
    </w:p>
    <w:p w14:paraId="176DB23C"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65B7113" w14:textId="77777777" w:rsidR="001F17AB" w:rsidRPr="00094783" w:rsidRDefault="001F17AB" w:rsidP="001F17AB">
      <w:pPr>
        <w:pStyle w:val="NormalBold"/>
      </w:pPr>
      <w:r w:rsidRPr="00094783">
        <w:rPr>
          <w:rStyle w:val="HideTWBExt"/>
          <w:color w:val="auto"/>
        </w:rPr>
        <w:t>&lt;Article&gt;</w:t>
      </w:r>
      <w:r w:rsidRPr="00094783">
        <w:t>Punkt 4</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7364304" w14:textId="77777777" w:rsidTr="005C53E9">
        <w:trPr>
          <w:trHeight w:hRule="exact" w:val="240"/>
          <w:jc w:val="center"/>
        </w:trPr>
        <w:tc>
          <w:tcPr>
            <w:tcW w:w="9752" w:type="dxa"/>
            <w:gridSpan w:val="2"/>
            <w:tcBorders>
              <w:top w:val="nil"/>
              <w:left w:val="nil"/>
              <w:bottom w:val="nil"/>
              <w:right w:val="nil"/>
            </w:tcBorders>
          </w:tcPr>
          <w:p w14:paraId="5D0DD877" w14:textId="77777777" w:rsidR="001F17AB" w:rsidRPr="00094783" w:rsidRDefault="001F17AB" w:rsidP="005C53E9"/>
        </w:tc>
      </w:tr>
      <w:tr w:rsidR="001F17AB" w:rsidRPr="00094783" w14:paraId="52CBCA87" w14:textId="77777777" w:rsidTr="005C53E9">
        <w:trPr>
          <w:trHeight w:val="240"/>
          <w:jc w:val="center"/>
        </w:trPr>
        <w:tc>
          <w:tcPr>
            <w:tcW w:w="4876" w:type="dxa"/>
            <w:tcBorders>
              <w:top w:val="nil"/>
              <w:left w:val="nil"/>
              <w:bottom w:val="nil"/>
              <w:right w:val="nil"/>
            </w:tcBorders>
          </w:tcPr>
          <w:p w14:paraId="77B5DEF8"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737CD4D" w14:textId="77777777" w:rsidR="001F17AB" w:rsidRPr="00094783" w:rsidRDefault="001F17AB" w:rsidP="005C53E9">
            <w:pPr>
              <w:pStyle w:val="AmColumnHeading"/>
            </w:pPr>
            <w:r w:rsidRPr="00094783">
              <w:t>Ændringsforslag</w:t>
            </w:r>
          </w:p>
        </w:tc>
      </w:tr>
      <w:tr w:rsidR="001F17AB" w:rsidRPr="00094783" w14:paraId="535E9A43" w14:textId="77777777" w:rsidTr="005C53E9">
        <w:trPr>
          <w:jc w:val="center"/>
        </w:trPr>
        <w:tc>
          <w:tcPr>
            <w:tcW w:w="4876" w:type="dxa"/>
            <w:tcBorders>
              <w:top w:val="nil"/>
              <w:left w:val="nil"/>
              <w:bottom w:val="nil"/>
              <w:right w:val="nil"/>
            </w:tcBorders>
          </w:tcPr>
          <w:p w14:paraId="6F2588CA" w14:textId="77777777" w:rsidR="001F17AB" w:rsidRPr="00094783" w:rsidRDefault="001F17AB" w:rsidP="005C53E9">
            <w:pPr>
              <w:pStyle w:val="Normal6a"/>
            </w:pPr>
            <w:r w:rsidRPr="00094783">
              <w:t>4.</w:t>
            </w:r>
            <w:r w:rsidRPr="00094783">
              <w:tab/>
            </w:r>
            <w:r w:rsidRPr="00094783">
              <w:rPr>
                <w:b/>
                <w:i/>
              </w:rPr>
              <w:t xml:space="preserve">glæder sig </w:t>
            </w:r>
            <w:r w:rsidRPr="00094783">
              <w:t xml:space="preserve">over EU's nye reform- og vækstfacilitet for Vestbalkan, som vil yde 922 mio. EUR i tilskud og lån til Albanien, når landet opfylder betingelserne i </w:t>
            </w:r>
            <w:r w:rsidRPr="00094783">
              <w:rPr>
                <w:b/>
                <w:i/>
              </w:rPr>
              <w:t>sin</w:t>
            </w:r>
            <w:r w:rsidRPr="00094783">
              <w:t xml:space="preserve"> ambitiøse reformdagsorden;</w:t>
            </w:r>
          </w:p>
        </w:tc>
        <w:tc>
          <w:tcPr>
            <w:tcW w:w="4876" w:type="dxa"/>
            <w:tcBorders>
              <w:top w:val="nil"/>
              <w:left w:val="nil"/>
              <w:bottom w:val="nil"/>
              <w:right w:val="nil"/>
            </w:tcBorders>
          </w:tcPr>
          <w:p w14:paraId="0DFD8EDE" w14:textId="77777777" w:rsidR="001F17AB" w:rsidRPr="00094783" w:rsidRDefault="001F17AB" w:rsidP="005C53E9">
            <w:pPr>
              <w:pStyle w:val="Normal6a"/>
            </w:pPr>
            <w:r w:rsidRPr="00094783">
              <w:t>4.</w:t>
            </w:r>
            <w:r w:rsidRPr="00094783">
              <w:tab/>
            </w:r>
            <w:r w:rsidRPr="00094783">
              <w:rPr>
                <w:b/>
                <w:i/>
              </w:rPr>
              <w:t xml:space="preserve">giver udtryk for bekymring </w:t>
            </w:r>
            <w:r w:rsidRPr="00094783">
              <w:t xml:space="preserve">over EU's nye reform- og vækstfacilitet for Vestbalkan, som vil yde 922 mio. EUR i tilskud og lån til Albanien, når landet opfylder betingelserne </w:t>
            </w:r>
            <w:r w:rsidRPr="00094783">
              <w:rPr>
                <w:b/>
                <w:i/>
              </w:rPr>
              <w:t xml:space="preserve">skitseret </w:t>
            </w:r>
            <w:r w:rsidRPr="00094783">
              <w:t xml:space="preserve">i </w:t>
            </w:r>
            <w:r w:rsidRPr="00094783">
              <w:rPr>
                <w:b/>
                <w:i/>
              </w:rPr>
              <w:t>dets</w:t>
            </w:r>
            <w:r w:rsidRPr="00094783">
              <w:t xml:space="preserve"> ambitiøse reformdagsorden</w:t>
            </w:r>
            <w:r w:rsidRPr="00094783">
              <w:rPr>
                <w:b/>
                <w:i/>
              </w:rPr>
              <w:t>, midt i de igangværende politiske og økonomiske spændinger inden for EU</w:t>
            </w:r>
            <w:r w:rsidRPr="00094783">
              <w:t xml:space="preserve">; </w:t>
            </w:r>
            <w:r w:rsidRPr="00094783">
              <w:rPr>
                <w:b/>
                <w:i/>
              </w:rPr>
              <w:t>sætter yderligere spørgsmålstegn ved hensigtsmæssigheden af, at Den Europæiske Union finansierer tredjelande, mens den kæmper med en økonomisk og geopolitisk krise inden for sine egne grænser;</w:t>
            </w:r>
          </w:p>
        </w:tc>
      </w:tr>
    </w:tbl>
    <w:p w14:paraId="6F50DE58"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C6EC64A" w14:textId="77777777" w:rsidR="001F17AB" w:rsidRPr="00094783" w:rsidRDefault="001F17AB" w:rsidP="001F17AB">
      <w:r w:rsidRPr="00094783">
        <w:rPr>
          <w:rStyle w:val="HideTWBExt"/>
          <w:color w:val="auto"/>
        </w:rPr>
        <w:t>&lt;/Amend&gt;</w:t>
      </w:r>
    </w:p>
    <w:p w14:paraId="4086D0EF"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57</w:t>
      </w:r>
      <w:r w:rsidRPr="00094783">
        <w:rPr>
          <w:rStyle w:val="HideTWBExt"/>
          <w:color w:val="auto"/>
        </w:rPr>
        <w:t>&lt;/NumAm&gt;</w:t>
      </w:r>
    </w:p>
    <w:p w14:paraId="0F0A2B02" w14:textId="77777777" w:rsidR="001F17AB" w:rsidRPr="00094783" w:rsidRDefault="001F17AB" w:rsidP="001F17AB">
      <w:pPr>
        <w:pStyle w:val="NormalBold"/>
      </w:pPr>
      <w:r w:rsidRPr="00094783">
        <w:rPr>
          <w:rStyle w:val="HideTWBExt"/>
          <w:b w:val="0"/>
          <w:color w:val="auto"/>
        </w:rPr>
        <w:t>&lt;RepeatBlock-By&gt;&lt;Members&gt;</w:t>
      </w:r>
      <w:r w:rsidRPr="00094783">
        <w:t>Alexander Sell</w:t>
      </w:r>
      <w:r w:rsidRPr="00094783">
        <w:rPr>
          <w:rStyle w:val="HideTWBExt"/>
          <w:b w:val="0"/>
          <w:color w:val="auto"/>
        </w:rPr>
        <w:t>&lt;/Members&gt;</w:t>
      </w:r>
    </w:p>
    <w:p w14:paraId="14209876" w14:textId="77777777" w:rsidR="001F17AB" w:rsidRPr="00094783" w:rsidRDefault="001F17AB" w:rsidP="001F17AB">
      <w:pPr>
        <w:pStyle w:val="NormalBold"/>
      </w:pPr>
      <w:r w:rsidRPr="00094783">
        <w:rPr>
          <w:rStyle w:val="HideTWBExt"/>
          <w:b w:val="0"/>
          <w:color w:val="auto"/>
        </w:rPr>
        <w:t>&lt;/RepeatBlock-By&gt;</w:t>
      </w:r>
    </w:p>
    <w:p w14:paraId="4185AB34"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005B68B" w14:textId="77777777" w:rsidR="001F17AB" w:rsidRPr="00094783" w:rsidRDefault="001F17AB" w:rsidP="001F17AB">
      <w:pPr>
        <w:pStyle w:val="NormalBold"/>
      </w:pPr>
      <w:r w:rsidRPr="00094783">
        <w:rPr>
          <w:rStyle w:val="HideTWBExt"/>
          <w:color w:val="auto"/>
        </w:rPr>
        <w:t>&lt;Article&gt;</w:t>
      </w:r>
      <w:r w:rsidRPr="00094783">
        <w:t>Punkt 4</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AF87CF1" w14:textId="77777777" w:rsidTr="005C53E9">
        <w:trPr>
          <w:trHeight w:hRule="exact" w:val="240"/>
          <w:jc w:val="center"/>
        </w:trPr>
        <w:tc>
          <w:tcPr>
            <w:tcW w:w="9752" w:type="dxa"/>
            <w:gridSpan w:val="2"/>
            <w:tcBorders>
              <w:top w:val="nil"/>
              <w:left w:val="nil"/>
              <w:bottom w:val="nil"/>
              <w:right w:val="nil"/>
            </w:tcBorders>
          </w:tcPr>
          <w:p w14:paraId="3638C55E" w14:textId="77777777" w:rsidR="001F17AB" w:rsidRPr="00094783" w:rsidRDefault="001F17AB" w:rsidP="005C53E9"/>
        </w:tc>
      </w:tr>
      <w:tr w:rsidR="001F17AB" w:rsidRPr="00094783" w14:paraId="1C3B7D98" w14:textId="77777777" w:rsidTr="005C53E9">
        <w:trPr>
          <w:trHeight w:val="240"/>
          <w:jc w:val="center"/>
        </w:trPr>
        <w:tc>
          <w:tcPr>
            <w:tcW w:w="4876" w:type="dxa"/>
            <w:tcBorders>
              <w:top w:val="nil"/>
              <w:left w:val="nil"/>
              <w:bottom w:val="nil"/>
              <w:right w:val="nil"/>
            </w:tcBorders>
          </w:tcPr>
          <w:p w14:paraId="69DE029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515466D" w14:textId="77777777" w:rsidR="001F17AB" w:rsidRPr="00094783" w:rsidRDefault="001F17AB" w:rsidP="005C53E9">
            <w:pPr>
              <w:pStyle w:val="AmColumnHeading"/>
            </w:pPr>
            <w:r w:rsidRPr="00094783">
              <w:t>Ændringsforslag</w:t>
            </w:r>
          </w:p>
        </w:tc>
      </w:tr>
      <w:tr w:rsidR="001F17AB" w:rsidRPr="00094783" w14:paraId="7FF5A89C" w14:textId="77777777" w:rsidTr="005C53E9">
        <w:trPr>
          <w:jc w:val="center"/>
        </w:trPr>
        <w:tc>
          <w:tcPr>
            <w:tcW w:w="4876" w:type="dxa"/>
            <w:tcBorders>
              <w:top w:val="nil"/>
              <w:left w:val="nil"/>
              <w:bottom w:val="nil"/>
              <w:right w:val="nil"/>
            </w:tcBorders>
          </w:tcPr>
          <w:p w14:paraId="314DFA53" w14:textId="77777777" w:rsidR="001F17AB" w:rsidRPr="00094783" w:rsidRDefault="001F17AB" w:rsidP="005C53E9">
            <w:pPr>
              <w:pStyle w:val="Normal6a"/>
            </w:pPr>
            <w:r w:rsidRPr="00094783">
              <w:t>4.</w:t>
            </w:r>
            <w:r w:rsidRPr="00094783">
              <w:tab/>
            </w:r>
            <w:r w:rsidRPr="00094783">
              <w:rPr>
                <w:b/>
                <w:i/>
              </w:rPr>
              <w:t xml:space="preserve">glæder sig over EU's nye reform- og vækstfacilitet for Vestbalkan, som vil yde 922 mio. EUR i tilskud og lån til Albanien, når landet opfylder </w:t>
            </w:r>
            <w:r w:rsidRPr="00094783">
              <w:t>betingelserne i sin ambitiøse reformdagsorden;</w:t>
            </w:r>
          </w:p>
        </w:tc>
        <w:tc>
          <w:tcPr>
            <w:tcW w:w="4876" w:type="dxa"/>
            <w:tcBorders>
              <w:top w:val="nil"/>
              <w:left w:val="nil"/>
              <w:bottom w:val="nil"/>
              <w:right w:val="nil"/>
            </w:tcBorders>
          </w:tcPr>
          <w:p w14:paraId="17890E48" w14:textId="77777777" w:rsidR="001F17AB" w:rsidRPr="00094783" w:rsidRDefault="001F17AB" w:rsidP="005C53E9">
            <w:pPr>
              <w:pStyle w:val="Normal6a"/>
            </w:pPr>
            <w:r w:rsidRPr="00094783">
              <w:t>4.</w:t>
            </w:r>
            <w:r w:rsidRPr="00094783">
              <w:tab/>
            </w:r>
            <w:r w:rsidRPr="00094783">
              <w:rPr>
                <w:b/>
                <w:i/>
              </w:rPr>
              <w:t xml:space="preserve">understreger, at Albaniens opfyldelse af </w:t>
            </w:r>
            <w:r w:rsidRPr="00094783">
              <w:t xml:space="preserve">betingelserne i sin ambitiøse reformdagsorden </w:t>
            </w:r>
            <w:r w:rsidRPr="00094783">
              <w:rPr>
                <w:b/>
                <w:i/>
              </w:rPr>
              <w:t>ikke bør føre til udbetaling af 922 mio. EUR under reform- og vækstfaciliteten for Vestbalkan</w:t>
            </w:r>
            <w:r w:rsidRPr="00094783">
              <w:t xml:space="preserve">; </w:t>
            </w:r>
            <w:r w:rsidRPr="00094783">
              <w:rPr>
                <w:b/>
                <w:i/>
              </w:rPr>
              <w:t>understreger, at disse midler i stedet straks bør omdirigeres til gavn for de nuværende medlemsstater;</w:t>
            </w:r>
          </w:p>
        </w:tc>
      </w:tr>
    </w:tbl>
    <w:p w14:paraId="0E525B5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885E29C" w14:textId="77777777" w:rsidR="001F17AB" w:rsidRPr="00094783" w:rsidRDefault="001F17AB" w:rsidP="001F17AB">
      <w:r w:rsidRPr="00094783">
        <w:rPr>
          <w:rStyle w:val="HideTWBExt"/>
          <w:color w:val="auto"/>
        </w:rPr>
        <w:t>&lt;/Amend&gt;</w:t>
      </w:r>
    </w:p>
    <w:p w14:paraId="58595976"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58</w:t>
      </w:r>
      <w:r w:rsidRPr="00094783">
        <w:rPr>
          <w:rStyle w:val="HideTWBExt"/>
          <w:color w:val="auto"/>
        </w:rPr>
        <w:t>&lt;/NumAm&gt;</w:t>
      </w:r>
    </w:p>
    <w:p w14:paraId="76C9DCBB" w14:textId="77777777" w:rsidR="001F17AB" w:rsidRPr="00094783" w:rsidRDefault="001F17AB" w:rsidP="001F17AB">
      <w:pPr>
        <w:pStyle w:val="NormalBold"/>
      </w:pPr>
      <w:r w:rsidRPr="00094783">
        <w:rPr>
          <w:rStyle w:val="HideTWBExt"/>
          <w:b w:val="0"/>
          <w:color w:val="auto"/>
        </w:rPr>
        <w:t>&lt;RepeatBlock-By&gt;&lt;Members&gt;</w:t>
      </w:r>
      <w:r w:rsidRPr="00094783">
        <w:t>Hermann Tertsch, Roberto Vannacci, Silvia Sardone, Susanna Ceccardi</w:t>
      </w:r>
      <w:r w:rsidRPr="00094783">
        <w:rPr>
          <w:rStyle w:val="HideTWBExt"/>
          <w:b w:val="0"/>
          <w:color w:val="auto"/>
        </w:rPr>
        <w:t>&lt;/Members&gt;</w:t>
      </w:r>
    </w:p>
    <w:p w14:paraId="3925DC1C" w14:textId="77777777" w:rsidR="001F17AB" w:rsidRPr="00094783" w:rsidRDefault="001F17AB" w:rsidP="001F17AB">
      <w:pPr>
        <w:pStyle w:val="NormalBold"/>
      </w:pPr>
      <w:r w:rsidRPr="00094783">
        <w:rPr>
          <w:rStyle w:val="HideTWBExt"/>
          <w:b w:val="0"/>
          <w:color w:val="auto"/>
        </w:rPr>
        <w:t>&lt;/RepeatBlock-By&gt;</w:t>
      </w:r>
    </w:p>
    <w:p w14:paraId="7C79E07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AA5C55E" w14:textId="77777777" w:rsidR="001F17AB" w:rsidRPr="00094783" w:rsidRDefault="001F17AB" w:rsidP="001F17AB">
      <w:pPr>
        <w:pStyle w:val="NormalBold"/>
      </w:pPr>
      <w:r w:rsidRPr="00094783">
        <w:rPr>
          <w:rStyle w:val="HideTWBExt"/>
          <w:color w:val="auto"/>
        </w:rPr>
        <w:t>&lt;Article&gt;</w:t>
      </w:r>
      <w:r w:rsidRPr="00094783">
        <w:t>Punkt 4</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1300BFE" w14:textId="77777777" w:rsidTr="005C53E9">
        <w:trPr>
          <w:trHeight w:hRule="exact" w:val="240"/>
          <w:jc w:val="center"/>
        </w:trPr>
        <w:tc>
          <w:tcPr>
            <w:tcW w:w="9752" w:type="dxa"/>
            <w:gridSpan w:val="2"/>
            <w:tcBorders>
              <w:top w:val="nil"/>
              <w:left w:val="nil"/>
              <w:bottom w:val="nil"/>
              <w:right w:val="nil"/>
            </w:tcBorders>
          </w:tcPr>
          <w:p w14:paraId="74919C8F" w14:textId="77777777" w:rsidR="001F17AB" w:rsidRPr="00094783" w:rsidRDefault="001F17AB" w:rsidP="005C53E9"/>
        </w:tc>
      </w:tr>
      <w:tr w:rsidR="001F17AB" w:rsidRPr="00094783" w14:paraId="0FE6D3F9" w14:textId="77777777" w:rsidTr="005C53E9">
        <w:trPr>
          <w:trHeight w:val="240"/>
          <w:jc w:val="center"/>
        </w:trPr>
        <w:tc>
          <w:tcPr>
            <w:tcW w:w="4876" w:type="dxa"/>
            <w:tcBorders>
              <w:top w:val="nil"/>
              <w:left w:val="nil"/>
              <w:bottom w:val="nil"/>
              <w:right w:val="nil"/>
            </w:tcBorders>
          </w:tcPr>
          <w:p w14:paraId="7B48D46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40A72E7" w14:textId="77777777" w:rsidR="001F17AB" w:rsidRPr="00094783" w:rsidRDefault="001F17AB" w:rsidP="005C53E9">
            <w:pPr>
              <w:pStyle w:val="AmColumnHeading"/>
            </w:pPr>
            <w:r w:rsidRPr="00094783">
              <w:t>Ændringsforslag</w:t>
            </w:r>
          </w:p>
        </w:tc>
      </w:tr>
      <w:tr w:rsidR="001F17AB" w:rsidRPr="00094783" w14:paraId="521B8F14" w14:textId="77777777" w:rsidTr="005C53E9">
        <w:trPr>
          <w:jc w:val="center"/>
        </w:trPr>
        <w:tc>
          <w:tcPr>
            <w:tcW w:w="4876" w:type="dxa"/>
            <w:tcBorders>
              <w:top w:val="nil"/>
              <w:left w:val="nil"/>
              <w:bottom w:val="nil"/>
              <w:right w:val="nil"/>
            </w:tcBorders>
          </w:tcPr>
          <w:p w14:paraId="255EB8F2" w14:textId="77777777" w:rsidR="001F17AB" w:rsidRPr="00094783" w:rsidRDefault="001F17AB" w:rsidP="005C53E9">
            <w:pPr>
              <w:pStyle w:val="Normal6a"/>
            </w:pPr>
            <w:r w:rsidRPr="00094783">
              <w:t>4.</w:t>
            </w:r>
            <w:r w:rsidRPr="00094783">
              <w:tab/>
            </w:r>
            <w:r w:rsidRPr="00094783">
              <w:rPr>
                <w:b/>
                <w:i/>
              </w:rPr>
              <w:t xml:space="preserve">glæder </w:t>
            </w:r>
            <w:r w:rsidRPr="00094783">
              <w:t xml:space="preserve">sig </w:t>
            </w:r>
            <w:r w:rsidRPr="00094783">
              <w:rPr>
                <w:b/>
                <w:i/>
              </w:rPr>
              <w:t>over</w:t>
            </w:r>
            <w:r w:rsidRPr="00094783">
              <w:t xml:space="preserve"> EU's nye reform- og vækstfacilitet for Vestbalkan, som vil yde 922 mio. EUR i tilskud og lån til Albanien, når landet opfylder betingelserne i sin ambitiøse reformdagsorden;</w:t>
            </w:r>
          </w:p>
        </w:tc>
        <w:tc>
          <w:tcPr>
            <w:tcW w:w="4876" w:type="dxa"/>
            <w:tcBorders>
              <w:top w:val="nil"/>
              <w:left w:val="nil"/>
              <w:bottom w:val="nil"/>
              <w:right w:val="nil"/>
            </w:tcBorders>
          </w:tcPr>
          <w:p w14:paraId="3DE9EC50" w14:textId="77777777" w:rsidR="001F17AB" w:rsidRPr="00094783" w:rsidRDefault="001F17AB" w:rsidP="005C53E9">
            <w:pPr>
              <w:pStyle w:val="Normal6a"/>
            </w:pPr>
            <w:r w:rsidRPr="00094783">
              <w:t>4.</w:t>
            </w:r>
            <w:r w:rsidRPr="00094783">
              <w:tab/>
            </w:r>
            <w:r w:rsidRPr="00094783">
              <w:rPr>
                <w:b/>
                <w:i/>
              </w:rPr>
              <w:t xml:space="preserve">noterer </w:t>
            </w:r>
            <w:r w:rsidRPr="00094783">
              <w:t>sig EU's nye reform- og vækstfacilitet for Vestbalkan, som vil yde 922 mio. EUR i tilskud og lån til Albanien, når landet opfylder betingelserne i sin ambitiøse reformdagsorden;</w:t>
            </w:r>
          </w:p>
        </w:tc>
      </w:tr>
    </w:tbl>
    <w:p w14:paraId="064CE030"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E4156D2" w14:textId="77777777" w:rsidR="001F17AB" w:rsidRPr="00094783" w:rsidRDefault="001F17AB" w:rsidP="001F17AB">
      <w:r w:rsidRPr="00094783">
        <w:rPr>
          <w:rStyle w:val="HideTWBExt"/>
          <w:color w:val="auto"/>
        </w:rPr>
        <w:t>&lt;/Amend&gt;</w:t>
      </w:r>
    </w:p>
    <w:p w14:paraId="2AB6DB22"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59</w:t>
      </w:r>
      <w:r w:rsidRPr="00094783">
        <w:rPr>
          <w:rStyle w:val="HideTWBExt"/>
          <w:color w:val="auto"/>
        </w:rPr>
        <w:t>&lt;/NumAm&gt;</w:t>
      </w:r>
    </w:p>
    <w:p w14:paraId="440182D7" w14:textId="77777777" w:rsidR="001F17AB" w:rsidRPr="00094783" w:rsidRDefault="001F17AB" w:rsidP="001F17AB">
      <w:pPr>
        <w:pStyle w:val="NormalBold"/>
      </w:pPr>
      <w:r w:rsidRPr="00094783">
        <w:rPr>
          <w:rStyle w:val="HideTWBExt"/>
          <w:b w:val="0"/>
          <w:color w:val="auto"/>
        </w:rPr>
        <w:t>&lt;RepeatBlock-By&gt;&lt;Members&gt;</w:t>
      </w:r>
      <w:r w:rsidRPr="00094783">
        <w:t>Emmanouil Fragkos, Galato Alexandraki</w:t>
      </w:r>
      <w:r w:rsidRPr="00094783">
        <w:rPr>
          <w:rStyle w:val="HideTWBExt"/>
          <w:b w:val="0"/>
          <w:color w:val="auto"/>
        </w:rPr>
        <w:t>&lt;/Members&gt;</w:t>
      </w:r>
    </w:p>
    <w:p w14:paraId="090543A2" w14:textId="77777777" w:rsidR="001F17AB" w:rsidRPr="00094783" w:rsidRDefault="001F17AB" w:rsidP="001F17AB">
      <w:pPr>
        <w:pStyle w:val="NormalBold"/>
      </w:pPr>
      <w:r w:rsidRPr="00094783">
        <w:rPr>
          <w:rStyle w:val="HideTWBExt"/>
          <w:b w:val="0"/>
          <w:color w:val="auto"/>
        </w:rPr>
        <w:t>&lt;/RepeatBlock-By&gt;</w:t>
      </w:r>
    </w:p>
    <w:p w14:paraId="2A0042F1"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714EE04" w14:textId="77777777" w:rsidR="001F17AB" w:rsidRPr="00094783" w:rsidRDefault="001F17AB" w:rsidP="001F17AB">
      <w:pPr>
        <w:pStyle w:val="NormalBold"/>
      </w:pPr>
      <w:r w:rsidRPr="00094783">
        <w:rPr>
          <w:rStyle w:val="HideTWBExt"/>
          <w:color w:val="auto"/>
        </w:rPr>
        <w:t>&lt;Article&gt;</w:t>
      </w:r>
      <w:r w:rsidRPr="00094783">
        <w:t>Punkt 4</w:t>
      </w:r>
      <w:r w:rsidRPr="0009478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6B84B4F" w14:textId="77777777" w:rsidTr="005C53E9">
        <w:trPr>
          <w:trHeight w:hRule="exact" w:val="240"/>
          <w:jc w:val="center"/>
        </w:trPr>
        <w:tc>
          <w:tcPr>
            <w:tcW w:w="9752" w:type="dxa"/>
            <w:gridSpan w:val="2"/>
            <w:tcBorders>
              <w:top w:val="nil"/>
              <w:left w:val="nil"/>
              <w:bottom w:val="nil"/>
              <w:right w:val="nil"/>
            </w:tcBorders>
          </w:tcPr>
          <w:p w14:paraId="28FC00D2" w14:textId="77777777" w:rsidR="001F17AB" w:rsidRPr="00094783" w:rsidRDefault="001F17AB" w:rsidP="005C53E9"/>
        </w:tc>
      </w:tr>
      <w:tr w:rsidR="001F17AB" w:rsidRPr="00094783" w14:paraId="69031BCA" w14:textId="77777777" w:rsidTr="005C53E9">
        <w:trPr>
          <w:trHeight w:val="240"/>
          <w:jc w:val="center"/>
        </w:trPr>
        <w:tc>
          <w:tcPr>
            <w:tcW w:w="4876" w:type="dxa"/>
            <w:tcBorders>
              <w:top w:val="nil"/>
              <w:left w:val="nil"/>
              <w:bottom w:val="nil"/>
              <w:right w:val="nil"/>
            </w:tcBorders>
          </w:tcPr>
          <w:p w14:paraId="472DF96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9C6C1BC" w14:textId="77777777" w:rsidR="001F17AB" w:rsidRPr="00094783" w:rsidRDefault="001F17AB" w:rsidP="005C53E9">
            <w:pPr>
              <w:pStyle w:val="AmColumnHeading"/>
            </w:pPr>
            <w:r w:rsidRPr="00094783">
              <w:t>Ændringsforslag</w:t>
            </w:r>
          </w:p>
        </w:tc>
      </w:tr>
      <w:tr w:rsidR="001F17AB" w:rsidRPr="00094783" w14:paraId="2D528F6A" w14:textId="77777777" w:rsidTr="005C53E9">
        <w:trPr>
          <w:jc w:val="center"/>
        </w:trPr>
        <w:tc>
          <w:tcPr>
            <w:tcW w:w="4876" w:type="dxa"/>
            <w:tcBorders>
              <w:top w:val="nil"/>
              <w:left w:val="nil"/>
              <w:bottom w:val="nil"/>
              <w:right w:val="nil"/>
            </w:tcBorders>
          </w:tcPr>
          <w:p w14:paraId="374E1410" w14:textId="77777777" w:rsidR="001F17AB" w:rsidRPr="00094783" w:rsidRDefault="001F17AB" w:rsidP="005C53E9">
            <w:pPr>
              <w:pStyle w:val="Normal6a"/>
            </w:pPr>
            <w:r w:rsidRPr="00094783">
              <w:t>4.</w:t>
            </w:r>
            <w:r w:rsidRPr="00094783">
              <w:tab/>
            </w:r>
            <w:r w:rsidRPr="00094783">
              <w:rPr>
                <w:b/>
                <w:i/>
              </w:rPr>
              <w:t xml:space="preserve">glæder </w:t>
            </w:r>
            <w:r w:rsidRPr="00094783">
              <w:t xml:space="preserve">sig </w:t>
            </w:r>
            <w:r w:rsidRPr="00094783">
              <w:rPr>
                <w:b/>
                <w:i/>
              </w:rPr>
              <w:t>over</w:t>
            </w:r>
            <w:r w:rsidRPr="00094783">
              <w:t xml:space="preserve"> EU's nye reform- og vækstfacilitet for Vestbalkan, som vil yde 922 mio. EUR i tilskud og lån til Albanien, når landet opfylder betingelserne i sin ambitiøse reformdagsorden;</w:t>
            </w:r>
          </w:p>
        </w:tc>
        <w:tc>
          <w:tcPr>
            <w:tcW w:w="4876" w:type="dxa"/>
            <w:tcBorders>
              <w:top w:val="nil"/>
              <w:left w:val="nil"/>
              <w:bottom w:val="nil"/>
              <w:right w:val="nil"/>
            </w:tcBorders>
          </w:tcPr>
          <w:p w14:paraId="49647112" w14:textId="77777777" w:rsidR="001F17AB" w:rsidRPr="00094783" w:rsidRDefault="001F17AB" w:rsidP="005C53E9">
            <w:pPr>
              <w:pStyle w:val="Normal6a"/>
            </w:pPr>
            <w:r w:rsidRPr="00094783">
              <w:t>4.</w:t>
            </w:r>
            <w:r w:rsidRPr="00094783">
              <w:tab/>
            </w:r>
            <w:r w:rsidRPr="00094783">
              <w:rPr>
                <w:b/>
                <w:i/>
              </w:rPr>
              <w:t xml:space="preserve">noterer </w:t>
            </w:r>
            <w:r w:rsidRPr="00094783">
              <w:t>sig EU's nye reform- og vækstfacilitet for Vestbalkan, som vil yde 922 mio. EUR i tilskud og lån til Albanien, når landet opfylder betingelserne i sin ambitiøse reformdagsorden;</w:t>
            </w:r>
          </w:p>
        </w:tc>
      </w:tr>
    </w:tbl>
    <w:p w14:paraId="5354A11C" w14:textId="77777777" w:rsidR="001F17AB" w:rsidRPr="00836AD2" w:rsidRDefault="001F17AB" w:rsidP="001F17AB">
      <w:pPr>
        <w:pStyle w:val="AmOrLang"/>
        <w:rPr>
          <w:lang w:val="sv-SE"/>
        </w:rPr>
      </w:pPr>
      <w:r w:rsidRPr="00836AD2">
        <w:rPr>
          <w:lang w:val="sv-SE"/>
        </w:rPr>
        <w:t xml:space="preserve">Or. </w:t>
      </w:r>
      <w:r w:rsidRPr="00836AD2">
        <w:rPr>
          <w:rStyle w:val="HideTWBExt"/>
          <w:color w:val="auto"/>
          <w:lang w:val="sv-SE"/>
        </w:rPr>
        <w:t>&lt;Original&gt;</w:t>
      </w:r>
      <w:r w:rsidRPr="00836AD2">
        <w:rPr>
          <w:rStyle w:val="HideTWBInt"/>
          <w:color w:val="auto"/>
          <w:lang w:val="sv-SE"/>
        </w:rPr>
        <w:t>{EL}</w:t>
      </w:r>
      <w:r w:rsidRPr="00836AD2">
        <w:rPr>
          <w:lang w:val="sv-SE"/>
        </w:rPr>
        <w:t>el</w:t>
      </w:r>
      <w:r w:rsidRPr="00836AD2">
        <w:rPr>
          <w:rStyle w:val="HideTWBExt"/>
          <w:color w:val="auto"/>
          <w:lang w:val="sv-SE"/>
        </w:rPr>
        <w:t>&lt;/Original&gt;</w:t>
      </w:r>
    </w:p>
    <w:p w14:paraId="70B59393" w14:textId="77777777" w:rsidR="001F17AB" w:rsidRPr="00836AD2" w:rsidRDefault="001F17AB" w:rsidP="001F17AB">
      <w:pPr>
        <w:rPr>
          <w:lang w:val="sv-SE"/>
        </w:rPr>
      </w:pPr>
      <w:r w:rsidRPr="00836AD2">
        <w:rPr>
          <w:rStyle w:val="HideTWBExt"/>
          <w:color w:val="auto"/>
          <w:lang w:val="sv-SE"/>
        </w:rPr>
        <w:t>&lt;/Amend&gt;</w:t>
      </w:r>
    </w:p>
    <w:p w14:paraId="4F5B7EF5" w14:textId="77777777" w:rsidR="001F17AB" w:rsidRPr="00836AD2" w:rsidRDefault="001F17AB" w:rsidP="001F17AB">
      <w:pPr>
        <w:pStyle w:val="AmNumberTabs"/>
        <w:rPr>
          <w:lang w:val="sv-SE"/>
        </w:rPr>
      </w:pPr>
      <w:r w:rsidRPr="00836AD2">
        <w:rPr>
          <w:rStyle w:val="HideTWBExt"/>
          <w:color w:val="auto"/>
          <w:lang w:val="sv-SE"/>
        </w:rPr>
        <w:t>&lt;Amend&gt;</w:t>
      </w:r>
      <w:r w:rsidRPr="00836AD2">
        <w:rPr>
          <w:lang w:val="sv-SE"/>
        </w:rPr>
        <w:t>Ændringsforslag</w:t>
      </w:r>
      <w:r w:rsidRPr="00836AD2">
        <w:rPr>
          <w:lang w:val="sv-SE"/>
        </w:rPr>
        <w:tab/>
      </w:r>
      <w:r w:rsidRPr="00836AD2">
        <w:rPr>
          <w:lang w:val="sv-SE"/>
        </w:rPr>
        <w:tab/>
      </w:r>
      <w:r w:rsidRPr="00836AD2">
        <w:rPr>
          <w:rStyle w:val="HideTWBExt"/>
          <w:color w:val="auto"/>
          <w:lang w:val="sv-SE"/>
        </w:rPr>
        <w:t>&lt;NumAm&gt;</w:t>
      </w:r>
      <w:r w:rsidRPr="00836AD2">
        <w:rPr>
          <w:lang w:val="sv-SE"/>
        </w:rPr>
        <w:t>60</w:t>
      </w:r>
      <w:r w:rsidRPr="00836AD2">
        <w:rPr>
          <w:rStyle w:val="HideTWBExt"/>
          <w:color w:val="auto"/>
          <w:lang w:val="sv-SE"/>
        </w:rPr>
        <w:t>&lt;/NumAm&gt;</w:t>
      </w:r>
    </w:p>
    <w:p w14:paraId="04225712" w14:textId="77777777" w:rsidR="001F17AB" w:rsidRPr="00836AD2" w:rsidRDefault="001F17AB" w:rsidP="001F17AB">
      <w:pPr>
        <w:pStyle w:val="NormalBold"/>
        <w:rPr>
          <w:lang w:val="sv-SE"/>
        </w:rPr>
      </w:pPr>
      <w:r w:rsidRPr="00836AD2">
        <w:rPr>
          <w:rStyle w:val="HideTWBExt"/>
          <w:b w:val="0"/>
          <w:color w:val="auto"/>
          <w:lang w:val="sv-SE"/>
        </w:rPr>
        <w:t>&lt;RepeatBlock-By&gt;&lt;Members&gt;</w:t>
      </w:r>
      <w:r w:rsidRPr="00836AD2">
        <w:rPr>
          <w:lang w:val="sv-SE"/>
        </w:rPr>
        <w:t>Ilhan Kyuchyuk, Marjan Šarec, Dan Barna, Lucia Yar</w:t>
      </w:r>
      <w:r w:rsidRPr="00836AD2">
        <w:rPr>
          <w:rStyle w:val="HideTWBExt"/>
          <w:b w:val="0"/>
          <w:color w:val="auto"/>
          <w:lang w:val="sv-SE"/>
        </w:rPr>
        <w:t>&lt;/Members&gt;</w:t>
      </w:r>
    </w:p>
    <w:p w14:paraId="34730DC1" w14:textId="77777777" w:rsidR="001F17AB" w:rsidRPr="00836AD2" w:rsidRDefault="001F17AB" w:rsidP="001F17AB">
      <w:pPr>
        <w:pStyle w:val="NormalBold"/>
        <w:rPr>
          <w:lang w:val="sv-SE"/>
        </w:rPr>
      </w:pPr>
      <w:r w:rsidRPr="00836AD2">
        <w:rPr>
          <w:rStyle w:val="HideTWBExt"/>
          <w:b w:val="0"/>
          <w:color w:val="auto"/>
          <w:lang w:val="sv-SE"/>
        </w:rPr>
        <w:t>&lt;/RepeatBlock-By&gt;</w:t>
      </w:r>
    </w:p>
    <w:p w14:paraId="3CE37224"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C9E9E6C" w14:textId="77777777" w:rsidR="001F17AB" w:rsidRPr="00094783" w:rsidRDefault="001F17AB" w:rsidP="001F17AB">
      <w:pPr>
        <w:pStyle w:val="NormalBold"/>
      </w:pPr>
      <w:r w:rsidRPr="00094783">
        <w:rPr>
          <w:rStyle w:val="HideTWBExt"/>
          <w:color w:val="auto"/>
        </w:rPr>
        <w:t>&lt;Article&gt;</w:t>
      </w:r>
      <w:r w:rsidRPr="00094783">
        <w:t>Punkt 5</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0EFC3D8" w14:textId="77777777" w:rsidTr="005C53E9">
        <w:trPr>
          <w:trHeight w:hRule="exact" w:val="240"/>
          <w:jc w:val="center"/>
        </w:trPr>
        <w:tc>
          <w:tcPr>
            <w:tcW w:w="9752" w:type="dxa"/>
            <w:gridSpan w:val="2"/>
            <w:tcBorders>
              <w:top w:val="nil"/>
              <w:left w:val="nil"/>
              <w:bottom w:val="nil"/>
              <w:right w:val="nil"/>
            </w:tcBorders>
          </w:tcPr>
          <w:p w14:paraId="6C30A325" w14:textId="77777777" w:rsidR="001F17AB" w:rsidRPr="00094783" w:rsidRDefault="001F17AB" w:rsidP="005C53E9"/>
        </w:tc>
      </w:tr>
      <w:tr w:rsidR="001F17AB" w:rsidRPr="00094783" w14:paraId="17F75DF6" w14:textId="77777777" w:rsidTr="005C53E9">
        <w:trPr>
          <w:trHeight w:val="240"/>
          <w:jc w:val="center"/>
        </w:trPr>
        <w:tc>
          <w:tcPr>
            <w:tcW w:w="4876" w:type="dxa"/>
            <w:tcBorders>
              <w:top w:val="nil"/>
              <w:left w:val="nil"/>
              <w:bottom w:val="nil"/>
              <w:right w:val="nil"/>
            </w:tcBorders>
          </w:tcPr>
          <w:p w14:paraId="2939039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B4CAF8D" w14:textId="77777777" w:rsidR="001F17AB" w:rsidRPr="00094783" w:rsidRDefault="001F17AB" w:rsidP="005C53E9">
            <w:pPr>
              <w:pStyle w:val="AmColumnHeading"/>
            </w:pPr>
            <w:r w:rsidRPr="00094783">
              <w:t>Ændringsforslag</w:t>
            </w:r>
          </w:p>
        </w:tc>
      </w:tr>
      <w:tr w:rsidR="001F17AB" w:rsidRPr="00094783" w14:paraId="46CE5FBD" w14:textId="77777777" w:rsidTr="005C53E9">
        <w:trPr>
          <w:jc w:val="center"/>
        </w:trPr>
        <w:tc>
          <w:tcPr>
            <w:tcW w:w="4876" w:type="dxa"/>
            <w:tcBorders>
              <w:top w:val="nil"/>
              <w:left w:val="nil"/>
              <w:bottom w:val="nil"/>
              <w:right w:val="nil"/>
            </w:tcBorders>
          </w:tcPr>
          <w:p w14:paraId="07DC6084" w14:textId="77777777" w:rsidR="001F17AB" w:rsidRPr="00094783" w:rsidRDefault="001F17AB" w:rsidP="005C53E9">
            <w:pPr>
              <w:pStyle w:val="Normal6a"/>
            </w:pPr>
            <w:r w:rsidRPr="00094783">
              <w:t>5.</w:t>
            </w:r>
            <w:r w:rsidRPr="00094783">
              <w:tab/>
            </w:r>
            <w:r w:rsidRPr="00094783">
              <w:rPr>
                <w:b/>
                <w:i/>
              </w:rPr>
              <w:t>noterer sig</w:t>
            </w:r>
            <w:r w:rsidRPr="00094783">
              <w:t xml:space="preserve"> Albaniens vedtagelse af den nationale plan for europæisk integration 2024-2026; opfordrer til en større indsats for at øge gennemsigtigheden og engagere sig i offentlig kommunikation om EU-integration;</w:t>
            </w:r>
          </w:p>
        </w:tc>
        <w:tc>
          <w:tcPr>
            <w:tcW w:w="4876" w:type="dxa"/>
            <w:tcBorders>
              <w:top w:val="nil"/>
              <w:left w:val="nil"/>
              <w:bottom w:val="nil"/>
              <w:right w:val="nil"/>
            </w:tcBorders>
          </w:tcPr>
          <w:p w14:paraId="2C6F59A2" w14:textId="77777777" w:rsidR="001F17AB" w:rsidRPr="00094783" w:rsidRDefault="001F17AB" w:rsidP="005C53E9">
            <w:pPr>
              <w:pStyle w:val="Normal6a"/>
            </w:pPr>
            <w:r w:rsidRPr="00094783">
              <w:t>5.</w:t>
            </w:r>
            <w:r w:rsidRPr="00094783">
              <w:tab/>
            </w:r>
            <w:r w:rsidRPr="00094783">
              <w:rPr>
                <w:b/>
                <w:i/>
              </w:rPr>
              <w:t>roser</w:t>
            </w:r>
            <w:r w:rsidRPr="00094783">
              <w:t xml:space="preserve"> Albaniens vedtagelse af den nationale plan for europæisk integration 2024-2026; </w:t>
            </w:r>
            <w:r w:rsidRPr="00094783">
              <w:rPr>
                <w:b/>
                <w:i/>
              </w:rPr>
              <w:t xml:space="preserve">glæder sig over, at Albaniens organer med ansvar for integrationsprocessen er på plads; </w:t>
            </w:r>
            <w:r w:rsidRPr="00094783">
              <w:t>opfordrer til en større indsats for at øge gennemsigtigheden og engagere sig i offentlig kommunikation om EU-integration;</w:t>
            </w:r>
          </w:p>
        </w:tc>
      </w:tr>
    </w:tbl>
    <w:p w14:paraId="763B9EDD"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84A6FE1" w14:textId="77777777" w:rsidR="001F17AB" w:rsidRPr="00094783" w:rsidRDefault="001F17AB" w:rsidP="001F17AB">
      <w:r w:rsidRPr="00094783">
        <w:rPr>
          <w:rStyle w:val="HideTWBExt"/>
          <w:color w:val="auto"/>
        </w:rPr>
        <w:t>&lt;/Amend&gt;</w:t>
      </w:r>
    </w:p>
    <w:p w14:paraId="251783B7"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61</w:t>
      </w:r>
      <w:r w:rsidRPr="00094783">
        <w:rPr>
          <w:rStyle w:val="HideTWBExt"/>
          <w:color w:val="auto"/>
        </w:rPr>
        <w:t>&lt;/NumAm&gt;</w:t>
      </w:r>
    </w:p>
    <w:p w14:paraId="1224CA37" w14:textId="77777777" w:rsidR="001F17AB" w:rsidRPr="00094783" w:rsidRDefault="001F17AB" w:rsidP="001F17AB">
      <w:pPr>
        <w:pStyle w:val="NormalBold"/>
      </w:pPr>
      <w:r w:rsidRPr="00094783">
        <w:rPr>
          <w:rStyle w:val="HideTWBExt"/>
          <w:b w:val="0"/>
          <w:color w:val="auto"/>
        </w:rPr>
        <w:t>&lt;RepeatBlock-By&gt;&lt;Members&gt;</w:t>
      </w:r>
      <w:r w:rsidRPr="00094783">
        <w:t>Alberico Gambino</w:t>
      </w:r>
      <w:r w:rsidRPr="00094783">
        <w:rPr>
          <w:rStyle w:val="HideTWBExt"/>
          <w:b w:val="0"/>
          <w:color w:val="auto"/>
        </w:rPr>
        <w:t>&lt;/Members&gt;</w:t>
      </w:r>
    </w:p>
    <w:p w14:paraId="286E6571" w14:textId="77777777" w:rsidR="001F17AB" w:rsidRPr="00094783" w:rsidRDefault="001F17AB" w:rsidP="001F17AB">
      <w:pPr>
        <w:pStyle w:val="NormalBold"/>
      </w:pPr>
      <w:r w:rsidRPr="00094783">
        <w:rPr>
          <w:rStyle w:val="HideTWBExt"/>
          <w:b w:val="0"/>
          <w:color w:val="auto"/>
        </w:rPr>
        <w:t>&lt;/RepeatBlock-By&gt;</w:t>
      </w:r>
    </w:p>
    <w:p w14:paraId="2E366224"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75FBA7E" w14:textId="77777777" w:rsidR="001F17AB" w:rsidRPr="00094783" w:rsidRDefault="001F17AB" w:rsidP="001F17AB">
      <w:pPr>
        <w:pStyle w:val="NormalBold"/>
      </w:pPr>
      <w:r w:rsidRPr="00094783">
        <w:rPr>
          <w:rStyle w:val="HideTWBExt"/>
          <w:color w:val="auto"/>
        </w:rPr>
        <w:t>&lt;Article&gt;</w:t>
      </w:r>
      <w:r w:rsidRPr="00094783">
        <w:t>Punkt 5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DE46CC6" w14:textId="77777777" w:rsidTr="005C53E9">
        <w:trPr>
          <w:trHeight w:hRule="exact" w:val="240"/>
          <w:jc w:val="center"/>
        </w:trPr>
        <w:tc>
          <w:tcPr>
            <w:tcW w:w="9752" w:type="dxa"/>
            <w:gridSpan w:val="2"/>
            <w:tcBorders>
              <w:top w:val="nil"/>
              <w:left w:val="nil"/>
              <w:bottom w:val="nil"/>
              <w:right w:val="nil"/>
            </w:tcBorders>
          </w:tcPr>
          <w:p w14:paraId="2E82758D" w14:textId="77777777" w:rsidR="001F17AB" w:rsidRPr="00094783" w:rsidRDefault="001F17AB" w:rsidP="005C53E9"/>
        </w:tc>
      </w:tr>
      <w:tr w:rsidR="001F17AB" w:rsidRPr="00094783" w14:paraId="0CF03E8D" w14:textId="77777777" w:rsidTr="005C53E9">
        <w:trPr>
          <w:trHeight w:val="240"/>
          <w:jc w:val="center"/>
        </w:trPr>
        <w:tc>
          <w:tcPr>
            <w:tcW w:w="4876" w:type="dxa"/>
            <w:tcBorders>
              <w:top w:val="nil"/>
              <w:left w:val="nil"/>
              <w:bottom w:val="nil"/>
              <w:right w:val="nil"/>
            </w:tcBorders>
          </w:tcPr>
          <w:p w14:paraId="1F2DDDD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DA563BE" w14:textId="77777777" w:rsidR="001F17AB" w:rsidRPr="00094783" w:rsidRDefault="001F17AB" w:rsidP="005C53E9">
            <w:pPr>
              <w:pStyle w:val="AmColumnHeading"/>
            </w:pPr>
            <w:r w:rsidRPr="00094783">
              <w:t>Ændringsforslag</w:t>
            </w:r>
          </w:p>
        </w:tc>
      </w:tr>
      <w:tr w:rsidR="001F17AB" w:rsidRPr="00094783" w14:paraId="1BB70674" w14:textId="77777777" w:rsidTr="005C53E9">
        <w:trPr>
          <w:jc w:val="center"/>
        </w:trPr>
        <w:tc>
          <w:tcPr>
            <w:tcW w:w="4876" w:type="dxa"/>
            <w:tcBorders>
              <w:top w:val="nil"/>
              <w:left w:val="nil"/>
              <w:bottom w:val="nil"/>
              <w:right w:val="nil"/>
            </w:tcBorders>
          </w:tcPr>
          <w:p w14:paraId="779C687B" w14:textId="77777777" w:rsidR="001F17AB" w:rsidRPr="00094783" w:rsidRDefault="001F17AB" w:rsidP="005C53E9">
            <w:pPr>
              <w:pStyle w:val="Normal6a"/>
            </w:pPr>
          </w:p>
        </w:tc>
        <w:tc>
          <w:tcPr>
            <w:tcW w:w="4876" w:type="dxa"/>
            <w:tcBorders>
              <w:top w:val="nil"/>
              <w:left w:val="nil"/>
              <w:bottom w:val="nil"/>
              <w:right w:val="nil"/>
            </w:tcBorders>
          </w:tcPr>
          <w:p w14:paraId="46613EE7" w14:textId="77777777" w:rsidR="001F17AB" w:rsidRPr="00094783" w:rsidRDefault="001F17AB" w:rsidP="005C53E9">
            <w:pPr>
              <w:pStyle w:val="Normal6a"/>
            </w:pPr>
            <w:r w:rsidRPr="00094783">
              <w:rPr>
                <w:b/>
                <w:i/>
              </w:rPr>
              <w:t>5a.</w:t>
            </w:r>
            <w:r w:rsidRPr="00094783">
              <w:tab/>
            </w:r>
            <w:r w:rsidRPr="00094783">
              <w:rPr>
                <w:b/>
                <w:i/>
              </w:rPr>
              <w:t>er opmærksom på styrkelsen af samarbejdet mellem Albanien og EU inden for styringen af migrationsstrømme og grænsekontrollen, specielt i kraft af den nye nationale migrationsstrategi 2024-2026 og samarbejdet med Frontex; opfordrer Albanien til at fortsætte ad denne vej og sikre en effektiv grænseforvaltning og en bedre koordinering med EU's medlemsstater for at imødegå de migrationsmæssige udfordringer;</w:t>
            </w:r>
          </w:p>
        </w:tc>
      </w:tr>
    </w:tbl>
    <w:p w14:paraId="577F3E25" w14:textId="77777777" w:rsidR="001F17AB" w:rsidRPr="00836AD2" w:rsidRDefault="001F17AB" w:rsidP="001F17AB">
      <w:pPr>
        <w:pStyle w:val="AmOrLang"/>
        <w:rPr>
          <w:lang w:val="sv-SE"/>
        </w:rPr>
      </w:pPr>
      <w:r w:rsidRPr="00836AD2">
        <w:rPr>
          <w:lang w:val="sv-SE"/>
        </w:rPr>
        <w:t xml:space="preserve">Or. </w:t>
      </w:r>
      <w:r w:rsidRPr="00836AD2">
        <w:rPr>
          <w:rStyle w:val="HideTWBExt"/>
          <w:color w:val="auto"/>
          <w:lang w:val="sv-SE"/>
        </w:rPr>
        <w:t>&lt;Original&gt;</w:t>
      </w:r>
      <w:r w:rsidRPr="00836AD2">
        <w:rPr>
          <w:rStyle w:val="HideTWBInt"/>
          <w:color w:val="auto"/>
          <w:lang w:val="sv-SE"/>
        </w:rPr>
        <w:t>{IT}</w:t>
      </w:r>
      <w:r w:rsidRPr="00836AD2">
        <w:rPr>
          <w:lang w:val="sv-SE"/>
        </w:rPr>
        <w:t>it</w:t>
      </w:r>
      <w:r w:rsidRPr="00836AD2">
        <w:rPr>
          <w:rStyle w:val="HideTWBExt"/>
          <w:color w:val="auto"/>
          <w:lang w:val="sv-SE"/>
        </w:rPr>
        <w:t>&lt;/Original&gt;</w:t>
      </w:r>
    </w:p>
    <w:p w14:paraId="477FFF83" w14:textId="77777777" w:rsidR="001F17AB" w:rsidRPr="00836AD2" w:rsidRDefault="001F17AB" w:rsidP="001F17AB">
      <w:pPr>
        <w:rPr>
          <w:lang w:val="sv-SE"/>
        </w:rPr>
      </w:pPr>
      <w:r w:rsidRPr="00836AD2">
        <w:rPr>
          <w:rStyle w:val="HideTWBExt"/>
          <w:color w:val="auto"/>
          <w:lang w:val="sv-SE"/>
        </w:rPr>
        <w:t>&lt;/Amend&gt;</w:t>
      </w:r>
    </w:p>
    <w:p w14:paraId="66E4D4AE" w14:textId="77777777" w:rsidR="001F17AB" w:rsidRPr="00836AD2" w:rsidRDefault="001F17AB" w:rsidP="001F17AB">
      <w:pPr>
        <w:pStyle w:val="AmNumberTabs"/>
        <w:rPr>
          <w:lang w:val="sv-SE"/>
        </w:rPr>
      </w:pPr>
      <w:r w:rsidRPr="00836AD2">
        <w:rPr>
          <w:rStyle w:val="HideTWBExt"/>
          <w:color w:val="auto"/>
          <w:lang w:val="sv-SE"/>
        </w:rPr>
        <w:t>&lt;Amend&gt;</w:t>
      </w:r>
      <w:r w:rsidRPr="00836AD2">
        <w:rPr>
          <w:lang w:val="sv-SE"/>
        </w:rPr>
        <w:t>Ændringsforslag</w:t>
      </w:r>
      <w:r w:rsidRPr="00836AD2">
        <w:rPr>
          <w:lang w:val="sv-SE"/>
        </w:rPr>
        <w:tab/>
      </w:r>
      <w:r w:rsidRPr="00836AD2">
        <w:rPr>
          <w:lang w:val="sv-SE"/>
        </w:rPr>
        <w:tab/>
      </w:r>
      <w:r w:rsidRPr="00836AD2">
        <w:rPr>
          <w:rStyle w:val="HideTWBExt"/>
          <w:color w:val="auto"/>
          <w:lang w:val="sv-SE"/>
        </w:rPr>
        <w:t>&lt;NumAm&gt;</w:t>
      </w:r>
      <w:r w:rsidRPr="00836AD2">
        <w:rPr>
          <w:lang w:val="sv-SE"/>
        </w:rPr>
        <w:t>62</w:t>
      </w:r>
      <w:r w:rsidRPr="00836AD2">
        <w:rPr>
          <w:rStyle w:val="HideTWBExt"/>
          <w:color w:val="auto"/>
          <w:lang w:val="sv-SE"/>
        </w:rPr>
        <w:t>&lt;/NumAm&gt;</w:t>
      </w:r>
    </w:p>
    <w:p w14:paraId="73BFFCD0" w14:textId="77777777" w:rsidR="001F17AB" w:rsidRPr="00836AD2" w:rsidRDefault="001F17AB" w:rsidP="001F17AB">
      <w:pPr>
        <w:pStyle w:val="NormalBold"/>
        <w:rPr>
          <w:lang w:val="sv-SE"/>
        </w:rPr>
      </w:pPr>
      <w:r w:rsidRPr="00836AD2">
        <w:rPr>
          <w:rStyle w:val="HideTWBExt"/>
          <w:b w:val="0"/>
          <w:color w:val="auto"/>
          <w:lang w:val="sv-SE"/>
        </w:rPr>
        <w:t>&lt;RepeatBlock-By&gt;&lt;Members&gt;</w:t>
      </w:r>
      <w:r w:rsidRPr="00836AD2">
        <w:rPr>
          <w:lang w:val="sv-SE"/>
        </w:rPr>
        <w:t>Ilhan Kyuchyuk, Marjan Šarec, Dan Barna, Lucia Yar</w:t>
      </w:r>
      <w:r w:rsidRPr="00836AD2">
        <w:rPr>
          <w:rStyle w:val="HideTWBExt"/>
          <w:b w:val="0"/>
          <w:color w:val="auto"/>
          <w:lang w:val="sv-SE"/>
        </w:rPr>
        <w:t>&lt;/Members&gt;</w:t>
      </w:r>
    </w:p>
    <w:p w14:paraId="27529D18" w14:textId="77777777" w:rsidR="001F17AB" w:rsidRPr="00836AD2" w:rsidRDefault="001F17AB" w:rsidP="001F17AB">
      <w:pPr>
        <w:pStyle w:val="NormalBold"/>
        <w:rPr>
          <w:lang w:val="sv-SE"/>
        </w:rPr>
      </w:pPr>
      <w:r w:rsidRPr="00836AD2">
        <w:rPr>
          <w:rStyle w:val="HideTWBExt"/>
          <w:b w:val="0"/>
          <w:color w:val="auto"/>
          <w:lang w:val="sv-SE"/>
        </w:rPr>
        <w:t>&lt;/RepeatBlock-By&gt;</w:t>
      </w:r>
    </w:p>
    <w:p w14:paraId="276159FE"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CC6288F" w14:textId="77777777" w:rsidR="001F17AB" w:rsidRPr="00094783" w:rsidRDefault="001F17AB" w:rsidP="001F17AB">
      <w:pPr>
        <w:pStyle w:val="NormalBold"/>
      </w:pPr>
      <w:r w:rsidRPr="00094783">
        <w:rPr>
          <w:rStyle w:val="HideTWBExt"/>
          <w:color w:val="auto"/>
        </w:rPr>
        <w:t>&lt;Article&gt;</w:t>
      </w:r>
      <w:r w:rsidRPr="00094783">
        <w:t>Punkt 5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8ED028F" w14:textId="77777777" w:rsidTr="005C53E9">
        <w:trPr>
          <w:trHeight w:hRule="exact" w:val="240"/>
          <w:jc w:val="center"/>
        </w:trPr>
        <w:tc>
          <w:tcPr>
            <w:tcW w:w="9752" w:type="dxa"/>
            <w:gridSpan w:val="2"/>
            <w:tcBorders>
              <w:top w:val="nil"/>
              <w:left w:val="nil"/>
              <w:bottom w:val="nil"/>
              <w:right w:val="nil"/>
            </w:tcBorders>
          </w:tcPr>
          <w:p w14:paraId="390ED423" w14:textId="77777777" w:rsidR="001F17AB" w:rsidRPr="00094783" w:rsidRDefault="001F17AB" w:rsidP="005C53E9"/>
        </w:tc>
      </w:tr>
      <w:tr w:rsidR="001F17AB" w:rsidRPr="00094783" w14:paraId="79B70403" w14:textId="77777777" w:rsidTr="005C53E9">
        <w:trPr>
          <w:trHeight w:val="240"/>
          <w:jc w:val="center"/>
        </w:trPr>
        <w:tc>
          <w:tcPr>
            <w:tcW w:w="4876" w:type="dxa"/>
            <w:tcBorders>
              <w:top w:val="nil"/>
              <w:left w:val="nil"/>
              <w:bottom w:val="nil"/>
              <w:right w:val="nil"/>
            </w:tcBorders>
          </w:tcPr>
          <w:p w14:paraId="0787D223"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095464F" w14:textId="77777777" w:rsidR="001F17AB" w:rsidRPr="00094783" w:rsidRDefault="001F17AB" w:rsidP="005C53E9">
            <w:pPr>
              <w:pStyle w:val="AmColumnHeading"/>
            </w:pPr>
            <w:r w:rsidRPr="00094783">
              <w:t>Ændringsforslag</w:t>
            </w:r>
          </w:p>
        </w:tc>
      </w:tr>
      <w:tr w:rsidR="001F17AB" w:rsidRPr="00094783" w14:paraId="5C8E68AC" w14:textId="77777777" w:rsidTr="005C53E9">
        <w:trPr>
          <w:jc w:val="center"/>
        </w:trPr>
        <w:tc>
          <w:tcPr>
            <w:tcW w:w="4876" w:type="dxa"/>
            <w:tcBorders>
              <w:top w:val="nil"/>
              <w:left w:val="nil"/>
              <w:bottom w:val="nil"/>
              <w:right w:val="nil"/>
            </w:tcBorders>
          </w:tcPr>
          <w:p w14:paraId="7D21D395" w14:textId="77777777" w:rsidR="001F17AB" w:rsidRPr="00094783" w:rsidRDefault="001F17AB" w:rsidP="005C53E9">
            <w:pPr>
              <w:pStyle w:val="Normal6a"/>
            </w:pPr>
          </w:p>
        </w:tc>
        <w:tc>
          <w:tcPr>
            <w:tcW w:w="4876" w:type="dxa"/>
            <w:tcBorders>
              <w:top w:val="nil"/>
              <w:left w:val="nil"/>
              <w:bottom w:val="nil"/>
              <w:right w:val="nil"/>
            </w:tcBorders>
          </w:tcPr>
          <w:p w14:paraId="15BF0779" w14:textId="77777777" w:rsidR="001F17AB" w:rsidRPr="00094783" w:rsidRDefault="001F17AB" w:rsidP="005C53E9">
            <w:pPr>
              <w:pStyle w:val="Normal6a"/>
            </w:pPr>
            <w:r w:rsidRPr="00094783">
              <w:rPr>
                <w:b/>
                <w:i/>
              </w:rPr>
              <w:t>5a.</w:t>
            </w:r>
            <w:r w:rsidRPr="00094783">
              <w:tab/>
            </w:r>
            <w:r w:rsidRPr="00094783">
              <w:rPr>
                <w:b/>
                <w:i/>
              </w:rPr>
              <w:t>glæder sig over, at Albaniens forfatningsdomstol har forbedret sin effektivitet ved at mindske sit efterslæb og fortsat opretholder den institutionelle magtadskillelse;</w:t>
            </w:r>
          </w:p>
        </w:tc>
      </w:tr>
    </w:tbl>
    <w:p w14:paraId="5E5285C5"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EE2B700" w14:textId="77777777" w:rsidR="001F17AB" w:rsidRPr="00094783" w:rsidRDefault="001F17AB" w:rsidP="001F17AB">
      <w:r w:rsidRPr="00094783">
        <w:rPr>
          <w:rStyle w:val="HideTWBExt"/>
          <w:color w:val="auto"/>
        </w:rPr>
        <w:t>&lt;/Amend&gt;</w:t>
      </w:r>
    </w:p>
    <w:p w14:paraId="1FEAFA4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63</w:t>
      </w:r>
      <w:r w:rsidRPr="00094783">
        <w:rPr>
          <w:rStyle w:val="HideTWBExt"/>
          <w:color w:val="auto"/>
        </w:rPr>
        <w:t>&lt;/NumAm&gt;</w:t>
      </w:r>
    </w:p>
    <w:p w14:paraId="14907B9E"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05E31F9D" w14:textId="77777777" w:rsidR="001F17AB" w:rsidRPr="00094783" w:rsidRDefault="001F17AB" w:rsidP="001F17AB">
      <w:pPr>
        <w:pStyle w:val="NormalBold"/>
      </w:pPr>
      <w:r w:rsidRPr="00094783">
        <w:rPr>
          <w:rStyle w:val="HideTWBExt"/>
          <w:b w:val="0"/>
          <w:color w:val="auto"/>
        </w:rPr>
        <w:t>&lt;/RepeatBlock-By&gt;</w:t>
      </w:r>
    </w:p>
    <w:p w14:paraId="75407AE3"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5B740CA" w14:textId="77777777" w:rsidR="001F17AB" w:rsidRPr="00094783" w:rsidRDefault="001F17AB" w:rsidP="001F17AB">
      <w:pPr>
        <w:pStyle w:val="NormalBold"/>
      </w:pPr>
      <w:r w:rsidRPr="00094783">
        <w:rPr>
          <w:rStyle w:val="HideTWBExt"/>
          <w:color w:val="auto"/>
        </w:rPr>
        <w:t>&lt;Article&gt;</w:t>
      </w:r>
      <w:r w:rsidRPr="00094783">
        <w:t>Punkt 6</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60AEFEF" w14:textId="77777777" w:rsidTr="005C53E9">
        <w:trPr>
          <w:trHeight w:hRule="exact" w:val="240"/>
          <w:jc w:val="center"/>
        </w:trPr>
        <w:tc>
          <w:tcPr>
            <w:tcW w:w="9752" w:type="dxa"/>
            <w:gridSpan w:val="2"/>
            <w:tcBorders>
              <w:top w:val="nil"/>
              <w:left w:val="nil"/>
              <w:bottom w:val="nil"/>
              <w:right w:val="nil"/>
            </w:tcBorders>
          </w:tcPr>
          <w:p w14:paraId="223D55A2" w14:textId="77777777" w:rsidR="001F17AB" w:rsidRPr="00094783" w:rsidRDefault="001F17AB" w:rsidP="005C53E9"/>
        </w:tc>
      </w:tr>
      <w:tr w:rsidR="001F17AB" w:rsidRPr="00094783" w14:paraId="50F34C00" w14:textId="77777777" w:rsidTr="005C53E9">
        <w:trPr>
          <w:trHeight w:val="240"/>
          <w:jc w:val="center"/>
        </w:trPr>
        <w:tc>
          <w:tcPr>
            <w:tcW w:w="4876" w:type="dxa"/>
            <w:tcBorders>
              <w:top w:val="nil"/>
              <w:left w:val="nil"/>
              <w:bottom w:val="nil"/>
              <w:right w:val="nil"/>
            </w:tcBorders>
          </w:tcPr>
          <w:p w14:paraId="0CA373A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59785C2" w14:textId="77777777" w:rsidR="001F17AB" w:rsidRPr="00094783" w:rsidRDefault="001F17AB" w:rsidP="005C53E9">
            <w:pPr>
              <w:pStyle w:val="AmColumnHeading"/>
            </w:pPr>
            <w:r w:rsidRPr="00094783">
              <w:t>Ændringsforslag</w:t>
            </w:r>
          </w:p>
        </w:tc>
      </w:tr>
      <w:tr w:rsidR="001F17AB" w:rsidRPr="00094783" w14:paraId="3D4B87D1" w14:textId="77777777" w:rsidTr="005C53E9">
        <w:trPr>
          <w:jc w:val="center"/>
        </w:trPr>
        <w:tc>
          <w:tcPr>
            <w:tcW w:w="4876" w:type="dxa"/>
            <w:tcBorders>
              <w:top w:val="nil"/>
              <w:left w:val="nil"/>
              <w:bottom w:val="nil"/>
              <w:right w:val="nil"/>
            </w:tcBorders>
          </w:tcPr>
          <w:p w14:paraId="20B784D4" w14:textId="77777777" w:rsidR="001F17AB" w:rsidRPr="00094783" w:rsidRDefault="001F17AB" w:rsidP="005C53E9">
            <w:pPr>
              <w:pStyle w:val="Normal6a"/>
            </w:pPr>
            <w:r w:rsidRPr="00094783">
              <w:t>6.</w:t>
            </w:r>
            <w:r w:rsidRPr="00094783">
              <w:tab/>
              <w:t>insisterer på betydningen af konstruktiv politisk debat og velordnet parlamentarisk adfærd som centrale aspekter af demokratisk regeringsførelse; bekræfter på ny Albaniens politiske kræfters fælles ansvar for at styrke en konstruktiv og inklusiv politisk dialog og overvinde den igangværende politiske polarisering i landet; understreger behovet for et mere effektivt parlamentarisk tilsyn, bedre fungerende institutioner og meningsfuld deltagelse af civilsamfundet;</w:t>
            </w:r>
          </w:p>
        </w:tc>
        <w:tc>
          <w:tcPr>
            <w:tcW w:w="4876" w:type="dxa"/>
            <w:tcBorders>
              <w:top w:val="nil"/>
              <w:left w:val="nil"/>
              <w:bottom w:val="nil"/>
              <w:right w:val="nil"/>
            </w:tcBorders>
          </w:tcPr>
          <w:p w14:paraId="3B6F70EA" w14:textId="77777777" w:rsidR="001F17AB" w:rsidRPr="00094783" w:rsidRDefault="001F17AB" w:rsidP="005C53E9">
            <w:pPr>
              <w:pStyle w:val="Normal6a"/>
            </w:pPr>
            <w:r w:rsidRPr="00094783">
              <w:t>6.</w:t>
            </w:r>
            <w:r w:rsidRPr="00094783">
              <w:tab/>
            </w:r>
            <w:r w:rsidRPr="00094783">
              <w:rPr>
                <w:b/>
                <w:i/>
              </w:rPr>
              <w:t>er bekymret over, at spændinger og polarisering mellem det regerende parti og oppositionen forstyrrer og svækker den parlamentariske aktivitet;</w:t>
            </w:r>
            <w:r w:rsidRPr="00094783">
              <w:t xml:space="preserve"> insisterer på betydningen af konstruktiv politisk debat og velordnet parlamentarisk adfærd som centrale aspekter af demokratisk regeringsførelse; bekræfter på ny Albaniens politiske kræfters fælles ansvar for at styrke en konstruktiv og inklusiv politisk dialog og overvinde den igangværende politiske polarisering i landet; </w:t>
            </w:r>
            <w:r w:rsidRPr="00094783">
              <w:rPr>
                <w:b/>
                <w:i/>
              </w:rPr>
              <w:t>opfordrer Albanien til at gennemføre de henstillinger, der er skitseret i valgobservationsrapporten fra Organisationen for Sikkerhed og Samarbejde i Europa (OSCE)/Kontoret for Demokratiske Institutioner og Menneskerettigheder (ODIHR) vedrørende gennemsigtighed i finansieringen af politiske partier og fair konkurrence om vælgerne; understreger nødvendigheden af at fremme en politisk kultur baseret på gensidig respekt og overholdelse af demokratiske normer og sikre, at politisk konkurrence ikke underminerer den institutionelle stabilitet; understreger, at det er vigtigt at afpolitisere centrale statslige institutioner for at øge offentlighedens tillid til regeringsførelsen;</w:t>
            </w:r>
            <w:r w:rsidRPr="00094783">
              <w:t xml:space="preserve"> understreger behovet for et mere effektivt parlamentarisk tilsyn, bedre fungerende institutioner og meningsfuld deltagelse af civilsamfundet;</w:t>
            </w:r>
          </w:p>
        </w:tc>
      </w:tr>
    </w:tbl>
    <w:p w14:paraId="15A6295B"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28D4607" w14:textId="77777777" w:rsidR="001F17AB" w:rsidRPr="00094783" w:rsidRDefault="001F17AB" w:rsidP="001F17AB">
      <w:r w:rsidRPr="00094783">
        <w:rPr>
          <w:rStyle w:val="HideTWBExt"/>
          <w:color w:val="auto"/>
        </w:rPr>
        <w:t>&lt;/Amend&gt;</w:t>
      </w:r>
    </w:p>
    <w:p w14:paraId="718E6ECE"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64</w:t>
      </w:r>
      <w:r w:rsidRPr="00094783">
        <w:rPr>
          <w:rStyle w:val="HideTWBExt"/>
          <w:color w:val="auto"/>
        </w:rPr>
        <w:t>&lt;/NumAm&gt;</w:t>
      </w:r>
    </w:p>
    <w:p w14:paraId="003DDAE3"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Matej Tonin</w:t>
      </w:r>
      <w:r w:rsidRPr="00094783">
        <w:rPr>
          <w:rStyle w:val="HideTWBExt"/>
          <w:b w:val="0"/>
          <w:color w:val="auto"/>
        </w:rPr>
        <w:t>&lt;/Members&gt;</w:t>
      </w:r>
    </w:p>
    <w:p w14:paraId="6002E84A" w14:textId="77777777" w:rsidR="001F17AB" w:rsidRPr="00094783" w:rsidRDefault="001F17AB" w:rsidP="001F17AB">
      <w:pPr>
        <w:pStyle w:val="NormalBold"/>
      </w:pPr>
      <w:r w:rsidRPr="00094783">
        <w:rPr>
          <w:rStyle w:val="HideTWBExt"/>
          <w:b w:val="0"/>
          <w:color w:val="auto"/>
        </w:rPr>
        <w:t>&lt;/RepeatBlock-By&gt;</w:t>
      </w:r>
    </w:p>
    <w:p w14:paraId="6A965711"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4971CE4" w14:textId="77777777" w:rsidR="001F17AB" w:rsidRPr="00094783" w:rsidRDefault="001F17AB" w:rsidP="001F17AB">
      <w:pPr>
        <w:pStyle w:val="NormalBold"/>
      </w:pPr>
      <w:r w:rsidRPr="00094783">
        <w:rPr>
          <w:rStyle w:val="HideTWBExt"/>
          <w:color w:val="auto"/>
        </w:rPr>
        <w:t>&lt;Article&gt;</w:t>
      </w:r>
      <w:r w:rsidRPr="00094783">
        <w:t>Punkt 6</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0722C58" w14:textId="77777777" w:rsidTr="005C53E9">
        <w:trPr>
          <w:trHeight w:hRule="exact" w:val="240"/>
          <w:jc w:val="center"/>
        </w:trPr>
        <w:tc>
          <w:tcPr>
            <w:tcW w:w="9752" w:type="dxa"/>
            <w:gridSpan w:val="2"/>
            <w:tcBorders>
              <w:top w:val="nil"/>
              <w:left w:val="nil"/>
              <w:bottom w:val="nil"/>
              <w:right w:val="nil"/>
            </w:tcBorders>
          </w:tcPr>
          <w:p w14:paraId="543C1804" w14:textId="77777777" w:rsidR="001F17AB" w:rsidRPr="00094783" w:rsidRDefault="001F17AB" w:rsidP="005C53E9"/>
        </w:tc>
      </w:tr>
      <w:tr w:rsidR="001F17AB" w:rsidRPr="00094783" w14:paraId="0B380EE8" w14:textId="77777777" w:rsidTr="005C53E9">
        <w:trPr>
          <w:trHeight w:val="240"/>
          <w:jc w:val="center"/>
        </w:trPr>
        <w:tc>
          <w:tcPr>
            <w:tcW w:w="4876" w:type="dxa"/>
            <w:tcBorders>
              <w:top w:val="nil"/>
              <w:left w:val="nil"/>
              <w:bottom w:val="nil"/>
              <w:right w:val="nil"/>
            </w:tcBorders>
          </w:tcPr>
          <w:p w14:paraId="571BEC1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53DB43A" w14:textId="77777777" w:rsidR="001F17AB" w:rsidRPr="00094783" w:rsidRDefault="001F17AB" w:rsidP="005C53E9">
            <w:pPr>
              <w:pStyle w:val="AmColumnHeading"/>
            </w:pPr>
            <w:r w:rsidRPr="00094783">
              <w:t>Ændringsforslag</w:t>
            </w:r>
          </w:p>
        </w:tc>
      </w:tr>
      <w:tr w:rsidR="001F17AB" w:rsidRPr="00094783" w14:paraId="173FB4BC" w14:textId="77777777" w:rsidTr="005C53E9">
        <w:trPr>
          <w:jc w:val="center"/>
        </w:trPr>
        <w:tc>
          <w:tcPr>
            <w:tcW w:w="4876" w:type="dxa"/>
            <w:tcBorders>
              <w:top w:val="nil"/>
              <w:left w:val="nil"/>
              <w:bottom w:val="nil"/>
              <w:right w:val="nil"/>
            </w:tcBorders>
          </w:tcPr>
          <w:p w14:paraId="00A09B19" w14:textId="77777777" w:rsidR="001F17AB" w:rsidRPr="00094783" w:rsidRDefault="001F17AB" w:rsidP="005C53E9">
            <w:pPr>
              <w:pStyle w:val="Normal6a"/>
            </w:pPr>
            <w:r w:rsidRPr="00094783">
              <w:t>6.</w:t>
            </w:r>
            <w:r w:rsidRPr="00094783">
              <w:tab/>
              <w:t>insisterer på betydningen af konstruktiv politisk debat og velordnet parlamentarisk adfærd som centrale aspekter af demokratisk regeringsførelse; bekræfter på ny Albaniens politiske kræfters fælles ansvar for at styrke en konstruktiv og inklusiv politisk dialog og overvinde den igangværende politiske polarisering i landet; understreger behovet for et mere effektivt parlamentarisk tilsyn, bedre fungerende institutioner og meningsfuld deltagelse af civilsamfundet;</w:t>
            </w:r>
          </w:p>
        </w:tc>
        <w:tc>
          <w:tcPr>
            <w:tcW w:w="4876" w:type="dxa"/>
            <w:tcBorders>
              <w:top w:val="nil"/>
              <w:left w:val="nil"/>
              <w:bottom w:val="nil"/>
              <w:right w:val="nil"/>
            </w:tcBorders>
          </w:tcPr>
          <w:p w14:paraId="2C6AC621" w14:textId="77777777" w:rsidR="001F17AB" w:rsidRPr="00094783" w:rsidRDefault="001F17AB" w:rsidP="005C53E9">
            <w:pPr>
              <w:pStyle w:val="Normal6a"/>
            </w:pPr>
            <w:r w:rsidRPr="00094783">
              <w:t>6.</w:t>
            </w:r>
            <w:r w:rsidRPr="00094783">
              <w:tab/>
              <w:t xml:space="preserve">insisterer på betydningen af konstruktiv politisk debat og velordnet parlamentarisk adfærd som centrale aspekter af demokratisk regeringsførelse; bekræfter på ny Albaniens politiske kræfters fælles ansvar for at styrke en konstruktiv og inklusiv politisk dialog og overvinde den igangværende </w:t>
            </w:r>
            <w:r w:rsidRPr="00094783">
              <w:rPr>
                <w:b/>
                <w:i/>
              </w:rPr>
              <w:t xml:space="preserve">store </w:t>
            </w:r>
            <w:r w:rsidRPr="00094783">
              <w:t xml:space="preserve">politiske polarisering i landet </w:t>
            </w:r>
            <w:r w:rsidRPr="00094783">
              <w:rPr>
                <w:b/>
                <w:i/>
              </w:rPr>
              <w:t>og sammenstødene mellem det regerende flertal og oppositionen</w:t>
            </w:r>
            <w:r w:rsidRPr="00094783">
              <w:t>;</w:t>
            </w:r>
            <w:r w:rsidRPr="00094783">
              <w:rPr>
                <w:b/>
                <w:i/>
              </w:rPr>
              <w:t xml:space="preserve"> beklager ændringen af parlamentets forretningsorden og etiske regler, der trodsede parlamentets demokratiske funktion;</w:t>
            </w:r>
            <w:r w:rsidRPr="00094783">
              <w:t xml:space="preserve"> understreger behovet for et mere effektivt parlamentarisk tilsyn, bedre fungerende institutioner og meningsfuld deltagelse af civilsamfundet;</w:t>
            </w:r>
          </w:p>
        </w:tc>
      </w:tr>
    </w:tbl>
    <w:p w14:paraId="02055FFD"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34013EA" w14:textId="77777777" w:rsidR="001F17AB" w:rsidRPr="00094783" w:rsidRDefault="001F17AB" w:rsidP="001F17AB">
      <w:r w:rsidRPr="00094783">
        <w:rPr>
          <w:rStyle w:val="HideTWBExt"/>
          <w:color w:val="auto"/>
        </w:rPr>
        <w:t>&lt;/Amend&gt;</w:t>
      </w:r>
    </w:p>
    <w:p w14:paraId="30A05BAB"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65</w:t>
      </w:r>
      <w:r w:rsidRPr="00094783">
        <w:rPr>
          <w:rStyle w:val="HideTWBExt"/>
          <w:color w:val="auto"/>
        </w:rPr>
        <w:t>&lt;/NumAm&gt;</w:t>
      </w:r>
    </w:p>
    <w:p w14:paraId="12E9813F" w14:textId="77777777" w:rsidR="001F17AB" w:rsidRPr="00094783" w:rsidRDefault="001F17AB" w:rsidP="001F17AB">
      <w:pPr>
        <w:pStyle w:val="NormalBold"/>
      </w:pPr>
      <w:r w:rsidRPr="00094783">
        <w:rPr>
          <w:rStyle w:val="HideTWBExt"/>
          <w:b w:val="0"/>
          <w:color w:val="auto"/>
        </w:rPr>
        <w:t>&lt;RepeatBlock-By&gt;&lt;Members&gt;</w:t>
      </w:r>
      <w:r w:rsidRPr="00094783">
        <w:t>Ivaylo Valchev</w:t>
      </w:r>
      <w:r w:rsidRPr="00094783">
        <w:rPr>
          <w:rStyle w:val="HideTWBExt"/>
          <w:b w:val="0"/>
          <w:color w:val="auto"/>
        </w:rPr>
        <w:t>&lt;/Members&gt;</w:t>
      </w:r>
    </w:p>
    <w:p w14:paraId="2310045D" w14:textId="77777777" w:rsidR="001F17AB" w:rsidRPr="00094783" w:rsidRDefault="001F17AB" w:rsidP="001F17AB">
      <w:pPr>
        <w:pStyle w:val="NormalBold"/>
      </w:pPr>
      <w:r w:rsidRPr="00094783">
        <w:rPr>
          <w:rStyle w:val="HideTWBExt"/>
          <w:b w:val="0"/>
          <w:color w:val="auto"/>
        </w:rPr>
        <w:t>&lt;/RepeatBlock-By&gt;</w:t>
      </w:r>
    </w:p>
    <w:p w14:paraId="3884194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ECAD385" w14:textId="77777777" w:rsidR="001F17AB" w:rsidRPr="00094783" w:rsidRDefault="001F17AB" w:rsidP="001F17AB">
      <w:pPr>
        <w:pStyle w:val="NormalBold"/>
      </w:pPr>
      <w:r w:rsidRPr="00094783">
        <w:rPr>
          <w:rStyle w:val="HideTWBExt"/>
          <w:color w:val="auto"/>
        </w:rPr>
        <w:t>&lt;Article&gt;</w:t>
      </w:r>
      <w:r w:rsidRPr="00094783">
        <w:t>Punkt 6</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C337D62" w14:textId="77777777" w:rsidTr="005C53E9">
        <w:trPr>
          <w:trHeight w:hRule="exact" w:val="240"/>
          <w:jc w:val="center"/>
        </w:trPr>
        <w:tc>
          <w:tcPr>
            <w:tcW w:w="9752" w:type="dxa"/>
            <w:gridSpan w:val="2"/>
            <w:tcBorders>
              <w:top w:val="nil"/>
              <w:left w:val="nil"/>
              <w:bottom w:val="nil"/>
              <w:right w:val="nil"/>
            </w:tcBorders>
          </w:tcPr>
          <w:p w14:paraId="06217288" w14:textId="77777777" w:rsidR="001F17AB" w:rsidRPr="00094783" w:rsidRDefault="001F17AB" w:rsidP="005C53E9"/>
        </w:tc>
      </w:tr>
      <w:tr w:rsidR="001F17AB" w:rsidRPr="00094783" w14:paraId="789F0208" w14:textId="77777777" w:rsidTr="005C53E9">
        <w:trPr>
          <w:trHeight w:val="240"/>
          <w:jc w:val="center"/>
        </w:trPr>
        <w:tc>
          <w:tcPr>
            <w:tcW w:w="4876" w:type="dxa"/>
            <w:tcBorders>
              <w:top w:val="nil"/>
              <w:left w:val="nil"/>
              <w:bottom w:val="nil"/>
              <w:right w:val="nil"/>
            </w:tcBorders>
          </w:tcPr>
          <w:p w14:paraId="6E5DF85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60DC082" w14:textId="77777777" w:rsidR="001F17AB" w:rsidRPr="00094783" w:rsidRDefault="001F17AB" w:rsidP="005C53E9">
            <w:pPr>
              <w:pStyle w:val="AmColumnHeading"/>
            </w:pPr>
            <w:r w:rsidRPr="00094783">
              <w:t>Ændringsforslag</w:t>
            </w:r>
          </w:p>
        </w:tc>
      </w:tr>
      <w:tr w:rsidR="001F17AB" w:rsidRPr="00094783" w14:paraId="5D09596E" w14:textId="77777777" w:rsidTr="005C53E9">
        <w:trPr>
          <w:jc w:val="center"/>
        </w:trPr>
        <w:tc>
          <w:tcPr>
            <w:tcW w:w="4876" w:type="dxa"/>
            <w:tcBorders>
              <w:top w:val="nil"/>
              <w:left w:val="nil"/>
              <w:bottom w:val="nil"/>
              <w:right w:val="nil"/>
            </w:tcBorders>
          </w:tcPr>
          <w:p w14:paraId="071DDFB3" w14:textId="77777777" w:rsidR="001F17AB" w:rsidRPr="00094783" w:rsidRDefault="001F17AB" w:rsidP="005C53E9">
            <w:pPr>
              <w:pStyle w:val="Normal6a"/>
            </w:pPr>
            <w:r w:rsidRPr="00094783">
              <w:t>6.</w:t>
            </w:r>
            <w:r w:rsidRPr="00094783">
              <w:tab/>
              <w:t>insisterer på betydningen af konstruktiv politisk debat og velordnet parlamentarisk adfærd som centrale aspekter af demokratisk regeringsførelse; bekræfter på ny Albaniens politiske kræfters fælles ansvar for at styrke en konstruktiv og inklusiv politisk dialog og overvinde den igangværende politiske polarisering i landet; understreger behovet for et mere effektivt parlamentarisk tilsyn, bedre fungerende institutioner og meningsfuld deltagelse af civilsamfundet;</w:t>
            </w:r>
          </w:p>
        </w:tc>
        <w:tc>
          <w:tcPr>
            <w:tcW w:w="4876" w:type="dxa"/>
            <w:tcBorders>
              <w:top w:val="nil"/>
              <w:left w:val="nil"/>
              <w:bottom w:val="nil"/>
              <w:right w:val="nil"/>
            </w:tcBorders>
          </w:tcPr>
          <w:p w14:paraId="201B93FF" w14:textId="77777777" w:rsidR="001F17AB" w:rsidRPr="00094783" w:rsidRDefault="001F17AB" w:rsidP="005C53E9">
            <w:pPr>
              <w:pStyle w:val="Normal6a"/>
            </w:pPr>
            <w:r w:rsidRPr="00094783">
              <w:t>6.</w:t>
            </w:r>
            <w:r w:rsidRPr="00094783">
              <w:tab/>
              <w:t xml:space="preserve">insisterer på betydningen af konstruktiv politisk debat og velordnet parlamentarisk adfærd som centrale aspekter af demokratisk regeringsførelse; bekræfter på ny Albaniens politiske kræfters fælles ansvar for at styrke en konstruktiv og inklusiv politisk dialog og overvinde den igangværende politiske polarisering i landet; understreger behovet for et mere effektivt parlamentarisk tilsyn, bedre fungerende institutioner og meningsfuld deltagelse af civilsamfundet; </w:t>
            </w:r>
            <w:r w:rsidRPr="00094783">
              <w:rPr>
                <w:b/>
                <w:i/>
              </w:rPr>
              <w:t>beklager den fortsatte politiske konfrontation og opildnende retorik fra politikere i landet;</w:t>
            </w:r>
          </w:p>
        </w:tc>
      </w:tr>
    </w:tbl>
    <w:p w14:paraId="4AB8A8D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9328F82" w14:textId="77777777" w:rsidR="001F17AB" w:rsidRPr="00094783" w:rsidRDefault="001F17AB" w:rsidP="001F17AB">
      <w:r w:rsidRPr="00094783">
        <w:rPr>
          <w:rStyle w:val="HideTWBExt"/>
          <w:color w:val="auto"/>
        </w:rPr>
        <w:t>&lt;/Amend&gt;</w:t>
      </w:r>
    </w:p>
    <w:p w14:paraId="51C8B7C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66</w:t>
      </w:r>
      <w:r w:rsidRPr="00094783">
        <w:rPr>
          <w:rStyle w:val="HideTWBExt"/>
          <w:color w:val="auto"/>
        </w:rPr>
        <w:t>&lt;/NumAm&gt;</w:t>
      </w:r>
    </w:p>
    <w:p w14:paraId="1C3F8039" w14:textId="77777777" w:rsidR="001F17AB" w:rsidRPr="00094783" w:rsidRDefault="001F17AB" w:rsidP="001F17AB">
      <w:pPr>
        <w:pStyle w:val="NormalBold"/>
      </w:pPr>
      <w:r w:rsidRPr="00094783">
        <w:rPr>
          <w:rStyle w:val="HideTWBExt"/>
          <w:b w:val="0"/>
          <w:color w:val="auto"/>
        </w:rPr>
        <w:t>&lt;RepeatBlock-By&gt;&lt;Members&gt;</w:t>
      </w:r>
      <w:r w:rsidRPr="00094783">
        <w:t>Željana Zovko</w:t>
      </w:r>
      <w:r w:rsidRPr="00094783">
        <w:rPr>
          <w:rStyle w:val="HideTWBExt"/>
          <w:b w:val="0"/>
          <w:color w:val="auto"/>
        </w:rPr>
        <w:t>&lt;/Members&gt;</w:t>
      </w:r>
    </w:p>
    <w:p w14:paraId="4B26DB41" w14:textId="77777777" w:rsidR="001F17AB" w:rsidRPr="00094783" w:rsidRDefault="001F17AB" w:rsidP="001F17AB">
      <w:pPr>
        <w:pStyle w:val="NormalBold"/>
      </w:pPr>
      <w:r w:rsidRPr="00094783">
        <w:rPr>
          <w:rStyle w:val="HideTWBExt"/>
          <w:b w:val="0"/>
          <w:color w:val="auto"/>
        </w:rPr>
        <w:t>&lt;/RepeatBlock-By&gt;</w:t>
      </w:r>
    </w:p>
    <w:p w14:paraId="2CB63092"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472105A" w14:textId="77777777" w:rsidR="001F17AB" w:rsidRPr="00094783" w:rsidRDefault="001F17AB" w:rsidP="001F17AB">
      <w:pPr>
        <w:pStyle w:val="NormalBold"/>
      </w:pPr>
      <w:r w:rsidRPr="00094783">
        <w:rPr>
          <w:rStyle w:val="HideTWBExt"/>
          <w:color w:val="auto"/>
        </w:rPr>
        <w:t>&lt;Article&gt;</w:t>
      </w:r>
      <w:r w:rsidRPr="00094783">
        <w:t>Punkt 6</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2A0E73D" w14:textId="77777777" w:rsidTr="005C53E9">
        <w:trPr>
          <w:trHeight w:hRule="exact" w:val="240"/>
          <w:jc w:val="center"/>
        </w:trPr>
        <w:tc>
          <w:tcPr>
            <w:tcW w:w="9752" w:type="dxa"/>
            <w:gridSpan w:val="2"/>
            <w:tcBorders>
              <w:top w:val="nil"/>
              <w:left w:val="nil"/>
              <w:bottom w:val="nil"/>
              <w:right w:val="nil"/>
            </w:tcBorders>
          </w:tcPr>
          <w:p w14:paraId="06EA3932" w14:textId="77777777" w:rsidR="001F17AB" w:rsidRPr="00094783" w:rsidRDefault="001F17AB" w:rsidP="005C53E9"/>
        </w:tc>
      </w:tr>
      <w:tr w:rsidR="001F17AB" w:rsidRPr="00094783" w14:paraId="5B105E6D" w14:textId="77777777" w:rsidTr="005C53E9">
        <w:trPr>
          <w:trHeight w:val="240"/>
          <w:jc w:val="center"/>
        </w:trPr>
        <w:tc>
          <w:tcPr>
            <w:tcW w:w="4876" w:type="dxa"/>
            <w:tcBorders>
              <w:top w:val="nil"/>
              <w:left w:val="nil"/>
              <w:bottom w:val="nil"/>
              <w:right w:val="nil"/>
            </w:tcBorders>
          </w:tcPr>
          <w:p w14:paraId="51D3F237"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B0006C4" w14:textId="77777777" w:rsidR="001F17AB" w:rsidRPr="00094783" w:rsidRDefault="001F17AB" w:rsidP="005C53E9">
            <w:pPr>
              <w:pStyle w:val="AmColumnHeading"/>
            </w:pPr>
            <w:r w:rsidRPr="00094783">
              <w:t>Ændringsforslag</w:t>
            </w:r>
          </w:p>
        </w:tc>
      </w:tr>
      <w:tr w:rsidR="001F17AB" w:rsidRPr="00094783" w14:paraId="64C8CF7F" w14:textId="77777777" w:rsidTr="005C53E9">
        <w:trPr>
          <w:jc w:val="center"/>
        </w:trPr>
        <w:tc>
          <w:tcPr>
            <w:tcW w:w="4876" w:type="dxa"/>
            <w:tcBorders>
              <w:top w:val="nil"/>
              <w:left w:val="nil"/>
              <w:bottom w:val="nil"/>
              <w:right w:val="nil"/>
            </w:tcBorders>
          </w:tcPr>
          <w:p w14:paraId="1E03518B" w14:textId="77777777" w:rsidR="001F17AB" w:rsidRPr="00094783" w:rsidRDefault="001F17AB" w:rsidP="005C53E9">
            <w:pPr>
              <w:pStyle w:val="Normal6a"/>
            </w:pPr>
            <w:r w:rsidRPr="00094783">
              <w:t>6.</w:t>
            </w:r>
            <w:r w:rsidRPr="00094783">
              <w:tab/>
              <w:t>insisterer på betydningen af konstruktiv politisk debat og velordnet parlamentarisk adfærd som centrale aspekter af demokratisk regeringsførelse; bekræfter på ny Albaniens politiske kræfters fælles ansvar for at styrke en konstruktiv og inklusiv politisk dialog og overvinde den igangværende politiske polarisering i landet; understreger behovet for et mere effektivt parlamentarisk tilsyn, bedre fungerende institutioner og meningsfuld deltagelse af civilsamfundet;</w:t>
            </w:r>
          </w:p>
        </w:tc>
        <w:tc>
          <w:tcPr>
            <w:tcW w:w="4876" w:type="dxa"/>
            <w:tcBorders>
              <w:top w:val="nil"/>
              <w:left w:val="nil"/>
              <w:bottom w:val="nil"/>
              <w:right w:val="nil"/>
            </w:tcBorders>
          </w:tcPr>
          <w:p w14:paraId="005C0217" w14:textId="77777777" w:rsidR="001F17AB" w:rsidRPr="00094783" w:rsidRDefault="001F17AB" w:rsidP="005C53E9">
            <w:pPr>
              <w:pStyle w:val="Normal6a"/>
            </w:pPr>
            <w:r w:rsidRPr="00094783">
              <w:t>6.</w:t>
            </w:r>
            <w:r w:rsidRPr="00094783">
              <w:tab/>
              <w:t xml:space="preserve">insisterer på betydningen af konstruktiv politisk debat og velordnet parlamentarisk adfærd som centrale aspekter af demokratisk regeringsførelse; bekræfter på ny Albaniens politiske kræfters fælles ansvar for at styrke en konstruktiv og inklusiv politisk dialog og overvinde den igangværende politiske polarisering i landet; understreger behovet for et mere effektivt parlamentarisk tilsyn, bedre fungerende institutioner og meningsfuld deltagelse af civilsamfundet; </w:t>
            </w:r>
            <w:r w:rsidRPr="00094783">
              <w:rPr>
                <w:b/>
                <w:i/>
              </w:rPr>
              <w:t>opfordrer Albanien til også at styrke civilsamfundets rolle i EU-tiltrædelsesprocessen;</w:t>
            </w:r>
          </w:p>
        </w:tc>
      </w:tr>
    </w:tbl>
    <w:p w14:paraId="06CD1C40"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5C16E56" w14:textId="77777777" w:rsidR="001F17AB" w:rsidRPr="00094783" w:rsidRDefault="001F17AB" w:rsidP="001F17AB">
      <w:r w:rsidRPr="00094783">
        <w:rPr>
          <w:rStyle w:val="HideTWBExt"/>
          <w:color w:val="auto"/>
        </w:rPr>
        <w:t>&lt;/Amend&gt;</w:t>
      </w:r>
    </w:p>
    <w:p w14:paraId="28F3B243"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67</w:t>
      </w:r>
      <w:r w:rsidRPr="00094783">
        <w:rPr>
          <w:rStyle w:val="HideTWBExt"/>
          <w:color w:val="auto"/>
        </w:rPr>
        <w:t>&lt;/NumAm&gt;</w:t>
      </w:r>
    </w:p>
    <w:p w14:paraId="280A6CD6" w14:textId="77777777" w:rsidR="001F17AB" w:rsidRPr="00094783" w:rsidRDefault="001F17AB" w:rsidP="001F17AB">
      <w:pPr>
        <w:pStyle w:val="NormalBold"/>
      </w:pPr>
      <w:r w:rsidRPr="00094783">
        <w:rPr>
          <w:rStyle w:val="HideTWBExt"/>
          <w:b w:val="0"/>
          <w:color w:val="auto"/>
        </w:rPr>
        <w:t>&lt;RepeatBlock-By&gt;&lt;Members&gt;</w:t>
      </w:r>
      <w:r w:rsidRPr="00094783">
        <w:t>Alberico Gambino</w:t>
      </w:r>
      <w:r w:rsidRPr="00094783">
        <w:rPr>
          <w:rStyle w:val="HideTWBExt"/>
          <w:b w:val="0"/>
          <w:color w:val="auto"/>
        </w:rPr>
        <w:t>&lt;/Members&gt;</w:t>
      </w:r>
    </w:p>
    <w:p w14:paraId="32FE25EF" w14:textId="77777777" w:rsidR="001F17AB" w:rsidRPr="00094783" w:rsidRDefault="001F17AB" w:rsidP="001F17AB">
      <w:pPr>
        <w:pStyle w:val="NormalBold"/>
      </w:pPr>
      <w:r w:rsidRPr="00094783">
        <w:rPr>
          <w:rStyle w:val="HideTWBExt"/>
          <w:b w:val="0"/>
          <w:color w:val="auto"/>
        </w:rPr>
        <w:t>&lt;/RepeatBlock-By&gt;</w:t>
      </w:r>
    </w:p>
    <w:p w14:paraId="5B0213A5"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9B88844" w14:textId="77777777" w:rsidR="001F17AB" w:rsidRPr="00094783" w:rsidRDefault="001F17AB" w:rsidP="001F17AB">
      <w:pPr>
        <w:pStyle w:val="NormalBold"/>
      </w:pPr>
      <w:r w:rsidRPr="00094783">
        <w:rPr>
          <w:rStyle w:val="HideTWBExt"/>
          <w:color w:val="auto"/>
        </w:rPr>
        <w:t>&lt;Article&gt;</w:t>
      </w:r>
      <w:r w:rsidRPr="00094783">
        <w:t>Punkt 6</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70D1060" w14:textId="77777777" w:rsidTr="005C53E9">
        <w:trPr>
          <w:trHeight w:hRule="exact" w:val="240"/>
          <w:jc w:val="center"/>
        </w:trPr>
        <w:tc>
          <w:tcPr>
            <w:tcW w:w="9752" w:type="dxa"/>
            <w:gridSpan w:val="2"/>
            <w:tcBorders>
              <w:top w:val="nil"/>
              <w:left w:val="nil"/>
              <w:bottom w:val="nil"/>
              <w:right w:val="nil"/>
            </w:tcBorders>
          </w:tcPr>
          <w:p w14:paraId="3750850D" w14:textId="77777777" w:rsidR="001F17AB" w:rsidRPr="00094783" w:rsidRDefault="001F17AB" w:rsidP="005C53E9"/>
        </w:tc>
      </w:tr>
      <w:tr w:rsidR="001F17AB" w:rsidRPr="00094783" w14:paraId="31C02BBA" w14:textId="77777777" w:rsidTr="005C53E9">
        <w:trPr>
          <w:trHeight w:val="240"/>
          <w:jc w:val="center"/>
        </w:trPr>
        <w:tc>
          <w:tcPr>
            <w:tcW w:w="4876" w:type="dxa"/>
            <w:tcBorders>
              <w:top w:val="nil"/>
              <w:left w:val="nil"/>
              <w:bottom w:val="nil"/>
              <w:right w:val="nil"/>
            </w:tcBorders>
          </w:tcPr>
          <w:p w14:paraId="3B3A05B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BFB462E" w14:textId="77777777" w:rsidR="001F17AB" w:rsidRPr="00094783" w:rsidRDefault="001F17AB" w:rsidP="005C53E9">
            <w:pPr>
              <w:pStyle w:val="AmColumnHeading"/>
            </w:pPr>
            <w:r w:rsidRPr="00094783">
              <w:t>Ændringsforslag</w:t>
            </w:r>
          </w:p>
        </w:tc>
      </w:tr>
      <w:tr w:rsidR="001F17AB" w:rsidRPr="00094783" w14:paraId="21ABD020" w14:textId="77777777" w:rsidTr="005C53E9">
        <w:trPr>
          <w:jc w:val="center"/>
        </w:trPr>
        <w:tc>
          <w:tcPr>
            <w:tcW w:w="4876" w:type="dxa"/>
            <w:tcBorders>
              <w:top w:val="nil"/>
              <w:left w:val="nil"/>
              <w:bottom w:val="nil"/>
              <w:right w:val="nil"/>
            </w:tcBorders>
          </w:tcPr>
          <w:p w14:paraId="345A5051" w14:textId="77777777" w:rsidR="001F17AB" w:rsidRPr="00094783" w:rsidRDefault="001F17AB" w:rsidP="005C53E9">
            <w:pPr>
              <w:pStyle w:val="Normal6a"/>
            </w:pPr>
            <w:r w:rsidRPr="00094783">
              <w:t>6.</w:t>
            </w:r>
            <w:r w:rsidRPr="00094783">
              <w:tab/>
              <w:t>insisterer på betydningen af konstruktiv politisk debat og velordnet parlamentarisk adfærd som centrale aspekter af demokratisk regeringsførelse; bekræfter på ny Albaniens politiske kræfters fælles ansvar for at styrke en konstruktiv og inklusiv politisk dialog og overvinde den igangværende politiske polarisering i landet; understreger behovet for et mere effektivt parlamentarisk tilsyn, bedre fungerende institutioner og meningsfuld deltagelse af civilsamfundet;</w:t>
            </w:r>
          </w:p>
        </w:tc>
        <w:tc>
          <w:tcPr>
            <w:tcW w:w="4876" w:type="dxa"/>
            <w:tcBorders>
              <w:top w:val="nil"/>
              <w:left w:val="nil"/>
              <w:bottom w:val="nil"/>
              <w:right w:val="nil"/>
            </w:tcBorders>
          </w:tcPr>
          <w:p w14:paraId="07C813CA" w14:textId="77777777" w:rsidR="001F17AB" w:rsidRPr="00094783" w:rsidRDefault="001F17AB" w:rsidP="005C53E9">
            <w:pPr>
              <w:pStyle w:val="Normal6a"/>
            </w:pPr>
            <w:r w:rsidRPr="00094783">
              <w:t>6.</w:t>
            </w:r>
            <w:r w:rsidRPr="00094783">
              <w:tab/>
              <w:t>insisterer på betydningen af konstruktiv politisk debat og velordnet parlamentarisk adfærd som centrale aspekter af demokratisk regeringsførelse; bekræfter på ny Albaniens politiske kræfters fælles ansvar for at styrke en konstruktiv og inklusiv politisk dialog og overvinde den igangværende politiske polarisering i landet</w:t>
            </w:r>
            <w:r w:rsidRPr="00094783">
              <w:rPr>
                <w:b/>
                <w:i/>
              </w:rPr>
              <w:t>, specielt i forbindelse med parlamentsvalg</w:t>
            </w:r>
            <w:r w:rsidRPr="00094783">
              <w:t>; understreger behovet for et mere effektivt parlamentarisk tilsyn, bedre fungerende institutioner og meningsfuld deltagelse af civilsamfundet;</w:t>
            </w:r>
          </w:p>
        </w:tc>
      </w:tr>
    </w:tbl>
    <w:p w14:paraId="575C27C0"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{IT}</w:t>
      </w:r>
      <w:r w:rsidRPr="00094783">
        <w:t>it</w:t>
      </w:r>
      <w:r w:rsidRPr="00094783">
        <w:rPr>
          <w:rStyle w:val="HideTWBExt"/>
          <w:color w:val="auto"/>
        </w:rPr>
        <w:t>&lt;/Original&gt;</w:t>
      </w:r>
    </w:p>
    <w:p w14:paraId="056DDF93" w14:textId="77777777" w:rsidR="001F17AB" w:rsidRPr="00094783" w:rsidRDefault="001F17AB" w:rsidP="001F17AB">
      <w:r w:rsidRPr="00094783">
        <w:rPr>
          <w:rStyle w:val="HideTWBExt"/>
          <w:color w:val="auto"/>
        </w:rPr>
        <w:t>&lt;/Amend&gt;</w:t>
      </w:r>
    </w:p>
    <w:p w14:paraId="6C7F67D8"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68</w:t>
      </w:r>
      <w:r w:rsidRPr="00094783">
        <w:rPr>
          <w:rStyle w:val="HideTWBExt"/>
          <w:color w:val="auto"/>
        </w:rPr>
        <w:t>&lt;/NumAm&gt;</w:t>
      </w:r>
    </w:p>
    <w:p w14:paraId="6EBFB67D"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Matej Tonin</w:t>
      </w:r>
      <w:r w:rsidRPr="00094783">
        <w:rPr>
          <w:rStyle w:val="HideTWBExt"/>
          <w:b w:val="0"/>
          <w:color w:val="auto"/>
        </w:rPr>
        <w:t>&lt;/Members&gt;</w:t>
      </w:r>
    </w:p>
    <w:p w14:paraId="4BC8BE57" w14:textId="77777777" w:rsidR="001F17AB" w:rsidRPr="00094783" w:rsidRDefault="001F17AB" w:rsidP="001F17AB">
      <w:pPr>
        <w:pStyle w:val="NormalBold"/>
      </w:pPr>
      <w:r w:rsidRPr="00094783">
        <w:rPr>
          <w:rStyle w:val="HideTWBExt"/>
          <w:b w:val="0"/>
          <w:color w:val="auto"/>
        </w:rPr>
        <w:t>&lt;/RepeatBlock-By&gt;</w:t>
      </w:r>
    </w:p>
    <w:p w14:paraId="6F3ADCD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037A1D0" w14:textId="77777777" w:rsidR="001F17AB" w:rsidRPr="00094783" w:rsidRDefault="001F17AB" w:rsidP="001F17AB">
      <w:pPr>
        <w:pStyle w:val="NormalBold"/>
      </w:pPr>
      <w:r w:rsidRPr="00094783">
        <w:rPr>
          <w:rStyle w:val="HideTWBExt"/>
          <w:color w:val="auto"/>
        </w:rPr>
        <w:t>&lt;Article&gt;</w:t>
      </w:r>
      <w:r w:rsidRPr="00094783">
        <w:t>Punkt 6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F9BF881" w14:textId="77777777" w:rsidTr="005C53E9">
        <w:trPr>
          <w:trHeight w:hRule="exact" w:val="240"/>
          <w:jc w:val="center"/>
        </w:trPr>
        <w:tc>
          <w:tcPr>
            <w:tcW w:w="9752" w:type="dxa"/>
            <w:gridSpan w:val="2"/>
            <w:tcBorders>
              <w:top w:val="nil"/>
              <w:left w:val="nil"/>
              <w:bottom w:val="nil"/>
              <w:right w:val="nil"/>
            </w:tcBorders>
          </w:tcPr>
          <w:p w14:paraId="314783E7" w14:textId="77777777" w:rsidR="001F17AB" w:rsidRPr="00094783" w:rsidRDefault="001F17AB" w:rsidP="005C53E9"/>
        </w:tc>
      </w:tr>
      <w:tr w:rsidR="001F17AB" w:rsidRPr="00094783" w14:paraId="4E1E092B" w14:textId="77777777" w:rsidTr="005C53E9">
        <w:trPr>
          <w:trHeight w:val="240"/>
          <w:jc w:val="center"/>
        </w:trPr>
        <w:tc>
          <w:tcPr>
            <w:tcW w:w="4876" w:type="dxa"/>
            <w:tcBorders>
              <w:top w:val="nil"/>
              <w:left w:val="nil"/>
              <w:bottom w:val="nil"/>
              <w:right w:val="nil"/>
            </w:tcBorders>
          </w:tcPr>
          <w:p w14:paraId="3D99408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B4E83AB" w14:textId="77777777" w:rsidR="001F17AB" w:rsidRPr="00094783" w:rsidRDefault="001F17AB" w:rsidP="005C53E9">
            <w:pPr>
              <w:pStyle w:val="AmColumnHeading"/>
            </w:pPr>
            <w:r w:rsidRPr="00094783">
              <w:t>Ændringsforslag</w:t>
            </w:r>
          </w:p>
        </w:tc>
      </w:tr>
      <w:tr w:rsidR="001F17AB" w:rsidRPr="00094783" w14:paraId="05C52B65" w14:textId="77777777" w:rsidTr="005C53E9">
        <w:trPr>
          <w:jc w:val="center"/>
        </w:trPr>
        <w:tc>
          <w:tcPr>
            <w:tcW w:w="4876" w:type="dxa"/>
            <w:tcBorders>
              <w:top w:val="nil"/>
              <w:left w:val="nil"/>
              <w:bottom w:val="nil"/>
              <w:right w:val="nil"/>
            </w:tcBorders>
          </w:tcPr>
          <w:p w14:paraId="71528C7C" w14:textId="77777777" w:rsidR="001F17AB" w:rsidRPr="00094783" w:rsidRDefault="001F17AB" w:rsidP="005C53E9">
            <w:pPr>
              <w:pStyle w:val="Normal6a"/>
            </w:pPr>
          </w:p>
        </w:tc>
        <w:tc>
          <w:tcPr>
            <w:tcW w:w="4876" w:type="dxa"/>
            <w:tcBorders>
              <w:top w:val="nil"/>
              <w:left w:val="nil"/>
              <w:bottom w:val="nil"/>
              <w:right w:val="nil"/>
            </w:tcBorders>
          </w:tcPr>
          <w:p w14:paraId="06E47766" w14:textId="77777777" w:rsidR="001F17AB" w:rsidRPr="00094783" w:rsidRDefault="001F17AB" w:rsidP="005C53E9">
            <w:pPr>
              <w:pStyle w:val="Normal6a"/>
            </w:pPr>
            <w:r w:rsidRPr="00094783">
              <w:rPr>
                <w:b/>
                <w:i/>
              </w:rPr>
              <w:t>6a.</w:t>
            </w:r>
            <w:r w:rsidRPr="00094783">
              <w:tab/>
            </w:r>
            <w:r w:rsidRPr="00094783">
              <w:rPr>
                <w:b/>
                <w:i/>
              </w:rPr>
              <w:t>opfordrer indtrængende alle politiske aktører til at afstå fra at bruge statslige mekanismer som politiske redskaber til at angribe modstandere og til at udvise fuld respekt for oppositionens rolle ved at sætte en stopper for politiske angreb, intimidering og bestræbelser på at underminere deres legitimitet; opfordrer til en reel dialog for at fremme den politiske stabilitet og fremskridt og understreger behovet for tværpolitisk konsensus om EU's integrationsdagsorden og en meningsfuld inddragelse af civilsamfundet;</w:t>
            </w:r>
          </w:p>
        </w:tc>
      </w:tr>
    </w:tbl>
    <w:p w14:paraId="781E8307"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5958C5E" w14:textId="77777777" w:rsidR="001F17AB" w:rsidRPr="00094783" w:rsidRDefault="001F17AB" w:rsidP="001F17AB">
      <w:r w:rsidRPr="00094783">
        <w:rPr>
          <w:rStyle w:val="HideTWBExt"/>
          <w:color w:val="auto"/>
        </w:rPr>
        <w:t>&lt;/Amend&gt;</w:t>
      </w:r>
    </w:p>
    <w:p w14:paraId="6DD3D75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69</w:t>
      </w:r>
      <w:r w:rsidRPr="00094783">
        <w:rPr>
          <w:rStyle w:val="HideTWBExt"/>
          <w:color w:val="auto"/>
        </w:rPr>
        <w:t>&lt;/NumAm&gt;</w:t>
      </w:r>
    </w:p>
    <w:p w14:paraId="72F96E29" w14:textId="77777777" w:rsidR="001F17AB" w:rsidRPr="00094783" w:rsidRDefault="001F17AB" w:rsidP="001F17AB">
      <w:pPr>
        <w:pStyle w:val="NormalBold"/>
      </w:pPr>
      <w:r w:rsidRPr="00094783">
        <w:rPr>
          <w:rStyle w:val="HideTWBExt"/>
          <w:b w:val="0"/>
          <w:color w:val="auto"/>
        </w:rPr>
        <w:t>&lt;RepeatBlock-By&gt;&lt;Members&gt;</w:t>
      </w:r>
      <w:r w:rsidRPr="00094783">
        <w:t>Emmanouil Fragkos, Galato Alexandraki</w:t>
      </w:r>
      <w:r w:rsidRPr="00094783">
        <w:rPr>
          <w:rStyle w:val="HideTWBExt"/>
          <w:b w:val="0"/>
          <w:color w:val="auto"/>
        </w:rPr>
        <w:t>&lt;/Members&gt;</w:t>
      </w:r>
    </w:p>
    <w:p w14:paraId="66040C69" w14:textId="77777777" w:rsidR="001F17AB" w:rsidRPr="00094783" w:rsidRDefault="001F17AB" w:rsidP="001F17AB">
      <w:pPr>
        <w:pStyle w:val="NormalBold"/>
      </w:pPr>
      <w:r w:rsidRPr="00094783">
        <w:rPr>
          <w:rStyle w:val="HideTWBExt"/>
          <w:b w:val="0"/>
          <w:color w:val="auto"/>
        </w:rPr>
        <w:t>&lt;/RepeatBlock-By&gt;</w:t>
      </w:r>
    </w:p>
    <w:p w14:paraId="445CF92D"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DD015CE" w14:textId="77777777" w:rsidR="001F17AB" w:rsidRPr="00094783" w:rsidRDefault="001F17AB" w:rsidP="001F17AB">
      <w:pPr>
        <w:pStyle w:val="NormalBold"/>
      </w:pPr>
      <w:r w:rsidRPr="00094783">
        <w:rPr>
          <w:rStyle w:val="HideTWBExt"/>
          <w:color w:val="auto"/>
        </w:rPr>
        <w:t>&lt;Article&gt;</w:t>
      </w:r>
      <w:r w:rsidRPr="00094783">
        <w:t>Punkt 6 a (nyt)</w:t>
      </w:r>
      <w:r w:rsidRPr="0009478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85CE8FD" w14:textId="77777777" w:rsidTr="005C53E9">
        <w:trPr>
          <w:trHeight w:hRule="exact" w:val="240"/>
          <w:jc w:val="center"/>
        </w:trPr>
        <w:tc>
          <w:tcPr>
            <w:tcW w:w="9752" w:type="dxa"/>
            <w:gridSpan w:val="2"/>
            <w:tcBorders>
              <w:top w:val="nil"/>
              <w:left w:val="nil"/>
              <w:bottom w:val="nil"/>
              <w:right w:val="nil"/>
            </w:tcBorders>
          </w:tcPr>
          <w:p w14:paraId="72E14D3C" w14:textId="77777777" w:rsidR="001F17AB" w:rsidRPr="00094783" w:rsidRDefault="001F17AB" w:rsidP="005C53E9"/>
        </w:tc>
      </w:tr>
      <w:tr w:rsidR="001F17AB" w:rsidRPr="00094783" w14:paraId="0D3778B0" w14:textId="77777777" w:rsidTr="005C53E9">
        <w:trPr>
          <w:trHeight w:val="240"/>
          <w:jc w:val="center"/>
        </w:trPr>
        <w:tc>
          <w:tcPr>
            <w:tcW w:w="4876" w:type="dxa"/>
            <w:tcBorders>
              <w:top w:val="nil"/>
              <w:left w:val="nil"/>
              <w:bottom w:val="nil"/>
              <w:right w:val="nil"/>
            </w:tcBorders>
          </w:tcPr>
          <w:p w14:paraId="2F6304D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4BE2253" w14:textId="77777777" w:rsidR="001F17AB" w:rsidRPr="00094783" w:rsidRDefault="001F17AB" w:rsidP="005C53E9">
            <w:pPr>
              <w:pStyle w:val="AmColumnHeading"/>
            </w:pPr>
            <w:r w:rsidRPr="00094783">
              <w:t>Ændringsforslag</w:t>
            </w:r>
          </w:p>
        </w:tc>
      </w:tr>
      <w:tr w:rsidR="001F17AB" w:rsidRPr="00094783" w14:paraId="306ECA5D" w14:textId="77777777" w:rsidTr="005C53E9">
        <w:trPr>
          <w:jc w:val="center"/>
        </w:trPr>
        <w:tc>
          <w:tcPr>
            <w:tcW w:w="4876" w:type="dxa"/>
            <w:tcBorders>
              <w:top w:val="nil"/>
              <w:left w:val="nil"/>
              <w:bottom w:val="nil"/>
              <w:right w:val="nil"/>
            </w:tcBorders>
          </w:tcPr>
          <w:p w14:paraId="241DA3B3" w14:textId="77777777" w:rsidR="001F17AB" w:rsidRPr="00094783" w:rsidRDefault="001F17AB" w:rsidP="005C53E9">
            <w:pPr>
              <w:pStyle w:val="Normal6a"/>
            </w:pPr>
          </w:p>
        </w:tc>
        <w:tc>
          <w:tcPr>
            <w:tcW w:w="4876" w:type="dxa"/>
            <w:tcBorders>
              <w:top w:val="nil"/>
              <w:left w:val="nil"/>
              <w:bottom w:val="nil"/>
              <w:right w:val="nil"/>
            </w:tcBorders>
          </w:tcPr>
          <w:p w14:paraId="201DC081" w14:textId="77777777" w:rsidR="001F17AB" w:rsidRPr="00094783" w:rsidRDefault="001F17AB" w:rsidP="005C53E9">
            <w:pPr>
              <w:pStyle w:val="Normal6a"/>
            </w:pPr>
            <w:r w:rsidRPr="00094783">
              <w:rPr>
                <w:b/>
                <w:i/>
              </w:rPr>
              <w:t>6a.</w:t>
            </w:r>
            <w:r w:rsidRPr="00094783">
              <w:tab/>
            </w:r>
            <w:r w:rsidRPr="00094783">
              <w:rPr>
                <w:b/>
                <w:i/>
              </w:rPr>
              <w:t>tilskynder Albanien til at gennemføre forordninger, der sikrer fuld gennemførelse af 2017-rammen for beskyttelse af nationale mindretal og de beslægtede rettigheder om selvbestemmelse, brug af minoritetssprog og retten til uddannelse på minoritetssprog;</w:t>
            </w:r>
          </w:p>
        </w:tc>
      </w:tr>
    </w:tbl>
    <w:p w14:paraId="25561FC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{EL}</w:t>
      </w:r>
      <w:r w:rsidRPr="00094783">
        <w:t>el</w:t>
      </w:r>
      <w:r w:rsidRPr="00094783">
        <w:rPr>
          <w:rStyle w:val="HideTWBExt"/>
          <w:color w:val="auto"/>
        </w:rPr>
        <w:t>&lt;/Original&gt;</w:t>
      </w:r>
    </w:p>
    <w:p w14:paraId="740E3F3A" w14:textId="77777777" w:rsidR="001F17AB" w:rsidRPr="00094783" w:rsidRDefault="001F17AB" w:rsidP="001F17AB">
      <w:r w:rsidRPr="00094783">
        <w:rPr>
          <w:rStyle w:val="HideTWBExt"/>
          <w:color w:val="auto"/>
        </w:rPr>
        <w:t>&lt;/Amend&gt;</w:t>
      </w:r>
    </w:p>
    <w:p w14:paraId="1FBDCC21"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70</w:t>
      </w:r>
      <w:r w:rsidRPr="00094783">
        <w:rPr>
          <w:rStyle w:val="HideTWBExt"/>
          <w:color w:val="auto"/>
        </w:rPr>
        <w:t>&lt;/NumAm&gt;</w:t>
      </w:r>
    </w:p>
    <w:p w14:paraId="4F4CDE89" w14:textId="77777777" w:rsidR="001F17AB" w:rsidRPr="00094783" w:rsidRDefault="001F17AB" w:rsidP="001F17AB">
      <w:pPr>
        <w:pStyle w:val="NormalBold"/>
      </w:pPr>
      <w:r w:rsidRPr="00094783">
        <w:rPr>
          <w:rStyle w:val="HideTWBExt"/>
          <w:b w:val="0"/>
          <w:color w:val="auto"/>
        </w:rPr>
        <w:t>&lt;RepeatBlock-By&gt;&lt;Members&gt;</w:t>
      </w:r>
      <w:r w:rsidRPr="00094783">
        <w:t>Eszter Lakos</w:t>
      </w:r>
      <w:r w:rsidRPr="00094783">
        <w:rPr>
          <w:rStyle w:val="HideTWBExt"/>
          <w:b w:val="0"/>
          <w:color w:val="auto"/>
        </w:rPr>
        <w:t>&lt;/Members&gt;</w:t>
      </w:r>
    </w:p>
    <w:p w14:paraId="530211B9" w14:textId="77777777" w:rsidR="001F17AB" w:rsidRPr="00094783" w:rsidRDefault="001F17AB" w:rsidP="001F17AB">
      <w:pPr>
        <w:pStyle w:val="NormalBold"/>
      </w:pPr>
      <w:r w:rsidRPr="00094783">
        <w:rPr>
          <w:rStyle w:val="HideTWBExt"/>
          <w:b w:val="0"/>
          <w:color w:val="auto"/>
        </w:rPr>
        <w:t>&lt;/RepeatBlock-By&gt;</w:t>
      </w:r>
    </w:p>
    <w:p w14:paraId="116ECBE3"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2908999" w14:textId="77777777" w:rsidR="001F17AB" w:rsidRPr="00094783" w:rsidRDefault="001F17AB" w:rsidP="001F17AB">
      <w:pPr>
        <w:pStyle w:val="NormalBold"/>
      </w:pPr>
      <w:r w:rsidRPr="00094783">
        <w:rPr>
          <w:rStyle w:val="HideTWBExt"/>
          <w:color w:val="auto"/>
        </w:rPr>
        <w:t>&lt;Article&gt;</w:t>
      </w:r>
      <w:r w:rsidRPr="00094783">
        <w:t>Punkt 6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65DDBE0" w14:textId="77777777" w:rsidTr="005C53E9">
        <w:trPr>
          <w:trHeight w:hRule="exact" w:val="240"/>
          <w:jc w:val="center"/>
        </w:trPr>
        <w:tc>
          <w:tcPr>
            <w:tcW w:w="9752" w:type="dxa"/>
            <w:gridSpan w:val="2"/>
            <w:tcBorders>
              <w:top w:val="nil"/>
              <w:left w:val="nil"/>
              <w:bottom w:val="nil"/>
              <w:right w:val="nil"/>
            </w:tcBorders>
          </w:tcPr>
          <w:p w14:paraId="5DFB8D05" w14:textId="77777777" w:rsidR="001F17AB" w:rsidRPr="00094783" w:rsidRDefault="001F17AB" w:rsidP="005C53E9"/>
        </w:tc>
      </w:tr>
      <w:tr w:rsidR="001F17AB" w:rsidRPr="00094783" w14:paraId="28B821D3" w14:textId="77777777" w:rsidTr="005C53E9">
        <w:trPr>
          <w:trHeight w:val="240"/>
          <w:jc w:val="center"/>
        </w:trPr>
        <w:tc>
          <w:tcPr>
            <w:tcW w:w="4876" w:type="dxa"/>
            <w:tcBorders>
              <w:top w:val="nil"/>
              <w:left w:val="nil"/>
              <w:bottom w:val="nil"/>
              <w:right w:val="nil"/>
            </w:tcBorders>
          </w:tcPr>
          <w:p w14:paraId="29C8D8CC"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931DB56" w14:textId="77777777" w:rsidR="001F17AB" w:rsidRPr="00094783" w:rsidRDefault="001F17AB" w:rsidP="005C53E9">
            <w:pPr>
              <w:pStyle w:val="AmColumnHeading"/>
            </w:pPr>
            <w:r w:rsidRPr="00094783">
              <w:t>Ændringsforslag</w:t>
            </w:r>
          </w:p>
        </w:tc>
      </w:tr>
      <w:tr w:rsidR="001F17AB" w:rsidRPr="00094783" w14:paraId="0A656DA7" w14:textId="77777777" w:rsidTr="005C53E9">
        <w:trPr>
          <w:jc w:val="center"/>
        </w:trPr>
        <w:tc>
          <w:tcPr>
            <w:tcW w:w="4876" w:type="dxa"/>
            <w:tcBorders>
              <w:top w:val="nil"/>
              <w:left w:val="nil"/>
              <w:bottom w:val="nil"/>
              <w:right w:val="nil"/>
            </w:tcBorders>
          </w:tcPr>
          <w:p w14:paraId="3AF65C3E" w14:textId="77777777" w:rsidR="001F17AB" w:rsidRPr="00094783" w:rsidRDefault="001F17AB" w:rsidP="005C53E9">
            <w:pPr>
              <w:pStyle w:val="Normal6a"/>
            </w:pPr>
          </w:p>
        </w:tc>
        <w:tc>
          <w:tcPr>
            <w:tcW w:w="4876" w:type="dxa"/>
            <w:tcBorders>
              <w:top w:val="nil"/>
              <w:left w:val="nil"/>
              <w:bottom w:val="nil"/>
              <w:right w:val="nil"/>
            </w:tcBorders>
          </w:tcPr>
          <w:p w14:paraId="183D8008" w14:textId="77777777" w:rsidR="001F17AB" w:rsidRPr="00094783" w:rsidRDefault="001F17AB" w:rsidP="005C53E9">
            <w:pPr>
              <w:pStyle w:val="Normal6a"/>
            </w:pPr>
            <w:r w:rsidRPr="00094783">
              <w:rPr>
                <w:b/>
                <w:i/>
              </w:rPr>
              <w:t>6a.</w:t>
            </w:r>
            <w:r w:rsidRPr="00094783">
              <w:tab/>
            </w:r>
            <w:r w:rsidRPr="00094783">
              <w:rPr>
                <w:b/>
                <w:i/>
              </w:rPr>
              <w:t>anerkender den voksende trussel om udenlandsk ondsindet indflydelse og hybrid indblanding i Albaniens demokratiske institutioner, hvilket direkte påvirker landets EU-tiltrædelsesproces; opfordrer Albanien til at styrke den institutionelle modstandsdygtighed over for skjult politisk finansiering, mediemanipulation og cybertrusler;</w:t>
            </w:r>
          </w:p>
        </w:tc>
      </w:tr>
    </w:tbl>
    <w:p w14:paraId="702C62B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1D46936" w14:textId="77777777" w:rsidR="001F17AB" w:rsidRPr="00094783" w:rsidRDefault="001F17AB" w:rsidP="001F17AB">
      <w:r w:rsidRPr="00094783">
        <w:rPr>
          <w:rStyle w:val="HideTWBExt"/>
          <w:color w:val="auto"/>
        </w:rPr>
        <w:t>&lt;/Amend&gt;</w:t>
      </w:r>
    </w:p>
    <w:p w14:paraId="44665D35"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71</w:t>
      </w:r>
      <w:r w:rsidRPr="00094783">
        <w:rPr>
          <w:rStyle w:val="HideTWBExt"/>
          <w:color w:val="auto"/>
        </w:rPr>
        <w:t>&lt;/NumAm&gt;</w:t>
      </w:r>
    </w:p>
    <w:p w14:paraId="2612869C" w14:textId="77777777" w:rsidR="001F17AB" w:rsidRPr="00094783" w:rsidRDefault="001F17AB" w:rsidP="001F17AB">
      <w:pPr>
        <w:pStyle w:val="NormalBold"/>
      </w:pPr>
      <w:r w:rsidRPr="00094783">
        <w:rPr>
          <w:rStyle w:val="HideTWBExt"/>
          <w:b w:val="0"/>
          <w:color w:val="auto"/>
        </w:rPr>
        <w:t>&lt;RepeatBlock-By&gt;&lt;Members&gt;</w:t>
      </w:r>
      <w:r w:rsidRPr="00094783">
        <w:t>Andrey Kovatchev, Michael Gahler, Ondřej Kolář, Matej Tonin, Reinhold Lopatka</w:t>
      </w:r>
      <w:r w:rsidRPr="00094783">
        <w:rPr>
          <w:rStyle w:val="HideTWBExt"/>
          <w:b w:val="0"/>
          <w:color w:val="auto"/>
        </w:rPr>
        <w:t>&lt;/Members&gt;</w:t>
      </w:r>
    </w:p>
    <w:p w14:paraId="2FC2C5AC" w14:textId="77777777" w:rsidR="001F17AB" w:rsidRPr="00094783" w:rsidRDefault="001F17AB" w:rsidP="001F17AB">
      <w:pPr>
        <w:pStyle w:val="NormalBold"/>
      </w:pPr>
      <w:r w:rsidRPr="00094783">
        <w:rPr>
          <w:rStyle w:val="HideTWBExt"/>
          <w:b w:val="0"/>
          <w:color w:val="auto"/>
        </w:rPr>
        <w:t>&lt;/RepeatBlock-By&gt;</w:t>
      </w:r>
    </w:p>
    <w:p w14:paraId="5E261766"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65C7B91" w14:textId="77777777" w:rsidR="001F17AB" w:rsidRPr="00094783" w:rsidRDefault="001F17AB" w:rsidP="001F17AB">
      <w:pPr>
        <w:pStyle w:val="NormalBold"/>
      </w:pPr>
      <w:r w:rsidRPr="00094783">
        <w:rPr>
          <w:rStyle w:val="HideTWBExt"/>
          <w:color w:val="auto"/>
        </w:rPr>
        <w:t>&lt;Article&gt;</w:t>
      </w:r>
      <w:r w:rsidRPr="00094783">
        <w:t>Punkt 6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9B9A424" w14:textId="77777777" w:rsidTr="005C53E9">
        <w:trPr>
          <w:trHeight w:hRule="exact" w:val="240"/>
          <w:jc w:val="center"/>
        </w:trPr>
        <w:tc>
          <w:tcPr>
            <w:tcW w:w="9752" w:type="dxa"/>
            <w:gridSpan w:val="2"/>
            <w:tcBorders>
              <w:top w:val="nil"/>
              <w:left w:val="nil"/>
              <w:bottom w:val="nil"/>
              <w:right w:val="nil"/>
            </w:tcBorders>
          </w:tcPr>
          <w:p w14:paraId="54FD6FDF" w14:textId="77777777" w:rsidR="001F17AB" w:rsidRPr="00094783" w:rsidRDefault="001F17AB" w:rsidP="005C53E9"/>
        </w:tc>
      </w:tr>
      <w:tr w:rsidR="001F17AB" w:rsidRPr="00094783" w14:paraId="5300E41D" w14:textId="77777777" w:rsidTr="005C53E9">
        <w:trPr>
          <w:trHeight w:val="240"/>
          <w:jc w:val="center"/>
        </w:trPr>
        <w:tc>
          <w:tcPr>
            <w:tcW w:w="4876" w:type="dxa"/>
            <w:tcBorders>
              <w:top w:val="nil"/>
              <w:left w:val="nil"/>
              <w:bottom w:val="nil"/>
              <w:right w:val="nil"/>
            </w:tcBorders>
          </w:tcPr>
          <w:p w14:paraId="01DAC2A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06A8F1B" w14:textId="77777777" w:rsidR="001F17AB" w:rsidRPr="00094783" w:rsidRDefault="001F17AB" w:rsidP="005C53E9">
            <w:pPr>
              <w:pStyle w:val="AmColumnHeading"/>
            </w:pPr>
            <w:r w:rsidRPr="00094783">
              <w:t>Ændringsforslag</w:t>
            </w:r>
          </w:p>
        </w:tc>
      </w:tr>
      <w:tr w:rsidR="001F17AB" w:rsidRPr="00094783" w14:paraId="2E52124D" w14:textId="77777777" w:rsidTr="005C53E9">
        <w:trPr>
          <w:jc w:val="center"/>
        </w:trPr>
        <w:tc>
          <w:tcPr>
            <w:tcW w:w="4876" w:type="dxa"/>
            <w:tcBorders>
              <w:top w:val="nil"/>
              <w:left w:val="nil"/>
              <w:bottom w:val="nil"/>
              <w:right w:val="nil"/>
            </w:tcBorders>
          </w:tcPr>
          <w:p w14:paraId="643C0D31" w14:textId="77777777" w:rsidR="001F17AB" w:rsidRPr="00094783" w:rsidRDefault="001F17AB" w:rsidP="005C53E9">
            <w:pPr>
              <w:pStyle w:val="Normal6a"/>
            </w:pPr>
          </w:p>
        </w:tc>
        <w:tc>
          <w:tcPr>
            <w:tcW w:w="4876" w:type="dxa"/>
            <w:tcBorders>
              <w:top w:val="nil"/>
              <w:left w:val="nil"/>
              <w:bottom w:val="nil"/>
              <w:right w:val="nil"/>
            </w:tcBorders>
          </w:tcPr>
          <w:p w14:paraId="6ED2F6C7" w14:textId="77777777" w:rsidR="001F17AB" w:rsidRPr="00094783" w:rsidRDefault="001F17AB" w:rsidP="005C53E9">
            <w:pPr>
              <w:pStyle w:val="Normal6a"/>
            </w:pPr>
            <w:r w:rsidRPr="00094783">
              <w:rPr>
                <w:b/>
                <w:i/>
              </w:rPr>
              <w:t>6b.</w:t>
            </w:r>
            <w:r w:rsidRPr="00094783">
              <w:tab/>
            </w:r>
            <w:r w:rsidRPr="00094783">
              <w:rPr>
                <w:b/>
                <w:i/>
              </w:rPr>
              <w:t>beklager parlamentets gentagne manglende overholdelse af nogle af forfatningsdomstolens afgørelser; understreger parlamentets pligt til at opretholde forfatningsdomstolens afgørelser for at bevare magtbalancen og magtadskillelsen, da disse er afgørende for at sikre demokratisk regeringsførelse;</w:t>
            </w:r>
          </w:p>
        </w:tc>
      </w:tr>
    </w:tbl>
    <w:p w14:paraId="1D94DDEE"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312B1A6" w14:textId="77777777" w:rsidR="001F17AB" w:rsidRPr="00094783" w:rsidRDefault="001F17AB" w:rsidP="001F17AB">
      <w:r w:rsidRPr="00094783">
        <w:rPr>
          <w:rStyle w:val="HideTWBExt"/>
          <w:color w:val="auto"/>
        </w:rPr>
        <w:t>&lt;/Amend&gt;</w:t>
      </w:r>
    </w:p>
    <w:p w14:paraId="2AB33E9B"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72</w:t>
      </w:r>
      <w:r w:rsidRPr="00094783">
        <w:rPr>
          <w:rStyle w:val="HideTWBExt"/>
          <w:color w:val="auto"/>
        </w:rPr>
        <w:t>&lt;/NumAm&gt;</w:t>
      </w:r>
    </w:p>
    <w:p w14:paraId="397599EC"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6F9ED5DD" w14:textId="77777777" w:rsidR="001F17AB" w:rsidRPr="00094783" w:rsidRDefault="001F17AB" w:rsidP="001F17AB">
      <w:pPr>
        <w:pStyle w:val="NormalBold"/>
      </w:pPr>
      <w:r w:rsidRPr="00094783">
        <w:rPr>
          <w:rStyle w:val="HideTWBExt"/>
          <w:b w:val="0"/>
          <w:color w:val="auto"/>
        </w:rPr>
        <w:t>&lt;/RepeatBlock-By&gt;</w:t>
      </w:r>
    </w:p>
    <w:p w14:paraId="3B7F650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153FDE3" w14:textId="77777777" w:rsidR="001F17AB" w:rsidRPr="00094783" w:rsidRDefault="001F17AB" w:rsidP="001F17AB">
      <w:pPr>
        <w:pStyle w:val="NormalBold"/>
      </w:pPr>
      <w:r w:rsidRPr="00094783">
        <w:rPr>
          <w:rStyle w:val="HideTWBExt"/>
          <w:color w:val="auto"/>
        </w:rPr>
        <w:t>&lt;Article&gt;</w:t>
      </w:r>
      <w:r w:rsidRPr="00094783">
        <w:t>Punkt 6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B9D9D3F" w14:textId="77777777" w:rsidTr="005C53E9">
        <w:trPr>
          <w:trHeight w:hRule="exact" w:val="240"/>
          <w:jc w:val="center"/>
        </w:trPr>
        <w:tc>
          <w:tcPr>
            <w:tcW w:w="9752" w:type="dxa"/>
            <w:gridSpan w:val="2"/>
            <w:tcBorders>
              <w:top w:val="nil"/>
              <w:left w:val="nil"/>
              <w:bottom w:val="nil"/>
              <w:right w:val="nil"/>
            </w:tcBorders>
          </w:tcPr>
          <w:p w14:paraId="2E3FAB5B" w14:textId="77777777" w:rsidR="001F17AB" w:rsidRPr="00094783" w:rsidRDefault="001F17AB" w:rsidP="005C53E9"/>
        </w:tc>
      </w:tr>
      <w:tr w:rsidR="001F17AB" w:rsidRPr="00094783" w14:paraId="43FC9ABE" w14:textId="77777777" w:rsidTr="005C53E9">
        <w:trPr>
          <w:trHeight w:val="240"/>
          <w:jc w:val="center"/>
        </w:trPr>
        <w:tc>
          <w:tcPr>
            <w:tcW w:w="4876" w:type="dxa"/>
            <w:tcBorders>
              <w:top w:val="nil"/>
              <w:left w:val="nil"/>
              <w:bottom w:val="nil"/>
              <w:right w:val="nil"/>
            </w:tcBorders>
          </w:tcPr>
          <w:p w14:paraId="48A655E6"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03A347E" w14:textId="77777777" w:rsidR="001F17AB" w:rsidRPr="00094783" w:rsidRDefault="001F17AB" w:rsidP="005C53E9">
            <w:pPr>
              <w:pStyle w:val="AmColumnHeading"/>
            </w:pPr>
            <w:r w:rsidRPr="00094783">
              <w:t>Ændringsforslag</w:t>
            </w:r>
          </w:p>
        </w:tc>
      </w:tr>
      <w:tr w:rsidR="001F17AB" w:rsidRPr="00094783" w14:paraId="1AD5A47D" w14:textId="77777777" w:rsidTr="005C53E9">
        <w:trPr>
          <w:jc w:val="center"/>
        </w:trPr>
        <w:tc>
          <w:tcPr>
            <w:tcW w:w="4876" w:type="dxa"/>
            <w:tcBorders>
              <w:top w:val="nil"/>
              <w:left w:val="nil"/>
              <w:bottom w:val="nil"/>
              <w:right w:val="nil"/>
            </w:tcBorders>
          </w:tcPr>
          <w:p w14:paraId="4CC9441D" w14:textId="77777777" w:rsidR="001F17AB" w:rsidRPr="00094783" w:rsidRDefault="001F17AB" w:rsidP="005C53E9">
            <w:pPr>
              <w:pStyle w:val="Normal6a"/>
            </w:pPr>
          </w:p>
        </w:tc>
        <w:tc>
          <w:tcPr>
            <w:tcW w:w="4876" w:type="dxa"/>
            <w:tcBorders>
              <w:top w:val="nil"/>
              <w:left w:val="nil"/>
              <w:bottom w:val="nil"/>
              <w:right w:val="nil"/>
            </w:tcBorders>
          </w:tcPr>
          <w:p w14:paraId="6046E540" w14:textId="77777777" w:rsidR="001F17AB" w:rsidRPr="00094783" w:rsidRDefault="001F17AB" w:rsidP="005C53E9">
            <w:pPr>
              <w:pStyle w:val="Normal6a"/>
            </w:pPr>
            <w:r w:rsidRPr="00094783">
              <w:rPr>
                <w:b/>
                <w:i/>
              </w:rPr>
              <w:t>6b.</w:t>
            </w:r>
            <w:r w:rsidRPr="00094783">
              <w:tab/>
            </w:r>
            <w:r w:rsidRPr="00094783">
              <w:rPr>
                <w:b/>
                <w:i/>
              </w:rPr>
              <w:t>beklager, at civilsamfundsorganisationerne i Albanien modtager begrænset offentlig finansiering; insisterer på gennemførelsen af de nødvendige betingelser for en effektiv momsfritagelse for civilsamfundsorganisationer;</w:t>
            </w:r>
          </w:p>
        </w:tc>
      </w:tr>
    </w:tbl>
    <w:p w14:paraId="111419E4"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B32086F" w14:textId="77777777" w:rsidR="001F17AB" w:rsidRPr="00094783" w:rsidRDefault="001F17AB" w:rsidP="001F17AB">
      <w:r w:rsidRPr="00094783">
        <w:rPr>
          <w:rStyle w:val="HideTWBExt"/>
          <w:color w:val="auto"/>
        </w:rPr>
        <w:t>&lt;/Amend&gt;</w:t>
      </w:r>
    </w:p>
    <w:p w14:paraId="611BC30B"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73</w:t>
      </w:r>
      <w:r w:rsidRPr="00094783">
        <w:rPr>
          <w:rStyle w:val="HideTWBExt"/>
          <w:color w:val="auto"/>
        </w:rPr>
        <w:t>&lt;/NumAm&gt;</w:t>
      </w:r>
    </w:p>
    <w:p w14:paraId="01165CD5"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Matej Tonin</w:t>
      </w:r>
      <w:r w:rsidRPr="00094783">
        <w:rPr>
          <w:rStyle w:val="HideTWBExt"/>
          <w:b w:val="0"/>
          <w:color w:val="auto"/>
        </w:rPr>
        <w:t>&lt;/Members&gt;</w:t>
      </w:r>
    </w:p>
    <w:p w14:paraId="51F41711" w14:textId="77777777" w:rsidR="001F17AB" w:rsidRPr="00094783" w:rsidRDefault="001F17AB" w:rsidP="001F17AB">
      <w:pPr>
        <w:pStyle w:val="NormalBold"/>
      </w:pPr>
      <w:r w:rsidRPr="00094783">
        <w:rPr>
          <w:rStyle w:val="HideTWBExt"/>
          <w:b w:val="0"/>
          <w:color w:val="auto"/>
        </w:rPr>
        <w:t>&lt;/RepeatBlock-By&gt;</w:t>
      </w:r>
    </w:p>
    <w:p w14:paraId="1C25D027"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1AF3976" w14:textId="77777777" w:rsidR="001F17AB" w:rsidRPr="00094783" w:rsidRDefault="001F17AB" w:rsidP="001F17AB">
      <w:pPr>
        <w:pStyle w:val="NormalBold"/>
      </w:pPr>
      <w:r w:rsidRPr="00094783">
        <w:rPr>
          <w:rStyle w:val="HideTWBExt"/>
          <w:color w:val="auto"/>
        </w:rPr>
        <w:t>&lt;Article&gt;</w:t>
      </w:r>
      <w:r w:rsidRPr="00094783">
        <w:t>Punkt 6 c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A4DB2E9" w14:textId="77777777" w:rsidTr="005C53E9">
        <w:trPr>
          <w:trHeight w:hRule="exact" w:val="240"/>
          <w:jc w:val="center"/>
        </w:trPr>
        <w:tc>
          <w:tcPr>
            <w:tcW w:w="9752" w:type="dxa"/>
            <w:gridSpan w:val="2"/>
            <w:tcBorders>
              <w:top w:val="nil"/>
              <w:left w:val="nil"/>
              <w:bottom w:val="nil"/>
              <w:right w:val="nil"/>
            </w:tcBorders>
          </w:tcPr>
          <w:p w14:paraId="6A3C6724" w14:textId="77777777" w:rsidR="001F17AB" w:rsidRPr="00094783" w:rsidRDefault="001F17AB" w:rsidP="005C53E9"/>
        </w:tc>
      </w:tr>
      <w:tr w:rsidR="001F17AB" w:rsidRPr="00094783" w14:paraId="72E7BD86" w14:textId="77777777" w:rsidTr="005C53E9">
        <w:trPr>
          <w:trHeight w:val="240"/>
          <w:jc w:val="center"/>
        </w:trPr>
        <w:tc>
          <w:tcPr>
            <w:tcW w:w="4876" w:type="dxa"/>
            <w:tcBorders>
              <w:top w:val="nil"/>
              <w:left w:val="nil"/>
              <w:bottom w:val="nil"/>
              <w:right w:val="nil"/>
            </w:tcBorders>
          </w:tcPr>
          <w:p w14:paraId="01D55E87"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1981843" w14:textId="77777777" w:rsidR="001F17AB" w:rsidRPr="00094783" w:rsidRDefault="001F17AB" w:rsidP="005C53E9">
            <w:pPr>
              <w:pStyle w:val="AmColumnHeading"/>
            </w:pPr>
            <w:r w:rsidRPr="00094783">
              <w:t>Ændringsforslag</w:t>
            </w:r>
          </w:p>
        </w:tc>
      </w:tr>
      <w:tr w:rsidR="001F17AB" w:rsidRPr="00094783" w14:paraId="5102E8ED" w14:textId="77777777" w:rsidTr="005C53E9">
        <w:trPr>
          <w:jc w:val="center"/>
        </w:trPr>
        <w:tc>
          <w:tcPr>
            <w:tcW w:w="4876" w:type="dxa"/>
            <w:tcBorders>
              <w:top w:val="nil"/>
              <w:left w:val="nil"/>
              <w:bottom w:val="nil"/>
              <w:right w:val="nil"/>
            </w:tcBorders>
          </w:tcPr>
          <w:p w14:paraId="3F5E9FE9" w14:textId="77777777" w:rsidR="001F17AB" w:rsidRPr="00094783" w:rsidRDefault="001F17AB" w:rsidP="005C53E9">
            <w:pPr>
              <w:pStyle w:val="Normal6a"/>
            </w:pPr>
          </w:p>
        </w:tc>
        <w:tc>
          <w:tcPr>
            <w:tcW w:w="4876" w:type="dxa"/>
            <w:tcBorders>
              <w:top w:val="nil"/>
              <w:left w:val="nil"/>
              <w:bottom w:val="nil"/>
              <w:right w:val="nil"/>
            </w:tcBorders>
          </w:tcPr>
          <w:p w14:paraId="2C298C95" w14:textId="77777777" w:rsidR="001F17AB" w:rsidRPr="00094783" w:rsidRDefault="001F17AB" w:rsidP="005C53E9">
            <w:pPr>
              <w:pStyle w:val="Normal6a"/>
            </w:pPr>
            <w:r w:rsidRPr="00094783">
              <w:rPr>
                <w:b/>
                <w:i/>
              </w:rPr>
              <w:t>6c.</w:t>
            </w:r>
            <w:r w:rsidRPr="00094783">
              <w:tab/>
            </w:r>
            <w:r w:rsidRPr="00094783">
              <w:rPr>
                <w:b/>
                <w:i/>
              </w:rPr>
              <w:t>understreger parlamentets grundlæggende og uerstattelige rolle med hensyn til at sikre magtadskillelsen, navnlig gennem undersøgelsesudvalg; bemærker med bekymring den ensidige vedtagelse af den nye lov om parlamentariske undersøgelseskommissioner uden at sikre konsensus; opfordrer Albanien til at sikre reel demokratisk ansvarlighed og styrke en stærk, gennemsigtig styring, herunder ved at indføre undersøgelsesudvalg, interpellationer og beslutningsforslag med debat, under fuld overholdelse af lovbestemmelserne;</w:t>
            </w:r>
          </w:p>
        </w:tc>
      </w:tr>
    </w:tbl>
    <w:p w14:paraId="77AE99CC"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04F0ED0" w14:textId="77777777" w:rsidR="001F17AB" w:rsidRPr="00094783" w:rsidRDefault="001F17AB" w:rsidP="001F17AB">
      <w:r w:rsidRPr="00094783">
        <w:rPr>
          <w:rStyle w:val="HideTWBExt"/>
          <w:color w:val="auto"/>
        </w:rPr>
        <w:t>&lt;/Amend&gt;</w:t>
      </w:r>
    </w:p>
    <w:p w14:paraId="47E55764"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74</w:t>
      </w:r>
      <w:r w:rsidRPr="00094783">
        <w:rPr>
          <w:rStyle w:val="HideTWBExt"/>
          <w:color w:val="auto"/>
        </w:rPr>
        <w:t>&lt;/NumAm&gt;</w:t>
      </w:r>
    </w:p>
    <w:p w14:paraId="4456707E" w14:textId="77777777" w:rsidR="001F17AB" w:rsidRPr="00094783" w:rsidRDefault="001F17AB" w:rsidP="001F17AB">
      <w:pPr>
        <w:pStyle w:val="NormalBold"/>
      </w:pPr>
      <w:r w:rsidRPr="00094783">
        <w:rPr>
          <w:rStyle w:val="HideTWBExt"/>
          <w:b w:val="0"/>
          <w:color w:val="auto"/>
        </w:rPr>
        <w:t>&lt;RepeatBlock-By&gt;&lt;Members&gt;</w:t>
      </w:r>
      <w:r w:rsidRPr="00094783">
        <w:t>Andrey Kovatchev, Michael Gahler, Ondřej Kolář, Matej Tonin</w:t>
      </w:r>
      <w:r w:rsidRPr="00094783">
        <w:rPr>
          <w:rStyle w:val="HideTWBExt"/>
          <w:b w:val="0"/>
          <w:color w:val="auto"/>
        </w:rPr>
        <w:t>&lt;/Members&gt;</w:t>
      </w:r>
    </w:p>
    <w:p w14:paraId="43267175" w14:textId="77777777" w:rsidR="001F17AB" w:rsidRPr="00094783" w:rsidRDefault="001F17AB" w:rsidP="001F17AB">
      <w:pPr>
        <w:pStyle w:val="NormalBold"/>
      </w:pPr>
      <w:r w:rsidRPr="00094783">
        <w:rPr>
          <w:rStyle w:val="HideTWBExt"/>
          <w:b w:val="0"/>
          <w:color w:val="auto"/>
        </w:rPr>
        <w:t>&lt;/RepeatBlock-By&gt;</w:t>
      </w:r>
    </w:p>
    <w:p w14:paraId="34DB6D9F"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109379D" w14:textId="77777777" w:rsidR="001F17AB" w:rsidRPr="00094783" w:rsidRDefault="001F17AB" w:rsidP="001F17AB">
      <w:pPr>
        <w:pStyle w:val="NormalBold"/>
      </w:pPr>
      <w:r w:rsidRPr="00094783">
        <w:rPr>
          <w:rStyle w:val="HideTWBExt"/>
          <w:color w:val="auto"/>
        </w:rPr>
        <w:t>&lt;Article&gt;</w:t>
      </w:r>
      <w:r w:rsidRPr="00094783">
        <w:t>Punkt 6 d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71FF3A7" w14:textId="77777777" w:rsidTr="005C53E9">
        <w:trPr>
          <w:trHeight w:hRule="exact" w:val="240"/>
          <w:jc w:val="center"/>
        </w:trPr>
        <w:tc>
          <w:tcPr>
            <w:tcW w:w="9752" w:type="dxa"/>
            <w:gridSpan w:val="2"/>
            <w:tcBorders>
              <w:top w:val="nil"/>
              <w:left w:val="nil"/>
              <w:bottom w:val="nil"/>
              <w:right w:val="nil"/>
            </w:tcBorders>
          </w:tcPr>
          <w:p w14:paraId="39A76D7C" w14:textId="77777777" w:rsidR="001F17AB" w:rsidRPr="00094783" w:rsidRDefault="001F17AB" w:rsidP="005C53E9"/>
        </w:tc>
      </w:tr>
      <w:tr w:rsidR="001F17AB" w:rsidRPr="00094783" w14:paraId="0993244A" w14:textId="77777777" w:rsidTr="005C53E9">
        <w:trPr>
          <w:trHeight w:val="240"/>
          <w:jc w:val="center"/>
        </w:trPr>
        <w:tc>
          <w:tcPr>
            <w:tcW w:w="4876" w:type="dxa"/>
            <w:tcBorders>
              <w:top w:val="nil"/>
              <w:left w:val="nil"/>
              <w:bottom w:val="nil"/>
              <w:right w:val="nil"/>
            </w:tcBorders>
          </w:tcPr>
          <w:p w14:paraId="4FD3440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6E6A69F" w14:textId="77777777" w:rsidR="001F17AB" w:rsidRPr="00094783" w:rsidRDefault="001F17AB" w:rsidP="005C53E9">
            <w:pPr>
              <w:pStyle w:val="AmColumnHeading"/>
            </w:pPr>
            <w:r w:rsidRPr="00094783">
              <w:t>Ændringsforslag</w:t>
            </w:r>
          </w:p>
        </w:tc>
      </w:tr>
      <w:tr w:rsidR="001F17AB" w:rsidRPr="00094783" w14:paraId="4DF567A4" w14:textId="77777777" w:rsidTr="005C53E9">
        <w:trPr>
          <w:jc w:val="center"/>
        </w:trPr>
        <w:tc>
          <w:tcPr>
            <w:tcW w:w="4876" w:type="dxa"/>
            <w:tcBorders>
              <w:top w:val="nil"/>
              <w:left w:val="nil"/>
              <w:bottom w:val="nil"/>
              <w:right w:val="nil"/>
            </w:tcBorders>
          </w:tcPr>
          <w:p w14:paraId="6CE3EE8A" w14:textId="77777777" w:rsidR="001F17AB" w:rsidRPr="00094783" w:rsidRDefault="001F17AB" w:rsidP="005C53E9">
            <w:pPr>
              <w:pStyle w:val="Normal6a"/>
            </w:pPr>
          </w:p>
        </w:tc>
        <w:tc>
          <w:tcPr>
            <w:tcW w:w="4876" w:type="dxa"/>
            <w:tcBorders>
              <w:top w:val="nil"/>
              <w:left w:val="nil"/>
              <w:bottom w:val="nil"/>
              <w:right w:val="nil"/>
            </w:tcBorders>
          </w:tcPr>
          <w:p w14:paraId="7F432528" w14:textId="77777777" w:rsidR="001F17AB" w:rsidRPr="00094783" w:rsidRDefault="001F17AB" w:rsidP="005C53E9">
            <w:pPr>
              <w:pStyle w:val="Normal6a"/>
            </w:pPr>
            <w:r w:rsidRPr="00094783">
              <w:rPr>
                <w:b/>
                <w:i/>
              </w:rPr>
              <w:t>6d.</w:t>
            </w:r>
            <w:r w:rsidRPr="00094783">
              <w:tab/>
            </w:r>
            <w:r w:rsidRPr="00094783">
              <w:rPr>
                <w:b/>
                <w:i/>
              </w:rPr>
              <w:t>understreger, at ethvert initiativ, der hævder at styrke forvaltningen, retsstatsprincippet og indsatsen for at bekæmpe korruption, skal bygge på inklusion, gennemsigtighed og samarbejde snarere end politisk manøvrer; udtrykker bekymring over eventuelle afgørelser, der træffes ensidigt uden bredere politisk konsensus;</w:t>
            </w:r>
          </w:p>
        </w:tc>
      </w:tr>
    </w:tbl>
    <w:p w14:paraId="5A95DF02"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299472A" w14:textId="77777777" w:rsidR="001F17AB" w:rsidRPr="00094783" w:rsidRDefault="001F17AB" w:rsidP="001F17AB">
      <w:r w:rsidRPr="00094783">
        <w:rPr>
          <w:rStyle w:val="HideTWBExt"/>
          <w:color w:val="auto"/>
        </w:rPr>
        <w:t>&lt;/Amend&gt;</w:t>
      </w:r>
    </w:p>
    <w:p w14:paraId="5FCD0C5D"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75</w:t>
      </w:r>
      <w:r w:rsidRPr="00094783">
        <w:rPr>
          <w:rStyle w:val="HideTWBExt"/>
          <w:color w:val="auto"/>
        </w:rPr>
        <w:t>&lt;/NumAm&gt;</w:t>
      </w:r>
    </w:p>
    <w:p w14:paraId="58603835" w14:textId="77777777" w:rsidR="001F17AB" w:rsidRPr="00094783" w:rsidRDefault="001F17AB" w:rsidP="001F17AB">
      <w:pPr>
        <w:pStyle w:val="NormalBold"/>
      </w:pPr>
      <w:r w:rsidRPr="00094783">
        <w:rPr>
          <w:rStyle w:val="HideTWBExt"/>
          <w:b w:val="0"/>
          <w:color w:val="auto"/>
        </w:rPr>
        <w:t>&lt;RepeatBlock-By&gt;&lt;Members&gt;</w:t>
      </w:r>
      <w:r w:rsidRPr="00094783">
        <w:t>Ivaylo Valchev</w:t>
      </w:r>
      <w:r w:rsidRPr="00094783">
        <w:rPr>
          <w:rStyle w:val="HideTWBExt"/>
          <w:b w:val="0"/>
          <w:color w:val="auto"/>
        </w:rPr>
        <w:t>&lt;/Members&gt;</w:t>
      </w:r>
    </w:p>
    <w:p w14:paraId="7E591CB8" w14:textId="77777777" w:rsidR="001F17AB" w:rsidRPr="00094783" w:rsidRDefault="001F17AB" w:rsidP="001F17AB">
      <w:pPr>
        <w:pStyle w:val="NormalBold"/>
      </w:pPr>
      <w:r w:rsidRPr="00094783">
        <w:rPr>
          <w:rStyle w:val="HideTWBExt"/>
          <w:b w:val="0"/>
          <w:color w:val="auto"/>
        </w:rPr>
        <w:t>&lt;/RepeatBlock-By&gt;</w:t>
      </w:r>
    </w:p>
    <w:p w14:paraId="3BAFCC62"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240AA16" w14:textId="77777777" w:rsidR="001F17AB" w:rsidRPr="00094783" w:rsidRDefault="001F17AB" w:rsidP="001F17AB">
      <w:pPr>
        <w:pStyle w:val="NormalBold"/>
      </w:pPr>
      <w:r w:rsidRPr="00094783">
        <w:rPr>
          <w:rStyle w:val="HideTWBExt"/>
          <w:color w:val="auto"/>
        </w:rPr>
        <w:t>&lt;Article&gt;</w:t>
      </w:r>
      <w:r w:rsidRPr="00094783">
        <w:t>Punkt 7</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E1784D2" w14:textId="77777777" w:rsidTr="005C53E9">
        <w:trPr>
          <w:trHeight w:hRule="exact" w:val="240"/>
          <w:jc w:val="center"/>
        </w:trPr>
        <w:tc>
          <w:tcPr>
            <w:tcW w:w="9752" w:type="dxa"/>
            <w:gridSpan w:val="2"/>
            <w:tcBorders>
              <w:top w:val="nil"/>
              <w:left w:val="nil"/>
              <w:bottom w:val="nil"/>
              <w:right w:val="nil"/>
            </w:tcBorders>
          </w:tcPr>
          <w:p w14:paraId="65C9E9B4" w14:textId="77777777" w:rsidR="001F17AB" w:rsidRPr="00094783" w:rsidRDefault="001F17AB" w:rsidP="005C53E9"/>
        </w:tc>
      </w:tr>
      <w:tr w:rsidR="001F17AB" w:rsidRPr="00094783" w14:paraId="79464ED0" w14:textId="77777777" w:rsidTr="005C53E9">
        <w:trPr>
          <w:trHeight w:val="240"/>
          <w:jc w:val="center"/>
        </w:trPr>
        <w:tc>
          <w:tcPr>
            <w:tcW w:w="4876" w:type="dxa"/>
            <w:tcBorders>
              <w:top w:val="nil"/>
              <w:left w:val="nil"/>
              <w:bottom w:val="nil"/>
              <w:right w:val="nil"/>
            </w:tcBorders>
          </w:tcPr>
          <w:p w14:paraId="374F2B61"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33FFFD4" w14:textId="77777777" w:rsidR="001F17AB" w:rsidRPr="00094783" w:rsidRDefault="001F17AB" w:rsidP="005C53E9">
            <w:pPr>
              <w:pStyle w:val="AmColumnHeading"/>
            </w:pPr>
            <w:r w:rsidRPr="00094783">
              <w:t>Ændringsforslag</w:t>
            </w:r>
          </w:p>
        </w:tc>
      </w:tr>
      <w:tr w:rsidR="001F17AB" w:rsidRPr="00094783" w14:paraId="5E15AFD3" w14:textId="77777777" w:rsidTr="005C53E9">
        <w:trPr>
          <w:jc w:val="center"/>
        </w:trPr>
        <w:tc>
          <w:tcPr>
            <w:tcW w:w="4876" w:type="dxa"/>
            <w:tcBorders>
              <w:top w:val="nil"/>
              <w:left w:val="nil"/>
              <w:bottom w:val="nil"/>
              <w:right w:val="nil"/>
            </w:tcBorders>
          </w:tcPr>
          <w:p w14:paraId="194A89DC" w14:textId="77777777" w:rsidR="001F17AB" w:rsidRPr="00094783" w:rsidRDefault="001F17AB" w:rsidP="005C53E9">
            <w:pPr>
              <w:pStyle w:val="Normal6a"/>
            </w:pPr>
            <w:r w:rsidRPr="00094783">
              <w:t>7.</w:t>
            </w:r>
            <w:r w:rsidRPr="00094783">
              <w:tab/>
              <w:t>noterer sig ændringerne fra juli 2024 af Albaniens valglov, som gør det muligt for den albanske diaspora at stemme uden for landet og indføre delvist åbne kandidatlister; insisterer på behovet for at behandle og gennemføre de udestående henstillinger fra OSCE/ODIHR og Venedigkommissionen;</w:t>
            </w:r>
          </w:p>
        </w:tc>
        <w:tc>
          <w:tcPr>
            <w:tcW w:w="4876" w:type="dxa"/>
            <w:tcBorders>
              <w:top w:val="nil"/>
              <w:left w:val="nil"/>
              <w:bottom w:val="nil"/>
              <w:right w:val="nil"/>
            </w:tcBorders>
          </w:tcPr>
          <w:p w14:paraId="5B977FFB" w14:textId="77777777" w:rsidR="001F17AB" w:rsidRPr="00094783" w:rsidRDefault="001F17AB" w:rsidP="005C53E9">
            <w:pPr>
              <w:pStyle w:val="Normal6a"/>
            </w:pPr>
            <w:r w:rsidRPr="00094783">
              <w:t>7.</w:t>
            </w:r>
            <w:r w:rsidRPr="00094783">
              <w:tab/>
              <w:t xml:space="preserve">noterer sig ændringerne fra juli 2024 af Albaniens valglov, som gør det muligt for den albanske diaspora at stemme uden for landet og indføre delvist åbne kandidatlister; insisterer på behovet for </w:t>
            </w:r>
            <w:r w:rsidRPr="00094783">
              <w:rPr>
                <w:b/>
                <w:i/>
              </w:rPr>
              <w:t xml:space="preserve">hurtigst muligt </w:t>
            </w:r>
            <w:r w:rsidRPr="00094783">
              <w:t>at behandle og gennemføre de udestående henstillinger fra OSCE/ODIHR og Venedigkommissionen</w:t>
            </w:r>
            <w:r w:rsidRPr="00094783">
              <w:rPr>
                <w:b/>
                <w:i/>
              </w:rPr>
              <w:t>, herunder om rammerne for valg- og partifinansiering</w:t>
            </w:r>
            <w:r w:rsidRPr="00094783">
              <w:t>;</w:t>
            </w:r>
            <w:r w:rsidRPr="00094783">
              <w:rPr>
                <w:b/>
                <w:i/>
              </w:rPr>
              <w:t> opfordrer myndighederne til at garantere foreningsfriheden, herunder i politiske partier, og friheden til at stille op til valg, herunder for medlemmer af ethvert mindretal og alle dele af oppositionen; opfordrer de albanske myndigheder til at forhindre køb af stemmer og misbrug af administrative ressourcer til at skaffe sig en valgfordel;</w:t>
            </w:r>
          </w:p>
        </w:tc>
      </w:tr>
    </w:tbl>
    <w:p w14:paraId="01072439"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A0547C5" w14:textId="77777777" w:rsidR="001F17AB" w:rsidRPr="00094783" w:rsidRDefault="001F17AB" w:rsidP="001F17AB">
      <w:r w:rsidRPr="00094783">
        <w:rPr>
          <w:rStyle w:val="HideTWBExt"/>
          <w:color w:val="auto"/>
        </w:rPr>
        <w:t>&lt;/Amend&gt;</w:t>
      </w:r>
    </w:p>
    <w:p w14:paraId="3D6DEDE8"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76</w:t>
      </w:r>
      <w:r w:rsidRPr="00094783">
        <w:rPr>
          <w:rStyle w:val="HideTWBExt"/>
          <w:color w:val="auto"/>
        </w:rPr>
        <w:t>&lt;/NumAm&gt;</w:t>
      </w:r>
    </w:p>
    <w:p w14:paraId="3D4CB7F2"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Ondřej Kolář, Matej Tonin</w:t>
      </w:r>
      <w:r w:rsidRPr="00094783">
        <w:rPr>
          <w:rStyle w:val="HideTWBExt"/>
          <w:b w:val="0"/>
          <w:color w:val="auto"/>
        </w:rPr>
        <w:t>&lt;/Members&gt;</w:t>
      </w:r>
    </w:p>
    <w:p w14:paraId="43399083" w14:textId="77777777" w:rsidR="001F17AB" w:rsidRPr="00094783" w:rsidRDefault="001F17AB" w:rsidP="001F17AB">
      <w:pPr>
        <w:pStyle w:val="NormalBold"/>
      </w:pPr>
      <w:r w:rsidRPr="00094783">
        <w:rPr>
          <w:rStyle w:val="HideTWBExt"/>
          <w:b w:val="0"/>
          <w:color w:val="auto"/>
        </w:rPr>
        <w:t>&lt;/RepeatBlock-By&gt;</w:t>
      </w:r>
    </w:p>
    <w:p w14:paraId="1269C404"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E91796F" w14:textId="77777777" w:rsidR="001F17AB" w:rsidRPr="00094783" w:rsidRDefault="001F17AB" w:rsidP="001F17AB">
      <w:pPr>
        <w:pStyle w:val="NormalBold"/>
      </w:pPr>
      <w:r w:rsidRPr="00094783">
        <w:rPr>
          <w:rStyle w:val="HideTWBExt"/>
          <w:color w:val="auto"/>
        </w:rPr>
        <w:t>&lt;Article&gt;</w:t>
      </w:r>
      <w:r w:rsidRPr="00094783">
        <w:t>Punkt 7</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65320D3" w14:textId="77777777" w:rsidTr="005C53E9">
        <w:trPr>
          <w:trHeight w:hRule="exact" w:val="240"/>
          <w:jc w:val="center"/>
        </w:trPr>
        <w:tc>
          <w:tcPr>
            <w:tcW w:w="9752" w:type="dxa"/>
            <w:gridSpan w:val="2"/>
            <w:tcBorders>
              <w:top w:val="nil"/>
              <w:left w:val="nil"/>
              <w:bottom w:val="nil"/>
              <w:right w:val="nil"/>
            </w:tcBorders>
          </w:tcPr>
          <w:p w14:paraId="2DEC8911" w14:textId="77777777" w:rsidR="001F17AB" w:rsidRPr="00094783" w:rsidRDefault="001F17AB" w:rsidP="005C53E9"/>
        </w:tc>
      </w:tr>
      <w:tr w:rsidR="001F17AB" w:rsidRPr="00094783" w14:paraId="3329971A" w14:textId="77777777" w:rsidTr="005C53E9">
        <w:trPr>
          <w:trHeight w:val="240"/>
          <w:jc w:val="center"/>
        </w:trPr>
        <w:tc>
          <w:tcPr>
            <w:tcW w:w="4876" w:type="dxa"/>
            <w:tcBorders>
              <w:top w:val="nil"/>
              <w:left w:val="nil"/>
              <w:bottom w:val="nil"/>
              <w:right w:val="nil"/>
            </w:tcBorders>
          </w:tcPr>
          <w:p w14:paraId="1E1F1BB7"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A7705E3" w14:textId="77777777" w:rsidR="001F17AB" w:rsidRPr="00094783" w:rsidRDefault="001F17AB" w:rsidP="005C53E9">
            <w:pPr>
              <w:pStyle w:val="AmColumnHeading"/>
            </w:pPr>
            <w:r w:rsidRPr="00094783">
              <w:t>Ændringsforslag</w:t>
            </w:r>
          </w:p>
        </w:tc>
      </w:tr>
      <w:tr w:rsidR="001F17AB" w:rsidRPr="00094783" w14:paraId="62F366A1" w14:textId="77777777" w:rsidTr="005C53E9">
        <w:trPr>
          <w:jc w:val="center"/>
        </w:trPr>
        <w:tc>
          <w:tcPr>
            <w:tcW w:w="4876" w:type="dxa"/>
            <w:tcBorders>
              <w:top w:val="nil"/>
              <w:left w:val="nil"/>
              <w:bottom w:val="nil"/>
              <w:right w:val="nil"/>
            </w:tcBorders>
          </w:tcPr>
          <w:p w14:paraId="5D969EC7" w14:textId="77777777" w:rsidR="001F17AB" w:rsidRPr="00094783" w:rsidRDefault="001F17AB" w:rsidP="005C53E9">
            <w:pPr>
              <w:pStyle w:val="Normal6a"/>
            </w:pPr>
            <w:r w:rsidRPr="00094783">
              <w:t>7.</w:t>
            </w:r>
            <w:r w:rsidRPr="00094783">
              <w:tab/>
              <w:t>noterer sig ændringerne fra juli 2024 af Albaniens valglov, som gør det muligt for den albanske diaspora at stemme uden for landet og indføre delvist åbne kandidatlister; insisterer på behovet for at behandle og gennemføre de udestående henstillinger fra OSCE/ODIHR og Venedigkommissionen;</w:t>
            </w:r>
          </w:p>
        </w:tc>
        <w:tc>
          <w:tcPr>
            <w:tcW w:w="4876" w:type="dxa"/>
            <w:tcBorders>
              <w:top w:val="nil"/>
              <w:left w:val="nil"/>
              <w:bottom w:val="nil"/>
              <w:right w:val="nil"/>
            </w:tcBorders>
          </w:tcPr>
          <w:p w14:paraId="76562C6E" w14:textId="77777777" w:rsidR="001F17AB" w:rsidRPr="00094783" w:rsidRDefault="001F17AB" w:rsidP="005C53E9">
            <w:pPr>
              <w:pStyle w:val="Normal6a"/>
            </w:pPr>
            <w:r w:rsidRPr="00094783">
              <w:t>7.</w:t>
            </w:r>
            <w:r w:rsidRPr="00094783">
              <w:tab/>
              <w:t xml:space="preserve">noterer sig ændringerne fra juli 2024 af Albaniens valglov, som gør det muligt for den albanske diaspora at stemme uden for landet og indføre delvist åbne kandidatlister; </w:t>
            </w:r>
            <w:r w:rsidRPr="00094783">
              <w:rPr>
                <w:b/>
                <w:i/>
              </w:rPr>
              <w:t>udtrykker bekymring for, at disse ændringer muligvis ikke tager fat på grundlæggende spørgsmål såsom stemmehemmelighed, valgkorruption og manglen på uafhængigt medieovervågning; beklager, at det spændte politiske miljø og de fortsatte splittelser hæmmede det parlamentariske ad hoc-udvalgs arbejde og den vellykkede gennemførelse af valgreformerne;</w:t>
            </w:r>
            <w:r w:rsidRPr="00094783">
              <w:t xml:space="preserve"> insisterer på behovet for at behandle og gennemføre de udestående henstillinger fra OSCE/ODIHR og Venedigkommissionen;</w:t>
            </w:r>
          </w:p>
        </w:tc>
      </w:tr>
    </w:tbl>
    <w:p w14:paraId="2EB51345"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3B0FD4E" w14:textId="77777777" w:rsidR="001F17AB" w:rsidRPr="00094783" w:rsidRDefault="001F17AB" w:rsidP="001F17AB">
      <w:r w:rsidRPr="00094783">
        <w:rPr>
          <w:rStyle w:val="HideTWBExt"/>
          <w:color w:val="auto"/>
        </w:rPr>
        <w:t>&lt;/Amend&gt;</w:t>
      </w:r>
    </w:p>
    <w:p w14:paraId="5DF55DED"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77</w:t>
      </w:r>
      <w:r w:rsidRPr="00094783">
        <w:rPr>
          <w:rStyle w:val="HideTWBExt"/>
          <w:color w:val="auto"/>
        </w:rPr>
        <w:t>&lt;/NumAm&gt;</w:t>
      </w:r>
    </w:p>
    <w:p w14:paraId="2921243E" w14:textId="77777777" w:rsidR="001F17AB" w:rsidRPr="00094783" w:rsidRDefault="001F17AB" w:rsidP="001F17AB">
      <w:pPr>
        <w:pStyle w:val="NormalBold"/>
      </w:pPr>
      <w:r w:rsidRPr="00094783">
        <w:rPr>
          <w:rStyle w:val="HideTWBExt"/>
          <w:b w:val="0"/>
          <w:color w:val="auto"/>
        </w:rPr>
        <w:t>&lt;RepeatBlock-By&gt;&lt;Members&gt;</w:t>
      </w:r>
      <w:r w:rsidRPr="00094783">
        <w:t>Alberico Gambino</w:t>
      </w:r>
      <w:r w:rsidRPr="00094783">
        <w:rPr>
          <w:rStyle w:val="HideTWBExt"/>
          <w:b w:val="0"/>
          <w:color w:val="auto"/>
        </w:rPr>
        <w:t>&lt;/Members&gt;</w:t>
      </w:r>
    </w:p>
    <w:p w14:paraId="77783284" w14:textId="77777777" w:rsidR="001F17AB" w:rsidRPr="00094783" w:rsidRDefault="001F17AB" w:rsidP="001F17AB">
      <w:pPr>
        <w:pStyle w:val="NormalBold"/>
      </w:pPr>
      <w:r w:rsidRPr="00094783">
        <w:rPr>
          <w:rStyle w:val="HideTWBExt"/>
          <w:b w:val="0"/>
          <w:color w:val="auto"/>
        </w:rPr>
        <w:t>&lt;/RepeatBlock-By&gt;</w:t>
      </w:r>
    </w:p>
    <w:p w14:paraId="5936E38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9C4336C" w14:textId="77777777" w:rsidR="001F17AB" w:rsidRPr="00094783" w:rsidRDefault="001F17AB" w:rsidP="001F17AB">
      <w:pPr>
        <w:pStyle w:val="NormalBold"/>
      </w:pPr>
      <w:r w:rsidRPr="00094783">
        <w:rPr>
          <w:rStyle w:val="HideTWBExt"/>
          <w:color w:val="auto"/>
        </w:rPr>
        <w:t>&lt;Article&gt;</w:t>
      </w:r>
      <w:r w:rsidRPr="00094783">
        <w:t>Punkt 7</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5461ED7" w14:textId="77777777" w:rsidTr="005C53E9">
        <w:trPr>
          <w:trHeight w:hRule="exact" w:val="240"/>
          <w:jc w:val="center"/>
        </w:trPr>
        <w:tc>
          <w:tcPr>
            <w:tcW w:w="9752" w:type="dxa"/>
            <w:gridSpan w:val="2"/>
            <w:tcBorders>
              <w:top w:val="nil"/>
              <w:left w:val="nil"/>
              <w:bottom w:val="nil"/>
              <w:right w:val="nil"/>
            </w:tcBorders>
          </w:tcPr>
          <w:p w14:paraId="66F58D99" w14:textId="77777777" w:rsidR="001F17AB" w:rsidRPr="00094783" w:rsidRDefault="001F17AB" w:rsidP="005C53E9"/>
        </w:tc>
      </w:tr>
      <w:tr w:rsidR="001F17AB" w:rsidRPr="00094783" w14:paraId="74EAD008" w14:textId="77777777" w:rsidTr="005C53E9">
        <w:trPr>
          <w:trHeight w:val="240"/>
          <w:jc w:val="center"/>
        </w:trPr>
        <w:tc>
          <w:tcPr>
            <w:tcW w:w="4876" w:type="dxa"/>
            <w:tcBorders>
              <w:top w:val="nil"/>
              <w:left w:val="nil"/>
              <w:bottom w:val="nil"/>
              <w:right w:val="nil"/>
            </w:tcBorders>
          </w:tcPr>
          <w:p w14:paraId="1E1A0C67"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85A8D47" w14:textId="77777777" w:rsidR="001F17AB" w:rsidRPr="00094783" w:rsidRDefault="001F17AB" w:rsidP="005C53E9">
            <w:pPr>
              <w:pStyle w:val="AmColumnHeading"/>
            </w:pPr>
            <w:r w:rsidRPr="00094783">
              <w:t>Ændringsforslag</w:t>
            </w:r>
          </w:p>
        </w:tc>
      </w:tr>
      <w:tr w:rsidR="001F17AB" w:rsidRPr="00094783" w14:paraId="7B087172" w14:textId="77777777" w:rsidTr="005C53E9">
        <w:trPr>
          <w:jc w:val="center"/>
        </w:trPr>
        <w:tc>
          <w:tcPr>
            <w:tcW w:w="4876" w:type="dxa"/>
            <w:tcBorders>
              <w:top w:val="nil"/>
              <w:left w:val="nil"/>
              <w:bottom w:val="nil"/>
              <w:right w:val="nil"/>
            </w:tcBorders>
          </w:tcPr>
          <w:p w14:paraId="6F3BAAAE" w14:textId="77777777" w:rsidR="001F17AB" w:rsidRPr="00094783" w:rsidRDefault="001F17AB" w:rsidP="005C53E9">
            <w:pPr>
              <w:pStyle w:val="Normal6a"/>
            </w:pPr>
            <w:r w:rsidRPr="00094783">
              <w:t>7.</w:t>
            </w:r>
            <w:r w:rsidRPr="00094783">
              <w:tab/>
              <w:t xml:space="preserve">noterer sig ændringerne fra juli 2024 af Albaniens valglov, som gør det muligt for den albanske diaspora at stemme uden for landet og indføre delvist åbne kandidatlister; </w:t>
            </w:r>
            <w:r w:rsidRPr="00094783">
              <w:rPr>
                <w:b/>
                <w:i/>
              </w:rPr>
              <w:t>insisterer på</w:t>
            </w:r>
            <w:r w:rsidRPr="00094783">
              <w:t xml:space="preserve"> behovet for </w:t>
            </w:r>
            <w:r w:rsidRPr="00094783">
              <w:rPr>
                <w:b/>
                <w:i/>
              </w:rPr>
              <w:t>at behandle og gennemføre de udestående henstillinger</w:t>
            </w:r>
            <w:r w:rsidRPr="00094783">
              <w:t xml:space="preserve"> fra OSCE/ODIHR og Venedigkommissionen;</w:t>
            </w:r>
          </w:p>
        </w:tc>
        <w:tc>
          <w:tcPr>
            <w:tcW w:w="4876" w:type="dxa"/>
            <w:tcBorders>
              <w:top w:val="nil"/>
              <w:left w:val="nil"/>
              <w:bottom w:val="nil"/>
              <w:right w:val="nil"/>
            </w:tcBorders>
          </w:tcPr>
          <w:p w14:paraId="5F0FC514" w14:textId="77777777" w:rsidR="001F17AB" w:rsidRPr="00094783" w:rsidRDefault="001F17AB" w:rsidP="005C53E9">
            <w:pPr>
              <w:pStyle w:val="Normal6a"/>
            </w:pPr>
            <w:r w:rsidRPr="00094783">
              <w:t>7.</w:t>
            </w:r>
            <w:r w:rsidRPr="00094783">
              <w:tab/>
              <w:t xml:space="preserve">noterer sig ændringerne fra juli 2024 af Albaniens valglov, som gør det muligt for den albanske diaspora at stemme uden for landet og indføre delvist åbne kandidatlister; </w:t>
            </w:r>
            <w:r w:rsidRPr="00094783">
              <w:rPr>
                <w:b/>
                <w:i/>
              </w:rPr>
              <w:t>understreger</w:t>
            </w:r>
            <w:r w:rsidRPr="00094783">
              <w:t xml:space="preserve"> behovet for </w:t>
            </w:r>
            <w:r w:rsidRPr="00094783">
              <w:rPr>
                <w:b/>
                <w:i/>
              </w:rPr>
              <w:t>en fuld og rettidig gennemførelse af henstillingerne</w:t>
            </w:r>
            <w:r w:rsidRPr="00094783">
              <w:t xml:space="preserve"> fra OSCE/ODIHR og Venedigkommissionen</w:t>
            </w:r>
            <w:r w:rsidRPr="00094783">
              <w:rPr>
                <w:b/>
                <w:i/>
              </w:rPr>
              <w:t xml:space="preserve"> samt for at sikre, at der er gennemsigtighed i valgprocesserne, og at de demokratiske institutioner fungerer korrekt</w:t>
            </w:r>
            <w:r w:rsidRPr="00094783">
              <w:t>;</w:t>
            </w:r>
            <w:r w:rsidRPr="00094783">
              <w:rPr>
                <w:b/>
                <w:i/>
              </w:rPr>
              <w:t xml:space="preserve"> opfordrer til en yderligere styrkelse af lovrammen for at forebygge pres på vælgerne og forbedre lige adgang til medierne under valgkampagner;</w:t>
            </w:r>
          </w:p>
        </w:tc>
      </w:tr>
    </w:tbl>
    <w:p w14:paraId="0DF512CF"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{IT}</w:t>
      </w:r>
      <w:r w:rsidRPr="00094783">
        <w:t>it</w:t>
      </w:r>
      <w:r w:rsidRPr="00094783">
        <w:rPr>
          <w:rStyle w:val="HideTWBExt"/>
          <w:color w:val="auto"/>
        </w:rPr>
        <w:t>&lt;/Original&gt;</w:t>
      </w:r>
    </w:p>
    <w:p w14:paraId="0DDF545D" w14:textId="77777777" w:rsidR="001F17AB" w:rsidRPr="00094783" w:rsidRDefault="001F17AB" w:rsidP="001F17AB">
      <w:r w:rsidRPr="00094783">
        <w:rPr>
          <w:rStyle w:val="HideTWBExt"/>
          <w:color w:val="auto"/>
        </w:rPr>
        <w:t>&lt;/Amend&gt;</w:t>
      </w:r>
    </w:p>
    <w:p w14:paraId="6E4A7833"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78</w:t>
      </w:r>
      <w:r w:rsidRPr="00094783">
        <w:rPr>
          <w:rStyle w:val="HideTWBExt"/>
          <w:color w:val="auto"/>
        </w:rPr>
        <w:t>&lt;/NumAm&gt;</w:t>
      </w:r>
    </w:p>
    <w:p w14:paraId="39F23AC8" w14:textId="77777777" w:rsidR="001F17AB" w:rsidRPr="00094783" w:rsidRDefault="001F17AB" w:rsidP="001F17AB">
      <w:pPr>
        <w:pStyle w:val="NormalBold"/>
      </w:pPr>
      <w:r w:rsidRPr="00094783">
        <w:rPr>
          <w:rStyle w:val="HideTWBExt"/>
          <w:b w:val="0"/>
          <w:color w:val="auto"/>
        </w:rPr>
        <w:t>&lt;RepeatBlock-By&gt;&lt;Members&gt;</w:t>
      </w:r>
      <w:r w:rsidRPr="00094783">
        <w:t>Eszter Lakos</w:t>
      </w:r>
      <w:r w:rsidRPr="00094783">
        <w:rPr>
          <w:rStyle w:val="HideTWBExt"/>
          <w:b w:val="0"/>
          <w:color w:val="auto"/>
        </w:rPr>
        <w:t>&lt;/Members&gt;</w:t>
      </w:r>
    </w:p>
    <w:p w14:paraId="1CC5E70C" w14:textId="77777777" w:rsidR="001F17AB" w:rsidRPr="00094783" w:rsidRDefault="001F17AB" w:rsidP="001F17AB">
      <w:pPr>
        <w:pStyle w:val="NormalBold"/>
      </w:pPr>
      <w:r w:rsidRPr="00094783">
        <w:rPr>
          <w:rStyle w:val="HideTWBExt"/>
          <w:b w:val="0"/>
          <w:color w:val="auto"/>
        </w:rPr>
        <w:t>&lt;/RepeatBlock-By&gt;</w:t>
      </w:r>
    </w:p>
    <w:p w14:paraId="6F3D696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201C7E0" w14:textId="77777777" w:rsidR="001F17AB" w:rsidRPr="00094783" w:rsidRDefault="001F17AB" w:rsidP="001F17AB">
      <w:pPr>
        <w:pStyle w:val="NormalBold"/>
      </w:pPr>
      <w:r w:rsidRPr="00094783">
        <w:rPr>
          <w:rStyle w:val="HideTWBExt"/>
          <w:color w:val="auto"/>
        </w:rPr>
        <w:t>&lt;Article&gt;</w:t>
      </w:r>
      <w:r w:rsidRPr="00094783">
        <w:t>Punkt 7</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5926DCC" w14:textId="77777777" w:rsidTr="005C53E9">
        <w:trPr>
          <w:trHeight w:hRule="exact" w:val="240"/>
          <w:jc w:val="center"/>
        </w:trPr>
        <w:tc>
          <w:tcPr>
            <w:tcW w:w="9752" w:type="dxa"/>
            <w:gridSpan w:val="2"/>
            <w:tcBorders>
              <w:top w:val="nil"/>
              <w:left w:val="nil"/>
              <w:bottom w:val="nil"/>
              <w:right w:val="nil"/>
            </w:tcBorders>
          </w:tcPr>
          <w:p w14:paraId="395D910D" w14:textId="77777777" w:rsidR="001F17AB" w:rsidRPr="00094783" w:rsidRDefault="001F17AB" w:rsidP="005C53E9"/>
        </w:tc>
      </w:tr>
      <w:tr w:rsidR="001F17AB" w:rsidRPr="00094783" w14:paraId="5CE4EB94" w14:textId="77777777" w:rsidTr="005C53E9">
        <w:trPr>
          <w:trHeight w:val="240"/>
          <w:jc w:val="center"/>
        </w:trPr>
        <w:tc>
          <w:tcPr>
            <w:tcW w:w="4876" w:type="dxa"/>
            <w:tcBorders>
              <w:top w:val="nil"/>
              <w:left w:val="nil"/>
              <w:bottom w:val="nil"/>
              <w:right w:val="nil"/>
            </w:tcBorders>
          </w:tcPr>
          <w:p w14:paraId="6D8B0F4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AD65E1B" w14:textId="77777777" w:rsidR="001F17AB" w:rsidRPr="00094783" w:rsidRDefault="001F17AB" w:rsidP="005C53E9">
            <w:pPr>
              <w:pStyle w:val="AmColumnHeading"/>
            </w:pPr>
            <w:r w:rsidRPr="00094783">
              <w:t>Ændringsforslag</w:t>
            </w:r>
          </w:p>
        </w:tc>
      </w:tr>
      <w:tr w:rsidR="001F17AB" w:rsidRPr="00094783" w14:paraId="75FC0F0E" w14:textId="77777777" w:rsidTr="005C53E9">
        <w:trPr>
          <w:jc w:val="center"/>
        </w:trPr>
        <w:tc>
          <w:tcPr>
            <w:tcW w:w="4876" w:type="dxa"/>
            <w:tcBorders>
              <w:top w:val="nil"/>
              <w:left w:val="nil"/>
              <w:bottom w:val="nil"/>
              <w:right w:val="nil"/>
            </w:tcBorders>
          </w:tcPr>
          <w:p w14:paraId="552E6854" w14:textId="77777777" w:rsidR="001F17AB" w:rsidRPr="00094783" w:rsidRDefault="001F17AB" w:rsidP="005C53E9">
            <w:pPr>
              <w:pStyle w:val="Normal6a"/>
            </w:pPr>
            <w:r w:rsidRPr="00094783">
              <w:t>7.</w:t>
            </w:r>
            <w:r w:rsidRPr="00094783">
              <w:tab/>
              <w:t>noterer sig ændringerne fra juli 2024 af Albaniens valglov, som gør det muligt for den albanske diaspora at stemme uden for landet og indføre delvist åbne kandidatlister; insisterer på behovet for at behandle og gennemføre de udestående henstillinger fra OSCE/ODIHR og Venedigkommissionen;</w:t>
            </w:r>
          </w:p>
        </w:tc>
        <w:tc>
          <w:tcPr>
            <w:tcW w:w="4876" w:type="dxa"/>
            <w:tcBorders>
              <w:top w:val="nil"/>
              <w:left w:val="nil"/>
              <w:bottom w:val="nil"/>
              <w:right w:val="nil"/>
            </w:tcBorders>
          </w:tcPr>
          <w:p w14:paraId="70653701" w14:textId="77777777" w:rsidR="001F17AB" w:rsidRPr="00094783" w:rsidRDefault="001F17AB" w:rsidP="005C53E9">
            <w:pPr>
              <w:pStyle w:val="Normal6a"/>
            </w:pPr>
            <w:r w:rsidRPr="00094783">
              <w:t>7.</w:t>
            </w:r>
            <w:r w:rsidRPr="00094783">
              <w:tab/>
              <w:t xml:space="preserve">noterer sig ændringerne fra juli 2024 af Albaniens valglov, som gør det muligt for den albanske diaspora at stemme uden for landet og indføre delvist åbne kandidatlister; insisterer på behovet for at behandle og gennemføre de udestående henstillinger fra OSCE/ODIHR og Venedigkommissionen; </w:t>
            </w:r>
            <w:r w:rsidRPr="00094783">
              <w:rPr>
                <w:b/>
                <w:i/>
              </w:rPr>
              <w:t>især om valggennemsigtighed, herunder forbud mod anonym politisk onlinereklame, øgede finansielle oplysningskrav for udenlandsk forbundne enheder og strammere love mod overtrædelser af kampagnefinansieringen;</w:t>
            </w:r>
          </w:p>
        </w:tc>
      </w:tr>
    </w:tbl>
    <w:p w14:paraId="61DA894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7D1C9CE" w14:textId="77777777" w:rsidR="001F17AB" w:rsidRPr="00094783" w:rsidRDefault="001F17AB" w:rsidP="001F17AB">
      <w:r w:rsidRPr="00094783">
        <w:rPr>
          <w:rStyle w:val="HideTWBExt"/>
          <w:color w:val="auto"/>
        </w:rPr>
        <w:t>&lt;/Amend&gt;</w:t>
      </w:r>
    </w:p>
    <w:p w14:paraId="7D39FBCE"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79</w:t>
      </w:r>
      <w:r w:rsidRPr="00094783">
        <w:rPr>
          <w:rStyle w:val="HideTWBExt"/>
          <w:color w:val="auto"/>
        </w:rPr>
        <w:t>&lt;/NumAm&gt;</w:t>
      </w:r>
    </w:p>
    <w:p w14:paraId="347E0A71" w14:textId="77777777" w:rsidR="001F17AB" w:rsidRPr="00094783" w:rsidRDefault="001F17AB" w:rsidP="001F17AB">
      <w:pPr>
        <w:pStyle w:val="NormalBold"/>
      </w:pPr>
      <w:r w:rsidRPr="00094783">
        <w:rPr>
          <w:rStyle w:val="HideTWBExt"/>
          <w:b w:val="0"/>
          <w:color w:val="auto"/>
        </w:rPr>
        <w:t>&lt;RepeatBlock-By&gt;&lt;Members&gt;</w:t>
      </w:r>
      <w:r w:rsidRPr="00094783">
        <w:t>Rihards Kols</w:t>
      </w:r>
      <w:r w:rsidRPr="00094783">
        <w:rPr>
          <w:rStyle w:val="HideTWBExt"/>
          <w:b w:val="0"/>
          <w:color w:val="auto"/>
        </w:rPr>
        <w:t>&lt;/Members&gt;</w:t>
      </w:r>
    </w:p>
    <w:p w14:paraId="62636D96" w14:textId="77777777" w:rsidR="001F17AB" w:rsidRPr="00094783" w:rsidRDefault="001F17AB" w:rsidP="001F17AB">
      <w:pPr>
        <w:pStyle w:val="NormalBold"/>
      </w:pPr>
      <w:r w:rsidRPr="00094783">
        <w:rPr>
          <w:rStyle w:val="HideTWBExt"/>
          <w:b w:val="0"/>
          <w:color w:val="auto"/>
        </w:rPr>
        <w:t>&lt;/RepeatBlock-By&gt;</w:t>
      </w:r>
    </w:p>
    <w:p w14:paraId="1B6FF9D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1D0B1F4" w14:textId="77777777" w:rsidR="001F17AB" w:rsidRPr="00094783" w:rsidRDefault="001F17AB" w:rsidP="001F17AB">
      <w:pPr>
        <w:pStyle w:val="NormalBold"/>
      </w:pPr>
      <w:r w:rsidRPr="00094783">
        <w:rPr>
          <w:rStyle w:val="HideTWBExt"/>
          <w:color w:val="auto"/>
        </w:rPr>
        <w:t>&lt;Article&gt;</w:t>
      </w:r>
      <w:r w:rsidRPr="00094783">
        <w:t>Punkt 7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09E9820" w14:textId="77777777" w:rsidTr="005C53E9">
        <w:trPr>
          <w:trHeight w:hRule="exact" w:val="240"/>
          <w:jc w:val="center"/>
        </w:trPr>
        <w:tc>
          <w:tcPr>
            <w:tcW w:w="9752" w:type="dxa"/>
            <w:gridSpan w:val="2"/>
            <w:tcBorders>
              <w:top w:val="nil"/>
              <w:left w:val="nil"/>
              <w:bottom w:val="nil"/>
              <w:right w:val="nil"/>
            </w:tcBorders>
          </w:tcPr>
          <w:p w14:paraId="2E47B95B" w14:textId="77777777" w:rsidR="001F17AB" w:rsidRPr="00094783" w:rsidRDefault="001F17AB" w:rsidP="005C53E9"/>
        </w:tc>
      </w:tr>
      <w:tr w:rsidR="001F17AB" w:rsidRPr="00094783" w14:paraId="1E489F58" w14:textId="77777777" w:rsidTr="005C53E9">
        <w:trPr>
          <w:trHeight w:val="240"/>
          <w:jc w:val="center"/>
        </w:trPr>
        <w:tc>
          <w:tcPr>
            <w:tcW w:w="4876" w:type="dxa"/>
            <w:tcBorders>
              <w:top w:val="nil"/>
              <w:left w:val="nil"/>
              <w:bottom w:val="nil"/>
              <w:right w:val="nil"/>
            </w:tcBorders>
          </w:tcPr>
          <w:p w14:paraId="2F3EC2B7"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5C0BE13" w14:textId="77777777" w:rsidR="001F17AB" w:rsidRPr="00094783" w:rsidRDefault="001F17AB" w:rsidP="005C53E9">
            <w:pPr>
              <w:pStyle w:val="AmColumnHeading"/>
            </w:pPr>
            <w:r w:rsidRPr="00094783">
              <w:t>Ændringsforslag</w:t>
            </w:r>
          </w:p>
        </w:tc>
      </w:tr>
      <w:tr w:rsidR="001F17AB" w:rsidRPr="00094783" w14:paraId="0C791294" w14:textId="77777777" w:rsidTr="005C53E9">
        <w:trPr>
          <w:jc w:val="center"/>
        </w:trPr>
        <w:tc>
          <w:tcPr>
            <w:tcW w:w="4876" w:type="dxa"/>
            <w:tcBorders>
              <w:top w:val="nil"/>
              <w:left w:val="nil"/>
              <w:bottom w:val="nil"/>
              <w:right w:val="nil"/>
            </w:tcBorders>
          </w:tcPr>
          <w:p w14:paraId="6315AE89" w14:textId="77777777" w:rsidR="001F17AB" w:rsidRPr="00094783" w:rsidRDefault="001F17AB" w:rsidP="005C53E9">
            <w:pPr>
              <w:pStyle w:val="Normal6a"/>
            </w:pPr>
          </w:p>
        </w:tc>
        <w:tc>
          <w:tcPr>
            <w:tcW w:w="4876" w:type="dxa"/>
            <w:tcBorders>
              <w:top w:val="nil"/>
              <w:left w:val="nil"/>
              <w:bottom w:val="nil"/>
              <w:right w:val="nil"/>
            </w:tcBorders>
          </w:tcPr>
          <w:p w14:paraId="51D5A71E" w14:textId="77777777" w:rsidR="001F17AB" w:rsidRPr="00094783" w:rsidRDefault="001F17AB" w:rsidP="005C53E9">
            <w:pPr>
              <w:pStyle w:val="Normal6a"/>
            </w:pPr>
            <w:r w:rsidRPr="00094783">
              <w:rPr>
                <w:b/>
                <w:i/>
              </w:rPr>
              <w:t>7a.</w:t>
            </w:r>
            <w:r w:rsidRPr="00094783">
              <w:tab/>
            </w:r>
            <w:r w:rsidRPr="00094783">
              <w:rPr>
                <w:b/>
                <w:i/>
              </w:rPr>
              <w:t>beklager, at der ikke er gjort noget ved gentagne valgovertrædelser på trods af henstillinger fra OSCE/ODIHR; bemærker, at ensidige forfatningsændringer fra det regerende parti i 2020 har svækket den institutionelle kontrol og konkurrence om vælgerne; opfordrer til at sikre lige vilkår og fuld overholdelse af internationale standarder for frie og retfærdige valg i 2025;</w:t>
            </w:r>
          </w:p>
        </w:tc>
      </w:tr>
    </w:tbl>
    <w:p w14:paraId="1BCA61B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3E13EB9F" w14:textId="77777777" w:rsidR="001F17AB" w:rsidRPr="00094783" w:rsidRDefault="001F17AB" w:rsidP="001F17AB">
      <w:r w:rsidRPr="00094783">
        <w:rPr>
          <w:rStyle w:val="HideTWBExt"/>
          <w:color w:val="auto"/>
        </w:rPr>
        <w:t>&lt;/Amend&gt;</w:t>
      </w:r>
    </w:p>
    <w:p w14:paraId="7A2C3466"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80</w:t>
      </w:r>
      <w:r w:rsidRPr="00094783">
        <w:rPr>
          <w:rStyle w:val="HideTWBExt"/>
          <w:color w:val="auto"/>
        </w:rPr>
        <w:t>&lt;/NumAm&gt;</w:t>
      </w:r>
    </w:p>
    <w:p w14:paraId="0CE32F95" w14:textId="77777777" w:rsidR="001F17AB" w:rsidRPr="00094783" w:rsidRDefault="001F17AB" w:rsidP="001F17AB">
      <w:pPr>
        <w:pStyle w:val="NormalBold"/>
      </w:pPr>
      <w:r w:rsidRPr="00094783">
        <w:rPr>
          <w:rStyle w:val="HideTWBExt"/>
          <w:b w:val="0"/>
          <w:color w:val="auto"/>
        </w:rPr>
        <w:t>&lt;RepeatBlock-By&gt;&lt;Members&gt;</w:t>
      </w:r>
      <w:r w:rsidRPr="00094783">
        <w:t>Eszter Lakos</w:t>
      </w:r>
      <w:r w:rsidRPr="00094783">
        <w:rPr>
          <w:rStyle w:val="HideTWBExt"/>
          <w:b w:val="0"/>
          <w:color w:val="auto"/>
        </w:rPr>
        <w:t>&lt;/Members&gt;</w:t>
      </w:r>
    </w:p>
    <w:p w14:paraId="02A52ACB" w14:textId="77777777" w:rsidR="001F17AB" w:rsidRPr="00094783" w:rsidRDefault="001F17AB" w:rsidP="001F17AB">
      <w:pPr>
        <w:pStyle w:val="NormalBold"/>
      </w:pPr>
      <w:r w:rsidRPr="00094783">
        <w:rPr>
          <w:rStyle w:val="HideTWBExt"/>
          <w:b w:val="0"/>
          <w:color w:val="auto"/>
        </w:rPr>
        <w:t>&lt;/RepeatBlock-By&gt;</w:t>
      </w:r>
    </w:p>
    <w:p w14:paraId="1567620D"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A2937F6" w14:textId="77777777" w:rsidR="001F17AB" w:rsidRPr="00094783" w:rsidRDefault="001F17AB" w:rsidP="001F17AB">
      <w:pPr>
        <w:pStyle w:val="NormalBold"/>
      </w:pPr>
      <w:r w:rsidRPr="00094783">
        <w:rPr>
          <w:rStyle w:val="HideTWBExt"/>
          <w:color w:val="auto"/>
        </w:rPr>
        <w:t>&lt;Article&gt;</w:t>
      </w:r>
      <w:r w:rsidRPr="00094783">
        <w:t>Punkt 7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ADB943D" w14:textId="77777777" w:rsidTr="005C53E9">
        <w:trPr>
          <w:trHeight w:hRule="exact" w:val="240"/>
          <w:jc w:val="center"/>
        </w:trPr>
        <w:tc>
          <w:tcPr>
            <w:tcW w:w="9752" w:type="dxa"/>
            <w:gridSpan w:val="2"/>
            <w:tcBorders>
              <w:top w:val="nil"/>
              <w:left w:val="nil"/>
              <w:bottom w:val="nil"/>
              <w:right w:val="nil"/>
            </w:tcBorders>
          </w:tcPr>
          <w:p w14:paraId="5A549B6D" w14:textId="77777777" w:rsidR="001F17AB" w:rsidRPr="00094783" w:rsidRDefault="001F17AB" w:rsidP="005C53E9"/>
        </w:tc>
      </w:tr>
      <w:tr w:rsidR="001F17AB" w:rsidRPr="00094783" w14:paraId="6D503EA9" w14:textId="77777777" w:rsidTr="005C53E9">
        <w:trPr>
          <w:trHeight w:val="240"/>
          <w:jc w:val="center"/>
        </w:trPr>
        <w:tc>
          <w:tcPr>
            <w:tcW w:w="4876" w:type="dxa"/>
            <w:tcBorders>
              <w:top w:val="nil"/>
              <w:left w:val="nil"/>
              <w:bottom w:val="nil"/>
              <w:right w:val="nil"/>
            </w:tcBorders>
          </w:tcPr>
          <w:p w14:paraId="54D2DAB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81DE112" w14:textId="77777777" w:rsidR="001F17AB" w:rsidRPr="00094783" w:rsidRDefault="001F17AB" w:rsidP="005C53E9">
            <w:pPr>
              <w:pStyle w:val="AmColumnHeading"/>
            </w:pPr>
            <w:r w:rsidRPr="00094783">
              <w:t>Ændringsforslag</w:t>
            </w:r>
          </w:p>
        </w:tc>
      </w:tr>
      <w:tr w:rsidR="001F17AB" w:rsidRPr="00094783" w14:paraId="6167855E" w14:textId="77777777" w:rsidTr="005C53E9">
        <w:trPr>
          <w:jc w:val="center"/>
        </w:trPr>
        <w:tc>
          <w:tcPr>
            <w:tcW w:w="4876" w:type="dxa"/>
            <w:tcBorders>
              <w:top w:val="nil"/>
              <w:left w:val="nil"/>
              <w:bottom w:val="nil"/>
              <w:right w:val="nil"/>
            </w:tcBorders>
          </w:tcPr>
          <w:p w14:paraId="3A80D268" w14:textId="77777777" w:rsidR="001F17AB" w:rsidRPr="00094783" w:rsidRDefault="001F17AB" w:rsidP="005C53E9">
            <w:pPr>
              <w:pStyle w:val="Normal6a"/>
            </w:pPr>
          </w:p>
        </w:tc>
        <w:tc>
          <w:tcPr>
            <w:tcW w:w="4876" w:type="dxa"/>
            <w:tcBorders>
              <w:top w:val="nil"/>
              <w:left w:val="nil"/>
              <w:bottom w:val="nil"/>
              <w:right w:val="nil"/>
            </w:tcBorders>
          </w:tcPr>
          <w:p w14:paraId="7B14A0BE" w14:textId="77777777" w:rsidR="001F17AB" w:rsidRPr="00094783" w:rsidRDefault="001F17AB" w:rsidP="005C53E9">
            <w:pPr>
              <w:pStyle w:val="Normal6a"/>
            </w:pPr>
            <w:r w:rsidRPr="00094783">
              <w:rPr>
                <w:b/>
                <w:i/>
              </w:rPr>
              <w:t>7a.</w:t>
            </w:r>
            <w:r w:rsidRPr="00094783">
              <w:tab/>
            </w:r>
            <w:r w:rsidRPr="00094783">
              <w:rPr>
                <w:b/>
                <w:i/>
              </w:rPr>
              <w:t>fordømmer på det kraftigste russisk indblanding i Albaniens demokratiske processer, navnlig den skjulte økonomiske støtte, der blev givet til albanske politiske aktører ved valget i 2017, hvor skuffefirmaer med forbindelser til Rusland kanaliserede 600 000 EUR i skjult kampagnefinansiering for at påvirke valgresultatet;</w:t>
            </w:r>
          </w:p>
        </w:tc>
      </w:tr>
    </w:tbl>
    <w:p w14:paraId="5B745A29"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9B3D022" w14:textId="77777777" w:rsidR="001F17AB" w:rsidRPr="00094783" w:rsidRDefault="001F17AB" w:rsidP="001F17AB">
      <w:r w:rsidRPr="00094783">
        <w:rPr>
          <w:rStyle w:val="HideTWBExt"/>
          <w:color w:val="auto"/>
        </w:rPr>
        <w:t>&lt;/Amend&gt;</w:t>
      </w:r>
    </w:p>
    <w:p w14:paraId="6454975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81</w:t>
      </w:r>
      <w:r w:rsidRPr="00094783">
        <w:rPr>
          <w:rStyle w:val="HideTWBExt"/>
          <w:color w:val="auto"/>
        </w:rPr>
        <w:t>&lt;/NumAm&gt;</w:t>
      </w:r>
    </w:p>
    <w:p w14:paraId="1C3F0C99" w14:textId="77777777" w:rsidR="001F17AB" w:rsidRPr="00094783" w:rsidRDefault="001F17AB" w:rsidP="001F17AB">
      <w:pPr>
        <w:pStyle w:val="NormalBold"/>
      </w:pPr>
      <w:r w:rsidRPr="00094783">
        <w:rPr>
          <w:rStyle w:val="HideTWBExt"/>
          <w:b w:val="0"/>
          <w:color w:val="auto"/>
        </w:rPr>
        <w:t>&lt;RepeatBlock-By&gt;&lt;Members&gt;</w:t>
      </w:r>
      <w:r w:rsidRPr="00094783">
        <w:t>Andrey Kovatchev, Matej Tonin</w:t>
      </w:r>
      <w:r w:rsidRPr="00094783">
        <w:rPr>
          <w:rStyle w:val="HideTWBExt"/>
          <w:b w:val="0"/>
          <w:color w:val="auto"/>
        </w:rPr>
        <w:t>&lt;/Members&gt;</w:t>
      </w:r>
    </w:p>
    <w:p w14:paraId="39D30633" w14:textId="77777777" w:rsidR="001F17AB" w:rsidRPr="00094783" w:rsidRDefault="001F17AB" w:rsidP="001F17AB">
      <w:pPr>
        <w:pStyle w:val="NormalBold"/>
      </w:pPr>
      <w:r w:rsidRPr="00094783">
        <w:rPr>
          <w:rStyle w:val="HideTWBExt"/>
          <w:b w:val="0"/>
          <w:color w:val="auto"/>
        </w:rPr>
        <w:t>&lt;/RepeatBlock-By&gt;</w:t>
      </w:r>
    </w:p>
    <w:p w14:paraId="6FA1AA57"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810C750" w14:textId="77777777" w:rsidR="001F17AB" w:rsidRPr="00094783" w:rsidRDefault="001F17AB" w:rsidP="001F17AB">
      <w:pPr>
        <w:pStyle w:val="NormalBold"/>
      </w:pPr>
      <w:r w:rsidRPr="00094783">
        <w:rPr>
          <w:rStyle w:val="HideTWBExt"/>
          <w:color w:val="auto"/>
        </w:rPr>
        <w:t>&lt;Article&gt;</w:t>
      </w:r>
      <w:r w:rsidRPr="00094783">
        <w:t>Punkt 7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36F73D4" w14:textId="77777777" w:rsidTr="005C53E9">
        <w:trPr>
          <w:trHeight w:hRule="exact" w:val="240"/>
          <w:jc w:val="center"/>
        </w:trPr>
        <w:tc>
          <w:tcPr>
            <w:tcW w:w="9752" w:type="dxa"/>
            <w:gridSpan w:val="2"/>
            <w:tcBorders>
              <w:top w:val="nil"/>
              <w:left w:val="nil"/>
              <w:bottom w:val="nil"/>
              <w:right w:val="nil"/>
            </w:tcBorders>
          </w:tcPr>
          <w:p w14:paraId="26BB1DB5" w14:textId="77777777" w:rsidR="001F17AB" w:rsidRPr="00094783" w:rsidRDefault="001F17AB" w:rsidP="005C53E9"/>
        </w:tc>
      </w:tr>
      <w:tr w:rsidR="001F17AB" w:rsidRPr="00094783" w14:paraId="6EF2B07E" w14:textId="77777777" w:rsidTr="005C53E9">
        <w:trPr>
          <w:trHeight w:val="240"/>
          <w:jc w:val="center"/>
        </w:trPr>
        <w:tc>
          <w:tcPr>
            <w:tcW w:w="4876" w:type="dxa"/>
            <w:tcBorders>
              <w:top w:val="nil"/>
              <w:left w:val="nil"/>
              <w:bottom w:val="nil"/>
              <w:right w:val="nil"/>
            </w:tcBorders>
          </w:tcPr>
          <w:p w14:paraId="15BB8C5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704D1D5" w14:textId="77777777" w:rsidR="001F17AB" w:rsidRPr="00094783" w:rsidRDefault="001F17AB" w:rsidP="005C53E9">
            <w:pPr>
              <w:pStyle w:val="AmColumnHeading"/>
            </w:pPr>
            <w:r w:rsidRPr="00094783">
              <w:t>Ændringsforslag</w:t>
            </w:r>
          </w:p>
        </w:tc>
      </w:tr>
      <w:tr w:rsidR="001F17AB" w:rsidRPr="00094783" w14:paraId="547621FA" w14:textId="77777777" w:rsidTr="005C53E9">
        <w:trPr>
          <w:jc w:val="center"/>
        </w:trPr>
        <w:tc>
          <w:tcPr>
            <w:tcW w:w="4876" w:type="dxa"/>
            <w:tcBorders>
              <w:top w:val="nil"/>
              <w:left w:val="nil"/>
              <w:bottom w:val="nil"/>
              <w:right w:val="nil"/>
            </w:tcBorders>
          </w:tcPr>
          <w:p w14:paraId="6F69C2FD" w14:textId="77777777" w:rsidR="001F17AB" w:rsidRPr="00094783" w:rsidRDefault="001F17AB" w:rsidP="005C53E9">
            <w:pPr>
              <w:pStyle w:val="Normal6a"/>
            </w:pPr>
          </w:p>
        </w:tc>
        <w:tc>
          <w:tcPr>
            <w:tcW w:w="4876" w:type="dxa"/>
            <w:tcBorders>
              <w:top w:val="nil"/>
              <w:left w:val="nil"/>
              <w:bottom w:val="nil"/>
              <w:right w:val="nil"/>
            </w:tcBorders>
          </w:tcPr>
          <w:p w14:paraId="476A4F6F" w14:textId="77777777" w:rsidR="001F17AB" w:rsidRPr="00094783" w:rsidRDefault="001F17AB" w:rsidP="005C53E9">
            <w:pPr>
              <w:pStyle w:val="Normal6a"/>
            </w:pPr>
            <w:r w:rsidRPr="00094783">
              <w:rPr>
                <w:b/>
                <w:i/>
              </w:rPr>
              <w:t>7a.</w:t>
            </w:r>
            <w:r w:rsidRPr="00094783">
              <w:tab/>
            </w:r>
            <w:r w:rsidRPr="00094783">
              <w:rPr>
                <w:b/>
                <w:i/>
              </w:rPr>
              <w:t>advarer mod enhver handling, der potentielt kan underminere fair konkurrence og integriteten af valgprocessen kort før valget;</w:t>
            </w:r>
          </w:p>
        </w:tc>
      </w:tr>
    </w:tbl>
    <w:p w14:paraId="530246B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95ECA19" w14:textId="77777777" w:rsidR="001F17AB" w:rsidRPr="00094783" w:rsidRDefault="001F17AB" w:rsidP="001F17AB">
      <w:r w:rsidRPr="00094783">
        <w:rPr>
          <w:rStyle w:val="HideTWBExt"/>
          <w:color w:val="auto"/>
        </w:rPr>
        <w:t>&lt;/Amend&gt;</w:t>
      </w:r>
    </w:p>
    <w:p w14:paraId="5478AB87"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82</w:t>
      </w:r>
      <w:r w:rsidRPr="00094783">
        <w:rPr>
          <w:rStyle w:val="HideTWBExt"/>
          <w:color w:val="auto"/>
        </w:rPr>
        <w:t>&lt;/NumAm&gt;</w:t>
      </w:r>
    </w:p>
    <w:p w14:paraId="345940C5" w14:textId="77777777" w:rsidR="001F17AB" w:rsidRPr="00094783" w:rsidRDefault="001F17AB" w:rsidP="001F17AB">
      <w:pPr>
        <w:pStyle w:val="NormalBold"/>
      </w:pPr>
      <w:r w:rsidRPr="00094783">
        <w:rPr>
          <w:rStyle w:val="HideTWBExt"/>
          <w:b w:val="0"/>
          <w:color w:val="auto"/>
        </w:rPr>
        <w:t>&lt;RepeatBlock-By&gt;&lt;Members&gt;</w:t>
      </w:r>
      <w:r w:rsidRPr="00094783">
        <w:t>Emmanouil Fragkos, Galato Alexandraki</w:t>
      </w:r>
      <w:r w:rsidRPr="00094783">
        <w:rPr>
          <w:rStyle w:val="HideTWBExt"/>
          <w:b w:val="0"/>
          <w:color w:val="auto"/>
        </w:rPr>
        <w:t>&lt;/Members&gt;</w:t>
      </w:r>
    </w:p>
    <w:p w14:paraId="5F16A087" w14:textId="77777777" w:rsidR="001F17AB" w:rsidRPr="00094783" w:rsidRDefault="001F17AB" w:rsidP="001F17AB">
      <w:pPr>
        <w:pStyle w:val="NormalBold"/>
      </w:pPr>
      <w:r w:rsidRPr="00094783">
        <w:rPr>
          <w:rStyle w:val="HideTWBExt"/>
          <w:b w:val="0"/>
          <w:color w:val="auto"/>
        </w:rPr>
        <w:t>&lt;/RepeatBlock-By&gt;</w:t>
      </w:r>
    </w:p>
    <w:p w14:paraId="02194884"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EFFB1E4" w14:textId="77777777" w:rsidR="001F17AB" w:rsidRPr="00094783" w:rsidRDefault="001F17AB" w:rsidP="001F17AB">
      <w:pPr>
        <w:pStyle w:val="NormalBold"/>
      </w:pPr>
      <w:r w:rsidRPr="00094783">
        <w:rPr>
          <w:rStyle w:val="HideTWBExt"/>
          <w:color w:val="auto"/>
        </w:rPr>
        <w:t>&lt;Article&gt;</w:t>
      </w:r>
      <w:r w:rsidRPr="00094783">
        <w:t>Punkt 7 a (nyt)</w:t>
      </w:r>
      <w:r w:rsidRPr="0009478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05C0025" w14:textId="77777777" w:rsidTr="005C53E9">
        <w:trPr>
          <w:trHeight w:hRule="exact" w:val="240"/>
          <w:jc w:val="center"/>
        </w:trPr>
        <w:tc>
          <w:tcPr>
            <w:tcW w:w="9752" w:type="dxa"/>
            <w:gridSpan w:val="2"/>
            <w:tcBorders>
              <w:top w:val="nil"/>
              <w:left w:val="nil"/>
              <w:bottom w:val="nil"/>
              <w:right w:val="nil"/>
            </w:tcBorders>
          </w:tcPr>
          <w:p w14:paraId="52584BAD" w14:textId="77777777" w:rsidR="001F17AB" w:rsidRPr="00094783" w:rsidRDefault="001F17AB" w:rsidP="005C53E9"/>
        </w:tc>
      </w:tr>
      <w:tr w:rsidR="001F17AB" w:rsidRPr="00094783" w14:paraId="586BA908" w14:textId="77777777" w:rsidTr="005C53E9">
        <w:trPr>
          <w:trHeight w:val="240"/>
          <w:jc w:val="center"/>
        </w:trPr>
        <w:tc>
          <w:tcPr>
            <w:tcW w:w="4876" w:type="dxa"/>
            <w:tcBorders>
              <w:top w:val="nil"/>
              <w:left w:val="nil"/>
              <w:bottom w:val="nil"/>
              <w:right w:val="nil"/>
            </w:tcBorders>
          </w:tcPr>
          <w:p w14:paraId="047E4C2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C3D5826" w14:textId="77777777" w:rsidR="001F17AB" w:rsidRPr="00094783" w:rsidRDefault="001F17AB" w:rsidP="005C53E9">
            <w:pPr>
              <w:pStyle w:val="AmColumnHeading"/>
            </w:pPr>
            <w:r w:rsidRPr="00094783">
              <w:t>Ændringsforslag</w:t>
            </w:r>
          </w:p>
        </w:tc>
      </w:tr>
      <w:tr w:rsidR="001F17AB" w:rsidRPr="00094783" w14:paraId="166BDECA" w14:textId="77777777" w:rsidTr="005C53E9">
        <w:trPr>
          <w:jc w:val="center"/>
        </w:trPr>
        <w:tc>
          <w:tcPr>
            <w:tcW w:w="4876" w:type="dxa"/>
            <w:tcBorders>
              <w:top w:val="nil"/>
              <w:left w:val="nil"/>
              <w:bottom w:val="nil"/>
              <w:right w:val="nil"/>
            </w:tcBorders>
          </w:tcPr>
          <w:p w14:paraId="3540823B" w14:textId="77777777" w:rsidR="001F17AB" w:rsidRPr="00094783" w:rsidRDefault="001F17AB" w:rsidP="005C53E9">
            <w:pPr>
              <w:pStyle w:val="Normal6a"/>
            </w:pPr>
          </w:p>
        </w:tc>
        <w:tc>
          <w:tcPr>
            <w:tcW w:w="4876" w:type="dxa"/>
            <w:tcBorders>
              <w:top w:val="nil"/>
              <w:left w:val="nil"/>
              <w:bottom w:val="nil"/>
              <w:right w:val="nil"/>
            </w:tcBorders>
          </w:tcPr>
          <w:p w14:paraId="06D0E19C" w14:textId="77777777" w:rsidR="001F17AB" w:rsidRPr="00094783" w:rsidRDefault="001F17AB" w:rsidP="005C53E9">
            <w:pPr>
              <w:pStyle w:val="Normal6a"/>
            </w:pPr>
            <w:r w:rsidRPr="00094783">
              <w:rPr>
                <w:b/>
                <w:i/>
              </w:rPr>
              <w:t>7a.</w:t>
            </w:r>
            <w:r w:rsidRPr="00094783">
              <w:tab/>
            </w:r>
            <w:r w:rsidRPr="00094783">
              <w:rPr>
                <w:b/>
                <w:i/>
              </w:rPr>
              <w:t>glæder sig over ethvert muligt initiativ fra den albanske regering om hjemsendelse af diasporaen;</w:t>
            </w:r>
          </w:p>
        </w:tc>
      </w:tr>
    </w:tbl>
    <w:p w14:paraId="434E98F0"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{EL}</w:t>
      </w:r>
      <w:r w:rsidRPr="00094783">
        <w:t>el</w:t>
      </w:r>
      <w:r w:rsidRPr="00094783">
        <w:rPr>
          <w:rStyle w:val="HideTWBExt"/>
          <w:color w:val="auto"/>
        </w:rPr>
        <w:t>&lt;/Original&gt;</w:t>
      </w:r>
    </w:p>
    <w:p w14:paraId="394E19D0" w14:textId="77777777" w:rsidR="001F17AB" w:rsidRPr="00094783" w:rsidRDefault="001F17AB" w:rsidP="001F17AB">
      <w:r w:rsidRPr="00094783">
        <w:rPr>
          <w:rStyle w:val="HideTWBExt"/>
          <w:color w:val="auto"/>
        </w:rPr>
        <w:t>&lt;/Amend&gt;</w:t>
      </w:r>
    </w:p>
    <w:p w14:paraId="7E0CD8D8"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83</w:t>
      </w:r>
      <w:r w:rsidRPr="00094783">
        <w:rPr>
          <w:rStyle w:val="HideTWBExt"/>
          <w:color w:val="auto"/>
        </w:rPr>
        <w:t>&lt;/NumAm&gt;</w:t>
      </w:r>
    </w:p>
    <w:p w14:paraId="4DE7D95E" w14:textId="77777777" w:rsidR="001F17AB" w:rsidRPr="00094783" w:rsidRDefault="001F17AB" w:rsidP="001F17AB">
      <w:pPr>
        <w:pStyle w:val="NormalBold"/>
      </w:pPr>
      <w:r w:rsidRPr="00094783">
        <w:rPr>
          <w:rStyle w:val="HideTWBExt"/>
          <w:b w:val="0"/>
          <w:color w:val="auto"/>
        </w:rPr>
        <w:t>&lt;RepeatBlock-By&gt;&lt;Members&gt;</w:t>
      </w:r>
      <w:r w:rsidRPr="00094783">
        <w:t>Rihards Kols</w:t>
      </w:r>
      <w:r w:rsidRPr="00094783">
        <w:rPr>
          <w:rStyle w:val="HideTWBExt"/>
          <w:b w:val="0"/>
          <w:color w:val="auto"/>
        </w:rPr>
        <w:t>&lt;/Members&gt;</w:t>
      </w:r>
    </w:p>
    <w:p w14:paraId="528AD193" w14:textId="77777777" w:rsidR="001F17AB" w:rsidRPr="00094783" w:rsidRDefault="001F17AB" w:rsidP="001F17AB">
      <w:pPr>
        <w:pStyle w:val="NormalBold"/>
      </w:pPr>
      <w:r w:rsidRPr="00094783">
        <w:rPr>
          <w:rStyle w:val="HideTWBExt"/>
          <w:b w:val="0"/>
          <w:color w:val="auto"/>
        </w:rPr>
        <w:t>&lt;/RepeatBlock-By&gt;</w:t>
      </w:r>
    </w:p>
    <w:p w14:paraId="3296D9D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0307E26" w14:textId="77777777" w:rsidR="001F17AB" w:rsidRPr="00094783" w:rsidRDefault="001F17AB" w:rsidP="001F17AB">
      <w:pPr>
        <w:pStyle w:val="NormalBold"/>
      </w:pPr>
      <w:r w:rsidRPr="00094783">
        <w:rPr>
          <w:rStyle w:val="HideTWBExt"/>
          <w:color w:val="auto"/>
        </w:rPr>
        <w:t>&lt;Article&gt;</w:t>
      </w:r>
      <w:r w:rsidRPr="00094783">
        <w:t>Punkt 7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88E423E" w14:textId="77777777" w:rsidTr="005C53E9">
        <w:trPr>
          <w:trHeight w:hRule="exact" w:val="240"/>
          <w:jc w:val="center"/>
        </w:trPr>
        <w:tc>
          <w:tcPr>
            <w:tcW w:w="9752" w:type="dxa"/>
            <w:gridSpan w:val="2"/>
            <w:tcBorders>
              <w:top w:val="nil"/>
              <w:left w:val="nil"/>
              <w:bottom w:val="nil"/>
              <w:right w:val="nil"/>
            </w:tcBorders>
          </w:tcPr>
          <w:p w14:paraId="3F645E9B" w14:textId="77777777" w:rsidR="001F17AB" w:rsidRPr="00094783" w:rsidRDefault="001F17AB" w:rsidP="005C53E9"/>
        </w:tc>
      </w:tr>
      <w:tr w:rsidR="001F17AB" w:rsidRPr="00094783" w14:paraId="37E5E43E" w14:textId="77777777" w:rsidTr="005C53E9">
        <w:trPr>
          <w:trHeight w:val="240"/>
          <w:jc w:val="center"/>
        </w:trPr>
        <w:tc>
          <w:tcPr>
            <w:tcW w:w="4876" w:type="dxa"/>
            <w:tcBorders>
              <w:top w:val="nil"/>
              <w:left w:val="nil"/>
              <w:bottom w:val="nil"/>
              <w:right w:val="nil"/>
            </w:tcBorders>
          </w:tcPr>
          <w:p w14:paraId="54900782"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47CEEE7" w14:textId="77777777" w:rsidR="001F17AB" w:rsidRPr="00094783" w:rsidRDefault="001F17AB" w:rsidP="005C53E9">
            <w:pPr>
              <w:pStyle w:val="AmColumnHeading"/>
            </w:pPr>
            <w:r w:rsidRPr="00094783">
              <w:t>Ændringsforslag</w:t>
            </w:r>
          </w:p>
        </w:tc>
      </w:tr>
      <w:tr w:rsidR="001F17AB" w:rsidRPr="00094783" w14:paraId="7B74A6A2" w14:textId="77777777" w:rsidTr="005C53E9">
        <w:trPr>
          <w:jc w:val="center"/>
        </w:trPr>
        <w:tc>
          <w:tcPr>
            <w:tcW w:w="4876" w:type="dxa"/>
            <w:tcBorders>
              <w:top w:val="nil"/>
              <w:left w:val="nil"/>
              <w:bottom w:val="nil"/>
              <w:right w:val="nil"/>
            </w:tcBorders>
          </w:tcPr>
          <w:p w14:paraId="0971ED94" w14:textId="77777777" w:rsidR="001F17AB" w:rsidRPr="00094783" w:rsidRDefault="001F17AB" w:rsidP="005C53E9">
            <w:pPr>
              <w:pStyle w:val="Normal6a"/>
            </w:pPr>
          </w:p>
        </w:tc>
        <w:tc>
          <w:tcPr>
            <w:tcW w:w="4876" w:type="dxa"/>
            <w:tcBorders>
              <w:top w:val="nil"/>
              <w:left w:val="nil"/>
              <w:bottom w:val="nil"/>
              <w:right w:val="nil"/>
            </w:tcBorders>
          </w:tcPr>
          <w:p w14:paraId="72B3EC14" w14:textId="77777777" w:rsidR="001F17AB" w:rsidRPr="00094783" w:rsidRDefault="001F17AB" w:rsidP="005C53E9">
            <w:pPr>
              <w:pStyle w:val="Normal6a"/>
            </w:pPr>
            <w:r w:rsidRPr="00094783">
              <w:rPr>
                <w:b/>
                <w:i/>
              </w:rPr>
              <w:t>7b.</w:t>
            </w:r>
            <w:r w:rsidRPr="00094783">
              <w:tab/>
            </w:r>
            <w:r w:rsidRPr="00094783">
              <w:rPr>
                <w:b/>
                <w:i/>
              </w:rPr>
              <w:t>udtrykker dyb bekymring over premierminister Edi Ramas systemiske overtrædelser af valgloven og misbruget af statsmidler til at skaffe sig en valgfordel, herunder fordelingen af engangsbetalinger til pensionister to måneder før valget, valgansættelsespraksis, fremskyndede indkøbsprocesser og udstedelse af licenser og cannabisrelaterede incitamenter til gengæld for stemmer i strid med lovmæssige forbud; understreger, at disse handlinger underminerer integriteten og retfærdigheden i valgprocessen og udgør misbrug af offentligt hverv til politisk fordel;</w:t>
            </w:r>
          </w:p>
        </w:tc>
      </w:tr>
    </w:tbl>
    <w:p w14:paraId="4529A04B"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8F7386F" w14:textId="77777777" w:rsidR="001F17AB" w:rsidRPr="00094783" w:rsidRDefault="001F17AB" w:rsidP="001F17AB">
      <w:r w:rsidRPr="00094783">
        <w:rPr>
          <w:rStyle w:val="HideTWBExt"/>
          <w:color w:val="auto"/>
        </w:rPr>
        <w:t>&lt;/Amend&gt;</w:t>
      </w:r>
    </w:p>
    <w:p w14:paraId="5A03B15D"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84</w:t>
      </w:r>
      <w:r w:rsidRPr="00094783">
        <w:rPr>
          <w:rStyle w:val="HideTWBExt"/>
          <w:color w:val="auto"/>
        </w:rPr>
        <w:t>&lt;/NumAm&gt;</w:t>
      </w:r>
    </w:p>
    <w:p w14:paraId="5AB823A9"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653CF34B" w14:textId="77777777" w:rsidR="001F17AB" w:rsidRPr="00094783" w:rsidRDefault="001F17AB" w:rsidP="001F17AB">
      <w:pPr>
        <w:pStyle w:val="NormalBold"/>
      </w:pPr>
      <w:r w:rsidRPr="00094783">
        <w:rPr>
          <w:rStyle w:val="HideTWBExt"/>
          <w:b w:val="0"/>
          <w:color w:val="auto"/>
        </w:rPr>
        <w:t>&lt;/RepeatBlock-By&gt;</w:t>
      </w:r>
    </w:p>
    <w:p w14:paraId="6E4E697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1313001" w14:textId="77777777" w:rsidR="001F17AB" w:rsidRPr="00094783" w:rsidRDefault="001F17AB" w:rsidP="001F17AB">
      <w:pPr>
        <w:pStyle w:val="NormalBold"/>
      </w:pPr>
      <w:r w:rsidRPr="00094783">
        <w:rPr>
          <w:rStyle w:val="HideTWBExt"/>
          <w:color w:val="auto"/>
        </w:rPr>
        <w:t>&lt;Article&gt;</w:t>
      </w:r>
      <w:r w:rsidRPr="00094783">
        <w:t>Punkt 8</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0ADA098" w14:textId="77777777" w:rsidTr="005C53E9">
        <w:trPr>
          <w:trHeight w:hRule="exact" w:val="240"/>
          <w:jc w:val="center"/>
        </w:trPr>
        <w:tc>
          <w:tcPr>
            <w:tcW w:w="9752" w:type="dxa"/>
            <w:gridSpan w:val="2"/>
            <w:tcBorders>
              <w:top w:val="nil"/>
              <w:left w:val="nil"/>
              <w:bottom w:val="nil"/>
              <w:right w:val="nil"/>
            </w:tcBorders>
          </w:tcPr>
          <w:p w14:paraId="670B89AD" w14:textId="77777777" w:rsidR="001F17AB" w:rsidRPr="00094783" w:rsidRDefault="001F17AB" w:rsidP="005C53E9"/>
        </w:tc>
      </w:tr>
      <w:tr w:rsidR="001F17AB" w:rsidRPr="00094783" w14:paraId="28EDDE9C" w14:textId="77777777" w:rsidTr="005C53E9">
        <w:trPr>
          <w:trHeight w:val="240"/>
          <w:jc w:val="center"/>
        </w:trPr>
        <w:tc>
          <w:tcPr>
            <w:tcW w:w="4876" w:type="dxa"/>
            <w:tcBorders>
              <w:top w:val="nil"/>
              <w:left w:val="nil"/>
              <w:bottom w:val="nil"/>
              <w:right w:val="nil"/>
            </w:tcBorders>
          </w:tcPr>
          <w:p w14:paraId="5FF6AC87"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545918F" w14:textId="77777777" w:rsidR="001F17AB" w:rsidRPr="00094783" w:rsidRDefault="001F17AB" w:rsidP="005C53E9">
            <w:pPr>
              <w:pStyle w:val="AmColumnHeading"/>
            </w:pPr>
            <w:r w:rsidRPr="00094783">
              <w:t>Ændringsforslag</w:t>
            </w:r>
          </w:p>
        </w:tc>
      </w:tr>
      <w:tr w:rsidR="001F17AB" w:rsidRPr="00094783" w14:paraId="74521786" w14:textId="77777777" w:rsidTr="005C53E9">
        <w:trPr>
          <w:jc w:val="center"/>
        </w:trPr>
        <w:tc>
          <w:tcPr>
            <w:tcW w:w="4876" w:type="dxa"/>
            <w:tcBorders>
              <w:top w:val="nil"/>
              <w:left w:val="nil"/>
              <w:bottom w:val="nil"/>
              <w:right w:val="nil"/>
            </w:tcBorders>
          </w:tcPr>
          <w:p w14:paraId="4881E156" w14:textId="77777777" w:rsidR="001F17AB" w:rsidRPr="00094783" w:rsidRDefault="001F17AB" w:rsidP="005C53E9">
            <w:pPr>
              <w:pStyle w:val="Normal6a"/>
            </w:pPr>
            <w:r w:rsidRPr="00094783">
              <w:t>8.</w:t>
            </w:r>
            <w:r w:rsidRPr="00094783">
              <w:tab/>
              <w:t>bemærker med bekymring, at mediernes uafhængighed og pluralisme fortsat påvirkes af en høj markedskoncentration, overlapning af forretningsmæssige og politiske interesser, manglende gennemsigtighed med hensyn til finansiering og ejerskab, intimidering og usikre arbejdsvilkår for journalister;</w:t>
            </w:r>
          </w:p>
        </w:tc>
        <w:tc>
          <w:tcPr>
            <w:tcW w:w="4876" w:type="dxa"/>
            <w:tcBorders>
              <w:top w:val="nil"/>
              <w:left w:val="nil"/>
              <w:bottom w:val="nil"/>
              <w:right w:val="nil"/>
            </w:tcBorders>
          </w:tcPr>
          <w:p w14:paraId="39AE71D7" w14:textId="77777777" w:rsidR="001F17AB" w:rsidRPr="00094783" w:rsidRDefault="001F17AB" w:rsidP="005C53E9">
            <w:pPr>
              <w:pStyle w:val="Normal6a"/>
            </w:pPr>
            <w:r w:rsidRPr="00094783">
              <w:t>8.</w:t>
            </w:r>
            <w:r w:rsidRPr="00094783">
              <w:tab/>
              <w:t xml:space="preserve">bemærker med bekymring, at mediernes uafhængighed og pluralisme </w:t>
            </w:r>
            <w:r w:rsidRPr="00094783">
              <w:rPr>
                <w:b/>
                <w:i/>
              </w:rPr>
              <w:t xml:space="preserve">i Albanien </w:t>
            </w:r>
            <w:r w:rsidRPr="00094783">
              <w:t xml:space="preserve">fortsat påvirkes af en høj markedskoncentration, overlapning af forretningsmæssige og politiske interesser, manglende gennemsigtighed med hensyn til finansiering og ejerskab, intimidering og usikre arbejdsvilkår for journalister; </w:t>
            </w:r>
            <w:r w:rsidRPr="00094783">
              <w:rPr>
                <w:b/>
                <w:i/>
              </w:rPr>
              <w:t>bemærker, at Albanien ifølge pressefrihedsindeksets rapport fra 2024 fra Journalister uden Grænser ligger på en 99. plads, hvilket afspejler igangværende problemer vedrørende medieejerskabskoncentration, politisk indblanding og trusler mod journalister; fremhæver, at manglen på gennemsigtighed i mediefinansiering og ejerskabsstrukturer øger risikoen for redaktionel partiskhed og underminerer offentlighedens tillid til journalistik; opfordrer de albanske myndigheder til at sikre gennemsigtighed i medieejerskab og håndhæve nultolerance over for intimidering af journalister;</w:t>
            </w:r>
          </w:p>
        </w:tc>
      </w:tr>
    </w:tbl>
    <w:p w14:paraId="0C5D6865"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67A8FC7" w14:textId="77777777" w:rsidR="001F17AB" w:rsidRPr="00094783" w:rsidRDefault="001F17AB" w:rsidP="001F17AB">
      <w:r w:rsidRPr="00094783">
        <w:rPr>
          <w:rStyle w:val="HideTWBExt"/>
          <w:color w:val="auto"/>
        </w:rPr>
        <w:t>&lt;/Amend&gt;</w:t>
      </w:r>
    </w:p>
    <w:p w14:paraId="5EEB9184"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85</w:t>
      </w:r>
      <w:r w:rsidRPr="00094783">
        <w:rPr>
          <w:rStyle w:val="HideTWBExt"/>
          <w:color w:val="auto"/>
        </w:rPr>
        <w:t>&lt;/NumAm&gt;</w:t>
      </w:r>
    </w:p>
    <w:p w14:paraId="0E3A6FD7" w14:textId="77777777" w:rsidR="001F17AB" w:rsidRPr="00094783" w:rsidRDefault="001F17AB" w:rsidP="001F17AB">
      <w:pPr>
        <w:pStyle w:val="NormalBold"/>
      </w:pPr>
      <w:r w:rsidRPr="00094783">
        <w:rPr>
          <w:rStyle w:val="HideTWBExt"/>
          <w:b w:val="0"/>
          <w:color w:val="auto"/>
        </w:rPr>
        <w:t>&lt;RepeatBlock-By&gt;&lt;Members&gt;</w:t>
      </w:r>
      <w:r w:rsidRPr="00094783">
        <w:t>Eszter Lakos</w:t>
      </w:r>
      <w:r w:rsidRPr="00094783">
        <w:rPr>
          <w:rStyle w:val="HideTWBExt"/>
          <w:b w:val="0"/>
          <w:color w:val="auto"/>
        </w:rPr>
        <w:t>&lt;/Members&gt;</w:t>
      </w:r>
    </w:p>
    <w:p w14:paraId="72E13A62" w14:textId="77777777" w:rsidR="001F17AB" w:rsidRPr="00094783" w:rsidRDefault="001F17AB" w:rsidP="001F17AB">
      <w:pPr>
        <w:pStyle w:val="NormalBold"/>
      </w:pPr>
      <w:r w:rsidRPr="00094783">
        <w:rPr>
          <w:rStyle w:val="HideTWBExt"/>
          <w:b w:val="0"/>
          <w:color w:val="auto"/>
        </w:rPr>
        <w:t>&lt;/RepeatBlock-By&gt;</w:t>
      </w:r>
    </w:p>
    <w:p w14:paraId="4589B30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EA68722" w14:textId="77777777" w:rsidR="001F17AB" w:rsidRPr="00094783" w:rsidRDefault="001F17AB" w:rsidP="001F17AB">
      <w:pPr>
        <w:pStyle w:val="NormalBold"/>
      </w:pPr>
      <w:r w:rsidRPr="00094783">
        <w:rPr>
          <w:rStyle w:val="HideTWBExt"/>
          <w:color w:val="auto"/>
        </w:rPr>
        <w:t>&lt;Article&gt;</w:t>
      </w:r>
      <w:r w:rsidRPr="00094783">
        <w:t>Punkt 8</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8E41077" w14:textId="77777777" w:rsidTr="005C53E9">
        <w:trPr>
          <w:trHeight w:hRule="exact" w:val="240"/>
          <w:jc w:val="center"/>
        </w:trPr>
        <w:tc>
          <w:tcPr>
            <w:tcW w:w="9752" w:type="dxa"/>
            <w:gridSpan w:val="2"/>
            <w:tcBorders>
              <w:top w:val="nil"/>
              <w:left w:val="nil"/>
              <w:bottom w:val="nil"/>
              <w:right w:val="nil"/>
            </w:tcBorders>
          </w:tcPr>
          <w:p w14:paraId="659B10E5" w14:textId="77777777" w:rsidR="001F17AB" w:rsidRPr="00094783" w:rsidRDefault="001F17AB" w:rsidP="005C53E9"/>
        </w:tc>
      </w:tr>
      <w:tr w:rsidR="001F17AB" w:rsidRPr="00094783" w14:paraId="1598FCC0" w14:textId="77777777" w:rsidTr="005C53E9">
        <w:trPr>
          <w:trHeight w:val="240"/>
          <w:jc w:val="center"/>
        </w:trPr>
        <w:tc>
          <w:tcPr>
            <w:tcW w:w="4876" w:type="dxa"/>
            <w:tcBorders>
              <w:top w:val="nil"/>
              <w:left w:val="nil"/>
              <w:bottom w:val="nil"/>
              <w:right w:val="nil"/>
            </w:tcBorders>
          </w:tcPr>
          <w:p w14:paraId="30584E98"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6CBDAE2" w14:textId="77777777" w:rsidR="001F17AB" w:rsidRPr="00094783" w:rsidRDefault="001F17AB" w:rsidP="005C53E9">
            <w:pPr>
              <w:pStyle w:val="AmColumnHeading"/>
            </w:pPr>
            <w:r w:rsidRPr="00094783">
              <w:t>Ændringsforslag</w:t>
            </w:r>
          </w:p>
        </w:tc>
      </w:tr>
      <w:tr w:rsidR="001F17AB" w:rsidRPr="00094783" w14:paraId="1263B834" w14:textId="77777777" w:rsidTr="005C53E9">
        <w:trPr>
          <w:jc w:val="center"/>
        </w:trPr>
        <w:tc>
          <w:tcPr>
            <w:tcW w:w="4876" w:type="dxa"/>
            <w:tcBorders>
              <w:top w:val="nil"/>
              <w:left w:val="nil"/>
              <w:bottom w:val="nil"/>
              <w:right w:val="nil"/>
            </w:tcBorders>
          </w:tcPr>
          <w:p w14:paraId="292513C3" w14:textId="77777777" w:rsidR="001F17AB" w:rsidRPr="00094783" w:rsidRDefault="001F17AB" w:rsidP="005C53E9">
            <w:pPr>
              <w:pStyle w:val="Normal6a"/>
            </w:pPr>
            <w:r w:rsidRPr="00094783">
              <w:t>8.</w:t>
            </w:r>
            <w:r w:rsidRPr="00094783">
              <w:tab/>
              <w:t>bemærker med bekymring, at mediernes uafhængighed og pluralisme fortsat påvirkes af en høj markedskoncentration, overlapning af forretningsmæssige og politiske interesser, manglende gennemsigtighed med hensyn til finansiering og ejerskab, intimidering og usikre arbejdsvilkår for journalister;</w:t>
            </w:r>
          </w:p>
        </w:tc>
        <w:tc>
          <w:tcPr>
            <w:tcW w:w="4876" w:type="dxa"/>
            <w:tcBorders>
              <w:top w:val="nil"/>
              <w:left w:val="nil"/>
              <w:bottom w:val="nil"/>
              <w:right w:val="nil"/>
            </w:tcBorders>
          </w:tcPr>
          <w:p w14:paraId="0E73FAA8" w14:textId="3A840D62" w:rsidR="001F17AB" w:rsidRPr="00094783" w:rsidRDefault="001F17AB" w:rsidP="005C53E9">
            <w:pPr>
              <w:pStyle w:val="Normal6a"/>
            </w:pPr>
            <w:r w:rsidRPr="00094783">
              <w:t>8.</w:t>
            </w:r>
            <w:r w:rsidRPr="00094783">
              <w:tab/>
              <w:t xml:space="preserve">bemærker med bekymring, at mediernes uafhængighed og pluralisme fortsat påvirkes af en høj markedskoncentration, overlapning af forretningsmæssige og politiske interesser, manglende gennemsigtighed med hensyn til finansiering og ejerskab, intimidering og usikre arbejdsvilkår for journalister; </w:t>
            </w:r>
            <w:r w:rsidRPr="00094783">
              <w:rPr>
                <w:b/>
                <w:i/>
              </w:rPr>
              <w:t xml:space="preserve">fremhæver, at Rusland systematisk har spredt desinformation i Albanien, med 41 store falske nyheder kortlagt i 2023 – </w:t>
            </w:r>
            <w:r w:rsidR="000918DE" w:rsidRPr="00094783">
              <w:rPr>
                <w:b/>
                <w:i/>
              </w:rPr>
              <w:t xml:space="preserve">der </w:t>
            </w:r>
            <w:r w:rsidRPr="00094783">
              <w:rPr>
                <w:b/>
                <w:i/>
              </w:rPr>
              <w:t>nåede albansk, kosov</w:t>
            </w:r>
            <w:r w:rsidR="00B37C6E" w:rsidRPr="00094783">
              <w:rPr>
                <w:b/>
                <w:i/>
              </w:rPr>
              <w:t>o</w:t>
            </w:r>
            <w:r w:rsidRPr="00094783">
              <w:rPr>
                <w:b/>
                <w:i/>
              </w:rPr>
              <w:t>sk og nordmakedonsk publikum gennem over 780 genudgivne artikler; fremhæver, at Kremljusterede fortællinger har forsøgt at udhule offentlighedens tillid til de demokratiske institutioner og fremme antivestlige følelser;</w:t>
            </w:r>
          </w:p>
        </w:tc>
      </w:tr>
    </w:tbl>
    <w:p w14:paraId="169E6D13"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6CB1EA2" w14:textId="77777777" w:rsidR="001F17AB" w:rsidRPr="00094783" w:rsidRDefault="001F17AB" w:rsidP="001F17AB">
      <w:r w:rsidRPr="00094783">
        <w:rPr>
          <w:rStyle w:val="HideTWBExt"/>
          <w:color w:val="auto"/>
        </w:rPr>
        <w:t>&lt;/Amend&gt;</w:t>
      </w:r>
    </w:p>
    <w:p w14:paraId="655659C7"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86</w:t>
      </w:r>
      <w:r w:rsidRPr="00094783">
        <w:rPr>
          <w:rStyle w:val="HideTWBExt"/>
          <w:color w:val="auto"/>
        </w:rPr>
        <w:t>&lt;/NumAm&gt;</w:t>
      </w:r>
    </w:p>
    <w:p w14:paraId="3CBF1A02"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Ondřej Kolář, Matej Tonin</w:t>
      </w:r>
      <w:r w:rsidRPr="00094783">
        <w:rPr>
          <w:rStyle w:val="HideTWBExt"/>
          <w:b w:val="0"/>
          <w:color w:val="auto"/>
        </w:rPr>
        <w:t>&lt;/Members&gt;</w:t>
      </w:r>
    </w:p>
    <w:p w14:paraId="0A559C17" w14:textId="77777777" w:rsidR="001F17AB" w:rsidRPr="00094783" w:rsidRDefault="001F17AB" w:rsidP="001F17AB">
      <w:pPr>
        <w:pStyle w:val="NormalBold"/>
      </w:pPr>
      <w:r w:rsidRPr="00094783">
        <w:rPr>
          <w:rStyle w:val="HideTWBExt"/>
          <w:b w:val="0"/>
          <w:color w:val="auto"/>
        </w:rPr>
        <w:t>&lt;/RepeatBlock-By&gt;</w:t>
      </w:r>
    </w:p>
    <w:p w14:paraId="1151DE46"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CC8D496" w14:textId="77777777" w:rsidR="001F17AB" w:rsidRPr="00094783" w:rsidRDefault="001F17AB" w:rsidP="001F17AB">
      <w:pPr>
        <w:pStyle w:val="NormalBold"/>
      </w:pPr>
      <w:r w:rsidRPr="00094783">
        <w:rPr>
          <w:rStyle w:val="HideTWBExt"/>
          <w:color w:val="auto"/>
        </w:rPr>
        <w:t>&lt;Article&gt;</w:t>
      </w:r>
      <w:r w:rsidRPr="00094783">
        <w:t>Punkt 8</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ABFBE6C" w14:textId="77777777" w:rsidTr="005C53E9">
        <w:trPr>
          <w:trHeight w:hRule="exact" w:val="240"/>
          <w:jc w:val="center"/>
        </w:trPr>
        <w:tc>
          <w:tcPr>
            <w:tcW w:w="9752" w:type="dxa"/>
            <w:gridSpan w:val="2"/>
            <w:tcBorders>
              <w:top w:val="nil"/>
              <w:left w:val="nil"/>
              <w:bottom w:val="nil"/>
              <w:right w:val="nil"/>
            </w:tcBorders>
          </w:tcPr>
          <w:p w14:paraId="0F9037F7" w14:textId="77777777" w:rsidR="001F17AB" w:rsidRPr="00094783" w:rsidRDefault="001F17AB" w:rsidP="005C53E9"/>
        </w:tc>
      </w:tr>
      <w:tr w:rsidR="001F17AB" w:rsidRPr="00094783" w14:paraId="666B2FAF" w14:textId="77777777" w:rsidTr="005C53E9">
        <w:trPr>
          <w:trHeight w:val="240"/>
          <w:jc w:val="center"/>
        </w:trPr>
        <w:tc>
          <w:tcPr>
            <w:tcW w:w="4876" w:type="dxa"/>
            <w:tcBorders>
              <w:top w:val="nil"/>
              <w:left w:val="nil"/>
              <w:bottom w:val="nil"/>
              <w:right w:val="nil"/>
            </w:tcBorders>
          </w:tcPr>
          <w:p w14:paraId="18F8F7D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24905AB" w14:textId="77777777" w:rsidR="001F17AB" w:rsidRPr="00094783" w:rsidRDefault="001F17AB" w:rsidP="005C53E9">
            <w:pPr>
              <w:pStyle w:val="AmColumnHeading"/>
            </w:pPr>
            <w:r w:rsidRPr="00094783">
              <w:t>Ændringsforslag</w:t>
            </w:r>
          </w:p>
        </w:tc>
      </w:tr>
      <w:tr w:rsidR="001F17AB" w:rsidRPr="00094783" w14:paraId="4915D899" w14:textId="77777777" w:rsidTr="005C53E9">
        <w:trPr>
          <w:jc w:val="center"/>
        </w:trPr>
        <w:tc>
          <w:tcPr>
            <w:tcW w:w="4876" w:type="dxa"/>
            <w:tcBorders>
              <w:top w:val="nil"/>
              <w:left w:val="nil"/>
              <w:bottom w:val="nil"/>
              <w:right w:val="nil"/>
            </w:tcBorders>
          </w:tcPr>
          <w:p w14:paraId="3911401D" w14:textId="77777777" w:rsidR="001F17AB" w:rsidRPr="00094783" w:rsidRDefault="001F17AB" w:rsidP="005C53E9">
            <w:pPr>
              <w:pStyle w:val="Normal6a"/>
            </w:pPr>
            <w:r w:rsidRPr="00094783">
              <w:t>8.</w:t>
            </w:r>
            <w:r w:rsidRPr="00094783">
              <w:tab/>
              <w:t>bemærker med bekymring, at mediernes uafhængighed og pluralisme fortsat påvirkes af en høj markedskoncentration, overlapning af forretningsmæssige og politiske interesser, manglende gennemsigtighed med hensyn til finansiering og ejerskab, intimidering og usikre arbejdsvilkår for journalister;</w:t>
            </w:r>
          </w:p>
        </w:tc>
        <w:tc>
          <w:tcPr>
            <w:tcW w:w="4876" w:type="dxa"/>
            <w:tcBorders>
              <w:top w:val="nil"/>
              <w:left w:val="nil"/>
              <w:bottom w:val="nil"/>
              <w:right w:val="nil"/>
            </w:tcBorders>
          </w:tcPr>
          <w:p w14:paraId="65D575D2" w14:textId="77777777" w:rsidR="001F17AB" w:rsidRPr="00094783" w:rsidRDefault="001F17AB" w:rsidP="005C53E9">
            <w:pPr>
              <w:pStyle w:val="Normal6a"/>
            </w:pPr>
            <w:r w:rsidRPr="00094783">
              <w:t>8.</w:t>
            </w:r>
            <w:r w:rsidRPr="00094783">
              <w:tab/>
              <w:t xml:space="preserve">bemærker med bekymring, at mediernes uafhængighed og pluralisme fortsat påvirkes af en høj markedskoncentration, overlapning af forretningsmæssige og politiske interesser, manglende gennemsigtighed med hensyn til finansiering og ejerskab, intimidering og usikre arbejdsvilkår for journalister; </w:t>
            </w:r>
            <w:r w:rsidRPr="00094783">
              <w:rPr>
                <w:b/>
                <w:i/>
              </w:rPr>
              <w:t>opfordrer myndighederne til at tage fat på de vedvarende store udfordringer, der hæmmer mediernes uafhængighed, herunder den manglende gennemsigtighed med hensyn til medieejerskab og finansieringskilder;</w:t>
            </w:r>
          </w:p>
        </w:tc>
      </w:tr>
    </w:tbl>
    <w:p w14:paraId="66234138"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189E0CD" w14:textId="77777777" w:rsidR="001F17AB" w:rsidRPr="00094783" w:rsidRDefault="001F17AB" w:rsidP="001F17AB">
      <w:r w:rsidRPr="00094783">
        <w:rPr>
          <w:rStyle w:val="HideTWBExt"/>
          <w:color w:val="auto"/>
        </w:rPr>
        <w:t>&lt;/Amend&gt;</w:t>
      </w:r>
    </w:p>
    <w:p w14:paraId="5AC1CAAF"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87</w:t>
      </w:r>
      <w:r w:rsidRPr="00094783">
        <w:rPr>
          <w:rStyle w:val="HideTWBExt"/>
          <w:color w:val="auto"/>
        </w:rPr>
        <w:t>&lt;/NumAm&gt;</w:t>
      </w:r>
    </w:p>
    <w:p w14:paraId="57897689" w14:textId="77777777" w:rsidR="001F17AB" w:rsidRPr="00094783" w:rsidRDefault="001F17AB" w:rsidP="001F17AB">
      <w:pPr>
        <w:pStyle w:val="NormalBold"/>
      </w:pPr>
      <w:r w:rsidRPr="00094783">
        <w:rPr>
          <w:rStyle w:val="HideTWBExt"/>
          <w:b w:val="0"/>
          <w:color w:val="auto"/>
        </w:rPr>
        <w:t>&lt;RepeatBlock-By&gt;&lt;Members&gt;</w:t>
      </w:r>
      <w:r w:rsidRPr="00094783">
        <w:t>Željana Zovko</w:t>
      </w:r>
      <w:r w:rsidRPr="00094783">
        <w:rPr>
          <w:rStyle w:val="HideTWBExt"/>
          <w:b w:val="0"/>
          <w:color w:val="auto"/>
        </w:rPr>
        <w:t>&lt;/Members&gt;</w:t>
      </w:r>
    </w:p>
    <w:p w14:paraId="4F95533D" w14:textId="77777777" w:rsidR="001F17AB" w:rsidRPr="00094783" w:rsidRDefault="001F17AB" w:rsidP="001F17AB">
      <w:pPr>
        <w:pStyle w:val="NormalBold"/>
      </w:pPr>
      <w:r w:rsidRPr="00094783">
        <w:rPr>
          <w:rStyle w:val="HideTWBExt"/>
          <w:b w:val="0"/>
          <w:color w:val="auto"/>
        </w:rPr>
        <w:t>&lt;/RepeatBlock-By&gt;</w:t>
      </w:r>
    </w:p>
    <w:p w14:paraId="2EA73376"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F6E09B6" w14:textId="77777777" w:rsidR="001F17AB" w:rsidRPr="00094783" w:rsidRDefault="001F17AB" w:rsidP="001F17AB">
      <w:pPr>
        <w:pStyle w:val="NormalBold"/>
      </w:pPr>
      <w:r w:rsidRPr="00094783">
        <w:rPr>
          <w:rStyle w:val="HideTWBExt"/>
          <w:color w:val="auto"/>
        </w:rPr>
        <w:t>&lt;Article&gt;</w:t>
      </w:r>
      <w:r w:rsidRPr="00094783">
        <w:t>Punkt 8</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FE16BBC" w14:textId="77777777" w:rsidTr="005C53E9">
        <w:trPr>
          <w:trHeight w:hRule="exact" w:val="240"/>
          <w:jc w:val="center"/>
        </w:trPr>
        <w:tc>
          <w:tcPr>
            <w:tcW w:w="9752" w:type="dxa"/>
            <w:gridSpan w:val="2"/>
            <w:tcBorders>
              <w:top w:val="nil"/>
              <w:left w:val="nil"/>
              <w:bottom w:val="nil"/>
              <w:right w:val="nil"/>
            </w:tcBorders>
          </w:tcPr>
          <w:p w14:paraId="1B776EC6" w14:textId="77777777" w:rsidR="001F17AB" w:rsidRPr="00094783" w:rsidRDefault="001F17AB" w:rsidP="005C53E9"/>
        </w:tc>
      </w:tr>
      <w:tr w:rsidR="001F17AB" w:rsidRPr="00094783" w14:paraId="0BDA830F" w14:textId="77777777" w:rsidTr="005C53E9">
        <w:trPr>
          <w:trHeight w:val="240"/>
          <w:jc w:val="center"/>
        </w:trPr>
        <w:tc>
          <w:tcPr>
            <w:tcW w:w="4876" w:type="dxa"/>
            <w:tcBorders>
              <w:top w:val="nil"/>
              <w:left w:val="nil"/>
              <w:bottom w:val="nil"/>
              <w:right w:val="nil"/>
            </w:tcBorders>
          </w:tcPr>
          <w:p w14:paraId="15EEE1E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85DA6F4" w14:textId="77777777" w:rsidR="001F17AB" w:rsidRPr="00094783" w:rsidRDefault="001F17AB" w:rsidP="005C53E9">
            <w:pPr>
              <w:pStyle w:val="AmColumnHeading"/>
            </w:pPr>
            <w:r w:rsidRPr="00094783">
              <w:t>Ændringsforslag</w:t>
            </w:r>
          </w:p>
        </w:tc>
      </w:tr>
      <w:tr w:rsidR="001F17AB" w:rsidRPr="00094783" w14:paraId="13688D6F" w14:textId="77777777" w:rsidTr="005C53E9">
        <w:trPr>
          <w:jc w:val="center"/>
        </w:trPr>
        <w:tc>
          <w:tcPr>
            <w:tcW w:w="4876" w:type="dxa"/>
            <w:tcBorders>
              <w:top w:val="nil"/>
              <w:left w:val="nil"/>
              <w:bottom w:val="nil"/>
              <w:right w:val="nil"/>
            </w:tcBorders>
          </w:tcPr>
          <w:p w14:paraId="58E29490" w14:textId="77777777" w:rsidR="001F17AB" w:rsidRPr="00094783" w:rsidRDefault="001F17AB" w:rsidP="005C53E9">
            <w:pPr>
              <w:pStyle w:val="Normal6a"/>
            </w:pPr>
            <w:r w:rsidRPr="00094783">
              <w:t>8.</w:t>
            </w:r>
            <w:r w:rsidRPr="00094783">
              <w:tab/>
              <w:t>bemærker med bekymring, at mediernes uafhængighed og pluralisme fortsat påvirkes af en høj markedskoncentration, overlapning af forretningsmæssige og politiske interesser, manglende gennemsigtighed med hensyn til finansiering og ejerskab, intimidering og usikre arbejdsvilkår for journalister;</w:t>
            </w:r>
          </w:p>
        </w:tc>
        <w:tc>
          <w:tcPr>
            <w:tcW w:w="4876" w:type="dxa"/>
            <w:tcBorders>
              <w:top w:val="nil"/>
              <w:left w:val="nil"/>
              <w:bottom w:val="nil"/>
              <w:right w:val="nil"/>
            </w:tcBorders>
          </w:tcPr>
          <w:p w14:paraId="076A4869" w14:textId="77777777" w:rsidR="001F17AB" w:rsidRPr="00094783" w:rsidRDefault="001F17AB" w:rsidP="005C53E9">
            <w:pPr>
              <w:pStyle w:val="Normal6a"/>
            </w:pPr>
            <w:r w:rsidRPr="00094783">
              <w:t>8.</w:t>
            </w:r>
            <w:r w:rsidRPr="00094783">
              <w:tab/>
              <w:t>bemærker med bekymring, at mediernes uafhængighed og pluralisme fortsat påvirkes af en høj markedskoncentration, overlapning af forretningsmæssige og politiske interesser, manglende gennemsigtighed med hensyn til finansiering og ejerskab, intimidering og usikre arbejdsvilkår for journalister</w:t>
            </w:r>
            <w:r w:rsidRPr="00094783">
              <w:rPr>
                <w:b/>
                <w:i/>
              </w:rPr>
              <w:t>, navnlig på grund af den manglende beskyttelse af journalister mod trusler og vold i henhold til straffeloven</w:t>
            </w:r>
            <w:r w:rsidRPr="00094783">
              <w:t>;</w:t>
            </w:r>
          </w:p>
        </w:tc>
      </w:tr>
    </w:tbl>
    <w:p w14:paraId="2D069206"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01CBA95" w14:textId="77777777" w:rsidR="001F17AB" w:rsidRPr="00094783" w:rsidRDefault="001F17AB" w:rsidP="001F17AB">
      <w:r w:rsidRPr="00094783">
        <w:rPr>
          <w:rStyle w:val="HideTWBExt"/>
          <w:color w:val="auto"/>
        </w:rPr>
        <w:t>&lt;/Amend&gt;</w:t>
      </w:r>
    </w:p>
    <w:p w14:paraId="111B24C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88</w:t>
      </w:r>
      <w:r w:rsidRPr="00094783">
        <w:rPr>
          <w:rStyle w:val="HideTWBExt"/>
          <w:color w:val="auto"/>
        </w:rPr>
        <w:t>&lt;/NumAm&gt;</w:t>
      </w:r>
    </w:p>
    <w:p w14:paraId="595EDF87"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27B213D6"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75AFD1C1" w14:textId="77777777" w:rsidR="001F17AB" w:rsidRPr="00094783" w:rsidRDefault="001F17AB" w:rsidP="001F17AB">
      <w:pPr>
        <w:pStyle w:val="NormalBold"/>
      </w:pPr>
      <w:r w:rsidRPr="00094783">
        <w:rPr>
          <w:rStyle w:val="HideTWBExt"/>
          <w:b w:val="0"/>
          <w:color w:val="auto"/>
        </w:rPr>
        <w:t>&lt;/RepeatBlock-By&gt;</w:t>
      </w:r>
    </w:p>
    <w:p w14:paraId="750ED138"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47D5824" w14:textId="77777777" w:rsidR="001F17AB" w:rsidRPr="00094783" w:rsidRDefault="001F17AB" w:rsidP="001F17AB">
      <w:pPr>
        <w:pStyle w:val="NormalBold"/>
      </w:pPr>
      <w:r w:rsidRPr="00094783">
        <w:rPr>
          <w:rStyle w:val="HideTWBExt"/>
          <w:color w:val="auto"/>
        </w:rPr>
        <w:t>&lt;Article&gt;</w:t>
      </w:r>
      <w:r w:rsidRPr="00094783">
        <w:t>Punkt 8</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D19360C" w14:textId="77777777" w:rsidTr="005C53E9">
        <w:trPr>
          <w:trHeight w:hRule="exact" w:val="240"/>
          <w:jc w:val="center"/>
        </w:trPr>
        <w:tc>
          <w:tcPr>
            <w:tcW w:w="9752" w:type="dxa"/>
            <w:gridSpan w:val="2"/>
            <w:tcBorders>
              <w:top w:val="nil"/>
              <w:left w:val="nil"/>
              <w:bottom w:val="nil"/>
              <w:right w:val="nil"/>
            </w:tcBorders>
          </w:tcPr>
          <w:p w14:paraId="67AB2E39" w14:textId="77777777" w:rsidR="001F17AB" w:rsidRPr="00094783" w:rsidRDefault="001F17AB" w:rsidP="005C53E9"/>
        </w:tc>
      </w:tr>
      <w:tr w:rsidR="001F17AB" w:rsidRPr="00094783" w14:paraId="00331AC1" w14:textId="77777777" w:rsidTr="005C53E9">
        <w:trPr>
          <w:trHeight w:val="240"/>
          <w:jc w:val="center"/>
        </w:trPr>
        <w:tc>
          <w:tcPr>
            <w:tcW w:w="4876" w:type="dxa"/>
            <w:tcBorders>
              <w:top w:val="nil"/>
              <w:left w:val="nil"/>
              <w:bottom w:val="nil"/>
              <w:right w:val="nil"/>
            </w:tcBorders>
          </w:tcPr>
          <w:p w14:paraId="3B3B2F12"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8898EAB" w14:textId="77777777" w:rsidR="001F17AB" w:rsidRPr="00094783" w:rsidRDefault="001F17AB" w:rsidP="005C53E9">
            <w:pPr>
              <w:pStyle w:val="AmColumnHeading"/>
            </w:pPr>
            <w:r w:rsidRPr="00094783">
              <w:t>Ændringsforslag</w:t>
            </w:r>
          </w:p>
        </w:tc>
      </w:tr>
      <w:tr w:rsidR="001F17AB" w:rsidRPr="00094783" w14:paraId="4653E6FD" w14:textId="77777777" w:rsidTr="005C53E9">
        <w:trPr>
          <w:jc w:val="center"/>
        </w:trPr>
        <w:tc>
          <w:tcPr>
            <w:tcW w:w="4876" w:type="dxa"/>
            <w:tcBorders>
              <w:top w:val="nil"/>
              <w:left w:val="nil"/>
              <w:bottom w:val="nil"/>
              <w:right w:val="nil"/>
            </w:tcBorders>
          </w:tcPr>
          <w:p w14:paraId="43960F6B" w14:textId="77777777" w:rsidR="001F17AB" w:rsidRPr="00094783" w:rsidRDefault="001F17AB" w:rsidP="005C53E9">
            <w:pPr>
              <w:pStyle w:val="Normal6a"/>
            </w:pPr>
            <w:r w:rsidRPr="00094783">
              <w:t>8.</w:t>
            </w:r>
            <w:r w:rsidRPr="00094783">
              <w:tab/>
              <w:t>bemærker med bekymring, at mediernes uafhængighed og pluralisme fortsat påvirkes af en høj markedskoncentration, overlapning af forretningsmæssige og politiske interesser, manglende gennemsigtighed med hensyn til finansiering og ejerskab, intimidering og usikre arbejdsvilkår for journalister;</w:t>
            </w:r>
          </w:p>
        </w:tc>
        <w:tc>
          <w:tcPr>
            <w:tcW w:w="4876" w:type="dxa"/>
            <w:tcBorders>
              <w:top w:val="nil"/>
              <w:left w:val="nil"/>
              <w:bottom w:val="nil"/>
              <w:right w:val="nil"/>
            </w:tcBorders>
          </w:tcPr>
          <w:p w14:paraId="6EDA4347" w14:textId="77777777" w:rsidR="001F17AB" w:rsidRPr="00094783" w:rsidRDefault="001F17AB" w:rsidP="005C53E9">
            <w:pPr>
              <w:pStyle w:val="Normal6a"/>
            </w:pPr>
            <w:r w:rsidRPr="00094783">
              <w:t>8.</w:t>
            </w:r>
            <w:r w:rsidRPr="00094783">
              <w:tab/>
            </w:r>
            <w:r w:rsidRPr="00094783">
              <w:rPr>
                <w:b/>
                <w:i/>
              </w:rPr>
              <w:t>beklager, at miljøet for frie medier og uafhængige journalister er blevet svækket i de seneste år;</w:t>
            </w:r>
            <w:r w:rsidRPr="00094783">
              <w:t xml:space="preserve"> bemærker med bekymring, at mediernes uafhængighed og pluralisme fortsat påvirkes af en høj markedskoncentration, overlapning af forretningsmæssige og politiske interesser, manglende gennemsigtighed med hensyn til finansiering og ejerskab, intimidering og usikre arbejdsvilkår for journalister;</w:t>
            </w:r>
          </w:p>
        </w:tc>
      </w:tr>
    </w:tbl>
    <w:p w14:paraId="1BD15CD7"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9E37148" w14:textId="77777777" w:rsidR="001F17AB" w:rsidRPr="00094783" w:rsidRDefault="001F17AB" w:rsidP="001F17AB">
      <w:r w:rsidRPr="00094783">
        <w:rPr>
          <w:rStyle w:val="HideTWBExt"/>
          <w:color w:val="auto"/>
        </w:rPr>
        <w:t>&lt;/Amend&gt;</w:t>
      </w:r>
    </w:p>
    <w:p w14:paraId="2B6D5158"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89</w:t>
      </w:r>
      <w:r w:rsidRPr="00094783">
        <w:rPr>
          <w:rStyle w:val="HideTWBExt"/>
          <w:color w:val="auto"/>
        </w:rPr>
        <w:t>&lt;/NumAm&gt;</w:t>
      </w:r>
    </w:p>
    <w:p w14:paraId="1BD66BCC" w14:textId="77777777" w:rsidR="001F17AB" w:rsidRPr="00094783" w:rsidRDefault="001F17AB" w:rsidP="001F17AB">
      <w:pPr>
        <w:pStyle w:val="NormalBold"/>
      </w:pPr>
      <w:r w:rsidRPr="00094783">
        <w:rPr>
          <w:rStyle w:val="HideTWBExt"/>
          <w:b w:val="0"/>
          <w:color w:val="auto"/>
        </w:rPr>
        <w:t>&lt;RepeatBlock-By&gt;&lt;Members&gt;</w:t>
      </w:r>
      <w:r w:rsidRPr="00094783">
        <w:t>Andrey Kovatchev, Michael Gahler, Ondřej Kolář, Matej Tonin</w:t>
      </w:r>
      <w:r w:rsidRPr="00094783">
        <w:rPr>
          <w:rStyle w:val="HideTWBExt"/>
          <w:b w:val="0"/>
          <w:color w:val="auto"/>
        </w:rPr>
        <w:t>&lt;/Members&gt;</w:t>
      </w:r>
    </w:p>
    <w:p w14:paraId="0BF227E3" w14:textId="77777777" w:rsidR="001F17AB" w:rsidRPr="00094783" w:rsidRDefault="001F17AB" w:rsidP="001F17AB">
      <w:pPr>
        <w:pStyle w:val="NormalBold"/>
      </w:pPr>
      <w:r w:rsidRPr="00094783">
        <w:rPr>
          <w:rStyle w:val="HideTWBExt"/>
          <w:b w:val="0"/>
          <w:color w:val="auto"/>
        </w:rPr>
        <w:t>&lt;/RepeatBlock-By&gt;</w:t>
      </w:r>
    </w:p>
    <w:p w14:paraId="63F0DA7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9FA37D7" w14:textId="77777777" w:rsidR="001F17AB" w:rsidRPr="00094783" w:rsidRDefault="001F17AB" w:rsidP="001F17AB">
      <w:pPr>
        <w:pStyle w:val="NormalBold"/>
      </w:pPr>
      <w:r w:rsidRPr="00094783">
        <w:rPr>
          <w:rStyle w:val="HideTWBExt"/>
          <w:color w:val="auto"/>
        </w:rPr>
        <w:t>&lt;Article&gt;</w:t>
      </w:r>
      <w:r w:rsidRPr="00094783">
        <w:t>Punkt 9</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F218B65" w14:textId="77777777" w:rsidTr="005C53E9">
        <w:trPr>
          <w:trHeight w:hRule="exact" w:val="240"/>
          <w:jc w:val="center"/>
        </w:trPr>
        <w:tc>
          <w:tcPr>
            <w:tcW w:w="9752" w:type="dxa"/>
            <w:gridSpan w:val="2"/>
            <w:tcBorders>
              <w:top w:val="nil"/>
              <w:left w:val="nil"/>
              <w:bottom w:val="nil"/>
              <w:right w:val="nil"/>
            </w:tcBorders>
          </w:tcPr>
          <w:p w14:paraId="7F3CEB73" w14:textId="77777777" w:rsidR="001F17AB" w:rsidRPr="00094783" w:rsidRDefault="001F17AB" w:rsidP="005C53E9"/>
        </w:tc>
      </w:tr>
      <w:tr w:rsidR="001F17AB" w:rsidRPr="00094783" w14:paraId="340F9A38" w14:textId="77777777" w:rsidTr="005C53E9">
        <w:trPr>
          <w:trHeight w:val="240"/>
          <w:jc w:val="center"/>
        </w:trPr>
        <w:tc>
          <w:tcPr>
            <w:tcW w:w="4876" w:type="dxa"/>
            <w:tcBorders>
              <w:top w:val="nil"/>
              <w:left w:val="nil"/>
              <w:bottom w:val="nil"/>
              <w:right w:val="nil"/>
            </w:tcBorders>
          </w:tcPr>
          <w:p w14:paraId="24ED7BD5"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5B46190" w14:textId="77777777" w:rsidR="001F17AB" w:rsidRPr="00094783" w:rsidRDefault="001F17AB" w:rsidP="005C53E9">
            <w:pPr>
              <w:pStyle w:val="AmColumnHeading"/>
            </w:pPr>
            <w:r w:rsidRPr="00094783">
              <w:t>Ændringsforslag</w:t>
            </w:r>
          </w:p>
        </w:tc>
      </w:tr>
      <w:tr w:rsidR="001F17AB" w:rsidRPr="00094783" w14:paraId="13F83D8A" w14:textId="77777777" w:rsidTr="005C53E9">
        <w:trPr>
          <w:jc w:val="center"/>
        </w:trPr>
        <w:tc>
          <w:tcPr>
            <w:tcW w:w="4876" w:type="dxa"/>
            <w:tcBorders>
              <w:top w:val="nil"/>
              <w:left w:val="nil"/>
              <w:bottom w:val="nil"/>
              <w:right w:val="nil"/>
            </w:tcBorders>
          </w:tcPr>
          <w:p w14:paraId="559C2611" w14:textId="77777777" w:rsidR="001F17AB" w:rsidRPr="00094783" w:rsidRDefault="001F17AB" w:rsidP="005C53E9">
            <w:pPr>
              <w:pStyle w:val="Normal6a"/>
            </w:pPr>
            <w:r w:rsidRPr="00094783">
              <w:t>9.</w:t>
            </w:r>
            <w:r w:rsidRPr="00094783">
              <w:tab/>
              <w:t>minder om, at enhver revision af medielovgivningen bør være i overensstemmelse med Venedigkommissionens henstillinger og bør finde sted på en gennemsigtig og inklusiv måde; bemærker, at der ikke er gjort fremskridt med hensyn til at tilpasse den lovgivningsmæssige ramme til gældende EU-ret og EU-standarder, herunder den europæiske forordning om mediefrihed</w:t>
            </w:r>
            <w:r w:rsidRPr="00094783">
              <w:rPr>
                <w:b/>
                <w:i/>
                <w:vertAlign w:val="superscript"/>
              </w:rPr>
              <w:t>4</w:t>
            </w:r>
            <w:r w:rsidRPr="00094783">
              <w:t>; minder om behovet for at styrke undersøgende journalistik, faktatjek og mediekendskab med henblik på at bekæmpe hadefuld tale, desinformation og falske nyheder;</w:t>
            </w:r>
          </w:p>
        </w:tc>
        <w:tc>
          <w:tcPr>
            <w:tcW w:w="4876" w:type="dxa"/>
            <w:tcBorders>
              <w:top w:val="nil"/>
              <w:left w:val="nil"/>
              <w:bottom w:val="nil"/>
              <w:right w:val="nil"/>
            </w:tcBorders>
          </w:tcPr>
          <w:p w14:paraId="626D3E34" w14:textId="77777777" w:rsidR="001F17AB" w:rsidRPr="00094783" w:rsidRDefault="001F17AB" w:rsidP="005C53E9">
            <w:pPr>
              <w:pStyle w:val="Normal6a"/>
            </w:pPr>
            <w:r w:rsidRPr="00094783">
              <w:t>9.</w:t>
            </w:r>
            <w:r w:rsidRPr="00094783">
              <w:tab/>
              <w:t xml:space="preserve">minder om, at enhver revision af medielovgivningen bør være i overensstemmelse med Venedigkommissionens henstillinger og bør finde sted på en gennemsigtig og inklusiv måde </w:t>
            </w:r>
            <w:r w:rsidRPr="00094783">
              <w:rPr>
                <w:b/>
                <w:i/>
              </w:rPr>
              <w:t>i samråd med medieorganisationer med det formål at forbedre mediefriheden og selvregulering</w:t>
            </w:r>
            <w:r w:rsidRPr="00094783">
              <w:t>; bemærker, at der ikke er gjort fremskridt med hensyn til at tilpasse den lovgivningsmæssige ramme til gældende EU-ret og EU-standarder, herunder den europæiske forordning om mediefrihed</w:t>
            </w:r>
            <w:r w:rsidRPr="00094783">
              <w:rPr>
                <w:b/>
                <w:i/>
              </w:rPr>
              <w:t>[1]</w:t>
            </w:r>
            <w:r w:rsidRPr="00094783">
              <w:t xml:space="preserve">; minder om behovet for at styrke undersøgende journalistik, faktatjek og mediekendskab med henblik på at bekæmpe hadefuld tale, desinformation og falske nyheder; </w:t>
            </w:r>
            <w:r w:rsidRPr="00094783">
              <w:rPr>
                <w:b/>
                <w:i/>
              </w:rPr>
              <w:t>udtrykker bekymring over den vedvarende provokerende retorik, herunder blandt højtstående politikere, embedsmænd og andre offentlige personer, som giver brændstof til kulturen med intimidering, smædekampagner, vold og optøjer, og opfordrer til at sikre endelige domfældelser for personer, der angriber journalister;</w:t>
            </w:r>
          </w:p>
        </w:tc>
      </w:tr>
      <w:tr w:rsidR="001F17AB" w:rsidRPr="00094783" w14:paraId="535BCC25" w14:textId="77777777" w:rsidTr="005C53E9">
        <w:trPr>
          <w:jc w:val="center"/>
        </w:trPr>
        <w:tc>
          <w:tcPr>
            <w:tcW w:w="4876" w:type="dxa"/>
            <w:tcBorders>
              <w:top w:val="nil"/>
              <w:left w:val="nil"/>
              <w:bottom w:val="nil"/>
              <w:right w:val="nil"/>
            </w:tcBorders>
          </w:tcPr>
          <w:p w14:paraId="355D9925" w14:textId="77777777" w:rsidR="001F17AB" w:rsidRPr="00094783" w:rsidRDefault="001F17AB" w:rsidP="005C53E9">
            <w:pPr>
              <w:pStyle w:val="Normal6a"/>
            </w:pPr>
            <w:r w:rsidRPr="00094783">
              <w:rPr>
                <w:b/>
                <w:i/>
              </w:rPr>
              <w:t>_________________</w:t>
            </w:r>
          </w:p>
        </w:tc>
        <w:tc>
          <w:tcPr>
            <w:tcW w:w="4876" w:type="dxa"/>
            <w:tcBorders>
              <w:top w:val="nil"/>
              <w:left w:val="nil"/>
              <w:bottom w:val="nil"/>
              <w:right w:val="nil"/>
            </w:tcBorders>
          </w:tcPr>
          <w:p w14:paraId="62C8FB41" w14:textId="77777777" w:rsidR="001F17AB" w:rsidRPr="00094783" w:rsidRDefault="001F17AB" w:rsidP="005C53E9"/>
        </w:tc>
      </w:tr>
      <w:tr w:rsidR="001F17AB" w:rsidRPr="00094783" w14:paraId="26468B47" w14:textId="77777777" w:rsidTr="005C53E9">
        <w:trPr>
          <w:jc w:val="center"/>
        </w:trPr>
        <w:tc>
          <w:tcPr>
            <w:tcW w:w="4876" w:type="dxa"/>
            <w:tcBorders>
              <w:top w:val="nil"/>
              <w:left w:val="nil"/>
              <w:bottom w:val="nil"/>
              <w:right w:val="nil"/>
            </w:tcBorders>
          </w:tcPr>
          <w:p w14:paraId="03B397FD" w14:textId="77777777" w:rsidR="001F17AB" w:rsidRPr="00094783" w:rsidRDefault="001F17AB" w:rsidP="005C53E9">
            <w:pPr>
              <w:pStyle w:val="Normal6a"/>
            </w:pPr>
            <w:r w:rsidRPr="00094783">
              <w:rPr>
                <w:b/>
                <w:i/>
                <w:vertAlign w:val="superscript"/>
              </w:rPr>
              <w:t>4</w:t>
            </w:r>
            <w:r w:rsidRPr="00094783">
              <w:rPr>
                <w:b/>
                <w:i/>
              </w:rPr>
              <w:t xml:space="preserve"> Europa-Parlamentets og Rådets forordning (EU) 2024/1083 af 11. april 2024 om oprettelse af en fælles ramme for medietjenester i det indre marked og om ændring af direktiv 2010/13/EU (den europæiske forordning om mediefrihed) (EUT L, 2024/1083, 17.4.2024, ELI: http://data.europa.eu/eli/reg/2024/1083/oj).</w:t>
            </w:r>
          </w:p>
        </w:tc>
        <w:tc>
          <w:tcPr>
            <w:tcW w:w="4876" w:type="dxa"/>
            <w:tcBorders>
              <w:top w:val="nil"/>
              <w:left w:val="nil"/>
              <w:bottom w:val="nil"/>
              <w:right w:val="nil"/>
            </w:tcBorders>
          </w:tcPr>
          <w:p w14:paraId="1BDA71A5" w14:textId="77777777" w:rsidR="001F17AB" w:rsidRPr="00094783" w:rsidRDefault="001F17AB" w:rsidP="005C53E9"/>
        </w:tc>
      </w:tr>
    </w:tbl>
    <w:p w14:paraId="7B59EF7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443BB49" w14:textId="77777777" w:rsidR="001F17AB" w:rsidRPr="00094783" w:rsidRDefault="001F17AB" w:rsidP="001F17AB">
      <w:r w:rsidRPr="00094783">
        <w:rPr>
          <w:rStyle w:val="HideTWBExt"/>
          <w:color w:val="auto"/>
        </w:rPr>
        <w:t>&lt;/Amend&gt;</w:t>
      </w:r>
    </w:p>
    <w:p w14:paraId="13BCDA4C"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90</w:t>
      </w:r>
      <w:r w:rsidRPr="00094783">
        <w:rPr>
          <w:rStyle w:val="HideTWBExt"/>
          <w:color w:val="auto"/>
        </w:rPr>
        <w:t>&lt;/NumAm&gt;</w:t>
      </w:r>
    </w:p>
    <w:p w14:paraId="4F0F5A65" w14:textId="77777777" w:rsidR="001F17AB" w:rsidRPr="00094783" w:rsidRDefault="001F17AB" w:rsidP="001F17AB">
      <w:pPr>
        <w:pStyle w:val="NormalBold"/>
      </w:pPr>
      <w:r w:rsidRPr="00094783">
        <w:rPr>
          <w:rStyle w:val="HideTWBExt"/>
          <w:b w:val="0"/>
          <w:color w:val="auto"/>
        </w:rPr>
        <w:t>&lt;RepeatBlock-By&gt;&lt;Members&gt;</w:t>
      </w:r>
      <w:r w:rsidRPr="00094783">
        <w:t>Andreas Schieder, Marco Tarquinio, Marta Temido, Marko Vešligaj</w:t>
      </w:r>
      <w:r w:rsidRPr="00094783">
        <w:rPr>
          <w:rStyle w:val="HideTWBExt"/>
          <w:b w:val="0"/>
          <w:color w:val="auto"/>
        </w:rPr>
        <w:t>&lt;/Members&gt;</w:t>
      </w:r>
    </w:p>
    <w:p w14:paraId="1B0BA4CB" w14:textId="77777777" w:rsidR="001F17AB" w:rsidRPr="00094783" w:rsidRDefault="001F17AB" w:rsidP="001F17AB">
      <w:pPr>
        <w:pStyle w:val="NormalBold"/>
      </w:pPr>
      <w:r w:rsidRPr="00094783">
        <w:rPr>
          <w:rStyle w:val="HideTWBExt"/>
          <w:b w:val="0"/>
          <w:color w:val="auto"/>
        </w:rPr>
        <w:t>&lt;/RepeatBlock-By&gt;</w:t>
      </w:r>
    </w:p>
    <w:p w14:paraId="28BDB9E4"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19137DF" w14:textId="77777777" w:rsidR="001F17AB" w:rsidRPr="00094783" w:rsidRDefault="001F17AB" w:rsidP="001F17AB">
      <w:pPr>
        <w:pStyle w:val="NormalBold"/>
      </w:pPr>
      <w:r w:rsidRPr="00094783">
        <w:rPr>
          <w:rStyle w:val="HideTWBExt"/>
          <w:color w:val="auto"/>
        </w:rPr>
        <w:t>&lt;Article&gt;</w:t>
      </w:r>
      <w:r w:rsidRPr="00094783">
        <w:t>Punkt 9</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F6925C2" w14:textId="77777777" w:rsidTr="005C53E9">
        <w:trPr>
          <w:trHeight w:hRule="exact" w:val="240"/>
          <w:jc w:val="center"/>
        </w:trPr>
        <w:tc>
          <w:tcPr>
            <w:tcW w:w="9752" w:type="dxa"/>
            <w:gridSpan w:val="2"/>
            <w:tcBorders>
              <w:top w:val="nil"/>
              <w:left w:val="nil"/>
              <w:bottom w:val="nil"/>
              <w:right w:val="nil"/>
            </w:tcBorders>
          </w:tcPr>
          <w:p w14:paraId="0B1929E6" w14:textId="77777777" w:rsidR="001F17AB" w:rsidRPr="00094783" w:rsidRDefault="001F17AB" w:rsidP="005C53E9"/>
        </w:tc>
      </w:tr>
      <w:tr w:rsidR="001F17AB" w:rsidRPr="00094783" w14:paraId="1ACBA690" w14:textId="77777777" w:rsidTr="005C53E9">
        <w:trPr>
          <w:trHeight w:val="240"/>
          <w:jc w:val="center"/>
        </w:trPr>
        <w:tc>
          <w:tcPr>
            <w:tcW w:w="4876" w:type="dxa"/>
            <w:tcBorders>
              <w:top w:val="nil"/>
              <w:left w:val="nil"/>
              <w:bottom w:val="nil"/>
              <w:right w:val="nil"/>
            </w:tcBorders>
          </w:tcPr>
          <w:p w14:paraId="5FDA6F12"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9E3FF72" w14:textId="77777777" w:rsidR="001F17AB" w:rsidRPr="00094783" w:rsidRDefault="001F17AB" w:rsidP="005C53E9">
            <w:pPr>
              <w:pStyle w:val="AmColumnHeading"/>
            </w:pPr>
            <w:r w:rsidRPr="00094783">
              <w:t>Ændringsforslag</w:t>
            </w:r>
          </w:p>
        </w:tc>
      </w:tr>
      <w:tr w:rsidR="001F17AB" w:rsidRPr="00094783" w14:paraId="7BC5C5D1" w14:textId="77777777" w:rsidTr="005C53E9">
        <w:trPr>
          <w:jc w:val="center"/>
        </w:trPr>
        <w:tc>
          <w:tcPr>
            <w:tcW w:w="4876" w:type="dxa"/>
            <w:tcBorders>
              <w:top w:val="nil"/>
              <w:left w:val="nil"/>
              <w:bottom w:val="nil"/>
              <w:right w:val="nil"/>
            </w:tcBorders>
          </w:tcPr>
          <w:p w14:paraId="11C1963E" w14:textId="77777777" w:rsidR="001F17AB" w:rsidRPr="00094783" w:rsidRDefault="001F17AB" w:rsidP="005C53E9">
            <w:pPr>
              <w:pStyle w:val="Normal6a"/>
            </w:pPr>
            <w:r w:rsidRPr="00094783">
              <w:t>9.</w:t>
            </w:r>
            <w:r w:rsidRPr="00094783">
              <w:tab/>
              <w:t>minder om, at enhver revision af medielovgivningen bør være i overensstemmelse med Venedigkommissionens henstillinger og bør finde sted på en gennemsigtig og inklusiv måde; bemærker, at der ikke er gjort fremskridt med hensyn til at tilpasse den lovgivningsmæssige ramme til gældende EU-ret og EU-standarder, herunder den europæiske forordning om mediefrihed</w:t>
            </w:r>
            <w:r w:rsidRPr="00094783">
              <w:rPr>
                <w:vertAlign w:val="superscript"/>
              </w:rPr>
              <w:t>4</w:t>
            </w:r>
            <w:r w:rsidRPr="00094783">
              <w:t>; minder om behovet for at styrke undersøgende journalistik, faktatjek og mediekendskab med henblik på at bekæmpe hadefuld tale, desinformation og falske nyheder;</w:t>
            </w:r>
          </w:p>
        </w:tc>
        <w:tc>
          <w:tcPr>
            <w:tcW w:w="4876" w:type="dxa"/>
            <w:tcBorders>
              <w:top w:val="nil"/>
              <w:left w:val="nil"/>
              <w:bottom w:val="nil"/>
              <w:right w:val="nil"/>
            </w:tcBorders>
          </w:tcPr>
          <w:p w14:paraId="4AAD7747" w14:textId="77777777" w:rsidR="001F17AB" w:rsidRPr="00094783" w:rsidRDefault="001F17AB" w:rsidP="005C53E9">
            <w:pPr>
              <w:pStyle w:val="Normal6a"/>
            </w:pPr>
            <w:r w:rsidRPr="00094783">
              <w:t>9.</w:t>
            </w:r>
            <w:r w:rsidRPr="00094783">
              <w:tab/>
              <w:t>minder om, at enhver revision af medielovgivningen bør være i overensstemmelse med Venedigkommissionens henstillinger og bør finde sted på en gennemsigtig og inklusiv måde;</w:t>
            </w:r>
            <w:r w:rsidRPr="00094783">
              <w:rPr>
                <w:b/>
                <w:i/>
              </w:rPr>
              <w:t xml:space="preserve"> glæder sig over den platform, der blev lanceret af EU/Europarådet og School of Journalisms; opfordrer regeringen til at engagere sig aktivt;</w:t>
            </w:r>
            <w:r w:rsidRPr="00094783">
              <w:t xml:space="preserve"> bemærker, at der ikke er gjort fremskridt med hensyn til at tilpasse den lovgivningsmæssige ramme til gældende EU-ret og EU-standarder, herunder den europæiske forordning om mediefrihed</w:t>
            </w:r>
            <w:r w:rsidRPr="00094783">
              <w:rPr>
                <w:vertAlign w:val="superscript"/>
              </w:rPr>
              <w:t>4</w:t>
            </w:r>
            <w:r w:rsidRPr="00094783">
              <w:t>; minder om behovet for at styrke undersøgende journalistik, faktatjek og mediekendskab med henblik på at bekæmpe hadefuld tale, desinformation og falske nyheder;</w:t>
            </w:r>
          </w:p>
        </w:tc>
      </w:tr>
      <w:tr w:rsidR="001F17AB" w:rsidRPr="00094783" w14:paraId="434B4A44" w14:textId="77777777" w:rsidTr="005C53E9">
        <w:trPr>
          <w:jc w:val="center"/>
        </w:trPr>
        <w:tc>
          <w:tcPr>
            <w:tcW w:w="4876" w:type="dxa"/>
            <w:tcBorders>
              <w:top w:val="nil"/>
              <w:left w:val="nil"/>
              <w:bottom w:val="nil"/>
              <w:right w:val="nil"/>
            </w:tcBorders>
          </w:tcPr>
          <w:p w14:paraId="6D42D9C2" w14:textId="77777777" w:rsidR="001F17AB" w:rsidRPr="00094783" w:rsidRDefault="001F17AB" w:rsidP="005C53E9">
            <w:pPr>
              <w:pStyle w:val="Normal6a"/>
            </w:pPr>
            <w:r w:rsidRPr="00094783">
              <w:rPr>
                <w:b/>
                <w:i/>
              </w:rPr>
              <w:t>_________________</w:t>
            </w:r>
          </w:p>
        </w:tc>
        <w:tc>
          <w:tcPr>
            <w:tcW w:w="4876" w:type="dxa"/>
            <w:tcBorders>
              <w:top w:val="nil"/>
              <w:left w:val="nil"/>
              <w:bottom w:val="nil"/>
              <w:right w:val="nil"/>
            </w:tcBorders>
          </w:tcPr>
          <w:p w14:paraId="38A8EAFA" w14:textId="77777777" w:rsidR="001F17AB" w:rsidRPr="00094783" w:rsidRDefault="001F17AB" w:rsidP="005C53E9">
            <w:pPr>
              <w:pStyle w:val="Normal6a"/>
            </w:pPr>
            <w:r w:rsidRPr="00094783">
              <w:rPr>
                <w:b/>
                <w:i/>
              </w:rPr>
              <w:t>_________________</w:t>
            </w:r>
          </w:p>
        </w:tc>
      </w:tr>
      <w:tr w:rsidR="001F17AB" w:rsidRPr="00094783" w14:paraId="1B21CA32" w14:textId="77777777" w:rsidTr="005C53E9">
        <w:trPr>
          <w:jc w:val="center"/>
        </w:trPr>
        <w:tc>
          <w:tcPr>
            <w:tcW w:w="4876" w:type="dxa"/>
            <w:tcBorders>
              <w:top w:val="nil"/>
              <w:left w:val="nil"/>
              <w:bottom w:val="nil"/>
              <w:right w:val="nil"/>
            </w:tcBorders>
          </w:tcPr>
          <w:p w14:paraId="3A6CFD8D" w14:textId="77777777" w:rsidR="001F17AB" w:rsidRPr="00094783" w:rsidRDefault="001F17AB" w:rsidP="005C53E9">
            <w:pPr>
              <w:pStyle w:val="Normal6a"/>
            </w:pPr>
            <w:r w:rsidRPr="00094783">
              <w:rPr>
                <w:vertAlign w:val="superscript"/>
              </w:rPr>
              <w:t>4</w:t>
            </w:r>
            <w:r w:rsidRPr="00094783">
              <w:t xml:space="preserve"> Europa-Parlamentets og Rådets forordning (EU) 2024/1083 af 11. april 2024 om oprettelse af en fælles ramme for medietjenester i det indre marked og om ændring af direktiv 2010/13/EU (den europæiske forordning om mediefrihed) (EUT L, 2024/1083, 17.4.2024, ELI: http://data.europa.eu/eli/reg/2024/1083/oj).</w:t>
            </w:r>
          </w:p>
        </w:tc>
        <w:tc>
          <w:tcPr>
            <w:tcW w:w="4876" w:type="dxa"/>
            <w:tcBorders>
              <w:top w:val="nil"/>
              <w:left w:val="nil"/>
              <w:bottom w:val="nil"/>
              <w:right w:val="nil"/>
            </w:tcBorders>
          </w:tcPr>
          <w:p w14:paraId="0247E4D1" w14:textId="77777777" w:rsidR="001F17AB" w:rsidRPr="00094783" w:rsidRDefault="001F17AB" w:rsidP="005C53E9">
            <w:pPr>
              <w:pStyle w:val="Normal6a"/>
            </w:pPr>
            <w:r w:rsidRPr="00094783">
              <w:rPr>
                <w:vertAlign w:val="superscript"/>
              </w:rPr>
              <w:t>4</w:t>
            </w:r>
            <w:r w:rsidRPr="00094783">
              <w:t xml:space="preserve"> Europa-Parlamentets og Rådets forordning (EU) 2024/1083 af 11. april 2024 om oprettelse af en fælles ramme for medietjenester i det indre marked og om ændring af direktiv 2010/13/EU (den europæiske forordning om mediefrihed) (EUT L, 2024/1083, 17.4.2024, ELI: http://data.europa.eu/eli/reg/2024/1083/oj).</w:t>
            </w:r>
          </w:p>
        </w:tc>
      </w:tr>
    </w:tbl>
    <w:p w14:paraId="7A569058"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5EC68F1" w14:textId="77777777" w:rsidR="001F17AB" w:rsidRPr="00094783" w:rsidRDefault="001F17AB" w:rsidP="001F17AB">
      <w:r w:rsidRPr="00094783">
        <w:rPr>
          <w:rStyle w:val="HideTWBExt"/>
          <w:color w:val="auto"/>
        </w:rPr>
        <w:t>&lt;/Amend&gt;</w:t>
      </w:r>
    </w:p>
    <w:p w14:paraId="283B1301"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91</w:t>
      </w:r>
      <w:r w:rsidRPr="00094783">
        <w:rPr>
          <w:rStyle w:val="HideTWBExt"/>
          <w:color w:val="auto"/>
        </w:rPr>
        <w:t>&lt;/NumAm&gt;</w:t>
      </w:r>
    </w:p>
    <w:p w14:paraId="7D54D165" w14:textId="77777777" w:rsidR="001F17AB" w:rsidRPr="00094783" w:rsidRDefault="001F17AB" w:rsidP="001F17AB">
      <w:pPr>
        <w:pStyle w:val="NormalBold"/>
      </w:pPr>
      <w:r w:rsidRPr="00094783">
        <w:rPr>
          <w:rStyle w:val="HideTWBExt"/>
          <w:b w:val="0"/>
          <w:color w:val="auto"/>
        </w:rPr>
        <w:t>&lt;RepeatBlock-By&gt;&lt;Members&gt;</w:t>
      </w:r>
      <w:r w:rsidRPr="00094783">
        <w:t>Željana Zovko</w:t>
      </w:r>
      <w:r w:rsidRPr="00094783">
        <w:rPr>
          <w:rStyle w:val="HideTWBExt"/>
          <w:b w:val="0"/>
          <w:color w:val="auto"/>
        </w:rPr>
        <w:t>&lt;/Members&gt;</w:t>
      </w:r>
    </w:p>
    <w:p w14:paraId="39F20D32" w14:textId="77777777" w:rsidR="001F17AB" w:rsidRPr="00094783" w:rsidRDefault="001F17AB" w:rsidP="001F17AB">
      <w:pPr>
        <w:pStyle w:val="NormalBold"/>
      </w:pPr>
      <w:r w:rsidRPr="00094783">
        <w:rPr>
          <w:rStyle w:val="HideTWBExt"/>
          <w:b w:val="0"/>
          <w:color w:val="auto"/>
        </w:rPr>
        <w:t>&lt;/RepeatBlock-By&gt;</w:t>
      </w:r>
    </w:p>
    <w:p w14:paraId="15F11A9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D96147B" w14:textId="77777777" w:rsidR="001F17AB" w:rsidRPr="00094783" w:rsidRDefault="001F17AB" w:rsidP="001F17AB">
      <w:pPr>
        <w:pStyle w:val="NormalBold"/>
      </w:pPr>
      <w:r w:rsidRPr="00094783">
        <w:rPr>
          <w:rStyle w:val="HideTWBExt"/>
          <w:color w:val="auto"/>
        </w:rPr>
        <w:t>&lt;Article&gt;</w:t>
      </w:r>
      <w:r w:rsidRPr="00094783">
        <w:t>Punkt 9</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F267293" w14:textId="77777777" w:rsidTr="005C53E9">
        <w:trPr>
          <w:trHeight w:hRule="exact" w:val="240"/>
          <w:jc w:val="center"/>
        </w:trPr>
        <w:tc>
          <w:tcPr>
            <w:tcW w:w="9752" w:type="dxa"/>
            <w:gridSpan w:val="2"/>
            <w:tcBorders>
              <w:top w:val="nil"/>
              <w:left w:val="nil"/>
              <w:bottom w:val="nil"/>
              <w:right w:val="nil"/>
            </w:tcBorders>
          </w:tcPr>
          <w:p w14:paraId="619C95AA" w14:textId="77777777" w:rsidR="001F17AB" w:rsidRPr="00094783" w:rsidRDefault="001F17AB" w:rsidP="005C53E9"/>
        </w:tc>
      </w:tr>
      <w:tr w:rsidR="001F17AB" w:rsidRPr="00094783" w14:paraId="5A13951D" w14:textId="77777777" w:rsidTr="005C53E9">
        <w:trPr>
          <w:trHeight w:val="240"/>
          <w:jc w:val="center"/>
        </w:trPr>
        <w:tc>
          <w:tcPr>
            <w:tcW w:w="4876" w:type="dxa"/>
            <w:tcBorders>
              <w:top w:val="nil"/>
              <w:left w:val="nil"/>
              <w:bottom w:val="nil"/>
              <w:right w:val="nil"/>
            </w:tcBorders>
          </w:tcPr>
          <w:p w14:paraId="110646C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8D4E2F5" w14:textId="77777777" w:rsidR="001F17AB" w:rsidRPr="00094783" w:rsidRDefault="001F17AB" w:rsidP="005C53E9">
            <w:pPr>
              <w:pStyle w:val="AmColumnHeading"/>
            </w:pPr>
            <w:r w:rsidRPr="00094783">
              <w:t>Ændringsforslag</w:t>
            </w:r>
          </w:p>
        </w:tc>
      </w:tr>
      <w:tr w:rsidR="001F17AB" w:rsidRPr="00094783" w14:paraId="299D7705" w14:textId="77777777" w:rsidTr="005C53E9">
        <w:trPr>
          <w:jc w:val="center"/>
        </w:trPr>
        <w:tc>
          <w:tcPr>
            <w:tcW w:w="4876" w:type="dxa"/>
            <w:tcBorders>
              <w:top w:val="nil"/>
              <w:left w:val="nil"/>
              <w:bottom w:val="nil"/>
              <w:right w:val="nil"/>
            </w:tcBorders>
          </w:tcPr>
          <w:p w14:paraId="3C4C57A5" w14:textId="77777777" w:rsidR="001F17AB" w:rsidRPr="00094783" w:rsidRDefault="001F17AB" w:rsidP="005C53E9">
            <w:pPr>
              <w:pStyle w:val="Normal6a"/>
            </w:pPr>
            <w:r w:rsidRPr="00094783">
              <w:t>9.</w:t>
            </w:r>
            <w:r w:rsidRPr="00094783">
              <w:tab/>
              <w:t>minder om, at enhver revision af medielovgivningen bør være i overensstemmelse med Venedigkommissionens henstillinger og bør finde sted på en gennemsigtig og inklusiv måde; bemærker, at der ikke er gjort fremskridt med hensyn til at tilpasse den lovgivningsmæssige ramme til gældende EU-ret og EU-standarder, herunder den europæiske forordning om mediefrihed</w:t>
            </w:r>
            <w:r w:rsidRPr="00094783">
              <w:rPr>
                <w:vertAlign w:val="superscript"/>
              </w:rPr>
              <w:t>4</w:t>
            </w:r>
            <w:r w:rsidRPr="00094783">
              <w:t>; minder om behovet for at styrke undersøgende journalistik, faktatjek og mediekendskab med henblik på at bekæmpe hadefuld tale, desinformation og falske nyheder;</w:t>
            </w:r>
          </w:p>
        </w:tc>
        <w:tc>
          <w:tcPr>
            <w:tcW w:w="4876" w:type="dxa"/>
            <w:tcBorders>
              <w:top w:val="nil"/>
              <w:left w:val="nil"/>
              <w:bottom w:val="nil"/>
              <w:right w:val="nil"/>
            </w:tcBorders>
          </w:tcPr>
          <w:p w14:paraId="57CB342D" w14:textId="77777777" w:rsidR="001F17AB" w:rsidRPr="00094783" w:rsidRDefault="001F17AB" w:rsidP="005C53E9">
            <w:pPr>
              <w:pStyle w:val="Normal6a"/>
            </w:pPr>
            <w:r w:rsidRPr="00094783">
              <w:t>9.</w:t>
            </w:r>
            <w:r w:rsidRPr="00094783">
              <w:tab/>
              <w:t>minder om, at enhver revision af medielovgivningen bør være i overensstemmelse med Venedigkommissionens henstillinger og bør finde sted på en gennemsigtig og inklusiv måde; bemærker, at der ikke er gjort fremskridt med hensyn til at tilpasse den lovgivningsmæssige ramme til gældende EU-ret og EU-standarder, herunder den europæiske forordning om mediefrihed</w:t>
            </w:r>
            <w:r w:rsidRPr="00094783">
              <w:rPr>
                <w:vertAlign w:val="superscript"/>
              </w:rPr>
              <w:t>4</w:t>
            </w:r>
            <w:r w:rsidRPr="00094783">
              <w:t xml:space="preserve">; minder om behovet for at styrke undersøgende journalistik, faktatjek og mediekendskab med henblik på at bekæmpe hadefuld tale, desinformation og falske nyheder; </w:t>
            </w:r>
            <w:r w:rsidRPr="00094783">
              <w:rPr>
                <w:b/>
                <w:i/>
              </w:rPr>
              <w:t>opfordrer Albanien til at afkriminalisere bagvaskelse;</w:t>
            </w:r>
          </w:p>
        </w:tc>
      </w:tr>
      <w:tr w:rsidR="001F17AB" w:rsidRPr="00094783" w14:paraId="67448A8B" w14:textId="77777777" w:rsidTr="005C53E9">
        <w:trPr>
          <w:jc w:val="center"/>
        </w:trPr>
        <w:tc>
          <w:tcPr>
            <w:tcW w:w="4876" w:type="dxa"/>
            <w:tcBorders>
              <w:top w:val="nil"/>
              <w:left w:val="nil"/>
              <w:bottom w:val="nil"/>
              <w:right w:val="nil"/>
            </w:tcBorders>
          </w:tcPr>
          <w:p w14:paraId="18EBB809" w14:textId="77777777" w:rsidR="001F17AB" w:rsidRPr="00094783" w:rsidRDefault="001F17AB" w:rsidP="005C53E9">
            <w:pPr>
              <w:pStyle w:val="Normal6a"/>
            </w:pPr>
            <w:r w:rsidRPr="00094783">
              <w:rPr>
                <w:b/>
                <w:i/>
              </w:rPr>
              <w:t>_________________</w:t>
            </w:r>
          </w:p>
        </w:tc>
        <w:tc>
          <w:tcPr>
            <w:tcW w:w="4876" w:type="dxa"/>
            <w:tcBorders>
              <w:top w:val="nil"/>
              <w:left w:val="nil"/>
              <w:bottom w:val="nil"/>
              <w:right w:val="nil"/>
            </w:tcBorders>
          </w:tcPr>
          <w:p w14:paraId="25FFF41C" w14:textId="77777777" w:rsidR="001F17AB" w:rsidRPr="00094783" w:rsidRDefault="001F17AB" w:rsidP="005C53E9">
            <w:pPr>
              <w:pStyle w:val="Normal6a"/>
            </w:pPr>
            <w:r w:rsidRPr="00094783">
              <w:rPr>
                <w:b/>
                <w:i/>
              </w:rPr>
              <w:t>_________________</w:t>
            </w:r>
          </w:p>
        </w:tc>
      </w:tr>
      <w:tr w:rsidR="001F17AB" w:rsidRPr="00094783" w14:paraId="49735E46" w14:textId="77777777" w:rsidTr="005C53E9">
        <w:trPr>
          <w:jc w:val="center"/>
        </w:trPr>
        <w:tc>
          <w:tcPr>
            <w:tcW w:w="4876" w:type="dxa"/>
            <w:tcBorders>
              <w:top w:val="nil"/>
              <w:left w:val="nil"/>
              <w:bottom w:val="nil"/>
              <w:right w:val="nil"/>
            </w:tcBorders>
          </w:tcPr>
          <w:p w14:paraId="4B83F56D" w14:textId="77777777" w:rsidR="001F17AB" w:rsidRPr="00094783" w:rsidRDefault="001F17AB" w:rsidP="005C53E9">
            <w:pPr>
              <w:pStyle w:val="Normal6a"/>
            </w:pPr>
            <w:r w:rsidRPr="00094783">
              <w:rPr>
                <w:vertAlign w:val="superscript"/>
              </w:rPr>
              <w:t>4</w:t>
            </w:r>
            <w:r w:rsidRPr="00094783">
              <w:t xml:space="preserve"> Europa-Parlamentets og Rådets forordning (EU) 2024/1083 af 11. april 2024 om oprettelse af en fælles ramme for medietjenester i det indre marked og om ændring af direktiv 2010/13/EU (den europæiske forordning om mediefrihed) (EUT L, 2024/1083, 17.4.2024, ELI: http://data.europa.eu/eli/reg/2024/1083/oj).</w:t>
            </w:r>
          </w:p>
        </w:tc>
        <w:tc>
          <w:tcPr>
            <w:tcW w:w="4876" w:type="dxa"/>
            <w:tcBorders>
              <w:top w:val="nil"/>
              <w:left w:val="nil"/>
              <w:bottom w:val="nil"/>
              <w:right w:val="nil"/>
            </w:tcBorders>
          </w:tcPr>
          <w:p w14:paraId="206B24E6" w14:textId="77777777" w:rsidR="001F17AB" w:rsidRPr="00094783" w:rsidRDefault="001F17AB" w:rsidP="005C53E9">
            <w:pPr>
              <w:pStyle w:val="Normal6a"/>
            </w:pPr>
            <w:r w:rsidRPr="00094783">
              <w:rPr>
                <w:vertAlign w:val="superscript"/>
              </w:rPr>
              <w:t>4</w:t>
            </w:r>
            <w:r w:rsidRPr="00094783">
              <w:t xml:space="preserve"> Europa-Parlamentets og Rådets forordning (EU) 2024/1083 af 11. april 2024 om oprettelse af en fælles ramme for medietjenester i det indre marked og om ændring af direktiv 2010/13/EU (den europæiske forordning om mediefrihed) (EUT L, 2024/1083, 17.4.2024, ELI: http://data.europa.eu/eli/reg/2024/1083/oj).</w:t>
            </w:r>
          </w:p>
        </w:tc>
      </w:tr>
    </w:tbl>
    <w:p w14:paraId="69F491A6"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6846E8F" w14:textId="77777777" w:rsidR="001F17AB" w:rsidRPr="00094783" w:rsidRDefault="001F17AB" w:rsidP="001F17AB">
      <w:r w:rsidRPr="00094783">
        <w:rPr>
          <w:rStyle w:val="HideTWBExt"/>
          <w:color w:val="auto"/>
        </w:rPr>
        <w:t>&lt;/Amend&gt;</w:t>
      </w:r>
    </w:p>
    <w:p w14:paraId="005E87D6"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92</w:t>
      </w:r>
      <w:r w:rsidRPr="00094783">
        <w:rPr>
          <w:rStyle w:val="HideTWBExt"/>
          <w:color w:val="auto"/>
        </w:rPr>
        <w:t>&lt;/NumAm&gt;</w:t>
      </w:r>
    </w:p>
    <w:p w14:paraId="458DBDEF"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69BC6592"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7B9181E7" w14:textId="77777777" w:rsidR="001F17AB" w:rsidRPr="00094783" w:rsidRDefault="001F17AB" w:rsidP="001F17AB">
      <w:pPr>
        <w:pStyle w:val="NormalBold"/>
      </w:pPr>
      <w:r w:rsidRPr="00094783">
        <w:rPr>
          <w:rStyle w:val="HideTWBExt"/>
          <w:b w:val="0"/>
          <w:color w:val="auto"/>
        </w:rPr>
        <w:t>&lt;/RepeatBlock-By&gt;</w:t>
      </w:r>
    </w:p>
    <w:p w14:paraId="18318264"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E63F964" w14:textId="77777777" w:rsidR="001F17AB" w:rsidRPr="00094783" w:rsidRDefault="001F17AB" w:rsidP="001F17AB">
      <w:pPr>
        <w:pStyle w:val="NormalBold"/>
      </w:pPr>
      <w:r w:rsidRPr="00094783">
        <w:rPr>
          <w:rStyle w:val="HideTWBExt"/>
          <w:color w:val="auto"/>
        </w:rPr>
        <w:t>&lt;Article&gt;</w:t>
      </w:r>
      <w:r w:rsidRPr="00094783">
        <w:t>Punkt 9</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5CC3EE0" w14:textId="77777777" w:rsidTr="005C53E9">
        <w:trPr>
          <w:trHeight w:hRule="exact" w:val="240"/>
          <w:jc w:val="center"/>
        </w:trPr>
        <w:tc>
          <w:tcPr>
            <w:tcW w:w="9752" w:type="dxa"/>
            <w:gridSpan w:val="2"/>
            <w:tcBorders>
              <w:top w:val="nil"/>
              <w:left w:val="nil"/>
              <w:bottom w:val="nil"/>
              <w:right w:val="nil"/>
            </w:tcBorders>
          </w:tcPr>
          <w:p w14:paraId="1C633A9C" w14:textId="77777777" w:rsidR="001F17AB" w:rsidRPr="00094783" w:rsidRDefault="001F17AB" w:rsidP="005C53E9"/>
        </w:tc>
      </w:tr>
      <w:tr w:rsidR="001F17AB" w:rsidRPr="00094783" w14:paraId="0AA90D42" w14:textId="77777777" w:rsidTr="005C53E9">
        <w:trPr>
          <w:trHeight w:val="240"/>
          <w:jc w:val="center"/>
        </w:trPr>
        <w:tc>
          <w:tcPr>
            <w:tcW w:w="4876" w:type="dxa"/>
            <w:tcBorders>
              <w:top w:val="nil"/>
              <w:left w:val="nil"/>
              <w:bottom w:val="nil"/>
              <w:right w:val="nil"/>
            </w:tcBorders>
          </w:tcPr>
          <w:p w14:paraId="2794E6CD"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6670EA2" w14:textId="77777777" w:rsidR="001F17AB" w:rsidRPr="00094783" w:rsidRDefault="001F17AB" w:rsidP="005C53E9">
            <w:pPr>
              <w:pStyle w:val="AmColumnHeading"/>
            </w:pPr>
            <w:r w:rsidRPr="00094783">
              <w:t>Ændringsforslag</w:t>
            </w:r>
          </w:p>
        </w:tc>
      </w:tr>
      <w:tr w:rsidR="001F17AB" w:rsidRPr="00094783" w14:paraId="7E3F54ED" w14:textId="77777777" w:rsidTr="005C53E9">
        <w:trPr>
          <w:jc w:val="center"/>
        </w:trPr>
        <w:tc>
          <w:tcPr>
            <w:tcW w:w="4876" w:type="dxa"/>
            <w:tcBorders>
              <w:top w:val="nil"/>
              <w:left w:val="nil"/>
              <w:bottom w:val="nil"/>
              <w:right w:val="nil"/>
            </w:tcBorders>
          </w:tcPr>
          <w:p w14:paraId="126E5D7E" w14:textId="77777777" w:rsidR="001F17AB" w:rsidRPr="00094783" w:rsidRDefault="001F17AB" w:rsidP="005C53E9">
            <w:pPr>
              <w:pStyle w:val="Normal6a"/>
            </w:pPr>
            <w:r w:rsidRPr="00094783">
              <w:t>9.</w:t>
            </w:r>
            <w:r w:rsidRPr="00094783">
              <w:tab/>
              <w:t xml:space="preserve">minder om, at enhver revision af medielovgivningen bør være i overensstemmelse med Venedigkommissionens henstillinger og bør finde sted på en gennemsigtig og inklusiv måde; </w:t>
            </w:r>
            <w:r w:rsidRPr="00094783">
              <w:rPr>
                <w:b/>
                <w:i/>
              </w:rPr>
              <w:t>bemærker</w:t>
            </w:r>
            <w:r w:rsidRPr="00094783">
              <w:t>, at der ikke er gjort fremskridt med hensyn til at tilpasse den lovgivningsmæssige ramme til gældende EU-ret og EU-standarder, herunder den europæiske forordning om mediefrihed</w:t>
            </w:r>
            <w:r w:rsidRPr="00094783">
              <w:rPr>
                <w:vertAlign w:val="superscript"/>
              </w:rPr>
              <w:t>4</w:t>
            </w:r>
            <w:r w:rsidRPr="00094783">
              <w:t xml:space="preserve">; minder om behovet for at styrke undersøgende journalistik, faktatjek og mediekendskab </w:t>
            </w:r>
            <w:r w:rsidRPr="00094783">
              <w:rPr>
                <w:b/>
                <w:i/>
              </w:rPr>
              <w:t>med henblik på at</w:t>
            </w:r>
            <w:r w:rsidRPr="00094783">
              <w:t xml:space="preserve"> bekæmpe hadefuld tale, desinformation og falske nyheder;</w:t>
            </w:r>
          </w:p>
        </w:tc>
        <w:tc>
          <w:tcPr>
            <w:tcW w:w="4876" w:type="dxa"/>
            <w:tcBorders>
              <w:top w:val="nil"/>
              <w:left w:val="nil"/>
              <w:bottom w:val="nil"/>
              <w:right w:val="nil"/>
            </w:tcBorders>
          </w:tcPr>
          <w:p w14:paraId="2F056D50" w14:textId="77777777" w:rsidR="001F17AB" w:rsidRPr="00094783" w:rsidRDefault="001F17AB" w:rsidP="005C53E9">
            <w:pPr>
              <w:pStyle w:val="Normal6a"/>
            </w:pPr>
            <w:r w:rsidRPr="00094783">
              <w:t>9.</w:t>
            </w:r>
            <w:r w:rsidRPr="00094783">
              <w:tab/>
              <w:t xml:space="preserve">minder om, at enhver revision af medielovgivningen bør være i overensstemmelse med Venedigkommissionens henstillinger og bør finde sted på en gennemsigtig og inklusiv måde; </w:t>
            </w:r>
            <w:r w:rsidRPr="00094783">
              <w:rPr>
                <w:b/>
                <w:i/>
              </w:rPr>
              <w:t>beklager</w:t>
            </w:r>
            <w:r w:rsidRPr="00094783">
              <w:t>, at der ikke er gjort fremskridt med hensyn til at tilpasse den lovgivningsmæssige ramme til gældende EU-ret og EU-standarder, herunder den europæiske forordning om mediefrihed</w:t>
            </w:r>
            <w:r w:rsidRPr="00094783">
              <w:rPr>
                <w:vertAlign w:val="superscript"/>
              </w:rPr>
              <w:t>4</w:t>
            </w:r>
            <w:r w:rsidRPr="00094783">
              <w:t xml:space="preserve">; minder om behovet for at styrke undersøgende journalistik, faktatjek og mediekendskab </w:t>
            </w:r>
            <w:r w:rsidRPr="00094783">
              <w:rPr>
                <w:b/>
                <w:i/>
              </w:rPr>
              <w:t xml:space="preserve">og </w:t>
            </w:r>
            <w:r w:rsidRPr="00094783">
              <w:t>bekæmpe hadefuld tale, desinformation og falske nyheder;</w:t>
            </w:r>
          </w:p>
        </w:tc>
      </w:tr>
      <w:tr w:rsidR="001F17AB" w:rsidRPr="00094783" w14:paraId="48F0D9DB" w14:textId="77777777" w:rsidTr="005C53E9">
        <w:trPr>
          <w:jc w:val="center"/>
        </w:trPr>
        <w:tc>
          <w:tcPr>
            <w:tcW w:w="4876" w:type="dxa"/>
            <w:tcBorders>
              <w:top w:val="nil"/>
              <w:left w:val="nil"/>
              <w:bottom w:val="nil"/>
              <w:right w:val="nil"/>
            </w:tcBorders>
          </w:tcPr>
          <w:p w14:paraId="5EA9F125" w14:textId="77777777" w:rsidR="001F17AB" w:rsidRPr="00094783" w:rsidRDefault="001F17AB" w:rsidP="005C53E9">
            <w:pPr>
              <w:pStyle w:val="Normal6a"/>
            </w:pPr>
            <w:r w:rsidRPr="00094783">
              <w:rPr>
                <w:b/>
                <w:i/>
              </w:rPr>
              <w:t>_________________</w:t>
            </w:r>
          </w:p>
        </w:tc>
        <w:tc>
          <w:tcPr>
            <w:tcW w:w="4876" w:type="dxa"/>
            <w:tcBorders>
              <w:top w:val="nil"/>
              <w:left w:val="nil"/>
              <w:bottom w:val="nil"/>
              <w:right w:val="nil"/>
            </w:tcBorders>
          </w:tcPr>
          <w:p w14:paraId="38950BC2" w14:textId="77777777" w:rsidR="001F17AB" w:rsidRPr="00094783" w:rsidRDefault="001F17AB" w:rsidP="005C53E9">
            <w:pPr>
              <w:pStyle w:val="Normal6a"/>
            </w:pPr>
            <w:r w:rsidRPr="00094783">
              <w:rPr>
                <w:b/>
                <w:i/>
              </w:rPr>
              <w:t>_________________</w:t>
            </w:r>
          </w:p>
        </w:tc>
      </w:tr>
      <w:tr w:rsidR="001F17AB" w:rsidRPr="00094783" w14:paraId="3A071CF0" w14:textId="77777777" w:rsidTr="005C53E9">
        <w:trPr>
          <w:jc w:val="center"/>
        </w:trPr>
        <w:tc>
          <w:tcPr>
            <w:tcW w:w="4876" w:type="dxa"/>
            <w:tcBorders>
              <w:top w:val="nil"/>
              <w:left w:val="nil"/>
              <w:bottom w:val="nil"/>
              <w:right w:val="nil"/>
            </w:tcBorders>
          </w:tcPr>
          <w:p w14:paraId="5AE2923B" w14:textId="77777777" w:rsidR="001F17AB" w:rsidRPr="00094783" w:rsidRDefault="001F17AB" w:rsidP="005C53E9">
            <w:pPr>
              <w:pStyle w:val="Normal6a"/>
            </w:pPr>
            <w:r w:rsidRPr="00094783">
              <w:rPr>
                <w:vertAlign w:val="superscript"/>
              </w:rPr>
              <w:t>4</w:t>
            </w:r>
            <w:r w:rsidRPr="00094783">
              <w:t xml:space="preserve"> Europa-Parlamentets og Rådets forordning (EU) 2024/1083 af 11. april 2024 om oprettelse af en fælles ramme for medietjenester i det indre marked og om ændring af direktiv 2010/13/EU (den europæiske forordning om mediefrihed) (EUT L, 2024/1083, 17.4.2024, ELI: http://data.europa.eu/eli/reg/2024/1083/oj).</w:t>
            </w:r>
          </w:p>
        </w:tc>
        <w:tc>
          <w:tcPr>
            <w:tcW w:w="4876" w:type="dxa"/>
            <w:tcBorders>
              <w:top w:val="nil"/>
              <w:left w:val="nil"/>
              <w:bottom w:val="nil"/>
              <w:right w:val="nil"/>
            </w:tcBorders>
          </w:tcPr>
          <w:p w14:paraId="4110BBF2" w14:textId="77777777" w:rsidR="001F17AB" w:rsidRPr="00094783" w:rsidRDefault="001F17AB" w:rsidP="005C53E9">
            <w:pPr>
              <w:pStyle w:val="Normal6a"/>
            </w:pPr>
            <w:r w:rsidRPr="00094783">
              <w:rPr>
                <w:vertAlign w:val="superscript"/>
              </w:rPr>
              <w:t>4</w:t>
            </w:r>
            <w:r w:rsidRPr="00094783">
              <w:t xml:space="preserve"> Europa-Parlamentets og Rådets forordning (EU) 2024/1083 af 11. april 2024 om oprettelse af en fælles ramme for medietjenester i det indre marked og om ændring af direktiv 2010/13/EU (den europæiske forordning om mediefrihed) (EUT L, 2024/1083, 17.4.2024, ELI: http://data.europa.eu/eli/reg/2024/1083/oj).</w:t>
            </w:r>
          </w:p>
        </w:tc>
      </w:tr>
    </w:tbl>
    <w:p w14:paraId="3DEDFDD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E3065CA" w14:textId="77777777" w:rsidR="001F17AB" w:rsidRPr="00094783" w:rsidRDefault="001F17AB" w:rsidP="001F17AB">
      <w:r w:rsidRPr="00094783">
        <w:rPr>
          <w:rStyle w:val="HideTWBExt"/>
          <w:color w:val="auto"/>
        </w:rPr>
        <w:t>&lt;/Amend&gt;</w:t>
      </w:r>
    </w:p>
    <w:p w14:paraId="46AD9658"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93</w:t>
      </w:r>
      <w:r w:rsidRPr="00094783">
        <w:rPr>
          <w:rStyle w:val="HideTWBExt"/>
          <w:color w:val="auto"/>
        </w:rPr>
        <w:t>&lt;/NumAm&gt;</w:t>
      </w:r>
    </w:p>
    <w:p w14:paraId="0C6D8869"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6116E0D6"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45BC5087" w14:textId="77777777" w:rsidR="001F17AB" w:rsidRPr="00094783" w:rsidRDefault="001F17AB" w:rsidP="001F17AB">
      <w:pPr>
        <w:pStyle w:val="NormalBold"/>
      </w:pPr>
      <w:r w:rsidRPr="00094783">
        <w:rPr>
          <w:rStyle w:val="HideTWBExt"/>
          <w:b w:val="0"/>
          <w:color w:val="auto"/>
        </w:rPr>
        <w:t>&lt;/RepeatBlock-By&gt;</w:t>
      </w:r>
    </w:p>
    <w:p w14:paraId="646A1C43"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5CB32A5" w14:textId="77777777" w:rsidR="001F17AB" w:rsidRPr="00094783" w:rsidRDefault="001F17AB" w:rsidP="001F17AB">
      <w:pPr>
        <w:pStyle w:val="NormalBold"/>
      </w:pPr>
      <w:r w:rsidRPr="00094783">
        <w:rPr>
          <w:rStyle w:val="HideTWBExt"/>
          <w:color w:val="auto"/>
        </w:rPr>
        <w:t>&lt;Article&gt;</w:t>
      </w:r>
      <w:r w:rsidRPr="00094783">
        <w:t>Punkt 9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C0E7CB2" w14:textId="77777777" w:rsidTr="005C53E9">
        <w:trPr>
          <w:trHeight w:hRule="exact" w:val="240"/>
          <w:jc w:val="center"/>
        </w:trPr>
        <w:tc>
          <w:tcPr>
            <w:tcW w:w="9752" w:type="dxa"/>
            <w:gridSpan w:val="2"/>
            <w:tcBorders>
              <w:top w:val="nil"/>
              <w:left w:val="nil"/>
              <w:bottom w:val="nil"/>
              <w:right w:val="nil"/>
            </w:tcBorders>
          </w:tcPr>
          <w:p w14:paraId="6F62CAE4" w14:textId="77777777" w:rsidR="001F17AB" w:rsidRPr="00094783" w:rsidRDefault="001F17AB" w:rsidP="005C53E9"/>
        </w:tc>
      </w:tr>
      <w:tr w:rsidR="001F17AB" w:rsidRPr="00094783" w14:paraId="1D865A72" w14:textId="77777777" w:rsidTr="005C53E9">
        <w:trPr>
          <w:trHeight w:val="240"/>
          <w:jc w:val="center"/>
        </w:trPr>
        <w:tc>
          <w:tcPr>
            <w:tcW w:w="4876" w:type="dxa"/>
            <w:tcBorders>
              <w:top w:val="nil"/>
              <w:left w:val="nil"/>
              <w:bottom w:val="nil"/>
              <w:right w:val="nil"/>
            </w:tcBorders>
          </w:tcPr>
          <w:p w14:paraId="12D299D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464E3DD" w14:textId="77777777" w:rsidR="001F17AB" w:rsidRPr="00094783" w:rsidRDefault="001F17AB" w:rsidP="005C53E9">
            <w:pPr>
              <w:pStyle w:val="AmColumnHeading"/>
            </w:pPr>
            <w:r w:rsidRPr="00094783">
              <w:t>Ændringsforslag</w:t>
            </w:r>
          </w:p>
        </w:tc>
      </w:tr>
      <w:tr w:rsidR="001F17AB" w:rsidRPr="00094783" w14:paraId="79B7EF42" w14:textId="77777777" w:rsidTr="005C53E9">
        <w:trPr>
          <w:jc w:val="center"/>
        </w:trPr>
        <w:tc>
          <w:tcPr>
            <w:tcW w:w="4876" w:type="dxa"/>
            <w:tcBorders>
              <w:top w:val="nil"/>
              <w:left w:val="nil"/>
              <w:bottom w:val="nil"/>
              <w:right w:val="nil"/>
            </w:tcBorders>
          </w:tcPr>
          <w:p w14:paraId="464893FE" w14:textId="77777777" w:rsidR="001F17AB" w:rsidRPr="00094783" w:rsidRDefault="001F17AB" w:rsidP="005C53E9">
            <w:pPr>
              <w:pStyle w:val="Normal6a"/>
            </w:pPr>
          </w:p>
        </w:tc>
        <w:tc>
          <w:tcPr>
            <w:tcW w:w="4876" w:type="dxa"/>
            <w:tcBorders>
              <w:top w:val="nil"/>
              <w:left w:val="nil"/>
              <w:bottom w:val="nil"/>
              <w:right w:val="nil"/>
            </w:tcBorders>
          </w:tcPr>
          <w:p w14:paraId="6962432C" w14:textId="77777777" w:rsidR="001F17AB" w:rsidRPr="00094783" w:rsidRDefault="001F17AB" w:rsidP="005C53E9">
            <w:pPr>
              <w:pStyle w:val="Normal6a"/>
            </w:pPr>
            <w:r w:rsidRPr="00094783">
              <w:rPr>
                <w:b/>
                <w:i/>
              </w:rPr>
              <w:t>9a.</w:t>
            </w:r>
            <w:r w:rsidRPr="00094783">
              <w:tab/>
            </w:r>
            <w:r w:rsidRPr="00094783">
              <w:rPr>
                <w:b/>
                <w:i/>
              </w:rPr>
              <w:t>er meget opmærksom på stigningen i retssager mod journalister og opfordrer myndighederne til at vedtage en retlig ramme, der effektivt beskytter journalister, menneskerettighedsforkæmpere, miljøaktivister og andre interessenter mod strategiske retssager mod offentligt engagement (SLAPP);</w:t>
            </w:r>
          </w:p>
        </w:tc>
      </w:tr>
    </w:tbl>
    <w:p w14:paraId="2062B5FB"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5EC3388" w14:textId="77777777" w:rsidR="001F17AB" w:rsidRPr="00094783" w:rsidRDefault="001F17AB" w:rsidP="001F17AB">
      <w:r w:rsidRPr="00094783">
        <w:rPr>
          <w:rStyle w:val="HideTWBExt"/>
          <w:color w:val="auto"/>
        </w:rPr>
        <w:t>&lt;/Amend&gt;</w:t>
      </w:r>
    </w:p>
    <w:p w14:paraId="384AA1D5"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94</w:t>
      </w:r>
      <w:r w:rsidRPr="00094783">
        <w:rPr>
          <w:rStyle w:val="HideTWBExt"/>
          <w:color w:val="auto"/>
        </w:rPr>
        <w:t>&lt;/NumAm&gt;</w:t>
      </w:r>
    </w:p>
    <w:p w14:paraId="222F2DD7"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06FE5332"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65CA6095" w14:textId="77777777" w:rsidR="001F17AB" w:rsidRPr="00094783" w:rsidRDefault="001F17AB" w:rsidP="001F17AB">
      <w:pPr>
        <w:pStyle w:val="NormalBold"/>
      </w:pPr>
      <w:r w:rsidRPr="00094783">
        <w:rPr>
          <w:rStyle w:val="HideTWBExt"/>
          <w:b w:val="0"/>
          <w:color w:val="auto"/>
        </w:rPr>
        <w:t>&lt;/RepeatBlock-By&gt;</w:t>
      </w:r>
    </w:p>
    <w:p w14:paraId="1FE80F8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4A9120D" w14:textId="77777777" w:rsidR="001F17AB" w:rsidRPr="00094783" w:rsidRDefault="001F17AB" w:rsidP="001F17AB">
      <w:pPr>
        <w:pStyle w:val="NormalBold"/>
      </w:pPr>
      <w:r w:rsidRPr="00094783">
        <w:rPr>
          <w:rStyle w:val="HideTWBExt"/>
          <w:color w:val="auto"/>
        </w:rPr>
        <w:t>&lt;Article&gt;</w:t>
      </w:r>
      <w:r w:rsidRPr="00094783">
        <w:t>Punkt 9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949D5B4" w14:textId="77777777" w:rsidTr="005C53E9">
        <w:trPr>
          <w:trHeight w:hRule="exact" w:val="240"/>
          <w:jc w:val="center"/>
        </w:trPr>
        <w:tc>
          <w:tcPr>
            <w:tcW w:w="9752" w:type="dxa"/>
            <w:gridSpan w:val="2"/>
            <w:tcBorders>
              <w:top w:val="nil"/>
              <w:left w:val="nil"/>
              <w:bottom w:val="nil"/>
              <w:right w:val="nil"/>
            </w:tcBorders>
          </w:tcPr>
          <w:p w14:paraId="05264C4D" w14:textId="77777777" w:rsidR="001F17AB" w:rsidRPr="00094783" w:rsidRDefault="001F17AB" w:rsidP="005C53E9"/>
        </w:tc>
      </w:tr>
      <w:tr w:rsidR="001F17AB" w:rsidRPr="00094783" w14:paraId="4F61A8B5" w14:textId="77777777" w:rsidTr="005C53E9">
        <w:trPr>
          <w:trHeight w:val="240"/>
          <w:jc w:val="center"/>
        </w:trPr>
        <w:tc>
          <w:tcPr>
            <w:tcW w:w="4876" w:type="dxa"/>
            <w:tcBorders>
              <w:top w:val="nil"/>
              <w:left w:val="nil"/>
              <w:bottom w:val="nil"/>
              <w:right w:val="nil"/>
            </w:tcBorders>
          </w:tcPr>
          <w:p w14:paraId="109828E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86680A2" w14:textId="77777777" w:rsidR="001F17AB" w:rsidRPr="00094783" w:rsidRDefault="001F17AB" w:rsidP="005C53E9">
            <w:pPr>
              <w:pStyle w:val="AmColumnHeading"/>
            </w:pPr>
            <w:r w:rsidRPr="00094783">
              <w:t>Ændringsforslag</w:t>
            </w:r>
          </w:p>
        </w:tc>
      </w:tr>
      <w:tr w:rsidR="001F17AB" w:rsidRPr="00094783" w14:paraId="47682CC1" w14:textId="77777777" w:rsidTr="005C53E9">
        <w:trPr>
          <w:jc w:val="center"/>
        </w:trPr>
        <w:tc>
          <w:tcPr>
            <w:tcW w:w="4876" w:type="dxa"/>
            <w:tcBorders>
              <w:top w:val="nil"/>
              <w:left w:val="nil"/>
              <w:bottom w:val="nil"/>
              <w:right w:val="nil"/>
            </w:tcBorders>
          </w:tcPr>
          <w:p w14:paraId="70920A22" w14:textId="77777777" w:rsidR="001F17AB" w:rsidRPr="00094783" w:rsidRDefault="001F17AB" w:rsidP="005C53E9">
            <w:pPr>
              <w:pStyle w:val="Normal6a"/>
            </w:pPr>
          </w:p>
        </w:tc>
        <w:tc>
          <w:tcPr>
            <w:tcW w:w="4876" w:type="dxa"/>
            <w:tcBorders>
              <w:top w:val="nil"/>
              <w:left w:val="nil"/>
              <w:bottom w:val="nil"/>
              <w:right w:val="nil"/>
            </w:tcBorders>
          </w:tcPr>
          <w:p w14:paraId="2D9BA726" w14:textId="77777777" w:rsidR="001F17AB" w:rsidRPr="00094783" w:rsidRDefault="001F17AB" w:rsidP="005C53E9">
            <w:pPr>
              <w:pStyle w:val="Normal6a"/>
            </w:pPr>
            <w:r w:rsidRPr="00094783">
              <w:rPr>
                <w:b/>
                <w:i/>
              </w:rPr>
              <w:t>9b.</w:t>
            </w:r>
            <w:r w:rsidRPr="00094783">
              <w:tab/>
            </w:r>
            <w:r w:rsidRPr="00094783">
              <w:rPr>
                <w:b/>
                <w:i/>
              </w:rPr>
              <w:t>fordømmer på det kraftigste den stigende fjendtlighed mod uafhængige journalister og mediefolk i Albanien, herunder verbale angreb og retorik imod medier fra højtstående embedsmænd, smædekampagner og kvindefjendsk onlinechikane rettet mod kvindelige journalister, ofte rettet mod journalister, der rapporterer om retsstatsprincippet, korruption og retfærdighed; opfordrer myndighederne til at ophøre med at gennemføre sådanne kampagner og angreb på journalister, til klart at fordømme dem, der gør dette, til at respektere den uafhængige journalistiks rolle som en afgørende kontrol med magten og til at engagere sig i medierne på en måde, der opretholder de demokratiske principper;</w:t>
            </w:r>
          </w:p>
        </w:tc>
      </w:tr>
    </w:tbl>
    <w:p w14:paraId="0289BAB0"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8CBABDB" w14:textId="77777777" w:rsidR="001F17AB" w:rsidRPr="00094783" w:rsidRDefault="001F17AB" w:rsidP="001F17AB">
      <w:r w:rsidRPr="00094783">
        <w:rPr>
          <w:rStyle w:val="HideTWBExt"/>
          <w:color w:val="auto"/>
        </w:rPr>
        <w:t>&lt;/Amend&gt;</w:t>
      </w:r>
    </w:p>
    <w:p w14:paraId="7C3CD1B2"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95</w:t>
      </w:r>
      <w:r w:rsidRPr="00094783">
        <w:rPr>
          <w:rStyle w:val="HideTWBExt"/>
          <w:color w:val="auto"/>
        </w:rPr>
        <w:t>&lt;/NumAm&gt;</w:t>
      </w:r>
    </w:p>
    <w:p w14:paraId="4445A10F" w14:textId="77777777" w:rsidR="001F17AB" w:rsidRPr="00094783" w:rsidRDefault="001F17AB" w:rsidP="001F17AB">
      <w:pPr>
        <w:pStyle w:val="NormalBold"/>
      </w:pPr>
      <w:r w:rsidRPr="00094783">
        <w:rPr>
          <w:rStyle w:val="HideTWBExt"/>
          <w:b w:val="0"/>
          <w:color w:val="auto"/>
        </w:rPr>
        <w:t>&lt;RepeatBlock-By&gt;&lt;Members&gt;</w:t>
      </w:r>
      <w:r w:rsidRPr="00094783">
        <w:t>Ilaria Salis, Pernando Barrena Arza</w:t>
      </w:r>
      <w:r w:rsidRPr="00094783">
        <w:rPr>
          <w:rStyle w:val="HideTWBExt"/>
          <w:b w:val="0"/>
          <w:color w:val="auto"/>
        </w:rPr>
        <w:t>&lt;/Members&gt;</w:t>
      </w:r>
    </w:p>
    <w:p w14:paraId="3E409EFB" w14:textId="77777777" w:rsidR="001F17AB" w:rsidRPr="00094783" w:rsidRDefault="001F17AB" w:rsidP="001F17AB">
      <w:pPr>
        <w:pStyle w:val="NormalBold"/>
      </w:pPr>
      <w:r w:rsidRPr="00094783">
        <w:rPr>
          <w:rStyle w:val="HideTWBExt"/>
          <w:b w:val="0"/>
          <w:color w:val="auto"/>
        </w:rPr>
        <w:t>&lt;/RepeatBlock-By&gt;</w:t>
      </w:r>
    </w:p>
    <w:p w14:paraId="501FD78D"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09D2A4A" w14:textId="77777777" w:rsidR="001F17AB" w:rsidRPr="00094783" w:rsidRDefault="001F17AB" w:rsidP="001F17AB">
      <w:pPr>
        <w:pStyle w:val="NormalBold"/>
      </w:pPr>
      <w:r w:rsidRPr="00094783">
        <w:rPr>
          <w:rStyle w:val="HideTWBExt"/>
          <w:color w:val="auto"/>
        </w:rPr>
        <w:t>&lt;Article&gt;</w:t>
      </w:r>
      <w:r w:rsidRPr="00094783">
        <w:t>Punkt 10</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EA85DEA" w14:textId="77777777" w:rsidTr="005C53E9">
        <w:trPr>
          <w:trHeight w:hRule="exact" w:val="240"/>
          <w:jc w:val="center"/>
        </w:trPr>
        <w:tc>
          <w:tcPr>
            <w:tcW w:w="9752" w:type="dxa"/>
            <w:gridSpan w:val="2"/>
            <w:tcBorders>
              <w:top w:val="nil"/>
              <w:left w:val="nil"/>
              <w:bottom w:val="nil"/>
              <w:right w:val="nil"/>
            </w:tcBorders>
          </w:tcPr>
          <w:p w14:paraId="586C5291" w14:textId="77777777" w:rsidR="001F17AB" w:rsidRPr="00094783" w:rsidRDefault="001F17AB" w:rsidP="005C53E9"/>
        </w:tc>
      </w:tr>
      <w:tr w:rsidR="001F17AB" w:rsidRPr="00094783" w14:paraId="65B7B28E" w14:textId="77777777" w:rsidTr="005C53E9">
        <w:trPr>
          <w:trHeight w:val="240"/>
          <w:jc w:val="center"/>
        </w:trPr>
        <w:tc>
          <w:tcPr>
            <w:tcW w:w="4876" w:type="dxa"/>
            <w:tcBorders>
              <w:top w:val="nil"/>
              <w:left w:val="nil"/>
              <w:bottom w:val="nil"/>
              <w:right w:val="nil"/>
            </w:tcBorders>
          </w:tcPr>
          <w:p w14:paraId="2C27C0A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C16E765" w14:textId="77777777" w:rsidR="001F17AB" w:rsidRPr="00094783" w:rsidRDefault="001F17AB" w:rsidP="005C53E9">
            <w:pPr>
              <w:pStyle w:val="AmColumnHeading"/>
            </w:pPr>
            <w:r w:rsidRPr="00094783">
              <w:t>Ændringsforslag</w:t>
            </w:r>
          </w:p>
        </w:tc>
      </w:tr>
      <w:tr w:rsidR="001F17AB" w:rsidRPr="00094783" w14:paraId="18FD81E7" w14:textId="77777777" w:rsidTr="005C53E9">
        <w:trPr>
          <w:jc w:val="center"/>
        </w:trPr>
        <w:tc>
          <w:tcPr>
            <w:tcW w:w="4876" w:type="dxa"/>
            <w:tcBorders>
              <w:top w:val="nil"/>
              <w:left w:val="nil"/>
              <w:bottom w:val="nil"/>
              <w:right w:val="nil"/>
            </w:tcBorders>
          </w:tcPr>
          <w:p w14:paraId="5349D983" w14:textId="77777777" w:rsidR="001F17AB" w:rsidRPr="00094783" w:rsidRDefault="001F17AB" w:rsidP="005C53E9">
            <w:pPr>
              <w:pStyle w:val="Normal6a"/>
            </w:pPr>
            <w:r w:rsidRPr="00094783">
              <w:t>10.</w:t>
            </w:r>
            <w:r w:rsidRPr="00094783">
              <w:tab/>
              <w:t>minder om de nationale og lokale myndigheders ansvar for at forbedre gennemsigtigheden, ansvarligheden og inklusiviteten ved at gennemføre meningsfulde og regelmæssige offentlige høringer af interessenter; bemærker med bekymring, at det albanske parlaments gennemførelse af den retlige ramme for offentlige høringer fortsat overvejende er formel;</w:t>
            </w:r>
          </w:p>
        </w:tc>
        <w:tc>
          <w:tcPr>
            <w:tcW w:w="4876" w:type="dxa"/>
            <w:tcBorders>
              <w:top w:val="nil"/>
              <w:left w:val="nil"/>
              <w:bottom w:val="nil"/>
              <w:right w:val="nil"/>
            </w:tcBorders>
          </w:tcPr>
          <w:p w14:paraId="532A4DF5" w14:textId="77777777" w:rsidR="001F17AB" w:rsidRPr="00094783" w:rsidRDefault="001F17AB" w:rsidP="005C53E9">
            <w:pPr>
              <w:pStyle w:val="Normal6a"/>
            </w:pPr>
            <w:r w:rsidRPr="00094783">
              <w:t>10.</w:t>
            </w:r>
            <w:r w:rsidRPr="00094783">
              <w:tab/>
              <w:t xml:space="preserve">minder om de nationale og lokale myndigheders ansvar for at forbedre gennemsigtigheden, ansvarligheden og inklusiviteten ved at gennemføre meningsfulde og regelmæssige offentlige høringer af interessenter; bemærker med bekymring, at det albanske parlaments gennemførelse af den retlige ramme for offentlige høringer fortsat overvejende er formel; </w:t>
            </w:r>
            <w:r w:rsidRPr="00094783">
              <w:rPr>
                <w:b/>
                <w:i/>
              </w:rPr>
              <w:t>understreger behovet for større gennemsigtighed med hensyn til offentlige data og centrale lovgivningsprojekter såsom den seneste folketælling, hvis offentliggørelse er blevet forsinket i årevis, og asylaftalen mellem Italien og Albanien, hvis forhandlinger er blevet gennemført med begrænset offentlig kommunikation og utilstrækkelig høring af civilsamfundets interessenter;</w:t>
            </w:r>
          </w:p>
        </w:tc>
      </w:tr>
    </w:tbl>
    <w:p w14:paraId="506D42D9"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AAA6710" w14:textId="77777777" w:rsidR="001F17AB" w:rsidRPr="00094783" w:rsidRDefault="001F17AB" w:rsidP="001F17AB">
      <w:r w:rsidRPr="00094783">
        <w:rPr>
          <w:rStyle w:val="HideTWBExt"/>
          <w:color w:val="auto"/>
        </w:rPr>
        <w:t>&lt;/Amend&gt;</w:t>
      </w:r>
    </w:p>
    <w:p w14:paraId="207CBC55"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96</w:t>
      </w:r>
      <w:r w:rsidRPr="00094783">
        <w:rPr>
          <w:rStyle w:val="HideTWBExt"/>
          <w:color w:val="auto"/>
        </w:rPr>
        <w:t>&lt;/NumAm&gt;</w:t>
      </w:r>
    </w:p>
    <w:p w14:paraId="6C51C1D2" w14:textId="77777777" w:rsidR="001F17AB" w:rsidRPr="00094783" w:rsidRDefault="001F17AB" w:rsidP="001F17AB">
      <w:pPr>
        <w:pStyle w:val="NormalBold"/>
      </w:pPr>
      <w:r w:rsidRPr="00094783">
        <w:rPr>
          <w:rStyle w:val="HideTWBExt"/>
          <w:b w:val="0"/>
          <w:color w:val="auto"/>
        </w:rPr>
        <w:t>&lt;RepeatBlock-By&gt;&lt;Members&gt;</w:t>
      </w:r>
      <w:r w:rsidRPr="00094783">
        <w:t>Eszter Lakos</w:t>
      </w:r>
      <w:r w:rsidRPr="00094783">
        <w:rPr>
          <w:rStyle w:val="HideTWBExt"/>
          <w:b w:val="0"/>
          <w:color w:val="auto"/>
        </w:rPr>
        <w:t>&lt;/Members&gt;</w:t>
      </w:r>
    </w:p>
    <w:p w14:paraId="1785974B" w14:textId="77777777" w:rsidR="001F17AB" w:rsidRPr="00094783" w:rsidRDefault="001F17AB" w:rsidP="001F17AB">
      <w:pPr>
        <w:pStyle w:val="NormalBold"/>
      </w:pPr>
      <w:r w:rsidRPr="00094783">
        <w:rPr>
          <w:rStyle w:val="HideTWBExt"/>
          <w:b w:val="0"/>
          <w:color w:val="auto"/>
        </w:rPr>
        <w:t>&lt;/RepeatBlock-By&gt;</w:t>
      </w:r>
    </w:p>
    <w:p w14:paraId="7B09D16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2B3C00D" w14:textId="77777777" w:rsidR="001F17AB" w:rsidRPr="00094783" w:rsidRDefault="001F17AB" w:rsidP="001F17AB">
      <w:pPr>
        <w:pStyle w:val="NormalBold"/>
      </w:pPr>
      <w:r w:rsidRPr="00094783">
        <w:rPr>
          <w:rStyle w:val="HideTWBExt"/>
          <w:color w:val="auto"/>
        </w:rPr>
        <w:t>&lt;Article&gt;</w:t>
      </w:r>
      <w:r w:rsidRPr="00094783">
        <w:t>Punkt 10</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4AF4D5D" w14:textId="77777777" w:rsidTr="005C53E9">
        <w:trPr>
          <w:trHeight w:hRule="exact" w:val="240"/>
          <w:jc w:val="center"/>
        </w:trPr>
        <w:tc>
          <w:tcPr>
            <w:tcW w:w="9752" w:type="dxa"/>
            <w:gridSpan w:val="2"/>
            <w:tcBorders>
              <w:top w:val="nil"/>
              <w:left w:val="nil"/>
              <w:bottom w:val="nil"/>
              <w:right w:val="nil"/>
            </w:tcBorders>
          </w:tcPr>
          <w:p w14:paraId="04DB85F9" w14:textId="77777777" w:rsidR="001F17AB" w:rsidRPr="00094783" w:rsidRDefault="001F17AB" w:rsidP="005C53E9"/>
        </w:tc>
      </w:tr>
      <w:tr w:rsidR="001F17AB" w:rsidRPr="00094783" w14:paraId="7FD8D7A8" w14:textId="77777777" w:rsidTr="005C53E9">
        <w:trPr>
          <w:trHeight w:val="240"/>
          <w:jc w:val="center"/>
        </w:trPr>
        <w:tc>
          <w:tcPr>
            <w:tcW w:w="4876" w:type="dxa"/>
            <w:tcBorders>
              <w:top w:val="nil"/>
              <w:left w:val="nil"/>
              <w:bottom w:val="nil"/>
              <w:right w:val="nil"/>
            </w:tcBorders>
          </w:tcPr>
          <w:p w14:paraId="0437D39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CBBE8A4" w14:textId="77777777" w:rsidR="001F17AB" w:rsidRPr="00094783" w:rsidRDefault="001F17AB" w:rsidP="005C53E9">
            <w:pPr>
              <w:pStyle w:val="AmColumnHeading"/>
            </w:pPr>
            <w:r w:rsidRPr="00094783">
              <w:t>Ændringsforslag</w:t>
            </w:r>
          </w:p>
        </w:tc>
      </w:tr>
      <w:tr w:rsidR="001F17AB" w:rsidRPr="00094783" w14:paraId="11936B3A" w14:textId="77777777" w:rsidTr="005C53E9">
        <w:trPr>
          <w:jc w:val="center"/>
        </w:trPr>
        <w:tc>
          <w:tcPr>
            <w:tcW w:w="4876" w:type="dxa"/>
            <w:tcBorders>
              <w:top w:val="nil"/>
              <w:left w:val="nil"/>
              <w:bottom w:val="nil"/>
              <w:right w:val="nil"/>
            </w:tcBorders>
          </w:tcPr>
          <w:p w14:paraId="3CD64071" w14:textId="77777777" w:rsidR="001F17AB" w:rsidRPr="00094783" w:rsidRDefault="001F17AB" w:rsidP="005C53E9">
            <w:pPr>
              <w:pStyle w:val="Normal6a"/>
            </w:pPr>
            <w:r w:rsidRPr="00094783">
              <w:t>10.</w:t>
            </w:r>
            <w:r w:rsidRPr="00094783">
              <w:tab/>
              <w:t>minder om de nationale og lokale myndigheders ansvar for at forbedre gennemsigtigheden, ansvarligheden og inklusiviteten ved at gennemføre meningsfulde og regelmæssige offentlige høringer af interessenter; bemærker med bekymring, at det albanske parlaments gennemførelse af den retlige ramme for offentlige høringer fortsat overvejende er formel;</w:t>
            </w:r>
          </w:p>
        </w:tc>
        <w:tc>
          <w:tcPr>
            <w:tcW w:w="4876" w:type="dxa"/>
            <w:tcBorders>
              <w:top w:val="nil"/>
              <w:left w:val="nil"/>
              <w:bottom w:val="nil"/>
              <w:right w:val="nil"/>
            </w:tcBorders>
          </w:tcPr>
          <w:p w14:paraId="027304FF" w14:textId="77777777" w:rsidR="001F17AB" w:rsidRPr="00094783" w:rsidRDefault="001F17AB" w:rsidP="005C53E9">
            <w:pPr>
              <w:pStyle w:val="Normal6a"/>
            </w:pPr>
            <w:r w:rsidRPr="00094783">
              <w:t>10.</w:t>
            </w:r>
            <w:r w:rsidRPr="00094783">
              <w:tab/>
              <w:t xml:space="preserve">minder om de nationale og lokale myndigheders ansvar for at forbedre gennemsigtigheden, ansvarligheden og inklusiviteten ved at gennemføre meningsfulde og regelmæssige offentlige høringer af interessenter; bemærker med bekymring, at det albanske parlaments gennemførelse af den retlige ramme for offentlige høringer fortsat overvejende er formel; </w:t>
            </w:r>
            <w:r w:rsidRPr="00094783">
              <w:rPr>
                <w:b/>
                <w:i/>
              </w:rPr>
              <w:t>opfordrer Albanien til at intensivere sin indsats mod udenlandsk indblanding i valgprocesser og sikre, at udenlandsk støttede enheder ikke fordrejer den demokratiske procedure;</w:t>
            </w:r>
          </w:p>
        </w:tc>
      </w:tr>
    </w:tbl>
    <w:p w14:paraId="5F855993"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9CA5484" w14:textId="77777777" w:rsidR="001F17AB" w:rsidRPr="00094783" w:rsidRDefault="001F17AB" w:rsidP="001F17AB">
      <w:r w:rsidRPr="00094783">
        <w:rPr>
          <w:rStyle w:val="HideTWBExt"/>
          <w:color w:val="auto"/>
        </w:rPr>
        <w:t>&lt;/Amend&gt;</w:t>
      </w:r>
    </w:p>
    <w:p w14:paraId="3575C83C"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97</w:t>
      </w:r>
      <w:r w:rsidRPr="00094783">
        <w:rPr>
          <w:rStyle w:val="HideTWBExt"/>
          <w:color w:val="auto"/>
        </w:rPr>
        <w:t>&lt;/NumAm&gt;</w:t>
      </w:r>
    </w:p>
    <w:p w14:paraId="028F65DD"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52438E60" w14:textId="77777777" w:rsidR="001F17AB" w:rsidRPr="00094783" w:rsidRDefault="001F17AB" w:rsidP="001F17AB">
      <w:pPr>
        <w:pStyle w:val="NormalBold"/>
      </w:pPr>
      <w:r w:rsidRPr="00094783">
        <w:rPr>
          <w:rStyle w:val="HideTWBExt"/>
          <w:b w:val="0"/>
          <w:color w:val="auto"/>
        </w:rPr>
        <w:t>&lt;/RepeatBlock-By&gt;</w:t>
      </w:r>
    </w:p>
    <w:p w14:paraId="04B9D07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77F6308" w14:textId="77777777" w:rsidR="001F17AB" w:rsidRPr="00094783" w:rsidRDefault="001F17AB" w:rsidP="001F17AB">
      <w:pPr>
        <w:pStyle w:val="NormalBold"/>
      </w:pPr>
      <w:r w:rsidRPr="00094783">
        <w:rPr>
          <w:rStyle w:val="HideTWBExt"/>
          <w:color w:val="auto"/>
        </w:rPr>
        <w:t>&lt;Article&gt;</w:t>
      </w:r>
      <w:r w:rsidRPr="00094783">
        <w:t>Punkt 10</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6C1E787" w14:textId="77777777" w:rsidTr="005C53E9">
        <w:trPr>
          <w:trHeight w:hRule="exact" w:val="240"/>
          <w:jc w:val="center"/>
        </w:trPr>
        <w:tc>
          <w:tcPr>
            <w:tcW w:w="9752" w:type="dxa"/>
            <w:gridSpan w:val="2"/>
            <w:tcBorders>
              <w:top w:val="nil"/>
              <w:left w:val="nil"/>
              <w:bottom w:val="nil"/>
              <w:right w:val="nil"/>
            </w:tcBorders>
          </w:tcPr>
          <w:p w14:paraId="1D072923" w14:textId="77777777" w:rsidR="001F17AB" w:rsidRPr="00094783" w:rsidRDefault="001F17AB" w:rsidP="005C53E9"/>
        </w:tc>
      </w:tr>
      <w:tr w:rsidR="001F17AB" w:rsidRPr="00094783" w14:paraId="507403C2" w14:textId="77777777" w:rsidTr="005C53E9">
        <w:trPr>
          <w:trHeight w:val="240"/>
          <w:jc w:val="center"/>
        </w:trPr>
        <w:tc>
          <w:tcPr>
            <w:tcW w:w="4876" w:type="dxa"/>
            <w:tcBorders>
              <w:top w:val="nil"/>
              <w:left w:val="nil"/>
              <w:bottom w:val="nil"/>
              <w:right w:val="nil"/>
            </w:tcBorders>
          </w:tcPr>
          <w:p w14:paraId="47DBE848"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A6ADB82" w14:textId="77777777" w:rsidR="001F17AB" w:rsidRPr="00094783" w:rsidRDefault="001F17AB" w:rsidP="005C53E9">
            <w:pPr>
              <w:pStyle w:val="AmColumnHeading"/>
            </w:pPr>
            <w:r w:rsidRPr="00094783">
              <w:t>Ændringsforslag</w:t>
            </w:r>
          </w:p>
        </w:tc>
      </w:tr>
      <w:tr w:rsidR="001F17AB" w:rsidRPr="00094783" w14:paraId="2BB97DB4" w14:textId="77777777" w:rsidTr="005C53E9">
        <w:trPr>
          <w:jc w:val="center"/>
        </w:trPr>
        <w:tc>
          <w:tcPr>
            <w:tcW w:w="4876" w:type="dxa"/>
            <w:tcBorders>
              <w:top w:val="nil"/>
              <w:left w:val="nil"/>
              <w:bottom w:val="nil"/>
              <w:right w:val="nil"/>
            </w:tcBorders>
          </w:tcPr>
          <w:p w14:paraId="0DC11B25" w14:textId="77777777" w:rsidR="001F17AB" w:rsidRPr="00094783" w:rsidRDefault="001F17AB" w:rsidP="005C53E9">
            <w:pPr>
              <w:pStyle w:val="Normal6a"/>
            </w:pPr>
            <w:r w:rsidRPr="00094783">
              <w:t>10.</w:t>
            </w:r>
            <w:r w:rsidRPr="00094783">
              <w:tab/>
              <w:t>minder om de nationale og lokale myndigheders ansvar for at forbedre gennemsigtigheden, ansvarligheden og inklusiviteten ved at gennemføre meningsfulde og regelmæssige offentlige høringer af interessenter; bemærker med bekymring, at det albanske parlaments gennemførelse af den retlige ramme for offentlige høringer fortsat overvejende er formel;</w:t>
            </w:r>
          </w:p>
        </w:tc>
        <w:tc>
          <w:tcPr>
            <w:tcW w:w="4876" w:type="dxa"/>
            <w:tcBorders>
              <w:top w:val="nil"/>
              <w:left w:val="nil"/>
              <w:bottom w:val="nil"/>
              <w:right w:val="nil"/>
            </w:tcBorders>
          </w:tcPr>
          <w:p w14:paraId="443B22F9" w14:textId="77777777" w:rsidR="001F17AB" w:rsidRPr="00094783" w:rsidRDefault="001F17AB" w:rsidP="005C53E9">
            <w:pPr>
              <w:pStyle w:val="Normal6a"/>
            </w:pPr>
            <w:r w:rsidRPr="00094783">
              <w:t>10.</w:t>
            </w:r>
            <w:r w:rsidRPr="00094783">
              <w:tab/>
              <w:t xml:space="preserve">minder om de nationale og lokale myndigheders ansvar for at forbedre gennemsigtigheden, ansvarligheden og inklusiviteten ved at gennemføre meningsfulde og regelmæssige offentlige høringer af interessenter; </w:t>
            </w:r>
            <w:r w:rsidRPr="00094783">
              <w:rPr>
                <w:b/>
                <w:i/>
              </w:rPr>
              <w:t>insisterer på at forbedre de lokale myndigheders finansielle ressourcer, administrative kapacitet og skattemæssige autonomi;</w:t>
            </w:r>
            <w:r w:rsidRPr="00094783">
              <w:t xml:space="preserve"> bemærker med bekymring, at det albanske parlaments gennemførelse af den retlige ramme for offentlige høringer fortsat overvejende er formel;</w:t>
            </w:r>
          </w:p>
        </w:tc>
      </w:tr>
    </w:tbl>
    <w:p w14:paraId="061834A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9A9222A" w14:textId="77777777" w:rsidR="001F17AB" w:rsidRPr="00094783" w:rsidRDefault="001F17AB" w:rsidP="001F17AB">
      <w:r w:rsidRPr="00094783">
        <w:rPr>
          <w:rStyle w:val="HideTWBExt"/>
          <w:color w:val="auto"/>
        </w:rPr>
        <w:t>&lt;/Amend&gt;</w:t>
      </w:r>
    </w:p>
    <w:p w14:paraId="392547AE"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98</w:t>
      </w:r>
      <w:r w:rsidRPr="00094783">
        <w:rPr>
          <w:rStyle w:val="HideTWBExt"/>
          <w:color w:val="auto"/>
        </w:rPr>
        <w:t>&lt;/NumAm&gt;</w:t>
      </w:r>
    </w:p>
    <w:p w14:paraId="663BBF04"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1D1BF05F"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53E11FE9" w14:textId="77777777" w:rsidR="001F17AB" w:rsidRPr="00094783" w:rsidRDefault="001F17AB" w:rsidP="001F17AB">
      <w:pPr>
        <w:pStyle w:val="NormalBold"/>
      </w:pPr>
      <w:r w:rsidRPr="00094783">
        <w:rPr>
          <w:rStyle w:val="HideTWBExt"/>
          <w:b w:val="0"/>
          <w:color w:val="auto"/>
        </w:rPr>
        <w:t>&lt;/RepeatBlock-By&gt;</w:t>
      </w:r>
    </w:p>
    <w:p w14:paraId="7E921EB5"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6B109A1" w14:textId="77777777" w:rsidR="001F17AB" w:rsidRPr="00094783" w:rsidRDefault="001F17AB" w:rsidP="001F17AB">
      <w:pPr>
        <w:pStyle w:val="NormalBold"/>
      </w:pPr>
      <w:r w:rsidRPr="00094783">
        <w:rPr>
          <w:rStyle w:val="HideTWBExt"/>
          <w:color w:val="auto"/>
        </w:rPr>
        <w:t>&lt;Article&gt;</w:t>
      </w:r>
      <w:r w:rsidRPr="00094783">
        <w:t>Punkt 10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E7D5FE1" w14:textId="77777777" w:rsidTr="005C53E9">
        <w:trPr>
          <w:trHeight w:hRule="exact" w:val="240"/>
          <w:jc w:val="center"/>
        </w:trPr>
        <w:tc>
          <w:tcPr>
            <w:tcW w:w="9752" w:type="dxa"/>
            <w:gridSpan w:val="2"/>
            <w:tcBorders>
              <w:top w:val="nil"/>
              <w:left w:val="nil"/>
              <w:bottom w:val="nil"/>
              <w:right w:val="nil"/>
            </w:tcBorders>
          </w:tcPr>
          <w:p w14:paraId="10CB3358" w14:textId="77777777" w:rsidR="001F17AB" w:rsidRPr="00094783" w:rsidRDefault="001F17AB" w:rsidP="005C53E9"/>
        </w:tc>
      </w:tr>
      <w:tr w:rsidR="001F17AB" w:rsidRPr="00094783" w14:paraId="6CB7333C" w14:textId="77777777" w:rsidTr="005C53E9">
        <w:trPr>
          <w:trHeight w:val="240"/>
          <w:jc w:val="center"/>
        </w:trPr>
        <w:tc>
          <w:tcPr>
            <w:tcW w:w="4876" w:type="dxa"/>
            <w:tcBorders>
              <w:top w:val="nil"/>
              <w:left w:val="nil"/>
              <w:bottom w:val="nil"/>
              <w:right w:val="nil"/>
            </w:tcBorders>
          </w:tcPr>
          <w:p w14:paraId="0AD41B53"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628F7CD" w14:textId="77777777" w:rsidR="001F17AB" w:rsidRPr="00094783" w:rsidRDefault="001F17AB" w:rsidP="005C53E9">
            <w:pPr>
              <w:pStyle w:val="AmColumnHeading"/>
            </w:pPr>
            <w:r w:rsidRPr="00094783">
              <w:t>Ændringsforslag</w:t>
            </w:r>
          </w:p>
        </w:tc>
      </w:tr>
      <w:tr w:rsidR="001F17AB" w:rsidRPr="00094783" w14:paraId="2760F758" w14:textId="77777777" w:rsidTr="005C53E9">
        <w:trPr>
          <w:jc w:val="center"/>
        </w:trPr>
        <w:tc>
          <w:tcPr>
            <w:tcW w:w="4876" w:type="dxa"/>
            <w:tcBorders>
              <w:top w:val="nil"/>
              <w:left w:val="nil"/>
              <w:bottom w:val="nil"/>
              <w:right w:val="nil"/>
            </w:tcBorders>
          </w:tcPr>
          <w:p w14:paraId="4B3574BD" w14:textId="77777777" w:rsidR="001F17AB" w:rsidRPr="00094783" w:rsidRDefault="001F17AB" w:rsidP="005C53E9">
            <w:pPr>
              <w:pStyle w:val="Normal6a"/>
            </w:pPr>
          </w:p>
        </w:tc>
        <w:tc>
          <w:tcPr>
            <w:tcW w:w="4876" w:type="dxa"/>
            <w:tcBorders>
              <w:top w:val="nil"/>
              <w:left w:val="nil"/>
              <w:bottom w:val="nil"/>
              <w:right w:val="nil"/>
            </w:tcBorders>
          </w:tcPr>
          <w:p w14:paraId="5CCC5EE2" w14:textId="77777777" w:rsidR="001F17AB" w:rsidRPr="00094783" w:rsidRDefault="001F17AB" w:rsidP="005C53E9">
            <w:pPr>
              <w:pStyle w:val="Normal6a"/>
            </w:pPr>
            <w:r w:rsidRPr="00094783">
              <w:rPr>
                <w:b/>
                <w:i/>
              </w:rPr>
              <w:t>10a.</w:t>
            </w:r>
            <w:r w:rsidRPr="00094783">
              <w:tab/>
            </w:r>
            <w:r w:rsidRPr="00094783">
              <w:rPr>
                <w:b/>
                <w:i/>
              </w:rPr>
              <w:t>glæder sig over Albaniens dynamiske og konstruktive civilsamfund, som spiller en afgørende og positiv rolle i reformprocessen; tilskynder regeringen til at styrke sit samarbejde med civilsamfundet, navnlig også med kvinderettighedsorganisationer, om beslutningstagning og til at opbygge samarbejdsrelationer og reelt inddrage civilsamfundet i en gennemsigtig lovgivningsproces fra et tidligt stadium og fremefter; understreger, at civilsamfundet er afgørende for at fremme demokrati og pluralisme samt god forvaltningspraksis og sociale fremskridt;</w:t>
            </w:r>
          </w:p>
        </w:tc>
      </w:tr>
    </w:tbl>
    <w:p w14:paraId="4DFDAC6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7CAF509" w14:textId="77777777" w:rsidR="001F17AB" w:rsidRPr="00094783" w:rsidRDefault="001F17AB" w:rsidP="001F17AB">
      <w:r w:rsidRPr="00094783">
        <w:rPr>
          <w:rStyle w:val="HideTWBExt"/>
          <w:color w:val="auto"/>
        </w:rPr>
        <w:t>&lt;/Amend&gt;</w:t>
      </w:r>
    </w:p>
    <w:p w14:paraId="718EFE4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99</w:t>
      </w:r>
      <w:r w:rsidRPr="00094783">
        <w:rPr>
          <w:rStyle w:val="HideTWBExt"/>
          <w:color w:val="auto"/>
        </w:rPr>
        <w:t>&lt;/NumAm&gt;</w:t>
      </w:r>
    </w:p>
    <w:p w14:paraId="15BE3839" w14:textId="77777777" w:rsidR="001F17AB" w:rsidRPr="00094783" w:rsidRDefault="001F17AB" w:rsidP="001F17AB">
      <w:pPr>
        <w:pStyle w:val="NormalBold"/>
      </w:pPr>
      <w:r w:rsidRPr="00094783">
        <w:rPr>
          <w:rStyle w:val="HideTWBExt"/>
          <w:b w:val="0"/>
          <w:color w:val="auto"/>
        </w:rPr>
        <w:t>&lt;RepeatBlock-By&gt;&lt;Members&gt;</w:t>
      </w:r>
      <w:r w:rsidRPr="00094783">
        <w:t>Alberico Gambino</w:t>
      </w:r>
      <w:r w:rsidRPr="00094783">
        <w:rPr>
          <w:rStyle w:val="HideTWBExt"/>
          <w:b w:val="0"/>
          <w:color w:val="auto"/>
        </w:rPr>
        <w:t>&lt;/Members&gt;</w:t>
      </w:r>
    </w:p>
    <w:p w14:paraId="3D7FA65E" w14:textId="77777777" w:rsidR="001F17AB" w:rsidRPr="00094783" w:rsidRDefault="001F17AB" w:rsidP="001F17AB">
      <w:pPr>
        <w:pStyle w:val="NormalBold"/>
      </w:pPr>
      <w:r w:rsidRPr="00094783">
        <w:rPr>
          <w:rStyle w:val="HideTWBExt"/>
          <w:b w:val="0"/>
          <w:color w:val="auto"/>
        </w:rPr>
        <w:t>&lt;/RepeatBlock-By&gt;</w:t>
      </w:r>
    </w:p>
    <w:p w14:paraId="651E3ECF"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45C8329" w14:textId="77777777" w:rsidR="001F17AB" w:rsidRPr="00094783" w:rsidRDefault="001F17AB" w:rsidP="001F17AB">
      <w:pPr>
        <w:pStyle w:val="NormalBold"/>
      </w:pPr>
      <w:r w:rsidRPr="00094783">
        <w:rPr>
          <w:rStyle w:val="HideTWBExt"/>
          <w:color w:val="auto"/>
        </w:rPr>
        <w:t>&lt;Article&gt;</w:t>
      </w:r>
      <w:r w:rsidRPr="00094783">
        <w:t>Punkt 10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8008BC7" w14:textId="77777777" w:rsidTr="005C53E9">
        <w:trPr>
          <w:trHeight w:hRule="exact" w:val="240"/>
          <w:jc w:val="center"/>
        </w:trPr>
        <w:tc>
          <w:tcPr>
            <w:tcW w:w="9752" w:type="dxa"/>
            <w:gridSpan w:val="2"/>
            <w:tcBorders>
              <w:top w:val="nil"/>
              <w:left w:val="nil"/>
              <w:bottom w:val="nil"/>
              <w:right w:val="nil"/>
            </w:tcBorders>
          </w:tcPr>
          <w:p w14:paraId="7C208E50" w14:textId="77777777" w:rsidR="001F17AB" w:rsidRPr="00094783" w:rsidRDefault="001F17AB" w:rsidP="005C53E9"/>
        </w:tc>
      </w:tr>
      <w:tr w:rsidR="001F17AB" w:rsidRPr="00094783" w14:paraId="26C0518B" w14:textId="77777777" w:rsidTr="005C53E9">
        <w:trPr>
          <w:trHeight w:val="240"/>
          <w:jc w:val="center"/>
        </w:trPr>
        <w:tc>
          <w:tcPr>
            <w:tcW w:w="4876" w:type="dxa"/>
            <w:tcBorders>
              <w:top w:val="nil"/>
              <w:left w:val="nil"/>
              <w:bottom w:val="nil"/>
              <w:right w:val="nil"/>
            </w:tcBorders>
          </w:tcPr>
          <w:p w14:paraId="17FEF663"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B3EE412" w14:textId="77777777" w:rsidR="001F17AB" w:rsidRPr="00094783" w:rsidRDefault="001F17AB" w:rsidP="005C53E9">
            <w:pPr>
              <w:pStyle w:val="AmColumnHeading"/>
            </w:pPr>
            <w:r w:rsidRPr="00094783">
              <w:t>Ændringsforslag</w:t>
            </w:r>
          </w:p>
        </w:tc>
      </w:tr>
      <w:tr w:rsidR="001F17AB" w:rsidRPr="00094783" w14:paraId="5227DD59" w14:textId="77777777" w:rsidTr="005C53E9">
        <w:trPr>
          <w:jc w:val="center"/>
        </w:trPr>
        <w:tc>
          <w:tcPr>
            <w:tcW w:w="4876" w:type="dxa"/>
            <w:tcBorders>
              <w:top w:val="nil"/>
              <w:left w:val="nil"/>
              <w:bottom w:val="nil"/>
              <w:right w:val="nil"/>
            </w:tcBorders>
          </w:tcPr>
          <w:p w14:paraId="3B051484" w14:textId="77777777" w:rsidR="001F17AB" w:rsidRPr="00094783" w:rsidRDefault="001F17AB" w:rsidP="005C53E9">
            <w:pPr>
              <w:pStyle w:val="Normal6a"/>
            </w:pPr>
          </w:p>
        </w:tc>
        <w:tc>
          <w:tcPr>
            <w:tcW w:w="4876" w:type="dxa"/>
            <w:tcBorders>
              <w:top w:val="nil"/>
              <w:left w:val="nil"/>
              <w:bottom w:val="nil"/>
              <w:right w:val="nil"/>
            </w:tcBorders>
          </w:tcPr>
          <w:p w14:paraId="4CF0EFAF" w14:textId="77777777" w:rsidR="001F17AB" w:rsidRPr="00094783" w:rsidRDefault="001F17AB" w:rsidP="005C53E9">
            <w:pPr>
              <w:pStyle w:val="Normal6a"/>
            </w:pPr>
            <w:r w:rsidRPr="00094783">
              <w:rPr>
                <w:b/>
                <w:i/>
              </w:rPr>
              <w:t>10a.</w:t>
            </w:r>
            <w:r w:rsidRPr="00094783">
              <w:tab/>
            </w:r>
            <w:r w:rsidRPr="00094783">
              <w:rPr>
                <w:b/>
                <w:i/>
              </w:rPr>
              <w:t>understreger vigtigheden af at sikre frie og retfærdige valg i overensstemmelse med internationale normer; glæder sig over den forbedrede valgovervågning og den øgede inddragelse af civilsamfundet i kontrollen af den demokratiske proces; opfordrer de albanske myndigheder til at øge gennemsigtigheden i finansieringen af valgkampagner yderligere og til at sikre lige adgang til medierne for alle politiske partier;</w:t>
            </w:r>
          </w:p>
        </w:tc>
      </w:tr>
    </w:tbl>
    <w:p w14:paraId="5E6371D4" w14:textId="77777777" w:rsidR="001F17AB" w:rsidRPr="00836AD2" w:rsidRDefault="001F17AB" w:rsidP="001F17AB">
      <w:pPr>
        <w:pStyle w:val="AmOrLang"/>
        <w:rPr>
          <w:lang w:val="sv-SE"/>
        </w:rPr>
      </w:pPr>
      <w:r w:rsidRPr="00836AD2">
        <w:rPr>
          <w:lang w:val="sv-SE"/>
        </w:rPr>
        <w:t xml:space="preserve">Or. </w:t>
      </w:r>
      <w:r w:rsidRPr="00836AD2">
        <w:rPr>
          <w:rStyle w:val="HideTWBExt"/>
          <w:color w:val="auto"/>
          <w:lang w:val="sv-SE"/>
        </w:rPr>
        <w:t>&lt;Original&gt;</w:t>
      </w:r>
      <w:r w:rsidRPr="00836AD2">
        <w:rPr>
          <w:rStyle w:val="HideTWBInt"/>
          <w:color w:val="auto"/>
          <w:lang w:val="sv-SE"/>
        </w:rPr>
        <w:t>{IT}</w:t>
      </w:r>
      <w:r w:rsidRPr="00836AD2">
        <w:rPr>
          <w:lang w:val="sv-SE"/>
        </w:rPr>
        <w:t>it</w:t>
      </w:r>
      <w:r w:rsidRPr="00836AD2">
        <w:rPr>
          <w:rStyle w:val="HideTWBExt"/>
          <w:color w:val="auto"/>
          <w:lang w:val="sv-SE"/>
        </w:rPr>
        <w:t>&lt;/Original&gt;</w:t>
      </w:r>
    </w:p>
    <w:p w14:paraId="2812AB55" w14:textId="77777777" w:rsidR="001F17AB" w:rsidRPr="00836AD2" w:rsidRDefault="001F17AB" w:rsidP="001F17AB">
      <w:pPr>
        <w:rPr>
          <w:lang w:val="sv-SE"/>
        </w:rPr>
      </w:pPr>
      <w:r w:rsidRPr="00836AD2">
        <w:rPr>
          <w:rStyle w:val="HideTWBExt"/>
          <w:color w:val="auto"/>
          <w:lang w:val="sv-SE"/>
        </w:rPr>
        <w:t>&lt;/Amend&gt;</w:t>
      </w:r>
    </w:p>
    <w:p w14:paraId="77ED649C" w14:textId="77777777" w:rsidR="001F17AB" w:rsidRPr="00836AD2" w:rsidRDefault="001F17AB" w:rsidP="001F17AB">
      <w:pPr>
        <w:pStyle w:val="AmNumberTabs"/>
        <w:rPr>
          <w:lang w:val="sv-SE"/>
        </w:rPr>
      </w:pPr>
      <w:r w:rsidRPr="00836AD2">
        <w:rPr>
          <w:rStyle w:val="HideTWBExt"/>
          <w:color w:val="auto"/>
          <w:lang w:val="sv-SE"/>
        </w:rPr>
        <w:t>&lt;Amend&gt;</w:t>
      </w:r>
      <w:r w:rsidRPr="00836AD2">
        <w:rPr>
          <w:lang w:val="sv-SE"/>
        </w:rPr>
        <w:t>Ændringsforslag</w:t>
      </w:r>
      <w:r w:rsidRPr="00836AD2">
        <w:rPr>
          <w:lang w:val="sv-SE"/>
        </w:rPr>
        <w:tab/>
      </w:r>
      <w:r w:rsidRPr="00836AD2">
        <w:rPr>
          <w:lang w:val="sv-SE"/>
        </w:rPr>
        <w:tab/>
      </w:r>
      <w:r w:rsidRPr="00836AD2">
        <w:rPr>
          <w:rStyle w:val="HideTWBExt"/>
          <w:color w:val="auto"/>
          <w:lang w:val="sv-SE"/>
        </w:rPr>
        <w:t>&lt;NumAm&gt;</w:t>
      </w:r>
      <w:r w:rsidRPr="00836AD2">
        <w:rPr>
          <w:lang w:val="sv-SE"/>
        </w:rPr>
        <w:t>100</w:t>
      </w:r>
      <w:r w:rsidRPr="00836AD2">
        <w:rPr>
          <w:rStyle w:val="HideTWBExt"/>
          <w:color w:val="auto"/>
          <w:lang w:val="sv-SE"/>
        </w:rPr>
        <w:t>&lt;/NumAm&gt;</w:t>
      </w:r>
    </w:p>
    <w:p w14:paraId="6939A237" w14:textId="77777777" w:rsidR="001F17AB" w:rsidRPr="00836AD2" w:rsidRDefault="001F17AB" w:rsidP="001F17AB">
      <w:pPr>
        <w:pStyle w:val="NormalBold"/>
        <w:rPr>
          <w:lang w:val="sv-SE"/>
        </w:rPr>
      </w:pPr>
      <w:r w:rsidRPr="00836AD2">
        <w:rPr>
          <w:rStyle w:val="HideTWBExt"/>
          <w:b w:val="0"/>
          <w:color w:val="auto"/>
          <w:lang w:val="sv-SE"/>
        </w:rPr>
        <w:t>&lt;RepeatBlock-By&gt;&lt;Members&gt;</w:t>
      </w:r>
      <w:r w:rsidRPr="00836AD2">
        <w:rPr>
          <w:lang w:val="sv-SE"/>
        </w:rPr>
        <w:t>Ilhan Kyuchyuk, Marjan Šarec, Dan Barna, Lucia Yar</w:t>
      </w:r>
      <w:r w:rsidRPr="00836AD2">
        <w:rPr>
          <w:rStyle w:val="HideTWBExt"/>
          <w:b w:val="0"/>
          <w:color w:val="auto"/>
          <w:lang w:val="sv-SE"/>
        </w:rPr>
        <w:t>&lt;/Members&gt;</w:t>
      </w:r>
    </w:p>
    <w:p w14:paraId="63110766" w14:textId="77777777" w:rsidR="001F17AB" w:rsidRPr="00836AD2" w:rsidRDefault="001F17AB" w:rsidP="001F17AB">
      <w:pPr>
        <w:pStyle w:val="NormalBold"/>
        <w:rPr>
          <w:lang w:val="sv-SE"/>
        </w:rPr>
      </w:pPr>
      <w:r w:rsidRPr="00836AD2">
        <w:rPr>
          <w:rStyle w:val="HideTWBExt"/>
          <w:b w:val="0"/>
          <w:color w:val="auto"/>
          <w:lang w:val="sv-SE"/>
        </w:rPr>
        <w:t>&lt;/RepeatBlock-By&gt;</w:t>
      </w:r>
    </w:p>
    <w:p w14:paraId="1F55B1B8"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58F9545" w14:textId="77777777" w:rsidR="001F17AB" w:rsidRPr="00094783" w:rsidRDefault="001F17AB" w:rsidP="001F17AB">
      <w:pPr>
        <w:pStyle w:val="NormalBold"/>
      </w:pPr>
      <w:r w:rsidRPr="00094783">
        <w:rPr>
          <w:rStyle w:val="HideTWBExt"/>
          <w:color w:val="auto"/>
        </w:rPr>
        <w:t>&lt;Article&gt;</w:t>
      </w:r>
      <w:r w:rsidRPr="00094783">
        <w:t>Punkt 10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AA7836B" w14:textId="77777777" w:rsidTr="005C53E9">
        <w:trPr>
          <w:trHeight w:hRule="exact" w:val="240"/>
          <w:jc w:val="center"/>
        </w:trPr>
        <w:tc>
          <w:tcPr>
            <w:tcW w:w="9752" w:type="dxa"/>
            <w:gridSpan w:val="2"/>
            <w:tcBorders>
              <w:top w:val="nil"/>
              <w:left w:val="nil"/>
              <w:bottom w:val="nil"/>
              <w:right w:val="nil"/>
            </w:tcBorders>
          </w:tcPr>
          <w:p w14:paraId="605E3F19" w14:textId="77777777" w:rsidR="001F17AB" w:rsidRPr="00094783" w:rsidRDefault="001F17AB" w:rsidP="005C53E9"/>
        </w:tc>
      </w:tr>
      <w:tr w:rsidR="001F17AB" w:rsidRPr="00094783" w14:paraId="31965B7D" w14:textId="77777777" w:rsidTr="005C53E9">
        <w:trPr>
          <w:trHeight w:val="240"/>
          <w:jc w:val="center"/>
        </w:trPr>
        <w:tc>
          <w:tcPr>
            <w:tcW w:w="4876" w:type="dxa"/>
            <w:tcBorders>
              <w:top w:val="nil"/>
              <w:left w:val="nil"/>
              <w:bottom w:val="nil"/>
              <w:right w:val="nil"/>
            </w:tcBorders>
          </w:tcPr>
          <w:p w14:paraId="2769517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E67723E" w14:textId="77777777" w:rsidR="001F17AB" w:rsidRPr="00094783" w:rsidRDefault="001F17AB" w:rsidP="005C53E9">
            <w:pPr>
              <w:pStyle w:val="AmColumnHeading"/>
            </w:pPr>
            <w:r w:rsidRPr="00094783">
              <w:t>Ændringsforslag</w:t>
            </w:r>
          </w:p>
        </w:tc>
      </w:tr>
      <w:tr w:rsidR="001F17AB" w:rsidRPr="00094783" w14:paraId="6094F1E3" w14:textId="77777777" w:rsidTr="005C53E9">
        <w:trPr>
          <w:jc w:val="center"/>
        </w:trPr>
        <w:tc>
          <w:tcPr>
            <w:tcW w:w="4876" w:type="dxa"/>
            <w:tcBorders>
              <w:top w:val="nil"/>
              <w:left w:val="nil"/>
              <w:bottom w:val="nil"/>
              <w:right w:val="nil"/>
            </w:tcBorders>
          </w:tcPr>
          <w:p w14:paraId="70408F44" w14:textId="77777777" w:rsidR="001F17AB" w:rsidRPr="00094783" w:rsidRDefault="001F17AB" w:rsidP="005C53E9">
            <w:pPr>
              <w:pStyle w:val="Normal6a"/>
            </w:pPr>
          </w:p>
        </w:tc>
        <w:tc>
          <w:tcPr>
            <w:tcW w:w="4876" w:type="dxa"/>
            <w:tcBorders>
              <w:top w:val="nil"/>
              <w:left w:val="nil"/>
              <w:bottom w:val="nil"/>
              <w:right w:val="nil"/>
            </w:tcBorders>
          </w:tcPr>
          <w:p w14:paraId="77C52121" w14:textId="77777777" w:rsidR="001F17AB" w:rsidRPr="00094783" w:rsidRDefault="001F17AB" w:rsidP="005C53E9">
            <w:pPr>
              <w:pStyle w:val="Normal6a"/>
            </w:pPr>
            <w:r w:rsidRPr="00094783">
              <w:rPr>
                <w:b/>
                <w:i/>
              </w:rPr>
              <w:t>10a.</w:t>
            </w:r>
            <w:r w:rsidRPr="00094783">
              <w:tab/>
            </w:r>
            <w:r w:rsidRPr="00094783">
              <w:rPr>
                <w:b/>
                <w:i/>
              </w:rPr>
              <w:t>glæder sig over oprettelsen af den nye stilling som viceminister for offentlig forvaltning og korruptionsbekæmpelse; er dog fortsat bekymret over, at der er gjort begrænsede fremskridt med reformen af den offentlige forvaltning; insisterer på, at de albanske myndigheder effektivt gennemfører bestemmelser om meritbaseret rekruttering og gennemgår effektiviteten af de nuværende overvågningsstrukturer for den nye offentlige forvaltning og antikorruptionsreformer;</w:t>
            </w:r>
          </w:p>
        </w:tc>
      </w:tr>
    </w:tbl>
    <w:p w14:paraId="4D1077E4"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BD44B49" w14:textId="77777777" w:rsidR="001F17AB" w:rsidRPr="00094783" w:rsidRDefault="001F17AB" w:rsidP="001F17AB">
      <w:r w:rsidRPr="00094783">
        <w:rPr>
          <w:rStyle w:val="HideTWBExt"/>
          <w:color w:val="auto"/>
        </w:rPr>
        <w:t>&lt;/Amend&gt;</w:t>
      </w:r>
    </w:p>
    <w:p w14:paraId="60B83423"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101</w:t>
      </w:r>
      <w:r w:rsidRPr="00094783">
        <w:rPr>
          <w:rStyle w:val="HideTWBExt"/>
          <w:color w:val="auto"/>
        </w:rPr>
        <w:t>&lt;/NumAm&gt;</w:t>
      </w:r>
    </w:p>
    <w:p w14:paraId="15B51788" w14:textId="77777777" w:rsidR="001F17AB" w:rsidRPr="00094783" w:rsidRDefault="001F17AB" w:rsidP="001F17AB">
      <w:pPr>
        <w:pStyle w:val="NormalBold"/>
      </w:pPr>
      <w:r w:rsidRPr="00094783">
        <w:rPr>
          <w:rStyle w:val="HideTWBExt"/>
          <w:b w:val="0"/>
          <w:color w:val="auto"/>
        </w:rPr>
        <w:t>&lt;RepeatBlock-By&gt;&lt;Members&gt;</w:t>
      </w:r>
      <w:r w:rsidRPr="00094783">
        <w:t>Andreas Schieder, Marco Tarquinio, Marta Temido, Marko Vešligaj</w:t>
      </w:r>
      <w:r w:rsidRPr="00094783">
        <w:rPr>
          <w:rStyle w:val="HideTWBExt"/>
          <w:b w:val="0"/>
          <w:color w:val="auto"/>
        </w:rPr>
        <w:t>&lt;/Members&gt;</w:t>
      </w:r>
    </w:p>
    <w:p w14:paraId="5F5476B3" w14:textId="77777777" w:rsidR="001F17AB" w:rsidRPr="00094783" w:rsidRDefault="001F17AB" w:rsidP="001F17AB">
      <w:pPr>
        <w:pStyle w:val="NormalBold"/>
      </w:pPr>
      <w:r w:rsidRPr="00094783">
        <w:rPr>
          <w:rStyle w:val="HideTWBExt"/>
          <w:b w:val="0"/>
          <w:color w:val="auto"/>
        </w:rPr>
        <w:t>&lt;/RepeatBlock-By&gt;</w:t>
      </w:r>
    </w:p>
    <w:p w14:paraId="465A9701"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C5FE35F" w14:textId="77777777" w:rsidR="001F17AB" w:rsidRPr="00094783" w:rsidRDefault="001F17AB" w:rsidP="001F17AB">
      <w:pPr>
        <w:pStyle w:val="NormalBold"/>
      </w:pPr>
      <w:r w:rsidRPr="00094783">
        <w:rPr>
          <w:rStyle w:val="HideTWBExt"/>
          <w:color w:val="auto"/>
        </w:rPr>
        <w:t>&lt;Article&gt;</w:t>
      </w:r>
      <w:r w:rsidRPr="00094783">
        <w:t>Punkt 10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5B422C8" w14:textId="77777777" w:rsidTr="005C53E9">
        <w:trPr>
          <w:trHeight w:hRule="exact" w:val="240"/>
          <w:jc w:val="center"/>
        </w:trPr>
        <w:tc>
          <w:tcPr>
            <w:tcW w:w="9752" w:type="dxa"/>
            <w:gridSpan w:val="2"/>
            <w:tcBorders>
              <w:top w:val="nil"/>
              <w:left w:val="nil"/>
              <w:bottom w:val="nil"/>
              <w:right w:val="nil"/>
            </w:tcBorders>
          </w:tcPr>
          <w:p w14:paraId="25A27D78" w14:textId="77777777" w:rsidR="001F17AB" w:rsidRPr="00094783" w:rsidRDefault="001F17AB" w:rsidP="005C53E9"/>
        </w:tc>
      </w:tr>
      <w:tr w:rsidR="001F17AB" w:rsidRPr="00094783" w14:paraId="0BF690F3" w14:textId="77777777" w:rsidTr="005C53E9">
        <w:trPr>
          <w:trHeight w:val="240"/>
          <w:jc w:val="center"/>
        </w:trPr>
        <w:tc>
          <w:tcPr>
            <w:tcW w:w="4876" w:type="dxa"/>
            <w:tcBorders>
              <w:top w:val="nil"/>
              <w:left w:val="nil"/>
              <w:bottom w:val="nil"/>
              <w:right w:val="nil"/>
            </w:tcBorders>
          </w:tcPr>
          <w:p w14:paraId="4AA749B8"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EC3E360" w14:textId="77777777" w:rsidR="001F17AB" w:rsidRPr="00094783" w:rsidRDefault="001F17AB" w:rsidP="005C53E9">
            <w:pPr>
              <w:pStyle w:val="AmColumnHeading"/>
            </w:pPr>
            <w:r w:rsidRPr="00094783">
              <w:t>Ændringsforslag</w:t>
            </w:r>
          </w:p>
        </w:tc>
      </w:tr>
      <w:tr w:rsidR="001F17AB" w:rsidRPr="00094783" w14:paraId="07E95818" w14:textId="77777777" w:rsidTr="005C53E9">
        <w:trPr>
          <w:jc w:val="center"/>
        </w:trPr>
        <w:tc>
          <w:tcPr>
            <w:tcW w:w="4876" w:type="dxa"/>
            <w:tcBorders>
              <w:top w:val="nil"/>
              <w:left w:val="nil"/>
              <w:bottom w:val="nil"/>
              <w:right w:val="nil"/>
            </w:tcBorders>
          </w:tcPr>
          <w:p w14:paraId="0D23812A" w14:textId="77777777" w:rsidR="001F17AB" w:rsidRPr="00094783" w:rsidRDefault="001F17AB" w:rsidP="005C53E9">
            <w:pPr>
              <w:pStyle w:val="Normal6a"/>
            </w:pPr>
          </w:p>
        </w:tc>
        <w:tc>
          <w:tcPr>
            <w:tcW w:w="4876" w:type="dxa"/>
            <w:tcBorders>
              <w:top w:val="nil"/>
              <w:left w:val="nil"/>
              <w:bottom w:val="nil"/>
              <w:right w:val="nil"/>
            </w:tcBorders>
          </w:tcPr>
          <w:p w14:paraId="261ED54B" w14:textId="77777777" w:rsidR="001F17AB" w:rsidRPr="00094783" w:rsidRDefault="001F17AB" w:rsidP="005C53E9">
            <w:pPr>
              <w:pStyle w:val="Normal6a"/>
            </w:pPr>
            <w:r w:rsidRPr="00094783">
              <w:rPr>
                <w:b/>
                <w:i/>
              </w:rPr>
              <w:t>10a.</w:t>
            </w:r>
            <w:r w:rsidRPr="00094783">
              <w:tab/>
            </w:r>
            <w:r w:rsidRPr="00094783">
              <w:rPr>
                <w:b/>
                <w:i/>
              </w:rPr>
              <w:t>understreger behovet for at fremme en kultur med ansvarlighed, upartisk adgang til offentlig information og kontrol med offentlige institutioner; herunder med hensyn til gennemførelsen af reformdagsordenen; bemærker, at offentlige enheder er nødt til at forbedre deres overholdelse af gennemsigtighedskrav og reagere på anmodninger om oplysninger;</w:t>
            </w:r>
          </w:p>
        </w:tc>
      </w:tr>
    </w:tbl>
    <w:p w14:paraId="1DE54CE3"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0C374D7" w14:textId="77777777" w:rsidR="001F17AB" w:rsidRPr="00094783" w:rsidRDefault="001F17AB" w:rsidP="001F17AB">
      <w:r w:rsidRPr="00094783">
        <w:rPr>
          <w:rStyle w:val="HideTWBExt"/>
          <w:color w:val="auto"/>
        </w:rPr>
        <w:t>&lt;/Amend&gt;</w:t>
      </w:r>
    </w:p>
    <w:p w14:paraId="2C3EDE00"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102</w:t>
      </w:r>
      <w:r w:rsidRPr="00094783">
        <w:rPr>
          <w:rStyle w:val="HideTWBExt"/>
          <w:color w:val="auto"/>
        </w:rPr>
        <w:t>&lt;/NumAm&gt;</w:t>
      </w:r>
    </w:p>
    <w:p w14:paraId="02D77C2C" w14:textId="77777777" w:rsidR="001F17AB" w:rsidRPr="00094783" w:rsidRDefault="001F17AB" w:rsidP="001F17AB">
      <w:pPr>
        <w:pStyle w:val="NormalBold"/>
      </w:pPr>
      <w:r w:rsidRPr="00094783">
        <w:rPr>
          <w:rStyle w:val="HideTWBExt"/>
          <w:b w:val="0"/>
          <w:color w:val="auto"/>
        </w:rPr>
        <w:t>&lt;RepeatBlock-By&gt;&lt;Members&gt;</w:t>
      </w:r>
      <w:r w:rsidRPr="00094783">
        <w:t>Eszter Lakos</w:t>
      </w:r>
      <w:r w:rsidRPr="00094783">
        <w:rPr>
          <w:rStyle w:val="HideTWBExt"/>
          <w:b w:val="0"/>
          <w:color w:val="auto"/>
        </w:rPr>
        <w:t>&lt;/Members&gt;</w:t>
      </w:r>
    </w:p>
    <w:p w14:paraId="1FC3531E" w14:textId="77777777" w:rsidR="001F17AB" w:rsidRPr="00094783" w:rsidRDefault="001F17AB" w:rsidP="001F17AB">
      <w:pPr>
        <w:pStyle w:val="NormalBold"/>
      </w:pPr>
      <w:r w:rsidRPr="00094783">
        <w:rPr>
          <w:rStyle w:val="HideTWBExt"/>
          <w:b w:val="0"/>
          <w:color w:val="auto"/>
        </w:rPr>
        <w:t>&lt;/RepeatBlock-By&gt;</w:t>
      </w:r>
    </w:p>
    <w:p w14:paraId="2358630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0DC6FDF" w14:textId="77777777" w:rsidR="001F17AB" w:rsidRPr="00094783" w:rsidRDefault="001F17AB" w:rsidP="001F17AB">
      <w:pPr>
        <w:pStyle w:val="NormalBold"/>
      </w:pPr>
      <w:r w:rsidRPr="00094783">
        <w:rPr>
          <w:rStyle w:val="HideTWBExt"/>
          <w:color w:val="auto"/>
        </w:rPr>
        <w:t>&lt;Article&gt;</w:t>
      </w:r>
      <w:r w:rsidRPr="00094783">
        <w:t>Punkt 10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EBF6111" w14:textId="77777777" w:rsidTr="005C53E9">
        <w:trPr>
          <w:trHeight w:hRule="exact" w:val="240"/>
          <w:jc w:val="center"/>
        </w:trPr>
        <w:tc>
          <w:tcPr>
            <w:tcW w:w="9752" w:type="dxa"/>
            <w:gridSpan w:val="2"/>
            <w:tcBorders>
              <w:top w:val="nil"/>
              <w:left w:val="nil"/>
              <w:bottom w:val="nil"/>
              <w:right w:val="nil"/>
            </w:tcBorders>
          </w:tcPr>
          <w:p w14:paraId="73BC6D70" w14:textId="77777777" w:rsidR="001F17AB" w:rsidRPr="00094783" w:rsidRDefault="001F17AB" w:rsidP="005C53E9"/>
        </w:tc>
      </w:tr>
      <w:tr w:rsidR="001F17AB" w:rsidRPr="00094783" w14:paraId="2F08D2D3" w14:textId="77777777" w:rsidTr="005C53E9">
        <w:trPr>
          <w:trHeight w:val="240"/>
          <w:jc w:val="center"/>
        </w:trPr>
        <w:tc>
          <w:tcPr>
            <w:tcW w:w="4876" w:type="dxa"/>
            <w:tcBorders>
              <w:top w:val="nil"/>
              <w:left w:val="nil"/>
              <w:bottom w:val="nil"/>
              <w:right w:val="nil"/>
            </w:tcBorders>
          </w:tcPr>
          <w:p w14:paraId="2EFB9AED"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5733019" w14:textId="77777777" w:rsidR="001F17AB" w:rsidRPr="00094783" w:rsidRDefault="001F17AB" w:rsidP="005C53E9">
            <w:pPr>
              <w:pStyle w:val="AmColumnHeading"/>
            </w:pPr>
            <w:r w:rsidRPr="00094783">
              <w:t>Ændringsforslag</w:t>
            </w:r>
          </w:p>
        </w:tc>
      </w:tr>
      <w:tr w:rsidR="001F17AB" w:rsidRPr="00094783" w14:paraId="6D9C95D0" w14:textId="77777777" w:rsidTr="005C53E9">
        <w:trPr>
          <w:jc w:val="center"/>
        </w:trPr>
        <w:tc>
          <w:tcPr>
            <w:tcW w:w="4876" w:type="dxa"/>
            <w:tcBorders>
              <w:top w:val="nil"/>
              <w:left w:val="nil"/>
              <w:bottom w:val="nil"/>
              <w:right w:val="nil"/>
            </w:tcBorders>
          </w:tcPr>
          <w:p w14:paraId="008CB4C9" w14:textId="77777777" w:rsidR="001F17AB" w:rsidRPr="00094783" w:rsidRDefault="001F17AB" w:rsidP="005C53E9">
            <w:pPr>
              <w:pStyle w:val="Normal6a"/>
            </w:pPr>
          </w:p>
        </w:tc>
        <w:tc>
          <w:tcPr>
            <w:tcW w:w="4876" w:type="dxa"/>
            <w:tcBorders>
              <w:top w:val="nil"/>
              <w:left w:val="nil"/>
              <w:bottom w:val="nil"/>
              <w:right w:val="nil"/>
            </w:tcBorders>
          </w:tcPr>
          <w:p w14:paraId="3100251D" w14:textId="77777777" w:rsidR="001F17AB" w:rsidRPr="00094783" w:rsidRDefault="001F17AB" w:rsidP="005C53E9">
            <w:pPr>
              <w:pStyle w:val="Normal6a"/>
            </w:pPr>
            <w:r w:rsidRPr="00094783">
              <w:rPr>
                <w:b/>
                <w:i/>
              </w:rPr>
              <w:t>10a.</w:t>
            </w:r>
            <w:r w:rsidRPr="00094783">
              <w:tab/>
            </w:r>
            <w:r w:rsidRPr="00094783">
              <w:rPr>
                <w:b/>
                <w:i/>
              </w:rPr>
              <w:t>opfordrer indtrængende den albanske regering til at håndhæve gennemsigtighedslovgivning om medieejerskab, da over 30 % af albanske medier opererer med uoplyste finansieringskilder, hvilket skaber en betydelig risiko for udenlandsk justeret redaktionel partiskhed og propagandaindtrængning;</w:t>
            </w:r>
          </w:p>
        </w:tc>
      </w:tr>
    </w:tbl>
    <w:p w14:paraId="2B2C2E75"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8FF114C" w14:textId="77777777" w:rsidR="001F17AB" w:rsidRPr="00094783" w:rsidRDefault="001F17AB" w:rsidP="001F17AB">
      <w:r w:rsidRPr="00094783">
        <w:rPr>
          <w:rStyle w:val="HideTWBExt"/>
          <w:color w:val="auto"/>
        </w:rPr>
        <w:t>&lt;/Amend&gt;</w:t>
      </w:r>
    </w:p>
    <w:p w14:paraId="502521E3"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103</w:t>
      </w:r>
      <w:r w:rsidRPr="00094783">
        <w:rPr>
          <w:rStyle w:val="HideTWBExt"/>
          <w:color w:val="auto"/>
        </w:rPr>
        <w:t>&lt;/NumAm&gt;</w:t>
      </w:r>
    </w:p>
    <w:p w14:paraId="3B91F05C" w14:textId="77777777" w:rsidR="001F17AB" w:rsidRPr="00094783" w:rsidRDefault="001F17AB" w:rsidP="001F17AB">
      <w:pPr>
        <w:pStyle w:val="NormalBold"/>
      </w:pPr>
      <w:r w:rsidRPr="00094783">
        <w:rPr>
          <w:rStyle w:val="HideTWBExt"/>
          <w:b w:val="0"/>
          <w:color w:val="auto"/>
        </w:rPr>
        <w:t>&lt;RepeatBlock-By&gt;&lt;Members&gt;</w:t>
      </w:r>
      <w:r w:rsidRPr="00094783">
        <w:t>Vangelis Meimarakis</w:t>
      </w:r>
      <w:r w:rsidRPr="00094783">
        <w:rPr>
          <w:rStyle w:val="HideTWBExt"/>
          <w:b w:val="0"/>
          <w:color w:val="auto"/>
        </w:rPr>
        <w:t>&lt;/Members&gt;</w:t>
      </w:r>
    </w:p>
    <w:p w14:paraId="68BECCAA" w14:textId="77777777" w:rsidR="001F17AB" w:rsidRPr="00094783" w:rsidRDefault="001F17AB" w:rsidP="001F17AB">
      <w:pPr>
        <w:pStyle w:val="NormalBold"/>
      </w:pPr>
      <w:r w:rsidRPr="00094783">
        <w:rPr>
          <w:rStyle w:val="HideTWBExt"/>
          <w:b w:val="0"/>
          <w:color w:val="auto"/>
        </w:rPr>
        <w:t>&lt;/RepeatBlock-By&gt;</w:t>
      </w:r>
    </w:p>
    <w:p w14:paraId="7ABE8E64"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B697D19" w14:textId="77777777" w:rsidR="001F17AB" w:rsidRPr="00094783" w:rsidRDefault="001F17AB" w:rsidP="001F17AB">
      <w:pPr>
        <w:pStyle w:val="NormalBold"/>
      </w:pPr>
      <w:r w:rsidRPr="00094783">
        <w:rPr>
          <w:rStyle w:val="HideTWBExt"/>
          <w:color w:val="auto"/>
        </w:rPr>
        <w:t>&lt;Article&gt;</w:t>
      </w:r>
      <w:r w:rsidRPr="00094783">
        <w:t>Punkt 10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5B794DE" w14:textId="77777777" w:rsidTr="005C53E9">
        <w:trPr>
          <w:trHeight w:hRule="exact" w:val="240"/>
          <w:jc w:val="center"/>
        </w:trPr>
        <w:tc>
          <w:tcPr>
            <w:tcW w:w="9752" w:type="dxa"/>
            <w:gridSpan w:val="2"/>
            <w:tcBorders>
              <w:top w:val="nil"/>
              <w:left w:val="nil"/>
              <w:bottom w:val="nil"/>
              <w:right w:val="nil"/>
            </w:tcBorders>
          </w:tcPr>
          <w:p w14:paraId="18F12225" w14:textId="77777777" w:rsidR="001F17AB" w:rsidRPr="00094783" w:rsidRDefault="001F17AB" w:rsidP="005C53E9"/>
        </w:tc>
      </w:tr>
      <w:tr w:rsidR="001F17AB" w:rsidRPr="00094783" w14:paraId="6DD2E53D" w14:textId="77777777" w:rsidTr="005C53E9">
        <w:trPr>
          <w:trHeight w:val="240"/>
          <w:jc w:val="center"/>
        </w:trPr>
        <w:tc>
          <w:tcPr>
            <w:tcW w:w="4876" w:type="dxa"/>
            <w:tcBorders>
              <w:top w:val="nil"/>
              <w:left w:val="nil"/>
              <w:bottom w:val="nil"/>
              <w:right w:val="nil"/>
            </w:tcBorders>
          </w:tcPr>
          <w:p w14:paraId="1ED70807"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A5BC64A" w14:textId="77777777" w:rsidR="001F17AB" w:rsidRPr="00094783" w:rsidRDefault="001F17AB" w:rsidP="005C53E9">
            <w:pPr>
              <w:pStyle w:val="AmColumnHeading"/>
            </w:pPr>
            <w:r w:rsidRPr="00094783">
              <w:t>Ændringsforslag</w:t>
            </w:r>
          </w:p>
        </w:tc>
      </w:tr>
      <w:tr w:rsidR="001F17AB" w:rsidRPr="00094783" w14:paraId="16B93EBA" w14:textId="77777777" w:rsidTr="005C53E9">
        <w:trPr>
          <w:jc w:val="center"/>
        </w:trPr>
        <w:tc>
          <w:tcPr>
            <w:tcW w:w="4876" w:type="dxa"/>
            <w:tcBorders>
              <w:top w:val="nil"/>
              <w:left w:val="nil"/>
              <w:bottom w:val="nil"/>
              <w:right w:val="nil"/>
            </w:tcBorders>
          </w:tcPr>
          <w:p w14:paraId="4EB145A1" w14:textId="77777777" w:rsidR="001F17AB" w:rsidRPr="00094783" w:rsidRDefault="001F17AB" w:rsidP="005C53E9">
            <w:pPr>
              <w:pStyle w:val="Normal6a"/>
            </w:pPr>
          </w:p>
        </w:tc>
        <w:tc>
          <w:tcPr>
            <w:tcW w:w="4876" w:type="dxa"/>
            <w:tcBorders>
              <w:top w:val="nil"/>
              <w:left w:val="nil"/>
              <w:bottom w:val="nil"/>
              <w:right w:val="nil"/>
            </w:tcBorders>
          </w:tcPr>
          <w:p w14:paraId="01C8FDB2" w14:textId="77777777" w:rsidR="001F17AB" w:rsidRPr="00094783" w:rsidRDefault="001F17AB" w:rsidP="005C53E9">
            <w:pPr>
              <w:pStyle w:val="Normal6a"/>
            </w:pPr>
            <w:r w:rsidRPr="00094783">
              <w:rPr>
                <w:b/>
                <w:i/>
              </w:rPr>
              <w:t>10a.</w:t>
            </w:r>
            <w:r w:rsidRPr="00094783">
              <w:tab/>
            </w:r>
            <w:r w:rsidRPr="00094783">
              <w:rPr>
                <w:b/>
                <w:i/>
              </w:rPr>
              <w:t>opfordrer Albanien til at beskytte og fremme rettighederne for personer, der tilhører mindretal, i overensstemmelse med dets internationale forpligtelser og europæiske og internationale standarder, bl.a. ved at sikre effektiv gennemførelse af den lovgivningsmæssige ramme;</w:t>
            </w:r>
          </w:p>
        </w:tc>
      </w:tr>
    </w:tbl>
    <w:p w14:paraId="5BA82DB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DEF2657" w14:textId="77777777" w:rsidR="001F17AB" w:rsidRPr="00094783" w:rsidRDefault="001F17AB" w:rsidP="001F17AB">
      <w:r w:rsidRPr="00094783">
        <w:rPr>
          <w:rStyle w:val="HideTWBExt"/>
          <w:color w:val="auto"/>
        </w:rPr>
        <w:t>&lt;/Amend&gt;</w:t>
      </w:r>
    </w:p>
    <w:p w14:paraId="04303F1B"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104</w:t>
      </w:r>
      <w:r w:rsidRPr="00094783">
        <w:rPr>
          <w:rStyle w:val="HideTWBExt"/>
          <w:color w:val="auto"/>
        </w:rPr>
        <w:t>&lt;/NumAm&gt;</w:t>
      </w:r>
    </w:p>
    <w:p w14:paraId="49F18F1A"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530BBD4C"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0469F92F" w14:textId="77777777" w:rsidR="001F17AB" w:rsidRPr="00094783" w:rsidRDefault="001F17AB" w:rsidP="001F17AB">
      <w:pPr>
        <w:pStyle w:val="NormalBold"/>
      </w:pPr>
      <w:r w:rsidRPr="00094783">
        <w:rPr>
          <w:rStyle w:val="HideTWBExt"/>
          <w:b w:val="0"/>
          <w:color w:val="auto"/>
        </w:rPr>
        <w:t>&lt;/RepeatBlock-By&gt;</w:t>
      </w:r>
    </w:p>
    <w:p w14:paraId="70893B1D"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BADCCD5" w14:textId="77777777" w:rsidR="001F17AB" w:rsidRPr="00094783" w:rsidRDefault="001F17AB" w:rsidP="001F17AB">
      <w:pPr>
        <w:pStyle w:val="NormalBold"/>
      </w:pPr>
      <w:r w:rsidRPr="00094783">
        <w:rPr>
          <w:rStyle w:val="HideTWBExt"/>
          <w:color w:val="auto"/>
        </w:rPr>
        <w:t>&lt;Article&gt;</w:t>
      </w:r>
      <w:r w:rsidRPr="00094783">
        <w:t>Punkt 10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F76E9B5" w14:textId="77777777" w:rsidTr="005C53E9">
        <w:trPr>
          <w:trHeight w:hRule="exact" w:val="240"/>
          <w:jc w:val="center"/>
        </w:trPr>
        <w:tc>
          <w:tcPr>
            <w:tcW w:w="9752" w:type="dxa"/>
            <w:gridSpan w:val="2"/>
            <w:tcBorders>
              <w:top w:val="nil"/>
              <w:left w:val="nil"/>
              <w:bottom w:val="nil"/>
              <w:right w:val="nil"/>
            </w:tcBorders>
          </w:tcPr>
          <w:p w14:paraId="3597E69D" w14:textId="77777777" w:rsidR="001F17AB" w:rsidRPr="00094783" w:rsidRDefault="001F17AB" w:rsidP="005C53E9"/>
        </w:tc>
      </w:tr>
      <w:tr w:rsidR="001F17AB" w:rsidRPr="00094783" w14:paraId="5D2D47FC" w14:textId="77777777" w:rsidTr="005C53E9">
        <w:trPr>
          <w:trHeight w:val="240"/>
          <w:jc w:val="center"/>
        </w:trPr>
        <w:tc>
          <w:tcPr>
            <w:tcW w:w="4876" w:type="dxa"/>
            <w:tcBorders>
              <w:top w:val="nil"/>
              <w:left w:val="nil"/>
              <w:bottom w:val="nil"/>
              <w:right w:val="nil"/>
            </w:tcBorders>
          </w:tcPr>
          <w:p w14:paraId="2FF081F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8B6F04B" w14:textId="77777777" w:rsidR="001F17AB" w:rsidRPr="00094783" w:rsidRDefault="001F17AB" w:rsidP="005C53E9">
            <w:pPr>
              <w:pStyle w:val="AmColumnHeading"/>
            </w:pPr>
            <w:r w:rsidRPr="00094783">
              <w:t>Ændringsforslag</w:t>
            </w:r>
          </w:p>
        </w:tc>
      </w:tr>
      <w:tr w:rsidR="001F17AB" w:rsidRPr="00094783" w14:paraId="4E4E9176" w14:textId="77777777" w:rsidTr="005C53E9">
        <w:trPr>
          <w:jc w:val="center"/>
        </w:trPr>
        <w:tc>
          <w:tcPr>
            <w:tcW w:w="4876" w:type="dxa"/>
            <w:tcBorders>
              <w:top w:val="nil"/>
              <w:left w:val="nil"/>
              <w:bottom w:val="nil"/>
              <w:right w:val="nil"/>
            </w:tcBorders>
          </w:tcPr>
          <w:p w14:paraId="2D2F671D" w14:textId="77777777" w:rsidR="001F17AB" w:rsidRPr="00094783" w:rsidRDefault="001F17AB" w:rsidP="005C53E9">
            <w:pPr>
              <w:pStyle w:val="Normal6a"/>
            </w:pPr>
          </w:p>
        </w:tc>
        <w:tc>
          <w:tcPr>
            <w:tcW w:w="4876" w:type="dxa"/>
            <w:tcBorders>
              <w:top w:val="nil"/>
              <w:left w:val="nil"/>
              <w:bottom w:val="nil"/>
              <w:right w:val="nil"/>
            </w:tcBorders>
          </w:tcPr>
          <w:p w14:paraId="0E9391D7" w14:textId="77777777" w:rsidR="001F17AB" w:rsidRPr="00094783" w:rsidRDefault="001F17AB" w:rsidP="005C53E9">
            <w:pPr>
              <w:pStyle w:val="Normal6a"/>
            </w:pPr>
            <w:r w:rsidRPr="00094783">
              <w:rPr>
                <w:b/>
                <w:i/>
              </w:rPr>
              <w:t>10b.</w:t>
            </w:r>
            <w:r w:rsidRPr="00094783">
              <w:tab/>
            </w:r>
            <w:r w:rsidRPr="00094783">
              <w:rPr>
                <w:b/>
                <w:i/>
              </w:rPr>
              <w:t>bemærker, at civilsamfundsorganisationer (CSO'er) i Albanien opererer i et udfordrende miljø, herunder i forbindelse med registreringskrav og begrænset offentlig finansiering af CSO'er; beklager den betydelige forsinkelse i udarbejdelsen af 2024-2027 Roadmap for the Government Policy (køreplanen for 2024-2027 for regeringens politik) hen imod et mere gunstigt miljø for civilsamfundets udvikling; opfordrer indtrængende myndighederne til at fremskynde denne proces og samtidig sikre en bred og gennemsigtig inddragelse af alle relevante interessenter med henblik på at forbedre gennemførelsen betydeligt, da den tidligere køreplan kun blev gennemført i minimal grad; beklager, at den tredje sektors finansielle bæredygtighed fortsat er en stor udfordring på grund af Albaniens manglende effektive gennemførelse af momsfritagelse for udenlandsk finansiering i strid med Albaniens forpligtelser i henhold til samarbejdsaftalen mellem EU og Albanien om IPA III;</w:t>
            </w:r>
          </w:p>
        </w:tc>
      </w:tr>
    </w:tbl>
    <w:p w14:paraId="372F4A16"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C3A0F40" w14:textId="77777777" w:rsidR="001F17AB" w:rsidRPr="00094783" w:rsidRDefault="001F17AB" w:rsidP="001F17AB">
      <w:r w:rsidRPr="00094783">
        <w:rPr>
          <w:rStyle w:val="HideTWBExt"/>
          <w:color w:val="auto"/>
        </w:rPr>
        <w:t>&lt;/Amend&gt;</w:t>
      </w:r>
    </w:p>
    <w:p w14:paraId="36BB1A42"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105</w:t>
      </w:r>
      <w:r w:rsidRPr="00094783">
        <w:rPr>
          <w:rStyle w:val="HideTWBExt"/>
          <w:color w:val="auto"/>
        </w:rPr>
        <w:t>&lt;/NumAm&gt;</w:t>
      </w:r>
    </w:p>
    <w:p w14:paraId="42EB2434" w14:textId="77777777" w:rsidR="001F17AB" w:rsidRPr="00094783" w:rsidRDefault="001F17AB" w:rsidP="001F17AB">
      <w:pPr>
        <w:pStyle w:val="NormalBold"/>
      </w:pPr>
      <w:r w:rsidRPr="00094783">
        <w:rPr>
          <w:rStyle w:val="HideTWBExt"/>
          <w:b w:val="0"/>
          <w:color w:val="auto"/>
        </w:rPr>
        <w:t>&lt;RepeatBlock-By&gt;&lt;Members&gt;</w:t>
      </w:r>
      <w:r w:rsidRPr="00094783">
        <w:t>Vangelis Meimarakis</w:t>
      </w:r>
      <w:r w:rsidRPr="00094783">
        <w:rPr>
          <w:rStyle w:val="HideTWBExt"/>
          <w:b w:val="0"/>
          <w:color w:val="auto"/>
        </w:rPr>
        <w:t>&lt;/Members&gt;</w:t>
      </w:r>
    </w:p>
    <w:p w14:paraId="51D8AAA4" w14:textId="77777777" w:rsidR="001F17AB" w:rsidRPr="00094783" w:rsidRDefault="001F17AB" w:rsidP="001F17AB">
      <w:pPr>
        <w:pStyle w:val="NormalBold"/>
      </w:pPr>
      <w:r w:rsidRPr="00094783">
        <w:rPr>
          <w:rStyle w:val="HideTWBExt"/>
          <w:b w:val="0"/>
          <w:color w:val="auto"/>
        </w:rPr>
        <w:t>&lt;/RepeatBlock-By&gt;</w:t>
      </w:r>
    </w:p>
    <w:p w14:paraId="001747EC"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82EE342" w14:textId="77777777" w:rsidR="001F17AB" w:rsidRPr="00094783" w:rsidRDefault="001F17AB" w:rsidP="001F17AB">
      <w:pPr>
        <w:pStyle w:val="NormalBold"/>
      </w:pPr>
      <w:r w:rsidRPr="00094783">
        <w:rPr>
          <w:rStyle w:val="HideTWBExt"/>
          <w:color w:val="auto"/>
        </w:rPr>
        <w:t>&lt;Article&gt;</w:t>
      </w:r>
      <w:r w:rsidRPr="00094783">
        <w:t>Punkt 10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35840A7" w14:textId="77777777" w:rsidTr="005C53E9">
        <w:trPr>
          <w:trHeight w:hRule="exact" w:val="240"/>
          <w:jc w:val="center"/>
        </w:trPr>
        <w:tc>
          <w:tcPr>
            <w:tcW w:w="9752" w:type="dxa"/>
            <w:gridSpan w:val="2"/>
            <w:tcBorders>
              <w:top w:val="nil"/>
              <w:left w:val="nil"/>
              <w:bottom w:val="nil"/>
              <w:right w:val="nil"/>
            </w:tcBorders>
          </w:tcPr>
          <w:p w14:paraId="59D10922" w14:textId="77777777" w:rsidR="001F17AB" w:rsidRPr="00094783" w:rsidRDefault="001F17AB" w:rsidP="005C53E9"/>
        </w:tc>
      </w:tr>
      <w:tr w:rsidR="001F17AB" w:rsidRPr="00094783" w14:paraId="00388AB0" w14:textId="77777777" w:rsidTr="005C53E9">
        <w:trPr>
          <w:trHeight w:val="240"/>
          <w:jc w:val="center"/>
        </w:trPr>
        <w:tc>
          <w:tcPr>
            <w:tcW w:w="4876" w:type="dxa"/>
            <w:tcBorders>
              <w:top w:val="nil"/>
              <w:left w:val="nil"/>
              <w:bottom w:val="nil"/>
              <w:right w:val="nil"/>
            </w:tcBorders>
          </w:tcPr>
          <w:p w14:paraId="2BB50C21"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B9F1013" w14:textId="77777777" w:rsidR="001F17AB" w:rsidRPr="00094783" w:rsidRDefault="001F17AB" w:rsidP="005C53E9">
            <w:pPr>
              <w:pStyle w:val="AmColumnHeading"/>
            </w:pPr>
            <w:r w:rsidRPr="00094783">
              <w:t>Ændringsforslag</w:t>
            </w:r>
          </w:p>
        </w:tc>
      </w:tr>
      <w:tr w:rsidR="001F17AB" w:rsidRPr="00094783" w14:paraId="059F7D2D" w14:textId="77777777" w:rsidTr="005C53E9">
        <w:trPr>
          <w:jc w:val="center"/>
        </w:trPr>
        <w:tc>
          <w:tcPr>
            <w:tcW w:w="4876" w:type="dxa"/>
            <w:tcBorders>
              <w:top w:val="nil"/>
              <w:left w:val="nil"/>
              <w:bottom w:val="nil"/>
              <w:right w:val="nil"/>
            </w:tcBorders>
          </w:tcPr>
          <w:p w14:paraId="142D36FD" w14:textId="77777777" w:rsidR="001F17AB" w:rsidRPr="00094783" w:rsidRDefault="001F17AB" w:rsidP="005C53E9">
            <w:pPr>
              <w:pStyle w:val="Normal6a"/>
            </w:pPr>
          </w:p>
        </w:tc>
        <w:tc>
          <w:tcPr>
            <w:tcW w:w="4876" w:type="dxa"/>
            <w:tcBorders>
              <w:top w:val="nil"/>
              <w:left w:val="nil"/>
              <w:bottom w:val="nil"/>
              <w:right w:val="nil"/>
            </w:tcBorders>
          </w:tcPr>
          <w:p w14:paraId="25A35278" w14:textId="77777777" w:rsidR="001F17AB" w:rsidRPr="00094783" w:rsidRDefault="001F17AB" w:rsidP="005C53E9">
            <w:pPr>
              <w:pStyle w:val="Normal6a"/>
            </w:pPr>
            <w:r w:rsidRPr="00094783">
              <w:rPr>
                <w:b/>
                <w:i/>
              </w:rPr>
              <w:t>10b.</w:t>
            </w:r>
            <w:r w:rsidRPr="00094783">
              <w:tab/>
            </w:r>
            <w:r w:rsidRPr="00094783">
              <w:rPr>
                <w:b/>
                <w:i/>
              </w:rPr>
              <w:t>glæder sig over vedtagelsen af den verserende gennemførelseslovgivning om rettigheder for personer, der tilhører mindretal, navnlig om selvidentificering og brug af mindretalssprog, og understreger, at disse vedtægter skal gennemføres fuldt ud og effektivt for at gøre udøvelse af mindretals- og uddannelsesrettigheder gældende i praksis;</w:t>
            </w:r>
          </w:p>
        </w:tc>
      </w:tr>
    </w:tbl>
    <w:p w14:paraId="5291DA26"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06AC37D" w14:textId="77777777" w:rsidR="001F17AB" w:rsidRPr="00094783" w:rsidRDefault="001F17AB" w:rsidP="001F17AB">
      <w:r w:rsidRPr="00094783">
        <w:rPr>
          <w:rStyle w:val="HideTWBExt"/>
          <w:color w:val="auto"/>
        </w:rPr>
        <w:t>&lt;/Amend&gt;</w:t>
      </w:r>
    </w:p>
    <w:p w14:paraId="5983C712"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106</w:t>
      </w:r>
      <w:r w:rsidRPr="00094783">
        <w:rPr>
          <w:rStyle w:val="HideTWBExt"/>
          <w:color w:val="auto"/>
        </w:rPr>
        <w:t>&lt;/NumAm&gt;</w:t>
      </w:r>
    </w:p>
    <w:p w14:paraId="2F78F0DB"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4DBCC9F0" w14:textId="77777777" w:rsidR="001F17AB" w:rsidRPr="00094783" w:rsidRDefault="001F17AB" w:rsidP="001F17AB">
      <w:pPr>
        <w:pStyle w:val="NormalBold"/>
      </w:pPr>
      <w:r w:rsidRPr="00094783">
        <w:rPr>
          <w:rStyle w:val="HideTWBExt"/>
          <w:b w:val="0"/>
          <w:color w:val="auto"/>
        </w:rPr>
        <w:t>&lt;/RepeatBlock-By&gt;</w:t>
      </w:r>
    </w:p>
    <w:p w14:paraId="5E9BE7DC"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E1ABD70" w14:textId="77777777" w:rsidR="001F17AB" w:rsidRPr="00094783" w:rsidRDefault="001F17AB" w:rsidP="001F17AB">
      <w:pPr>
        <w:pStyle w:val="NormalBold"/>
      </w:pPr>
      <w:r w:rsidRPr="00094783">
        <w:rPr>
          <w:rStyle w:val="HideTWBExt"/>
          <w:color w:val="auto"/>
        </w:rPr>
        <w:t>&lt;Article&gt;</w:t>
      </w:r>
      <w:r w:rsidRPr="00094783">
        <w:t>Punkt 10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B2571FF" w14:textId="77777777" w:rsidTr="005C53E9">
        <w:trPr>
          <w:trHeight w:hRule="exact" w:val="240"/>
          <w:jc w:val="center"/>
        </w:trPr>
        <w:tc>
          <w:tcPr>
            <w:tcW w:w="9752" w:type="dxa"/>
            <w:gridSpan w:val="2"/>
            <w:tcBorders>
              <w:top w:val="nil"/>
              <w:left w:val="nil"/>
              <w:bottom w:val="nil"/>
              <w:right w:val="nil"/>
            </w:tcBorders>
          </w:tcPr>
          <w:p w14:paraId="02E2355A" w14:textId="77777777" w:rsidR="001F17AB" w:rsidRPr="00094783" w:rsidRDefault="001F17AB" w:rsidP="005C53E9"/>
        </w:tc>
      </w:tr>
      <w:tr w:rsidR="001F17AB" w:rsidRPr="00094783" w14:paraId="3D50BBFD" w14:textId="77777777" w:rsidTr="005C53E9">
        <w:trPr>
          <w:trHeight w:val="240"/>
          <w:jc w:val="center"/>
        </w:trPr>
        <w:tc>
          <w:tcPr>
            <w:tcW w:w="4876" w:type="dxa"/>
            <w:tcBorders>
              <w:top w:val="nil"/>
              <w:left w:val="nil"/>
              <w:bottom w:val="nil"/>
              <w:right w:val="nil"/>
            </w:tcBorders>
          </w:tcPr>
          <w:p w14:paraId="2693153D"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3A28838" w14:textId="77777777" w:rsidR="001F17AB" w:rsidRPr="00094783" w:rsidRDefault="001F17AB" w:rsidP="005C53E9">
            <w:pPr>
              <w:pStyle w:val="AmColumnHeading"/>
            </w:pPr>
            <w:r w:rsidRPr="00094783">
              <w:t>Ændringsforslag</w:t>
            </w:r>
          </w:p>
        </w:tc>
      </w:tr>
      <w:tr w:rsidR="001F17AB" w:rsidRPr="00094783" w14:paraId="539E314E" w14:textId="77777777" w:rsidTr="005C53E9">
        <w:trPr>
          <w:jc w:val="center"/>
        </w:trPr>
        <w:tc>
          <w:tcPr>
            <w:tcW w:w="4876" w:type="dxa"/>
            <w:tcBorders>
              <w:top w:val="nil"/>
              <w:left w:val="nil"/>
              <w:bottom w:val="nil"/>
              <w:right w:val="nil"/>
            </w:tcBorders>
          </w:tcPr>
          <w:p w14:paraId="5D48A543" w14:textId="77777777" w:rsidR="001F17AB" w:rsidRPr="00094783" w:rsidRDefault="001F17AB" w:rsidP="005C53E9">
            <w:pPr>
              <w:pStyle w:val="Normal6a"/>
            </w:pPr>
          </w:p>
        </w:tc>
        <w:tc>
          <w:tcPr>
            <w:tcW w:w="4876" w:type="dxa"/>
            <w:tcBorders>
              <w:top w:val="nil"/>
              <w:left w:val="nil"/>
              <w:bottom w:val="nil"/>
              <w:right w:val="nil"/>
            </w:tcBorders>
          </w:tcPr>
          <w:p w14:paraId="46F8D8B3" w14:textId="77777777" w:rsidR="001F17AB" w:rsidRPr="00094783" w:rsidRDefault="001F17AB" w:rsidP="005C53E9">
            <w:pPr>
              <w:pStyle w:val="Normal6a"/>
            </w:pPr>
            <w:r w:rsidRPr="00094783">
              <w:rPr>
                <w:b/>
                <w:i/>
              </w:rPr>
              <w:t>10b.</w:t>
            </w:r>
            <w:r w:rsidRPr="00094783">
              <w:tab/>
            </w:r>
            <w:r w:rsidRPr="00094783">
              <w:rPr>
                <w:b/>
                <w:i/>
              </w:rPr>
              <w:t>beklager, at der er gjort begrænsede fremskridt med hensyn til at tilpasse den retlige ramme for offentlige udbud til gældende EU-ret; udtrykker bekymring over de nyligt indførte midlertidige undtagelser i lovgivningen om offentlige udbud; opfordrer de albanske myndigheder til at forbedre udbudsprocedurerne i overensstemmelse med gældende EU-ret;</w:t>
            </w:r>
          </w:p>
        </w:tc>
      </w:tr>
    </w:tbl>
    <w:p w14:paraId="76D654D9"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7820F08" w14:textId="77777777" w:rsidR="001F17AB" w:rsidRPr="00094783" w:rsidRDefault="001F17AB" w:rsidP="001F17AB">
      <w:r w:rsidRPr="00094783">
        <w:rPr>
          <w:rStyle w:val="HideTWBExt"/>
          <w:color w:val="auto"/>
        </w:rPr>
        <w:t>&lt;/Amend&gt;</w:t>
      </w:r>
    </w:p>
    <w:p w14:paraId="6288024C"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107</w:t>
      </w:r>
      <w:r w:rsidRPr="00094783">
        <w:rPr>
          <w:rStyle w:val="HideTWBExt"/>
          <w:color w:val="auto"/>
        </w:rPr>
        <w:t>&lt;/NumAm&gt;</w:t>
      </w:r>
    </w:p>
    <w:p w14:paraId="16CD10A1" w14:textId="77777777" w:rsidR="001F17AB" w:rsidRPr="00094783" w:rsidRDefault="001F17AB" w:rsidP="001F17AB">
      <w:pPr>
        <w:pStyle w:val="NormalBold"/>
      </w:pPr>
      <w:r w:rsidRPr="00094783">
        <w:rPr>
          <w:rStyle w:val="HideTWBExt"/>
          <w:b w:val="0"/>
          <w:color w:val="auto"/>
        </w:rPr>
        <w:t>&lt;RepeatBlock-By&gt;&lt;Members&gt;</w:t>
      </w:r>
      <w:r w:rsidRPr="00094783">
        <w:t>Eszter Lakos</w:t>
      </w:r>
      <w:r w:rsidRPr="00094783">
        <w:rPr>
          <w:rStyle w:val="HideTWBExt"/>
          <w:b w:val="0"/>
          <w:color w:val="auto"/>
        </w:rPr>
        <w:t>&lt;/Members&gt;</w:t>
      </w:r>
    </w:p>
    <w:p w14:paraId="54039CFF" w14:textId="77777777" w:rsidR="001F17AB" w:rsidRPr="00094783" w:rsidRDefault="001F17AB" w:rsidP="001F17AB">
      <w:pPr>
        <w:pStyle w:val="NormalBold"/>
      </w:pPr>
      <w:r w:rsidRPr="00094783">
        <w:rPr>
          <w:rStyle w:val="HideTWBExt"/>
          <w:b w:val="0"/>
          <w:color w:val="auto"/>
        </w:rPr>
        <w:t>&lt;/RepeatBlock-By&gt;</w:t>
      </w:r>
    </w:p>
    <w:p w14:paraId="29AAB86E"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5722CFB" w14:textId="77777777" w:rsidR="001F17AB" w:rsidRPr="00094783" w:rsidRDefault="001F17AB" w:rsidP="001F17AB">
      <w:pPr>
        <w:pStyle w:val="NormalBold"/>
      </w:pPr>
      <w:r w:rsidRPr="00094783">
        <w:rPr>
          <w:rStyle w:val="HideTWBExt"/>
          <w:color w:val="auto"/>
        </w:rPr>
        <w:t>&lt;Article&gt;</w:t>
      </w:r>
      <w:r w:rsidRPr="00094783">
        <w:t>Punkt 10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8374F08" w14:textId="77777777" w:rsidTr="005C53E9">
        <w:trPr>
          <w:trHeight w:hRule="exact" w:val="240"/>
          <w:jc w:val="center"/>
        </w:trPr>
        <w:tc>
          <w:tcPr>
            <w:tcW w:w="9752" w:type="dxa"/>
            <w:gridSpan w:val="2"/>
            <w:tcBorders>
              <w:top w:val="nil"/>
              <w:left w:val="nil"/>
              <w:bottom w:val="nil"/>
              <w:right w:val="nil"/>
            </w:tcBorders>
          </w:tcPr>
          <w:p w14:paraId="58344491" w14:textId="77777777" w:rsidR="001F17AB" w:rsidRPr="00094783" w:rsidRDefault="001F17AB" w:rsidP="005C53E9"/>
        </w:tc>
      </w:tr>
      <w:tr w:rsidR="001F17AB" w:rsidRPr="00094783" w14:paraId="23A407D2" w14:textId="77777777" w:rsidTr="005C53E9">
        <w:trPr>
          <w:trHeight w:val="240"/>
          <w:jc w:val="center"/>
        </w:trPr>
        <w:tc>
          <w:tcPr>
            <w:tcW w:w="4876" w:type="dxa"/>
            <w:tcBorders>
              <w:top w:val="nil"/>
              <w:left w:val="nil"/>
              <w:bottom w:val="nil"/>
              <w:right w:val="nil"/>
            </w:tcBorders>
          </w:tcPr>
          <w:p w14:paraId="2CDFD66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22FED01" w14:textId="77777777" w:rsidR="001F17AB" w:rsidRPr="00094783" w:rsidRDefault="001F17AB" w:rsidP="005C53E9">
            <w:pPr>
              <w:pStyle w:val="AmColumnHeading"/>
            </w:pPr>
            <w:r w:rsidRPr="00094783">
              <w:t>Ændringsforslag</w:t>
            </w:r>
          </w:p>
        </w:tc>
      </w:tr>
      <w:tr w:rsidR="001F17AB" w:rsidRPr="00094783" w14:paraId="74C5AA92" w14:textId="77777777" w:rsidTr="005C53E9">
        <w:trPr>
          <w:jc w:val="center"/>
        </w:trPr>
        <w:tc>
          <w:tcPr>
            <w:tcW w:w="4876" w:type="dxa"/>
            <w:tcBorders>
              <w:top w:val="nil"/>
              <w:left w:val="nil"/>
              <w:bottom w:val="nil"/>
              <w:right w:val="nil"/>
            </w:tcBorders>
          </w:tcPr>
          <w:p w14:paraId="66CCCF90" w14:textId="77777777" w:rsidR="001F17AB" w:rsidRPr="00094783" w:rsidRDefault="001F17AB" w:rsidP="005C53E9">
            <w:pPr>
              <w:pStyle w:val="Normal6a"/>
            </w:pPr>
          </w:p>
        </w:tc>
        <w:tc>
          <w:tcPr>
            <w:tcW w:w="4876" w:type="dxa"/>
            <w:tcBorders>
              <w:top w:val="nil"/>
              <w:left w:val="nil"/>
              <w:bottom w:val="nil"/>
              <w:right w:val="nil"/>
            </w:tcBorders>
          </w:tcPr>
          <w:p w14:paraId="5A43C411" w14:textId="77777777" w:rsidR="001F17AB" w:rsidRPr="00094783" w:rsidRDefault="001F17AB" w:rsidP="005C53E9">
            <w:pPr>
              <w:pStyle w:val="Normal6a"/>
            </w:pPr>
            <w:r w:rsidRPr="00094783">
              <w:rPr>
                <w:b/>
                <w:i/>
              </w:rPr>
              <w:t>10b.</w:t>
            </w:r>
            <w:r w:rsidRPr="00094783">
              <w:tab/>
            </w:r>
            <w:r w:rsidRPr="00094783">
              <w:rPr>
                <w:b/>
                <w:i/>
              </w:rPr>
              <w:t>glæder sig over Albaniens blokering af 155 russiske desinformationsdomæner, men understreger behovet for en koordineret EU-albansk desinformationsresponsmekanisme, der er baseret på EU vs. Disinfo-platformen, for hurtigt at afsløre og modvirke Kremls fortællinger;</w:t>
            </w:r>
          </w:p>
        </w:tc>
      </w:tr>
    </w:tbl>
    <w:p w14:paraId="5E2DA08B"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774D7EE" w14:textId="77777777" w:rsidR="001F17AB" w:rsidRPr="00094783" w:rsidRDefault="001F17AB" w:rsidP="001F17AB">
      <w:r w:rsidRPr="00094783">
        <w:rPr>
          <w:rStyle w:val="HideTWBExt"/>
          <w:color w:val="auto"/>
        </w:rPr>
        <w:t>&lt;/Amend&gt;</w:t>
      </w:r>
    </w:p>
    <w:p w14:paraId="7484517C"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108</w:t>
      </w:r>
      <w:r w:rsidRPr="00094783">
        <w:rPr>
          <w:rStyle w:val="HideTWBExt"/>
          <w:color w:val="auto"/>
        </w:rPr>
        <w:t>&lt;/NumAm&gt;</w:t>
      </w:r>
    </w:p>
    <w:p w14:paraId="133701EA" w14:textId="77777777" w:rsidR="001F17AB" w:rsidRPr="00094783" w:rsidRDefault="001F17AB" w:rsidP="001F17AB">
      <w:pPr>
        <w:pStyle w:val="NormalBold"/>
      </w:pPr>
      <w:r w:rsidRPr="00094783">
        <w:rPr>
          <w:rStyle w:val="HideTWBExt"/>
          <w:b w:val="0"/>
          <w:color w:val="auto"/>
        </w:rPr>
        <w:t>&lt;RepeatBlock-By&gt;&lt;Members&gt;</w:t>
      </w:r>
      <w:r w:rsidRPr="00094783">
        <w:t>Andreas Schieder, Marco Tarquinio, Marta Temido, Marko Vešligaj</w:t>
      </w:r>
      <w:r w:rsidRPr="00094783">
        <w:rPr>
          <w:rStyle w:val="HideTWBExt"/>
          <w:b w:val="0"/>
          <w:color w:val="auto"/>
        </w:rPr>
        <w:t>&lt;/Members&gt;</w:t>
      </w:r>
    </w:p>
    <w:p w14:paraId="4051339E" w14:textId="77777777" w:rsidR="001F17AB" w:rsidRPr="00094783" w:rsidRDefault="001F17AB" w:rsidP="001F17AB">
      <w:pPr>
        <w:pStyle w:val="NormalBold"/>
      </w:pPr>
      <w:r w:rsidRPr="00094783">
        <w:rPr>
          <w:rStyle w:val="HideTWBExt"/>
          <w:b w:val="0"/>
          <w:color w:val="auto"/>
        </w:rPr>
        <w:t>&lt;/RepeatBlock-By&gt;</w:t>
      </w:r>
    </w:p>
    <w:p w14:paraId="0636046D"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1547CC6" w14:textId="77777777" w:rsidR="001F17AB" w:rsidRPr="00094783" w:rsidRDefault="001F17AB" w:rsidP="001F17AB">
      <w:pPr>
        <w:pStyle w:val="NormalBold"/>
      </w:pPr>
      <w:r w:rsidRPr="00094783">
        <w:rPr>
          <w:rStyle w:val="HideTWBExt"/>
          <w:color w:val="auto"/>
        </w:rPr>
        <w:t>&lt;Article&gt;</w:t>
      </w:r>
      <w:r w:rsidRPr="00094783">
        <w:t>Punkt 10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895203B" w14:textId="77777777" w:rsidTr="005C53E9">
        <w:trPr>
          <w:trHeight w:hRule="exact" w:val="240"/>
          <w:jc w:val="center"/>
        </w:trPr>
        <w:tc>
          <w:tcPr>
            <w:tcW w:w="9752" w:type="dxa"/>
            <w:gridSpan w:val="2"/>
            <w:tcBorders>
              <w:top w:val="nil"/>
              <w:left w:val="nil"/>
              <w:bottom w:val="nil"/>
              <w:right w:val="nil"/>
            </w:tcBorders>
          </w:tcPr>
          <w:p w14:paraId="01439418" w14:textId="77777777" w:rsidR="001F17AB" w:rsidRPr="00094783" w:rsidRDefault="001F17AB" w:rsidP="005C53E9"/>
        </w:tc>
      </w:tr>
      <w:tr w:rsidR="001F17AB" w:rsidRPr="00094783" w14:paraId="3A77E41E" w14:textId="77777777" w:rsidTr="005C53E9">
        <w:trPr>
          <w:trHeight w:val="240"/>
          <w:jc w:val="center"/>
        </w:trPr>
        <w:tc>
          <w:tcPr>
            <w:tcW w:w="4876" w:type="dxa"/>
            <w:tcBorders>
              <w:top w:val="nil"/>
              <w:left w:val="nil"/>
              <w:bottom w:val="nil"/>
              <w:right w:val="nil"/>
            </w:tcBorders>
          </w:tcPr>
          <w:p w14:paraId="2C02442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DFDBE3C" w14:textId="77777777" w:rsidR="001F17AB" w:rsidRPr="00094783" w:rsidRDefault="001F17AB" w:rsidP="005C53E9">
            <w:pPr>
              <w:pStyle w:val="AmColumnHeading"/>
            </w:pPr>
            <w:r w:rsidRPr="00094783">
              <w:t>Ændringsforslag</w:t>
            </w:r>
          </w:p>
        </w:tc>
      </w:tr>
      <w:tr w:rsidR="001F17AB" w:rsidRPr="00094783" w14:paraId="05713646" w14:textId="77777777" w:rsidTr="005C53E9">
        <w:trPr>
          <w:jc w:val="center"/>
        </w:trPr>
        <w:tc>
          <w:tcPr>
            <w:tcW w:w="4876" w:type="dxa"/>
            <w:tcBorders>
              <w:top w:val="nil"/>
              <w:left w:val="nil"/>
              <w:bottom w:val="nil"/>
              <w:right w:val="nil"/>
            </w:tcBorders>
          </w:tcPr>
          <w:p w14:paraId="24772CBD" w14:textId="77777777" w:rsidR="001F17AB" w:rsidRPr="00094783" w:rsidRDefault="001F17AB" w:rsidP="005C53E9">
            <w:pPr>
              <w:pStyle w:val="Normal6a"/>
            </w:pPr>
          </w:p>
        </w:tc>
        <w:tc>
          <w:tcPr>
            <w:tcW w:w="4876" w:type="dxa"/>
            <w:tcBorders>
              <w:top w:val="nil"/>
              <w:left w:val="nil"/>
              <w:bottom w:val="nil"/>
              <w:right w:val="nil"/>
            </w:tcBorders>
          </w:tcPr>
          <w:p w14:paraId="0AFC2056" w14:textId="77777777" w:rsidR="001F17AB" w:rsidRPr="00094783" w:rsidRDefault="001F17AB" w:rsidP="005C53E9">
            <w:pPr>
              <w:pStyle w:val="Normal6a"/>
            </w:pPr>
            <w:r w:rsidRPr="00094783">
              <w:rPr>
                <w:b/>
                <w:i/>
              </w:rPr>
              <w:t>10b.</w:t>
            </w:r>
            <w:r w:rsidRPr="00094783">
              <w:tab/>
            </w:r>
            <w:r w:rsidRPr="00094783">
              <w:rPr>
                <w:b/>
                <w:i/>
              </w:rPr>
              <w:t>glæder sig over oprettelsen af det nye antennekontor i Tirana, der vil fungere som et centralt kontaktpunkt mellem Europa-Parlamentet, nationale parlamenter, civilsamfundet og lokale partnere i regionen Vestbalkan;</w:t>
            </w:r>
          </w:p>
        </w:tc>
      </w:tr>
    </w:tbl>
    <w:p w14:paraId="633BC34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6BFE001" w14:textId="77777777" w:rsidR="001F17AB" w:rsidRPr="00094783" w:rsidRDefault="001F17AB" w:rsidP="001F17AB">
      <w:r w:rsidRPr="00094783">
        <w:rPr>
          <w:rStyle w:val="HideTWBExt"/>
          <w:color w:val="auto"/>
        </w:rPr>
        <w:t>&lt;/Amend&gt;</w:t>
      </w:r>
    </w:p>
    <w:p w14:paraId="7C452305"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109</w:t>
      </w:r>
      <w:r w:rsidRPr="00094783">
        <w:rPr>
          <w:rStyle w:val="HideTWBExt"/>
          <w:color w:val="auto"/>
        </w:rPr>
        <w:t>&lt;/NumAm&gt;</w:t>
      </w:r>
    </w:p>
    <w:p w14:paraId="035D6E1B" w14:textId="77777777" w:rsidR="001F17AB" w:rsidRPr="00094783" w:rsidRDefault="001F17AB" w:rsidP="001F17AB">
      <w:pPr>
        <w:pStyle w:val="NormalBold"/>
      </w:pPr>
      <w:r w:rsidRPr="00094783">
        <w:rPr>
          <w:rStyle w:val="HideTWBExt"/>
          <w:b w:val="0"/>
          <w:color w:val="auto"/>
        </w:rPr>
        <w:t>&lt;RepeatBlock-By&gt;&lt;Members&gt;</w:t>
      </w:r>
      <w:r w:rsidRPr="00094783">
        <w:t>Vangelis Meimarakis</w:t>
      </w:r>
      <w:r w:rsidRPr="00094783">
        <w:rPr>
          <w:rStyle w:val="HideTWBExt"/>
          <w:b w:val="0"/>
          <w:color w:val="auto"/>
        </w:rPr>
        <w:t>&lt;/Members&gt;</w:t>
      </w:r>
    </w:p>
    <w:p w14:paraId="3255BBE1" w14:textId="77777777" w:rsidR="001F17AB" w:rsidRPr="00094783" w:rsidRDefault="001F17AB" w:rsidP="001F17AB">
      <w:pPr>
        <w:pStyle w:val="NormalBold"/>
      </w:pPr>
      <w:r w:rsidRPr="00094783">
        <w:rPr>
          <w:rStyle w:val="HideTWBExt"/>
          <w:b w:val="0"/>
          <w:color w:val="auto"/>
        </w:rPr>
        <w:t>&lt;/RepeatBlock-By&gt;</w:t>
      </w:r>
    </w:p>
    <w:p w14:paraId="1E1577D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8A22E92" w14:textId="77777777" w:rsidR="001F17AB" w:rsidRPr="00094783" w:rsidRDefault="001F17AB" w:rsidP="001F17AB">
      <w:pPr>
        <w:pStyle w:val="NormalBold"/>
      </w:pPr>
      <w:r w:rsidRPr="00094783">
        <w:rPr>
          <w:rStyle w:val="HideTWBExt"/>
          <w:color w:val="auto"/>
        </w:rPr>
        <w:t>&lt;Article&gt;</w:t>
      </w:r>
      <w:r w:rsidRPr="00094783">
        <w:t>Punkt 10 c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127B6C5" w14:textId="77777777" w:rsidTr="005C53E9">
        <w:trPr>
          <w:trHeight w:hRule="exact" w:val="240"/>
          <w:jc w:val="center"/>
        </w:trPr>
        <w:tc>
          <w:tcPr>
            <w:tcW w:w="9752" w:type="dxa"/>
            <w:gridSpan w:val="2"/>
            <w:tcBorders>
              <w:top w:val="nil"/>
              <w:left w:val="nil"/>
              <w:bottom w:val="nil"/>
              <w:right w:val="nil"/>
            </w:tcBorders>
          </w:tcPr>
          <w:p w14:paraId="40E15FDF" w14:textId="77777777" w:rsidR="001F17AB" w:rsidRPr="00094783" w:rsidRDefault="001F17AB" w:rsidP="005C53E9"/>
        </w:tc>
      </w:tr>
      <w:tr w:rsidR="001F17AB" w:rsidRPr="00094783" w14:paraId="10CD04A1" w14:textId="77777777" w:rsidTr="005C53E9">
        <w:trPr>
          <w:trHeight w:val="240"/>
          <w:jc w:val="center"/>
        </w:trPr>
        <w:tc>
          <w:tcPr>
            <w:tcW w:w="4876" w:type="dxa"/>
            <w:tcBorders>
              <w:top w:val="nil"/>
              <w:left w:val="nil"/>
              <w:bottom w:val="nil"/>
              <w:right w:val="nil"/>
            </w:tcBorders>
          </w:tcPr>
          <w:p w14:paraId="0B9B655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38C19F7" w14:textId="77777777" w:rsidR="001F17AB" w:rsidRPr="00094783" w:rsidRDefault="001F17AB" w:rsidP="005C53E9">
            <w:pPr>
              <w:pStyle w:val="AmColumnHeading"/>
            </w:pPr>
            <w:r w:rsidRPr="00094783">
              <w:t>Ændringsforslag</w:t>
            </w:r>
          </w:p>
        </w:tc>
      </w:tr>
      <w:tr w:rsidR="001F17AB" w:rsidRPr="00094783" w14:paraId="28DD8952" w14:textId="77777777" w:rsidTr="005C53E9">
        <w:trPr>
          <w:jc w:val="center"/>
        </w:trPr>
        <w:tc>
          <w:tcPr>
            <w:tcW w:w="4876" w:type="dxa"/>
            <w:tcBorders>
              <w:top w:val="nil"/>
              <w:left w:val="nil"/>
              <w:bottom w:val="nil"/>
              <w:right w:val="nil"/>
            </w:tcBorders>
          </w:tcPr>
          <w:p w14:paraId="24375D8C" w14:textId="77777777" w:rsidR="001F17AB" w:rsidRPr="00094783" w:rsidRDefault="001F17AB" w:rsidP="005C53E9">
            <w:pPr>
              <w:pStyle w:val="Normal6a"/>
            </w:pPr>
          </w:p>
        </w:tc>
        <w:tc>
          <w:tcPr>
            <w:tcW w:w="4876" w:type="dxa"/>
            <w:tcBorders>
              <w:top w:val="nil"/>
              <w:left w:val="nil"/>
              <w:bottom w:val="nil"/>
              <w:right w:val="nil"/>
            </w:tcBorders>
          </w:tcPr>
          <w:p w14:paraId="7B0C7B27" w14:textId="77777777" w:rsidR="001F17AB" w:rsidRPr="00094783" w:rsidRDefault="001F17AB" w:rsidP="005C53E9">
            <w:pPr>
              <w:pStyle w:val="Normal6a"/>
            </w:pPr>
            <w:r w:rsidRPr="00094783">
              <w:rPr>
                <w:b/>
                <w:i/>
              </w:rPr>
              <w:t>10c.</w:t>
            </w:r>
            <w:r w:rsidRPr="00094783">
              <w:tab/>
            </w:r>
            <w:r w:rsidRPr="00094783">
              <w:rPr>
                <w:b/>
                <w:i/>
              </w:rPr>
              <w:t>minder om, at Albanien bør beskytte ejendomsretten, navnlig ved at gøre afgørende fremskridt med hensyn til første registrering og kompensation, forbedre gennemsigtigheden af statens matrikelregister og kvaliteten af ejendomsregistrets matrikeldata og sikre, at retten til en retfærdig rettergang og retten til effektive retsmidler respekteres i tilfælde af ekspropriation og fjernelse af ejendomme;</w:t>
            </w:r>
          </w:p>
        </w:tc>
      </w:tr>
    </w:tbl>
    <w:p w14:paraId="55E9D5E5"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6BF9A7F" w14:textId="77777777" w:rsidR="001F17AB" w:rsidRPr="00094783" w:rsidRDefault="001F17AB" w:rsidP="001F17AB">
      <w:r w:rsidRPr="00094783">
        <w:rPr>
          <w:rStyle w:val="HideTWBExt"/>
          <w:color w:val="auto"/>
        </w:rPr>
        <w:t>&lt;/Amend&gt;</w:t>
      </w:r>
    </w:p>
    <w:p w14:paraId="3CDE5B37"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110</w:t>
      </w:r>
      <w:r w:rsidRPr="00094783">
        <w:rPr>
          <w:rStyle w:val="HideTWBExt"/>
          <w:color w:val="auto"/>
        </w:rPr>
        <w:t>&lt;/NumAm&gt;</w:t>
      </w:r>
    </w:p>
    <w:p w14:paraId="395E1344" w14:textId="77777777" w:rsidR="001F17AB" w:rsidRPr="00094783" w:rsidRDefault="001F17AB" w:rsidP="001F17AB">
      <w:pPr>
        <w:pStyle w:val="NormalBold"/>
      </w:pPr>
      <w:r w:rsidRPr="00094783">
        <w:rPr>
          <w:rStyle w:val="HideTWBExt"/>
          <w:b w:val="0"/>
          <w:color w:val="auto"/>
        </w:rPr>
        <w:t>&lt;RepeatBlock-By&gt;&lt;Members&gt;</w:t>
      </w:r>
      <w:r w:rsidRPr="00094783">
        <w:t>Eszter Lakos</w:t>
      </w:r>
      <w:r w:rsidRPr="00094783">
        <w:rPr>
          <w:rStyle w:val="HideTWBExt"/>
          <w:b w:val="0"/>
          <w:color w:val="auto"/>
        </w:rPr>
        <w:t>&lt;/Members&gt;</w:t>
      </w:r>
    </w:p>
    <w:p w14:paraId="6915D9B6" w14:textId="77777777" w:rsidR="001F17AB" w:rsidRPr="00094783" w:rsidRDefault="001F17AB" w:rsidP="001F17AB">
      <w:pPr>
        <w:pStyle w:val="NormalBold"/>
      </w:pPr>
      <w:r w:rsidRPr="00094783">
        <w:rPr>
          <w:rStyle w:val="HideTWBExt"/>
          <w:b w:val="0"/>
          <w:color w:val="auto"/>
        </w:rPr>
        <w:t>&lt;/RepeatBlock-By&gt;</w:t>
      </w:r>
    </w:p>
    <w:p w14:paraId="064E1C4C"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DA048C7" w14:textId="77777777" w:rsidR="001F17AB" w:rsidRPr="00094783" w:rsidRDefault="001F17AB" w:rsidP="001F17AB">
      <w:pPr>
        <w:pStyle w:val="NormalBold"/>
      </w:pPr>
      <w:r w:rsidRPr="00094783">
        <w:rPr>
          <w:rStyle w:val="HideTWBExt"/>
          <w:color w:val="auto"/>
        </w:rPr>
        <w:t>&lt;Article&gt;</w:t>
      </w:r>
      <w:r w:rsidRPr="00094783">
        <w:t>Punkt 10 c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281E6FE" w14:textId="77777777" w:rsidTr="005C53E9">
        <w:trPr>
          <w:trHeight w:hRule="exact" w:val="240"/>
          <w:jc w:val="center"/>
        </w:trPr>
        <w:tc>
          <w:tcPr>
            <w:tcW w:w="9752" w:type="dxa"/>
            <w:gridSpan w:val="2"/>
            <w:tcBorders>
              <w:top w:val="nil"/>
              <w:left w:val="nil"/>
              <w:bottom w:val="nil"/>
              <w:right w:val="nil"/>
            </w:tcBorders>
          </w:tcPr>
          <w:p w14:paraId="0914EAD7" w14:textId="77777777" w:rsidR="001F17AB" w:rsidRPr="00094783" w:rsidRDefault="001F17AB" w:rsidP="005C53E9"/>
        </w:tc>
      </w:tr>
      <w:tr w:rsidR="001F17AB" w:rsidRPr="00094783" w14:paraId="0FE6CCAC" w14:textId="77777777" w:rsidTr="005C53E9">
        <w:trPr>
          <w:trHeight w:val="240"/>
          <w:jc w:val="center"/>
        </w:trPr>
        <w:tc>
          <w:tcPr>
            <w:tcW w:w="4876" w:type="dxa"/>
            <w:tcBorders>
              <w:top w:val="nil"/>
              <w:left w:val="nil"/>
              <w:bottom w:val="nil"/>
              <w:right w:val="nil"/>
            </w:tcBorders>
          </w:tcPr>
          <w:p w14:paraId="4C874A2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D35B17C" w14:textId="77777777" w:rsidR="001F17AB" w:rsidRPr="00094783" w:rsidRDefault="001F17AB" w:rsidP="005C53E9">
            <w:pPr>
              <w:pStyle w:val="AmColumnHeading"/>
            </w:pPr>
            <w:r w:rsidRPr="00094783">
              <w:t>Ændringsforslag</w:t>
            </w:r>
          </w:p>
        </w:tc>
      </w:tr>
      <w:tr w:rsidR="001F17AB" w:rsidRPr="00094783" w14:paraId="399DD658" w14:textId="77777777" w:rsidTr="005C53E9">
        <w:trPr>
          <w:jc w:val="center"/>
        </w:trPr>
        <w:tc>
          <w:tcPr>
            <w:tcW w:w="4876" w:type="dxa"/>
            <w:tcBorders>
              <w:top w:val="nil"/>
              <w:left w:val="nil"/>
              <w:bottom w:val="nil"/>
              <w:right w:val="nil"/>
            </w:tcBorders>
          </w:tcPr>
          <w:p w14:paraId="2446A83F" w14:textId="77777777" w:rsidR="001F17AB" w:rsidRPr="00094783" w:rsidRDefault="001F17AB" w:rsidP="005C53E9">
            <w:pPr>
              <w:pStyle w:val="Normal6a"/>
            </w:pPr>
          </w:p>
        </w:tc>
        <w:tc>
          <w:tcPr>
            <w:tcW w:w="4876" w:type="dxa"/>
            <w:tcBorders>
              <w:top w:val="nil"/>
              <w:left w:val="nil"/>
              <w:bottom w:val="nil"/>
              <w:right w:val="nil"/>
            </w:tcBorders>
          </w:tcPr>
          <w:p w14:paraId="45B1307C" w14:textId="77777777" w:rsidR="001F17AB" w:rsidRPr="00094783" w:rsidRDefault="001F17AB" w:rsidP="005C53E9">
            <w:pPr>
              <w:pStyle w:val="Normal6a"/>
            </w:pPr>
            <w:r w:rsidRPr="00094783">
              <w:rPr>
                <w:b/>
                <w:i/>
              </w:rPr>
              <w:t>10c.</w:t>
            </w:r>
            <w:r w:rsidRPr="00094783">
              <w:tab/>
            </w:r>
            <w:r w:rsidRPr="00094783">
              <w:rPr>
                <w:b/>
                <w:i/>
              </w:rPr>
              <w:t>advarer om det stigende aftryk af kinesiske statsstøttede medier i Albanien, hvor Xinhua News og China Radio International leverer gratis redaktionelt indhold til albanske medier, der former fortællinger i overensstemmelse med Beijings geopolitiske interesser;</w:t>
            </w:r>
          </w:p>
        </w:tc>
      </w:tr>
    </w:tbl>
    <w:p w14:paraId="7734CAE0"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3F57FC92" w14:textId="77777777" w:rsidR="001F17AB" w:rsidRPr="00094783" w:rsidRDefault="001F17AB" w:rsidP="001F17AB">
      <w:r w:rsidRPr="00094783">
        <w:rPr>
          <w:rStyle w:val="HideTWBExt"/>
          <w:color w:val="auto"/>
        </w:rPr>
        <w:t>&lt;/Amend&gt;</w:t>
      </w:r>
    </w:p>
    <w:p w14:paraId="0F996DE8"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111</w:t>
      </w:r>
      <w:r w:rsidRPr="00094783">
        <w:rPr>
          <w:rStyle w:val="HideTWBExt"/>
          <w:color w:val="auto"/>
        </w:rPr>
        <w:t>&lt;/NumAm&gt;</w:t>
      </w:r>
    </w:p>
    <w:p w14:paraId="0C1A25D1"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62296FCE" w14:textId="77777777" w:rsidR="001F17AB" w:rsidRPr="00094783" w:rsidRDefault="001F17AB" w:rsidP="001F17AB">
      <w:pPr>
        <w:pStyle w:val="NormalBold"/>
      </w:pPr>
      <w:r w:rsidRPr="00094783">
        <w:rPr>
          <w:rStyle w:val="HideTWBExt"/>
          <w:b w:val="0"/>
          <w:color w:val="auto"/>
        </w:rPr>
        <w:t>&lt;/RepeatBlock-By&gt;</w:t>
      </w:r>
    </w:p>
    <w:p w14:paraId="6AB32A78"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671285D" w14:textId="77777777" w:rsidR="001F17AB" w:rsidRPr="00094783" w:rsidRDefault="001F17AB" w:rsidP="001F17AB">
      <w:pPr>
        <w:pStyle w:val="NormalBold"/>
      </w:pPr>
      <w:r w:rsidRPr="00094783">
        <w:rPr>
          <w:rStyle w:val="HideTWBExt"/>
          <w:color w:val="auto"/>
        </w:rPr>
        <w:t>&lt;Article&gt;</w:t>
      </w:r>
      <w:r w:rsidRPr="00094783">
        <w:t>Punkt 10 c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3E76151" w14:textId="77777777" w:rsidTr="005C53E9">
        <w:trPr>
          <w:trHeight w:hRule="exact" w:val="240"/>
          <w:jc w:val="center"/>
        </w:trPr>
        <w:tc>
          <w:tcPr>
            <w:tcW w:w="9752" w:type="dxa"/>
            <w:gridSpan w:val="2"/>
            <w:tcBorders>
              <w:top w:val="nil"/>
              <w:left w:val="nil"/>
              <w:bottom w:val="nil"/>
              <w:right w:val="nil"/>
            </w:tcBorders>
          </w:tcPr>
          <w:p w14:paraId="6E2671C4" w14:textId="77777777" w:rsidR="001F17AB" w:rsidRPr="00094783" w:rsidRDefault="001F17AB" w:rsidP="005C53E9"/>
        </w:tc>
      </w:tr>
      <w:tr w:rsidR="001F17AB" w:rsidRPr="00094783" w14:paraId="0643A5AB" w14:textId="77777777" w:rsidTr="005C53E9">
        <w:trPr>
          <w:trHeight w:val="240"/>
          <w:jc w:val="center"/>
        </w:trPr>
        <w:tc>
          <w:tcPr>
            <w:tcW w:w="4876" w:type="dxa"/>
            <w:tcBorders>
              <w:top w:val="nil"/>
              <w:left w:val="nil"/>
              <w:bottom w:val="nil"/>
              <w:right w:val="nil"/>
            </w:tcBorders>
          </w:tcPr>
          <w:p w14:paraId="6E8D36A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A771A95" w14:textId="77777777" w:rsidR="001F17AB" w:rsidRPr="00094783" w:rsidRDefault="001F17AB" w:rsidP="005C53E9">
            <w:pPr>
              <w:pStyle w:val="AmColumnHeading"/>
            </w:pPr>
            <w:r w:rsidRPr="00094783">
              <w:t>Ændringsforslag</w:t>
            </w:r>
          </w:p>
        </w:tc>
      </w:tr>
      <w:tr w:rsidR="001F17AB" w:rsidRPr="00094783" w14:paraId="3E88EAEE" w14:textId="77777777" w:rsidTr="005C53E9">
        <w:trPr>
          <w:jc w:val="center"/>
        </w:trPr>
        <w:tc>
          <w:tcPr>
            <w:tcW w:w="4876" w:type="dxa"/>
            <w:tcBorders>
              <w:top w:val="nil"/>
              <w:left w:val="nil"/>
              <w:bottom w:val="nil"/>
              <w:right w:val="nil"/>
            </w:tcBorders>
          </w:tcPr>
          <w:p w14:paraId="6C3734EF" w14:textId="77777777" w:rsidR="001F17AB" w:rsidRPr="00094783" w:rsidRDefault="001F17AB" w:rsidP="005C53E9">
            <w:pPr>
              <w:pStyle w:val="Normal6a"/>
            </w:pPr>
          </w:p>
        </w:tc>
        <w:tc>
          <w:tcPr>
            <w:tcW w:w="4876" w:type="dxa"/>
            <w:tcBorders>
              <w:top w:val="nil"/>
              <w:left w:val="nil"/>
              <w:bottom w:val="nil"/>
              <w:right w:val="nil"/>
            </w:tcBorders>
          </w:tcPr>
          <w:p w14:paraId="1CF6AE49" w14:textId="77777777" w:rsidR="001F17AB" w:rsidRPr="00094783" w:rsidRDefault="001F17AB" w:rsidP="005C53E9">
            <w:pPr>
              <w:pStyle w:val="Normal6a"/>
            </w:pPr>
            <w:r w:rsidRPr="00094783">
              <w:rPr>
                <w:b/>
                <w:i/>
              </w:rPr>
              <w:t>10c.</w:t>
            </w:r>
            <w:r w:rsidRPr="00094783">
              <w:tab/>
            </w:r>
            <w:r w:rsidRPr="00094783">
              <w:rPr>
                <w:b/>
                <w:i/>
              </w:rPr>
              <w:t>er bekymret over de manglende fremskridt inden for selskabslovgivningen i Albanien; opfordrer de albanske myndigheder til at fuldføre tilpasningen af selskabslovgivningen til gældende EU-ret;</w:t>
            </w:r>
          </w:p>
        </w:tc>
      </w:tr>
    </w:tbl>
    <w:p w14:paraId="25A98015"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2A37460" w14:textId="77777777" w:rsidR="001F17AB" w:rsidRPr="00094783" w:rsidRDefault="001F17AB" w:rsidP="001F17AB">
      <w:r w:rsidRPr="00094783">
        <w:rPr>
          <w:rStyle w:val="HideTWBExt"/>
          <w:color w:val="auto"/>
        </w:rPr>
        <w:t>&lt;/Amend&gt;</w:t>
      </w:r>
    </w:p>
    <w:p w14:paraId="66BCB8C6"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112</w:t>
      </w:r>
      <w:r w:rsidRPr="00094783">
        <w:rPr>
          <w:rStyle w:val="HideTWBExt"/>
          <w:color w:val="auto"/>
        </w:rPr>
        <w:t>&lt;/NumAm&gt;</w:t>
      </w:r>
    </w:p>
    <w:p w14:paraId="710980E8"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14A34396" w14:textId="77777777" w:rsidR="001F17AB" w:rsidRPr="00094783" w:rsidRDefault="001F17AB" w:rsidP="001F17AB">
      <w:pPr>
        <w:pStyle w:val="NormalBold"/>
      </w:pPr>
      <w:r w:rsidRPr="00094783">
        <w:rPr>
          <w:rStyle w:val="HideTWBExt"/>
          <w:b w:val="0"/>
          <w:color w:val="auto"/>
        </w:rPr>
        <w:t>&lt;/RepeatBlock-By&gt;</w:t>
      </w:r>
    </w:p>
    <w:p w14:paraId="56649C58"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CCEC76A" w14:textId="77777777" w:rsidR="001F17AB" w:rsidRPr="00094783" w:rsidRDefault="001F17AB" w:rsidP="001F17AB">
      <w:pPr>
        <w:pStyle w:val="NormalBold"/>
      </w:pPr>
      <w:r w:rsidRPr="00094783">
        <w:rPr>
          <w:rStyle w:val="HideTWBExt"/>
          <w:color w:val="auto"/>
        </w:rPr>
        <w:t>&lt;Article&gt;</w:t>
      </w:r>
      <w:r w:rsidRPr="00094783">
        <w:t>Punkt 10 d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B6F53C8" w14:textId="77777777" w:rsidTr="005C53E9">
        <w:trPr>
          <w:trHeight w:hRule="exact" w:val="240"/>
          <w:jc w:val="center"/>
        </w:trPr>
        <w:tc>
          <w:tcPr>
            <w:tcW w:w="9752" w:type="dxa"/>
            <w:gridSpan w:val="2"/>
            <w:tcBorders>
              <w:top w:val="nil"/>
              <w:left w:val="nil"/>
              <w:bottom w:val="nil"/>
              <w:right w:val="nil"/>
            </w:tcBorders>
          </w:tcPr>
          <w:p w14:paraId="53C5197B" w14:textId="77777777" w:rsidR="001F17AB" w:rsidRPr="00094783" w:rsidRDefault="001F17AB" w:rsidP="005C53E9"/>
        </w:tc>
      </w:tr>
      <w:tr w:rsidR="001F17AB" w:rsidRPr="00094783" w14:paraId="011C04DD" w14:textId="77777777" w:rsidTr="005C53E9">
        <w:trPr>
          <w:trHeight w:val="240"/>
          <w:jc w:val="center"/>
        </w:trPr>
        <w:tc>
          <w:tcPr>
            <w:tcW w:w="4876" w:type="dxa"/>
            <w:tcBorders>
              <w:top w:val="nil"/>
              <w:left w:val="nil"/>
              <w:bottom w:val="nil"/>
              <w:right w:val="nil"/>
            </w:tcBorders>
          </w:tcPr>
          <w:p w14:paraId="08EE002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D89234D" w14:textId="77777777" w:rsidR="001F17AB" w:rsidRPr="00094783" w:rsidRDefault="001F17AB" w:rsidP="005C53E9">
            <w:pPr>
              <w:pStyle w:val="AmColumnHeading"/>
            </w:pPr>
            <w:r w:rsidRPr="00094783">
              <w:t>Ændringsforslag</w:t>
            </w:r>
          </w:p>
        </w:tc>
      </w:tr>
      <w:tr w:rsidR="001F17AB" w:rsidRPr="00094783" w14:paraId="63C481C0" w14:textId="77777777" w:rsidTr="005C53E9">
        <w:trPr>
          <w:jc w:val="center"/>
        </w:trPr>
        <w:tc>
          <w:tcPr>
            <w:tcW w:w="4876" w:type="dxa"/>
            <w:tcBorders>
              <w:top w:val="nil"/>
              <w:left w:val="nil"/>
              <w:bottom w:val="nil"/>
              <w:right w:val="nil"/>
            </w:tcBorders>
          </w:tcPr>
          <w:p w14:paraId="2AF33521" w14:textId="77777777" w:rsidR="001F17AB" w:rsidRPr="00094783" w:rsidRDefault="001F17AB" w:rsidP="005C53E9">
            <w:pPr>
              <w:pStyle w:val="Normal6a"/>
            </w:pPr>
          </w:p>
        </w:tc>
        <w:tc>
          <w:tcPr>
            <w:tcW w:w="4876" w:type="dxa"/>
            <w:tcBorders>
              <w:top w:val="nil"/>
              <w:left w:val="nil"/>
              <w:bottom w:val="nil"/>
              <w:right w:val="nil"/>
            </w:tcBorders>
          </w:tcPr>
          <w:p w14:paraId="4F49F839" w14:textId="77777777" w:rsidR="001F17AB" w:rsidRPr="00094783" w:rsidRDefault="001F17AB" w:rsidP="005C53E9">
            <w:pPr>
              <w:pStyle w:val="Normal6a"/>
            </w:pPr>
            <w:r w:rsidRPr="00094783">
              <w:rPr>
                <w:b/>
                <w:i/>
              </w:rPr>
              <w:t>10d.</w:t>
            </w:r>
            <w:r w:rsidRPr="00094783">
              <w:tab/>
            </w:r>
            <w:r w:rsidRPr="00094783">
              <w:rPr>
                <w:b/>
                <w:i/>
              </w:rPr>
              <w:t>glæder sig over Albaniens fremskridt med hensyn til at forbedre indberetningen af data til Eurostat;</w:t>
            </w:r>
          </w:p>
        </w:tc>
      </w:tr>
    </w:tbl>
    <w:p w14:paraId="04B29F96"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3A0E222" w14:textId="77777777" w:rsidR="001F17AB" w:rsidRPr="00094783" w:rsidRDefault="001F17AB" w:rsidP="001F17AB">
      <w:r w:rsidRPr="00094783">
        <w:rPr>
          <w:rStyle w:val="HideTWBExt"/>
          <w:color w:val="auto"/>
        </w:rPr>
        <w:t>&lt;/Amend&gt;</w:t>
      </w:r>
    </w:p>
    <w:p w14:paraId="3085D5C1"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113</w:t>
      </w:r>
      <w:r w:rsidRPr="00094783">
        <w:rPr>
          <w:rStyle w:val="HideTWBExt"/>
          <w:color w:val="auto"/>
        </w:rPr>
        <w:t>&lt;/NumAm&gt;</w:t>
      </w:r>
    </w:p>
    <w:p w14:paraId="19660D08"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7B0E9D0E" w14:textId="77777777" w:rsidR="001F17AB" w:rsidRPr="00094783" w:rsidRDefault="001F17AB" w:rsidP="001F17AB">
      <w:pPr>
        <w:pStyle w:val="NormalBold"/>
      </w:pPr>
      <w:r w:rsidRPr="00094783">
        <w:rPr>
          <w:rStyle w:val="HideTWBExt"/>
          <w:b w:val="0"/>
          <w:color w:val="auto"/>
        </w:rPr>
        <w:t>&lt;/RepeatBlock-By&gt;</w:t>
      </w:r>
    </w:p>
    <w:p w14:paraId="7AAC2847"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9923849" w14:textId="77777777" w:rsidR="001F17AB" w:rsidRPr="00094783" w:rsidRDefault="001F17AB" w:rsidP="001F17AB">
      <w:pPr>
        <w:pStyle w:val="NormalBold"/>
      </w:pPr>
      <w:r w:rsidRPr="00094783">
        <w:rPr>
          <w:rStyle w:val="HideTWBExt"/>
          <w:color w:val="auto"/>
        </w:rPr>
        <w:t>&lt;Article&gt;</w:t>
      </w:r>
      <w:r w:rsidRPr="00094783">
        <w:t>Punkt 11</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7741107" w14:textId="77777777" w:rsidTr="005C53E9">
        <w:trPr>
          <w:trHeight w:hRule="exact" w:val="240"/>
          <w:jc w:val="center"/>
        </w:trPr>
        <w:tc>
          <w:tcPr>
            <w:tcW w:w="9752" w:type="dxa"/>
            <w:gridSpan w:val="2"/>
            <w:tcBorders>
              <w:top w:val="nil"/>
              <w:left w:val="nil"/>
              <w:bottom w:val="nil"/>
              <w:right w:val="nil"/>
            </w:tcBorders>
          </w:tcPr>
          <w:p w14:paraId="3986122D" w14:textId="77777777" w:rsidR="001F17AB" w:rsidRPr="00094783" w:rsidRDefault="001F17AB" w:rsidP="005C53E9"/>
        </w:tc>
      </w:tr>
      <w:tr w:rsidR="001F17AB" w:rsidRPr="00094783" w14:paraId="1073A81B" w14:textId="77777777" w:rsidTr="005C53E9">
        <w:trPr>
          <w:trHeight w:val="240"/>
          <w:jc w:val="center"/>
        </w:trPr>
        <w:tc>
          <w:tcPr>
            <w:tcW w:w="4876" w:type="dxa"/>
            <w:tcBorders>
              <w:top w:val="nil"/>
              <w:left w:val="nil"/>
              <w:bottom w:val="nil"/>
              <w:right w:val="nil"/>
            </w:tcBorders>
          </w:tcPr>
          <w:p w14:paraId="6ABE1AB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A141B9A" w14:textId="77777777" w:rsidR="001F17AB" w:rsidRPr="00094783" w:rsidRDefault="001F17AB" w:rsidP="005C53E9">
            <w:pPr>
              <w:pStyle w:val="AmColumnHeading"/>
            </w:pPr>
            <w:r w:rsidRPr="00094783">
              <w:t>Ændringsforslag</w:t>
            </w:r>
          </w:p>
        </w:tc>
      </w:tr>
      <w:tr w:rsidR="001F17AB" w:rsidRPr="00094783" w14:paraId="0B517B91" w14:textId="77777777" w:rsidTr="005C53E9">
        <w:trPr>
          <w:jc w:val="center"/>
        </w:trPr>
        <w:tc>
          <w:tcPr>
            <w:tcW w:w="4876" w:type="dxa"/>
            <w:tcBorders>
              <w:top w:val="nil"/>
              <w:left w:val="nil"/>
              <w:bottom w:val="nil"/>
              <w:right w:val="nil"/>
            </w:tcBorders>
          </w:tcPr>
          <w:p w14:paraId="4004E063" w14:textId="77777777" w:rsidR="001F17AB" w:rsidRPr="00094783" w:rsidRDefault="001F17AB" w:rsidP="005C53E9">
            <w:pPr>
              <w:pStyle w:val="Normal6a"/>
            </w:pPr>
            <w:r w:rsidRPr="00094783">
              <w:t>11.</w:t>
            </w:r>
            <w:r w:rsidRPr="00094783">
              <w:tab/>
              <w:t>bemærker, at Albaniens retlige ramme for kønsbaseret vold endnu ikke er i fuld overensstemmelse med Istanbulkonventionen; udtrykker alvorlig bekymring over, at vold mod kvinder fortsat er et presserende problem, og at antallet af kvindedrab fortsat er højt; opfordrer indtrængende til at forbedre støttetjenesterne for ofre, navnlig sundhedspleje, boligstøtte, gratis retshjælp og reintegration og rehabilitering af ofre;</w:t>
            </w:r>
          </w:p>
        </w:tc>
        <w:tc>
          <w:tcPr>
            <w:tcW w:w="4876" w:type="dxa"/>
            <w:tcBorders>
              <w:top w:val="nil"/>
              <w:left w:val="nil"/>
              <w:bottom w:val="nil"/>
              <w:right w:val="nil"/>
            </w:tcBorders>
          </w:tcPr>
          <w:p w14:paraId="162101DF" w14:textId="77777777" w:rsidR="001F17AB" w:rsidRPr="00094783" w:rsidRDefault="001F17AB" w:rsidP="005C53E9">
            <w:pPr>
              <w:pStyle w:val="Normal6a"/>
            </w:pPr>
            <w:r w:rsidRPr="00094783">
              <w:t>11.</w:t>
            </w:r>
            <w:r w:rsidRPr="00094783">
              <w:tab/>
              <w:t xml:space="preserve">bemærker, at Albaniens retlige ramme for kønsbaseret vold endnu ikke er i fuld overensstemmelse med Istanbulkonventionen; udtrykker alvorlig bekymring over, at vold mod kvinder fortsat er et presserende problem, og at antallet af kvindedrab fortsat er højt; opfordrer indtrængende til at forbedre støttetjenesterne for ofre, navnlig sundhedspleje, boligstøtte, gratis retshjælp og reintegration og rehabilitering af ofre; </w:t>
            </w:r>
            <w:r w:rsidRPr="00094783">
              <w:rPr>
                <w:b/>
                <w:i/>
              </w:rPr>
              <w:t>opfordrer indtrængende til at forbedre støttetjenesterne for ofre, navnlig sundhedspleje, boligstøtte, gratis retshjælp og reintegration og rehabilitering; understreger behovet for øget finansiel og institutionel støtte til forebyggelsesprogrammer, offentlige oplysningskampagner og specialuddannelse for retshåndhævende og retslige myndigheder for at sikre en offercentreret tilgang;</w:t>
            </w:r>
          </w:p>
        </w:tc>
      </w:tr>
    </w:tbl>
    <w:p w14:paraId="4FFE1BF4"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28334E8" w14:textId="77777777" w:rsidR="001F17AB" w:rsidRPr="00094783" w:rsidRDefault="001F17AB" w:rsidP="001F17AB">
      <w:r w:rsidRPr="00094783">
        <w:rPr>
          <w:rStyle w:val="HideTWBExt"/>
          <w:color w:val="auto"/>
        </w:rPr>
        <w:t>&lt;/Amend&gt;</w:t>
      </w:r>
    </w:p>
    <w:p w14:paraId="6A111475"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114</w:t>
      </w:r>
      <w:r w:rsidRPr="00094783">
        <w:rPr>
          <w:rStyle w:val="HideTWBExt"/>
          <w:color w:val="auto"/>
        </w:rPr>
        <w:t>&lt;/NumAm&gt;</w:t>
      </w:r>
    </w:p>
    <w:p w14:paraId="2C4AC1FE" w14:textId="77777777" w:rsidR="001F17AB" w:rsidRPr="00094783" w:rsidRDefault="001F17AB" w:rsidP="001F17AB">
      <w:pPr>
        <w:pStyle w:val="NormalBold"/>
      </w:pPr>
      <w:r w:rsidRPr="00094783">
        <w:rPr>
          <w:rStyle w:val="HideTWBExt"/>
          <w:b w:val="0"/>
          <w:color w:val="auto"/>
        </w:rPr>
        <w:t>&lt;RepeatBlock-By&gt;&lt;Members&gt;</w:t>
      </w:r>
      <w:r w:rsidRPr="00094783">
        <w:t>Andreas Schieder, Marco Tarquinio, Marta Temido, Marko Vešligaj</w:t>
      </w:r>
      <w:r w:rsidRPr="00094783">
        <w:rPr>
          <w:rStyle w:val="HideTWBExt"/>
          <w:b w:val="0"/>
          <w:color w:val="auto"/>
        </w:rPr>
        <w:t>&lt;/Members&gt;</w:t>
      </w:r>
    </w:p>
    <w:p w14:paraId="4B00FFEB" w14:textId="77777777" w:rsidR="001F17AB" w:rsidRPr="00094783" w:rsidRDefault="001F17AB" w:rsidP="001F17AB">
      <w:pPr>
        <w:pStyle w:val="NormalBold"/>
      </w:pPr>
      <w:r w:rsidRPr="00094783">
        <w:rPr>
          <w:rStyle w:val="HideTWBExt"/>
          <w:b w:val="0"/>
          <w:color w:val="auto"/>
        </w:rPr>
        <w:t>&lt;/RepeatBlock-By&gt;</w:t>
      </w:r>
    </w:p>
    <w:p w14:paraId="0066C1A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11ED625" w14:textId="77777777" w:rsidR="001F17AB" w:rsidRPr="00094783" w:rsidRDefault="001F17AB" w:rsidP="001F17AB">
      <w:pPr>
        <w:pStyle w:val="NormalBold"/>
      </w:pPr>
      <w:r w:rsidRPr="00094783">
        <w:rPr>
          <w:rStyle w:val="HideTWBExt"/>
          <w:color w:val="auto"/>
        </w:rPr>
        <w:t>&lt;Article&gt;</w:t>
      </w:r>
      <w:r w:rsidRPr="00094783">
        <w:t>Punkt 11</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3D71352" w14:textId="77777777" w:rsidTr="005C53E9">
        <w:trPr>
          <w:trHeight w:hRule="exact" w:val="240"/>
          <w:jc w:val="center"/>
        </w:trPr>
        <w:tc>
          <w:tcPr>
            <w:tcW w:w="9752" w:type="dxa"/>
            <w:gridSpan w:val="2"/>
            <w:tcBorders>
              <w:top w:val="nil"/>
              <w:left w:val="nil"/>
              <w:bottom w:val="nil"/>
              <w:right w:val="nil"/>
            </w:tcBorders>
          </w:tcPr>
          <w:p w14:paraId="1709F3B5" w14:textId="77777777" w:rsidR="001F17AB" w:rsidRPr="00094783" w:rsidRDefault="001F17AB" w:rsidP="005C53E9"/>
        </w:tc>
      </w:tr>
      <w:tr w:rsidR="001F17AB" w:rsidRPr="00094783" w14:paraId="38CE8C67" w14:textId="77777777" w:rsidTr="005C53E9">
        <w:trPr>
          <w:trHeight w:val="240"/>
          <w:jc w:val="center"/>
        </w:trPr>
        <w:tc>
          <w:tcPr>
            <w:tcW w:w="4876" w:type="dxa"/>
            <w:tcBorders>
              <w:top w:val="nil"/>
              <w:left w:val="nil"/>
              <w:bottom w:val="nil"/>
              <w:right w:val="nil"/>
            </w:tcBorders>
          </w:tcPr>
          <w:p w14:paraId="1D0D2887"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CD880B6" w14:textId="77777777" w:rsidR="001F17AB" w:rsidRPr="00094783" w:rsidRDefault="001F17AB" w:rsidP="005C53E9">
            <w:pPr>
              <w:pStyle w:val="AmColumnHeading"/>
            </w:pPr>
            <w:r w:rsidRPr="00094783">
              <w:t>Ændringsforslag</w:t>
            </w:r>
          </w:p>
        </w:tc>
      </w:tr>
      <w:tr w:rsidR="001F17AB" w:rsidRPr="00094783" w14:paraId="554EFE76" w14:textId="77777777" w:rsidTr="005C53E9">
        <w:trPr>
          <w:jc w:val="center"/>
        </w:trPr>
        <w:tc>
          <w:tcPr>
            <w:tcW w:w="4876" w:type="dxa"/>
            <w:tcBorders>
              <w:top w:val="nil"/>
              <w:left w:val="nil"/>
              <w:bottom w:val="nil"/>
              <w:right w:val="nil"/>
            </w:tcBorders>
          </w:tcPr>
          <w:p w14:paraId="66ED0D6E" w14:textId="77777777" w:rsidR="001F17AB" w:rsidRPr="00094783" w:rsidRDefault="001F17AB" w:rsidP="005C53E9">
            <w:pPr>
              <w:pStyle w:val="Normal6a"/>
            </w:pPr>
            <w:r w:rsidRPr="00094783">
              <w:t>11.</w:t>
            </w:r>
            <w:r w:rsidRPr="00094783">
              <w:tab/>
              <w:t>bemærker, at Albaniens retlige ramme for kønsbaseret vold endnu ikke er i fuld overensstemmelse med Istanbulkonventionen; udtrykker alvorlig bekymring over, at vold mod kvinder fortsat er et presserende problem, og at antallet af kvindedrab fortsat er højt; opfordrer indtrængende til at forbedre støttetjenesterne for ofre, navnlig sundhedspleje, boligstøtte, gratis retshjælp og reintegration og rehabilitering af ofre;</w:t>
            </w:r>
          </w:p>
        </w:tc>
        <w:tc>
          <w:tcPr>
            <w:tcW w:w="4876" w:type="dxa"/>
            <w:tcBorders>
              <w:top w:val="nil"/>
              <w:left w:val="nil"/>
              <w:bottom w:val="nil"/>
              <w:right w:val="nil"/>
            </w:tcBorders>
          </w:tcPr>
          <w:p w14:paraId="2F290FC6" w14:textId="77777777" w:rsidR="001F17AB" w:rsidRPr="00094783" w:rsidRDefault="001F17AB" w:rsidP="005C53E9">
            <w:pPr>
              <w:pStyle w:val="Normal6a"/>
            </w:pPr>
            <w:r w:rsidRPr="00094783">
              <w:t>11.</w:t>
            </w:r>
            <w:r w:rsidRPr="00094783">
              <w:tab/>
              <w:t xml:space="preserve">bemærker, at Albaniens retlige ramme for kønsbaseret vold endnu ikke er i fuld overensstemmelse med Istanbulkonventionen; udtrykker alvorlig bekymring over, at vold mod kvinder fortsat er et presserende problem, og at antallet af kvindedrab fortsat er højt; </w:t>
            </w:r>
            <w:r w:rsidRPr="00094783">
              <w:rPr>
                <w:b/>
                <w:i/>
              </w:rPr>
              <w:t>bifalder ombudsmandens oprettelse af et Femicide Watch;</w:t>
            </w:r>
            <w:r w:rsidRPr="00094783">
              <w:t xml:space="preserve"> opfordrer indtrængende til at forbedre støttetjenesterne for ofre, navnlig sundhedspleje, boligstøtte, gratis retshjælp og reintegration og rehabilitering af ofre;</w:t>
            </w:r>
          </w:p>
        </w:tc>
      </w:tr>
    </w:tbl>
    <w:p w14:paraId="5284E569"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F61C03D" w14:textId="77777777" w:rsidR="001F17AB" w:rsidRPr="00094783" w:rsidRDefault="001F17AB" w:rsidP="001F17AB">
      <w:r w:rsidRPr="00094783">
        <w:rPr>
          <w:rStyle w:val="HideTWBExt"/>
          <w:color w:val="auto"/>
        </w:rPr>
        <w:t>&lt;/Amend&gt;</w:t>
      </w:r>
    </w:p>
    <w:p w14:paraId="76740C5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115</w:t>
      </w:r>
      <w:r w:rsidRPr="00094783">
        <w:rPr>
          <w:rStyle w:val="HideTWBExt"/>
          <w:color w:val="auto"/>
        </w:rPr>
        <w:t>&lt;/NumAm&gt;</w:t>
      </w:r>
    </w:p>
    <w:p w14:paraId="5D0AAABE" w14:textId="77777777" w:rsidR="001F17AB" w:rsidRPr="00094783" w:rsidRDefault="001F17AB" w:rsidP="001F17AB">
      <w:pPr>
        <w:pStyle w:val="NormalBold"/>
      </w:pPr>
      <w:r w:rsidRPr="00094783">
        <w:rPr>
          <w:rStyle w:val="HideTWBExt"/>
          <w:b w:val="0"/>
          <w:color w:val="auto"/>
        </w:rPr>
        <w:t>&lt;RepeatBlock-By&gt;&lt;Members&gt;</w:t>
      </w:r>
      <w:r w:rsidRPr="00094783">
        <w:t>Hermann Tertsch, Roberto Vannacci, Silvia Sardone, Susanna Ceccardi</w:t>
      </w:r>
      <w:r w:rsidRPr="00094783">
        <w:rPr>
          <w:rStyle w:val="HideTWBExt"/>
          <w:b w:val="0"/>
          <w:color w:val="auto"/>
        </w:rPr>
        <w:t>&lt;/Members&gt;</w:t>
      </w:r>
    </w:p>
    <w:p w14:paraId="7D4510F6" w14:textId="77777777" w:rsidR="001F17AB" w:rsidRPr="00094783" w:rsidRDefault="001F17AB" w:rsidP="001F17AB">
      <w:pPr>
        <w:pStyle w:val="NormalBold"/>
      </w:pPr>
      <w:r w:rsidRPr="00094783">
        <w:rPr>
          <w:rStyle w:val="HideTWBExt"/>
          <w:b w:val="0"/>
          <w:color w:val="auto"/>
        </w:rPr>
        <w:t>&lt;/RepeatBlock-By&gt;</w:t>
      </w:r>
    </w:p>
    <w:p w14:paraId="5DA8BAAE"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D0E953B" w14:textId="77777777" w:rsidR="001F17AB" w:rsidRPr="00094783" w:rsidRDefault="001F17AB" w:rsidP="001F17AB">
      <w:pPr>
        <w:pStyle w:val="NormalBold"/>
      </w:pPr>
      <w:r w:rsidRPr="00094783">
        <w:rPr>
          <w:rStyle w:val="HideTWBExt"/>
          <w:color w:val="auto"/>
        </w:rPr>
        <w:t>&lt;Article&gt;</w:t>
      </w:r>
      <w:r w:rsidRPr="00094783">
        <w:t>Punkt 11</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72056B7" w14:textId="77777777" w:rsidTr="005C53E9">
        <w:trPr>
          <w:trHeight w:hRule="exact" w:val="240"/>
          <w:jc w:val="center"/>
        </w:trPr>
        <w:tc>
          <w:tcPr>
            <w:tcW w:w="9752" w:type="dxa"/>
            <w:gridSpan w:val="2"/>
            <w:tcBorders>
              <w:top w:val="nil"/>
              <w:left w:val="nil"/>
              <w:bottom w:val="nil"/>
              <w:right w:val="nil"/>
            </w:tcBorders>
          </w:tcPr>
          <w:p w14:paraId="237FC11E" w14:textId="77777777" w:rsidR="001F17AB" w:rsidRPr="00094783" w:rsidRDefault="001F17AB" w:rsidP="005C53E9"/>
        </w:tc>
      </w:tr>
      <w:tr w:rsidR="001F17AB" w:rsidRPr="00094783" w14:paraId="17287C59" w14:textId="77777777" w:rsidTr="005C53E9">
        <w:trPr>
          <w:trHeight w:val="240"/>
          <w:jc w:val="center"/>
        </w:trPr>
        <w:tc>
          <w:tcPr>
            <w:tcW w:w="4876" w:type="dxa"/>
            <w:tcBorders>
              <w:top w:val="nil"/>
              <w:left w:val="nil"/>
              <w:bottom w:val="nil"/>
              <w:right w:val="nil"/>
            </w:tcBorders>
          </w:tcPr>
          <w:p w14:paraId="2EAB9AE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861488A" w14:textId="77777777" w:rsidR="001F17AB" w:rsidRPr="00094783" w:rsidRDefault="001F17AB" w:rsidP="005C53E9">
            <w:pPr>
              <w:pStyle w:val="AmColumnHeading"/>
            </w:pPr>
            <w:r w:rsidRPr="00094783">
              <w:t>Ændringsforslag</w:t>
            </w:r>
          </w:p>
        </w:tc>
      </w:tr>
      <w:tr w:rsidR="001F17AB" w:rsidRPr="00094783" w14:paraId="694A57C1" w14:textId="77777777" w:rsidTr="005C53E9">
        <w:trPr>
          <w:jc w:val="center"/>
        </w:trPr>
        <w:tc>
          <w:tcPr>
            <w:tcW w:w="4876" w:type="dxa"/>
            <w:tcBorders>
              <w:top w:val="nil"/>
              <w:left w:val="nil"/>
              <w:bottom w:val="nil"/>
              <w:right w:val="nil"/>
            </w:tcBorders>
          </w:tcPr>
          <w:p w14:paraId="07372E3D" w14:textId="77777777" w:rsidR="001F17AB" w:rsidRPr="00094783" w:rsidRDefault="001F17AB" w:rsidP="005C53E9">
            <w:pPr>
              <w:pStyle w:val="Normal6a"/>
            </w:pPr>
            <w:r w:rsidRPr="00094783">
              <w:t>11.</w:t>
            </w:r>
            <w:r w:rsidRPr="00094783">
              <w:tab/>
            </w:r>
            <w:r w:rsidRPr="00094783">
              <w:rPr>
                <w:b/>
                <w:i/>
              </w:rPr>
              <w:t>bemærker, at Albaniens retlige ramme for kønsbaseret vold endnu ikke er i fuld overensstemmelse med Istanbulkonventionen;</w:t>
            </w:r>
            <w:r w:rsidRPr="00094783">
              <w:t xml:space="preserve"> udtrykker alvorlig bekymring over, at vold mod kvinder fortsat er et presserende problem, og at antallet af kvindedrab fortsat er højt; opfordrer indtrængende til at forbedre støttetjenesterne for ofre, navnlig sundhedspleje, boligstøtte, gratis retshjælp og reintegration og rehabilitering af ofre;</w:t>
            </w:r>
          </w:p>
        </w:tc>
        <w:tc>
          <w:tcPr>
            <w:tcW w:w="4876" w:type="dxa"/>
            <w:tcBorders>
              <w:top w:val="nil"/>
              <w:left w:val="nil"/>
              <w:bottom w:val="nil"/>
              <w:right w:val="nil"/>
            </w:tcBorders>
          </w:tcPr>
          <w:p w14:paraId="6AF58DB5" w14:textId="77777777" w:rsidR="001F17AB" w:rsidRPr="00094783" w:rsidRDefault="001F17AB" w:rsidP="005C53E9">
            <w:pPr>
              <w:pStyle w:val="Normal6a"/>
            </w:pPr>
            <w:r w:rsidRPr="00094783">
              <w:t>11.</w:t>
            </w:r>
            <w:r w:rsidRPr="00094783">
              <w:tab/>
              <w:t>udtrykker alvorlig bekymring over, at vold mod kvinder fortsat er et presserende problem, og at antallet af kvindedrab fortsat er højt;</w:t>
            </w:r>
            <w:r w:rsidRPr="00094783">
              <w:rPr>
                <w:b/>
                <w:i/>
              </w:rPr>
              <w:t xml:space="preserve"> er i denne henseende bekymret for udbredelsen af islamisme i et land med muslimsk flertal og en dårlig historik med hensyn til kvinders rettigheder;</w:t>
            </w:r>
            <w:r w:rsidRPr="00094783">
              <w:t xml:space="preserve"> opfordrer indtrængende til at forbedre støttetjenesterne for ofre, navnlig sundhedspleje, boligstøtte, gratis retshjælp og reintegration og rehabilitering af ofre;</w:t>
            </w:r>
          </w:p>
        </w:tc>
      </w:tr>
    </w:tbl>
    <w:p w14:paraId="641582D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84887DC" w14:textId="77777777" w:rsidR="001F17AB" w:rsidRPr="00094783" w:rsidRDefault="001F17AB" w:rsidP="001F17AB">
      <w:r w:rsidRPr="00094783">
        <w:rPr>
          <w:rStyle w:val="HideTWBExt"/>
          <w:color w:val="auto"/>
        </w:rPr>
        <w:t>&lt;/Amend&gt;</w:t>
      </w:r>
    </w:p>
    <w:p w14:paraId="3111592F"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116</w:t>
      </w:r>
      <w:r w:rsidRPr="00094783">
        <w:rPr>
          <w:rStyle w:val="HideTWBExt"/>
          <w:color w:val="auto"/>
        </w:rPr>
        <w:t>&lt;/NumAm&gt;</w:t>
      </w:r>
    </w:p>
    <w:p w14:paraId="01973C8A" w14:textId="77777777" w:rsidR="001F17AB" w:rsidRPr="00094783" w:rsidRDefault="001F17AB" w:rsidP="001F17AB">
      <w:pPr>
        <w:pStyle w:val="NormalBold"/>
      </w:pPr>
      <w:r w:rsidRPr="00094783">
        <w:rPr>
          <w:rStyle w:val="HideTWBExt"/>
          <w:b w:val="0"/>
          <w:color w:val="auto"/>
        </w:rPr>
        <w:t>&lt;RepeatBlock-By&gt;&lt;Members&gt;</w:t>
      </w:r>
      <w:r w:rsidRPr="00094783">
        <w:t>Yannis Maniatis</w:t>
      </w:r>
      <w:r w:rsidRPr="00094783">
        <w:rPr>
          <w:rStyle w:val="HideTWBExt"/>
          <w:b w:val="0"/>
          <w:color w:val="auto"/>
        </w:rPr>
        <w:t>&lt;/Members&gt;</w:t>
      </w:r>
    </w:p>
    <w:p w14:paraId="21FA3328" w14:textId="77777777" w:rsidR="001F17AB" w:rsidRPr="00094783" w:rsidRDefault="001F17AB" w:rsidP="001F17AB">
      <w:pPr>
        <w:pStyle w:val="NormalBold"/>
      </w:pPr>
      <w:r w:rsidRPr="00094783">
        <w:rPr>
          <w:rStyle w:val="HideTWBExt"/>
          <w:b w:val="0"/>
          <w:color w:val="auto"/>
        </w:rPr>
        <w:t>&lt;/RepeatBlock-By&gt;</w:t>
      </w:r>
    </w:p>
    <w:p w14:paraId="168941C7"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AAD2FC5" w14:textId="77777777" w:rsidR="001F17AB" w:rsidRPr="00094783" w:rsidRDefault="001F17AB" w:rsidP="001F17AB">
      <w:pPr>
        <w:pStyle w:val="NormalBold"/>
      </w:pPr>
      <w:r w:rsidRPr="00094783">
        <w:rPr>
          <w:rStyle w:val="HideTWBExt"/>
          <w:color w:val="auto"/>
        </w:rPr>
        <w:t>&lt;Article&gt;</w:t>
      </w:r>
      <w:r w:rsidRPr="00094783">
        <w:t>Punkt 11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1240E95" w14:textId="77777777" w:rsidTr="005C53E9">
        <w:trPr>
          <w:trHeight w:hRule="exact" w:val="240"/>
          <w:jc w:val="center"/>
        </w:trPr>
        <w:tc>
          <w:tcPr>
            <w:tcW w:w="9752" w:type="dxa"/>
            <w:gridSpan w:val="2"/>
            <w:tcBorders>
              <w:top w:val="nil"/>
              <w:left w:val="nil"/>
              <w:bottom w:val="nil"/>
              <w:right w:val="nil"/>
            </w:tcBorders>
          </w:tcPr>
          <w:p w14:paraId="510E6ACD" w14:textId="77777777" w:rsidR="001F17AB" w:rsidRPr="00094783" w:rsidRDefault="001F17AB" w:rsidP="005C53E9"/>
        </w:tc>
      </w:tr>
      <w:tr w:rsidR="001F17AB" w:rsidRPr="00094783" w14:paraId="74855E98" w14:textId="77777777" w:rsidTr="005C53E9">
        <w:trPr>
          <w:trHeight w:val="240"/>
          <w:jc w:val="center"/>
        </w:trPr>
        <w:tc>
          <w:tcPr>
            <w:tcW w:w="4876" w:type="dxa"/>
            <w:tcBorders>
              <w:top w:val="nil"/>
              <w:left w:val="nil"/>
              <w:bottom w:val="nil"/>
              <w:right w:val="nil"/>
            </w:tcBorders>
          </w:tcPr>
          <w:p w14:paraId="4F502CA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1CE5AFC" w14:textId="77777777" w:rsidR="001F17AB" w:rsidRPr="00094783" w:rsidRDefault="001F17AB" w:rsidP="005C53E9">
            <w:pPr>
              <w:pStyle w:val="AmColumnHeading"/>
            </w:pPr>
            <w:r w:rsidRPr="00094783">
              <w:t>Ændringsforslag</w:t>
            </w:r>
          </w:p>
        </w:tc>
      </w:tr>
      <w:tr w:rsidR="001F17AB" w:rsidRPr="00094783" w14:paraId="72EC9990" w14:textId="77777777" w:rsidTr="005C53E9">
        <w:trPr>
          <w:jc w:val="center"/>
        </w:trPr>
        <w:tc>
          <w:tcPr>
            <w:tcW w:w="4876" w:type="dxa"/>
            <w:tcBorders>
              <w:top w:val="nil"/>
              <w:left w:val="nil"/>
              <w:bottom w:val="nil"/>
              <w:right w:val="nil"/>
            </w:tcBorders>
          </w:tcPr>
          <w:p w14:paraId="3B8AE062" w14:textId="77777777" w:rsidR="001F17AB" w:rsidRPr="00094783" w:rsidRDefault="001F17AB" w:rsidP="005C53E9">
            <w:pPr>
              <w:pStyle w:val="Normal6a"/>
            </w:pPr>
          </w:p>
        </w:tc>
        <w:tc>
          <w:tcPr>
            <w:tcW w:w="4876" w:type="dxa"/>
            <w:tcBorders>
              <w:top w:val="nil"/>
              <w:left w:val="nil"/>
              <w:bottom w:val="nil"/>
              <w:right w:val="nil"/>
            </w:tcBorders>
          </w:tcPr>
          <w:p w14:paraId="59CEF07C" w14:textId="552400CE" w:rsidR="001F17AB" w:rsidRPr="00094783" w:rsidRDefault="001F17AB" w:rsidP="005C53E9">
            <w:pPr>
              <w:pStyle w:val="Normal6a"/>
            </w:pPr>
            <w:r w:rsidRPr="00094783">
              <w:rPr>
                <w:b/>
                <w:i/>
              </w:rPr>
              <w:t>11a.</w:t>
            </w:r>
            <w:r w:rsidRPr="00094783">
              <w:tab/>
            </w:r>
            <w:r w:rsidRPr="00094783">
              <w:rPr>
                <w:b/>
                <w:i/>
              </w:rPr>
              <w:t>udtrykke sin bekymring over de uregelmæssigheder, der blev konstateret af det parti, der repræsenterer det græske mindretal i Albanien under det gentage</w:t>
            </w:r>
            <w:r w:rsidR="00A07DA6" w:rsidRPr="00094783">
              <w:rPr>
                <w:b/>
                <w:i/>
              </w:rPr>
              <w:t>de</w:t>
            </w:r>
            <w:r w:rsidRPr="00094783">
              <w:rPr>
                <w:b/>
                <w:i/>
              </w:rPr>
              <w:t xml:space="preserve"> kommunalvalg i Himara i august sidste år; minder om, at respekten for rettighederne for personer, der tilhører etniske mindretal, herunder retten til repræsentation, er en del af Albaniens internationale forpligtelser og en vigtig faktor i tiltrædelsesforhandlingerne;</w:t>
            </w:r>
          </w:p>
        </w:tc>
      </w:tr>
    </w:tbl>
    <w:p w14:paraId="79CC255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7C085F2" w14:textId="77777777" w:rsidR="001F17AB" w:rsidRPr="00094783" w:rsidRDefault="001F17AB" w:rsidP="001F17AB">
      <w:r w:rsidRPr="00094783">
        <w:rPr>
          <w:rStyle w:val="HideTWBExt"/>
          <w:color w:val="auto"/>
        </w:rPr>
        <w:t>&lt;/Amend&gt;</w:t>
      </w:r>
    </w:p>
    <w:p w14:paraId="48A23EDE"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117</w:t>
      </w:r>
      <w:r w:rsidRPr="00094783">
        <w:rPr>
          <w:rStyle w:val="HideTWBExt"/>
          <w:color w:val="auto"/>
        </w:rPr>
        <w:t>&lt;/NumAm&gt;</w:t>
      </w:r>
    </w:p>
    <w:p w14:paraId="135299DA" w14:textId="77777777" w:rsidR="001F17AB" w:rsidRPr="00094783" w:rsidRDefault="001F17AB" w:rsidP="001F17AB">
      <w:pPr>
        <w:pStyle w:val="NormalBold"/>
      </w:pPr>
      <w:r w:rsidRPr="00094783">
        <w:rPr>
          <w:rStyle w:val="HideTWBExt"/>
          <w:b w:val="0"/>
          <w:color w:val="auto"/>
        </w:rPr>
        <w:t>&lt;RepeatBlock-By&gt;&lt;Members&gt;</w:t>
      </w:r>
      <w:r w:rsidRPr="00094783">
        <w:t>Emmanouil Kefalogiannis</w:t>
      </w:r>
      <w:r w:rsidRPr="00094783">
        <w:rPr>
          <w:rStyle w:val="HideTWBExt"/>
          <w:b w:val="0"/>
          <w:color w:val="auto"/>
        </w:rPr>
        <w:t>&lt;/Members&gt;</w:t>
      </w:r>
    </w:p>
    <w:p w14:paraId="62E4F372" w14:textId="77777777" w:rsidR="001F17AB" w:rsidRPr="00094783" w:rsidRDefault="001F17AB" w:rsidP="001F17AB">
      <w:pPr>
        <w:pStyle w:val="NormalBold"/>
      </w:pPr>
      <w:r w:rsidRPr="00094783">
        <w:rPr>
          <w:rStyle w:val="HideTWBExt"/>
          <w:b w:val="0"/>
          <w:color w:val="auto"/>
        </w:rPr>
        <w:t>&lt;/RepeatBlock-By&gt;</w:t>
      </w:r>
    </w:p>
    <w:p w14:paraId="045C3F8C"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1FE9D3F" w14:textId="77777777" w:rsidR="001F17AB" w:rsidRPr="00094783" w:rsidRDefault="001F17AB" w:rsidP="001F17AB">
      <w:pPr>
        <w:pStyle w:val="NormalBold"/>
      </w:pPr>
      <w:r w:rsidRPr="00094783">
        <w:rPr>
          <w:rStyle w:val="HideTWBExt"/>
          <w:color w:val="auto"/>
        </w:rPr>
        <w:t>&lt;Article&gt;</w:t>
      </w:r>
      <w:r w:rsidRPr="00094783">
        <w:t>Punkt 11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2E6EC03" w14:textId="77777777" w:rsidTr="005C53E9">
        <w:trPr>
          <w:trHeight w:hRule="exact" w:val="240"/>
          <w:jc w:val="center"/>
        </w:trPr>
        <w:tc>
          <w:tcPr>
            <w:tcW w:w="9752" w:type="dxa"/>
            <w:gridSpan w:val="2"/>
            <w:tcBorders>
              <w:top w:val="nil"/>
              <w:left w:val="nil"/>
              <w:bottom w:val="nil"/>
              <w:right w:val="nil"/>
            </w:tcBorders>
          </w:tcPr>
          <w:p w14:paraId="7FE36D59" w14:textId="77777777" w:rsidR="001F17AB" w:rsidRPr="00094783" w:rsidRDefault="001F17AB" w:rsidP="005C53E9"/>
        </w:tc>
      </w:tr>
      <w:tr w:rsidR="001F17AB" w:rsidRPr="00094783" w14:paraId="1EBB37E6" w14:textId="77777777" w:rsidTr="005C53E9">
        <w:trPr>
          <w:trHeight w:val="240"/>
          <w:jc w:val="center"/>
        </w:trPr>
        <w:tc>
          <w:tcPr>
            <w:tcW w:w="4876" w:type="dxa"/>
            <w:tcBorders>
              <w:top w:val="nil"/>
              <w:left w:val="nil"/>
              <w:bottom w:val="nil"/>
              <w:right w:val="nil"/>
            </w:tcBorders>
          </w:tcPr>
          <w:p w14:paraId="7FF91284"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1485395" w14:textId="77777777" w:rsidR="001F17AB" w:rsidRPr="00094783" w:rsidRDefault="001F17AB" w:rsidP="005C53E9">
            <w:pPr>
              <w:pStyle w:val="AmColumnHeading"/>
            </w:pPr>
            <w:r w:rsidRPr="00094783">
              <w:t>Ændringsforslag</w:t>
            </w:r>
          </w:p>
        </w:tc>
      </w:tr>
      <w:tr w:rsidR="001F17AB" w:rsidRPr="00094783" w14:paraId="72F615C5" w14:textId="77777777" w:rsidTr="005C53E9">
        <w:trPr>
          <w:jc w:val="center"/>
        </w:trPr>
        <w:tc>
          <w:tcPr>
            <w:tcW w:w="4876" w:type="dxa"/>
            <w:tcBorders>
              <w:top w:val="nil"/>
              <w:left w:val="nil"/>
              <w:bottom w:val="nil"/>
              <w:right w:val="nil"/>
            </w:tcBorders>
          </w:tcPr>
          <w:p w14:paraId="0F5C31F3" w14:textId="77777777" w:rsidR="001F17AB" w:rsidRPr="00094783" w:rsidRDefault="001F17AB" w:rsidP="005C53E9">
            <w:pPr>
              <w:pStyle w:val="Normal6a"/>
            </w:pPr>
          </w:p>
        </w:tc>
        <w:tc>
          <w:tcPr>
            <w:tcW w:w="4876" w:type="dxa"/>
            <w:tcBorders>
              <w:top w:val="nil"/>
              <w:left w:val="nil"/>
              <w:bottom w:val="nil"/>
              <w:right w:val="nil"/>
            </w:tcBorders>
          </w:tcPr>
          <w:p w14:paraId="5EF4DE04" w14:textId="77777777" w:rsidR="001F17AB" w:rsidRPr="00094783" w:rsidRDefault="001F17AB" w:rsidP="005C53E9">
            <w:pPr>
              <w:pStyle w:val="Normal6a"/>
            </w:pPr>
            <w:r w:rsidRPr="00094783">
              <w:rPr>
                <w:b/>
                <w:i/>
              </w:rPr>
              <w:t>11a.</w:t>
            </w:r>
            <w:r w:rsidRPr="00094783">
              <w:tab/>
            </w:r>
            <w:r w:rsidRPr="00094783">
              <w:rPr>
                <w:b/>
                <w:i/>
              </w:rPr>
              <w:t>opfordrer Albanien til at beskytte og fremme rettighederne for personer, der tilhører mindretal, i overensstemmelse med dets internationale forpligtelser og europæiske og internationale standarder, bl.a. ved at sikre en effektiv gennemførelse af den lovgivningsmæssige ramme; </w:t>
            </w:r>
          </w:p>
        </w:tc>
      </w:tr>
    </w:tbl>
    <w:p w14:paraId="65AE09FF"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0C256F9" w14:textId="77777777" w:rsidR="001F17AB" w:rsidRPr="00094783" w:rsidRDefault="001F17AB" w:rsidP="001F17AB">
      <w:r w:rsidRPr="00094783">
        <w:rPr>
          <w:rStyle w:val="HideTWBExt"/>
          <w:color w:val="auto"/>
        </w:rPr>
        <w:t>&lt;/Amend&gt;</w:t>
      </w:r>
    </w:p>
    <w:p w14:paraId="52CEE160"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118</w:t>
      </w:r>
      <w:r w:rsidRPr="00094783">
        <w:rPr>
          <w:rStyle w:val="HideTWBExt"/>
          <w:color w:val="auto"/>
        </w:rPr>
        <w:t>&lt;/NumAm&gt;</w:t>
      </w:r>
    </w:p>
    <w:p w14:paraId="65A912F6"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Ondřej Kolář, Matej Tonin</w:t>
      </w:r>
      <w:r w:rsidRPr="00094783">
        <w:rPr>
          <w:rStyle w:val="HideTWBExt"/>
          <w:b w:val="0"/>
          <w:color w:val="auto"/>
        </w:rPr>
        <w:t>&lt;/Members&gt;</w:t>
      </w:r>
    </w:p>
    <w:p w14:paraId="22496792" w14:textId="77777777" w:rsidR="001F17AB" w:rsidRPr="00094783" w:rsidRDefault="001F17AB" w:rsidP="001F17AB">
      <w:pPr>
        <w:pStyle w:val="NormalBold"/>
      </w:pPr>
      <w:r w:rsidRPr="00094783">
        <w:rPr>
          <w:rStyle w:val="HideTWBExt"/>
          <w:b w:val="0"/>
          <w:color w:val="auto"/>
        </w:rPr>
        <w:t>&lt;/RepeatBlock-By&gt;</w:t>
      </w:r>
    </w:p>
    <w:p w14:paraId="75171DB5"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2DBA882" w14:textId="77777777" w:rsidR="001F17AB" w:rsidRPr="00094783" w:rsidRDefault="001F17AB" w:rsidP="001F17AB">
      <w:pPr>
        <w:pStyle w:val="NormalBold"/>
      </w:pPr>
      <w:r w:rsidRPr="00094783">
        <w:rPr>
          <w:rStyle w:val="HideTWBExt"/>
          <w:color w:val="auto"/>
        </w:rPr>
        <w:t>&lt;Article&gt;</w:t>
      </w:r>
      <w:r w:rsidRPr="00094783">
        <w:t>Punkt 11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2307AC4" w14:textId="77777777" w:rsidTr="005C53E9">
        <w:trPr>
          <w:trHeight w:hRule="exact" w:val="240"/>
          <w:jc w:val="center"/>
        </w:trPr>
        <w:tc>
          <w:tcPr>
            <w:tcW w:w="9752" w:type="dxa"/>
            <w:gridSpan w:val="2"/>
            <w:tcBorders>
              <w:top w:val="nil"/>
              <w:left w:val="nil"/>
              <w:bottom w:val="nil"/>
              <w:right w:val="nil"/>
            </w:tcBorders>
          </w:tcPr>
          <w:p w14:paraId="0FDC5188" w14:textId="77777777" w:rsidR="001F17AB" w:rsidRPr="00094783" w:rsidRDefault="001F17AB" w:rsidP="005C53E9"/>
        </w:tc>
      </w:tr>
      <w:tr w:rsidR="001F17AB" w:rsidRPr="00094783" w14:paraId="028C91C1" w14:textId="77777777" w:rsidTr="005C53E9">
        <w:trPr>
          <w:trHeight w:val="240"/>
          <w:jc w:val="center"/>
        </w:trPr>
        <w:tc>
          <w:tcPr>
            <w:tcW w:w="4876" w:type="dxa"/>
            <w:tcBorders>
              <w:top w:val="nil"/>
              <w:left w:val="nil"/>
              <w:bottom w:val="nil"/>
              <w:right w:val="nil"/>
            </w:tcBorders>
          </w:tcPr>
          <w:p w14:paraId="68E2790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34B15B5" w14:textId="77777777" w:rsidR="001F17AB" w:rsidRPr="00094783" w:rsidRDefault="001F17AB" w:rsidP="005C53E9">
            <w:pPr>
              <w:pStyle w:val="AmColumnHeading"/>
            </w:pPr>
            <w:r w:rsidRPr="00094783">
              <w:t>Ændringsforslag</w:t>
            </w:r>
          </w:p>
        </w:tc>
      </w:tr>
      <w:tr w:rsidR="001F17AB" w:rsidRPr="00094783" w14:paraId="41CE1FA5" w14:textId="77777777" w:rsidTr="005C53E9">
        <w:trPr>
          <w:jc w:val="center"/>
        </w:trPr>
        <w:tc>
          <w:tcPr>
            <w:tcW w:w="4876" w:type="dxa"/>
            <w:tcBorders>
              <w:top w:val="nil"/>
              <w:left w:val="nil"/>
              <w:bottom w:val="nil"/>
              <w:right w:val="nil"/>
            </w:tcBorders>
          </w:tcPr>
          <w:p w14:paraId="65C05A26" w14:textId="77777777" w:rsidR="001F17AB" w:rsidRPr="00094783" w:rsidRDefault="001F17AB" w:rsidP="005C53E9">
            <w:pPr>
              <w:pStyle w:val="Normal6a"/>
            </w:pPr>
          </w:p>
        </w:tc>
        <w:tc>
          <w:tcPr>
            <w:tcW w:w="4876" w:type="dxa"/>
            <w:tcBorders>
              <w:top w:val="nil"/>
              <w:left w:val="nil"/>
              <w:bottom w:val="nil"/>
              <w:right w:val="nil"/>
            </w:tcBorders>
          </w:tcPr>
          <w:p w14:paraId="1F4F5720" w14:textId="77777777" w:rsidR="001F17AB" w:rsidRPr="00094783" w:rsidRDefault="001F17AB" w:rsidP="005C53E9">
            <w:pPr>
              <w:pStyle w:val="Normal6a"/>
            </w:pPr>
            <w:r w:rsidRPr="00094783">
              <w:rPr>
                <w:b/>
                <w:i/>
              </w:rPr>
              <w:t>11a.</w:t>
            </w:r>
            <w:r w:rsidRPr="00094783">
              <w:tab/>
            </w:r>
            <w:r w:rsidRPr="00094783">
              <w:rPr>
                <w:b/>
                <w:i/>
              </w:rPr>
              <w:t>opfordrer den albanske regering til fuldt ud at respektere og beskytte menneskerettighederne, herunder mindretals rettigheder, og til at sikre, at alle påstande om menneskerettighedskrænkelser, herunder hadefuld tale, undersøges straks og grundigt;</w:t>
            </w:r>
          </w:p>
        </w:tc>
      </w:tr>
    </w:tbl>
    <w:p w14:paraId="1BA0DF8D"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5ACD933" w14:textId="77777777" w:rsidR="001F17AB" w:rsidRPr="00094783" w:rsidRDefault="001F17AB" w:rsidP="001F17AB">
      <w:r w:rsidRPr="00094783">
        <w:rPr>
          <w:rStyle w:val="HideTWBExt"/>
          <w:color w:val="auto"/>
        </w:rPr>
        <w:t>&lt;/Amend&gt;</w:t>
      </w:r>
    </w:p>
    <w:p w14:paraId="52ECF5B4"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119</w:t>
      </w:r>
      <w:r w:rsidRPr="00094783">
        <w:rPr>
          <w:rStyle w:val="HideTWBExt"/>
          <w:color w:val="auto"/>
        </w:rPr>
        <w:t>&lt;/NumAm&gt;</w:t>
      </w:r>
    </w:p>
    <w:p w14:paraId="679AC9AA" w14:textId="77777777" w:rsidR="001F17AB" w:rsidRPr="00094783" w:rsidRDefault="001F17AB" w:rsidP="001F17AB">
      <w:pPr>
        <w:pStyle w:val="NormalBold"/>
      </w:pPr>
      <w:r w:rsidRPr="00094783">
        <w:rPr>
          <w:rStyle w:val="HideTWBExt"/>
          <w:b w:val="0"/>
          <w:color w:val="auto"/>
        </w:rPr>
        <w:t>&lt;RepeatBlock-By&gt;&lt;Members&gt;</w:t>
      </w:r>
      <w:r w:rsidRPr="00094783">
        <w:t>Yannis Maniatis</w:t>
      </w:r>
      <w:r w:rsidRPr="00094783">
        <w:rPr>
          <w:rStyle w:val="HideTWBExt"/>
          <w:b w:val="0"/>
          <w:color w:val="auto"/>
        </w:rPr>
        <w:t>&lt;/Members&gt;</w:t>
      </w:r>
    </w:p>
    <w:p w14:paraId="38375F57" w14:textId="77777777" w:rsidR="001F17AB" w:rsidRPr="00094783" w:rsidRDefault="001F17AB" w:rsidP="001F17AB">
      <w:pPr>
        <w:pStyle w:val="NormalBold"/>
      </w:pPr>
      <w:r w:rsidRPr="00094783">
        <w:rPr>
          <w:rStyle w:val="HideTWBExt"/>
          <w:b w:val="0"/>
          <w:color w:val="auto"/>
        </w:rPr>
        <w:t>&lt;/RepeatBlock-By&gt;</w:t>
      </w:r>
    </w:p>
    <w:p w14:paraId="3F516B9D"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19A4C2A" w14:textId="77777777" w:rsidR="001F17AB" w:rsidRPr="00094783" w:rsidRDefault="001F17AB" w:rsidP="001F17AB">
      <w:pPr>
        <w:pStyle w:val="NormalBold"/>
      </w:pPr>
      <w:r w:rsidRPr="00094783">
        <w:rPr>
          <w:rStyle w:val="HideTWBExt"/>
          <w:color w:val="auto"/>
        </w:rPr>
        <w:t>&lt;Article&gt;</w:t>
      </w:r>
      <w:r w:rsidRPr="00094783">
        <w:t>Punkt 11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654E9D1" w14:textId="77777777" w:rsidTr="005C53E9">
        <w:trPr>
          <w:trHeight w:hRule="exact" w:val="240"/>
          <w:jc w:val="center"/>
        </w:trPr>
        <w:tc>
          <w:tcPr>
            <w:tcW w:w="9752" w:type="dxa"/>
            <w:gridSpan w:val="2"/>
            <w:tcBorders>
              <w:top w:val="nil"/>
              <w:left w:val="nil"/>
              <w:bottom w:val="nil"/>
              <w:right w:val="nil"/>
            </w:tcBorders>
          </w:tcPr>
          <w:p w14:paraId="0768B0D7" w14:textId="77777777" w:rsidR="001F17AB" w:rsidRPr="00094783" w:rsidRDefault="001F17AB" w:rsidP="005C53E9"/>
        </w:tc>
      </w:tr>
      <w:tr w:rsidR="001F17AB" w:rsidRPr="00094783" w14:paraId="3BD47409" w14:textId="77777777" w:rsidTr="005C53E9">
        <w:trPr>
          <w:trHeight w:val="240"/>
          <w:jc w:val="center"/>
        </w:trPr>
        <w:tc>
          <w:tcPr>
            <w:tcW w:w="4876" w:type="dxa"/>
            <w:tcBorders>
              <w:top w:val="nil"/>
              <w:left w:val="nil"/>
              <w:bottom w:val="nil"/>
              <w:right w:val="nil"/>
            </w:tcBorders>
          </w:tcPr>
          <w:p w14:paraId="129ADC3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9FF8D16" w14:textId="77777777" w:rsidR="001F17AB" w:rsidRPr="00094783" w:rsidRDefault="001F17AB" w:rsidP="005C53E9">
            <w:pPr>
              <w:pStyle w:val="AmColumnHeading"/>
            </w:pPr>
            <w:r w:rsidRPr="00094783">
              <w:t>Ændringsforslag</w:t>
            </w:r>
          </w:p>
        </w:tc>
      </w:tr>
      <w:tr w:rsidR="001F17AB" w:rsidRPr="00094783" w14:paraId="36552725" w14:textId="77777777" w:rsidTr="005C53E9">
        <w:trPr>
          <w:jc w:val="center"/>
        </w:trPr>
        <w:tc>
          <w:tcPr>
            <w:tcW w:w="4876" w:type="dxa"/>
            <w:tcBorders>
              <w:top w:val="nil"/>
              <w:left w:val="nil"/>
              <w:bottom w:val="nil"/>
              <w:right w:val="nil"/>
            </w:tcBorders>
          </w:tcPr>
          <w:p w14:paraId="60745E73" w14:textId="77777777" w:rsidR="001F17AB" w:rsidRPr="00094783" w:rsidRDefault="001F17AB" w:rsidP="005C53E9">
            <w:pPr>
              <w:pStyle w:val="Normal6a"/>
            </w:pPr>
          </w:p>
        </w:tc>
        <w:tc>
          <w:tcPr>
            <w:tcW w:w="4876" w:type="dxa"/>
            <w:tcBorders>
              <w:top w:val="nil"/>
              <w:left w:val="nil"/>
              <w:bottom w:val="nil"/>
              <w:right w:val="nil"/>
            </w:tcBorders>
          </w:tcPr>
          <w:p w14:paraId="6B58522B" w14:textId="77777777" w:rsidR="001F17AB" w:rsidRPr="00094783" w:rsidRDefault="001F17AB" w:rsidP="005C53E9">
            <w:pPr>
              <w:pStyle w:val="Normal6a"/>
            </w:pPr>
            <w:r w:rsidRPr="00094783">
              <w:rPr>
                <w:b/>
                <w:i/>
              </w:rPr>
              <w:t>11b.</w:t>
            </w:r>
            <w:r w:rsidRPr="00094783">
              <w:tab/>
            </w:r>
            <w:r w:rsidRPr="00094783">
              <w:rPr>
                <w:b/>
                <w:i/>
              </w:rPr>
              <w:t>udtrykker sin bekymring over den manglende effektive beskyttelse af ejendomsretten; opfordrer den albanske regering til at fremskynde den første registrering og kompensation, forbedre gennemsigtigheden af statens matrikelregister og kvaliteten af ejendomsregistrets matrikeldata; understreger betydningen af retten til en retfærdig rettergang og retten til effektive retsmidler i tilfælde af ekspropriation og fjernelse af ejendomme;</w:t>
            </w:r>
          </w:p>
        </w:tc>
      </w:tr>
    </w:tbl>
    <w:p w14:paraId="7BCB8317"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9710297" w14:textId="77777777" w:rsidR="001F17AB" w:rsidRPr="00094783" w:rsidRDefault="001F17AB" w:rsidP="001F17AB">
      <w:r w:rsidRPr="00094783">
        <w:rPr>
          <w:rStyle w:val="HideTWBExt"/>
          <w:color w:val="auto"/>
        </w:rPr>
        <w:t>&lt;/Amend&gt;</w:t>
      </w:r>
    </w:p>
    <w:p w14:paraId="0467F9AE"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120</w:t>
      </w:r>
      <w:r w:rsidRPr="00094783">
        <w:rPr>
          <w:rStyle w:val="HideTWBExt"/>
          <w:color w:val="auto"/>
        </w:rPr>
        <w:t>&lt;/NumAm&gt;</w:t>
      </w:r>
    </w:p>
    <w:p w14:paraId="23E24BCC"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Ondřej Kolář, Matej Tonin</w:t>
      </w:r>
      <w:r w:rsidRPr="00094783">
        <w:rPr>
          <w:rStyle w:val="HideTWBExt"/>
          <w:b w:val="0"/>
          <w:color w:val="auto"/>
        </w:rPr>
        <w:t>&lt;/Members&gt;</w:t>
      </w:r>
    </w:p>
    <w:p w14:paraId="3B82A4CE" w14:textId="77777777" w:rsidR="001F17AB" w:rsidRPr="00094783" w:rsidRDefault="001F17AB" w:rsidP="001F17AB">
      <w:pPr>
        <w:pStyle w:val="NormalBold"/>
      </w:pPr>
      <w:r w:rsidRPr="00094783">
        <w:rPr>
          <w:rStyle w:val="HideTWBExt"/>
          <w:b w:val="0"/>
          <w:color w:val="auto"/>
        </w:rPr>
        <w:t>&lt;/RepeatBlock-By&gt;</w:t>
      </w:r>
    </w:p>
    <w:p w14:paraId="1DF9488E"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F6141A1" w14:textId="77777777" w:rsidR="001F17AB" w:rsidRPr="00094783" w:rsidRDefault="001F17AB" w:rsidP="001F17AB">
      <w:pPr>
        <w:pStyle w:val="NormalBold"/>
      </w:pPr>
      <w:r w:rsidRPr="00094783">
        <w:rPr>
          <w:rStyle w:val="HideTWBExt"/>
          <w:color w:val="auto"/>
        </w:rPr>
        <w:t>&lt;Article&gt;</w:t>
      </w:r>
      <w:r w:rsidRPr="00094783">
        <w:t>Punkt 11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924A7FA" w14:textId="77777777" w:rsidTr="005C53E9">
        <w:trPr>
          <w:trHeight w:hRule="exact" w:val="240"/>
          <w:jc w:val="center"/>
        </w:trPr>
        <w:tc>
          <w:tcPr>
            <w:tcW w:w="9752" w:type="dxa"/>
            <w:gridSpan w:val="2"/>
            <w:tcBorders>
              <w:top w:val="nil"/>
              <w:left w:val="nil"/>
              <w:bottom w:val="nil"/>
              <w:right w:val="nil"/>
            </w:tcBorders>
          </w:tcPr>
          <w:p w14:paraId="511FB9B8" w14:textId="77777777" w:rsidR="001F17AB" w:rsidRPr="00094783" w:rsidRDefault="001F17AB" w:rsidP="005C53E9"/>
        </w:tc>
      </w:tr>
      <w:tr w:rsidR="001F17AB" w:rsidRPr="00094783" w14:paraId="6E7C6D0C" w14:textId="77777777" w:rsidTr="005C53E9">
        <w:trPr>
          <w:trHeight w:val="240"/>
          <w:jc w:val="center"/>
        </w:trPr>
        <w:tc>
          <w:tcPr>
            <w:tcW w:w="4876" w:type="dxa"/>
            <w:tcBorders>
              <w:top w:val="nil"/>
              <w:left w:val="nil"/>
              <w:bottom w:val="nil"/>
              <w:right w:val="nil"/>
            </w:tcBorders>
          </w:tcPr>
          <w:p w14:paraId="1E4CFD63"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AA17118" w14:textId="77777777" w:rsidR="001F17AB" w:rsidRPr="00094783" w:rsidRDefault="001F17AB" w:rsidP="005C53E9">
            <w:pPr>
              <w:pStyle w:val="AmColumnHeading"/>
            </w:pPr>
            <w:r w:rsidRPr="00094783">
              <w:t>Ændringsforslag</w:t>
            </w:r>
          </w:p>
        </w:tc>
      </w:tr>
      <w:tr w:rsidR="001F17AB" w:rsidRPr="00094783" w14:paraId="6A81EF2E" w14:textId="77777777" w:rsidTr="005C53E9">
        <w:trPr>
          <w:jc w:val="center"/>
        </w:trPr>
        <w:tc>
          <w:tcPr>
            <w:tcW w:w="4876" w:type="dxa"/>
            <w:tcBorders>
              <w:top w:val="nil"/>
              <w:left w:val="nil"/>
              <w:bottom w:val="nil"/>
              <w:right w:val="nil"/>
            </w:tcBorders>
          </w:tcPr>
          <w:p w14:paraId="36706291" w14:textId="77777777" w:rsidR="001F17AB" w:rsidRPr="00094783" w:rsidRDefault="001F17AB" w:rsidP="005C53E9">
            <w:pPr>
              <w:pStyle w:val="Normal6a"/>
            </w:pPr>
          </w:p>
        </w:tc>
        <w:tc>
          <w:tcPr>
            <w:tcW w:w="4876" w:type="dxa"/>
            <w:tcBorders>
              <w:top w:val="nil"/>
              <w:left w:val="nil"/>
              <w:bottom w:val="nil"/>
              <w:right w:val="nil"/>
            </w:tcBorders>
          </w:tcPr>
          <w:p w14:paraId="10821C3C" w14:textId="77777777" w:rsidR="001F17AB" w:rsidRPr="00094783" w:rsidRDefault="001F17AB" w:rsidP="005C53E9">
            <w:pPr>
              <w:pStyle w:val="Normal6a"/>
            </w:pPr>
            <w:r w:rsidRPr="00094783">
              <w:rPr>
                <w:b/>
                <w:i/>
              </w:rPr>
              <w:t>11b.</w:t>
            </w:r>
            <w:r w:rsidRPr="00094783">
              <w:tab/>
            </w:r>
            <w:r w:rsidRPr="00094783">
              <w:rPr>
                <w:b/>
                <w:i/>
              </w:rPr>
              <w:t>gentager sin opfordring til regeringen om at vedtage den tilbageværende gennemførelseslovgivning om rettigheder for personer, der tilhører mindretal, navnlig om selvidentificering og brug af mindretalssprog i henhold til rammeloven fra 2017 om beskyttelse af nationale mindretal i overensstemmelse med europæiske standarder; opfordrer myndighederne til at øge kapaciteten i det statslige udvalg om nationale mindretal;</w:t>
            </w:r>
          </w:p>
        </w:tc>
      </w:tr>
    </w:tbl>
    <w:p w14:paraId="15C19932"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3F1ED2B4" w14:textId="77777777" w:rsidR="001F17AB" w:rsidRPr="00094783" w:rsidRDefault="001F17AB" w:rsidP="001F17AB">
      <w:r w:rsidRPr="00094783">
        <w:rPr>
          <w:rStyle w:val="HideTWBExt"/>
          <w:color w:val="auto"/>
        </w:rPr>
        <w:t>&lt;/Amend&gt;</w:t>
      </w:r>
    </w:p>
    <w:p w14:paraId="77C82447"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121</w:t>
      </w:r>
      <w:r w:rsidRPr="00094783">
        <w:rPr>
          <w:rStyle w:val="HideTWBExt"/>
          <w:color w:val="auto"/>
        </w:rPr>
        <w:t>&lt;/NumAm&gt;</w:t>
      </w:r>
    </w:p>
    <w:p w14:paraId="5424B080" w14:textId="77777777" w:rsidR="001F17AB" w:rsidRPr="00094783" w:rsidRDefault="001F17AB" w:rsidP="001F17AB">
      <w:pPr>
        <w:pStyle w:val="NormalBold"/>
      </w:pPr>
      <w:r w:rsidRPr="00094783">
        <w:rPr>
          <w:rStyle w:val="HideTWBExt"/>
          <w:b w:val="0"/>
          <w:color w:val="auto"/>
        </w:rPr>
        <w:t>&lt;RepeatBlock-By&gt;&lt;Members&gt;</w:t>
      </w:r>
      <w:r w:rsidRPr="00094783">
        <w:t>Emmanouil Kefalogiannis</w:t>
      </w:r>
      <w:r w:rsidRPr="00094783">
        <w:rPr>
          <w:rStyle w:val="HideTWBExt"/>
          <w:b w:val="0"/>
          <w:color w:val="auto"/>
        </w:rPr>
        <w:t>&lt;/Members&gt;</w:t>
      </w:r>
    </w:p>
    <w:p w14:paraId="1E941052" w14:textId="77777777" w:rsidR="001F17AB" w:rsidRPr="00094783" w:rsidRDefault="001F17AB" w:rsidP="001F17AB">
      <w:pPr>
        <w:pStyle w:val="NormalBold"/>
      </w:pPr>
      <w:r w:rsidRPr="00094783">
        <w:rPr>
          <w:rStyle w:val="HideTWBExt"/>
          <w:b w:val="0"/>
          <w:color w:val="auto"/>
        </w:rPr>
        <w:t>&lt;/RepeatBlock-By&gt;</w:t>
      </w:r>
    </w:p>
    <w:p w14:paraId="3142C9E5"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A482131" w14:textId="77777777" w:rsidR="001F17AB" w:rsidRPr="00094783" w:rsidRDefault="001F17AB" w:rsidP="001F17AB">
      <w:pPr>
        <w:pStyle w:val="NormalBold"/>
      </w:pPr>
      <w:r w:rsidRPr="00094783">
        <w:rPr>
          <w:rStyle w:val="HideTWBExt"/>
          <w:color w:val="auto"/>
        </w:rPr>
        <w:t>&lt;Article&gt;</w:t>
      </w:r>
      <w:r w:rsidRPr="00094783">
        <w:t>Punkt 11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77A44CE" w14:textId="77777777" w:rsidTr="005C53E9">
        <w:trPr>
          <w:trHeight w:hRule="exact" w:val="240"/>
          <w:jc w:val="center"/>
        </w:trPr>
        <w:tc>
          <w:tcPr>
            <w:tcW w:w="9752" w:type="dxa"/>
            <w:gridSpan w:val="2"/>
            <w:tcBorders>
              <w:top w:val="nil"/>
              <w:left w:val="nil"/>
              <w:bottom w:val="nil"/>
              <w:right w:val="nil"/>
            </w:tcBorders>
          </w:tcPr>
          <w:p w14:paraId="6C2E4E2F" w14:textId="77777777" w:rsidR="001F17AB" w:rsidRPr="00094783" w:rsidRDefault="001F17AB" w:rsidP="005C53E9"/>
        </w:tc>
      </w:tr>
      <w:tr w:rsidR="001F17AB" w:rsidRPr="00094783" w14:paraId="6214F6D3" w14:textId="77777777" w:rsidTr="005C53E9">
        <w:trPr>
          <w:trHeight w:val="240"/>
          <w:jc w:val="center"/>
        </w:trPr>
        <w:tc>
          <w:tcPr>
            <w:tcW w:w="4876" w:type="dxa"/>
            <w:tcBorders>
              <w:top w:val="nil"/>
              <w:left w:val="nil"/>
              <w:bottom w:val="nil"/>
              <w:right w:val="nil"/>
            </w:tcBorders>
          </w:tcPr>
          <w:p w14:paraId="38AE63A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5330A0B" w14:textId="77777777" w:rsidR="001F17AB" w:rsidRPr="00094783" w:rsidRDefault="001F17AB" w:rsidP="005C53E9">
            <w:pPr>
              <w:pStyle w:val="AmColumnHeading"/>
            </w:pPr>
            <w:r w:rsidRPr="00094783">
              <w:t>Ændringsforslag</w:t>
            </w:r>
          </w:p>
        </w:tc>
      </w:tr>
      <w:tr w:rsidR="001F17AB" w:rsidRPr="00094783" w14:paraId="494C4064" w14:textId="77777777" w:rsidTr="005C53E9">
        <w:trPr>
          <w:jc w:val="center"/>
        </w:trPr>
        <w:tc>
          <w:tcPr>
            <w:tcW w:w="4876" w:type="dxa"/>
            <w:tcBorders>
              <w:top w:val="nil"/>
              <w:left w:val="nil"/>
              <w:bottom w:val="nil"/>
              <w:right w:val="nil"/>
            </w:tcBorders>
          </w:tcPr>
          <w:p w14:paraId="594DEAA5" w14:textId="77777777" w:rsidR="001F17AB" w:rsidRPr="00094783" w:rsidRDefault="001F17AB" w:rsidP="005C53E9">
            <w:pPr>
              <w:pStyle w:val="Normal6a"/>
            </w:pPr>
          </w:p>
        </w:tc>
        <w:tc>
          <w:tcPr>
            <w:tcW w:w="4876" w:type="dxa"/>
            <w:tcBorders>
              <w:top w:val="nil"/>
              <w:left w:val="nil"/>
              <w:bottom w:val="nil"/>
              <w:right w:val="nil"/>
            </w:tcBorders>
          </w:tcPr>
          <w:p w14:paraId="1D2FAEA9" w14:textId="77777777" w:rsidR="001F17AB" w:rsidRPr="00094783" w:rsidRDefault="001F17AB" w:rsidP="005C53E9">
            <w:pPr>
              <w:pStyle w:val="Normal6a"/>
            </w:pPr>
            <w:r w:rsidRPr="00094783">
              <w:rPr>
                <w:b/>
                <w:i/>
              </w:rPr>
              <w:t>11b.</w:t>
            </w:r>
            <w:r w:rsidRPr="00094783">
              <w:tab/>
            </w:r>
            <w:r w:rsidRPr="00094783">
              <w:rPr>
                <w:b/>
                <w:i/>
              </w:rPr>
              <w:t>glæder sig over vedtagelsen af den verserende gennemførelseslovgivning om rettigheder for personer, der tilhører mindretal, navnlig om selvidentificering og brug af mindretalssprog, og understreger, at disse vedtægter skal gennemføres fuldt ud og effektivt for at gøre udøvelse af mindretals- og uddannelsesrettigheder gældende i praksis;</w:t>
            </w:r>
          </w:p>
        </w:tc>
      </w:tr>
    </w:tbl>
    <w:p w14:paraId="0D4F229C"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FEF6BD3" w14:textId="77777777" w:rsidR="001F17AB" w:rsidRPr="00094783" w:rsidRDefault="001F17AB" w:rsidP="001F17AB">
      <w:r w:rsidRPr="00094783">
        <w:rPr>
          <w:rStyle w:val="HideTWBExt"/>
          <w:color w:val="auto"/>
        </w:rPr>
        <w:t>&lt;/Amend&gt;</w:t>
      </w:r>
    </w:p>
    <w:p w14:paraId="525B2801"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122</w:t>
      </w:r>
      <w:r w:rsidRPr="00094783">
        <w:rPr>
          <w:rStyle w:val="HideTWBExt"/>
          <w:color w:val="auto"/>
        </w:rPr>
        <w:t>&lt;/NumAm&gt;</w:t>
      </w:r>
    </w:p>
    <w:p w14:paraId="0E1A9B50"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Ondřej Kolář, Matej Tonin</w:t>
      </w:r>
      <w:r w:rsidRPr="00094783">
        <w:rPr>
          <w:rStyle w:val="HideTWBExt"/>
          <w:b w:val="0"/>
          <w:color w:val="auto"/>
        </w:rPr>
        <w:t>&lt;/Members&gt;</w:t>
      </w:r>
    </w:p>
    <w:p w14:paraId="2DC50396" w14:textId="77777777" w:rsidR="001F17AB" w:rsidRPr="00094783" w:rsidRDefault="001F17AB" w:rsidP="001F17AB">
      <w:pPr>
        <w:pStyle w:val="NormalBold"/>
      </w:pPr>
      <w:r w:rsidRPr="00094783">
        <w:rPr>
          <w:rStyle w:val="HideTWBExt"/>
          <w:b w:val="0"/>
          <w:color w:val="auto"/>
        </w:rPr>
        <w:t>&lt;/RepeatBlock-By&gt;</w:t>
      </w:r>
    </w:p>
    <w:p w14:paraId="7A275BD1"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2FA6852" w14:textId="77777777" w:rsidR="001F17AB" w:rsidRPr="00094783" w:rsidRDefault="001F17AB" w:rsidP="001F17AB">
      <w:pPr>
        <w:pStyle w:val="NormalBold"/>
      </w:pPr>
      <w:r w:rsidRPr="00094783">
        <w:rPr>
          <w:rStyle w:val="HideTWBExt"/>
          <w:color w:val="auto"/>
        </w:rPr>
        <w:t>&lt;Article&gt;</w:t>
      </w:r>
      <w:r w:rsidRPr="00094783">
        <w:t>Punkt 11 c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D29C228" w14:textId="77777777" w:rsidTr="005C53E9">
        <w:trPr>
          <w:trHeight w:hRule="exact" w:val="240"/>
          <w:jc w:val="center"/>
        </w:trPr>
        <w:tc>
          <w:tcPr>
            <w:tcW w:w="9752" w:type="dxa"/>
            <w:gridSpan w:val="2"/>
            <w:tcBorders>
              <w:top w:val="nil"/>
              <w:left w:val="nil"/>
              <w:bottom w:val="nil"/>
              <w:right w:val="nil"/>
            </w:tcBorders>
          </w:tcPr>
          <w:p w14:paraId="6B80F451" w14:textId="77777777" w:rsidR="001F17AB" w:rsidRPr="00094783" w:rsidRDefault="001F17AB" w:rsidP="005C53E9"/>
        </w:tc>
      </w:tr>
      <w:tr w:rsidR="001F17AB" w:rsidRPr="00094783" w14:paraId="7D70DEB8" w14:textId="77777777" w:rsidTr="005C53E9">
        <w:trPr>
          <w:trHeight w:val="240"/>
          <w:jc w:val="center"/>
        </w:trPr>
        <w:tc>
          <w:tcPr>
            <w:tcW w:w="4876" w:type="dxa"/>
            <w:tcBorders>
              <w:top w:val="nil"/>
              <w:left w:val="nil"/>
              <w:bottom w:val="nil"/>
              <w:right w:val="nil"/>
            </w:tcBorders>
          </w:tcPr>
          <w:p w14:paraId="560A66C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814B501" w14:textId="77777777" w:rsidR="001F17AB" w:rsidRPr="00094783" w:rsidRDefault="001F17AB" w:rsidP="005C53E9">
            <w:pPr>
              <w:pStyle w:val="AmColumnHeading"/>
            </w:pPr>
            <w:r w:rsidRPr="00094783">
              <w:t>Ændringsforslag</w:t>
            </w:r>
          </w:p>
        </w:tc>
      </w:tr>
      <w:tr w:rsidR="001F17AB" w:rsidRPr="00094783" w14:paraId="21A11195" w14:textId="77777777" w:rsidTr="005C53E9">
        <w:trPr>
          <w:jc w:val="center"/>
        </w:trPr>
        <w:tc>
          <w:tcPr>
            <w:tcW w:w="4876" w:type="dxa"/>
            <w:tcBorders>
              <w:top w:val="nil"/>
              <w:left w:val="nil"/>
              <w:bottom w:val="nil"/>
              <w:right w:val="nil"/>
            </w:tcBorders>
          </w:tcPr>
          <w:p w14:paraId="6E1D469B" w14:textId="77777777" w:rsidR="001F17AB" w:rsidRPr="00094783" w:rsidRDefault="001F17AB" w:rsidP="005C53E9">
            <w:pPr>
              <w:pStyle w:val="Normal6a"/>
            </w:pPr>
          </w:p>
        </w:tc>
        <w:tc>
          <w:tcPr>
            <w:tcW w:w="4876" w:type="dxa"/>
            <w:tcBorders>
              <w:top w:val="nil"/>
              <w:left w:val="nil"/>
              <w:bottom w:val="nil"/>
              <w:right w:val="nil"/>
            </w:tcBorders>
          </w:tcPr>
          <w:p w14:paraId="742A9B9F" w14:textId="2F4D04B1" w:rsidR="001F17AB" w:rsidRPr="00094783" w:rsidRDefault="001F17AB" w:rsidP="005C53E9">
            <w:pPr>
              <w:pStyle w:val="Normal6a"/>
            </w:pPr>
            <w:r w:rsidRPr="00094783">
              <w:rPr>
                <w:b/>
                <w:i/>
              </w:rPr>
              <w:t>11c.</w:t>
            </w:r>
            <w:r w:rsidRPr="00094783">
              <w:tab/>
            </w:r>
            <w:r w:rsidRPr="00094783">
              <w:rPr>
                <w:b/>
                <w:i/>
              </w:rPr>
              <w:t>opfordrer indtrængende de albanske myndigheder til at respektere og opretholde mindretalssamfunds ejendomsrettigheder og sikre, at alle borgere, uanset deres etniske baggrund, nyder lige beskyttelse i henhold til loven; opfordrer de albanske myndigheder til at træffe meningsfulde foranstaltninger til at håndtere historiske uretfærdigheder i forbindelse med ejendomskrav, styrke tilliden blandt mindretal og tilpasse nationale politikker til EU's kerneværdier om ikkediskrimination og ligebehandling;</w:t>
            </w:r>
          </w:p>
        </w:tc>
      </w:tr>
    </w:tbl>
    <w:p w14:paraId="3B2C4D7B"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DA5450C" w14:textId="77777777" w:rsidR="001F17AB" w:rsidRPr="00094783" w:rsidRDefault="001F17AB" w:rsidP="001F17AB">
      <w:r w:rsidRPr="00094783">
        <w:rPr>
          <w:rStyle w:val="HideTWBExt"/>
          <w:color w:val="auto"/>
        </w:rPr>
        <w:t>&lt;/Amend&gt;</w:t>
      </w:r>
    </w:p>
    <w:p w14:paraId="7B901491"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123</w:t>
      </w:r>
      <w:r w:rsidRPr="00094783">
        <w:rPr>
          <w:rStyle w:val="HideTWBExt"/>
          <w:color w:val="auto"/>
        </w:rPr>
        <w:t>&lt;/NumAm&gt;</w:t>
      </w:r>
    </w:p>
    <w:p w14:paraId="6171F656" w14:textId="77777777" w:rsidR="001F17AB" w:rsidRPr="00094783" w:rsidRDefault="001F17AB" w:rsidP="001F17AB">
      <w:pPr>
        <w:pStyle w:val="NormalBold"/>
      </w:pPr>
      <w:r w:rsidRPr="00094783">
        <w:rPr>
          <w:rStyle w:val="HideTWBExt"/>
          <w:b w:val="0"/>
          <w:color w:val="auto"/>
        </w:rPr>
        <w:t>&lt;RepeatBlock-By&gt;&lt;Members&gt;</w:t>
      </w:r>
      <w:r w:rsidRPr="00094783">
        <w:t>Emmanouil Kefalogiannis</w:t>
      </w:r>
      <w:r w:rsidRPr="00094783">
        <w:rPr>
          <w:rStyle w:val="HideTWBExt"/>
          <w:b w:val="0"/>
          <w:color w:val="auto"/>
        </w:rPr>
        <w:t>&lt;/Members&gt;</w:t>
      </w:r>
    </w:p>
    <w:p w14:paraId="6C041E3A" w14:textId="77777777" w:rsidR="001F17AB" w:rsidRPr="00094783" w:rsidRDefault="001F17AB" w:rsidP="001F17AB">
      <w:pPr>
        <w:pStyle w:val="NormalBold"/>
      </w:pPr>
      <w:r w:rsidRPr="00094783">
        <w:rPr>
          <w:rStyle w:val="HideTWBExt"/>
          <w:b w:val="0"/>
          <w:color w:val="auto"/>
        </w:rPr>
        <w:t>&lt;/RepeatBlock-By&gt;</w:t>
      </w:r>
    </w:p>
    <w:p w14:paraId="750880DE"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244B0C5" w14:textId="77777777" w:rsidR="001F17AB" w:rsidRPr="00094783" w:rsidRDefault="001F17AB" w:rsidP="001F17AB">
      <w:pPr>
        <w:pStyle w:val="NormalBold"/>
      </w:pPr>
      <w:r w:rsidRPr="00094783">
        <w:rPr>
          <w:rStyle w:val="HideTWBExt"/>
          <w:color w:val="auto"/>
        </w:rPr>
        <w:t>&lt;Article&gt;</w:t>
      </w:r>
      <w:r w:rsidRPr="00094783">
        <w:t>Punkt 11 c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21A1335" w14:textId="77777777" w:rsidTr="005C53E9">
        <w:trPr>
          <w:trHeight w:hRule="exact" w:val="240"/>
          <w:jc w:val="center"/>
        </w:trPr>
        <w:tc>
          <w:tcPr>
            <w:tcW w:w="9752" w:type="dxa"/>
            <w:gridSpan w:val="2"/>
            <w:tcBorders>
              <w:top w:val="nil"/>
              <w:left w:val="nil"/>
              <w:bottom w:val="nil"/>
              <w:right w:val="nil"/>
            </w:tcBorders>
          </w:tcPr>
          <w:p w14:paraId="003E539B" w14:textId="77777777" w:rsidR="001F17AB" w:rsidRPr="00094783" w:rsidRDefault="001F17AB" w:rsidP="005C53E9"/>
        </w:tc>
      </w:tr>
      <w:tr w:rsidR="001F17AB" w:rsidRPr="00094783" w14:paraId="3B7FDE62" w14:textId="77777777" w:rsidTr="005C53E9">
        <w:trPr>
          <w:trHeight w:val="240"/>
          <w:jc w:val="center"/>
        </w:trPr>
        <w:tc>
          <w:tcPr>
            <w:tcW w:w="4876" w:type="dxa"/>
            <w:tcBorders>
              <w:top w:val="nil"/>
              <w:left w:val="nil"/>
              <w:bottom w:val="nil"/>
              <w:right w:val="nil"/>
            </w:tcBorders>
          </w:tcPr>
          <w:p w14:paraId="6D5FD768"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0D7A273" w14:textId="77777777" w:rsidR="001F17AB" w:rsidRPr="00094783" w:rsidRDefault="001F17AB" w:rsidP="005C53E9">
            <w:pPr>
              <w:pStyle w:val="AmColumnHeading"/>
            </w:pPr>
            <w:r w:rsidRPr="00094783">
              <w:t>Ændringsforslag</w:t>
            </w:r>
          </w:p>
        </w:tc>
      </w:tr>
      <w:tr w:rsidR="001F17AB" w:rsidRPr="00094783" w14:paraId="638A4B0C" w14:textId="77777777" w:rsidTr="005C53E9">
        <w:trPr>
          <w:jc w:val="center"/>
        </w:trPr>
        <w:tc>
          <w:tcPr>
            <w:tcW w:w="4876" w:type="dxa"/>
            <w:tcBorders>
              <w:top w:val="nil"/>
              <w:left w:val="nil"/>
              <w:bottom w:val="nil"/>
              <w:right w:val="nil"/>
            </w:tcBorders>
          </w:tcPr>
          <w:p w14:paraId="33832FD1" w14:textId="77777777" w:rsidR="001F17AB" w:rsidRPr="00094783" w:rsidRDefault="001F17AB" w:rsidP="005C53E9">
            <w:pPr>
              <w:pStyle w:val="Normal6a"/>
            </w:pPr>
          </w:p>
        </w:tc>
        <w:tc>
          <w:tcPr>
            <w:tcW w:w="4876" w:type="dxa"/>
            <w:tcBorders>
              <w:top w:val="nil"/>
              <w:left w:val="nil"/>
              <w:bottom w:val="nil"/>
              <w:right w:val="nil"/>
            </w:tcBorders>
          </w:tcPr>
          <w:p w14:paraId="4ACE3313" w14:textId="77777777" w:rsidR="001F17AB" w:rsidRPr="00094783" w:rsidRDefault="001F17AB" w:rsidP="005C53E9">
            <w:pPr>
              <w:pStyle w:val="Normal6a"/>
            </w:pPr>
            <w:r w:rsidRPr="00094783">
              <w:rPr>
                <w:b/>
                <w:i/>
              </w:rPr>
              <w:t>11c.</w:t>
            </w:r>
            <w:r w:rsidRPr="00094783">
              <w:tab/>
            </w:r>
            <w:r w:rsidRPr="00094783">
              <w:rPr>
                <w:b/>
                <w:i/>
              </w:rPr>
              <w:t>minder om, at Albanien bør beskytte ejendomsretten, navnlig ved at gøre afgørende fremskridt med hensyn til første registrering og kompensation, forbedre gennemsigtigheden af statens matrikelregister og kvaliteten af ejendomsregistrets matrikeldata og sikre, at retten til en retfærdig rettergang og retten til effektive retsmidler respekteres i tilfælde af ekspropriation og fjernelse af ejendomme;</w:t>
            </w:r>
          </w:p>
        </w:tc>
      </w:tr>
    </w:tbl>
    <w:p w14:paraId="4B6E01D2"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648B5CC" w14:textId="77777777" w:rsidR="001F17AB" w:rsidRPr="00094783" w:rsidRDefault="001F17AB" w:rsidP="001F17AB">
      <w:r w:rsidRPr="00094783">
        <w:rPr>
          <w:rStyle w:val="HideTWBExt"/>
          <w:color w:val="auto"/>
        </w:rPr>
        <w:t>&lt;/Amend&gt;</w:t>
      </w:r>
    </w:p>
    <w:p w14:paraId="545FA2C2"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124</w:t>
      </w:r>
      <w:r w:rsidRPr="00094783">
        <w:rPr>
          <w:rStyle w:val="HideTWBExt"/>
          <w:color w:val="auto"/>
        </w:rPr>
        <w:t>&lt;/NumAm&gt;</w:t>
      </w:r>
    </w:p>
    <w:p w14:paraId="73F3DEE4" w14:textId="77777777" w:rsidR="001F17AB" w:rsidRPr="00094783" w:rsidRDefault="001F17AB" w:rsidP="001F17AB">
      <w:pPr>
        <w:pStyle w:val="NormalBold"/>
      </w:pPr>
      <w:r w:rsidRPr="00094783">
        <w:rPr>
          <w:rStyle w:val="HideTWBExt"/>
          <w:b w:val="0"/>
          <w:color w:val="auto"/>
        </w:rPr>
        <w:t>&lt;RepeatBlock-By&gt;&lt;Members&gt;</w:t>
      </w:r>
      <w:r w:rsidRPr="00094783">
        <w:t>Yannis Maniatis</w:t>
      </w:r>
      <w:r w:rsidRPr="00094783">
        <w:rPr>
          <w:rStyle w:val="HideTWBExt"/>
          <w:b w:val="0"/>
          <w:color w:val="auto"/>
        </w:rPr>
        <w:t>&lt;/Members&gt;</w:t>
      </w:r>
    </w:p>
    <w:p w14:paraId="6DBAB8AD" w14:textId="77777777" w:rsidR="001F17AB" w:rsidRPr="00094783" w:rsidRDefault="001F17AB" w:rsidP="001F17AB">
      <w:pPr>
        <w:pStyle w:val="NormalBold"/>
      </w:pPr>
      <w:r w:rsidRPr="00094783">
        <w:rPr>
          <w:rStyle w:val="HideTWBExt"/>
          <w:b w:val="0"/>
          <w:color w:val="auto"/>
        </w:rPr>
        <w:t>&lt;/RepeatBlock-By&gt;</w:t>
      </w:r>
    </w:p>
    <w:p w14:paraId="2F4BBBC3"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76EE582" w14:textId="77777777" w:rsidR="001F17AB" w:rsidRPr="00094783" w:rsidRDefault="001F17AB" w:rsidP="001F17AB">
      <w:pPr>
        <w:pStyle w:val="NormalBold"/>
      </w:pPr>
      <w:r w:rsidRPr="00094783">
        <w:rPr>
          <w:rStyle w:val="HideTWBExt"/>
          <w:color w:val="auto"/>
        </w:rPr>
        <w:t>&lt;Article&gt;</w:t>
      </w:r>
      <w:r w:rsidRPr="00094783">
        <w:t>Punkt 11 c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FA0CD9A" w14:textId="77777777" w:rsidTr="005C53E9">
        <w:trPr>
          <w:trHeight w:hRule="exact" w:val="240"/>
          <w:jc w:val="center"/>
        </w:trPr>
        <w:tc>
          <w:tcPr>
            <w:tcW w:w="9752" w:type="dxa"/>
            <w:gridSpan w:val="2"/>
            <w:tcBorders>
              <w:top w:val="nil"/>
              <w:left w:val="nil"/>
              <w:bottom w:val="nil"/>
              <w:right w:val="nil"/>
            </w:tcBorders>
          </w:tcPr>
          <w:p w14:paraId="44677282" w14:textId="77777777" w:rsidR="001F17AB" w:rsidRPr="00094783" w:rsidRDefault="001F17AB" w:rsidP="005C53E9"/>
        </w:tc>
      </w:tr>
      <w:tr w:rsidR="001F17AB" w:rsidRPr="00094783" w14:paraId="406E0645" w14:textId="77777777" w:rsidTr="005C53E9">
        <w:trPr>
          <w:trHeight w:val="240"/>
          <w:jc w:val="center"/>
        </w:trPr>
        <w:tc>
          <w:tcPr>
            <w:tcW w:w="4876" w:type="dxa"/>
            <w:tcBorders>
              <w:top w:val="nil"/>
              <w:left w:val="nil"/>
              <w:bottom w:val="nil"/>
              <w:right w:val="nil"/>
            </w:tcBorders>
          </w:tcPr>
          <w:p w14:paraId="66FC67C2"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C255D02" w14:textId="77777777" w:rsidR="001F17AB" w:rsidRPr="00094783" w:rsidRDefault="001F17AB" w:rsidP="005C53E9">
            <w:pPr>
              <w:pStyle w:val="AmColumnHeading"/>
            </w:pPr>
            <w:r w:rsidRPr="00094783">
              <w:t>Ændringsforslag</w:t>
            </w:r>
          </w:p>
        </w:tc>
      </w:tr>
      <w:tr w:rsidR="001F17AB" w:rsidRPr="00094783" w14:paraId="7FDEF2A6" w14:textId="77777777" w:rsidTr="005C53E9">
        <w:trPr>
          <w:jc w:val="center"/>
        </w:trPr>
        <w:tc>
          <w:tcPr>
            <w:tcW w:w="4876" w:type="dxa"/>
            <w:tcBorders>
              <w:top w:val="nil"/>
              <w:left w:val="nil"/>
              <w:bottom w:val="nil"/>
              <w:right w:val="nil"/>
            </w:tcBorders>
          </w:tcPr>
          <w:p w14:paraId="57F35850" w14:textId="77777777" w:rsidR="001F17AB" w:rsidRPr="00094783" w:rsidRDefault="001F17AB" w:rsidP="005C53E9">
            <w:pPr>
              <w:pStyle w:val="Normal6a"/>
            </w:pPr>
          </w:p>
        </w:tc>
        <w:tc>
          <w:tcPr>
            <w:tcW w:w="4876" w:type="dxa"/>
            <w:tcBorders>
              <w:top w:val="nil"/>
              <w:left w:val="nil"/>
              <w:bottom w:val="nil"/>
              <w:right w:val="nil"/>
            </w:tcBorders>
          </w:tcPr>
          <w:p w14:paraId="2D8FC756" w14:textId="77777777" w:rsidR="001F17AB" w:rsidRPr="00094783" w:rsidRDefault="001F17AB" w:rsidP="005C53E9">
            <w:pPr>
              <w:pStyle w:val="Normal6a"/>
            </w:pPr>
            <w:r w:rsidRPr="00094783">
              <w:rPr>
                <w:b/>
                <w:i/>
              </w:rPr>
              <w:t>11c.</w:t>
            </w:r>
            <w:r w:rsidRPr="00094783">
              <w:tab/>
            </w:r>
            <w:r w:rsidRPr="00094783">
              <w:rPr>
                <w:b/>
                <w:i/>
              </w:rPr>
              <w:t> glæder sig over vedtagelsen af den verserende gennemførelseslovgivning og forventer, at den anvendes fuldt ud til i praksis at beskytte rettigheder for personer i mindretal, navnlig retten til selvbestemmelse, uddannelse og brug af mindretalssprog;</w:t>
            </w:r>
          </w:p>
        </w:tc>
      </w:tr>
    </w:tbl>
    <w:p w14:paraId="270FC44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2EA19A2" w14:textId="77777777" w:rsidR="001F17AB" w:rsidRPr="00094783" w:rsidRDefault="001F17AB" w:rsidP="001F17AB">
      <w:r w:rsidRPr="00094783">
        <w:rPr>
          <w:rStyle w:val="HideTWBExt"/>
          <w:color w:val="auto"/>
        </w:rPr>
        <w:t>&lt;/Amend&gt;</w:t>
      </w:r>
    </w:p>
    <w:p w14:paraId="381893CF"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125</w:t>
      </w:r>
      <w:r w:rsidRPr="00094783">
        <w:rPr>
          <w:rStyle w:val="HideTWBExt"/>
          <w:color w:val="auto"/>
        </w:rPr>
        <w:t>&lt;/NumAm&gt;</w:t>
      </w:r>
    </w:p>
    <w:p w14:paraId="21EB4C42"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Matej Tonin</w:t>
      </w:r>
      <w:r w:rsidRPr="00094783">
        <w:rPr>
          <w:rStyle w:val="HideTWBExt"/>
          <w:b w:val="0"/>
          <w:color w:val="auto"/>
        </w:rPr>
        <w:t>&lt;/Members&gt;</w:t>
      </w:r>
    </w:p>
    <w:p w14:paraId="5AD95492" w14:textId="77777777" w:rsidR="001F17AB" w:rsidRPr="00094783" w:rsidRDefault="001F17AB" w:rsidP="001F17AB">
      <w:pPr>
        <w:pStyle w:val="NormalBold"/>
      </w:pPr>
      <w:r w:rsidRPr="00094783">
        <w:rPr>
          <w:rStyle w:val="HideTWBExt"/>
          <w:b w:val="0"/>
          <w:color w:val="auto"/>
        </w:rPr>
        <w:t>&lt;/RepeatBlock-By&gt;</w:t>
      </w:r>
    </w:p>
    <w:p w14:paraId="5E8E41A6"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2796AA1" w14:textId="77777777" w:rsidR="001F17AB" w:rsidRPr="00094783" w:rsidRDefault="001F17AB" w:rsidP="001F17AB">
      <w:pPr>
        <w:pStyle w:val="NormalBold"/>
      </w:pPr>
      <w:r w:rsidRPr="00094783">
        <w:rPr>
          <w:rStyle w:val="HideTWBExt"/>
          <w:color w:val="auto"/>
        </w:rPr>
        <w:t>&lt;Article&gt;</w:t>
      </w:r>
      <w:r w:rsidRPr="00094783">
        <w:t>Punkt 11 d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98ED580" w14:textId="77777777" w:rsidTr="005C53E9">
        <w:trPr>
          <w:trHeight w:hRule="exact" w:val="240"/>
          <w:jc w:val="center"/>
        </w:trPr>
        <w:tc>
          <w:tcPr>
            <w:tcW w:w="9752" w:type="dxa"/>
            <w:gridSpan w:val="2"/>
            <w:tcBorders>
              <w:top w:val="nil"/>
              <w:left w:val="nil"/>
              <w:bottom w:val="nil"/>
              <w:right w:val="nil"/>
            </w:tcBorders>
          </w:tcPr>
          <w:p w14:paraId="56FC567D" w14:textId="77777777" w:rsidR="001F17AB" w:rsidRPr="00094783" w:rsidRDefault="001F17AB" w:rsidP="005C53E9"/>
        </w:tc>
      </w:tr>
      <w:tr w:rsidR="001F17AB" w:rsidRPr="00094783" w14:paraId="3BB2C1EF" w14:textId="77777777" w:rsidTr="005C53E9">
        <w:trPr>
          <w:trHeight w:val="240"/>
          <w:jc w:val="center"/>
        </w:trPr>
        <w:tc>
          <w:tcPr>
            <w:tcW w:w="4876" w:type="dxa"/>
            <w:tcBorders>
              <w:top w:val="nil"/>
              <w:left w:val="nil"/>
              <w:bottom w:val="nil"/>
              <w:right w:val="nil"/>
            </w:tcBorders>
          </w:tcPr>
          <w:p w14:paraId="67A14C0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1EF12D8" w14:textId="77777777" w:rsidR="001F17AB" w:rsidRPr="00094783" w:rsidRDefault="001F17AB" w:rsidP="005C53E9">
            <w:pPr>
              <w:pStyle w:val="AmColumnHeading"/>
            </w:pPr>
            <w:r w:rsidRPr="00094783">
              <w:t>Ændringsforslag</w:t>
            </w:r>
          </w:p>
        </w:tc>
      </w:tr>
      <w:tr w:rsidR="001F17AB" w:rsidRPr="00094783" w14:paraId="73182E20" w14:textId="77777777" w:rsidTr="005C53E9">
        <w:trPr>
          <w:jc w:val="center"/>
        </w:trPr>
        <w:tc>
          <w:tcPr>
            <w:tcW w:w="4876" w:type="dxa"/>
            <w:tcBorders>
              <w:top w:val="nil"/>
              <w:left w:val="nil"/>
              <w:bottom w:val="nil"/>
              <w:right w:val="nil"/>
            </w:tcBorders>
          </w:tcPr>
          <w:p w14:paraId="53C6C304" w14:textId="77777777" w:rsidR="001F17AB" w:rsidRPr="00094783" w:rsidRDefault="001F17AB" w:rsidP="005C53E9">
            <w:pPr>
              <w:pStyle w:val="Normal6a"/>
            </w:pPr>
          </w:p>
        </w:tc>
        <w:tc>
          <w:tcPr>
            <w:tcW w:w="4876" w:type="dxa"/>
            <w:tcBorders>
              <w:top w:val="nil"/>
              <w:left w:val="nil"/>
              <w:bottom w:val="nil"/>
              <w:right w:val="nil"/>
            </w:tcBorders>
          </w:tcPr>
          <w:p w14:paraId="0B345E74" w14:textId="77777777" w:rsidR="001F17AB" w:rsidRPr="00094783" w:rsidRDefault="001F17AB" w:rsidP="005C53E9">
            <w:pPr>
              <w:pStyle w:val="Normal6a"/>
            </w:pPr>
            <w:r w:rsidRPr="00094783">
              <w:rPr>
                <w:b/>
                <w:i/>
              </w:rPr>
              <w:t>11d.</w:t>
            </w:r>
            <w:r w:rsidRPr="00094783">
              <w:tab/>
            </w:r>
            <w:r w:rsidRPr="00094783">
              <w:rPr>
                <w:b/>
                <w:i/>
              </w:rPr>
              <w:t>roser den vellykkede folketælling i 2024, der blev afholdt i en atmosfære af tillid og gennemsigtighed og dens resultater; understreger, at Albanien bør tjene som en positiv model for gennemførelse af en folketælling i regionen;</w:t>
            </w:r>
          </w:p>
        </w:tc>
      </w:tr>
    </w:tbl>
    <w:p w14:paraId="01AE855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F3E8DC3" w14:textId="77777777" w:rsidR="001F17AB" w:rsidRPr="00094783" w:rsidRDefault="001F17AB" w:rsidP="001F17AB">
      <w:r w:rsidRPr="00094783">
        <w:rPr>
          <w:rStyle w:val="HideTWBExt"/>
          <w:color w:val="auto"/>
        </w:rPr>
        <w:t>&lt;/Amend&gt;</w:t>
      </w:r>
    </w:p>
    <w:p w14:paraId="3750D351"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126</w:t>
      </w:r>
      <w:r w:rsidRPr="00094783">
        <w:rPr>
          <w:rStyle w:val="HideTWBExt"/>
          <w:color w:val="auto"/>
        </w:rPr>
        <w:t>&lt;/NumAm&gt;</w:t>
      </w:r>
    </w:p>
    <w:p w14:paraId="32C7A6E3"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305A31DA" w14:textId="77777777" w:rsidR="001F17AB" w:rsidRPr="00094783" w:rsidRDefault="001F17AB" w:rsidP="001F17AB">
      <w:pPr>
        <w:pStyle w:val="NormalBold"/>
      </w:pPr>
      <w:r w:rsidRPr="00094783">
        <w:rPr>
          <w:rStyle w:val="HideTWBExt"/>
          <w:b w:val="0"/>
          <w:color w:val="auto"/>
        </w:rPr>
        <w:t>&lt;/RepeatBlock-By&gt;</w:t>
      </w:r>
    </w:p>
    <w:p w14:paraId="0F373471"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3E38806" w14:textId="77777777" w:rsidR="001F17AB" w:rsidRPr="00094783" w:rsidRDefault="001F17AB" w:rsidP="001F17AB">
      <w:pPr>
        <w:pStyle w:val="NormalBold"/>
      </w:pPr>
      <w:r w:rsidRPr="00094783">
        <w:rPr>
          <w:rStyle w:val="HideTWBExt"/>
          <w:color w:val="auto"/>
        </w:rPr>
        <w:t>&lt;Article&gt;</w:t>
      </w:r>
      <w:r w:rsidRPr="00094783">
        <w:t>Punkt 12</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D041DAF" w14:textId="77777777" w:rsidTr="005C53E9">
        <w:trPr>
          <w:trHeight w:hRule="exact" w:val="240"/>
          <w:jc w:val="center"/>
        </w:trPr>
        <w:tc>
          <w:tcPr>
            <w:tcW w:w="9752" w:type="dxa"/>
            <w:gridSpan w:val="2"/>
            <w:tcBorders>
              <w:top w:val="nil"/>
              <w:left w:val="nil"/>
              <w:bottom w:val="nil"/>
              <w:right w:val="nil"/>
            </w:tcBorders>
          </w:tcPr>
          <w:p w14:paraId="5AE63821" w14:textId="77777777" w:rsidR="001F17AB" w:rsidRPr="00094783" w:rsidRDefault="001F17AB" w:rsidP="005C53E9"/>
        </w:tc>
      </w:tr>
      <w:tr w:rsidR="001F17AB" w:rsidRPr="00094783" w14:paraId="7C89DE1C" w14:textId="77777777" w:rsidTr="005C53E9">
        <w:trPr>
          <w:trHeight w:val="240"/>
          <w:jc w:val="center"/>
        </w:trPr>
        <w:tc>
          <w:tcPr>
            <w:tcW w:w="4876" w:type="dxa"/>
            <w:tcBorders>
              <w:top w:val="nil"/>
              <w:left w:val="nil"/>
              <w:bottom w:val="nil"/>
              <w:right w:val="nil"/>
            </w:tcBorders>
          </w:tcPr>
          <w:p w14:paraId="31F3984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926474A" w14:textId="77777777" w:rsidR="001F17AB" w:rsidRPr="00094783" w:rsidRDefault="001F17AB" w:rsidP="005C53E9">
            <w:pPr>
              <w:pStyle w:val="AmColumnHeading"/>
            </w:pPr>
            <w:r w:rsidRPr="00094783">
              <w:t>Ændringsforslag</w:t>
            </w:r>
          </w:p>
        </w:tc>
      </w:tr>
      <w:tr w:rsidR="001F17AB" w:rsidRPr="00094783" w14:paraId="2ED81B28" w14:textId="77777777" w:rsidTr="005C53E9">
        <w:trPr>
          <w:jc w:val="center"/>
        </w:trPr>
        <w:tc>
          <w:tcPr>
            <w:tcW w:w="4876" w:type="dxa"/>
            <w:tcBorders>
              <w:top w:val="nil"/>
              <w:left w:val="nil"/>
              <w:bottom w:val="nil"/>
              <w:right w:val="nil"/>
            </w:tcBorders>
          </w:tcPr>
          <w:p w14:paraId="501ADE85" w14:textId="77777777" w:rsidR="001F17AB" w:rsidRPr="00094783" w:rsidRDefault="001F17AB" w:rsidP="005C53E9">
            <w:pPr>
              <w:pStyle w:val="Normal6a"/>
            </w:pPr>
            <w:r w:rsidRPr="00094783">
              <w:t>12.</w:t>
            </w:r>
            <w:r w:rsidRPr="00094783">
              <w:tab/>
              <w:t>udtrykker bekymring over vedvarende mangler, såsom manglende tilpasning eller delvis tilpasning til gældende EU-ret vedrørende personer med handicap og ligestilling mellem kønnene;</w:t>
            </w:r>
          </w:p>
        </w:tc>
        <w:tc>
          <w:tcPr>
            <w:tcW w:w="4876" w:type="dxa"/>
            <w:tcBorders>
              <w:top w:val="nil"/>
              <w:left w:val="nil"/>
              <w:bottom w:val="nil"/>
              <w:right w:val="nil"/>
            </w:tcBorders>
          </w:tcPr>
          <w:p w14:paraId="31D76205" w14:textId="77777777" w:rsidR="001F17AB" w:rsidRPr="00094783" w:rsidRDefault="001F17AB" w:rsidP="005C53E9">
            <w:pPr>
              <w:pStyle w:val="Normal6a"/>
            </w:pPr>
            <w:r w:rsidRPr="00094783">
              <w:t>12.</w:t>
            </w:r>
            <w:r w:rsidRPr="00094783">
              <w:tab/>
              <w:t xml:space="preserve">udtrykker bekymring over vedvarende mangler, såsom manglende tilpasning eller delvis tilpasning til gældende EU-ret vedrørende personer med handicap og ligestilling mellem kønnene; </w:t>
            </w:r>
            <w:r w:rsidRPr="00094783">
              <w:rPr>
                <w:b/>
                <w:i/>
              </w:rPr>
              <w:t>anerkender behovet for, at Albanien fuldt ud tilpasser sin retlige ramme for kønsbestemt vold til Istanbulkonventionen; bemærker, at Albanien ifølge Det Verdensøkonomiske Forums rapport om kønsforskelle i verden fra 2024 er faldet seks pladser til en 23. plads på verdensplan, hvilket indikerer en voksende kønsforskel; udtrykker alvorlig bekymring over, at vold mod kvinder fortsat er et presserende problem, og at antallet af kvindedrab fortsat er højt; opfordrer til en fuldstændig og effektiv gennemførelse af eksisterende lovgivning, herunder strengere håndhævelse af beskyttelsesforanstaltninger og øget retslig respons på sager om kønsbestemt vold som fremhævet i Kommissionens rapport om Albanien for 2024;</w:t>
            </w:r>
          </w:p>
        </w:tc>
      </w:tr>
    </w:tbl>
    <w:p w14:paraId="33968FFE"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321EE189" w14:textId="77777777" w:rsidR="001F17AB" w:rsidRPr="00094783" w:rsidRDefault="001F17AB" w:rsidP="001F17AB">
      <w:r w:rsidRPr="00094783">
        <w:rPr>
          <w:rStyle w:val="HideTWBExt"/>
          <w:color w:val="auto"/>
        </w:rPr>
        <w:t>&lt;/Amend&gt;</w:t>
      </w:r>
    </w:p>
    <w:p w14:paraId="3B873F04"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127</w:t>
      </w:r>
      <w:r w:rsidRPr="00094783">
        <w:rPr>
          <w:rStyle w:val="HideTWBExt"/>
          <w:color w:val="auto"/>
        </w:rPr>
        <w:t>&lt;/NumAm&gt;</w:t>
      </w:r>
    </w:p>
    <w:p w14:paraId="4E89546B" w14:textId="77777777" w:rsidR="001F17AB" w:rsidRPr="00094783" w:rsidRDefault="001F17AB" w:rsidP="001F17AB">
      <w:pPr>
        <w:pStyle w:val="NormalBold"/>
      </w:pPr>
      <w:r w:rsidRPr="00094783">
        <w:rPr>
          <w:rStyle w:val="HideTWBExt"/>
          <w:b w:val="0"/>
          <w:color w:val="auto"/>
        </w:rPr>
        <w:t>&lt;RepeatBlock-By&gt;&lt;Members&gt;</w:t>
      </w:r>
      <w:r w:rsidRPr="00094783">
        <w:t>Stanislav Stoyanov</w:t>
      </w:r>
      <w:r w:rsidRPr="00094783">
        <w:rPr>
          <w:rStyle w:val="HideTWBExt"/>
          <w:b w:val="0"/>
          <w:color w:val="auto"/>
        </w:rPr>
        <w:t>&lt;/Members&gt;</w:t>
      </w:r>
    </w:p>
    <w:p w14:paraId="05787028" w14:textId="77777777" w:rsidR="001F17AB" w:rsidRPr="00094783" w:rsidRDefault="001F17AB" w:rsidP="001F17AB">
      <w:pPr>
        <w:pStyle w:val="NormalBold"/>
      </w:pPr>
      <w:r w:rsidRPr="00094783">
        <w:rPr>
          <w:rStyle w:val="HideTWBExt"/>
          <w:b w:val="0"/>
          <w:color w:val="auto"/>
        </w:rPr>
        <w:t>&lt;/RepeatBlock-By&gt;</w:t>
      </w:r>
    </w:p>
    <w:p w14:paraId="7873557E"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BA3ADFE" w14:textId="77777777" w:rsidR="001F17AB" w:rsidRPr="00094783" w:rsidRDefault="001F17AB" w:rsidP="001F17AB">
      <w:pPr>
        <w:pStyle w:val="NormalBold"/>
      </w:pPr>
      <w:r w:rsidRPr="00094783">
        <w:rPr>
          <w:rStyle w:val="HideTWBExt"/>
          <w:color w:val="auto"/>
        </w:rPr>
        <w:t>&lt;Article&gt;</w:t>
      </w:r>
      <w:r w:rsidRPr="00094783">
        <w:t>Punkt 12</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DE043BA" w14:textId="77777777" w:rsidTr="005C53E9">
        <w:trPr>
          <w:trHeight w:hRule="exact" w:val="240"/>
          <w:jc w:val="center"/>
        </w:trPr>
        <w:tc>
          <w:tcPr>
            <w:tcW w:w="9752" w:type="dxa"/>
            <w:gridSpan w:val="2"/>
            <w:tcBorders>
              <w:top w:val="nil"/>
              <w:left w:val="nil"/>
              <w:bottom w:val="nil"/>
              <w:right w:val="nil"/>
            </w:tcBorders>
          </w:tcPr>
          <w:p w14:paraId="5156E6C7" w14:textId="77777777" w:rsidR="001F17AB" w:rsidRPr="00094783" w:rsidRDefault="001F17AB" w:rsidP="005C53E9"/>
        </w:tc>
      </w:tr>
      <w:tr w:rsidR="001F17AB" w:rsidRPr="00094783" w14:paraId="7127084A" w14:textId="77777777" w:rsidTr="005C53E9">
        <w:trPr>
          <w:trHeight w:val="240"/>
          <w:jc w:val="center"/>
        </w:trPr>
        <w:tc>
          <w:tcPr>
            <w:tcW w:w="4876" w:type="dxa"/>
            <w:tcBorders>
              <w:top w:val="nil"/>
              <w:left w:val="nil"/>
              <w:bottom w:val="nil"/>
              <w:right w:val="nil"/>
            </w:tcBorders>
          </w:tcPr>
          <w:p w14:paraId="6F92EB78"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2603D92" w14:textId="77777777" w:rsidR="001F17AB" w:rsidRPr="00094783" w:rsidRDefault="001F17AB" w:rsidP="005C53E9">
            <w:pPr>
              <w:pStyle w:val="AmColumnHeading"/>
            </w:pPr>
            <w:r w:rsidRPr="00094783">
              <w:t>Ændringsforslag</w:t>
            </w:r>
          </w:p>
        </w:tc>
      </w:tr>
      <w:tr w:rsidR="001F17AB" w:rsidRPr="00094783" w14:paraId="7D94034C" w14:textId="77777777" w:rsidTr="005C53E9">
        <w:trPr>
          <w:jc w:val="center"/>
        </w:trPr>
        <w:tc>
          <w:tcPr>
            <w:tcW w:w="4876" w:type="dxa"/>
            <w:tcBorders>
              <w:top w:val="nil"/>
              <w:left w:val="nil"/>
              <w:bottom w:val="nil"/>
              <w:right w:val="nil"/>
            </w:tcBorders>
          </w:tcPr>
          <w:p w14:paraId="017601A3" w14:textId="77777777" w:rsidR="001F17AB" w:rsidRPr="00094783" w:rsidRDefault="001F17AB" w:rsidP="005C53E9">
            <w:pPr>
              <w:pStyle w:val="Normal6a"/>
            </w:pPr>
            <w:r w:rsidRPr="00094783">
              <w:t>12.</w:t>
            </w:r>
            <w:r w:rsidRPr="00094783">
              <w:tab/>
              <w:t>udtrykker bekymring over vedvarende mangler, såsom manglende tilpasning eller delvis tilpasning til gældende EU-ret vedrørende personer med handicap og ligestilling mellem kønnene;</w:t>
            </w:r>
          </w:p>
        </w:tc>
        <w:tc>
          <w:tcPr>
            <w:tcW w:w="4876" w:type="dxa"/>
            <w:tcBorders>
              <w:top w:val="nil"/>
              <w:left w:val="nil"/>
              <w:bottom w:val="nil"/>
              <w:right w:val="nil"/>
            </w:tcBorders>
          </w:tcPr>
          <w:p w14:paraId="27297C58" w14:textId="77777777" w:rsidR="001F17AB" w:rsidRPr="00094783" w:rsidRDefault="001F17AB" w:rsidP="005C53E9">
            <w:pPr>
              <w:pStyle w:val="Normal6a"/>
            </w:pPr>
            <w:r w:rsidRPr="00094783">
              <w:t>12.</w:t>
            </w:r>
            <w:r w:rsidRPr="00094783">
              <w:tab/>
            </w:r>
            <w:r w:rsidRPr="00094783">
              <w:rPr>
                <w:b/>
                <w:i/>
              </w:rPr>
              <w:t>understreger betydningen af løbende at styrke beskyttelsen af rettighederne for personer, der tilhører mindretal; bemærker i denne forbindelse vedtagelsen af de sidste tilbageværende vedtægter i henhold til rammeloven fra 2017 om beskyttelse af nationale mindretal og tilskynder til deres gennemførelse i overensstemmelse med de højeste europæiske standarder;</w:t>
            </w:r>
            <w:r w:rsidRPr="00094783">
              <w:t xml:space="preserve"> udtrykker bekymring over vedvarende mangler, såsom manglende tilpasning eller delvis tilpasning til gældende EU-ret vedrørende personer med handicap og ligestilling mellem kønnene;</w:t>
            </w:r>
          </w:p>
        </w:tc>
      </w:tr>
    </w:tbl>
    <w:p w14:paraId="324F835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F6D90AB" w14:textId="77777777" w:rsidR="001F17AB" w:rsidRPr="00094783" w:rsidRDefault="001F17AB" w:rsidP="001F17AB">
      <w:r w:rsidRPr="00094783">
        <w:rPr>
          <w:rStyle w:val="HideTWBExt"/>
          <w:color w:val="auto"/>
        </w:rPr>
        <w:t>&lt;/Amend&gt;</w:t>
      </w:r>
    </w:p>
    <w:p w14:paraId="2EB78265"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128</w:t>
      </w:r>
      <w:r w:rsidRPr="00094783">
        <w:rPr>
          <w:rStyle w:val="HideTWBExt"/>
          <w:color w:val="auto"/>
        </w:rPr>
        <w:t>&lt;/NumAm&gt;</w:t>
      </w:r>
    </w:p>
    <w:p w14:paraId="51121D48" w14:textId="77777777" w:rsidR="001F17AB" w:rsidRPr="00094783" w:rsidRDefault="001F17AB" w:rsidP="001F17AB">
      <w:pPr>
        <w:pStyle w:val="NormalBold"/>
      </w:pPr>
      <w:r w:rsidRPr="00094783">
        <w:rPr>
          <w:rStyle w:val="HideTWBExt"/>
          <w:b w:val="0"/>
          <w:color w:val="auto"/>
        </w:rPr>
        <w:t>&lt;RepeatBlock-By&gt;&lt;Members&gt;</w:t>
      </w:r>
      <w:r w:rsidRPr="00094783">
        <w:t>Andreas Schieder, Marco Tarquinio, Marta Temido, Marko Vešligaj</w:t>
      </w:r>
      <w:r w:rsidRPr="00094783">
        <w:rPr>
          <w:rStyle w:val="HideTWBExt"/>
          <w:b w:val="0"/>
          <w:color w:val="auto"/>
        </w:rPr>
        <w:t>&lt;/Members&gt;</w:t>
      </w:r>
    </w:p>
    <w:p w14:paraId="3EFA33AA" w14:textId="77777777" w:rsidR="001F17AB" w:rsidRPr="00094783" w:rsidRDefault="001F17AB" w:rsidP="001F17AB">
      <w:pPr>
        <w:pStyle w:val="NormalBold"/>
      </w:pPr>
      <w:r w:rsidRPr="00094783">
        <w:rPr>
          <w:rStyle w:val="HideTWBExt"/>
          <w:b w:val="0"/>
          <w:color w:val="auto"/>
        </w:rPr>
        <w:t>&lt;/RepeatBlock-By&gt;</w:t>
      </w:r>
    </w:p>
    <w:p w14:paraId="1F9CD8CD"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F35F45B" w14:textId="77777777" w:rsidR="001F17AB" w:rsidRPr="00094783" w:rsidRDefault="001F17AB" w:rsidP="001F17AB">
      <w:pPr>
        <w:pStyle w:val="NormalBold"/>
      </w:pPr>
      <w:r w:rsidRPr="00094783">
        <w:rPr>
          <w:rStyle w:val="HideTWBExt"/>
          <w:color w:val="auto"/>
        </w:rPr>
        <w:t>&lt;Article&gt;</w:t>
      </w:r>
      <w:r w:rsidRPr="00094783">
        <w:t>Punkt 12</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7F883BA" w14:textId="77777777" w:rsidTr="005C53E9">
        <w:trPr>
          <w:trHeight w:hRule="exact" w:val="240"/>
          <w:jc w:val="center"/>
        </w:trPr>
        <w:tc>
          <w:tcPr>
            <w:tcW w:w="9752" w:type="dxa"/>
            <w:gridSpan w:val="2"/>
            <w:tcBorders>
              <w:top w:val="nil"/>
              <w:left w:val="nil"/>
              <w:bottom w:val="nil"/>
              <w:right w:val="nil"/>
            </w:tcBorders>
          </w:tcPr>
          <w:p w14:paraId="33EC36A1" w14:textId="77777777" w:rsidR="001F17AB" w:rsidRPr="00094783" w:rsidRDefault="001F17AB" w:rsidP="005C53E9"/>
        </w:tc>
      </w:tr>
      <w:tr w:rsidR="001F17AB" w:rsidRPr="00094783" w14:paraId="274BAD7B" w14:textId="77777777" w:rsidTr="005C53E9">
        <w:trPr>
          <w:trHeight w:val="240"/>
          <w:jc w:val="center"/>
        </w:trPr>
        <w:tc>
          <w:tcPr>
            <w:tcW w:w="4876" w:type="dxa"/>
            <w:tcBorders>
              <w:top w:val="nil"/>
              <w:left w:val="nil"/>
              <w:bottom w:val="nil"/>
              <w:right w:val="nil"/>
            </w:tcBorders>
          </w:tcPr>
          <w:p w14:paraId="63E223C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5826AE4" w14:textId="77777777" w:rsidR="001F17AB" w:rsidRPr="00094783" w:rsidRDefault="001F17AB" w:rsidP="005C53E9">
            <w:pPr>
              <w:pStyle w:val="AmColumnHeading"/>
            </w:pPr>
            <w:r w:rsidRPr="00094783">
              <w:t>Ændringsforslag</w:t>
            </w:r>
          </w:p>
        </w:tc>
      </w:tr>
      <w:tr w:rsidR="001F17AB" w:rsidRPr="00094783" w14:paraId="397E27DD" w14:textId="77777777" w:rsidTr="005C53E9">
        <w:trPr>
          <w:jc w:val="center"/>
        </w:trPr>
        <w:tc>
          <w:tcPr>
            <w:tcW w:w="4876" w:type="dxa"/>
            <w:tcBorders>
              <w:top w:val="nil"/>
              <w:left w:val="nil"/>
              <w:bottom w:val="nil"/>
              <w:right w:val="nil"/>
            </w:tcBorders>
          </w:tcPr>
          <w:p w14:paraId="1D4B1CE1" w14:textId="77777777" w:rsidR="001F17AB" w:rsidRPr="00094783" w:rsidRDefault="001F17AB" w:rsidP="005C53E9">
            <w:pPr>
              <w:pStyle w:val="Normal6a"/>
            </w:pPr>
            <w:r w:rsidRPr="00094783">
              <w:t>12.</w:t>
            </w:r>
            <w:r w:rsidRPr="00094783">
              <w:tab/>
              <w:t>udtrykker bekymring over vedvarende mangler, såsom manglende tilpasning eller delvis tilpasning til gældende EU-ret vedrørende personer med handicap og ligestilling mellem kønnene;</w:t>
            </w:r>
          </w:p>
        </w:tc>
        <w:tc>
          <w:tcPr>
            <w:tcW w:w="4876" w:type="dxa"/>
            <w:tcBorders>
              <w:top w:val="nil"/>
              <w:left w:val="nil"/>
              <w:bottom w:val="nil"/>
              <w:right w:val="nil"/>
            </w:tcBorders>
          </w:tcPr>
          <w:p w14:paraId="659FAB5E" w14:textId="6FF31790" w:rsidR="001F17AB" w:rsidRPr="00094783" w:rsidRDefault="001F17AB" w:rsidP="00D31ACA">
            <w:pPr>
              <w:pStyle w:val="Normal6a"/>
            </w:pPr>
            <w:r w:rsidRPr="00094783">
              <w:t>12.</w:t>
            </w:r>
            <w:r w:rsidRPr="00094783">
              <w:tab/>
              <w:t xml:space="preserve">udtrykker bekymring over vedvarende mangler, såsom manglende tilpasning eller delvis tilpasning til gældende EU-ret vedrørende personer med handicap og ligestilling mellem kønnene; </w:t>
            </w:r>
            <w:r w:rsidRPr="00094783">
              <w:rPr>
                <w:b/>
                <w:i/>
              </w:rPr>
              <w:t>bemærker, at kvinder, der bor i landdistrikter og fjerntliggende områder, romaer og egyptiske kvinder og LGBTIQ-personer fortsat har begrænset adgang til primær sundhedspleje og til at tale om diskriminerende og hadefuldt sprog rettet mod LGBTIQ-samfundet;</w:t>
            </w:r>
          </w:p>
        </w:tc>
      </w:tr>
    </w:tbl>
    <w:p w14:paraId="37CC26A6"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DF36E38" w14:textId="77777777" w:rsidR="001F17AB" w:rsidRPr="00094783" w:rsidRDefault="001F17AB" w:rsidP="001F17AB">
      <w:r w:rsidRPr="00094783">
        <w:rPr>
          <w:rStyle w:val="HideTWBExt"/>
          <w:color w:val="auto"/>
        </w:rPr>
        <w:t>&lt;/Amend&gt;</w:t>
      </w:r>
    </w:p>
    <w:p w14:paraId="7F56CD4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129</w:t>
      </w:r>
      <w:r w:rsidRPr="00094783">
        <w:rPr>
          <w:rStyle w:val="HideTWBExt"/>
          <w:color w:val="auto"/>
        </w:rPr>
        <w:t>&lt;/NumAm&gt;</w:t>
      </w:r>
    </w:p>
    <w:p w14:paraId="400E6C45"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045C6B90" w14:textId="77777777" w:rsidR="001F17AB" w:rsidRPr="00094783" w:rsidRDefault="001F17AB" w:rsidP="001F17AB">
      <w:pPr>
        <w:pStyle w:val="NormalBold"/>
      </w:pPr>
      <w:r w:rsidRPr="00094783">
        <w:rPr>
          <w:rStyle w:val="HideTWBExt"/>
          <w:b w:val="0"/>
          <w:color w:val="auto"/>
        </w:rPr>
        <w:t>&lt;/RepeatBlock-By&gt;</w:t>
      </w:r>
    </w:p>
    <w:p w14:paraId="68971447"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6F1E500" w14:textId="77777777" w:rsidR="001F17AB" w:rsidRPr="00094783" w:rsidRDefault="001F17AB" w:rsidP="001F17AB">
      <w:pPr>
        <w:pStyle w:val="NormalBold"/>
      </w:pPr>
      <w:r w:rsidRPr="00094783">
        <w:rPr>
          <w:rStyle w:val="HideTWBExt"/>
          <w:color w:val="auto"/>
        </w:rPr>
        <w:t>&lt;Article&gt;</w:t>
      </w:r>
      <w:r w:rsidRPr="00094783">
        <w:t>Punkt 12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94B6B76" w14:textId="77777777" w:rsidTr="005C53E9">
        <w:trPr>
          <w:trHeight w:hRule="exact" w:val="240"/>
          <w:jc w:val="center"/>
        </w:trPr>
        <w:tc>
          <w:tcPr>
            <w:tcW w:w="9752" w:type="dxa"/>
            <w:gridSpan w:val="2"/>
            <w:tcBorders>
              <w:top w:val="nil"/>
              <w:left w:val="nil"/>
              <w:bottom w:val="nil"/>
              <w:right w:val="nil"/>
            </w:tcBorders>
          </w:tcPr>
          <w:p w14:paraId="08EAF87C" w14:textId="77777777" w:rsidR="001F17AB" w:rsidRPr="00094783" w:rsidRDefault="001F17AB" w:rsidP="005C53E9"/>
        </w:tc>
      </w:tr>
      <w:tr w:rsidR="001F17AB" w:rsidRPr="00094783" w14:paraId="10068BD3" w14:textId="77777777" w:rsidTr="005C53E9">
        <w:trPr>
          <w:trHeight w:val="240"/>
          <w:jc w:val="center"/>
        </w:trPr>
        <w:tc>
          <w:tcPr>
            <w:tcW w:w="4876" w:type="dxa"/>
            <w:tcBorders>
              <w:top w:val="nil"/>
              <w:left w:val="nil"/>
              <w:bottom w:val="nil"/>
              <w:right w:val="nil"/>
            </w:tcBorders>
          </w:tcPr>
          <w:p w14:paraId="1D66737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E68A81E" w14:textId="77777777" w:rsidR="001F17AB" w:rsidRPr="00094783" w:rsidRDefault="001F17AB" w:rsidP="005C53E9">
            <w:pPr>
              <w:pStyle w:val="AmColumnHeading"/>
            </w:pPr>
            <w:r w:rsidRPr="00094783">
              <w:t>Ændringsforslag</w:t>
            </w:r>
          </w:p>
        </w:tc>
      </w:tr>
      <w:tr w:rsidR="001F17AB" w:rsidRPr="00094783" w14:paraId="7E9CBFA9" w14:textId="77777777" w:rsidTr="005C53E9">
        <w:trPr>
          <w:jc w:val="center"/>
        </w:trPr>
        <w:tc>
          <w:tcPr>
            <w:tcW w:w="4876" w:type="dxa"/>
            <w:tcBorders>
              <w:top w:val="nil"/>
              <w:left w:val="nil"/>
              <w:bottom w:val="nil"/>
              <w:right w:val="nil"/>
            </w:tcBorders>
          </w:tcPr>
          <w:p w14:paraId="662EDA1E" w14:textId="77777777" w:rsidR="001F17AB" w:rsidRPr="00094783" w:rsidRDefault="001F17AB" w:rsidP="005C53E9">
            <w:pPr>
              <w:pStyle w:val="Normal6a"/>
            </w:pPr>
          </w:p>
        </w:tc>
        <w:tc>
          <w:tcPr>
            <w:tcW w:w="4876" w:type="dxa"/>
            <w:tcBorders>
              <w:top w:val="nil"/>
              <w:left w:val="nil"/>
              <w:bottom w:val="nil"/>
              <w:right w:val="nil"/>
            </w:tcBorders>
          </w:tcPr>
          <w:p w14:paraId="2E72A124" w14:textId="77777777" w:rsidR="001F17AB" w:rsidRPr="00094783" w:rsidRDefault="001F17AB" w:rsidP="005C53E9">
            <w:pPr>
              <w:pStyle w:val="Normal6a"/>
            </w:pPr>
            <w:r w:rsidRPr="00094783">
              <w:rPr>
                <w:b/>
                <w:i/>
              </w:rPr>
              <w:t>12a.</w:t>
            </w:r>
            <w:r w:rsidRPr="00094783">
              <w:tab/>
            </w:r>
            <w:r w:rsidRPr="00094783">
              <w:rPr>
                <w:b/>
                <w:i/>
              </w:rPr>
              <w:t>udtrykker bekymring over vedvarende problemer om forskelsbehandling og social udstødelse, der påvirker mindretal i Albanien, især med hensyn til adgang til uddannelse, beskæftigelse og offentlige tjenester; fremhæver kravet om fuld tilpasning til gældende EU-ret om antidiskriminationspolitikker og mindretalsrettigheder, der sikrer lige muligheder og beskyttelse mod marginalisering. opfordrer til hurtig vedtagelse og effektiv gennemførelse af retlige rammer, der garanterer kulturelle, sproglige og religiøse rettigheder og samtidig fremmer den social og økonomisk inklusion; opfordrer indtrængende de albanske myndigheder til at styrke de institutionelle mekanismer for at forhindre forskelsbehandling og sikre meningsfuld politisk deltagelse for alle samfundsgrupper i overensstemmelse med anbefalingerne i Kommissionens 2024-rapport om Albanien;</w:t>
            </w:r>
          </w:p>
        </w:tc>
      </w:tr>
    </w:tbl>
    <w:p w14:paraId="5E71B193"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AB645EB" w14:textId="77777777" w:rsidR="001F17AB" w:rsidRPr="00094783" w:rsidRDefault="001F17AB" w:rsidP="001F17AB">
      <w:r w:rsidRPr="00094783">
        <w:rPr>
          <w:rStyle w:val="HideTWBExt"/>
          <w:color w:val="auto"/>
        </w:rPr>
        <w:t>&lt;/Amend&gt;</w:t>
      </w:r>
    </w:p>
    <w:p w14:paraId="112CB810"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130</w:t>
      </w:r>
      <w:r w:rsidRPr="00094783">
        <w:rPr>
          <w:rStyle w:val="HideTWBExt"/>
          <w:color w:val="auto"/>
        </w:rPr>
        <w:t>&lt;/NumAm&gt;</w:t>
      </w:r>
    </w:p>
    <w:p w14:paraId="7B9DF4E2" w14:textId="77777777" w:rsidR="001F17AB" w:rsidRPr="00094783" w:rsidRDefault="001F17AB" w:rsidP="001F17AB">
      <w:pPr>
        <w:pStyle w:val="NormalBold"/>
      </w:pPr>
      <w:r w:rsidRPr="00094783">
        <w:rPr>
          <w:rStyle w:val="HideTWBExt"/>
          <w:b w:val="0"/>
          <w:color w:val="auto"/>
        </w:rPr>
        <w:t>&lt;RepeatBlock-By&gt;&lt;Members&gt;</w:t>
      </w:r>
      <w:r w:rsidRPr="00094783">
        <w:t>Željana Zovko</w:t>
      </w:r>
      <w:r w:rsidRPr="00094783">
        <w:rPr>
          <w:rStyle w:val="HideTWBExt"/>
          <w:b w:val="0"/>
          <w:color w:val="auto"/>
        </w:rPr>
        <w:t>&lt;/Members&gt;</w:t>
      </w:r>
    </w:p>
    <w:p w14:paraId="75C86F58" w14:textId="77777777" w:rsidR="001F17AB" w:rsidRPr="00094783" w:rsidRDefault="001F17AB" w:rsidP="001F17AB">
      <w:pPr>
        <w:pStyle w:val="NormalBold"/>
      </w:pPr>
      <w:r w:rsidRPr="00094783">
        <w:rPr>
          <w:rStyle w:val="HideTWBExt"/>
          <w:b w:val="0"/>
          <w:color w:val="auto"/>
        </w:rPr>
        <w:t>&lt;/RepeatBlock-By&gt;</w:t>
      </w:r>
    </w:p>
    <w:p w14:paraId="25647CE1"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B178B99" w14:textId="77777777" w:rsidR="001F17AB" w:rsidRPr="00094783" w:rsidRDefault="001F17AB" w:rsidP="001F17AB">
      <w:pPr>
        <w:pStyle w:val="NormalBold"/>
      </w:pPr>
      <w:r w:rsidRPr="00094783">
        <w:rPr>
          <w:rStyle w:val="HideTWBExt"/>
          <w:color w:val="auto"/>
        </w:rPr>
        <w:t>&lt;Article&gt;</w:t>
      </w:r>
      <w:r w:rsidRPr="00094783">
        <w:t>Punkt 12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E1E4452" w14:textId="77777777" w:rsidTr="005C53E9">
        <w:trPr>
          <w:trHeight w:hRule="exact" w:val="240"/>
          <w:jc w:val="center"/>
        </w:trPr>
        <w:tc>
          <w:tcPr>
            <w:tcW w:w="9752" w:type="dxa"/>
            <w:gridSpan w:val="2"/>
            <w:tcBorders>
              <w:top w:val="nil"/>
              <w:left w:val="nil"/>
              <w:bottom w:val="nil"/>
              <w:right w:val="nil"/>
            </w:tcBorders>
          </w:tcPr>
          <w:p w14:paraId="71532779" w14:textId="77777777" w:rsidR="001F17AB" w:rsidRPr="00094783" w:rsidRDefault="001F17AB" w:rsidP="005C53E9"/>
        </w:tc>
      </w:tr>
      <w:tr w:rsidR="001F17AB" w:rsidRPr="00094783" w14:paraId="06F1375E" w14:textId="77777777" w:rsidTr="005C53E9">
        <w:trPr>
          <w:trHeight w:val="240"/>
          <w:jc w:val="center"/>
        </w:trPr>
        <w:tc>
          <w:tcPr>
            <w:tcW w:w="4876" w:type="dxa"/>
            <w:tcBorders>
              <w:top w:val="nil"/>
              <w:left w:val="nil"/>
              <w:bottom w:val="nil"/>
              <w:right w:val="nil"/>
            </w:tcBorders>
          </w:tcPr>
          <w:p w14:paraId="0A2FBEE8"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4BB77D6" w14:textId="77777777" w:rsidR="001F17AB" w:rsidRPr="00094783" w:rsidRDefault="001F17AB" w:rsidP="005C53E9">
            <w:pPr>
              <w:pStyle w:val="AmColumnHeading"/>
            </w:pPr>
            <w:r w:rsidRPr="00094783">
              <w:t>Ændringsforslag</w:t>
            </w:r>
          </w:p>
        </w:tc>
      </w:tr>
      <w:tr w:rsidR="001F17AB" w:rsidRPr="00094783" w14:paraId="0A9C9202" w14:textId="77777777" w:rsidTr="005C53E9">
        <w:trPr>
          <w:jc w:val="center"/>
        </w:trPr>
        <w:tc>
          <w:tcPr>
            <w:tcW w:w="4876" w:type="dxa"/>
            <w:tcBorders>
              <w:top w:val="nil"/>
              <w:left w:val="nil"/>
              <w:bottom w:val="nil"/>
              <w:right w:val="nil"/>
            </w:tcBorders>
          </w:tcPr>
          <w:p w14:paraId="6EE5D6D4" w14:textId="77777777" w:rsidR="001F17AB" w:rsidRPr="00094783" w:rsidRDefault="001F17AB" w:rsidP="005C53E9">
            <w:pPr>
              <w:pStyle w:val="Normal6a"/>
            </w:pPr>
          </w:p>
        </w:tc>
        <w:tc>
          <w:tcPr>
            <w:tcW w:w="4876" w:type="dxa"/>
            <w:tcBorders>
              <w:top w:val="nil"/>
              <w:left w:val="nil"/>
              <w:bottom w:val="nil"/>
              <w:right w:val="nil"/>
            </w:tcBorders>
          </w:tcPr>
          <w:p w14:paraId="026F8060" w14:textId="77777777" w:rsidR="001F17AB" w:rsidRPr="00094783" w:rsidRDefault="001F17AB" w:rsidP="005C53E9">
            <w:pPr>
              <w:pStyle w:val="Normal6a"/>
            </w:pPr>
            <w:r w:rsidRPr="00094783">
              <w:rPr>
                <w:b/>
                <w:i/>
              </w:rPr>
              <w:t>12a.</w:t>
            </w:r>
            <w:r w:rsidRPr="00094783">
              <w:tab/>
            </w:r>
            <w:r w:rsidRPr="00094783">
              <w:rPr>
                <w:b/>
                <w:i/>
              </w:rPr>
              <w:t>minder om betydningen af foranstaltninger, der sikrer beskyttelse af nationale mindretal og deres aktive rolle i samfundet; opfordrer Albanien til at sikre, at mindretal har lige muligheder og behørig repræsentation i det politiske og kulturelle liv, i de offentlige medier og i administrationen samt i retsvæsenet; opfordrer Albanien til at beskytte og fremme sine mindretals kulturarv, sprog og traditioner; opfordrer Albanien til at revidere metoderne til udvælgelse af medlemmerne af udvalget om nationale mindretal i overensstemmelse med henstillingen fra rammekonvention om beskyttelse af nationale mindretal;</w:t>
            </w:r>
          </w:p>
        </w:tc>
      </w:tr>
    </w:tbl>
    <w:p w14:paraId="339A13DF"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38F924E0" w14:textId="77777777" w:rsidR="001F17AB" w:rsidRPr="00094783" w:rsidRDefault="001F17AB" w:rsidP="001F17AB">
      <w:r w:rsidRPr="00094783">
        <w:rPr>
          <w:rStyle w:val="HideTWBExt"/>
          <w:color w:val="auto"/>
        </w:rPr>
        <w:t>&lt;/Amend&gt;</w:t>
      </w:r>
    </w:p>
    <w:p w14:paraId="169914A3"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131</w:t>
      </w:r>
      <w:r w:rsidRPr="00094783">
        <w:rPr>
          <w:rStyle w:val="HideTWBExt"/>
          <w:color w:val="auto"/>
        </w:rPr>
        <w:t>&lt;/NumAm&gt;</w:t>
      </w:r>
    </w:p>
    <w:p w14:paraId="09B98031"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2C779C83"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03BC16B9" w14:textId="77777777" w:rsidR="001F17AB" w:rsidRPr="00094783" w:rsidRDefault="001F17AB" w:rsidP="001F17AB">
      <w:pPr>
        <w:pStyle w:val="NormalBold"/>
      </w:pPr>
      <w:r w:rsidRPr="00094783">
        <w:rPr>
          <w:rStyle w:val="HideTWBExt"/>
          <w:b w:val="0"/>
          <w:color w:val="auto"/>
        </w:rPr>
        <w:t>&lt;/RepeatBlock-By&gt;</w:t>
      </w:r>
    </w:p>
    <w:p w14:paraId="61C0757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F677AA0" w14:textId="77777777" w:rsidR="001F17AB" w:rsidRPr="00094783" w:rsidRDefault="001F17AB" w:rsidP="001F17AB">
      <w:pPr>
        <w:pStyle w:val="NormalBold"/>
      </w:pPr>
      <w:r w:rsidRPr="00094783">
        <w:rPr>
          <w:rStyle w:val="HideTWBExt"/>
          <w:color w:val="auto"/>
        </w:rPr>
        <w:t>&lt;Article&gt;</w:t>
      </w:r>
      <w:r w:rsidRPr="00094783">
        <w:t>Punkt 12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F722638" w14:textId="77777777" w:rsidTr="005C53E9">
        <w:trPr>
          <w:trHeight w:hRule="exact" w:val="240"/>
          <w:jc w:val="center"/>
        </w:trPr>
        <w:tc>
          <w:tcPr>
            <w:tcW w:w="9752" w:type="dxa"/>
            <w:gridSpan w:val="2"/>
            <w:tcBorders>
              <w:top w:val="nil"/>
              <w:left w:val="nil"/>
              <w:bottom w:val="nil"/>
              <w:right w:val="nil"/>
            </w:tcBorders>
          </w:tcPr>
          <w:p w14:paraId="2FD81388" w14:textId="77777777" w:rsidR="001F17AB" w:rsidRPr="00094783" w:rsidRDefault="001F17AB" w:rsidP="005C53E9"/>
        </w:tc>
      </w:tr>
      <w:tr w:rsidR="001F17AB" w:rsidRPr="00094783" w14:paraId="2AE2B994" w14:textId="77777777" w:rsidTr="005C53E9">
        <w:trPr>
          <w:trHeight w:val="240"/>
          <w:jc w:val="center"/>
        </w:trPr>
        <w:tc>
          <w:tcPr>
            <w:tcW w:w="4876" w:type="dxa"/>
            <w:tcBorders>
              <w:top w:val="nil"/>
              <w:left w:val="nil"/>
              <w:bottom w:val="nil"/>
              <w:right w:val="nil"/>
            </w:tcBorders>
          </w:tcPr>
          <w:p w14:paraId="2930F5B5"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64EDF8B" w14:textId="77777777" w:rsidR="001F17AB" w:rsidRPr="00094783" w:rsidRDefault="001F17AB" w:rsidP="005C53E9">
            <w:pPr>
              <w:pStyle w:val="AmColumnHeading"/>
            </w:pPr>
            <w:r w:rsidRPr="00094783">
              <w:t>Ændringsforslag</w:t>
            </w:r>
          </w:p>
        </w:tc>
      </w:tr>
      <w:tr w:rsidR="001F17AB" w:rsidRPr="00094783" w14:paraId="63D25895" w14:textId="77777777" w:rsidTr="005C53E9">
        <w:trPr>
          <w:jc w:val="center"/>
        </w:trPr>
        <w:tc>
          <w:tcPr>
            <w:tcW w:w="4876" w:type="dxa"/>
            <w:tcBorders>
              <w:top w:val="nil"/>
              <w:left w:val="nil"/>
              <w:bottom w:val="nil"/>
              <w:right w:val="nil"/>
            </w:tcBorders>
          </w:tcPr>
          <w:p w14:paraId="56F633B0" w14:textId="77777777" w:rsidR="001F17AB" w:rsidRPr="00094783" w:rsidRDefault="001F17AB" w:rsidP="005C53E9">
            <w:pPr>
              <w:pStyle w:val="Normal6a"/>
            </w:pPr>
          </w:p>
        </w:tc>
        <w:tc>
          <w:tcPr>
            <w:tcW w:w="4876" w:type="dxa"/>
            <w:tcBorders>
              <w:top w:val="nil"/>
              <w:left w:val="nil"/>
              <w:bottom w:val="nil"/>
              <w:right w:val="nil"/>
            </w:tcBorders>
          </w:tcPr>
          <w:p w14:paraId="3E29C75F" w14:textId="77777777" w:rsidR="001F17AB" w:rsidRPr="00094783" w:rsidRDefault="001F17AB" w:rsidP="005C53E9">
            <w:pPr>
              <w:pStyle w:val="Normal6a"/>
            </w:pPr>
            <w:r w:rsidRPr="00094783">
              <w:rPr>
                <w:b/>
                <w:i/>
              </w:rPr>
              <w:t>12a.</w:t>
            </w:r>
            <w:r w:rsidRPr="00094783">
              <w:tab/>
            </w:r>
            <w:r w:rsidRPr="00094783">
              <w:rPr>
                <w:b/>
                <w:i/>
              </w:rPr>
              <w:t>glæder sig over vedtagelsen af en ny og bedre budgetteret national handlingsplan for LGBTI+-personer; beklager dog, at der ikke er gjort fremskridt med hensyn til at tage initiativ til den nødvendige lovgivning på dette område, og opfordrer myndighederne til at vedtage den nødvendige lovgivning om anerkendelse af kønsidentitet og kønskarakteristika samt om partnerskaber/ægteskaber mellem personer af samme køn; beklager, at LGBTI+-personer fortsat står over for trusler og nedsættende mediekampagner, hvor offentlige institutioner ikke yder tilstrækkelig beskyttelse; opfordrer indtrængende offentlige institutioner til at udvise et stærkt engagement i at beskytte LGBT+-rettigheder;</w:t>
            </w:r>
          </w:p>
        </w:tc>
      </w:tr>
    </w:tbl>
    <w:p w14:paraId="179D3A80"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5DA0956" w14:textId="77777777" w:rsidR="001F17AB" w:rsidRPr="00094783" w:rsidRDefault="001F17AB" w:rsidP="001F17AB">
      <w:r w:rsidRPr="00094783">
        <w:rPr>
          <w:rStyle w:val="HideTWBExt"/>
          <w:color w:val="auto"/>
        </w:rPr>
        <w:t>&lt;/Amend&gt;</w:t>
      </w:r>
    </w:p>
    <w:p w14:paraId="55C7A87E"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132</w:t>
      </w:r>
      <w:r w:rsidRPr="00094783">
        <w:rPr>
          <w:rStyle w:val="HideTWBExt"/>
          <w:color w:val="auto"/>
        </w:rPr>
        <w:t>&lt;/NumAm&gt;</w:t>
      </w:r>
    </w:p>
    <w:p w14:paraId="6797C5B5" w14:textId="77777777" w:rsidR="001F17AB" w:rsidRPr="00094783" w:rsidRDefault="001F17AB" w:rsidP="001F17AB">
      <w:pPr>
        <w:pStyle w:val="NormalBold"/>
      </w:pPr>
      <w:r w:rsidRPr="00094783">
        <w:rPr>
          <w:rStyle w:val="HideTWBExt"/>
          <w:b w:val="0"/>
          <w:color w:val="auto"/>
        </w:rPr>
        <w:t>&lt;RepeatBlock-By&gt;&lt;Members&gt;</w:t>
      </w:r>
      <w:r w:rsidRPr="00094783">
        <w:t>Željana Zovko</w:t>
      </w:r>
      <w:r w:rsidRPr="00094783">
        <w:rPr>
          <w:rStyle w:val="HideTWBExt"/>
          <w:b w:val="0"/>
          <w:color w:val="auto"/>
        </w:rPr>
        <w:t>&lt;/Members&gt;</w:t>
      </w:r>
    </w:p>
    <w:p w14:paraId="4488AC16" w14:textId="77777777" w:rsidR="001F17AB" w:rsidRPr="00094783" w:rsidRDefault="001F17AB" w:rsidP="001F17AB">
      <w:pPr>
        <w:pStyle w:val="NormalBold"/>
      </w:pPr>
      <w:r w:rsidRPr="00094783">
        <w:rPr>
          <w:rStyle w:val="HideTWBExt"/>
          <w:b w:val="0"/>
          <w:color w:val="auto"/>
        </w:rPr>
        <w:t>&lt;/RepeatBlock-By&gt;</w:t>
      </w:r>
    </w:p>
    <w:p w14:paraId="4A3EA115"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FB67B58" w14:textId="77777777" w:rsidR="001F17AB" w:rsidRPr="00094783" w:rsidRDefault="001F17AB" w:rsidP="001F17AB">
      <w:pPr>
        <w:pStyle w:val="NormalBold"/>
      </w:pPr>
      <w:r w:rsidRPr="00094783">
        <w:rPr>
          <w:rStyle w:val="HideTWBExt"/>
          <w:color w:val="auto"/>
        </w:rPr>
        <w:t>&lt;Article&gt;</w:t>
      </w:r>
      <w:r w:rsidRPr="00094783">
        <w:t>Punkt 12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568AABB" w14:textId="77777777" w:rsidTr="005C53E9">
        <w:trPr>
          <w:trHeight w:hRule="exact" w:val="240"/>
          <w:jc w:val="center"/>
        </w:trPr>
        <w:tc>
          <w:tcPr>
            <w:tcW w:w="9752" w:type="dxa"/>
            <w:gridSpan w:val="2"/>
            <w:tcBorders>
              <w:top w:val="nil"/>
              <w:left w:val="nil"/>
              <w:bottom w:val="nil"/>
              <w:right w:val="nil"/>
            </w:tcBorders>
          </w:tcPr>
          <w:p w14:paraId="76A6BB34" w14:textId="77777777" w:rsidR="001F17AB" w:rsidRPr="00094783" w:rsidRDefault="001F17AB" w:rsidP="005C53E9"/>
        </w:tc>
      </w:tr>
      <w:tr w:rsidR="001F17AB" w:rsidRPr="00094783" w14:paraId="2CD71828" w14:textId="77777777" w:rsidTr="005C53E9">
        <w:trPr>
          <w:trHeight w:val="240"/>
          <w:jc w:val="center"/>
        </w:trPr>
        <w:tc>
          <w:tcPr>
            <w:tcW w:w="4876" w:type="dxa"/>
            <w:tcBorders>
              <w:top w:val="nil"/>
              <w:left w:val="nil"/>
              <w:bottom w:val="nil"/>
              <w:right w:val="nil"/>
            </w:tcBorders>
          </w:tcPr>
          <w:p w14:paraId="4B6AB70D"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7FD55F2" w14:textId="77777777" w:rsidR="001F17AB" w:rsidRPr="00094783" w:rsidRDefault="001F17AB" w:rsidP="005C53E9">
            <w:pPr>
              <w:pStyle w:val="AmColumnHeading"/>
            </w:pPr>
            <w:r w:rsidRPr="00094783">
              <w:t>Ændringsforslag</w:t>
            </w:r>
          </w:p>
        </w:tc>
      </w:tr>
      <w:tr w:rsidR="001F17AB" w:rsidRPr="00094783" w14:paraId="1088321C" w14:textId="77777777" w:rsidTr="005C53E9">
        <w:trPr>
          <w:jc w:val="center"/>
        </w:trPr>
        <w:tc>
          <w:tcPr>
            <w:tcW w:w="4876" w:type="dxa"/>
            <w:tcBorders>
              <w:top w:val="nil"/>
              <w:left w:val="nil"/>
              <w:bottom w:val="nil"/>
              <w:right w:val="nil"/>
            </w:tcBorders>
          </w:tcPr>
          <w:p w14:paraId="52C677F1" w14:textId="77777777" w:rsidR="001F17AB" w:rsidRPr="00094783" w:rsidRDefault="001F17AB" w:rsidP="005C53E9">
            <w:pPr>
              <w:pStyle w:val="Normal6a"/>
            </w:pPr>
          </w:p>
        </w:tc>
        <w:tc>
          <w:tcPr>
            <w:tcW w:w="4876" w:type="dxa"/>
            <w:tcBorders>
              <w:top w:val="nil"/>
              <w:left w:val="nil"/>
              <w:bottom w:val="nil"/>
              <w:right w:val="nil"/>
            </w:tcBorders>
          </w:tcPr>
          <w:p w14:paraId="22F44859" w14:textId="303293B7" w:rsidR="001F17AB" w:rsidRPr="00094783" w:rsidRDefault="001F17AB" w:rsidP="005C53E9">
            <w:pPr>
              <w:pStyle w:val="Normal6a"/>
            </w:pPr>
            <w:r w:rsidRPr="00094783">
              <w:rPr>
                <w:b/>
                <w:i/>
              </w:rPr>
              <w:t>12b.</w:t>
            </w:r>
            <w:r w:rsidRPr="00094783">
              <w:tab/>
            </w:r>
            <w:r w:rsidRPr="00094783">
              <w:rPr>
                <w:b/>
                <w:i/>
              </w:rPr>
              <w:t xml:space="preserve">minder om den afgørende rolle, som uddannelse af nationale mindretal spiller, og opfordrer derfor Albanien til at sikre lige og ikkediskriminerende undervisning i mindretalssprog samt </w:t>
            </w:r>
            <w:r w:rsidR="00FE49AE" w:rsidRPr="00094783">
              <w:rPr>
                <w:b/>
                <w:i/>
              </w:rPr>
              <w:t xml:space="preserve">til </w:t>
            </w:r>
            <w:r w:rsidRPr="00094783">
              <w:rPr>
                <w:b/>
                <w:i/>
              </w:rPr>
              <w:t>at sikre alle sine borgere tilstrækkelig adgang til statslig lavere og højere uddannelse; </w:t>
            </w:r>
          </w:p>
        </w:tc>
      </w:tr>
    </w:tbl>
    <w:p w14:paraId="53F7235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B1422F7" w14:textId="77777777" w:rsidR="001F17AB" w:rsidRPr="00094783" w:rsidRDefault="001F17AB" w:rsidP="001F17AB">
      <w:r w:rsidRPr="00094783">
        <w:rPr>
          <w:rStyle w:val="HideTWBExt"/>
          <w:color w:val="auto"/>
        </w:rPr>
        <w:t>&lt;/Amend&gt;</w:t>
      </w:r>
    </w:p>
    <w:p w14:paraId="149E6EBD"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133</w:t>
      </w:r>
      <w:r w:rsidRPr="00094783">
        <w:rPr>
          <w:rStyle w:val="HideTWBExt"/>
          <w:color w:val="auto"/>
        </w:rPr>
        <w:t>&lt;/NumAm&gt;</w:t>
      </w:r>
    </w:p>
    <w:p w14:paraId="1D0B1324" w14:textId="77777777" w:rsidR="001F17AB" w:rsidRPr="00094783" w:rsidRDefault="001F17AB" w:rsidP="001F17AB">
      <w:pPr>
        <w:pStyle w:val="NormalBold"/>
      </w:pPr>
      <w:r w:rsidRPr="00094783">
        <w:rPr>
          <w:rStyle w:val="HideTWBExt"/>
          <w:b w:val="0"/>
          <w:color w:val="auto"/>
        </w:rPr>
        <w:t>&lt;RepeatBlock-By&gt;&lt;Members&gt;</w:t>
      </w:r>
      <w:r w:rsidRPr="00094783">
        <w:t>Željana Zovko</w:t>
      </w:r>
      <w:r w:rsidRPr="00094783">
        <w:rPr>
          <w:rStyle w:val="HideTWBExt"/>
          <w:b w:val="0"/>
          <w:color w:val="auto"/>
        </w:rPr>
        <w:t>&lt;/Members&gt;</w:t>
      </w:r>
    </w:p>
    <w:p w14:paraId="4CEA14AF" w14:textId="77777777" w:rsidR="001F17AB" w:rsidRPr="00094783" w:rsidRDefault="001F17AB" w:rsidP="001F17AB">
      <w:pPr>
        <w:pStyle w:val="NormalBold"/>
      </w:pPr>
      <w:r w:rsidRPr="00094783">
        <w:rPr>
          <w:rStyle w:val="HideTWBExt"/>
          <w:b w:val="0"/>
          <w:color w:val="auto"/>
        </w:rPr>
        <w:t>&lt;/RepeatBlock-By&gt;</w:t>
      </w:r>
    </w:p>
    <w:p w14:paraId="4B2857C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5BCAE88" w14:textId="77777777" w:rsidR="001F17AB" w:rsidRPr="00094783" w:rsidRDefault="001F17AB" w:rsidP="001F17AB">
      <w:pPr>
        <w:pStyle w:val="NormalBold"/>
      </w:pPr>
      <w:r w:rsidRPr="00094783">
        <w:rPr>
          <w:rStyle w:val="HideTWBExt"/>
          <w:color w:val="auto"/>
        </w:rPr>
        <w:t>&lt;Article&gt;</w:t>
      </w:r>
      <w:r w:rsidRPr="00094783">
        <w:t>Punkt 12 c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71D51AF" w14:textId="77777777" w:rsidTr="005C53E9">
        <w:trPr>
          <w:trHeight w:hRule="exact" w:val="240"/>
          <w:jc w:val="center"/>
        </w:trPr>
        <w:tc>
          <w:tcPr>
            <w:tcW w:w="9752" w:type="dxa"/>
            <w:gridSpan w:val="2"/>
            <w:tcBorders>
              <w:top w:val="nil"/>
              <w:left w:val="nil"/>
              <w:bottom w:val="nil"/>
              <w:right w:val="nil"/>
            </w:tcBorders>
          </w:tcPr>
          <w:p w14:paraId="1280828F" w14:textId="77777777" w:rsidR="001F17AB" w:rsidRPr="00094783" w:rsidRDefault="001F17AB" w:rsidP="005C53E9"/>
        </w:tc>
      </w:tr>
      <w:tr w:rsidR="001F17AB" w:rsidRPr="00094783" w14:paraId="13437273" w14:textId="77777777" w:rsidTr="005C53E9">
        <w:trPr>
          <w:trHeight w:val="240"/>
          <w:jc w:val="center"/>
        </w:trPr>
        <w:tc>
          <w:tcPr>
            <w:tcW w:w="4876" w:type="dxa"/>
            <w:tcBorders>
              <w:top w:val="nil"/>
              <w:left w:val="nil"/>
              <w:bottom w:val="nil"/>
              <w:right w:val="nil"/>
            </w:tcBorders>
          </w:tcPr>
          <w:p w14:paraId="6AD38714"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FF208AB" w14:textId="77777777" w:rsidR="001F17AB" w:rsidRPr="00094783" w:rsidRDefault="001F17AB" w:rsidP="005C53E9">
            <w:pPr>
              <w:pStyle w:val="AmColumnHeading"/>
            </w:pPr>
            <w:r w:rsidRPr="00094783">
              <w:t>Ændringsforslag</w:t>
            </w:r>
          </w:p>
        </w:tc>
      </w:tr>
      <w:tr w:rsidR="001F17AB" w:rsidRPr="00094783" w14:paraId="765D4203" w14:textId="77777777" w:rsidTr="005C53E9">
        <w:trPr>
          <w:jc w:val="center"/>
        </w:trPr>
        <w:tc>
          <w:tcPr>
            <w:tcW w:w="4876" w:type="dxa"/>
            <w:tcBorders>
              <w:top w:val="nil"/>
              <w:left w:val="nil"/>
              <w:bottom w:val="nil"/>
              <w:right w:val="nil"/>
            </w:tcBorders>
          </w:tcPr>
          <w:p w14:paraId="1D8A4F97" w14:textId="77777777" w:rsidR="001F17AB" w:rsidRPr="00094783" w:rsidRDefault="001F17AB" w:rsidP="005C53E9">
            <w:pPr>
              <w:pStyle w:val="Normal6a"/>
            </w:pPr>
          </w:p>
        </w:tc>
        <w:tc>
          <w:tcPr>
            <w:tcW w:w="4876" w:type="dxa"/>
            <w:tcBorders>
              <w:top w:val="nil"/>
              <w:left w:val="nil"/>
              <w:bottom w:val="nil"/>
              <w:right w:val="nil"/>
            </w:tcBorders>
          </w:tcPr>
          <w:p w14:paraId="5E1C14F7" w14:textId="77777777" w:rsidR="001F17AB" w:rsidRPr="00094783" w:rsidRDefault="001F17AB" w:rsidP="005C53E9">
            <w:pPr>
              <w:pStyle w:val="Normal6a"/>
            </w:pPr>
            <w:r w:rsidRPr="00094783">
              <w:rPr>
                <w:b/>
                <w:i/>
              </w:rPr>
              <w:t>12c.</w:t>
            </w:r>
            <w:r w:rsidRPr="00094783">
              <w:tab/>
            </w:r>
            <w:r w:rsidRPr="00094783">
              <w:rPr>
                <w:b/>
                <w:i/>
              </w:rPr>
              <w:t>er fortsat bekymret over den lave kvalitet af uddannelse og den høje andel af unge, der forlader skolen for tidligt, samt den lave andel af digitale færdigheder; opfordrer til øgede investeringer i moderniseringen af uddannelsessystemet for at sikre dets kvalitet og rummelighed; opfordrer Albanien til at gennemføre foranstaltninger til fremme af mulighederne for beskæftigelse og uddannelse for personer med handicap;</w:t>
            </w:r>
          </w:p>
        </w:tc>
      </w:tr>
    </w:tbl>
    <w:p w14:paraId="72BA57B6"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1C3CD3C" w14:textId="77777777" w:rsidR="001F17AB" w:rsidRPr="00094783" w:rsidRDefault="001F17AB" w:rsidP="001F17AB">
      <w:r w:rsidRPr="00094783">
        <w:rPr>
          <w:rStyle w:val="HideTWBExt"/>
          <w:color w:val="auto"/>
        </w:rPr>
        <w:t>&lt;/Amend&gt;</w:t>
      </w:r>
    </w:p>
    <w:p w14:paraId="1331B358"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134</w:t>
      </w:r>
      <w:r w:rsidRPr="00094783">
        <w:rPr>
          <w:rStyle w:val="HideTWBExt"/>
          <w:color w:val="auto"/>
        </w:rPr>
        <w:t>&lt;/NumAm&gt;</w:t>
      </w:r>
    </w:p>
    <w:p w14:paraId="74B9FB3A"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1DE7CC1F" w14:textId="77777777" w:rsidR="001F17AB" w:rsidRPr="00094783" w:rsidRDefault="001F17AB" w:rsidP="001F17AB">
      <w:pPr>
        <w:pStyle w:val="NormalBold"/>
      </w:pPr>
      <w:r w:rsidRPr="00094783">
        <w:rPr>
          <w:rStyle w:val="HideTWBExt"/>
          <w:b w:val="0"/>
          <w:color w:val="auto"/>
        </w:rPr>
        <w:t>&lt;/RepeatBlock-By&gt;</w:t>
      </w:r>
    </w:p>
    <w:p w14:paraId="608E720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3B9CCFD" w14:textId="77777777" w:rsidR="001F17AB" w:rsidRPr="00094783" w:rsidRDefault="001F17AB" w:rsidP="001F17AB">
      <w:pPr>
        <w:pStyle w:val="NormalBold"/>
      </w:pPr>
      <w:r w:rsidRPr="00094783">
        <w:rPr>
          <w:rStyle w:val="HideTWBExt"/>
          <w:color w:val="auto"/>
        </w:rPr>
        <w:t>&lt;Article&gt;</w:t>
      </w:r>
      <w:r w:rsidRPr="00094783">
        <w:t>Punkt 13</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134E3FF" w14:textId="77777777" w:rsidTr="005C53E9">
        <w:trPr>
          <w:trHeight w:hRule="exact" w:val="240"/>
          <w:jc w:val="center"/>
        </w:trPr>
        <w:tc>
          <w:tcPr>
            <w:tcW w:w="9752" w:type="dxa"/>
            <w:gridSpan w:val="2"/>
            <w:tcBorders>
              <w:top w:val="nil"/>
              <w:left w:val="nil"/>
              <w:bottom w:val="nil"/>
              <w:right w:val="nil"/>
            </w:tcBorders>
          </w:tcPr>
          <w:p w14:paraId="19F9DA35" w14:textId="77777777" w:rsidR="001F17AB" w:rsidRPr="00094783" w:rsidRDefault="001F17AB" w:rsidP="005C53E9"/>
        </w:tc>
      </w:tr>
      <w:tr w:rsidR="001F17AB" w:rsidRPr="00094783" w14:paraId="4BDBF924" w14:textId="77777777" w:rsidTr="005C53E9">
        <w:trPr>
          <w:trHeight w:val="240"/>
          <w:jc w:val="center"/>
        </w:trPr>
        <w:tc>
          <w:tcPr>
            <w:tcW w:w="4876" w:type="dxa"/>
            <w:tcBorders>
              <w:top w:val="nil"/>
              <w:left w:val="nil"/>
              <w:bottom w:val="nil"/>
              <w:right w:val="nil"/>
            </w:tcBorders>
          </w:tcPr>
          <w:p w14:paraId="051B5EB8"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60D6B59" w14:textId="77777777" w:rsidR="001F17AB" w:rsidRPr="00094783" w:rsidRDefault="001F17AB" w:rsidP="005C53E9">
            <w:pPr>
              <w:pStyle w:val="AmColumnHeading"/>
            </w:pPr>
            <w:r w:rsidRPr="00094783">
              <w:t>Ændringsforslag</w:t>
            </w:r>
          </w:p>
        </w:tc>
      </w:tr>
      <w:tr w:rsidR="001F17AB" w:rsidRPr="00094783" w14:paraId="04F3CBDA" w14:textId="77777777" w:rsidTr="005C53E9">
        <w:trPr>
          <w:jc w:val="center"/>
        </w:trPr>
        <w:tc>
          <w:tcPr>
            <w:tcW w:w="4876" w:type="dxa"/>
            <w:tcBorders>
              <w:top w:val="nil"/>
              <w:left w:val="nil"/>
              <w:bottom w:val="nil"/>
              <w:right w:val="nil"/>
            </w:tcBorders>
          </w:tcPr>
          <w:p w14:paraId="50F1C2AD" w14:textId="77777777" w:rsidR="001F17AB" w:rsidRPr="00094783" w:rsidRDefault="001F17AB" w:rsidP="005C53E9">
            <w:pPr>
              <w:pStyle w:val="Normal6a"/>
            </w:pPr>
            <w:r w:rsidRPr="00094783">
              <w:t>13.</w:t>
            </w:r>
            <w:r w:rsidRPr="00094783">
              <w:tab/>
              <w:t>glæder sig over vedtagelsen af loven om beskyttelse af personoplysninger, der sigter mod fuld tilpasning til gældende EU-ret</w:t>
            </w:r>
            <w:r w:rsidRPr="00094783">
              <w:rPr>
                <w:b/>
                <w:i/>
              </w:rPr>
              <w:t>, men</w:t>
            </w:r>
            <w:r w:rsidRPr="00094783">
              <w:t xml:space="preserve"> udtrykker alvorlig bekymring over håndteringen af personoplysninger og svagheder i IT-systemer; opfordrer de albanske myndigheder til at styrke garantierne mod brud på datasikkerheden;</w:t>
            </w:r>
          </w:p>
        </w:tc>
        <w:tc>
          <w:tcPr>
            <w:tcW w:w="4876" w:type="dxa"/>
            <w:tcBorders>
              <w:top w:val="nil"/>
              <w:left w:val="nil"/>
              <w:bottom w:val="nil"/>
              <w:right w:val="nil"/>
            </w:tcBorders>
          </w:tcPr>
          <w:p w14:paraId="65C65690" w14:textId="77777777" w:rsidR="001F17AB" w:rsidRPr="00094783" w:rsidRDefault="001F17AB" w:rsidP="005C53E9">
            <w:pPr>
              <w:pStyle w:val="Normal6a"/>
            </w:pPr>
            <w:r w:rsidRPr="00094783">
              <w:t>13.</w:t>
            </w:r>
            <w:r w:rsidRPr="00094783">
              <w:tab/>
              <w:t>glæder sig over vedtagelsen af loven om beskyttelse af personoplysninger, der sigter mod fuld tilpasning til gældende EU-ret</w:t>
            </w:r>
            <w:r w:rsidRPr="00094783">
              <w:rPr>
                <w:b/>
                <w:i/>
              </w:rPr>
              <w:t>; roser albanske myndigheder for vedtagelsen af gennemførelseslovgivningen om proceduren og rimelig kompensation for brugen af forældreløse værker og databasen over ophavsretlige værker;</w:t>
            </w:r>
            <w:r w:rsidRPr="00094783">
              <w:t xml:space="preserve"> udtrykker </w:t>
            </w:r>
            <w:r w:rsidRPr="00094783">
              <w:rPr>
                <w:b/>
                <w:i/>
              </w:rPr>
              <w:t xml:space="preserve">imidlertid </w:t>
            </w:r>
            <w:r w:rsidRPr="00094783">
              <w:t xml:space="preserve">alvorlig bekymring over håndteringen af personoplysninger og svagheder i IT-systemer; opfordrer de albanske myndigheder til at styrke garantierne mod brud på datasikkerheden; </w:t>
            </w:r>
            <w:r w:rsidRPr="00094783">
              <w:rPr>
                <w:b/>
                <w:i/>
              </w:rPr>
              <w:t>opfordrer Albanien til yderligere at samarbejde med Den Europæiske Unions Kontor for Intellektuel Ejendomsret;</w:t>
            </w:r>
          </w:p>
        </w:tc>
      </w:tr>
    </w:tbl>
    <w:p w14:paraId="17E00F23"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9B17A40" w14:textId="77777777" w:rsidR="001F17AB" w:rsidRPr="00094783" w:rsidRDefault="001F17AB" w:rsidP="001F17AB">
      <w:r w:rsidRPr="00094783">
        <w:rPr>
          <w:rStyle w:val="HideTWBExt"/>
          <w:color w:val="auto"/>
        </w:rPr>
        <w:t>&lt;/Amend&gt;</w:t>
      </w:r>
    </w:p>
    <w:p w14:paraId="37573785"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135</w:t>
      </w:r>
      <w:r w:rsidRPr="00094783">
        <w:rPr>
          <w:rStyle w:val="HideTWBExt"/>
          <w:color w:val="auto"/>
        </w:rPr>
        <w:t>&lt;/NumAm&gt;</w:t>
      </w:r>
    </w:p>
    <w:p w14:paraId="27F9B093" w14:textId="77777777" w:rsidR="001F17AB" w:rsidRPr="00094783" w:rsidRDefault="001F17AB" w:rsidP="001F17AB">
      <w:pPr>
        <w:pStyle w:val="NormalBold"/>
      </w:pPr>
      <w:r w:rsidRPr="00094783">
        <w:rPr>
          <w:rStyle w:val="HideTWBExt"/>
          <w:b w:val="0"/>
          <w:color w:val="auto"/>
        </w:rPr>
        <w:t>&lt;RepeatBlock-By&gt;&lt;Members&gt;</w:t>
      </w:r>
      <w:r w:rsidRPr="00094783">
        <w:t>Andreas Schieder, Marco Tarquinio, Marta Temido, Marko Vešligaj</w:t>
      </w:r>
      <w:r w:rsidRPr="00094783">
        <w:rPr>
          <w:rStyle w:val="HideTWBExt"/>
          <w:b w:val="0"/>
          <w:color w:val="auto"/>
        </w:rPr>
        <w:t>&lt;/Members&gt;</w:t>
      </w:r>
    </w:p>
    <w:p w14:paraId="30F7C747" w14:textId="77777777" w:rsidR="001F17AB" w:rsidRPr="00094783" w:rsidRDefault="001F17AB" w:rsidP="001F17AB">
      <w:pPr>
        <w:pStyle w:val="NormalBold"/>
      </w:pPr>
      <w:r w:rsidRPr="00094783">
        <w:rPr>
          <w:rStyle w:val="HideTWBExt"/>
          <w:b w:val="0"/>
          <w:color w:val="auto"/>
        </w:rPr>
        <w:t>&lt;/RepeatBlock-By&gt;</w:t>
      </w:r>
    </w:p>
    <w:p w14:paraId="2CA4BA66"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68F9918" w14:textId="77777777" w:rsidR="001F17AB" w:rsidRPr="00094783" w:rsidRDefault="001F17AB" w:rsidP="001F17AB">
      <w:pPr>
        <w:pStyle w:val="NormalBold"/>
      </w:pPr>
      <w:r w:rsidRPr="00094783">
        <w:rPr>
          <w:rStyle w:val="HideTWBExt"/>
          <w:color w:val="auto"/>
        </w:rPr>
        <w:t>&lt;Article&gt;</w:t>
      </w:r>
      <w:r w:rsidRPr="00094783">
        <w:t>Punkt 13</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506303C" w14:textId="77777777" w:rsidTr="005C53E9">
        <w:trPr>
          <w:trHeight w:hRule="exact" w:val="240"/>
          <w:jc w:val="center"/>
        </w:trPr>
        <w:tc>
          <w:tcPr>
            <w:tcW w:w="9752" w:type="dxa"/>
            <w:gridSpan w:val="2"/>
            <w:tcBorders>
              <w:top w:val="nil"/>
              <w:left w:val="nil"/>
              <w:bottom w:val="nil"/>
              <w:right w:val="nil"/>
            </w:tcBorders>
          </w:tcPr>
          <w:p w14:paraId="0DF116D9" w14:textId="77777777" w:rsidR="001F17AB" w:rsidRPr="00094783" w:rsidRDefault="001F17AB" w:rsidP="005C53E9"/>
        </w:tc>
      </w:tr>
      <w:tr w:rsidR="001F17AB" w:rsidRPr="00094783" w14:paraId="65B48296" w14:textId="77777777" w:rsidTr="005C53E9">
        <w:trPr>
          <w:trHeight w:val="240"/>
          <w:jc w:val="center"/>
        </w:trPr>
        <w:tc>
          <w:tcPr>
            <w:tcW w:w="4876" w:type="dxa"/>
            <w:tcBorders>
              <w:top w:val="nil"/>
              <w:left w:val="nil"/>
              <w:bottom w:val="nil"/>
              <w:right w:val="nil"/>
            </w:tcBorders>
          </w:tcPr>
          <w:p w14:paraId="097570D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97702D4" w14:textId="77777777" w:rsidR="001F17AB" w:rsidRPr="00094783" w:rsidRDefault="001F17AB" w:rsidP="005C53E9">
            <w:pPr>
              <w:pStyle w:val="AmColumnHeading"/>
            </w:pPr>
            <w:r w:rsidRPr="00094783">
              <w:t>Ændringsforslag</w:t>
            </w:r>
          </w:p>
        </w:tc>
      </w:tr>
      <w:tr w:rsidR="001F17AB" w:rsidRPr="00094783" w14:paraId="65A990D1" w14:textId="77777777" w:rsidTr="005C53E9">
        <w:trPr>
          <w:jc w:val="center"/>
        </w:trPr>
        <w:tc>
          <w:tcPr>
            <w:tcW w:w="4876" w:type="dxa"/>
            <w:tcBorders>
              <w:top w:val="nil"/>
              <w:left w:val="nil"/>
              <w:bottom w:val="nil"/>
              <w:right w:val="nil"/>
            </w:tcBorders>
          </w:tcPr>
          <w:p w14:paraId="5902B332" w14:textId="77777777" w:rsidR="001F17AB" w:rsidRPr="00094783" w:rsidRDefault="001F17AB" w:rsidP="005C53E9">
            <w:pPr>
              <w:pStyle w:val="Normal6a"/>
            </w:pPr>
            <w:r w:rsidRPr="00094783">
              <w:t>13.</w:t>
            </w:r>
            <w:r w:rsidRPr="00094783">
              <w:tab/>
              <w:t>glæder sig over vedtagelsen af loven om beskyttelse af personoplysninger, der sigter mod fuld tilpasning til gældende EU-ret, men udtrykker alvorlig bekymring over håndteringen af personoplysninger og svagheder i IT-systemer; opfordrer de albanske myndigheder til at styrke garantierne mod brud på datasikkerheden;</w:t>
            </w:r>
          </w:p>
        </w:tc>
        <w:tc>
          <w:tcPr>
            <w:tcW w:w="4876" w:type="dxa"/>
            <w:tcBorders>
              <w:top w:val="nil"/>
              <w:left w:val="nil"/>
              <w:bottom w:val="nil"/>
              <w:right w:val="nil"/>
            </w:tcBorders>
          </w:tcPr>
          <w:p w14:paraId="57A164EC" w14:textId="77777777" w:rsidR="001F17AB" w:rsidRPr="00094783" w:rsidRDefault="001F17AB" w:rsidP="005C53E9">
            <w:pPr>
              <w:pStyle w:val="Normal6a"/>
            </w:pPr>
            <w:r w:rsidRPr="00094783">
              <w:t>13.</w:t>
            </w:r>
            <w:r w:rsidRPr="00094783">
              <w:tab/>
              <w:t>glæder sig over vedtagelsen af loven om beskyttelse af personoplysninger, der sigter mod fuld tilpasning til gældende EU-ret, men udtrykker alvorlig bekymring over håndteringen af personoplysninger og svagheder i IT-systemer; opfordrer de albanske myndigheder til at styrke garantierne mod brud på datasikkerheden</w:t>
            </w:r>
            <w:r w:rsidRPr="00094783">
              <w:rPr>
                <w:b/>
                <w:i/>
              </w:rPr>
              <w:t>, forbedre forebyggelsen og offentlighedens bevidsthed og forbedre den institutionelle kapacitet for effektivt at gennemføre den nye lov om beskyttelse af personoplysninger</w:t>
            </w:r>
            <w:r w:rsidRPr="00094783">
              <w:t xml:space="preserve">; </w:t>
            </w:r>
            <w:r w:rsidRPr="00094783">
              <w:rPr>
                <w:b/>
                <w:i/>
              </w:rPr>
              <w:t>opfordrer de albanske myndigheder til at styrke garantierne mod brud på datasikkerheden;</w:t>
            </w:r>
          </w:p>
        </w:tc>
      </w:tr>
    </w:tbl>
    <w:p w14:paraId="35258F06"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CEC9EA3" w14:textId="77777777" w:rsidR="001F17AB" w:rsidRPr="00094783" w:rsidRDefault="001F17AB" w:rsidP="001F17AB">
      <w:r w:rsidRPr="00094783">
        <w:rPr>
          <w:rStyle w:val="HideTWBExt"/>
          <w:color w:val="auto"/>
        </w:rPr>
        <w:t>&lt;/Amend&gt;</w:t>
      </w:r>
    </w:p>
    <w:p w14:paraId="4AA9138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136</w:t>
      </w:r>
      <w:r w:rsidRPr="00094783">
        <w:rPr>
          <w:rStyle w:val="HideTWBExt"/>
          <w:color w:val="auto"/>
        </w:rPr>
        <w:t>&lt;/NumAm&gt;</w:t>
      </w:r>
    </w:p>
    <w:p w14:paraId="535F5B91" w14:textId="77777777" w:rsidR="001F17AB" w:rsidRPr="00094783" w:rsidRDefault="001F17AB" w:rsidP="001F17AB">
      <w:pPr>
        <w:pStyle w:val="NormalBold"/>
      </w:pPr>
      <w:r w:rsidRPr="00094783">
        <w:rPr>
          <w:rStyle w:val="HideTWBExt"/>
          <w:b w:val="0"/>
          <w:color w:val="auto"/>
        </w:rPr>
        <w:t>&lt;RepeatBlock-By&gt;&lt;Members&gt;</w:t>
      </w:r>
      <w:r w:rsidRPr="00094783">
        <w:t>Hermann Tertsch, Roberto Vannacci, Silvia Sardone, Susanna Ceccardi</w:t>
      </w:r>
      <w:r w:rsidRPr="00094783">
        <w:rPr>
          <w:rStyle w:val="HideTWBExt"/>
          <w:b w:val="0"/>
          <w:color w:val="auto"/>
        </w:rPr>
        <w:t>&lt;/Members&gt;</w:t>
      </w:r>
    </w:p>
    <w:p w14:paraId="0C4899A1" w14:textId="77777777" w:rsidR="001F17AB" w:rsidRPr="00094783" w:rsidRDefault="001F17AB" w:rsidP="001F17AB">
      <w:pPr>
        <w:pStyle w:val="NormalBold"/>
      </w:pPr>
      <w:r w:rsidRPr="00094783">
        <w:rPr>
          <w:rStyle w:val="HideTWBExt"/>
          <w:b w:val="0"/>
          <w:color w:val="auto"/>
        </w:rPr>
        <w:t>&lt;/RepeatBlock-By&gt;</w:t>
      </w:r>
    </w:p>
    <w:p w14:paraId="583A61B2"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2C2C9F2" w14:textId="77777777" w:rsidR="001F17AB" w:rsidRPr="00094783" w:rsidRDefault="001F17AB" w:rsidP="001F17AB">
      <w:pPr>
        <w:pStyle w:val="NormalBold"/>
      </w:pPr>
      <w:r w:rsidRPr="00094783">
        <w:rPr>
          <w:rStyle w:val="HideTWBExt"/>
          <w:color w:val="auto"/>
        </w:rPr>
        <w:t>&lt;Article&gt;</w:t>
      </w:r>
      <w:r w:rsidRPr="00094783">
        <w:t>Punkt 13</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8FCDCC2" w14:textId="77777777" w:rsidTr="005C53E9">
        <w:trPr>
          <w:trHeight w:hRule="exact" w:val="240"/>
          <w:jc w:val="center"/>
        </w:trPr>
        <w:tc>
          <w:tcPr>
            <w:tcW w:w="9752" w:type="dxa"/>
            <w:gridSpan w:val="2"/>
            <w:tcBorders>
              <w:top w:val="nil"/>
              <w:left w:val="nil"/>
              <w:bottom w:val="nil"/>
              <w:right w:val="nil"/>
            </w:tcBorders>
          </w:tcPr>
          <w:p w14:paraId="15CA326A" w14:textId="77777777" w:rsidR="001F17AB" w:rsidRPr="00094783" w:rsidRDefault="001F17AB" w:rsidP="005C53E9"/>
        </w:tc>
      </w:tr>
      <w:tr w:rsidR="001F17AB" w:rsidRPr="00094783" w14:paraId="78462962" w14:textId="77777777" w:rsidTr="005C53E9">
        <w:trPr>
          <w:trHeight w:val="240"/>
          <w:jc w:val="center"/>
        </w:trPr>
        <w:tc>
          <w:tcPr>
            <w:tcW w:w="4876" w:type="dxa"/>
            <w:tcBorders>
              <w:top w:val="nil"/>
              <w:left w:val="nil"/>
              <w:bottom w:val="nil"/>
              <w:right w:val="nil"/>
            </w:tcBorders>
          </w:tcPr>
          <w:p w14:paraId="67ADC68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0A72BC0" w14:textId="77777777" w:rsidR="001F17AB" w:rsidRPr="00094783" w:rsidRDefault="001F17AB" w:rsidP="005C53E9">
            <w:pPr>
              <w:pStyle w:val="AmColumnHeading"/>
            </w:pPr>
            <w:r w:rsidRPr="00094783">
              <w:t>Ændringsforslag</w:t>
            </w:r>
          </w:p>
        </w:tc>
      </w:tr>
      <w:tr w:rsidR="001F17AB" w:rsidRPr="00094783" w14:paraId="158DA30A" w14:textId="77777777" w:rsidTr="005C53E9">
        <w:trPr>
          <w:jc w:val="center"/>
        </w:trPr>
        <w:tc>
          <w:tcPr>
            <w:tcW w:w="4876" w:type="dxa"/>
            <w:tcBorders>
              <w:top w:val="nil"/>
              <w:left w:val="nil"/>
              <w:bottom w:val="nil"/>
              <w:right w:val="nil"/>
            </w:tcBorders>
          </w:tcPr>
          <w:p w14:paraId="36AE7D21" w14:textId="77777777" w:rsidR="001F17AB" w:rsidRPr="00094783" w:rsidRDefault="001F17AB" w:rsidP="005C53E9">
            <w:pPr>
              <w:pStyle w:val="Normal6a"/>
            </w:pPr>
            <w:r w:rsidRPr="00094783">
              <w:t>13.</w:t>
            </w:r>
            <w:r w:rsidRPr="00094783">
              <w:tab/>
              <w:t>glæder sig over vedtagelsen af loven om beskyttelse af personoplysninger, der sigter mod fuld tilpasning til gældende EU-ret, men udtrykker alvorlig bekymring over håndteringen af personoplysninger og svagheder i IT-systemer; opfordrer de albanske myndigheder til at styrke garantierne mod brud på datasikkerheden;</w:t>
            </w:r>
          </w:p>
        </w:tc>
        <w:tc>
          <w:tcPr>
            <w:tcW w:w="4876" w:type="dxa"/>
            <w:tcBorders>
              <w:top w:val="nil"/>
              <w:left w:val="nil"/>
              <w:bottom w:val="nil"/>
              <w:right w:val="nil"/>
            </w:tcBorders>
          </w:tcPr>
          <w:p w14:paraId="5F031D73" w14:textId="77777777" w:rsidR="001F17AB" w:rsidRPr="00094783" w:rsidRDefault="001F17AB" w:rsidP="005C53E9">
            <w:pPr>
              <w:pStyle w:val="Normal6a"/>
            </w:pPr>
            <w:r w:rsidRPr="00094783">
              <w:t>13.</w:t>
            </w:r>
            <w:r w:rsidRPr="00094783">
              <w:tab/>
              <w:t xml:space="preserve">glæder sig over vedtagelsen af loven om beskyttelse af personoplysninger, der sigter mod fuld tilpasning til gældende EU-ret, men udtrykker alvorlig bekymring over håndteringen af personoplysninger og svagheder i IT-systemer; opfordrer de albanske myndigheder til at styrke garantierne mod brud på datasikkerheden; </w:t>
            </w:r>
            <w:r w:rsidRPr="00094783">
              <w:rPr>
                <w:b/>
                <w:i/>
              </w:rPr>
              <w:t>udtrykker bekymring over truslerne fra ondsindet udenlandsk indblanding i landet;</w:t>
            </w:r>
          </w:p>
        </w:tc>
      </w:tr>
    </w:tbl>
    <w:p w14:paraId="75B47D70"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83D247B" w14:textId="77777777" w:rsidR="001F17AB" w:rsidRPr="00094783" w:rsidRDefault="001F17AB" w:rsidP="001F17AB">
      <w:r w:rsidRPr="00094783">
        <w:rPr>
          <w:rStyle w:val="HideTWBExt"/>
          <w:color w:val="auto"/>
        </w:rPr>
        <w:t>&lt;/Amend&gt;</w:t>
      </w:r>
    </w:p>
    <w:p w14:paraId="5440830B"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137</w:t>
      </w:r>
      <w:r w:rsidRPr="00094783">
        <w:rPr>
          <w:rStyle w:val="HideTWBExt"/>
          <w:color w:val="auto"/>
        </w:rPr>
        <w:t>&lt;/NumAm&gt;</w:t>
      </w:r>
    </w:p>
    <w:p w14:paraId="49F023A6"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1C946B4D"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04E53434" w14:textId="77777777" w:rsidR="001F17AB" w:rsidRPr="00094783" w:rsidRDefault="001F17AB" w:rsidP="001F17AB">
      <w:pPr>
        <w:pStyle w:val="NormalBold"/>
      </w:pPr>
      <w:r w:rsidRPr="00094783">
        <w:rPr>
          <w:rStyle w:val="HideTWBExt"/>
          <w:b w:val="0"/>
          <w:color w:val="auto"/>
        </w:rPr>
        <w:t>&lt;/RepeatBlock-By&gt;</w:t>
      </w:r>
    </w:p>
    <w:p w14:paraId="68107073"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9B6E981" w14:textId="77777777" w:rsidR="001F17AB" w:rsidRPr="00094783" w:rsidRDefault="001F17AB" w:rsidP="001F17AB">
      <w:pPr>
        <w:pStyle w:val="NormalBold"/>
      </w:pPr>
      <w:r w:rsidRPr="00094783">
        <w:rPr>
          <w:rStyle w:val="HideTWBExt"/>
          <w:color w:val="auto"/>
        </w:rPr>
        <w:t>&lt;Article&gt;</w:t>
      </w:r>
      <w:r w:rsidRPr="00094783">
        <w:t>Punkt 13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2DD7D8F" w14:textId="77777777" w:rsidTr="005C53E9">
        <w:trPr>
          <w:trHeight w:hRule="exact" w:val="240"/>
          <w:jc w:val="center"/>
        </w:trPr>
        <w:tc>
          <w:tcPr>
            <w:tcW w:w="9752" w:type="dxa"/>
            <w:gridSpan w:val="2"/>
            <w:tcBorders>
              <w:top w:val="nil"/>
              <w:left w:val="nil"/>
              <w:bottom w:val="nil"/>
              <w:right w:val="nil"/>
            </w:tcBorders>
          </w:tcPr>
          <w:p w14:paraId="5928F21F" w14:textId="77777777" w:rsidR="001F17AB" w:rsidRPr="00094783" w:rsidRDefault="001F17AB" w:rsidP="005C53E9"/>
        </w:tc>
      </w:tr>
      <w:tr w:rsidR="001F17AB" w:rsidRPr="00094783" w14:paraId="0B6C2077" w14:textId="77777777" w:rsidTr="005C53E9">
        <w:trPr>
          <w:trHeight w:val="240"/>
          <w:jc w:val="center"/>
        </w:trPr>
        <w:tc>
          <w:tcPr>
            <w:tcW w:w="4876" w:type="dxa"/>
            <w:tcBorders>
              <w:top w:val="nil"/>
              <w:left w:val="nil"/>
              <w:bottom w:val="nil"/>
              <w:right w:val="nil"/>
            </w:tcBorders>
          </w:tcPr>
          <w:p w14:paraId="562698C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1C13071" w14:textId="77777777" w:rsidR="001F17AB" w:rsidRPr="00094783" w:rsidRDefault="001F17AB" w:rsidP="005C53E9">
            <w:pPr>
              <w:pStyle w:val="AmColumnHeading"/>
            </w:pPr>
            <w:r w:rsidRPr="00094783">
              <w:t>Ændringsforslag</w:t>
            </w:r>
          </w:p>
        </w:tc>
      </w:tr>
      <w:tr w:rsidR="001F17AB" w:rsidRPr="00094783" w14:paraId="7C7A55F3" w14:textId="77777777" w:rsidTr="005C53E9">
        <w:trPr>
          <w:jc w:val="center"/>
        </w:trPr>
        <w:tc>
          <w:tcPr>
            <w:tcW w:w="4876" w:type="dxa"/>
            <w:tcBorders>
              <w:top w:val="nil"/>
              <w:left w:val="nil"/>
              <w:bottom w:val="nil"/>
              <w:right w:val="nil"/>
            </w:tcBorders>
          </w:tcPr>
          <w:p w14:paraId="4E263EA9" w14:textId="77777777" w:rsidR="001F17AB" w:rsidRPr="00094783" w:rsidRDefault="001F17AB" w:rsidP="005C53E9">
            <w:pPr>
              <w:pStyle w:val="Normal6a"/>
            </w:pPr>
          </w:p>
        </w:tc>
        <w:tc>
          <w:tcPr>
            <w:tcW w:w="4876" w:type="dxa"/>
            <w:tcBorders>
              <w:top w:val="nil"/>
              <w:left w:val="nil"/>
              <w:bottom w:val="nil"/>
              <w:right w:val="nil"/>
            </w:tcBorders>
          </w:tcPr>
          <w:p w14:paraId="2C3EB389" w14:textId="7F86730C" w:rsidR="001F17AB" w:rsidRPr="00094783" w:rsidRDefault="001F17AB" w:rsidP="00FE49AE">
            <w:pPr>
              <w:pStyle w:val="Normal6a"/>
            </w:pPr>
            <w:r w:rsidRPr="00094783">
              <w:rPr>
                <w:b/>
                <w:i/>
              </w:rPr>
              <w:t>13a.</w:t>
            </w:r>
            <w:r w:rsidRPr="00094783">
              <w:tab/>
            </w:r>
            <w:r w:rsidRPr="00094783">
              <w:rPr>
                <w:b/>
                <w:i/>
              </w:rPr>
              <w:t xml:space="preserve">er dybt bekymret over aftalememorandummet mellem Italien og Albanien, som giver anledning til alvorlig bekymring over menneskerettighedskrænkelser, herunder underminering af retten til asyl, overførsel af ansvaret for asylansøgere gennem "eksternalisering", risiko for afvisning ved indrejsen, ulige behandling og manglende overholdelse af EU-retten, navnlig artikel 18 i Den Europæiske Unions charter om grundlæggende rettigheder; minder om, at italienske domstole har afvist overførsler til det albanske center ved flere lejligheder, og at centret i øjeblikket ikke er i brug; opfordrer indtrængende Kommissionen til at dele sin juridiske analyse af aftalememorandummet med </w:t>
            </w:r>
            <w:r w:rsidR="00FE49AE" w:rsidRPr="00094783">
              <w:rPr>
                <w:b/>
                <w:i/>
              </w:rPr>
              <w:t>p</w:t>
            </w:r>
            <w:r w:rsidRPr="00094783">
              <w:rPr>
                <w:b/>
                <w:i/>
              </w:rPr>
              <w:t>arlamentet uden yderligere forsinkelse;</w:t>
            </w:r>
          </w:p>
        </w:tc>
      </w:tr>
    </w:tbl>
    <w:p w14:paraId="7C403A8B"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712DCA8" w14:textId="77777777" w:rsidR="001F17AB" w:rsidRPr="00094783" w:rsidRDefault="001F17AB" w:rsidP="001F17AB">
      <w:r w:rsidRPr="00094783">
        <w:rPr>
          <w:rStyle w:val="HideTWBExt"/>
          <w:color w:val="auto"/>
        </w:rPr>
        <w:t>&lt;/Amend&gt;</w:t>
      </w:r>
    </w:p>
    <w:p w14:paraId="04ADA050"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138</w:t>
      </w:r>
      <w:r w:rsidRPr="00094783">
        <w:rPr>
          <w:rStyle w:val="HideTWBExt"/>
          <w:color w:val="auto"/>
        </w:rPr>
        <w:t>&lt;/NumAm&gt;</w:t>
      </w:r>
    </w:p>
    <w:p w14:paraId="13EBD9D5" w14:textId="77777777" w:rsidR="001F17AB" w:rsidRPr="00094783" w:rsidRDefault="001F17AB" w:rsidP="001F17AB">
      <w:pPr>
        <w:pStyle w:val="NormalBold"/>
      </w:pPr>
      <w:r w:rsidRPr="00094783">
        <w:rPr>
          <w:rStyle w:val="HideTWBExt"/>
          <w:b w:val="0"/>
          <w:color w:val="auto"/>
        </w:rPr>
        <w:t>&lt;RepeatBlock-By&gt;&lt;Members&gt;</w:t>
      </w:r>
      <w:r w:rsidRPr="00094783">
        <w:t>Ilaria Salis, Pernando Barrena Arza</w:t>
      </w:r>
      <w:r w:rsidRPr="00094783">
        <w:rPr>
          <w:rStyle w:val="HideTWBExt"/>
          <w:b w:val="0"/>
          <w:color w:val="auto"/>
        </w:rPr>
        <w:t>&lt;/Members&gt;</w:t>
      </w:r>
    </w:p>
    <w:p w14:paraId="5A107FC4" w14:textId="77777777" w:rsidR="001F17AB" w:rsidRPr="00094783" w:rsidRDefault="001F17AB" w:rsidP="001F17AB">
      <w:pPr>
        <w:pStyle w:val="NormalBold"/>
      </w:pPr>
      <w:r w:rsidRPr="00094783">
        <w:rPr>
          <w:rStyle w:val="HideTWBExt"/>
          <w:b w:val="0"/>
          <w:color w:val="auto"/>
        </w:rPr>
        <w:t>&lt;/RepeatBlock-By&gt;</w:t>
      </w:r>
    </w:p>
    <w:p w14:paraId="460275A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768F770" w14:textId="77777777" w:rsidR="001F17AB" w:rsidRPr="00094783" w:rsidRDefault="001F17AB" w:rsidP="001F17AB">
      <w:pPr>
        <w:pStyle w:val="NormalBold"/>
      </w:pPr>
      <w:r w:rsidRPr="00094783">
        <w:rPr>
          <w:rStyle w:val="HideTWBExt"/>
          <w:color w:val="auto"/>
        </w:rPr>
        <w:t>&lt;Article&gt;</w:t>
      </w:r>
      <w:r w:rsidRPr="00094783">
        <w:t>Punkt 13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525C529" w14:textId="77777777" w:rsidTr="005C53E9">
        <w:trPr>
          <w:trHeight w:hRule="exact" w:val="240"/>
          <w:jc w:val="center"/>
        </w:trPr>
        <w:tc>
          <w:tcPr>
            <w:tcW w:w="9752" w:type="dxa"/>
            <w:gridSpan w:val="2"/>
            <w:tcBorders>
              <w:top w:val="nil"/>
              <w:left w:val="nil"/>
              <w:bottom w:val="nil"/>
              <w:right w:val="nil"/>
            </w:tcBorders>
          </w:tcPr>
          <w:p w14:paraId="40E9671E" w14:textId="77777777" w:rsidR="001F17AB" w:rsidRPr="00094783" w:rsidRDefault="001F17AB" w:rsidP="005C53E9"/>
        </w:tc>
      </w:tr>
      <w:tr w:rsidR="001F17AB" w:rsidRPr="00094783" w14:paraId="7046AA24" w14:textId="77777777" w:rsidTr="005C53E9">
        <w:trPr>
          <w:trHeight w:val="240"/>
          <w:jc w:val="center"/>
        </w:trPr>
        <w:tc>
          <w:tcPr>
            <w:tcW w:w="4876" w:type="dxa"/>
            <w:tcBorders>
              <w:top w:val="nil"/>
              <w:left w:val="nil"/>
              <w:bottom w:val="nil"/>
              <w:right w:val="nil"/>
            </w:tcBorders>
          </w:tcPr>
          <w:p w14:paraId="250998E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C3AA130" w14:textId="77777777" w:rsidR="001F17AB" w:rsidRPr="00094783" w:rsidRDefault="001F17AB" w:rsidP="005C53E9">
            <w:pPr>
              <w:pStyle w:val="AmColumnHeading"/>
            </w:pPr>
            <w:r w:rsidRPr="00094783">
              <w:t>Ændringsforslag</w:t>
            </w:r>
          </w:p>
        </w:tc>
      </w:tr>
      <w:tr w:rsidR="001F17AB" w:rsidRPr="00094783" w14:paraId="09914267" w14:textId="77777777" w:rsidTr="005C53E9">
        <w:trPr>
          <w:jc w:val="center"/>
        </w:trPr>
        <w:tc>
          <w:tcPr>
            <w:tcW w:w="4876" w:type="dxa"/>
            <w:tcBorders>
              <w:top w:val="nil"/>
              <w:left w:val="nil"/>
              <w:bottom w:val="nil"/>
              <w:right w:val="nil"/>
            </w:tcBorders>
          </w:tcPr>
          <w:p w14:paraId="61FA2315" w14:textId="77777777" w:rsidR="001F17AB" w:rsidRPr="00094783" w:rsidRDefault="001F17AB" w:rsidP="005C53E9">
            <w:pPr>
              <w:pStyle w:val="Normal6a"/>
            </w:pPr>
          </w:p>
        </w:tc>
        <w:tc>
          <w:tcPr>
            <w:tcW w:w="4876" w:type="dxa"/>
            <w:tcBorders>
              <w:top w:val="nil"/>
              <w:left w:val="nil"/>
              <w:bottom w:val="nil"/>
              <w:right w:val="nil"/>
            </w:tcBorders>
          </w:tcPr>
          <w:p w14:paraId="5420CE25" w14:textId="77777777" w:rsidR="001F17AB" w:rsidRPr="00094783" w:rsidRDefault="001F17AB" w:rsidP="005C53E9">
            <w:pPr>
              <w:pStyle w:val="Normal6a"/>
            </w:pPr>
            <w:r w:rsidRPr="00094783">
              <w:rPr>
                <w:b/>
                <w:i/>
              </w:rPr>
              <w:t>13a.</w:t>
            </w:r>
            <w:r w:rsidRPr="00094783">
              <w:tab/>
            </w:r>
            <w:r w:rsidRPr="00094783">
              <w:rPr>
                <w:b/>
                <w:i/>
              </w:rPr>
              <w:t>udtrykker bekymring over den gentagne praksis med afvisning af mistænkte</w:t>
            </w:r>
            <w:r w:rsidRPr="00094783">
              <w:rPr>
                <w:b/>
                <w:i/>
                <w:vertAlign w:val="superscript"/>
              </w:rPr>
              <w:t>1a</w:t>
            </w:r>
            <w:r w:rsidRPr="00094783">
              <w:rPr>
                <w:b/>
                <w:i/>
              </w:rPr>
              <w:t xml:space="preserve"> efter en omgåelse af artikel 102 i den albanske udlændingelov; opfordrer derfor de albanske myndigheder til fuldt ud at gennemføre deres nationale lovgivning samt garantierne i Den Europæiske Unions charter om grundlæggende rettigheder vedrørende asylansøgningsproceduren;</w:t>
            </w:r>
          </w:p>
        </w:tc>
      </w:tr>
      <w:tr w:rsidR="001F17AB" w:rsidRPr="00094783" w14:paraId="71FD6744" w14:textId="77777777" w:rsidTr="005C53E9">
        <w:trPr>
          <w:jc w:val="center"/>
        </w:trPr>
        <w:tc>
          <w:tcPr>
            <w:tcW w:w="4876" w:type="dxa"/>
            <w:tcBorders>
              <w:top w:val="nil"/>
              <w:left w:val="nil"/>
              <w:bottom w:val="nil"/>
              <w:right w:val="nil"/>
            </w:tcBorders>
          </w:tcPr>
          <w:p w14:paraId="24AD1E8B" w14:textId="77777777" w:rsidR="001F17AB" w:rsidRPr="00094783" w:rsidRDefault="001F17AB" w:rsidP="005C53E9"/>
        </w:tc>
        <w:tc>
          <w:tcPr>
            <w:tcW w:w="4876" w:type="dxa"/>
            <w:tcBorders>
              <w:top w:val="nil"/>
              <w:left w:val="nil"/>
              <w:bottom w:val="nil"/>
              <w:right w:val="nil"/>
            </w:tcBorders>
          </w:tcPr>
          <w:p w14:paraId="20798C05" w14:textId="77777777" w:rsidR="001F17AB" w:rsidRPr="00094783" w:rsidRDefault="001F17AB" w:rsidP="005C53E9">
            <w:pPr>
              <w:pStyle w:val="Normal6a"/>
            </w:pPr>
            <w:r w:rsidRPr="00094783">
              <w:rPr>
                <w:b/>
                <w:i/>
              </w:rPr>
              <w:t>_________________</w:t>
            </w:r>
          </w:p>
        </w:tc>
      </w:tr>
      <w:tr w:rsidR="001F17AB" w:rsidRPr="00094783" w14:paraId="744D60B0" w14:textId="77777777" w:rsidTr="005C53E9">
        <w:trPr>
          <w:jc w:val="center"/>
        </w:trPr>
        <w:tc>
          <w:tcPr>
            <w:tcW w:w="4876" w:type="dxa"/>
            <w:tcBorders>
              <w:top w:val="nil"/>
              <w:left w:val="nil"/>
              <w:bottom w:val="nil"/>
              <w:right w:val="nil"/>
            </w:tcBorders>
          </w:tcPr>
          <w:p w14:paraId="216F9889" w14:textId="77777777" w:rsidR="001F17AB" w:rsidRPr="00094783" w:rsidRDefault="001F17AB" w:rsidP="005C53E9"/>
        </w:tc>
        <w:tc>
          <w:tcPr>
            <w:tcW w:w="4876" w:type="dxa"/>
            <w:tcBorders>
              <w:top w:val="nil"/>
              <w:left w:val="nil"/>
              <w:bottom w:val="nil"/>
              <w:right w:val="nil"/>
            </w:tcBorders>
          </w:tcPr>
          <w:p w14:paraId="513B8AEC" w14:textId="77777777" w:rsidR="001F17AB" w:rsidRPr="00094783" w:rsidRDefault="001F17AB" w:rsidP="005C53E9">
            <w:pPr>
              <w:pStyle w:val="Normal6a"/>
            </w:pPr>
            <w:r w:rsidRPr="00094783">
              <w:rPr>
                <w:b/>
                <w:i/>
                <w:vertAlign w:val="superscript"/>
              </w:rPr>
              <w:t>1a</w:t>
            </w:r>
            <w:r w:rsidRPr="00094783">
              <w:t xml:space="preserve"> </w:t>
            </w:r>
            <w:r w:rsidRPr="00094783">
              <w:rPr>
                <w:b/>
                <w:i/>
              </w:rPr>
              <w:t>Frontex SIR 10910/2023, 11153/2023.</w:t>
            </w:r>
          </w:p>
        </w:tc>
      </w:tr>
    </w:tbl>
    <w:p w14:paraId="578341C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17FB3FA" w14:textId="77777777" w:rsidR="001F17AB" w:rsidRPr="00094783" w:rsidRDefault="001F17AB" w:rsidP="001F17AB">
      <w:r w:rsidRPr="00094783">
        <w:rPr>
          <w:rStyle w:val="HideTWBExt"/>
          <w:color w:val="auto"/>
        </w:rPr>
        <w:t>&lt;/Amend&gt;</w:t>
      </w:r>
    </w:p>
    <w:p w14:paraId="4F4867FF"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139</w:t>
      </w:r>
      <w:r w:rsidRPr="00094783">
        <w:rPr>
          <w:rStyle w:val="HideTWBExt"/>
          <w:color w:val="auto"/>
        </w:rPr>
        <w:t>&lt;/NumAm&gt;</w:t>
      </w:r>
    </w:p>
    <w:p w14:paraId="27CA7449" w14:textId="77777777" w:rsidR="001F17AB" w:rsidRPr="00094783" w:rsidRDefault="001F17AB" w:rsidP="001F17AB">
      <w:pPr>
        <w:pStyle w:val="NormalBold"/>
      </w:pPr>
      <w:r w:rsidRPr="00094783">
        <w:rPr>
          <w:rStyle w:val="HideTWBExt"/>
          <w:b w:val="0"/>
          <w:color w:val="auto"/>
        </w:rPr>
        <w:t>&lt;RepeatBlock-By&gt;&lt;Members&gt;</w:t>
      </w:r>
      <w:r w:rsidRPr="00094783">
        <w:t>Ilaria Salis, Pernando Barrena Arza</w:t>
      </w:r>
      <w:r w:rsidRPr="00094783">
        <w:rPr>
          <w:rStyle w:val="HideTWBExt"/>
          <w:b w:val="0"/>
          <w:color w:val="auto"/>
        </w:rPr>
        <w:t>&lt;/Members&gt;</w:t>
      </w:r>
    </w:p>
    <w:p w14:paraId="1CDBD569" w14:textId="77777777" w:rsidR="001F17AB" w:rsidRPr="00094783" w:rsidRDefault="001F17AB" w:rsidP="001F17AB">
      <w:pPr>
        <w:pStyle w:val="NormalBold"/>
      </w:pPr>
      <w:r w:rsidRPr="00094783">
        <w:rPr>
          <w:rStyle w:val="HideTWBExt"/>
          <w:b w:val="0"/>
          <w:color w:val="auto"/>
        </w:rPr>
        <w:t>&lt;/RepeatBlock-By&gt;</w:t>
      </w:r>
    </w:p>
    <w:p w14:paraId="3896DC2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E88E185" w14:textId="77777777" w:rsidR="001F17AB" w:rsidRPr="00094783" w:rsidRDefault="001F17AB" w:rsidP="001F17AB">
      <w:pPr>
        <w:pStyle w:val="NormalBold"/>
      </w:pPr>
      <w:r w:rsidRPr="00094783">
        <w:rPr>
          <w:rStyle w:val="HideTWBExt"/>
          <w:color w:val="auto"/>
        </w:rPr>
        <w:t>&lt;Article&gt;</w:t>
      </w:r>
      <w:r w:rsidRPr="00094783">
        <w:t>Punkt 13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710C5EF" w14:textId="77777777" w:rsidTr="005C53E9">
        <w:trPr>
          <w:trHeight w:hRule="exact" w:val="240"/>
          <w:jc w:val="center"/>
        </w:trPr>
        <w:tc>
          <w:tcPr>
            <w:tcW w:w="9752" w:type="dxa"/>
            <w:gridSpan w:val="2"/>
            <w:tcBorders>
              <w:top w:val="nil"/>
              <w:left w:val="nil"/>
              <w:bottom w:val="nil"/>
              <w:right w:val="nil"/>
            </w:tcBorders>
          </w:tcPr>
          <w:p w14:paraId="34406FE0" w14:textId="77777777" w:rsidR="001F17AB" w:rsidRPr="00094783" w:rsidRDefault="001F17AB" w:rsidP="005C53E9"/>
        </w:tc>
      </w:tr>
      <w:tr w:rsidR="001F17AB" w:rsidRPr="00094783" w14:paraId="5D252F8F" w14:textId="77777777" w:rsidTr="005C53E9">
        <w:trPr>
          <w:trHeight w:val="240"/>
          <w:jc w:val="center"/>
        </w:trPr>
        <w:tc>
          <w:tcPr>
            <w:tcW w:w="4876" w:type="dxa"/>
            <w:tcBorders>
              <w:top w:val="nil"/>
              <w:left w:val="nil"/>
              <w:bottom w:val="nil"/>
              <w:right w:val="nil"/>
            </w:tcBorders>
          </w:tcPr>
          <w:p w14:paraId="49862855"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AC61BCC" w14:textId="77777777" w:rsidR="001F17AB" w:rsidRPr="00094783" w:rsidRDefault="001F17AB" w:rsidP="005C53E9">
            <w:pPr>
              <w:pStyle w:val="AmColumnHeading"/>
            </w:pPr>
            <w:r w:rsidRPr="00094783">
              <w:t>Ændringsforslag</w:t>
            </w:r>
          </w:p>
        </w:tc>
      </w:tr>
      <w:tr w:rsidR="001F17AB" w:rsidRPr="00094783" w14:paraId="42EE9B9A" w14:textId="77777777" w:rsidTr="005C53E9">
        <w:trPr>
          <w:jc w:val="center"/>
        </w:trPr>
        <w:tc>
          <w:tcPr>
            <w:tcW w:w="4876" w:type="dxa"/>
            <w:tcBorders>
              <w:top w:val="nil"/>
              <w:left w:val="nil"/>
              <w:bottom w:val="nil"/>
              <w:right w:val="nil"/>
            </w:tcBorders>
          </w:tcPr>
          <w:p w14:paraId="769E619B" w14:textId="77777777" w:rsidR="001F17AB" w:rsidRPr="00094783" w:rsidRDefault="001F17AB" w:rsidP="005C53E9">
            <w:pPr>
              <w:pStyle w:val="Normal6a"/>
            </w:pPr>
          </w:p>
        </w:tc>
        <w:tc>
          <w:tcPr>
            <w:tcW w:w="4876" w:type="dxa"/>
            <w:tcBorders>
              <w:top w:val="nil"/>
              <w:left w:val="nil"/>
              <w:bottom w:val="nil"/>
              <w:right w:val="nil"/>
            </w:tcBorders>
          </w:tcPr>
          <w:p w14:paraId="35135D49" w14:textId="77777777" w:rsidR="001F17AB" w:rsidRPr="00094783" w:rsidRDefault="001F17AB" w:rsidP="005C53E9">
            <w:pPr>
              <w:pStyle w:val="Normal6a"/>
            </w:pPr>
            <w:r w:rsidRPr="00094783">
              <w:rPr>
                <w:b/>
                <w:i/>
              </w:rPr>
              <w:t>13b.</w:t>
            </w:r>
            <w:r w:rsidRPr="00094783">
              <w:tab/>
            </w:r>
            <w:r w:rsidRPr="00094783">
              <w:rPr>
                <w:b/>
                <w:i/>
              </w:rPr>
              <w:t>bemærker, at aftalen mellem Italien og Albanien har mødt gentagne juridiske udfordringer, og fremhæver nødvendigheden af, at medlemsstaterne fuldt ud overholder EU-retten og Domstolens afgørelser; afviser ethvert forslag om at eksternalisere asylprocedurer til tredjelande, hvilket undergraver den grundlæggende ret til at søge asyl på EU's område og krænker både EU-retten og folkeretten; understreger, at eksterne behandlingsmekanismer, herunder "returknudepunkter", krænker rettighederne for personer, der flygter fra forfølgelse, konflikt eller økonomiske vanskeligheder;</w:t>
            </w:r>
          </w:p>
        </w:tc>
      </w:tr>
    </w:tbl>
    <w:p w14:paraId="56D433DE"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5D6AC15" w14:textId="77777777" w:rsidR="001F17AB" w:rsidRPr="00094783" w:rsidRDefault="001F17AB" w:rsidP="001F17AB">
      <w:r w:rsidRPr="00094783">
        <w:rPr>
          <w:rStyle w:val="HideTWBExt"/>
          <w:color w:val="auto"/>
        </w:rPr>
        <w:t>&lt;/Amend&gt;</w:t>
      </w:r>
    </w:p>
    <w:p w14:paraId="1AC36063"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140</w:t>
      </w:r>
      <w:r w:rsidRPr="00094783">
        <w:rPr>
          <w:rStyle w:val="HideTWBExt"/>
          <w:color w:val="auto"/>
        </w:rPr>
        <w:t>&lt;/NumAm&gt;</w:t>
      </w:r>
    </w:p>
    <w:p w14:paraId="545568D7"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6BA3E6C1"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09D8747A" w14:textId="77777777" w:rsidR="001F17AB" w:rsidRPr="00094783" w:rsidRDefault="001F17AB" w:rsidP="001F17AB">
      <w:pPr>
        <w:pStyle w:val="NormalBold"/>
      </w:pPr>
      <w:r w:rsidRPr="00094783">
        <w:rPr>
          <w:rStyle w:val="HideTWBExt"/>
          <w:b w:val="0"/>
          <w:color w:val="auto"/>
        </w:rPr>
        <w:t>&lt;/RepeatBlock-By&gt;</w:t>
      </w:r>
    </w:p>
    <w:p w14:paraId="4FF91142"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117FFDF" w14:textId="77777777" w:rsidR="001F17AB" w:rsidRPr="00094783" w:rsidRDefault="001F17AB" w:rsidP="001F17AB">
      <w:pPr>
        <w:pStyle w:val="NormalBold"/>
      </w:pPr>
      <w:r w:rsidRPr="00094783">
        <w:rPr>
          <w:rStyle w:val="HideTWBExt"/>
          <w:color w:val="auto"/>
        </w:rPr>
        <w:t>&lt;Article&gt;</w:t>
      </w:r>
      <w:r w:rsidRPr="00094783">
        <w:t>Punkt 13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C31733F" w14:textId="77777777" w:rsidTr="005C53E9">
        <w:trPr>
          <w:trHeight w:hRule="exact" w:val="240"/>
          <w:jc w:val="center"/>
        </w:trPr>
        <w:tc>
          <w:tcPr>
            <w:tcW w:w="9752" w:type="dxa"/>
            <w:gridSpan w:val="2"/>
            <w:tcBorders>
              <w:top w:val="nil"/>
              <w:left w:val="nil"/>
              <w:bottom w:val="nil"/>
              <w:right w:val="nil"/>
            </w:tcBorders>
          </w:tcPr>
          <w:p w14:paraId="30BFE142" w14:textId="77777777" w:rsidR="001F17AB" w:rsidRPr="00094783" w:rsidRDefault="001F17AB" w:rsidP="005C53E9"/>
        </w:tc>
      </w:tr>
      <w:tr w:rsidR="001F17AB" w:rsidRPr="00094783" w14:paraId="343F4534" w14:textId="77777777" w:rsidTr="005C53E9">
        <w:trPr>
          <w:trHeight w:val="240"/>
          <w:jc w:val="center"/>
        </w:trPr>
        <w:tc>
          <w:tcPr>
            <w:tcW w:w="4876" w:type="dxa"/>
            <w:tcBorders>
              <w:top w:val="nil"/>
              <w:left w:val="nil"/>
              <w:bottom w:val="nil"/>
              <w:right w:val="nil"/>
            </w:tcBorders>
          </w:tcPr>
          <w:p w14:paraId="201F22A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5818103" w14:textId="77777777" w:rsidR="001F17AB" w:rsidRPr="00094783" w:rsidRDefault="001F17AB" w:rsidP="005C53E9">
            <w:pPr>
              <w:pStyle w:val="AmColumnHeading"/>
            </w:pPr>
            <w:r w:rsidRPr="00094783">
              <w:t>Ændringsforslag</w:t>
            </w:r>
          </w:p>
        </w:tc>
      </w:tr>
      <w:tr w:rsidR="001F17AB" w:rsidRPr="00094783" w14:paraId="1BD70722" w14:textId="77777777" w:rsidTr="005C53E9">
        <w:trPr>
          <w:jc w:val="center"/>
        </w:trPr>
        <w:tc>
          <w:tcPr>
            <w:tcW w:w="4876" w:type="dxa"/>
            <w:tcBorders>
              <w:top w:val="nil"/>
              <w:left w:val="nil"/>
              <w:bottom w:val="nil"/>
              <w:right w:val="nil"/>
            </w:tcBorders>
          </w:tcPr>
          <w:p w14:paraId="7A4EB20E" w14:textId="77777777" w:rsidR="001F17AB" w:rsidRPr="00094783" w:rsidRDefault="001F17AB" w:rsidP="005C53E9">
            <w:pPr>
              <w:pStyle w:val="Normal6a"/>
            </w:pPr>
          </w:p>
        </w:tc>
        <w:tc>
          <w:tcPr>
            <w:tcW w:w="4876" w:type="dxa"/>
            <w:tcBorders>
              <w:top w:val="nil"/>
              <w:left w:val="nil"/>
              <w:bottom w:val="nil"/>
              <w:right w:val="nil"/>
            </w:tcBorders>
          </w:tcPr>
          <w:p w14:paraId="3811BEF1" w14:textId="77777777" w:rsidR="001F17AB" w:rsidRPr="00094783" w:rsidRDefault="001F17AB" w:rsidP="005C53E9">
            <w:pPr>
              <w:pStyle w:val="Normal6a"/>
            </w:pPr>
            <w:r w:rsidRPr="00094783">
              <w:rPr>
                <w:b/>
                <w:i/>
              </w:rPr>
              <w:t>13b.</w:t>
            </w:r>
            <w:r w:rsidRPr="00094783">
              <w:tab/>
            </w:r>
            <w:r w:rsidRPr="00094783">
              <w:rPr>
                <w:b/>
                <w:i/>
              </w:rPr>
              <w:t>er endvidere bekymret over den bredere tendens, hvor EU og de enkelte medlemsstater presser tiltrædelseslandene til at samarbejde med dem om gennemførelsen af deres migrationspolitiske dagsorden i betragtning af det ulige forhold, de har til tiltrædelseslandene, og opfordrer indtrængende til at ophøre med denne praksis;</w:t>
            </w:r>
          </w:p>
        </w:tc>
      </w:tr>
    </w:tbl>
    <w:p w14:paraId="2339663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C121A2C" w14:textId="77777777" w:rsidR="001F17AB" w:rsidRPr="00094783" w:rsidRDefault="001F17AB" w:rsidP="001F17AB">
      <w:r w:rsidRPr="00094783">
        <w:rPr>
          <w:rStyle w:val="HideTWBExt"/>
          <w:color w:val="auto"/>
        </w:rPr>
        <w:t>&lt;/Amend&gt;</w:t>
      </w:r>
    </w:p>
    <w:p w14:paraId="428F66AE"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141</w:t>
      </w:r>
      <w:r w:rsidRPr="00094783">
        <w:rPr>
          <w:rStyle w:val="HideTWBExt"/>
          <w:color w:val="auto"/>
        </w:rPr>
        <w:t>&lt;/NumAm&gt;</w:t>
      </w:r>
    </w:p>
    <w:p w14:paraId="1263047E" w14:textId="77777777" w:rsidR="001F17AB" w:rsidRPr="00094783" w:rsidRDefault="001F17AB" w:rsidP="001F17AB">
      <w:pPr>
        <w:pStyle w:val="NormalBold"/>
      </w:pPr>
      <w:r w:rsidRPr="00094783">
        <w:rPr>
          <w:rStyle w:val="HideTWBExt"/>
          <w:b w:val="0"/>
          <w:color w:val="auto"/>
        </w:rPr>
        <w:t>&lt;RepeatBlock-By&gt;&lt;Members&gt;</w:t>
      </w:r>
      <w:r w:rsidRPr="00094783">
        <w:t>Eszter Lakos</w:t>
      </w:r>
      <w:r w:rsidRPr="00094783">
        <w:rPr>
          <w:rStyle w:val="HideTWBExt"/>
          <w:b w:val="0"/>
          <w:color w:val="auto"/>
        </w:rPr>
        <w:t>&lt;/Members&gt;</w:t>
      </w:r>
    </w:p>
    <w:p w14:paraId="7BB02319" w14:textId="77777777" w:rsidR="001F17AB" w:rsidRPr="00094783" w:rsidRDefault="001F17AB" w:rsidP="001F17AB">
      <w:pPr>
        <w:pStyle w:val="NormalBold"/>
      </w:pPr>
      <w:r w:rsidRPr="00094783">
        <w:rPr>
          <w:rStyle w:val="HideTWBExt"/>
          <w:b w:val="0"/>
          <w:color w:val="auto"/>
        </w:rPr>
        <w:t>&lt;/RepeatBlock-By&gt;</w:t>
      </w:r>
    </w:p>
    <w:p w14:paraId="2F3F614E"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D84C47B" w14:textId="77777777" w:rsidR="001F17AB" w:rsidRPr="00094783" w:rsidRDefault="001F17AB" w:rsidP="001F17AB">
      <w:pPr>
        <w:pStyle w:val="NormalBold"/>
      </w:pPr>
      <w:r w:rsidRPr="00094783">
        <w:rPr>
          <w:rStyle w:val="HideTWBExt"/>
          <w:color w:val="auto"/>
        </w:rPr>
        <w:t>&lt;Article&gt;</w:t>
      </w:r>
      <w:r w:rsidRPr="00094783">
        <w:t>Punkt 14</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3CD4425" w14:textId="77777777" w:rsidTr="005C53E9">
        <w:trPr>
          <w:trHeight w:hRule="exact" w:val="240"/>
          <w:jc w:val="center"/>
        </w:trPr>
        <w:tc>
          <w:tcPr>
            <w:tcW w:w="9752" w:type="dxa"/>
            <w:gridSpan w:val="2"/>
            <w:tcBorders>
              <w:top w:val="nil"/>
              <w:left w:val="nil"/>
              <w:bottom w:val="nil"/>
              <w:right w:val="nil"/>
            </w:tcBorders>
          </w:tcPr>
          <w:p w14:paraId="59725FAD" w14:textId="77777777" w:rsidR="001F17AB" w:rsidRPr="00094783" w:rsidRDefault="001F17AB" w:rsidP="005C53E9"/>
        </w:tc>
      </w:tr>
      <w:tr w:rsidR="001F17AB" w:rsidRPr="00094783" w14:paraId="22C1FD09" w14:textId="77777777" w:rsidTr="005C53E9">
        <w:trPr>
          <w:trHeight w:val="240"/>
          <w:jc w:val="center"/>
        </w:trPr>
        <w:tc>
          <w:tcPr>
            <w:tcW w:w="4876" w:type="dxa"/>
            <w:tcBorders>
              <w:top w:val="nil"/>
              <w:left w:val="nil"/>
              <w:bottom w:val="nil"/>
              <w:right w:val="nil"/>
            </w:tcBorders>
          </w:tcPr>
          <w:p w14:paraId="44BC002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B5FBC26" w14:textId="77777777" w:rsidR="001F17AB" w:rsidRPr="00094783" w:rsidRDefault="001F17AB" w:rsidP="005C53E9">
            <w:pPr>
              <w:pStyle w:val="AmColumnHeading"/>
            </w:pPr>
            <w:r w:rsidRPr="00094783">
              <w:t>Ændringsforslag</w:t>
            </w:r>
          </w:p>
        </w:tc>
      </w:tr>
      <w:tr w:rsidR="001F17AB" w:rsidRPr="00094783" w14:paraId="37BB82C9" w14:textId="77777777" w:rsidTr="005C53E9">
        <w:trPr>
          <w:jc w:val="center"/>
        </w:trPr>
        <w:tc>
          <w:tcPr>
            <w:tcW w:w="4876" w:type="dxa"/>
            <w:tcBorders>
              <w:top w:val="nil"/>
              <w:left w:val="nil"/>
              <w:bottom w:val="nil"/>
              <w:right w:val="nil"/>
            </w:tcBorders>
          </w:tcPr>
          <w:p w14:paraId="0715063C" w14:textId="77777777" w:rsidR="001F17AB" w:rsidRPr="00094783" w:rsidRDefault="001F17AB" w:rsidP="005C53E9">
            <w:pPr>
              <w:pStyle w:val="Normal6a"/>
            </w:pPr>
            <w:r w:rsidRPr="00094783">
              <w:t>14.</w:t>
            </w:r>
            <w:r w:rsidRPr="00094783">
              <w:tab/>
              <w:t>glæder sig over de fremskridt, Albanien har gjort med gennemførelsen af de reformer af retsvæsenet, herunder med hensyn til undersøgelsesprocessen, der blev afsluttet i første instans; udtrykker imidlertid bekymring over fortsat politisk indblanding i og pres på retssystemet;</w:t>
            </w:r>
          </w:p>
        </w:tc>
        <w:tc>
          <w:tcPr>
            <w:tcW w:w="4876" w:type="dxa"/>
            <w:tcBorders>
              <w:top w:val="nil"/>
              <w:left w:val="nil"/>
              <w:bottom w:val="nil"/>
              <w:right w:val="nil"/>
            </w:tcBorders>
          </w:tcPr>
          <w:p w14:paraId="4C9CD59B" w14:textId="77777777" w:rsidR="001F17AB" w:rsidRPr="00094783" w:rsidRDefault="001F17AB" w:rsidP="005C53E9">
            <w:pPr>
              <w:pStyle w:val="Normal6a"/>
            </w:pPr>
            <w:r w:rsidRPr="00094783">
              <w:t>14.</w:t>
            </w:r>
            <w:r w:rsidRPr="00094783">
              <w:tab/>
              <w:t xml:space="preserve">glæder sig over de fremskridt, Albanien har gjort med gennemførelsen af de reformer af retsvæsenet, herunder med hensyn til undersøgelsesprocessen, der blev afsluttet i første instans; udtrykker imidlertid bekymring over fortsat politisk indblanding i og pres på retssystemet; </w:t>
            </w:r>
            <w:r w:rsidRPr="00094783">
              <w:rPr>
                <w:b/>
                <w:i/>
              </w:rPr>
              <w:t>opfordrer Kommissionen til nøje at overvåge Albaniens eksponering for udenlandsk ondsindet indflydelse; understreger vigtigheden af at styrke den uafhængige journalistiks modstandsdygtighed og bekæmpe partisk rapportering; opfordrer indtrængende de albanske myndigheder til at styrke gennemsigtighedsstandarderne for udenlandsk finansiering; opfordrer regeringen til at støtte uafhængige faktatjekplatforme som et middel til at sikre offentlig adgang til nøjagtige oplysninger og til at opretholde informationsrummets integritet;</w:t>
            </w:r>
          </w:p>
        </w:tc>
      </w:tr>
    </w:tbl>
    <w:p w14:paraId="2F952CF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8E9DDD0" w14:textId="77777777" w:rsidR="001F17AB" w:rsidRPr="00094783" w:rsidRDefault="001F17AB" w:rsidP="001F17AB">
      <w:r w:rsidRPr="00094783">
        <w:rPr>
          <w:rStyle w:val="HideTWBExt"/>
          <w:color w:val="auto"/>
        </w:rPr>
        <w:t>&lt;/Amend&gt;</w:t>
      </w:r>
    </w:p>
    <w:p w14:paraId="48C4F16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142</w:t>
      </w:r>
      <w:r w:rsidRPr="00094783">
        <w:rPr>
          <w:rStyle w:val="HideTWBExt"/>
          <w:color w:val="auto"/>
        </w:rPr>
        <w:t>&lt;/NumAm&gt;</w:t>
      </w:r>
    </w:p>
    <w:p w14:paraId="466E2EE6"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0C09FAA9" w14:textId="77777777" w:rsidR="001F17AB" w:rsidRPr="00094783" w:rsidRDefault="001F17AB" w:rsidP="001F17AB">
      <w:pPr>
        <w:pStyle w:val="NormalBold"/>
      </w:pPr>
      <w:r w:rsidRPr="00094783">
        <w:rPr>
          <w:rStyle w:val="HideTWBExt"/>
          <w:b w:val="0"/>
          <w:color w:val="auto"/>
        </w:rPr>
        <w:t>&lt;/RepeatBlock-By&gt;</w:t>
      </w:r>
    </w:p>
    <w:p w14:paraId="75E1D558"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3C29AC2" w14:textId="77777777" w:rsidR="001F17AB" w:rsidRPr="00094783" w:rsidRDefault="001F17AB" w:rsidP="001F17AB">
      <w:pPr>
        <w:pStyle w:val="NormalBold"/>
      </w:pPr>
      <w:r w:rsidRPr="00094783">
        <w:rPr>
          <w:rStyle w:val="HideTWBExt"/>
          <w:color w:val="auto"/>
        </w:rPr>
        <w:t>&lt;Article&gt;</w:t>
      </w:r>
      <w:r w:rsidRPr="00094783">
        <w:t>Punkt 14</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DD1D65F" w14:textId="77777777" w:rsidTr="005C53E9">
        <w:trPr>
          <w:trHeight w:hRule="exact" w:val="240"/>
          <w:jc w:val="center"/>
        </w:trPr>
        <w:tc>
          <w:tcPr>
            <w:tcW w:w="9752" w:type="dxa"/>
            <w:gridSpan w:val="2"/>
            <w:tcBorders>
              <w:top w:val="nil"/>
              <w:left w:val="nil"/>
              <w:bottom w:val="nil"/>
              <w:right w:val="nil"/>
            </w:tcBorders>
          </w:tcPr>
          <w:p w14:paraId="0BB8062E" w14:textId="77777777" w:rsidR="001F17AB" w:rsidRPr="00094783" w:rsidRDefault="001F17AB" w:rsidP="005C53E9"/>
        </w:tc>
      </w:tr>
      <w:tr w:rsidR="001F17AB" w:rsidRPr="00094783" w14:paraId="000F4657" w14:textId="77777777" w:rsidTr="005C53E9">
        <w:trPr>
          <w:trHeight w:val="240"/>
          <w:jc w:val="center"/>
        </w:trPr>
        <w:tc>
          <w:tcPr>
            <w:tcW w:w="4876" w:type="dxa"/>
            <w:tcBorders>
              <w:top w:val="nil"/>
              <w:left w:val="nil"/>
              <w:bottom w:val="nil"/>
              <w:right w:val="nil"/>
            </w:tcBorders>
          </w:tcPr>
          <w:p w14:paraId="6619D52C"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813F0F3" w14:textId="77777777" w:rsidR="001F17AB" w:rsidRPr="00094783" w:rsidRDefault="001F17AB" w:rsidP="005C53E9">
            <w:pPr>
              <w:pStyle w:val="AmColumnHeading"/>
            </w:pPr>
            <w:r w:rsidRPr="00094783">
              <w:t>Ændringsforslag</w:t>
            </w:r>
          </w:p>
        </w:tc>
      </w:tr>
      <w:tr w:rsidR="001F17AB" w:rsidRPr="00094783" w14:paraId="26C891EF" w14:textId="77777777" w:rsidTr="005C53E9">
        <w:trPr>
          <w:jc w:val="center"/>
        </w:trPr>
        <w:tc>
          <w:tcPr>
            <w:tcW w:w="4876" w:type="dxa"/>
            <w:tcBorders>
              <w:top w:val="nil"/>
              <w:left w:val="nil"/>
              <w:bottom w:val="nil"/>
              <w:right w:val="nil"/>
            </w:tcBorders>
          </w:tcPr>
          <w:p w14:paraId="650A2396" w14:textId="77777777" w:rsidR="001F17AB" w:rsidRPr="00094783" w:rsidRDefault="001F17AB" w:rsidP="005C53E9">
            <w:pPr>
              <w:pStyle w:val="Normal6a"/>
            </w:pPr>
            <w:r w:rsidRPr="00094783">
              <w:t>14.</w:t>
            </w:r>
            <w:r w:rsidRPr="00094783">
              <w:tab/>
              <w:t>glæder sig over de fremskridt, Albanien har gjort med gennemførelsen af de reformer af retsvæsenet, herunder med hensyn til undersøgelsesprocessen, der blev afsluttet i første instans; udtrykker imidlertid bekymring over fortsat politisk indblanding i og pres på retssystemet;</w:t>
            </w:r>
          </w:p>
        </w:tc>
        <w:tc>
          <w:tcPr>
            <w:tcW w:w="4876" w:type="dxa"/>
            <w:tcBorders>
              <w:top w:val="nil"/>
              <w:left w:val="nil"/>
              <w:bottom w:val="nil"/>
              <w:right w:val="nil"/>
            </w:tcBorders>
          </w:tcPr>
          <w:p w14:paraId="5104233C" w14:textId="77777777" w:rsidR="001F17AB" w:rsidRPr="00094783" w:rsidRDefault="001F17AB" w:rsidP="005C53E9">
            <w:pPr>
              <w:pStyle w:val="Normal6a"/>
            </w:pPr>
            <w:r w:rsidRPr="00094783">
              <w:t>14.</w:t>
            </w:r>
            <w:r w:rsidRPr="00094783">
              <w:tab/>
              <w:t xml:space="preserve">glæder sig over de fremskridt, Albanien har gjort med gennemførelsen af de reformer af retsvæsenet, herunder med hensyn til undersøgelsesprocessen, der blev afsluttet i første instans; </w:t>
            </w:r>
            <w:r w:rsidRPr="00094783">
              <w:rPr>
                <w:b/>
                <w:i/>
              </w:rPr>
              <w:t>glæder sig over den nye store reformproces om god regeringsførelse, retsstatsprincippet og antikorruption for Albanien 2030, som det albanske parlament har iværksat;</w:t>
            </w:r>
            <w:r w:rsidRPr="00094783">
              <w:t xml:space="preserve"> udtrykker imidlertid bekymring over fortsat politisk indblanding i og pres på retssystemet </w:t>
            </w:r>
            <w:r w:rsidRPr="00094783">
              <w:rPr>
                <w:b/>
                <w:i/>
              </w:rPr>
              <w:t>og mangler i de meritbaserede udnævnelser af medlemmer af det øverste domstolsråd, der ikke er dommere, og det øverste anklageråd</w:t>
            </w:r>
            <w:r w:rsidRPr="00094783">
              <w:t>;</w:t>
            </w:r>
          </w:p>
        </w:tc>
      </w:tr>
    </w:tbl>
    <w:p w14:paraId="77934F3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952150B" w14:textId="77777777" w:rsidR="001F17AB" w:rsidRPr="00094783" w:rsidRDefault="001F17AB" w:rsidP="001F17AB">
      <w:r w:rsidRPr="00094783">
        <w:rPr>
          <w:rStyle w:val="HideTWBExt"/>
          <w:color w:val="auto"/>
        </w:rPr>
        <w:t>&lt;/Amend&gt;</w:t>
      </w:r>
    </w:p>
    <w:p w14:paraId="6BB99D0C"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143</w:t>
      </w:r>
      <w:r w:rsidRPr="00094783">
        <w:rPr>
          <w:rStyle w:val="HideTWBExt"/>
          <w:color w:val="auto"/>
        </w:rPr>
        <w:t>&lt;/NumAm&gt;</w:t>
      </w:r>
    </w:p>
    <w:p w14:paraId="4ACACD05"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Ondřej Kolář, Matej Tonin</w:t>
      </w:r>
      <w:r w:rsidRPr="00094783">
        <w:rPr>
          <w:rStyle w:val="HideTWBExt"/>
          <w:b w:val="0"/>
          <w:color w:val="auto"/>
        </w:rPr>
        <w:t>&lt;/Members&gt;</w:t>
      </w:r>
    </w:p>
    <w:p w14:paraId="612815CD" w14:textId="77777777" w:rsidR="001F17AB" w:rsidRPr="00094783" w:rsidRDefault="001F17AB" w:rsidP="001F17AB">
      <w:pPr>
        <w:pStyle w:val="NormalBold"/>
      </w:pPr>
      <w:r w:rsidRPr="00094783">
        <w:rPr>
          <w:rStyle w:val="HideTWBExt"/>
          <w:b w:val="0"/>
          <w:color w:val="auto"/>
        </w:rPr>
        <w:t>&lt;/RepeatBlock-By&gt;</w:t>
      </w:r>
    </w:p>
    <w:p w14:paraId="59D94345"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EF69A2F" w14:textId="77777777" w:rsidR="001F17AB" w:rsidRPr="00094783" w:rsidRDefault="001F17AB" w:rsidP="001F17AB">
      <w:pPr>
        <w:pStyle w:val="NormalBold"/>
      </w:pPr>
      <w:r w:rsidRPr="00094783">
        <w:rPr>
          <w:rStyle w:val="HideTWBExt"/>
          <w:color w:val="auto"/>
        </w:rPr>
        <w:t>&lt;Article&gt;</w:t>
      </w:r>
      <w:r w:rsidRPr="00094783">
        <w:t>Punkt 14</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0F07781" w14:textId="77777777" w:rsidTr="005C53E9">
        <w:trPr>
          <w:trHeight w:hRule="exact" w:val="240"/>
          <w:jc w:val="center"/>
        </w:trPr>
        <w:tc>
          <w:tcPr>
            <w:tcW w:w="9752" w:type="dxa"/>
            <w:gridSpan w:val="2"/>
            <w:tcBorders>
              <w:top w:val="nil"/>
              <w:left w:val="nil"/>
              <w:bottom w:val="nil"/>
              <w:right w:val="nil"/>
            </w:tcBorders>
          </w:tcPr>
          <w:p w14:paraId="55860166" w14:textId="77777777" w:rsidR="001F17AB" w:rsidRPr="00094783" w:rsidRDefault="001F17AB" w:rsidP="005C53E9"/>
        </w:tc>
      </w:tr>
      <w:tr w:rsidR="001F17AB" w:rsidRPr="00094783" w14:paraId="43268C70" w14:textId="77777777" w:rsidTr="005C53E9">
        <w:trPr>
          <w:trHeight w:val="240"/>
          <w:jc w:val="center"/>
        </w:trPr>
        <w:tc>
          <w:tcPr>
            <w:tcW w:w="4876" w:type="dxa"/>
            <w:tcBorders>
              <w:top w:val="nil"/>
              <w:left w:val="nil"/>
              <w:bottom w:val="nil"/>
              <w:right w:val="nil"/>
            </w:tcBorders>
          </w:tcPr>
          <w:p w14:paraId="74255458"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721B4EB" w14:textId="77777777" w:rsidR="001F17AB" w:rsidRPr="00094783" w:rsidRDefault="001F17AB" w:rsidP="005C53E9">
            <w:pPr>
              <w:pStyle w:val="AmColumnHeading"/>
            </w:pPr>
            <w:r w:rsidRPr="00094783">
              <w:t>Ændringsforslag</w:t>
            </w:r>
          </w:p>
        </w:tc>
      </w:tr>
      <w:tr w:rsidR="001F17AB" w:rsidRPr="00094783" w14:paraId="536AD483" w14:textId="77777777" w:rsidTr="005C53E9">
        <w:trPr>
          <w:jc w:val="center"/>
        </w:trPr>
        <w:tc>
          <w:tcPr>
            <w:tcW w:w="4876" w:type="dxa"/>
            <w:tcBorders>
              <w:top w:val="nil"/>
              <w:left w:val="nil"/>
              <w:bottom w:val="nil"/>
              <w:right w:val="nil"/>
            </w:tcBorders>
          </w:tcPr>
          <w:p w14:paraId="38E68233" w14:textId="77777777" w:rsidR="001F17AB" w:rsidRPr="00094783" w:rsidRDefault="001F17AB" w:rsidP="005C53E9">
            <w:pPr>
              <w:pStyle w:val="Normal6a"/>
            </w:pPr>
            <w:r w:rsidRPr="00094783">
              <w:t>14.</w:t>
            </w:r>
            <w:r w:rsidRPr="00094783">
              <w:tab/>
            </w:r>
            <w:r w:rsidRPr="00094783">
              <w:rPr>
                <w:b/>
                <w:i/>
              </w:rPr>
              <w:t>glæder sig over</w:t>
            </w:r>
            <w:r w:rsidRPr="00094783">
              <w:t xml:space="preserve"> de fremskridt, Albanien har gjort med gennemførelsen af de reformer af retsvæsenet, herunder med hensyn til undersøgelsesprocessen, der blev afsluttet i første instans; udtrykker imidlertid bekymring over fortsat politisk indblanding i og pres på retssystemet;</w:t>
            </w:r>
          </w:p>
        </w:tc>
        <w:tc>
          <w:tcPr>
            <w:tcW w:w="4876" w:type="dxa"/>
            <w:tcBorders>
              <w:top w:val="nil"/>
              <w:left w:val="nil"/>
              <w:bottom w:val="nil"/>
              <w:right w:val="nil"/>
            </w:tcBorders>
          </w:tcPr>
          <w:p w14:paraId="7E1DAC60" w14:textId="77777777" w:rsidR="001F17AB" w:rsidRPr="00094783" w:rsidRDefault="001F17AB" w:rsidP="005C53E9">
            <w:pPr>
              <w:pStyle w:val="Normal6a"/>
            </w:pPr>
            <w:r w:rsidRPr="00094783">
              <w:t>14.</w:t>
            </w:r>
            <w:r w:rsidRPr="00094783">
              <w:tab/>
            </w:r>
            <w:r w:rsidRPr="00094783">
              <w:rPr>
                <w:b/>
                <w:i/>
              </w:rPr>
              <w:t>roser</w:t>
            </w:r>
            <w:r w:rsidRPr="00094783">
              <w:t xml:space="preserve"> de fremskridt, Albanien har gjort med gennemførelsen af de reformer af retsvæsenet</w:t>
            </w:r>
            <w:r w:rsidRPr="00094783">
              <w:rPr>
                <w:b/>
                <w:i/>
              </w:rPr>
              <w:t>, der tager sigte på at styrke retsvæsenets uafhængighed, gennemsigtighed og ansvarlighed</w:t>
            </w:r>
            <w:r w:rsidRPr="00094783">
              <w:t xml:space="preserve">, herunder med hensyn til undersøgelsesprocessen, der blev afsluttet i første instans; udtrykker imidlertid bekymring over fortsat politisk indblanding i og pres på retssystemet; </w:t>
            </w:r>
            <w:r w:rsidRPr="00094783">
              <w:rPr>
                <w:b/>
                <w:i/>
              </w:rPr>
              <w:t>udtrykker bekymring over manglerne i de meritbaserede udnævnelser af medlemmer, der ikke er dommere, af det øverste domstolsråd og det øverste anklageråd og deres integritet;</w:t>
            </w:r>
          </w:p>
        </w:tc>
      </w:tr>
    </w:tbl>
    <w:p w14:paraId="44678653"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298E4BC" w14:textId="77777777" w:rsidR="001F17AB" w:rsidRPr="00094783" w:rsidRDefault="001F17AB" w:rsidP="001F17AB">
      <w:r w:rsidRPr="00094783">
        <w:rPr>
          <w:rStyle w:val="HideTWBExt"/>
          <w:color w:val="auto"/>
        </w:rPr>
        <w:t>&lt;/Amend&gt;</w:t>
      </w:r>
    </w:p>
    <w:p w14:paraId="4710E76A"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144</w:t>
      </w:r>
      <w:r w:rsidRPr="00094783">
        <w:rPr>
          <w:rStyle w:val="HideTWBExt"/>
          <w:color w:val="auto"/>
        </w:rPr>
        <w:t>&lt;/NumAm&gt;</w:t>
      </w:r>
    </w:p>
    <w:p w14:paraId="6E8AA71F" w14:textId="77777777" w:rsidR="001F17AB" w:rsidRPr="00094783" w:rsidRDefault="001F17AB" w:rsidP="001F17AB">
      <w:pPr>
        <w:pStyle w:val="NormalBold"/>
      </w:pPr>
      <w:r w:rsidRPr="00094783">
        <w:rPr>
          <w:rStyle w:val="HideTWBExt"/>
          <w:b w:val="0"/>
          <w:color w:val="auto"/>
        </w:rPr>
        <w:t>&lt;RepeatBlock-By&gt;&lt;Members&gt;</w:t>
      </w:r>
      <w:r w:rsidRPr="00094783">
        <w:t>Emmanouil Fragkos, Galato Alexandraki</w:t>
      </w:r>
      <w:r w:rsidRPr="00094783">
        <w:rPr>
          <w:rStyle w:val="HideTWBExt"/>
          <w:b w:val="0"/>
          <w:color w:val="auto"/>
        </w:rPr>
        <w:t>&lt;/Members&gt;</w:t>
      </w:r>
    </w:p>
    <w:p w14:paraId="583A3364" w14:textId="77777777" w:rsidR="001F17AB" w:rsidRPr="00094783" w:rsidRDefault="001F17AB" w:rsidP="001F17AB">
      <w:pPr>
        <w:pStyle w:val="NormalBold"/>
      </w:pPr>
      <w:r w:rsidRPr="00094783">
        <w:rPr>
          <w:rStyle w:val="HideTWBExt"/>
          <w:b w:val="0"/>
          <w:color w:val="auto"/>
        </w:rPr>
        <w:t>&lt;/RepeatBlock-By&gt;</w:t>
      </w:r>
    </w:p>
    <w:p w14:paraId="4BD26928"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218F799" w14:textId="77777777" w:rsidR="001F17AB" w:rsidRPr="00094783" w:rsidRDefault="001F17AB" w:rsidP="001F17AB">
      <w:pPr>
        <w:pStyle w:val="NormalBold"/>
      </w:pPr>
      <w:r w:rsidRPr="00094783">
        <w:rPr>
          <w:rStyle w:val="HideTWBExt"/>
          <w:color w:val="auto"/>
        </w:rPr>
        <w:t>&lt;Article&gt;</w:t>
      </w:r>
      <w:r w:rsidRPr="00094783">
        <w:t>Punkt 14</w:t>
      </w:r>
      <w:r w:rsidRPr="0009478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835C5E3" w14:textId="77777777" w:rsidTr="005C53E9">
        <w:trPr>
          <w:trHeight w:hRule="exact" w:val="240"/>
          <w:jc w:val="center"/>
        </w:trPr>
        <w:tc>
          <w:tcPr>
            <w:tcW w:w="9752" w:type="dxa"/>
            <w:gridSpan w:val="2"/>
            <w:tcBorders>
              <w:top w:val="nil"/>
              <w:left w:val="nil"/>
              <w:bottom w:val="nil"/>
              <w:right w:val="nil"/>
            </w:tcBorders>
          </w:tcPr>
          <w:p w14:paraId="72DFA124" w14:textId="77777777" w:rsidR="001F17AB" w:rsidRPr="00094783" w:rsidRDefault="001F17AB" w:rsidP="005C53E9"/>
        </w:tc>
      </w:tr>
      <w:tr w:rsidR="001F17AB" w:rsidRPr="00094783" w14:paraId="17602A29" w14:textId="77777777" w:rsidTr="005C53E9">
        <w:trPr>
          <w:trHeight w:val="240"/>
          <w:jc w:val="center"/>
        </w:trPr>
        <w:tc>
          <w:tcPr>
            <w:tcW w:w="4876" w:type="dxa"/>
            <w:tcBorders>
              <w:top w:val="nil"/>
              <w:left w:val="nil"/>
              <w:bottom w:val="nil"/>
              <w:right w:val="nil"/>
            </w:tcBorders>
          </w:tcPr>
          <w:p w14:paraId="11F546D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9AB9AD9" w14:textId="77777777" w:rsidR="001F17AB" w:rsidRPr="00094783" w:rsidRDefault="001F17AB" w:rsidP="005C53E9">
            <w:pPr>
              <w:pStyle w:val="AmColumnHeading"/>
            </w:pPr>
            <w:r w:rsidRPr="00094783">
              <w:t>Ændringsforslag</w:t>
            </w:r>
          </w:p>
        </w:tc>
      </w:tr>
      <w:tr w:rsidR="001F17AB" w:rsidRPr="00094783" w14:paraId="78A026BC" w14:textId="77777777" w:rsidTr="005C53E9">
        <w:trPr>
          <w:jc w:val="center"/>
        </w:trPr>
        <w:tc>
          <w:tcPr>
            <w:tcW w:w="4876" w:type="dxa"/>
            <w:tcBorders>
              <w:top w:val="nil"/>
              <w:left w:val="nil"/>
              <w:bottom w:val="nil"/>
              <w:right w:val="nil"/>
            </w:tcBorders>
          </w:tcPr>
          <w:p w14:paraId="5F3E2AA1" w14:textId="77777777" w:rsidR="001F17AB" w:rsidRPr="00094783" w:rsidRDefault="001F17AB" w:rsidP="003A399D">
            <w:pPr>
              <w:pStyle w:val="Normal6a"/>
            </w:pPr>
            <w:r w:rsidRPr="00094783">
              <w:t>14.</w:t>
            </w:r>
            <w:r w:rsidRPr="00094783">
              <w:tab/>
            </w:r>
            <w:r w:rsidRPr="00094783">
              <w:rPr>
                <w:b/>
                <w:i/>
              </w:rPr>
              <w:t>glæder sig over de fremskridt, Albanien har gjort med</w:t>
            </w:r>
            <w:r w:rsidRPr="00094783">
              <w:t xml:space="preserve"> gennemførelsen af </w:t>
            </w:r>
            <w:r w:rsidRPr="00094783">
              <w:rPr>
                <w:b/>
                <w:i/>
              </w:rPr>
              <w:t xml:space="preserve">de </w:t>
            </w:r>
            <w:r w:rsidRPr="00094783">
              <w:t>reformer af retsvæsenet</w:t>
            </w:r>
            <w:r w:rsidRPr="00094783">
              <w:rPr>
                <w:b/>
                <w:bCs/>
                <w:i/>
                <w:iCs/>
              </w:rPr>
              <w:t>,</w:t>
            </w:r>
            <w:r w:rsidRPr="00094783">
              <w:rPr>
                <w:b/>
                <w:i/>
              </w:rPr>
              <w:t xml:space="preserve"> herunder med hensyn til undersøgelsesprocessen, der blev afsluttet i første instans</w:t>
            </w:r>
            <w:r w:rsidRPr="00094783">
              <w:t xml:space="preserve">; </w:t>
            </w:r>
            <w:r w:rsidRPr="00094783">
              <w:rPr>
                <w:b/>
                <w:i/>
              </w:rPr>
              <w:t>udtrykker imidlertid bekymring over fortsat politisk indblanding i og pres på retssystemet</w:t>
            </w:r>
            <w:r w:rsidRPr="00094783">
              <w:t>;</w:t>
            </w:r>
          </w:p>
        </w:tc>
        <w:tc>
          <w:tcPr>
            <w:tcW w:w="4876" w:type="dxa"/>
            <w:tcBorders>
              <w:top w:val="nil"/>
              <w:left w:val="nil"/>
              <w:bottom w:val="nil"/>
              <w:right w:val="nil"/>
            </w:tcBorders>
          </w:tcPr>
          <w:p w14:paraId="6EF6441E" w14:textId="72981821" w:rsidR="001F17AB" w:rsidRPr="00094783" w:rsidRDefault="001F17AB" w:rsidP="005C53E9">
            <w:pPr>
              <w:pStyle w:val="Normal6a"/>
            </w:pPr>
            <w:r w:rsidRPr="00094783">
              <w:t>14.</w:t>
            </w:r>
            <w:r w:rsidRPr="00094783">
              <w:tab/>
            </w:r>
            <w:r w:rsidRPr="00094783">
              <w:rPr>
                <w:b/>
                <w:i/>
              </w:rPr>
              <w:t>bemærker, at på trods af vedtagelsen af lovgivning i Albanien vedrørende</w:t>
            </w:r>
            <w:r w:rsidRPr="00094783">
              <w:t xml:space="preserve"> gennemførelsen af reformer af retsvæsenet</w:t>
            </w:r>
            <w:r w:rsidRPr="00094783">
              <w:rPr>
                <w:b/>
                <w:i/>
              </w:rPr>
              <w:t xml:space="preserve"> er dette et system, der er fuldstændig kontrolleret af regeringen og uden reelle retslige embedsmænd</w:t>
            </w:r>
            <w:r w:rsidRPr="00094783">
              <w:t>;</w:t>
            </w:r>
          </w:p>
        </w:tc>
      </w:tr>
    </w:tbl>
    <w:p w14:paraId="32FAF39B"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{EL}</w:t>
      </w:r>
      <w:r w:rsidRPr="00094783">
        <w:t>el</w:t>
      </w:r>
      <w:r w:rsidRPr="00094783">
        <w:rPr>
          <w:rStyle w:val="HideTWBExt"/>
          <w:color w:val="auto"/>
        </w:rPr>
        <w:t>&lt;/Original&gt;</w:t>
      </w:r>
    </w:p>
    <w:p w14:paraId="60605E25" w14:textId="77777777" w:rsidR="001F17AB" w:rsidRPr="00094783" w:rsidRDefault="001F17AB" w:rsidP="001F17AB">
      <w:r w:rsidRPr="00094783">
        <w:rPr>
          <w:rStyle w:val="HideTWBExt"/>
          <w:color w:val="auto"/>
        </w:rPr>
        <w:t>&lt;/Amend&gt;</w:t>
      </w:r>
    </w:p>
    <w:p w14:paraId="5D82657A"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145</w:t>
      </w:r>
      <w:r w:rsidRPr="00094783">
        <w:rPr>
          <w:rStyle w:val="HideTWBExt"/>
          <w:color w:val="auto"/>
        </w:rPr>
        <w:t>&lt;/NumAm&gt;</w:t>
      </w:r>
    </w:p>
    <w:p w14:paraId="6E7BE703" w14:textId="77777777" w:rsidR="001F17AB" w:rsidRPr="00094783" w:rsidRDefault="001F17AB" w:rsidP="001F17AB">
      <w:pPr>
        <w:pStyle w:val="NormalBold"/>
      </w:pPr>
      <w:r w:rsidRPr="00094783">
        <w:rPr>
          <w:rStyle w:val="HideTWBExt"/>
          <w:b w:val="0"/>
          <w:color w:val="auto"/>
        </w:rPr>
        <w:t>&lt;RepeatBlock-By&gt;&lt;Members&gt;</w:t>
      </w:r>
      <w:r w:rsidRPr="00094783">
        <w:t>Rihards Kols</w:t>
      </w:r>
      <w:r w:rsidRPr="00094783">
        <w:rPr>
          <w:rStyle w:val="HideTWBExt"/>
          <w:b w:val="0"/>
          <w:color w:val="auto"/>
        </w:rPr>
        <w:t>&lt;/Members&gt;</w:t>
      </w:r>
    </w:p>
    <w:p w14:paraId="225A5B4C" w14:textId="77777777" w:rsidR="001F17AB" w:rsidRPr="00094783" w:rsidRDefault="001F17AB" w:rsidP="001F17AB">
      <w:pPr>
        <w:pStyle w:val="NormalBold"/>
      </w:pPr>
      <w:r w:rsidRPr="00094783">
        <w:rPr>
          <w:rStyle w:val="HideTWBExt"/>
          <w:b w:val="0"/>
          <w:color w:val="auto"/>
        </w:rPr>
        <w:t>&lt;/RepeatBlock-By&gt;</w:t>
      </w:r>
    </w:p>
    <w:p w14:paraId="7F6D3A2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C5D4902" w14:textId="77777777" w:rsidR="001F17AB" w:rsidRPr="00094783" w:rsidRDefault="001F17AB" w:rsidP="001F17AB">
      <w:pPr>
        <w:pStyle w:val="NormalBold"/>
      </w:pPr>
      <w:r w:rsidRPr="00094783">
        <w:rPr>
          <w:rStyle w:val="HideTWBExt"/>
          <w:color w:val="auto"/>
        </w:rPr>
        <w:t>&lt;Article&gt;</w:t>
      </w:r>
      <w:r w:rsidRPr="00094783">
        <w:t>Punkt 14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91BE01C" w14:textId="77777777" w:rsidTr="005C53E9">
        <w:trPr>
          <w:trHeight w:hRule="exact" w:val="240"/>
          <w:jc w:val="center"/>
        </w:trPr>
        <w:tc>
          <w:tcPr>
            <w:tcW w:w="9752" w:type="dxa"/>
            <w:gridSpan w:val="2"/>
            <w:tcBorders>
              <w:top w:val="nil"/>
              <w:left w:val="nil"/>
              <w:bottom w:val="nil"/>
              <w:right w:val="nil"/>
            </w:tcBorders>
          </w:tcPr>
          <w:p w14:paraId="41C68CFF" w14:textId="77777777" w:rsidR="001F17AB" w:rsidRPr="00094783" w:rsidRDefault="001F17AB" w:rsidP="005C53E9"/>
        </w:tc>
      </w:tr>
      <w:tr w:rsidR="001F17AB" w:rsidRPr="00094783" w14:paraId="04D95867" w14:textId="77777777" w:rsidTr="005C53E9">
        <w:trPr>
          <w:trHeight w:val="240"/>
          <w:jc w:val="center"/>
        </w:trPr>
        <w:tc>
          <w:tcPr>
            <w:tcW w:w="4876" w:type="dxa"/>
            <w:tcBorders>
              <w:top w:val="nil"/>
              <w:left w:val="nil"/>
              <w:bottom w:val="nil"/>
              <w:right w:val="nil"/>
            </w:tcBorders>
          </w:tcPr>
          <w:p w14:paraId="3D718B55"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7FB0AC7" w14:textId="77777777" w:rsidR="001F17AB" w:rsidRPr="00094783" w:rsidRDefault="001F17AB" w:rsidP="005C53E9">
            <w:pPr>
              <w:pStyle w:val="AmColumnHeading"/>
            </w:pPr>
            <w:r w:rsidRPr="00094783">
              <w:t>Ændringsforslag</w:t>
            </w:r>
          </w:p>
        </w:tc>
      </w:tr>
      <w:tr w:rsidR="001F17AB" w:rsidRPr="00094783" w14:paraId="75533E0A" w14:textId="77777777" w:rsidTr="005C53E9">
        <w:trPr>
          <w:jc w:val="center"/>
        </w:trPr>
        <w:tc>
          <w:tcPr>
            <w:tcW w:w="4876" w:type="dxa"/>
            <w:tcBorders>
              <w:top w:val="nil"/>
              <w:left w:val="nil"/>
              <w:bottom w:val="nil"/>
              <w:right w:val="nil"/>
            </w:tcBorders>
          </w:tcPr>
          <w:p w14:paraId="21210E4F" w14:textId="77777777" w:rsidR="001F17AB" w:rsidRPr="00094783" w:rsidRDefault="001F17AB" w:rsidP="005C53E9">
            <w:pPr>
              <w:pStyle w:val="Normal6a"/>
            </w:pPr>
          </w:p>
        </w:tc>
        <w:tc>
          <w:tcPr>
            <w:tcW w:w="4876" w:type="dxa"/>
            <w:tcBorders>
              <w:top w:val="nil"/>
              <w:left w:val="nil"/>
              <w:bottom w:val="nil"/>
              <w:right w:val="nil"/>
            </w:tcBorders>
          </w:tcPr>
          <w:p w14:paraId="0C2EAA98" w14:textId="77777777" w:rsidR="001F17AB" w:rsidRPr="00094783" w:rsidRDefault="001F17AB" w:rsidP="005C53E9">
            <w:pPr>
              <w:pStyle w:val="Normal6a"/>
            </w:pPr>
            <w:r w:rsidRPr="00094783">
              <w:rPr>
                <w:b/>
                <w:i/>
              </w:rPr>
              <w:t>14a.</w:t>
            </w:r>
            <w:r w:rsidRPr="00094783">
              <w:tab/>
            </w:r>
            <w:r w:rsidRPr="00094783">
              <w:rPr>
                <w:b/>
                <w:i/>
              </w:rPr>
              <w:t>er dybt bekymret over beviser, der tyder på politiseringen af Albaniens retsvæsen, hvilket illustreres af Den Europæiske Menneskerettighedsdomstols indgriben i anholdelsen af oppositionslederen Sali Berisha og Venedigkommissionens advarsler om, at retsreformer kontrolleres af det regerende parti; opfordrer til, at der hurtigst muligt tages skridt til at sikre retsvæsenets uafhængighed og institutionelle integritet;</w:t>
            </w:r>
          </w:p>
        </w:tc>
      </w:tr>
    </w:tbl>
    <w:p w14:paraId="15800803"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BC010A9" w14:textId="77777777" w:rsidR="001F17AB" w:rsidRPr="00094783" w:rsidRDefault="001F17AB" w:rsidP="001F17AB">
      <w:r w:rsidRPr="00094783">
        <w:rPr>
          <w:rStyle w:val="HideTWBExt"/>
          <w:color w:val="auto"/>
        </w:rPr>
        <w:t>&lt;/Amend&gt;</w:t>
      </w:r>
    </w:p>
    <w:p w14:paraId="75F04D94"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146</w:t>
      </w:r>
      <w:r w:rsidRPr="00094783">
        <w:rPr>
          <w:rStyle w:val="HideTWBExt"/>
          <w:color w:val="auto"/>
        </w:rPr>
        <w:t>&lt;/NumAm&gt;</w:t>
      </w:r>
    </w:p>
    <w:p w14:paraId="1EDD17D6" w14:textId="77777777" w:rsidR="001F17AB" w:rsidRPr="00094783" w:rsidRDefault="001F17AB" w:rsidP="001F17AB">
      <w:pPr>
        <w:pStyle w:val="NormalBold"/>
      </w:pPr>
      <w:r w:rsidRPr="00094783">
        <w:rPr>
          <w:rStyle w:val="HideTWBExt"/>
          <w:b w:val="0"/>
          <w:color w:val="auto"/>
        </w:rPr>
        <w:t>&lt;RepeatBlock-By&gt;&lt;Members&gt;</w:t>
      </w:r>
      <w:r w:rsidRPr="00094783">
        <w:t>Andrey Kovatchev, Michael Gahler, Ondřej Kolář, Matej Tonin</w:t>
      </w:r>
      <w:r w:rsidRPr="00094783">
        <w:rPr>
          <w:rStyle w:val="HideTWBExt"/>
          <w:b w:val="0"/>
          <w:color w:val="auto"/>
        </w:rPr>
        <w:t>&lt;/Members&gt;</w:t>
      </w:r>
    </w:p>
    <w:p w14:paraId="22E823F7" w14:textId="77777777" w:rsidR="001F17AB" w:rsidRPr="00094783" w:rsidRDefault="001F17AB" w:rsidP="001F17AB">
      <w:pPr>
        <w:pStyle w:val="NormalBold"/>
      </w:pPr>
      <w:r w:rsidRPr="00094783">
        <w:rPr>
          <w:rStyle w:val="HideTWBExt"/>
          <w:b w:val="0"/>
          <w:color w:val="auto"/>
        </w:rPr>
        <w:t>&lt;/RepeatBlock-By&gt;</w:t>
      </w:r>
    </w:p>
    <w:p w14:paraId="3EB88F8D"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967DF60" w14:textId="77777777" w:rsidR="001F17AB" w:rsidRPr="00094783" w:rsidRDefault="001F17AB" w:rsidP="001F17AB">
      <w:pPr>
        <w:pStyle w:val="NormalBold"/>
      </w:pPr>
      <w:r w:rsidRPr="00094783">
        <w:rPr>
          <w:rStyle w:val="HideTWBExt"/>
          <w:color w:val="auto"/>
        </w:rPr>
        <w:t>&lt;Article&gt;</w:t>
      </w:r>
      <w:r w:rsidRPr="00094783">
        <w:t>Punkt 14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33734DE" w14:textId="77777777" w:rsidTr="005C53E9">
        <w:trPr>
          <w:trHeight w:hRule="exact" w:val="240"/>
          <w:jc w:val="center"/>
        </w:trPr>
        <w:tc>
          <w:tcPr>
            <w:tcW w:w="9752" w:type="dxa"/>
            <w:gridSpan w:val="2"/>
            <w:tcBorders>
              <w:top w:val="nil"/>
              <w:left w:val="nil"/>
              <w:bottom w:val="nil"/>
              <w:right w:val="nil"/>
            </w:tcBorders>
          </w:tcPr>
          <w:p w14:paraId="30F146D5" w14:textId="77777777" w:rsidR="001F17AB" w:rsidRPr="00094783" w:rsidRDefault="001F17AB" w:rsidP="005C53E9"/>
        </w:tc>
      </w:tr>
      <w:tr w:rsidR="001F17AB" w:rsidRPr="00094783" w14:paraId="15FBE028" w14:textId="77777777" w:rsidTr="005C53E9">
        <w:trPr>
          <w:trHeight w:val="240"/>
          <w:jc w:val="center"/>
        </w:trPr>
        <w:tc>
          <w:tcPr>
            <w:tcW w:w="4876" w:type="dxa"/>
            <w:tcBorders>
              <w:top w:val="nil"/>
              <w:left w:val="nil"/>
              <w:bottom w:val="nil"/>
              <w:right w:val="nil"/>
            </w:tcBorders>
          </w:tcPr>
          <w:p w14:paraId="67F3FA2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5D13571" w14:textId="77777777" w:rsidR="001F17AB" w:rsidRPr="00094783" w:rsidRDefault="001F17AB" w:rsidP="005C53E9">
            <w:pPr>
              <w:pStyle w:val="AmColumnHeading"/>
            </w:pPr>
            <w:r w:rsidRPr="00094783">
              <w:t>Ændringsforslag</w:t>
            </w:r>
          </w:p>
        </w:tc>
      </w:tr>
      <w:tr w:rsidR="001F17AB" w:rsidRPr="00094783" w14:paraId="55B50C1D" w14:textId="77777777" w:rsidTr="005C53E9">
        <w:trPr>
          <w:jc w:val="center"/>
        </w:trPr>
        <w:tc>
          <w:tcPr>
            <w:tcW w:w="4876" w:type="dxa"/>
            <w:tcBorders>
              <w:top w:val="nil"/>
              <w:left w:val="nil"/>
              <w:bottom w:val="nil"/>
              <w:right w:val="nil"/>
            </w:tcBorders>
          </w:tcPr>
          <w:p w14:paraId="7AD32988" w14:textId="77777777" w:rsidR="001F17AB" w:rsidRPr="00094783" w:rsidRDefault="001F17AB" w:rsidP="005C53E9">
            <w:pPr>
              <w:pStyle w:val="Normal6a"/>
            </w:pPr>
          </w:p>
        </w:tc>
        <w:tc>
          <w:tcPr>
            <w:tcW w:w="4876" w:type="dxa"/>
            <w:tcBorders>
              <w:top w:val="nil"/>
              <w:left w:val="nil"/>
              <w:bottom w:val="nil"/>
              <w:right w:val="nil"/>
            </w:tcBorders>
          </w:tcPr>
          <w:p w14:paraId="11ED3FCB" w14:textId="77777777" w:rsidR="001F17AB" w:rsidRPr="00094783" w:rsidRDefault="001F17AB" w:rsidP="005C53E9">
            <w:pPr>
              <w:pStyle w:val="Normal6a"/>
            </w:pPr>
            <w:r w:rsidRPr="00094783">
              <w:rPr>
                <w:b/>
                <w:i/>
              </w:rPr>
              <w:t>14a.</w:t>
            </w:r>
            <w:r w:rsidRPr="00094783">
              <w:tab/>
            </w:r>
            <w:r w:rsidRPr="00094783">
              <w:rPr>
                <w:b/>
                <w:i/>
              </w:rPr>
              <w:t>udtrykker bekymring over politiske forfølgelser, vilkårlig fængsling og målrettede trusler mod oppositionsledere, parlamentsmedlemmer og lokale embedsmænd, hvilket underminerer principperne om demokratisk regeringsførelse og politisk pluralisme; opfordrer til, at sådanne foranstaltninger bringes til ophør;</w:t>
            </w:r>
          </w:p>
        </w:tc>
      </w:tr>
    </w:tbl>
    <w:p w14:paraId="1D9E854F"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56CFA31" w14:textId="77777777" w:rsidR="001F17AB" w:rsidRPr="00094783" w:rsidRDefault="001F17AB" w:rsidP="001F17AB">
      <w:r w:rsidRPr="00094783">
        <w:rPr>
          <w:rStyle w:val="HideTWBExt"/>
          <w:color w:val="auto"/>
        </w:rPr>
        <w:t>&lt;/Amend&gt;</w:t>
      </w:r>
    </w:p>
    <w:p w14:paraId="231D6B1B"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147</w:t>
      </w:r>
      <w:r w:rsidRPr="00094783">
        <w:rPr>
          <w:rStyle w:val="HideTWBExt"/>
          <w:color w:val="auto"/>
        </w:rPr>
        <w:t>&lt;/NumAm&gt;</w:t>
      </w:r>
    </w:p>
    <w:p w14:paraId="3AA2AA80" w14:textId="77777777" w:rsidR="001F17AB" w:rsidRPr="00094783" w:rsidRDefault="001F17AB" w:rsidP="001F17AB">
      <w:pPr>
        <w:pStyle w:val="NormalBold"/>
      </w:pPr>
      <w:r w:rsidRPr="00094783">
        <w:rPr>
          <w:rStyle w:val="HideTWBExt"/>
          <w:b w:val="0"/>
          <w:color w:val="auto"/>
        </w:rPr>
        <w:t>&lt;RepeatBlock-By&gt;&lt;Members&gt;</w:t>
      </w:r>
      <w:r w:rsidRPr="00094783">
        <w:t>Ivaylo Valchev</w:t>
      </w:r>
      <w:r w:rsidRPr="00094783">
        <w:rPr>
          <w:rStyle w:val="HideTWBExt"/>
          <w:b w:val="0"/>
          <w:color w:val="auto"/>
        </w:rPr>
        <w:t>&lt;/Members&gt;</w:t>
      </w:r>
    </w:p>
    <w:p w14:paraId="0D73B31D" w14:textId="77777777" w:rsidR="001F17AB" w:rsidRPr="00094783" w:rsidRDefault="001F17AB" w:rsidP="001F17AB">
      <w:pPr>
        <w:pStyle w:val="NormalBold"/>
      </w:pPr>
      <w:r w:rsidRPr="00094783">
        <w:rPr>
          <w:rStyle w:val="HideTWBExt"/>
          <w:b w:val="0"/>
          <w:color w:val="auto"/>
        </w:rPr>
        <w:t>&lt;/RepeatBlock-By&gt;</w:t>
      </w:r>
    </w:p>
    <w:p w14:paraId="2AAB255F"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2C56C15" w14:textId="77777777" w:rsidR="001F17AB" w:rsidRPr="00094783" w:rsidRDefault="001F17AB" w:rsidP="001F17AB">
      <w:pPr>
        <w:pStyle w:val="NormalBold"/>
      </w:pPr>
      <w:r w:rsidRPr="00094783">
        <w:rPr>
          <w:rStyle w:val="HideTWBExt"/>
          <w:color w:val="auto"/>
        </w:rPr>
        <w:t>&lt;Article&gt;</w:t>
      </w:r>
      <w:r w:rsidRPr="00094783">
        <w:t>Punkt 14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9E0B457" w14:textId="77777777" w:rsidTr="005C53E9">
        <w:trPr>
          <w:trHeight w:hRule="exact" w:val="240"/>
          <w:jc w:val="center"/>
        </w:trPr>
        <w:tc>
          <w:tcPr>
            <w:tcW w:w="9752" w:type="dxa"/>
            <w:gridSpan w:val="2"/>
            <w:tcBorders>
              <w:top w:val="nil"/>
              <w:left w:val="nil"/>
              <w:bottom w:val="nil"/>
              <w:right w:val="nil"/>
            </w:tcBorders>
          </w:tcPr>
          <w:p w14:paraId="6AD00871" w14:textId="77777777" w:rsidR="001F17AB" w:rsidRPr="00094783" w:rsidRDefault="001F17AB" w:rsidP="005C53E9"/>
        </w:tc>
      </w:tr>
      <w:tr w:rsidR="001F17AB" w:rsidRPr="00094783" w14:paraId="23D635D1" w14:textId="77777777" w:rsidTr="005C53E9">
        <w:trPr>
          <w:trHeight w:val="240"/>
          <w:jc w:val="center"/>
        </w:trPr>
        <w:tc>
          <w:tcPr>
            <w:tcW w:w="4876" w:type="dxa"/>
            <w:tcBorders>
              <w:top w:val="nil"/>
              <w:left w:val="nil"/>
              <w:bottom w:val="nil"/>
              <w:right w:val="nil"/>
            </w:tcBorders>
          </w:tcPr>
          <w:p w14:paraId="4C733D8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C0D4327" w14:textId="77777777" w:rsidR="001F17AB" w:rsidRPr="00094783" w:rsidRDefault="001F17AB" w:rsidP="005C53E9">
            <w:pPr>
              <w:pStyle w:val="AmColumnHeading"/>
            </w:pPr>
            <w:r w:rsidRPr="00094783">
              <w:t>Ændringsforslag</w:t>
            </w:r>
          </w:p>
        </w:tc>
      </w:tr>
      <w:tr w:rsidR="001F17AB" w:rsidRPr="00094783" w14:paraId="6794BBC8" w14:textId="77777777" w:rsidTr="005C53E9">
        <w:trPr>
          <w:jc w:val="center"/>
        </w:trPr>
        <w:tc>
          <w:tcPr>
            <w:tcW w:w="4876" w:type="dxa"/>
            <w:tcBorders>
              <w:top w:val="nil"/>
              <w:left w:val="nil"/>
              <w:bottom w:val="nil"/>
              <w:right w:val="nil"/>
            </w:tcBorders>
          </w:tcPr>
          <w:p w14:paraId="6BDB5622" w14:textId="77777777" w:rsidR="001F17AB" w:rsidRPr="00094783" w:rsidRDefault="001F17AB" w:rsidP="005C53E9">
            <w:pPr>
              <w:pStyle w:val="Normal6a"/>
            </w:pPr>
          </w:p>
        </w:tc>
        <w:tc>
          <w:tcPr>
            <w:tcW w:w="4876" w:type="dxa"/>
            <w:tcBorders>
              <w:top w:val="nil"/>
              <w:left w:val="nil"/>
              <w:bottom w:val="nil"/>
              <w:right w:val="nil"/>
            </w:tcBorders>
          </w:tcPr>
          <w:p w14:paraId="588453EE" w14:textId="77777777" w:rsidR="001F17AB" w:rsidRPr="00094783" w:rsidRDefault="001F17AB" w:rsidP="005C53E9">
            <w:pPr>
              <w:pStyle w:val="Normal6a"/>
            </w:pPr>
            <w:r w:rsidRPr="00094783">
              <w:rPr>
                <w:b/>
                <w:i/>
              </w:rPr>
              <w:t>14a.</w:t>
            </w:r>
            <w:r w:rsidRPr="00094783">
              <w:tab/>
            </w:r>
            <w:r w:rsidRPr="00094783">
              <w:rPr>
                <w:b/>
                <w:i/>
              </w:rPr>
              <w:t>understreger behovet for at bekæmpe den ulovlige handel med håndvåben og lette våben, da Albanien fortsat er både bestemmelses- og transitland;</w:t>
            </w:r>
          </w:p>
        </w:tc>
      </w:tr>
    </w:tbl>
    <w:p w14:paraId="4FF4DE3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FFCE546" w14:textId="77777777" w:rsidR="001F17AB" w:rsidRPr="00094783" w:rsidRDefault="001F17AB" w:rsidP="001F17AB">
      <w:r w:rsidRPr="00094783">
        <w:rPr>
          <w:rStyle w:val="HideTWBExt"/>
          <w:color w:val="auto"/>
        </w:rPr>
        <w:t>&lt;/Amend&gt;</w:t>
      </w:r>
    </w:p>
    <w:p w14:paraId="05DEDE71"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148</w:t>
      </w:r>
      <w:r w:rsidRPr="00094783">
        <w:rPr>
          <w:rStyle w:val="HideTWBExt"/>
          <w:color w:val="auto"/>
        </w:rPr>
        <w:t>&lt;/NumAm&gt;</w:t>
      </w:r>
    </w:p>
    <w:p w14:paraId="52085557"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Matej Tonin</w:t>
      </w:r>
      <w:r w:rsidRPr="00094783">
        <w:rPr>
          <w:rStyle w:val="HideTWBExt"/>
          <w:b w:val="0"/>
          <w:color w:val="auto"/>
        </w:rPr>
        <w:t>&lt;/Members&gt;</w:t>
      </w:r>
    </w:p>
    <w:p w14:paraId="24BEBE9A" w14:textId="77777777" w:rsidR="001F17AB" w:rsidRPr="00094783" w:rsidRDefault="001F17AB" w:rsidP="001F17AB">
      <w:pPr>
        <w:pStyle w:val="NormalBold"/>
      </w:pPr>
      <w:r w:rsidRPr="00094783">
        <w:rPr>
          <w:rStyle w:val="HideTWBExt"/>
          <w:b w:val="0"/>
          <w:color w:val="auto"/>
        </w:rPr>
        <w:t>&lt;/RepeatBlock-By&gt;</w:t>
      </w:r>
    </w:p>
    <w:p w14:paraId="44A2E52C"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83EB0E9" w14:textId="77777777" w:rsidR="001F17AB" w:rsidRPr="00094783" w:rsidRDefault="001F17AB" w:rsidP="001F17AB">
      <w:pPr>
        <w:pStyle w:val="NormalBold"/>
      </w:pPr>
      <w:r w:rsidRPr="00094783">
        <w:rPr>
          <w:rStyle w:val="HideTWBExt"/>
          <w:color w:val="auto"/>
        </w:rPr>
        <w:t>&lt;Article&gt;</w:t>
      </w:r>
      <w:r w:rsidRPr="00094783">
        <w:t>Punkt 15</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35AEEFC" w14:textId="77777777" w:rsidTr="005C53E9">
        <w:trPr>
          <w:trHeight w:hRule="exact" w:val="240"/>
          <w:jc w:val="center"/>
        </w:trPr>
        <w:tc>
          <w:tcPr>
            <w:tcW w:w="9752" w:type="dxa"/>
            <w:gridSpan w:val="2"/>
            <w:tcBorders>
              <w:top w:val="nil"/>
              <w:left w:val="nil"/>
              <w:bottom w:val="nil"/>
              <w:right w:val="nil"/>
            </w:tcBorders>
          </w:tcPr>
          <w:p w14:paraId="5815B203" w14:textId="77777777" w:rsidR="001F17AB" w:rsidRPr="00094783" w:rsidRDefault="001F17AB" w:rsidP="005C53E9"/>
        </w:tc>
      </w:tr>
      <w:tr w:rsidR="001F17AB" w:rsidRPr="00094783" w14:paraId="586EC8C1" w14:textId="77777777" w:rsidTr="005C53E9">
        <w:trPr>
          <w:trHeight w:val="240"/>
          <w:jc w:val="center"/>
        </w:trPr>
        <w:tc>
          <w:tcPr>
            <w:tcW w:w="4876" w:type="dxa"/>
            <w:tcBorders>
              <w:top w:val="nil"/>
              <w:left w:val="nil"/>
              <w:bottom w:val="nil"/>
              <w:right w:val="nil"/>
            </w:tcBorders>
          </w:tcPr>
          <w:p w14:paraId="628F27D7"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8F84B55" w14:textId="77777777" w:rsidR="001F17AB" w:rsidRPr="00094783" w:rsidRDefault="001F17AB" w:rsidP="005C53E9">
            <w:pPr>
              <w:pStyle w:val="AmColumnHeading"/>
            </w:pPr>
            <w:r w:rsidRPr="00094783">
              <w:t>Ændringsforslag</w:t>
            </w:r>
          </w:p>
        </w:tc>
      </w:tr>
      <w:tr w:rsidR="001F17AB" w:rsidRPr="00094783" w14:paraId="3364F51E" w14:textId="77777777" w:rsidTr="005C53E9">
        <w:trPr>
          <w:jc w:val="center"/>
        </w:trPr>
        <w:tc>
          <w:tcPr>
            <w:tcW w:w="4876" w:type="dxa"/>
            <w:tcBorders>
              <w:top w:val="nil"/>
              <w:left w:val="nil"/>
              <w:bottom w:val="nil"/>
              <w:right w:val="nil"/>
            </w:tcBorders>
          </w:tcPr>
          <w:p w14:paraId="2D187BE4" w14:textId="77777777" w:rsidR="001F17AB" w:rsidRPr="00094783" w:rsidRDefault="001F17AB" w:rsidP="005C53E9">
            <w:pPr>
              <w:pStyle w:val="Normal6a"/>
            </w:pPr>
            <w:r w:rsidRPr="00094783">
              <w:t>15.</w:t>
            </w:r>
            <w:r w:rsidRPr="00094783">
              <w:tab/>
              <w:t>understreger det centrale arbejde, der udføres af Albaniens særlige struktur for bekæmpelse af korruption og organiseret kriminalitet (SPAK) med henblik på opnå håndgribelige resultater inden for efterforskning, retsforfølgning og domfældelse i korruptionssager på højt niveau; advarer mod at undergrave arbejdet i uafhængige institutioner såsom SPAK;</w:t>
            </w:r>
          </w:p>
        </w:tc>
        <w:tc>
          <w:tcPr>
            <w:tcW w:w="4876" w:type="dxa"/>
            <w:tcBorders>
              <w:top w:val="nil"/>
              <w:left w:val="nil"/>
              <w:bottom w:val="nil"/>
              <w:right w:val="nil"/>
            </w:tcBorders>
          </w:tcPr>
          <w:p w14:paraId="1F55A343" w14:textId="77777777" w:rsidR="001F17AB" w:rsidRPr="00094783" w:rsidRDefault="001F17AB" w:rsidP="005C53E9">
            <w:pPr>
              <w:pStyle w:val="Normal6a"/>
            </w:pPr>
            <w:r w:rsidRPr="00094783">
              <w:t>15.</w:t>
            </w:r>
            <w:r w:rsidRPr="00094783">
              <w:tab/>
              <w:t xml:space="preserve">understreger det centrale arbejde, der udføres af Albaniens særlige struktur for bekæmpelse af korruption og organiseret kriminalitet (SPAK) med henblik på opnå håndgribelige resultater inden for efterforskning, retsforfølgning og domfældelse i korruptionssager på højt niveau; </w:t>
            </w:r>
            <w:r w:rsidRPr="00094783">
              <w:rPr>
                <w:b/>
                <w:i/>
              </w:rPr>
              <w:t xml:space="preserve">glæder sig over korruptionsundersøgelser og </w:t>
            </w:r>
            <w:r w:rsidRPr="00094783">
              <w:rPr>
                <w:b/>
                <w:i/>
              </w:rPr>
              <w:noBreakHyphen/>
              <w:t>procedurer på højt niveau, herunder anholdelsen af Tiranas borgmester, Erion Veliaj, for korruption, hvidvask af penge og relaterede forbrydelser; understreger, at et øget antal endelige domfældelser for højtstående tjenestemænd fortsat er en vigtig prioritet med henblik på at tackle den eksisterende kultur med straffefrihed;</w:t>
            </w:r>
            <w:r w:rsidRPr="00094783">
              <w:t xml:space="preserve"> advarer mod at undergrave arbejdet i uafhængige institutioner såsom SPAK; </w:t>
            </w:r>
            <w:r w:rsidRPr="00094783">
              <w:rPr>
                <w:b/>
                <w:i/>
              </w:rPr>
              <w:t>beklager et truende miljø og tilfælde af unødigt pres fra offentlige embedsmænd og højtstående politikere på retsvæsenet, hvilket udgør en alvorlig trussel mod retsvæsenets uafhængighed; udtrykker bekymring over, at den manglende institutionelle støtte til dommere, der står over for trusler, svækker offentlighedens tillid og i alvorlig grad bringer retsstatsprincippet og Albaniens EU-integrationsproces i fare;</w:t>
            </w:r>
          </w:p>
        </w:tc>
      </w:tr>
    </w:tbl>
    <w:p w14:paraId="431C4715"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EDFB989" w14:textId="77777777" w:rsidR="001F17AB" w:rsidRPr="00094783" w:rsidRDefault="001F17AB" w:rsidP="001F17AB">
      <w:r w:rsidRPr="00094783">
        <w:rPr>
          <w:rStyle w:val="HideTWBExt"/>
          <w:color w:val="auto"/>
        </w:rPr>
        <w:t>&lt;/Amend&gt;</w:t>
      </w:r>
    </w:p>
    <w:p w14:paraId="4B148306"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149</w:t>
      </w:r>
      <w:r w:rsidRPr="00094783">
        <w:rPr>
          <w:rStyle w:val="HideTWBExt"/>
          <w:color w:val="auto"/>
        </w:rPr>
        <w:t>&lt;/NumAm&gt;</w:t>
      </w:r>
    </w:p>
    <w:p w14:paraId="6CF36840"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50F34EBE" w14:textId="77777777" w:rsidR="001F17AB" w:rsidRPr="00094783" w:rsidRDefault="001F17AB" w:rsidP="001F17AB">
      <w:pPr>
        <w:pStyle w:val="NormalBold"/>
      </w:pPr>
      <w:r w:rsidRPr="00094783">
        <w:rPr>
          <w:rStyle w:val="HideTWBExt"/>
          <w:b w:val="0"/>
          <w:color w:val="auto"/>
        </w:rPr>
        <w:t>&lt;/RepeatBlock-By&gt;</w:t>
      </w:r>
    </w:p>
    <w:p w14:paraId="2120B3A8"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E98E555" w14:textId="77777777" w:rsidR="001F17AB" w:rsidRPr="00094783" w:rsidRDefault="001F17AB" w:rsidP="001F17AB">
      <w:pPr>
        <w:pStyle w:val="NormalBold"/>
      </w:pPr>
      <w:r w:rsidRPr="00094783">
        <w:rPr>
          <w:rStyle w:val="HideTWBExt"/>
          <w:color w:val="auto"/>
        </w:rPr>
        <w:t>&lt;Article&gt;</w:t>
      </w:r>
      <w:r w:rsidRPr="00094783">
        <w:t>Punkt 15</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4D14D30" w14:textId="77777777" w:rsidTr="005C53E9">
        <w:trPr>
          <w:trHeight w:hRule="exact" w:val="240"/>
          <w:jc w:val="center"/>
        </w:trPr>
        <w:tc>
          <w:tcPr>
            <w:tcW w:w="9752" w:type="dxa"/>
            <w:gridSpan w:val="2"/>
            <w:tcBorders>
              <w:top w:val="nil"/>
              <w:left w:val="nil"/>
              <w:bottom w:val="nil"/>
              <w:right w:val="nil"/>
            </w:tcBorders>
          </w:tcPr>
          <w:p w14:paraId="4AA2DBA6" w14:textId="77777777" w:rsidR="001F17AB" w:rsidRPr="00094783" w:rsidRDefault="001F17AB" w:rsidP="005C53E9"/>
        </w:tc>
      </w:tr>
      <w:tr w:rsidR="001F17AB" w:rsidRPr="00094783" w14:paraId="07007C47" w14:textId="77777777" w:rsidTr="005C53E9">
        <w:trPr>
          <w:trHeight w:val="240"/>
          <w:jc w:val="center"/>
        </w:trPr>
        <w:tc>
          <w:tcPr>
            <w:tcW w:w="4876" w:type="dxa"/>
            <w:tcBorders>
              <w:top w:val="nil"/>
              <w:left w:val="nil"/>
              <w:bottom w:val="nil"/>
              <w:right w:val="nil"/>
            </w:tcBorders>
          </w:tcPr>
          <w:p w14:paraId="4C8B1B21"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F9CA206" w14:textId="77777777" w:rsidR="001F17AB" w:rsidRPr="00094783" w:rsidRDefault="001F17AB" w:rsidP="005C53E9">
            <w:pPr>
              <w:pStyle w:val="AmColumnHeading"/>
            </w:pPr>
            <w:r w:rsidRPr="00094783">
              <w:t>Ændringsforslag</w:t>
            </w:r>
          </w:p>
        </w:tc>
      </w:tr>
      <w:tr w:rsidR="001F17AB" w:rsidRPr="00094783" w14:paraId="024AC534" w14:textId="77777777" w:rsidTr="005C53E9">
        <w:trPr>
          <w:jc w:val="center"/>
        </w:trPr>
        <w:tc>
          <w:tcPr>
            <w:tcW w:w="4876" w:type="dxa"/>
            <w:tcBorders>
              <w:top w:val="nil"/>
              <w:left w:val="nil"/>
              <w:bottom w:val="nil"/>
              <w:right w:val="nil"/>
            </w:tcBorders>
          </w:tcPr>
          <w:p w14:paraId="38AC56D5" w14:textId="77777777" w:rsidR="001F17AB" w:rsidRPr="00094783" w:rsidRDefault="001F17AB" w:rsidP="005C53E9">
            <w:pPr>
              <w:pStyle w:val="Normal6a"/>
            </w:pPr>
            <w:r w:rsidRPr="00094783">
              <w:t>15.</w:t>
            </w:r>
            <w:r w:rsidRPr="00094783">
              <w:tab/>
              <w:t>understreger det centrale arbejde, der udføres af Albaniens særlige struktur for bekæmpelse af korruption og organiseret kriminalitet (SPAK) med henblik på opnå håndgribelige resultater inden for efterforskning, retsforfølgning og domfældelse i korruptionssager på højt niveau; advarer mod at undergrave arbejdet i uafhængige institutioner såsom SPAK;</w:t>
            </w:r>
          </w:p>
        </w:tc>
        <w:tc>
          <w:tcPr>
            <w:tcW w:w="4876" w:type="dxa"/>
            <w:tcBorders>
              <w:top w:val="nil"/>
              <w:left w:val="nil"/>
              <w:bottom w:val="nil"/>
              <w:right w:val="nil"/>
            </w:tcBorders>
          </w:tcPr>
          <w:p w14:paraId="468BF535" w14:textId="77777777" w:rsidR="001F17AB" w:rsidRPr="00094783" w:rsidRDefault="001F17AB" w:rsidP="005C53E9">
            <w:pPr>
              <w:pStyle w:val="Normal6a"/>
            </w:pPr>
            <w:r w:rsidRPr="00094783">
              <w:t>15.</w:t>
            </w:r>
            <w:r w:rsidRPr="00094783">
              <w:tab/>
            </w:r>
            <w:r w:rsidRPr="00094783">
              <w:rPr>
                <w:b/>
                <w:i/>
              </w:rPr>
              <w:t>fremhæver, at Albanien rangerede som nummer 80 i Transparency Internationals korruptionsindeks fra 2024, hvilket indikerer behovet for betydelige fremskridt i bekæmpelsen af korruption på højt niveau og sikring af retsvæsenets uafhængighed;</w:t>
            </w:r>
            <w:r w:rsidRPr="00094783">
              <w:t xml:space="preserve"> understreger det centrale arbejde, der udføres af Albaniens særlige struktur for bekæmpelse af korruption og organiseret kriminalitet (SPAK) med henblik på opnå håndgribelige resultater inden for efterforskning, retsforfølgning og domfældelse i korruptionssager på højt niveau </w:t>
            </w:r>
            <w:r w:rsidRPr="00094783">
              <w:rPr>
                <w:b/>
                <w:i/>
              </w:rPr>
              <w:t>samt sager, der involverer beskyttelse af EU's finansielle interesser</w:t>
            </w:r>
            <w:r w:rsidRPr="00094783">
              <w:t>;</w:t>
            </w:r>
            <w:r w:rsidRPr="00094783">
              <w:rPr>
                <w:b/>
                <w:i/>
              </w:rPr>
              <w:t xml:space="preserve"> glæder sig over, at SPAK's kapacitet i finansielle undersøgelser er øget, og at den systematiske brug af finansielle undersøgelser og konfiskering af aktiver er blevet forbedret</w:t>
            </w:r>
            <w:r w:rsidRPr="00094783">
              <w:t>; advarer mod at undergrave arbejdet i uafhængige institutioner såsom SPAK;</w:t>
            </w:r>
          </w:p>
        </w:tc>
      </w:tr>
    </w:tbl>
    <w:p w14:paraId="097C124B"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7D675C7" w14:textId="77777777" w:rsidR="001F17AB" w:rsidRPr="00094783" w:rsidRDefault="001F17AB" w:rsidP="001F17AB">
      <w:r w:rsidRPr="00094783">
        <w:rPr>
          <w:rStyle w:val="HideTWBExt"/>
          <w:color w:val="auto"/>
        </w:rPr>
        <w:t>&lt;/Amend&gt;</w:t>
      </w:r>
    </w:p>
    <w:p w14:paraId="66712FE0"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150</w:t>
      </w:r>
      <w:r w:rsidRPr="00094783">
        <w:rPr>
          <w:rStyle w:val="HideTWBExt"/>
          <w:color w:val="auto"/>
        </w:rPr>
        <w:t>&lt;/NumAm&gt;</w:t>
      </w:r>
    </w:p>
    <w:p w14:paraId="1F469512" w14:textId="77777777" w:rsidR="001F17AB" w:rsidRPr="00094783" w:rsidRDefault="001F17AB" w:rsidP="001F17AB">
      <w:pPr>
        <w:pStyle w:val="NormalBold"/>
      </w:pPr>
      <w:r w:rsidRPr="00094783">
        <w:rPr>
          <w:rStyle w:val="HideTWBExt"/>
          <w:b w:val="0"/>
          <w:color w:val="auto"/>
        </w:rPr>
        <w:t>&lt;RepeatBlock-By&gt;&lt;Members&gt;</w:t>
      </w:r>
      <w:r w:rsidRPr="00094783">
        <w:t>Alberico Gambino</w:t>
      </w:r>
      <w:r w:rsidRPr="00094783">
        <w:rPr>
          <w:rStyle w:val="HideTWBExt"/>
          <w:b w:val="0"/>
          <w:color w:val="auto"/>
        </w:rPr>
        <w:t>&lt;/Members&gt;</w:t>
      </w:r>
    </w:p>
    <w:p w14:paraId="71D18E35" w14:textId="77777777" w:rsidR="001F17AB" w:rsidRPr="00094783" w:rsidRDefault="001F17AB" w:rsidP="001F17AB">
      <w:pPr>
        <w:pStyle w:val="NormalBold"/>
      </w:pPr>
      <w:r w:rsidRPr="00094783">
        <w:rPr>
          <w:rStyle w:val="HideTWBExt"/>
          <w:b w:val="0"/>
          <w:color w:val="auto"/>
        </w:rPr>
        <w:t>&lt;/RepeatBlock-By&gt;</w:t>
      </w:r>
    </w:p>
    <w:p w14:paraId="0F4969B7"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E6938AC" w14:textId="77777777" w:rsidR="001F17AB" w:rsidRPr="00094783" w:rsidRDefault="001F17AB" w:rsidP="001F17AB">
      <w:pPr>
        <w:pStyle w:val="NormalBold"/>
      </w:pPr>
      <w:r w:rsidRPr="00094783">
        <w:rPr>
          <w:rStyle w:val="HideTWBExt"/>
          <w:color w:val="auto"/>
        </w:rPr>
        <w:t>&lt;Article&gt;</w:t>
      </w:r>
      <w:r w:rsidRPr="00094783">
        <w:t>Punkt 15</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513BC2A" w14:textId="77777777" w:rsidTr="005C53E9">
        <w:trPr>
          <w:trHeight w:hRule="exact" w:val="240"/>
          <w:jc w:val="center"/>
        </w:trPr>
        <w:tc>
          <w:tcPr>
            <w:tcW w:w="9752" w:type="dxa"/>
            <w:gridSpan w:val="2"/>
            <w:tcBorders>
              <w:top w:val="nil"/>
              <w:left w:val="nil"/>
              <w:bottom w:val="nil"/>
              <w:right w:val="nil"/>
            </w:tcBorders>
          </w:tcPr>
          <w:p w14:paraId="75AFD1E2" w14:textId="77777777" w:rsidR="001F17AB" w:rsidRPr="00094783" w:rsidRDefault="001F17AB" w:rsidP="005C53E9"/>
        </w:tc>
      </w:tr>
      <w:tr w:rsidR="001F17AB" w:rsidRPr="00094783" w14:paraId="23C124EE" w14:textId="77777777" w:rsidTr="005C53E9">
        <w:trPr>
          <w:trHeight w:val="240"/>
          <w:jc w:val="center"/>
        </w:trPr>
        <w:tc>
          <w:tcPr>
            <w:tcW w:w="4876" w:type="dxa"/>
            <w:tcBorders>
              <w:top w:val="nil"/>
              <w:left w:val="nil"/>
              <w:bottom w:val="nil"/>
              <w:right w:val="nil"/>
            </w:tcBorders>
          </w:tcPr>
          <w:p w14:paraId="11269B36"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11D1527" w14:textId="77777777" w:rsidR="001F17AB" w:rsidRPr="00094783" w:rsidRDefault="001F17AB" w:rsidP="005C53E9">
            <w:pPr>
              <w:pStyle w:val="AmColumnHeading"/>
            </w:pPr>
            <w:r w:rsidRPr="00094783">
              <w:t>Ændringsforslag</w:t>
            </w:r>
          </w:p>
        </w:tc>
      </w:tr>
      <w:tr w:rsidR="001F17AB" w:rsidRPr="00094783" w14:paraId="281EBDF1" w14:textId="77777777" w:rsidTr="005C53E9">
        <w:trPr>
          <w:jc w:val="center"/>
        </w:trPr>
        <w:tc>
          <w:tcPr>
            <w:tcW w:w="4876" w:type="dxa"/>
            <w:tcBorders>
              <w:top w:val="nil"/>
              <w:left w:val="nil"/>
              <w:bottom w:val="nil"/>
              <w:right w:val="nil"/>
            </w:tcBorders>
          </w:tcPr>
          <w:p w14:paraId="43B274EF" w14:textId="77777777" w:rsidR="001F17AB" w:rsidRPr="00094783" w:rsidRDefault="001F17AB" w:rsidP="005C53E9">
            <w:pPr>
              <w:pStyle w:val="Normal6a"/>
            </w:pPr>
            <w:r w:rsidRPr="00094783">
              <w:t>15.</w:t>
            </w:r>
            <w:r w:rsidRPr="00094783">
              <w:tab/>
              <w:t>understreger det centrale arbejde, der udføres af Albaniens særlige struktur for bekæmpelse af korruption og organiseret kriminalitet (SPAK) med henblik på opnå håndgribelige resultater inden for efterforskning, retsforfølgning og domfældelse i korruptionssager på højt niveau; advarer mod at undergrave arbejdet i uafhængige institutioner såsom SPAK;</w:t>
            </w:r>
          </w:p>
        </w:tc>
        <w:tc>
          <w:tcPr>
            <w:tcW w:w="4876" w:type="dxa"/>
            <w:tcBorders>
              <w:top w:val="nil"/>
              <w:left w:val="nil"/>
              <w:bottom w:val="nil"/>
              <w:right w:val="nil"/>
            </w:tcBorders>
          </w:tcPr>
          <w:p w14:paraId="303CD0B0" w14:textId="77777777" w:rsidR="001F17AB" w:rsidRPr="00094783" w:rsidRDefault="001F17AB" w:rsidP="005C53E9">
            <w:pPr>
              <w:pStyle w:val="Normal6a"/>
            </w:pPr>
            <w:r w:rsidRPr="00094783">
              <w:t>15.</w:t>
            </w:r>
            <w:r w:rsidRPr="00094783">
              <w:tab/>
              <w:t xml:space="preserve">understreger det centrale arbejde, der udføres af Albaniens særlige struktur for bekæmpelse af korruption og organiseret kriminalitet (SPAK) med henblik på opnå håndgribelige resultater inden for efterforskning, retsforfølgning og domfældelse i korruptionssager på højt niveau; advarer mod at undergrave arbejdet i uafhængige institutioner såsom SPAK; </w:t>
            </w:r>
            <w:r w:rsidRPr="00094783">
              <w:rPr>
                <w:b/>
                <w:i/>
              </w:rPr>
              <w:t>understreger vigtigheden af at sikre den fulde uafhængighed for instanserne til korruptionsbekæmpelse og opfordrer til, at deres operationelle og efterforskningsmæssige kapacitet styrkes;</w:t>
            </w:r>
          </w:p>
        </w:tc>
      </w:tr>
    </w:tbl>
    <w:p w14:paraId="3E697D66"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{IT}</w:t>
      </w:r>
      <w:r w:rsidRPr="00094783">
        <w:t>it</w:t>
      </w:r>
      <w:r w:rsidRPr="00094783">
        <w:rPr>
          <w:rStyle w:val="HideTWBExt"/>
          <w:color w:val="auto"/>
        </w:rPr>
        <w:t>&lt;/Original&gt;</w:t>
      </w:r>
    </w:p>
    <w:p w14:paraId="6FFC8A64" w14:textId="77777777" w:rsidR="001F17AB" w:rsidRPr="00094783" w:rsidRDefault="001F17AB" w:rsidP="001F17AB">
      <w:r w:rsidRPr="00094783">
        <w:rPr>
          <w:rStyle w:val="HideTWBExt"/>
          <w:color w:val="auto"/>
        </w:rPr>
        <w:t>&lt;/Amend&gt;</w:t>
      </w:r>
    </w:p>
    <w:p w14:paraId="13A8A6B0"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151</w:t>
      </w:r>
      <w:r w:rsidRPr="00094783">
        <w:rPr>
          <w:rStyle w:val="HideTWBExt"/>
          <w:color w:val="auto"/>
        </w:rPr>
        <w:t>&lt;/NumAm&gt;</w:t>
      </w:r>
    </w:p>
    <w:p w14:paraId="480F59D8"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0FF69E3F"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03218426" w14:textId="77777777" w:rsidR="001F17AB" w:rsidRPr="00094783" w:rsidRDefault="001F17AB" w:rsidP="001F17AB">
      <w:pPr>
        <w:pStyle w:val="NormalBold"/>
      </w:pPr>
      <w:r w:rsidRPr="00094783">
        <w:rPr>
          <w:rStyle w:val="HideTWBExt"/>
          <w:b w:val="0"/>
          <w:color w:val="auto"/>
        </w:rPr>
        <w:t>&lt;/RepeatBlock-By&gt;</w:t>
      </w:r>
    </w:p>
    <w:p w14:paraId="37D74E31"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9DF83F8" w14:textId="77777777" w:rsidR="001F17AB" w:rsidRPr="00094783" w:rsidRDefault="001F17AB" w:rsidP="001F17AB">
      <w:pPr>
        <w:pStyle w:val="NormalBold"/>
      </w:pPr>
      <w:r w:rsidRPr="00094783">
        <w:rPr>
          <w:rStyle w:val="HideTWBExt"/>
          <w:color w:val="auto"/>
        </w:rPr>
        <w:t>&lt;Article&gt;</w:t>
      </w:r>
      <w:r w:rsidRPr="00094783">
        <w:t>Punkt 15</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CCE544B" w14:textId="77777777" w:rsidTr="005C53E9">
        <w:trPr>
          <w:trHeight w:hRule="exact" w:val="240"/>
          <w:jc w:val="center"/>
        </w:trPr>
        <w:tc>
          <w:tcPr>
            <w:tcW w:w="9752" w:type="dxa"/>
            <w:gridSpan w:val="2"/>
            <w:tcBorders>
              <w:top w:val="nil"/>
              <w:left w:val="nil"/>
              <w:bottom w:val="nil"/>
              <w:right w:val="nil"/>
            </w:tcBorders>
          </w:tcPr>
          <w:p w14:paraId="6ED6AD96" w14:textId="77777777" w:rsidR="001F17AB" w:rsidRPr="00094783" w:rsidRDefault="001F17AB" w:rsidP="005C53E9"/>
        </w:tc>
      </w:tr>
      <w:tr w:rsidR="001F17AB" w:rsidRPr="00094783" w14:paraId="13F6D998" w14:textId="77777777" w:rsidTr="005C53E9">
        <w:trPr>
          <w:trHeight w:val="240"/>
          <w:jc w:val="center"/>
        </w:trPr>
        <w:tc>
          <w:tcPr>
            <w:tcW w:w="4876" w:type="dxa"/>
            <w:tcBorders>
              <w:top w:val="nil"/>
              <w:left w:val="nil"/>
              <w:bottom w:val="nil"/>
              <w:right w:val="nil"/>
            </w:tcBorders>
          </w:tcPr>
          <w:p w14:paraId="5284A46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5A2DCA1" w14:textId="77777777" w:rsidR="001F17AB" w:rsidRPr="00094783" w:rsidRDefault="001F17AB" w:rsidP="005C53E9">
            <w:pPr>
              <w:pStyle w:val="AmColumnHeading"/>
            </w:pPr>
            <w:r w:rsidRPr="00094783">
              <w:t>Ændringsforslag</w:t>
            </w:r>
          </w:p>
        </w:tc>
      </w:tr>
      <w:tr w:rsidR="001F17AB" w:rsidRPr="00094783" w14:paraId="348018C6" w14:textId="77777777" w:rsidTr="005C53E9">
        <w:trPr>
          <w:jc w:val="center"/>
        </w:trPr>
        <w:tc>
          <w:tcPr>
            <w:tcW w:w="4876" w:type="dxa"/>
            <w:tcBorders>
              <w:top w:val="nil"/>
              <w:left w:val="nil"/>
              <w:bottom w:val="nil"/>
              <w:right w:val="nil"/>
            </w:tcBorders>
          </w:tcPr>
          <w:p w14:paraId="00064C2D" w14:textId="77777777" w:rsidR="001F17AB" w:rsidRPr="00094783" w:rsidRDefault="001F17AB" w:rsidP="005C53E9">
            <w:pPr>
              <w:pStyle w:val="Normal6a"/>
            </w:pPr>
            <w:r w:rsidRPr="00094783">
              <w:t>15.</w:t>
            </w:r>
            <w:r w:rsidRPr="00094783">
              <w:tab/>
              <w:t xml:space="preserve">understreger det centrale arbejde, der udføres af Albaniens særlige struktur for bekæmpelse af korruption og organiseret kriminalitet (SPAK) med henblik på opnå håndgribelige resultater inden for efterforskning, retsforfølgning og domfældelse i korruptionssager på højt niveau; </w:t>
            </w:r>
            <w:r w:rsidRPr="00094783">
              <w:rPr>
                <w:b/>
                <w:i/>
              </w:rPr>
              <w:t xml:space="preserve">advarer mod at undergrave </w:t>
            </w:r>
            <w:r w:rsidRPr="00094783">
              <w:t>arbejdet i uafhængige institutioner såsom SPAK;</w:t>
            </w:r>
          </w:p>
        </w:tc>
        <w:tc>
          <w:tcPr>
            <w:tcW w:w="4876" w:type="dxa"/>
            <w:tcBorders>
              <w:top w:val="nil"/>
              <w:left w:val="nil"/>
              <w:bottom w:val="nil"/>
              <w:right w:val="nil"/>
            </w:tcBorders>
          </w:tcPr>
          <w:p w14:paraId="0CA5176B" w14:textId="77777777" w:rsidR="001F17AB" w:rsidRPr="00094783" w:rsidRDefault="001F17AB" w:rsidP="005C53E9">
            <w:pPr>
              <w:pStyle w:val="Normal6a"/>
            </w:pPr>
            <w:r w:rsidRPr="00094783">
              <w:t>15.</w:t>
            </w:r>
            <w:r w:rsidRPr="00094783">
              <w:tab/>
              <w:t xml:space="preserve">understreger det centrale arbejde, der udføres af Albaniens særlige struktur for bekæmpelse af korruption og organiseret kriminalitet (SPAK) med henblik på opnå håndgribelige resultater inden for efterforskning, retsforfølgning og domfældelse i korruptionssager på højt niveau; </w:t>
            </w:r>
            <w:r w:rsidRPr="00094783">
              <w:rPr>
                <w:b/>
                <w:i/>
              </w:rPr>
              <w:t>opfordrer indtrængende alle aktører til at stoppe og afstå fra enhver handling, der undergraver</w:t>
            </w:r>
            <w:r w:rsidRPr="00094783">
              <w:t xml:space="preserve"> arbejdet i uafhængige institutioner såsom SPAK;</w:t>
            </w:r>
          </w:p>
        </w:tc>
      </w:tr>
    </w:tbl>
    <w:p w14:paraId="31432E34"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9505315" w14:textId="77777777" w:rsidR="001F17AB" w:rsidRPr="00094783" w:rsidRDefault="001F17AB" w:rsidP="001F17AB">
      <w:r w:rsidRPr="00094783">
        <w:rPr>
          <w:rStyle w:val="HideTWBExt"/>
          <w:color w:val="auto"/>
        </w:rPr>
        <w:t>&lt;/Amend&gt;</w:t>
      </w:r>
    </w:p>
    <w:p w14:paraId="287EBB3E"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152</w:t>
      </w:r>
      <w:r w:rsidRPr="00094783">
        <w:rPr>
          <w:rStyle w:val="HideTWBExt"/>
          <w:color w:val="auto"/>
        </w:rPr>
        <w:t>&lt;/NumAm&gt;</w:t>
      </w:r>
    </w:p>
    <w:p w14:paraId="20E20D4C"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Matej Tonin</w:t>
      </w:r>
      <w:r w:rsidRPr="00094783">
        <w:rPr>
          <w:rStyle w:val="HideTWBExt"/>
          <w:b w:val="0"/>
          <w:color w:val="auto"/>
        </w:rPr>
        <w:t>&lt;/Members&gt;</w:t>
      </w:r>
    </w:p>
    <w:p w14:paraId="1B24D2EF" w14:textId="77777777" w:rsidR="001F17AB" w:rsidRPr="00094783" w:rsidRDefault="001F17AB" w:rsidP="001F17AB">
      <w:pPr>
        <w:pStyle w:val="NormalBold"/>
      </w:pPr>
      <w:r w:rsidRPr="00094783">
        <w:rPr>
          <w:rStyle w:val="HideTWBExt"/>
          <w:b w:val="0"/>
          <w:color w:val="auto"/>
        </w:rPr>
        <w:t>&lt;/RepeatBlock-By&gt;</w:t>
      </w:r>
    </w:p>
    <w:p w14:paraId="6EBCE8BF"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039E3FE" w14:textId="77777777" w:rsidR="001F17AB" w:rsidRPr="00094783" w:rsidRDefault="001F17AB" w:rsidP="001F17AB">
      <w:pPr>
        <w:pStyle w:val="NormalBold"/>
      </w:pPr>
      <w:r w:rsidRPr="00094783">
        <w:rPr>
          <w:rStyle w:val="HideTWBExt"/>
          <w:color w:val="auto"/>
        </w:rPr>
        <w:t>&lt;Article&gt;</w:t>
      </w:r>
      <w:r w:rsidRPr="00094783">
        <w:t>Punkt 16</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2BDE28D" w14:textId="77777777" w:rsidTr="005C53E9">
        <w:trPr>
          <w:trHeight w:hRule="exact" w:val="240"/>
          <w:jc w:val="center"/>
        </w:trPr>
        <w:tc>
          <w:tcPr>
            <w:tcW w:w="9752" w:type="dxa"/>
            <w:gridSpan w:val="2"/>
            <w:tcBorders>
              <w:top w:val="nil"/>
              <w:left w:val="nil"/>
              <w:bottom w:val="nil"/>
              <w:right w:val="nil"/>
            </w:tcBorders>
          </w:tcPr>
          <w:p w14:paraId="27EC63D0" w14:textId="77777777" w:rsidR="001F17AB" w:rsidRPr="00094783" w:rsidRDefault="001F17AB" w:rsidP="005C53E9"/>
        </w:tc>
      </w:tr>
      <w:tr w:rsidR="001F17AB" w:rsidRPr="00094783" w14:paraId="2C208BA9" w14:textId="77777777" w:rsidTr="005C53E9">
        <w:trPr>
          <w:trHeight w:val="240"/>
          <w:jc w:val="center"/>
        </w:trPr>
        <w:tc>
          <w:tcPr>
            <w:tcW w:w="4876" w:type="dxa"/>
            <w:tcBorders>
              <w:top w:val="nil"/>
              <w:left w:val="nil"/>
              <w:bottom w:val="nil"/>
              <w:right w:val="nil"/>
            </w:tcBorders>
          </w:tcPr>
          <w:p w14:paraId="39A919B5"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74C1078" w14:textId="77777777" w:rsidR="001F17AB" w:rsidRPr="00094783" w:rsidRDefault="001F17AB" w:rsidP="005C53E9">
            <w:pPr>
              <w:pStyle w:val="AmColumnHeading"/>
            </w:pPr>
            <w:r w:rsidRPr="00094783">
              <w:t>Ændringsforslag</w:t>
            </w:r>
          </w:p>
        </w:tc>
      </w:tr>
      <w:tr w:rsidR="001F17AB" w:rsidRPr="00094783" w14:paraId="54006917" w14:textId="77777777" w:rsidTr="005C53E9">
        <w:trPr>
          <w:jc w:val="center"/>
        </w:trPr>
        <w:tc>
          <w:tcPr>
            <w:tcW w:w="4876" w:type="dxa"/>
            <w:tcBorders>
              <w:top w:val="nil"/>
              <w:left w:val="nil"/>
              <w:bottom w:val="nil"/>
              <w:right w:val="nil"/>
            </w:tcBorders>
          </w:tcPr>
          <w:p w14:paraId="779A917B" w14:textId="77777777" w:rsidR="001F17AB" w:rsidRPr="00094783" w:rsidRDefault="001F17AB" w:rsidP="005C53E9">
            <w:pPr>
              <w:pStyle w:val="Normal6a"/>
            </w:pPr>
            <w:r w:rsidRPr="00094783">
              <w:t>16.</w:t>
            </w:r>
            <w:r w:rsidRPr="00094783">
              <w:tab/>
              <w:t>bemærker udfordringerne med hensyn til retssystemets kvalitet og effektivitet, herunder det høje antal ledige stillinger i retsvæsenet, utilstrækkeligt personale ved domstolene, kvaliteten af grund- og videreuddannelsen af retsvæsenets aktører, sammenhængen i retspraksis og manglen på et moderne integreret sagsforvaltningssystem; bemærker, at budgetbevillingerne er utilstrækkelige, navnlig for så vidt angår domstolskomponenten;</w:t>
            </w:r>
          </w:p>
        </w:tc>
        <w:tc>
          <w:tcPr>
            <w:tcW w:w="4876" w:type="dxa"/>
            <w:tcBorders>
              <w:top w:val="nil"/>
              <w:left w:val="nil"/>
              <w:bottom w:val="nil"/>
              <w:right w:val="nil"/>
            </w:tcBorders>
          </w:tcPr>
          <w:p w14:paraId="7FCC19A2" w14:textId="77777777" w:rsidR="001F17AB" w:rsidRPr="00094783" w:rsidRDefault="001F17AB" w:rsidP="005C53E9">
            <w:pPr>
              <w:pStyle w:val="Normal6a"/>
            </w:pPr>
            <w:r w:rsidRPr="00094783">
              <w:t>16.</w:t>
            </w:r>
            <w:r w:rsidRPr="00094783">
              <w:tab/>
              <w:t xml:space="preserve">bemærker udfordringerne med hensyn til retssystemets kvalitet og effektivitet, herunder det høje antal ledige stillinger i retsvæsenet, utilstrækkeligt personale ved domstolene, kvaliteten af grund- og videreuddannelsen af retsvæsenets aktører, sammenhængen i retspraksis og manglen på et moderne integreret sagsforvaltningssystem; bemærker, at budgetbevillingerne er utilstrækkelige, navnlig for så vidt angår domstolskomponenten; </w:t>
            </w:r>
            <w:r w:rsidRPr="00094783">
              <w:rPr>
                <w:b/>
                <w:i/>
              </w:rPr>
              <w:t>understreger, at en reduktion af efterslæbet af ubehandlede sager i retssystemet fortsat bør være en prioritet;</w:t>
            </w:r>
          </w:p>
        </w:tc>
      </w:tr>
    </w:tbl>
    <w:p w14:paraId="2ECC8055"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66402B6" w14:textId="77777777" w:rsidR="001F17AB" w:rsidRPr="00094783" w:rsidRDefault="001F17AB" w:rsidP="001F17AB">
      <w:r w:rsidRPr="00094783">
        <w:rPr>
          <w:rStyle w:val="HideTWBExt"/>
          <w:color w:val="auto"/>
        </w:rPr>
        <w:t>&lt;/Amend&gt;</w:t>
      </w:r>
    </w:p>
    <w:p w14:paraId="5AEA74FE"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153</w:t>
      </w:r>
      <w:r w:rsidRPr="00094783">
        <w:rPr>
          <w:rStyle w:val="HideTWBExt"/>
          <w:color w:val="auto"/>
        </w:rPr>
        <w:t>&lt;/NumAm&gt;</w:t>
      </w:r>
    </w:p>
    <w:p w14:paraId="6F970C89" w14:textId="77777777" w:rsidR="001F17AB" w:rsidRPr="00094783" w:rsidRDefault="001F17AB" w:rsidP="001F17AB">
      <w:pPr>
        <w:pStyle w:val="NormalBold"/>
      </w:pPr>
      <w:r w:rsidRPr="00094783">
        <w:rPr>
          <w:rStyle w:val="HideTWBExt"/>
          <w:b w:val="0"/>
          <w:color w:val="auto"/>
        </w:rPr>
        <w:t>&lt;RepeatBlock-By&gt;&lt;Members&gt;</w:t>
      </w:r>
      <w:r w:rsidRPr="00094783">
        <w:t>Rihards Kols</w:t>
      </w:r>
      <w:r w:rsidRPr="00094783">
        <w:rPr>
          <w:rStyle w:val="HideTWBExt"/>
          <w:b w:val="0"/>
          <w:color w:val="auto"/>
        </w:rPr>
        <w:t>&lt;/Members&gt;</w:t>
      </w:r>
    </w:p>
    <w:p w14:paraId="10C8E2ED" w14:textId="77777777" w:rsidR="001F17AB" w:rsidRPr="00094783" w:rsidRDefault="001F17AB" w:rsidP="001F17AB">
      <w:pPr>
        <w:pStyle w:val="NormalBold"/>
      </w:pPr>
      <w:r w:rsidRPr="00094783">
        <w:rPr>
          <w:rStyle w:val="HideTWBExt"/>
          <w:b w:val="0"/>
          <w:color w:val="auto"/>
        </w:rPr>
        <w:t>&lt;/RepeatBlock-By&gt;</w:t>
      </w:r>
    </w:p>
    <w:p w14:paraId="05B65B05"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FCE75C8" w14:textId="77777777" w:rsidR="001F17AB" w:rsidRPr="00094783" w:rsidRDefault="001F17AB" w:rsidP="001F17AB">
      <w:pPr>
        <w:pStyle w:val="NormalBold"/>
      </w:pPr>
      <w:r w:rsidRPr="00094783">
        <w:rPr>
          <w:rStyle w:val="HideTWBExt"/>
          <w:color w:val="auto"/>
        </w:rPr>
        <w:t>&lt;Article&gt;</w:t>
      </w:r>
      <w:r w:rsidRPr="00094783">
        <w:t>Punkt 17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2302506" w14:textId="77777777" w:rsidTr="005C53E9">
        <w:trPr>
          <w:trHeight w:hRule="exact" w:val="240"/>
          <w:jc w:val="center"/>
        </w:trPr>
        <w:tc>
          <w:tcPr>
            <w:tcW w:w="9752" w:type="dxa"/>
            <w:gridSpan w:val="2"/>
            <w:tcBorders>
              <w:top w:val="nil"/>
              <w:left w:val="nil"/>
              <w:bottom w:val="nil"/>
              <w:right w:val="nil"/>
            </w:tcBorders>
          </w:tcPr>
          <w:p w14:paraId="6E893E83" w14:textId="77777777" w:rsidR="001F17AB" w:rsidRPr="00094783" w:rsidRDefault="001F17AB" w:rsidP="005C53E9"/>
        </w:tc>
      </w:tr>
      <w:tr w:rsidR="001F17AB" w:rsidRPr="00094783" w14:paraId="530AD6D8" w14:textId="77777777" w:rsidTr="005C53E9">
        <w:trPr>
          <w:trHeight w:val="240"/>
          <w:jc w:val="center"/>
        </w:trPr>
        <w:tc>
          <w:tcPr>
            <w:tcW w:w="4876" w:type="dxa"/>
            <w:tcBorders>
              <w:top w:val="nil"/>
              <w:left w:val="nil"/>
              <w:bottom w:val="nil"/>
              <w:right w:val="nil"/>
            </w:tcBorders>
          </w:tcPr>
          <w:p w14:paraId="2C090D5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2521C0B" w14:textId="77777777" w:rsidR="001F17AB" w:rsidRPr="00094783" w:rsidRDefault="001F17AB" w:rsidP="005C53E9">
            <w:pPr>
              <w:pStyle w:val="AmColumnHeading"/>
            </w:pPr>
            <w:r w:rsidRPr="00094783">
              <w:t>Ændringsforslag</w:t>
            </w:r>
          </w:p>
        </w:tc>
      </w:tr>
      <w:tr w:rsidR="001F17AB" w:rsidRPr="00094783" w14:paraId="4866050F" w14:textId="77777777" w:rsidTr="005C53E9">
        <w:trPr>
          <w:jc w:val="center"/>
        </w:trPr>
        <w:tc>
          <w:tcPr>
            <w:tcW w:w="4876" w:type="dxa"/>
            <w:tcBorders>
              <w:top w:val="nil"/>
              <w:left w:val="nil"/>
              <w:bottom w:val="nil"/>
              <w:right w:val="nil"/>
            </w:tcBorders>
          </w:tcPr>
          <w:p w14:paraId="61E0F841" w14:textId="77777777" w:rsidR="001F17AB" w:rsidRPr="00094783" w:rsidRDefault="001F17AB" w:rsidP="005C53E9">
            <w:pPr>
              <w:pStyle w:val="Normal6a"/>
            </w:pPr>
          </w:p>
        </w:tc>
        <w:tc>
          <w:tcPr>
            <w:tcW w:w="4876" w:type="dxa"/>
            <w:tcBorders>
              <w:top w:val="nil"/>
              <w:left w:val="nil"/>
              <w:bottom w:val="nil"/>
              <w:right w:val="nil"/>
            </w:tcBorders>
          </w:tcPr>
          <w:p w14:paraId="0EA0C303" w14:textId="60D32850" w:rsidR="001F17AB" w:rsidRPr="00094783" w:rsidRDefault="001F17AB" w:rsidP="009033F8">
            <w:pPr>
              <w:pStyle w:val="Normal6a"/>
            </w:pPr>
            <w:r w:rsidRPr="00094783">
              <w:rPr>
                <w:b/>
                <w:i/>
              </w:rPr>
              <w:t>17a.</w:t>
            </w:r>
            <w:r w:rsidRPr="00094783">
              <w:tab/>
            </w:r>
            <w:r w:rsidRPr="00094783">
              <w:rPr>
                <w:b/>
                <w:i/>
              </w:rPr>
              <w:t xml:space="preserve">understreger betydningen af at bekæmpe organiseret kriminalitet og narkotikahandel; opfordrer de albanske myndigheder til på en upartisk måde at gennemføre foranstaltninger til bekæmpelse af kriminalitet; udtrykker bekymring over rapporterede forbindelser mellem embedsmænd og organiserede kriminelle grupper, herunder hvidvaskoperationer, der er afsløret af belgiske myndigheder, og kræver resolutte skridt og konsoliderede resultater </w:t>
            </w:r>
            <w:r w:rsidR="009033F8" w:rsidRPr="00094783">
              <w:rPr>
                <w:b/>
                <w:i/>
              </w:rPr>
              <w:t>med hensyn til</w:t>
            </w:r>
            <w:r w:rsidR="003A399D" w:rsidRPr="00094783">
              <w:rPr>
                <w:b/>
                <w:i/>
              </w:rPr>
              <w:t xml:space="preserve"> </w:t>
            </w:r>
            <w:r w:rsidRPr="00094783">
              <w:rPr>
                <w:b/>
                <w:i/>
              </w:rPr>
              <w:t>at afbryde forbindelser mellem organiseret kriminalitet og politikere, statslige institutioner og offentlige midler; </w:t>
            </w:r>
          </w:p>
        </w:tc>
      </w:tr>
    </w:tbl>
    <w:p w14:paraId="0CDCE86B"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1CD0DCA" w14:textId="77777777" w:rsidR="001F17AB" w:rsidRPr="00094783" w:rsidRDefault="001F17AB" w:rsidP="001F17AB">
      <w:r w:rsidRPr="00094783">
        <w:rPr>
          <w:rStyle w:val="HideTWBExt"/>
          <w:color w:val="auto"/>
        </w:rPr>
        <w:t>&lt;/Amend&gt;</w:t>
      </w:r>
    </w:p>
    <w:p w14:paraId="5E3BEF36"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154</w:t>
      </w:r>
      <w:r w:rsidRPr="00094783">
        <w:rPr>
          <w:rStyle w:val="HideTWBExt"/>
          <w:color w:val="auto"/>
        </w:rPr>
        <w:t>&lt;/NumAm&gt;</w:t>
      </w:r>
    </w:p>
    <w:p w14:paraId="3C54DA09"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Matej Tonin</w:t>
      </w:r>
      <w:r w:rsidRPr="00094783">
        <w:rPr>
          <w:rStyle w:val="HideTWBExt"/>
          <w:b w:val="0"/>
          <w:color w:val="auto"/>
        </w:rPr>
        <w:t>&lt;/Members&gt;</w:t>
      </w:r>
    </w:p>
    <w:p w14:paraId="1E3D68EF" w14:textId="77777777" w:rsidR="001F17AB" w:rsidRPr="00094783" w:rsidRDefault="001F17AB" w:rsidP="001F17AB">
      <w:pPr>
        <w:pStyle w:val="NormalBold"/>
      </w:pPr>
      <w:r w:rsidRPr="00094783">
        <w:rPr>
          <w:rStyle w:val="HideTWBExt"/>
          <w:b w:val="0"/>
          <w:color w:val="auto"/>
        </w:rPr>
        <w:t>&lt;/RepeatBlock-By&gt;</w:t>
      </w:r>
    </w:p>
    <w:p w14:paraId="34EF4E4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B99B448" w14:textId="77777777" w:rsidR="001F17AB" w:rsidRPr="00094783" w:rsidRDefault="001F17AB" w:rsidP="001F17AB">
      <w:pPr>
        <w:pStyle w:val="NormalBold"/>
      </w:pPr>
      <w:r w:rsidRPr="00094783">
        <w:rPr>
          <w:rStyle w:val="HideTWBExt"/>
          <w:color w:val="auto"/>
        </w:rPr>
        <w:t>&lt;Article&gt;</w:t>
      </w:r>
      <w:r w:rsidRPr="00094783">
        <w:t>Punkt 18</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7AD0661" w14:textId="77777777" w:rsidTr="005C53E9">
        <w:trPr>
          <w:trHeight w:hRule="exact" w:val="240"/>
          <w:jc w:val="center"/>
        </w:trPr>
        <w:tc>
          <w:tcPr>
            <w:tcW w:w="9752" w:type="dxa"/>
            <w:gridSpan w:val="2"/>
            <w:tcBorders>
              <w:top w:val="nil"/>
              <w:left w:val="nil"/>
              <w:bottom w:val="nil"/>
              <w:right w:val="nil"/>
            </w:tcBorders>
          </w:tcPr>
          <w:p w14:paraId="32A60F7D" w14:textId="77777777" w:rsidR="001F17AB" w:rsidRPr="00094783" w:rsidRDefault="001F17AB" w:rsidP="005C53E9"/>
        </w:tc>
      </w:tr>
      <w:tr w:rsidR="001F17AB" w:rsidRPr="00094783" w14:paraId="454C8FC8" w14:textId="77777777" w:rsidTr="005C53E9">
        <w:trPr>
          <w:trHeight w:val="240"/>
          <w:jc w:val="center"/>
        </w:trPr>
        <w:tc>
          <w:tcPr>
            <w:tcW w:w="4876" w:type="dxa"/>
            <w:tcBorders>
              <w:top w:val="nil"/>
              <w:left w:val="nil"/>
              <w:bottom w:val="nil"/>
              <w:right w:val="nil"/>
            </w:tcBorders>
          </w:tcPr>
          <w:p w14:paraId="33DA7428"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EA6EFDB" w14:textId="77777777" w:rsidR="001F17AB" w:rsidRPr="00094783" w:rsidRDefault="001F17AB" w:rsidP="005C53E9">
            <w:pPr>
              <w:pStyle w:val="AmColumnHeading"/>
            </w:pPr>
            <w:r w:rsidRPr="00094783">
              <w:t>Ændringsforslag</w:t>
            </w:r>
          </w:p>
        </w:tc>
      </w:tr>
      <w:tr w:rsidR="001F17AB" w:rsidRPr="00094783" w14:paraId="66A612A2" w14:textId="77777777" w:rsidTr="005C53E9">
        <w:trPr>
          <w:jc w:val="center"/>
        </w:trPr>
        <w:tc>
          <w:tcPr>
            <w:tcW w:w="4876" w:type="dxa"/>
            <w:tcBorders>
              <w:top w:val="nil"/>
              <w:left w:val="nil"/>
              <w:bottom w:val="nil"/>
              <w:right w:val="nil"/>
            </w:tcBorders>
          </w:tcPr>
          <w:p w14:paraId="2534C2BA" w14:textId="77777777" w:rsidR="001F17AB" w:rsidRPr="00094783" w:rsidRDefault="001F17AB" w:rsidP="005C53E9">
            <w:pPr>
              <w:pStyle w:val="Normal6a"/>
            </w:pPr>
            <w:r w:rsidRPr="00094783">
              <w:t>18.</w:t>
            </w:r>
            <w:r w:rsidRPr="00094783">
              <w:tab/>
              <w:t>opfordrer Albanien til fortsat at tilpasse sin retlige ramme til gældende EU-ret om bekæmpelse af organiseret kriminalitet; noterer sig udnævnelsen af yderligere anklagere til den særlige anklagemyndighed samt oprettelsen af en finansiel efterforskningsenhed; roser Albaniens deltagelse i fælles operationer og samarbejde under den europæiske tværfaglige platform mod kriminalitetstrusler (EMPACT) og med INTERPOL i bekæmpelsen af organiseret kriminalitet;</w:t>
            </w:r>
          </w:p>
        </w:tc>
        <w:tc>
          <w:tcPr>
            <w:tcW w:w="4876" w:type="dxa"/>
            <w:tcBorders>
              <w:top w:val="nil"/>
              <w:left w:val="nil"/>
              <w:bottom w:val="nil"/>
              <w:right w:val="nil"/>
            </w:tcBorders>
          </w:tcPr>
          <w:p w14:paraId="741F0F97" w14:textId="77777777" w:rsidR="001F17AB" w:rsidRPr="00094783" w:rsidRDefault="001F17AB" w:rsidP="005C53E9">
            <w:pPr>
              <w:pStyle w:val="Normal6a"/>
            </w:pPr>
            <w:r w:rsidRPr="00094783">
              <w:t>18.</w:t>
            </w:r>
            <w:r w:rsidRPr="00094783">
              <w:tab/>
              <w:t>opfordrer Albanien til fortsat at tilpasse sin retlige ramme til gældende EU-ret om bekæmpelse af organiseret kriminalitet</w:t>
            </w:r>
            <w:r w:rsidRPr="00094783">
              <w:rPr>
                <w:b/>
                <w:i/>
              </w:rPr>
              <w:t>, herunder menneskehandel og handel med narkotika og skydevåben, samt bekæmpe cyberkriminalitet, ekstremisme og terrortrusler</w:t>
            </w:r>
            <w:r w:rsidRPr="00094783">
              <w:t xml:space="preserve">; noterer sig udnævnelsen af yderligere anklagere til den særlige anklagemyndighed samt oprettelsen af en finansiel efterforskningsenhed; roser Albaniens deltagelse i fælles operationer og samarbejde under den europæiske tværfaglige platform mod kriminalitetstrusler (EMPACT) og med </w:t>
            </w:r>
            <w:r w:rsidRPr="00094783">
              <w:rPr>
                <w:b/>
                <w:i/>
              </w:rPr>
              <w:t xml:space="preserve">Europol, Eurojust, Frontex og </w:t>
            </w:r>
            <w:r w:rsidRPr="00094783">
              <w:t xml:space="preserve">INTERPOL i bekæmpelsen af organiseret kriminalitet </w:t>
            </w:r>
            <w:r w:rsidRPr="00094783">
              <w:rPr>
                <w:b/>
                <w:i/>
              </w:rPr>
              <w:t>og nedbrydningen af tværnationale kriminelle netværk</w:t>
            </w:r>
            <w:r w:rsidRPr="00094783">
              <w:t>;</w:t>
            </w:r>
          </w:p>
        </w:tc>
      </w:tr>
    </w:tbl>
    <w:p w14:paraId="0C25B795"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E0083BB" w14:textId="77777777" w:rsidR="001F17AB" w:rsidRPr="00094783" w:rsidRDefault="001F17AB" w:rsidP="001F17AB">
      <w:r w:rsidRPr="00094783">
        <w:rPr>
          <w:rStyle w:val="HideTWBExt"/>
          <w:color w:val="auto"/>
        </w:rPr>
        <w:t>&lt;/Amend&gt;</w:t>
      </w:r>
    </w:p>
    <w:p w14:paraId="53343C7D"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155</w:t>
      </w:r>
      <w:r w:rsidRPr="00094783">
        <w:rPr>
          <w:rStyle w:val="HideTWBExt"/>
          <w:color w:val="auto"/>
        </w:rPr>
        <w:t>&lt;/NumAm&gt;</w:t>
      </w:r>
    </w:p>
    <w:p w14:paraId="16015BC8" w14:textId="77777777" w:rsidR="001F17AB" w:rsidRPr="00094783" w:rsidRDefault="001F17AB" w:rsidP="001F17AB">
      <w:pPr>
        <w:pStyle w:val="NormalBold"/>
      </w:pPr>
      <w:r w:rsidRPr="00094783">
        <w:rPr>
          <w:rStyle w:val="HideTWBExt"/>
          <w:b w:val="0"/>
          <w:color w:val="auto"/>
        </w:rPr>
        <w:t>&lt;RepeatBlock-By&gt;&lt;Members&gt;</w:t>
      </w:r>
      <w:r w:rsidRPr="00094783">
        <w:t>Željana Zovko</w:t>
      </w:r>
      <w:r w:rsidRPr="00094783">
        <w:rPr>
          <w:rStyle w:val="HideTWBExt"/>
          <w:b w:val="0"/>
          <w:color w:val="auto"/>
        </w:rPr>
        <w:t>&lt;/Members&gt;</w:t>
      </w:r>
    </w:p>
    <w:p w14:paraId="4D2ACF5D" w14:textId="77777777" w:rsidR="001F17AB" w:rsidRPr="00094783" w:rsidRDefault="001F17AB" w:rsidP="001F17AB">
      <w:pPr>
        <w:pStyle w:val="NormalBold"/>
      </w:pPr>
      <w:r w:rsidRPr="00094783">
        <w:rPr>
          <w:rStyle w:val="HideTWBExt"/>
          <w:b w:val="0"/>
          <w:color w:val="auto"/>
        </w:rPr>
        <w:t>&lt;/RepeatBlock-By&gt;</w:t>
      </w:r>
    </w:p>
    <w:p w14:paraId="7E61F61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F2B430D" w14:textId="77777777" w:rsidR="001F17AB" w:rsidRPr="00094783" w:rsidRDefault="001F17AB" w:rsidP="001F17AB">
      <w:pPr>
        <w:pStyle w:val="NormalBold"/>
      </w:pPr>
      <w:r w:rsidRPr="00094783">
        <w:rPr>
          <w:rStyle w:val="HideTWBExt"/>
          <w:color w:val="auto"/>
        </w:rPr>
        <w:t>&lt;Article&gt;</w:t>
      </w:r>
      <w:r w:rsidRPr="00094783">
        <w:t>Punkt 18</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467C8F4" w14:textId="77777777" w:rsidTr="005C53E9">
        <w:trPr>
          <w:trHeight w:hRule="exact" w:val="240"/>
          <w:jc w:val="center"/>
        </w:trPr>
        <w:tc>
          <w:tcPr>
            <w:tcW w:w="9752" w:type="dxa"/>
            <w:gridSpan w:val="2"/>
            <w:tcBorders>
              <w:top w:val="nil"/>
              <w:left w:val="nil"/>
              <w:bottom w:val="nil"/>
              <w:right w:val="nil"/>
            </w:tcBorders>
          </w:tcPr>
          <w:p w14:paraId="09B80A17" w14:textId="77777777" w:rsidR="001F17AB" w:rsidRPr="00094783" w:rsidRDefault="001F17AB" w:rsidP="005C53E9"/>
        </w:tc>
      </w:tr>
      <w:tr w:rsidR="001F17AB" w:rsidRPr="00094783" w14:paraId="125D1DAD" w14:textId="77777777" w:rsidTr="005C53E9">
        <w:trPr>
          <w:trHeight w:val="240"/>
          <w:jc w:val="center"/>
        </w:trPr>
        <w:tc>
          <w:tcPr>
            <w:tcW w:w="4876" w:type="dxa"/>
            <w:tcBorders>
              <w:top w:val="nil"/>
              <w:left w:val="nil"/>
              <w:bottom w:val="nil"/>
              <w:right w:val="nil"/>
            </w:tcBorders>
          </w:tcPr>
          <w:p w14:paraId="4C95261C"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0E3E88D" w14:textId="77777777" w:rsidR="001F17AB" w:rsidRPr="00094783" w:rsidRDefault="001F17AB" w:rsidP="005C53E9">
            <w:pPr>
              <w:pStyle w:val="AmColumnHeading"/>
            </w:pPr>
            <w:r w:rsidRPr="00094783">
              <w:t>Ændringsforslag</w:t>
            </w:r>
          </w:p>
        </w:tc>
      </w:tr>
      <w:tr w:rsidR="001F17AB" w:rsidRPr="00094783" w14:paraId="26D3B5BC" w14:textId="77777777" w:rsidTr="005C53E9">
        <w:trPr>
          <w:jc w:val="center"/>
        </w:trPr>
        <w:tc>
          <w:tcPr>
            <w:tcW w:w="4876" w:type="dxa"/>
            <w:tcBorders>
              <w:top w:val="nil"/>
              <w:left w:val="nil"/>
              <w:bottom w:val="nil"/>
              <w:right w:val="nil"/>
            </w:tcBorders>
          </w:tcPr>
          <w:p w14:paraId="19482F05" w14:textId="77777777" w:rsidR="001F17AB" w:rsidRPr="00094783" w:rsidRDefault="001F17AB" w:rsidP="005C53E9">
            <w:pPr>
              <w:pStyle w:val="Normal6a"/>
            </w:pPr>
            <w:r w:rsidRPr="00094783">
              <w:t>18.</w:t>
            </w:r>
            <w:r w:rsidRPr="00094783">
              <w:tab/>
              <w:t>opfordrer Albanien til fortsat at tilpasse sin retlige ramme til gældende EU-ret om bekæmpelse af organiseret kriminalitet; noterer sig udnævnelsen af yderligere anklagere til den særlige anklagemyndighed samt oprettelsen af en finansiel efterforskningsenhed; roser Albaniens deltagelse i fælles operationer og samarbejde under den europæiske tværfaglige platform mod kriminalitetstrusler (EMPACT) og med INTERPOL i bekæmpelsen af organiseret kriminalitet;</w:t>
            </w:r>
          </w:p>
        </w:tc>
        <w:tc>
          <w:tcPr>
            <w:tcW w:w="4876" w:type="dxa"/>
            <w:tcBorders>
              <w:top w:val="nil"/>
              <w:left w:val="nil"/>
              <w:bottom w:val="nil"/>
              <w:right w:val="nil"/>
            </w:tcBorders>
          </w:tcPr>
          <w:p w14:paraId="01409D00" w14:textId="77777777" w:rsidR="001F17AB" w:rsidRPr="00094783" w:rsidRDefault="001F17AB" w:rsidP="005C53E9">
            <w:pPr>
              <w:pStyle w:val="Normal6a"/>
            </w:pPr>
            <w:r w:rsidRPr="00094783">
              <w:t>18.</w:t>
            </w:r>
            <w:r w:rsidRPr="00094783">
              <w:tab/>
              <w:t xml:space="preserve">opfordrer Albanien til fortsat at tilpasse sin retlige ramme til gældende EU-ret om bekæmpelse af organiseret kriminalitet; noterer sig udnævnelsen af yderligere anklagere til den særlige anklagemyndighed samt oprettelsen af en finansiel efterforskningsenhed; roser Albaniens deltagelse i fælles operationer og samarbejde under den europæiske tværfaglige platform mod kriminalitetstrusler (EMPACT) og med INTERPOL i bekæmpelsen af organiseret kriminalitet; </w:t>
            </w:r>
            <w:r w:rsidRPr="00094783">
              <w:rPr>
                <w:b/>
                <w:i/>
              </w:rPr>
              <w:t>opfordrer Albanien til at styrke bekæmpelsen af menneskehandel i samarbejde med EU-medlemsstaterne og EU-agenturer;</w:t>
            </w:r>
          </w:p>
        </w:tc>
      </w:tr>
    </w:tbl>
    <w:p w14:paraId="22EFB1A2"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07E6C01" w14:textId="77777777" w:rsidR="001F17AB" w:rsidRPr="00094783" w:rsidRDefault="001F17AB" w:rsidP="001F17AB">
      <w:r w:rsidRPr="00094783">
        <w:rPr>
          <w:rStyle w:val="HideTWBExt"/>
          <w:color w:val="auto"/>
        </w:rPr>
        <w:t>&lt;/Amend&gt;</w:t>
      </w:r>
    </w:p>
    <w:p w14:paraId="336E87D5"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156</w:t>
      </w:r>
      <w:r w:rsidRPr="00094783">
        <w:rPr>
          <w:rStyle w:val="HideTWBExt"/>
          <w:color w:val="auto"/>
        </w:rPr>
        <w:t>&lt;/NumAm&gt;</w:t>
      </w:r>
    </w:p>
    <w:p w14:paraId="325DC235"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51F03E33" w14:textId="77777777" w:rsidR="001F17AB" w:rsidRPr="00094783" w:rsidRDefault="001F17AB" w:rsidP="001F17AB">
      <w:pPr>
        <w:pStyle w:val="NormalBold"/>
      </w:pPr>
      <w:r w:rsidRPr="00094783">
        <w:rPr>
          <w:rStyle w:val="HideTWBExt"/>
          <w:b w:val="0"/>
          <w:color w:val="auto"/>
        </w:rPr>
        <w:t>&lt;/RepeatBlock-By&gt;</w:t>
      </w:r>
    </w:p>
    <w:p w14:paraId="088F074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21776C6" w14:textId="77777777" w:rsidR="001F17AB" w:rsidRPr="00094783" w:rsidRDefault="001F17AB" w:rsidP="001F17AB">
      <w:pPr>
        <w:pStyle w:val="NormalBold"/>
      </w:pPr>
      <w:r w:rsidRPr="00094783">
        <w:rPr>
          <w:rStyle w:val="HideTWBExt"/>
          <w:color w:val="auto"/>
        </w:rPr>
        <w:t>&lt;Article&gt;</w:t>
      </w:r>
      <w:r w:rsidRPr="00094783">
        <w:t>Punkt 18</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E7BF958" w14:textId="77777777" w:rsidTr="005C53E9">
        <w:trPr>
          <w:trHeight w:hRule="exact" w:val="240"/>
          <w:jc w:val="center"/>
        </w:trPr>
        <w:tc>
          <w:tcPr>
            <w:tcW w:w="9752" w:type="dxa"/>
            <w:gridSpan w:val="2"/>
            <w:tcBorders>
              <w:top w:val="nil"/>
              <w:left w:val="nil"/>
              <w:bottom w:val="nil"/>
              <w:right w:val="nil"/>
            </w:tcBorders>
          </w:tcPr>
          <w:p w14:paraId="0934826B" w14:textId="77777777" w:rsidR="001F17AB" w:rsidRPr="00094783" w:rsidRDefault="001F17AB" w:rsidP="005C53E9"/>
        </w:tc>
      </w:tr>
      <w:tr w:rsidR="001F17AB" w:rsidRPr="00094783" w14:paraId="22561B74" w14:textId="77777777" w:rsidTr="005C53E9">
        <w:trPr>
          <w:trHeight w:val="240"/>
          <w:jc w:val="center"/>
        </w:trPr>
        <w:tc>
          <w:tcPr>
            <w:tcW w:w="4876" w:type="dxa"/>
            <w:tcBorders>
              <w:top w:val="nil"/>
              <w:left w:val="nil"/>
              <w:bottom w:val="nil"/>
              <w:right w:val="nil"/>
            </w:tcBorders>
          </w:tcPr>
          <w:p w14:paraId="351980D5"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E703961" w14:textId="77777777" w:rsidR="001F17AB" w:rsidRPr="00094783" w:rsidRDefault="001F17AB" w:rsidP="005C53E9">
            <w:pPr>
              <w:pStyle w:val="AmColumnHeading"/>
            </w:pPr>
            <w:r w:rsidRPr="00094783">
              <w:t>Ændringsforslag</w:t>
            </w:r>
          </w:p>
        </w:tc>
      </w:tr>
      <w:tr w:rsidR="001F17AB" w:rsidRPr="00094783" w14:paraId="21916D1E" w14:textId="77777777" w:rsidTr="005C53E9">
        <w:trPr>
          <w:jc w:val="center"/>
        </w:trPr>
        <w:tc>
          <w:tcPr>
            <w:tcW w:w="4876" w:type="dxa"/>
            <w:tcBorders>
              <w:top w:val="nil"/>
              <w:left w:val="nil"/>
              <w:bottom w:val="nil"/>
              <w:right w:val="nil"/>
            </w:tcBorders>
          </w:tcPr>
          <w:p w14:paraId="5C67E31E" w14:textId="77777777" w:rsidR="001F17AB" w:rsidRPr="00094783" w:rsidRDefault="001F17AB" w:rsidP="005C53E9">
            <w:pPr>
              <w:pStyle w:val="Normal6a"/>
            </w:pPr>
            <w:r w:rsidRPr="00094783">
              <w:t>18.</w:t>
            </w:r>
            <w:r w:rsidRPr="00094783">
              <w:tab/>
              <w:t>opfordrer Albanien til fortsat at tilpasse sin retlige ramme til gældende EU-ret om bekæmpelse af organiseret kriminalitet; noterer sig udnævnelsen af yderligere anklagere til den særlige anklagemyndighed samt oprettelsen af en finansiel efterforskningsenhed; roser Albaniens deltagelse i fælles operationer og samarbejde under den europæiske tværfaglige platform mod kriminalitetstrusler (EMPACT) og med INTERPOL i bekæmpelsen af organiseret kriminalitet;</w:t>
            </w:r>
          </w:p>
        </w:tc>
        <w:tc>
          <w:tcPr>
            <w:tcW w:w="4876" w:type="dxa"/>
            <w:tcBorders>
              <w:top w:val="nil"/>
              <w:left w:val="nil"/>
              <w:bottom w:val="nil"/>
              <w:right w:val="nil"/>
            </w:tcBorders>
          </w:tcPr>
          <w:p w14:paraId="1880D5A9" w14:textId="77777777" w:rsidR="001F17AB" w:rsidRPr="00094783" w:rsidRDefault="001F17AB" w:rsidP="005C53E9">
            <w:pPr>
              <w:pStyle w:val="Normal6a"/>
            </w:pPr>
            <w:r w:rsidRPr="00094783">
              <w:t>18.</w:t>
            </w:r>
            <w:r w:rsidRPr="00094783">
              <w:tab/>
              <w:t xml:space="preserve">opfordrer Albanien til fortsat at tilpasse sin retlige ramme til gældende EU-ret om bekæmpelse af organiseret kriminalitet; noterer sig udnævnelsen af yderligere anklagere til den særlige anklagemyndighed samt oprettelsen af en finansiel efterforskningsenhed; roser Albaniens deltagelse i fælles operationer og samarbejde under den europæiske tværfaglige platform mod kriminalitetstrusler (EMPACT) og med INTERPOL i bekæmpelsen af organiseret kriminalitet; </w:t>
            </w:r>
            <w:r w:rsidRPr="00094783">
              <w:rPr>
                <w:b/>
                <w:i/>
              </w:rPr>
              <w:t>glæder sig over vedtagelsen af en ny strategi for beskyttelse af ofre for kriminalitet;</w:t>
            </w:r>
          </w:p>
        </w:tc>
      </w:tr>
    </w:tbl>
    <w:p w14:paraId="6313DEA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C50B250" w14:textId="77777777" w:rsidR="001F17AB" w:rsidRPr="00094783" w:rsidRDefault="001F17AB" w:rsidP="001F17AB">
      <w:r w:rsidRPr="00094783">
        <w:rPr>
          <w:rStyle w:val="HideTWBExt"/>
          <w:color w:val="auto"/>
        </w:rPr>
        <w:t>&lt;/Amend&gt;</w:t>
      </w:r>
    </w:p>
    <w:p w14:paraId="2584B037"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157</w:t>
      </w:r>
      <w:r w:rsidRPr="00094783">
        <w:rPr>
          <w:rStyle w:val="HideTWBExt"/>
          <w:color w:val="auto"/>
        </w:rPr>
        <w:t>&lt;/NumAm&gt;</w:t>
      </w:r>
    </w:p>
    <w:p w14:paraId="6E68FCF4" w14:textId="77777777" w:rsidR="001F17AB" w:rsidRPr="00094783" w:rsidRDefault="001F17AB" w:rsidP="001F17AB">
      <w:pPr>
        <w:pStyle w:val="NormalBold"/>
      </w:pPr>
      <w:r w:rsidRPr="00094783">
        <w:rPr>
          <w:rStyle w:val="HideTWBExt"/>
          <w:b w:val="0"/>
          <w:color w:val="auto"/>
        </w:rPr>
        <w:t>&lt;RepeatBlock-By&gt;&lt;Members&gt;</w:t>
      </w:r>
      <w:r w:rsidRPr="00094783">
        <w:t>Alberico Gambino</w:t>
      </w:r>
      <w:r w:rsidRPr="00094783">
        <w:rPr>
          <w:rStyle w:val="HideTWBExt"/>
          <w:b w:val="0"/>
          <w:color w:val="auto"/>
        </w:rPr>
        <w:t>&lt;/Members&gt;</w:t>
      </w:r>
    </w:p>
    <w:p w14:paraId="4CBD07B6" w14:textId="77777777" w:rsidR="001F17AB" w:rsidRPr="00094783" w:rsidRDefault="001F17AB" w:rsidP="001F17AB">
      <w:pPr>
        <w:pStyle w:val="NormalBold"/>
      </w:pPr>
      <w:r w:rsidRPr="00094783">
        <w:rPr>
          <w:rStyle w:val="HideTWBExt"/>
          <w:b w:val="0"/>
          <w:color w:val="auto"/>
        </w:rPr>
        <w:t>&lt;/RepeatBlock-By&gt;</w:t>
      </w:r>
    </w:p>
    <w:p w14:paraId="0ADDC0B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835E52B" w14:textId="77777777" w:rsidR="001F17AB" w:rsidRPr="00094783" w:rsidRDefault="001F17AB" w:rsidP="001F17AB">
      <w:pPr>
        <w:pStyle w:val="NormalBold"/>
      </w:pPr>
      <w:r w:rsidRPr="00094783">
        <w:rPr>
          <w:rStyle w:val="HideTWBExt"/>
          <w:color w:val="auto"/>
        </w:rPr>
        <w:t>&lt;Article&gt;</w:t>
      </w:r>
      <w:r w:rsidRPr="00094783">
        <w:t>Punkt 18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A72D543" w14:textId="77777777" w:rsidTr="005C53E9">
        <w:trPr>
          <w:trHeight w:hRule="exact" w:val="240"/>
          <w:jc w:val="center"/>
        </w:trPr>
        <w:tc>
          <w:tcPr>
            <w:tcW w:w="9752" w:type="dxa"/>
            <w:gridSpan w:val="2"/>
            <w:tcBorders>
              <w:top w:val="nil"/>
              <w:left w:val="nil"/>
              <w:bottom w:val="nil"/>
              <w:right w:val="nil"/>
            </w:tcBorders>
          </w:tcPr>
          <w:p w14:paraId="46A59C88" w14:textId="77777777" w:rsidR="001F17AB" w:rsidRPr="00094783" w:rsidRDefault="001F17AB" w:rsidP="005C53E9"/>
        </w:tc>
      </w:tr>
      <w:tr w:rsidR="001F17AB" w:rsidRPr="00094783" w14:paraId="5476C72B" w14:textId="77777777" w:rsidTr="005C53E9">
        <w:trPr>
          <w:trHeight w:val="240"/>
          <w:jc w:val="center"/>
        </w:trPr>
        <w:tc>
          <w:tcPr>
            <w:tcW w:w="4876" w:type="dxa"/>
            <w:tcBorders>
              <w:top w:val="nil"/>
              <w:left w:val="nil"/>
              <w:bottom w:val="nil"/>
              <w:right w:val="nil"/>
            </w:tcBorders>
          </w:tcPr>
          <w:p w14:paraId="026C4C9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FC35A95" w14:textId="77777777" w:rsidR="001F17AB" w:rsidRPr="00094783" w:rsidRDefault="001F17AB" w:rsidP="005C53E9">
            <w:pPr>
              <w:pStyle w:val="AmColumnHeading"/>
            </w:pPr>
            <w:r w:rsidRPr="00094783">
              <w:t>Ændringsforslag</w:t>
            </w:r>
          </w:p>
        </w:tc>
      </w:tr>
      <w:tr w:rsidR="001F17AB" w:rsidRPr="00094783" w14:paraId="0FA6A4D7" w14:textId="77777777" w:rsidTr="005C53E9">
        <w:trPr>
          <w:jc w:val="center"/>
        </w:trPr>
        <w:tc>
          <w:tcPr>
            <w:tcW w:w="4876" w:type="dxa"/>
            <w:tcBorders>
              <w:top w:val="nil"/>
              <w:left w:val="nil"/>
              <w:bottom w:val="nil"/>
              <w:right w:val="nil"/>
            </w:tcBorders>
          </w:tcPr>
          <w:p w14:paraId="6BC3A093" w14:textId="77777777" w:rsidR="001F17AB" w:rsidRPr="00094783" w:rsidRDefault="001F17AB" w:rsidP="005C53E9">
            <w:pPr>
              <w:pStyle w:val="Normal6a"/>
            </w:pPr>
          </w:p>
        </w:tc>
        <w:tc>
          <w:tcPr>
            <w:tcW w:w="4876" w:type="dxa"/>
            <w:tcBorders>
              <w:top w:val="nil"/>
              <w:left w:val="nil"/>
              <w:bottom w:val="nil"/>
              <w:right w:val="nil"/>
            </w:tcBorders>
          </w:tcPr>
          <w:p w14:paraId="4AF40D14" w14:textId="77777777" w:rsidR="001F17AB" w:rsidRPr="00094783" w:rsidRDefault="001F17AB" w:rsidP="005C53E9">
            <w:pPr>
              <w:pStyle w:val="Normal6a"/>
            </w:pPr>
            <w:r w:rsidRPr="00094783">
              <w:rPr>
                <w:b/>
                <w:i/>
              </w:rPr>
              <w:t>18a.</w:t>
            </w:r>
            <w:r w:rsidRPr="00094783">
              <w:tab/>
            </w:r>
            <w:r w:rsidRPr="00094783">
              <w:rPr>
                <w:b/>
                <w:i/>
              </w:rPr>
              <w:t>roser Albaniens engagement i en forstærket sikkerhed ved grænserne og i styringen af migrationsstrømmene, herunder gennem styrkelsen af kontrolinfrastrukturerne og forbedringen af grænsepolitiets operationelle kapacitet; understreger vigtigheden af efter- og videreuddannelse for personalet med ansvar for migrationskontrollen for at sikre en effektiv iværksættelse af EU-lovgivningen og en mere resolut bekæmpelse af menneskesmuglingsnetværk;</w:t>
            </w:r>
          </w:p>
        </w:tc>
      </w:tr>
    </w:tbl>
    <w:p w14:paraId="070E8727"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{IT}</w:t>
      </w:r>
      <w:r w:rsidRPr="00094783">
        <w:t>it</w:t>
      </w:r>
      <w:r w:rsidRPr="00094783">
        <w:rPr>
          <w:rStyle w:val="HideTWBExt"/>
          <w:color w:val="auto"/>
        </w:rPr>
        <w:t>&lt;/Original&gt;</w:t>
      </w:r>
    </w:p>
    <w:p w14:paraId="53639BBD" w14:textId="77777777" w:rsidR="001F17AB" w:rsidRPr="00094783" w:rsidRDefault="001F17AB" w:rsidP="001F17AB">
      <w:r w:rsidRPr="00094783">
        <w:rPr>
          <w:rStyle w:val="HideTWBExt"/>
          <w:color w:val="auto"/>
        </w:rPr>
        <w:t>&lt;/Amend&gt;</w:t>
      </w:r>
    </w:p>
    <w:p w14:paraId="6FD1B258"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158</w:t>
      </w:r>
      <w:r w:rsidRPr="00094783">
        <w:rPr>
          <w:rStyle w:val="HideTWBExt"/>
          <w:color w:val="auto"/>
        </w:rPr>
        <w:t>&lt;/NumAm&gt;</w:t>
      </w:r>
    </w:p>
    <w:p w14:paraId="5AB3D034"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Ondřej Kolář, Matej Tonin</w:t>
      </w:r>
      <w:r w:rsidRPr="00094783">
        <w:rPr>
          <w:rStyle w:val="HideTWBExt"/>
          <w:b w:val="0"/>
          <w:color w:val="auto"/>
        </w:rPr>
        <w:t>&lt;/Members&gt;</w:t>
      </w:r>
    </w:p>
    <w:p w14:paraId="3F474D02" w14:textId="77777777" w:rsidR="001F17AB" w:rsidRPr="00094783" w:rsidRDefault="001F17AB" w:rsidP="001F17AB">
      <w:pPr>
        <w:pStyle w:val="NormalBold"/>
      </w:pPr>
      <w:r w:rsidRPr="00094783">
        <w:rPr>
          <w:rStyle w:val="HideTWBExt"/>
          <w:b w:val="0"/>
          <w:color w:val="auto"/>
        </w:rPr>
        <w:t>&lt;/RepeatBlock-By&gt;</w:t>
      </w:r>
    </w:p>
    <w:p w14:paraId="2D6211B5"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64E0746" w14:textId="77777777" w:rsidR="001F17AB" w:rsidRPr="00094783" w:rsidRDefault="001F17AB" w:rsidP="001F17AB">
      <w:pPr>
        <w:pStyle w:val="NormalBold"/>
      </w:pPr>
      <w:r w:rsidRPr="00094783">
        <w:rPr>
          <w:rStyle w:val="HideTWBExt"/>
          <w:color w:val="auto"/>
        </w:rPr>
        <w:t>&lt;Article&gt;</w:t>
      </w:r>
      <w:r w:rsidRPr="00094783">
        <w:t>Punkt 18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01E2BEB" w14:textId="77777777" w:rsidTr="005C53E9">
        <w:trPr>
          <w:trHeight w:hRule="exact" w:val="240"/>
          <w:jc w:val="center"/>
        </w:trPr>
        <w:tc>
          <w:tcPr>
            <w:tcW w:w="9752" w:type="dxa"/>
            <w:gridSpan w:val="2"/>
            <w:tcBorders>
              <w:top w:val="nil"/>
              <w:left w:val="nil"/>
              <w:bottom w:val="nil"/>
              <w:right w:val="nil"/>
            </w:tcBorders>
          </w:tcPr>
          <w:p w14:paraId="1A79DCF4" w14:textId="77777777" w:rsidR="001F17AB" w:rsidRPr="00094783" w:rsidRDefault="001F17AB" w:rsidP="005C53E9"/>
        </w:tc>
      </w:tr>
      <w:tr w:rsidR="001F17AB" w:rsidRPr="00094783" w14:paraId="546410D5" w14:textId="77777777" w:rsidTr="005C53E9">
        <w:trPr>
          <w:trHeight w:val="240"/>
          <w:jc w:val="center"/>
        </w:trPr>
        <w:tc>
          <w:tcPr>
            <w:tcW w:w="4876" w:type="dxa"/>
            <w:tcBorders>
              <w:top w:val="nil"/>
              <w:left w:val="nil"/>
              <w:bottom w:val="nil"/>
              <w:right w:val="nil"/>
            </w:tcBorders>
          </w:tcPr>
          <w:p w14:paraId="3087C7D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409508D" w14:textId="77777777" w:rsidR="001F17AB" w:rsidRPr="00094783" w:rsidRDefault="001F17AB" w:rsidP="005C53E9">
            <w:pPr>
              <w:pStyle w:val="AmColumnHeading"/>
            </w:pPr>
            <w:r w:rsidRPr="00094783">
              <w:t>Ændringsforslag</w:t>
            </w:r>
          </w:p>
        </w:tc>
      </w:tr>
      <w:tr w:rsidR="001F17AB" w:rsidRPr="00094783" w14:paraId="00EA1288" w14:textId="77777777" w:rsidTr="005C53E9">
        <w:trPr>
          <w:jc w:val="center"/>
        </w:trPr>
        <w:tc>
          <w:tcPr>
            <w:tcW w:w="4876" w:type="dxa"/>
            <w:tcBorders>
              <w:top w:val="nil"/>
              <w:left w:val="nil"/>
              <w:bottom w:val="nil"/>
              <w:right w:val="nil"/>
            </w:tcBorders>
          </w:tcPr>
          <w:p w14:paraId="1DE68C87" w14:textId="77777777" w:rsidR="001F17AB" w:rsidRPr="00094783" w:rsidRDefault="001F17AB" w:rsidP="005C53E9">
            <w:pPr>
              <w:pStyle w:val="Normal6a"/>
            </w:pPr>
          </w:p>
        </w:tc>
        <w:tc>
          <w:tcPr>
            <w:tcW w:w="4876" w:type="dxa"/>
            <w:tcBorders>
              <w:top w:val="nil"/>
              <w:left w:val="nil"/>
              <w:bottom w:val="nil"/>
              <w:right w:val="nil"/>
            </w:tcBorders>
          </w:tcPr>
          <w:p w14:paraId="30A9E605" w14:textId="77777777" w:rsidR="001F17AB" w:rsidRPr="00094783" w:rsidRDefault="001F17AB" w:rsidP="005C53E9">
            <w:pPr>
              <w:pStyle w:val="Normal6a"/>
            </w:pPr>
            <w:r w:rsidRPr="00094783">
              <w:rPr>
                <w:b/>
                <w:i/>
              </w:rPr>
              <w:t>18a.</w:t>
            </w:r>
            <w:r w:rsidRPr="00094783">
              <w:tab/>
            </w:r>
            <w:r w:rsidRPr="00094783">
              <w:rPr>
                <w:b/>
                <w:i/>
              </w:rPr>
              <w:t>tilskynder EU-Udenrigstjenesten og Kommissionen til at bidrage yderligere til at fremme Albaniens modstandsdygtighed over for hybride trusler på området for cybersikkerhed, manipulation af oplysninger og beskyttelse af kritiske infrastrukturer; understreger behovet for at forbedre koordineringen og tage hånd om desinformation og hybride trusler, der søger at underminere EU-perspektivet, ved mere strategisk at understrege EU's betydning for mennesker på Vestbalkan;</w:t>
            </w:r>
          </w:p>
        </w:tc>
      </w:tr>
    </w:tbl>
    <w:p w14:paraId="2ED58E2D"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1BC129D" w14:textId="77777777" w:rsidR="001F17AB" w:rsidRPr="00094783" w:rsidRDefault="001F17AB" w:rsidP="001F17AB">
      <w:r w:rsidRPr="00094783">
        <w:rPr>
          <w:rStyle w:val="HideTWBExt"/>
          <w:color w:val="auto"/>
        </w:rPr>
        <w:t>&lt;/Amend&gt;</w:t>
      </w:r>
    </w:p>
    <w:p w14:paraId="5C89ED82"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159</w:t>
      </w:r>
      <w:r w:rsidRPr="00094783">
        <w:rPr>
          <w:rStyle w:val="HideTWBExt"/>
          <w:color w:val="auto"/>
        </w:rPr>
        <w:t>&lt;/NumAm&gt;</w:t>
      </w:r>
    </w:p>
    <w:p w14:paraId="3269702A" w14:textId="77777777" w:rsidR="001F17AB" w:rsidRPr="00094783" w:rsidRDefault="001F17AB" w:rsidP="001F17AB">
      <w:pPr>
        <w:pStyle w:val="NormalBold"/>
      </w:pPr>
      <w:r w:rsidRPr="00094783">
        <w:rPr>
          <w:rStyle w:val="HideTWBExt"/>
          <w:b w:val="0"/>
          <w:color w:val="auto"/>
        </w:rPr>
        <w:t>&lt;RepeatBlock-By&gt;&lt;Members&gt;</w:t>
      </w:r>
      <w:r w:rsidRPr="00094783">
        <w:t>Ivaylo Valchev</w:t>
      </w:r>
      <w:r w:rsidRPr="00094783">
        <w:rPr>
          <w:rStyle w:val="HideTWBExt"/>
          <w:b w:val="0"/>
          <w:color w:val="auto"/>
        </w:rPr>
        <w:t>&lt;/Members&gt;</w:t>
      </w:r>
    </w:p>
    <w:p w14:paraId="1200D03B" w14:textId="77777777" w:rsidR="001F17AB" w:rsidRPr="00094783" w:rsidRDefault="001F17AB" w:rsidP="001F17AB">
      <w:pPr>
        <w:pStyle w:val="NormalBold"/>
      </w:pPr>
      <w:r w:rsidRPr="00094783">
        <w:rPr>
          <w:rStyle w:val="HideTWBExt"/>
          <w:b w:val="0"/>
          <w:color w:val="auto"/>
        </w:rPr>
        <w:t>&lt;/RepeatBlock-By&gt;</w:t>
      </w:r>
    </w:p>
    <w:p w14:paraId="44411A2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0956F9D" w14:textId="77777777" w:rsidR="001F17AB" w:rsidRPr="00094783" w:rsidRDefault="001F17AB" w:rsidP="001F17AB">
      <w:pPr>
        <w:pStyle w:val="NormalBold"/>
      </w:pPr>
      <w:r w:rsidRPr="00094783">
        <w:rPr>
          <w:rStyle w:val="HideTWBExt"/>
          <w:color w:val="auto"/>
        </w:rPr>
        <w:t>&lt;Article&gt;</w:t>
      </w:r>
      <w:r w:rsidRPr="00094783">
        <w:t>Punkt 18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188A821" w14:textId="77777777" w:rsidTr="005C53E9">
        <w:trPr>
          <w:trHeight w:hRule="exact" w:val="240"/>
          <w:jc w:val="center"/>
        </w:trPr>
        <w:tc>
          <w:tcPr>
            <w:tcW w:w="9752" w:type="dxa"/>
            <w:gridSpan w:val="2"/>
            <w:tcBorders>
              <w:top w:val="nil"/>
              <w:left w:val="nil"/>
              <w:bottom w:val="nil"/>
              <w:right w:val="nil"/>
            </w:tcBorders>
          </w:tcPr>
          <w:p w14:paraId="4FE78FE8" w14:textId="77777777" w:rsidR="001F17AB" w:rsidRPr="00094783" w:rsidRDefault="001F17AB" w:rsidP="005C53E9"/>
        </w:tc>
      </w:tr>
      <w:tr w:rsidR="001F17AB" w:rsidRPr="00094783" w14:paraId="144982FF" w14:textId="77777777" w:rsidTr="005C53E9">
        <w:trPr>
          <w:trHeight w:val="240"/>
          <w:jc w:val="center"/>
        </w:trPr>
        <w:tc>
          <w:tcPr>
            <w:tcW w:w="4876" w:type="dxa"/>
            <w:tcBorders>
              <w:top w:val="nil"/>
              <w:left w:val="nil"/>
              <w:bottom w:val="nil"/>
              <w:right w:val="nil"/>
            </w:tcBorders>
          </w:tcPr>
          <w:p w14:paraId="72A69C3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CC45DA5" w14:textId="77777777" w:rsidR="001F17AB" w:rsidRPr="00094783" w:rsidRDefault="001F17AB" w:rsidP="005C53E9">
            <w:pPr>
              <w:pStyle w:val="AmColumnHeading"/>
            </w:pPr>
            <w:r w:rsidRPr="00094783">
              <w:t>Ændringsforslag</w:t>
            </w:r>
          </w:p>
        </w:tc>
      </w:tr>
      <w:tr w:rsidR="001F17AB" w:rsidRPr="00094783" w14:paraId="653E7CCE" w14:textId="77777777" w:rsidTr="005C53E9">
        <w:trPr>
          <w:jc w:val="center"/>
        </w:trPr>
        <w:tc>
          <w:tcPr>
            <w:tcW w:w="4876" w:type="dxa"/>
            <w:tcBorders>
              <w:top w:val="nil"/>
              <w:left w:val="nil"/>
              <w:bottom w:val="nil"/>
              <w:right w:val="nil"/>
            </w:tcBorders>
          </w:tcPr>
          <w:p w14:paraId="63333472" w14:textId="77777777" w:rsidR="001F17AB" w:rsidRPr="00094783" w:rsidRDefault="001F17AB" w:rsidP="005C53E9">
            <w:pPr>
              <w:pStyle w:val="Normal6a"/>
            </w:pPr>
          </w:p>
        </w:tc>
        <w:tc>
          <w:tcPr>
            <w:tcW w:w="4876" w:type="dxa"/>
            <w:tcBorders>
              <w:top w:val="nil"/>
              <w:left w:val="nil"/>
              <w:bottom w:val="nil"/>
              <w:right w:val="nil"/>
            </w:tcBorders>
          </w:tcPr>
          <w:p w14:paraId="3E6FE204" w14:textId="77777777" w:rsidR="001F17AB" w:rsidRPr="00094783" w:rsidRDefault="001F17AB" w:rsidP="005C53E9">
            <w:pPr>
              <w:pStyle w:val="Normal6a"/>
            </w:pPr>
            <w:r w:rsidRPr="00094783">
              <w:rPr>
                <w:b/>
                <w:i/>
              </w:rPr>
              <w:t>18a.</w:t>
            </w:r>
            <w:r w:rsidRPr="00094783">
              <w:tab/>
            </w:r>
            <w:r w:rsidRPr="00094783">
              <w:rPr>
                <w:b/>
                <w:i/>
              </w:rPr>
              <w:t>bemærker vigtigheden af at arbejde sammen med EU om bekæmpelsen af menneskehandel og ulovlig migration via "Balkanruten"; opfordrer til yderligere tilpasning af straffeloven til gældende EU-ret på området for menneskehandel; opfordrer til yderligere styrkelse af kapaciteten til retshåndhævelse i fjerntliggende områder og bjergområder for at muliggøre en mere proaktiv efterforskning inden for menneskehandel;</w:t>
            </w:r>
          </w:p>
        </w:tc>
      </w:tr>
    </w:tbl>
    <w:p w14:paraId="2946E45F"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FB3DBD1" w14:textId="77777777" w:rsidR="001F17AB" w:rsidRPr="00094783" w:rsidRDefault="001F17AB" w:rsidP="001F17AB">
      <w:r w:rsidRPr="00094783">
        <w:rPr>
          <w:rStyle w:val="HideTWBExt"/>
          <w:color w:val="auto"/>
        </w:rPr>
        <w:t>&lt;/Amend&gt;</w:t>
      </w:r>
    </w:p>
    <w:p w14:paraId="062EB83B"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160</w:t>
      </w:r>
      <w:r w:rsidRPr="00094783">
        <w:rPr>
          <w:rStyle w:val="HideTWBExt"/>
          <w:color w:val="auto"/>
        </w:rPr>
        <w:t>&lt;/NumAm&gt;</w:t>
      </w:r>
    </w:p>
    <w:p w14:paraId="495E71F8"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47471C52"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0E165ED8" w14:textId="77777777" w:rsidR="001F17AB" w:rsidRPr="00094783" w:rsidRDefault="001F17AB" w:rsidP="001F17AB">
      <w:pPr>
        <w:pStyle w:val="NormalBold"/>
      </w:pPr>
      <w:r w:rsidRPr="00094783">
        <w:rPr>
          <w:rStyle w:val="HideTWBExt"/>
          <w:b w:val="0"/>
          <w:color w:val="auto"/>
        </w:rPr>
        <w:t>&lt;/RepeatBlock-By&gt;</w:t>
      </w:r>
    </w:p>
    <w:p w14:paraId="0B412AE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E17E716" w14:textId="77777777" w:rsidR="001F17AB" w:rsidRPr="00094783" w:rsidRDefault="001F17AB" w:rsidP="001F17AB">
      <w:pPr>
        <w:pStyle w:val="NormalBold"/>
      </w:pPr>
      <w:r w:rsidRPr="00094783">
        <w:rPr>
          <w:rStyle w:val="HideTWBExt"/>
          <w:color w:val="auto"/>
        </w:rPr>
        <w:t>&lt;Article&gt;</w:t>
      </w:r>
      <w:r w:rsidRPr="00094783">
        <w:t>Punkt 18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8BFE00C" w14:textId="77777777" w:rsidTr="005C53E9">
        <w:trPr>
          <w:trHeight w:hRule="exact" w:val="240"/>
          <w:jc w:val="center"/>
        </w:trPr>
        <w:tc>
          <w:tcPr>
            <w:tcW w:w="9752" w:type="dxa"/>
            <w:gridSpan w:val="2"/>
            <w:tcBorders>
              <w:top w:val="nil"/>
              <w:left w:val="nil"/>
              <w:bottom w:val="nil"/>
              <w:right w:val="nil"/>
            </w:tcBorders>
          </w:tcPr>
          <w:p w14:paraId="56092AE8" w14:textId="77777777" w:rsidR="001F17AB" w:rsidRPr="00094783" w:rsidRDefault="001F17AB" w:rsidP="005C53E9"/>
        </w:tc>
      </w:tr>
      <w:tr w:rsidR="001F17AB" w:rsidRPr="00094783" w14:paraId="03458402" w14:textId="77777777" w:rsidTr="005C53E9">
        <w:trPr>
          <w:trHeight w:val="240"/>
          <w:jc w:val="center"/>
        </w:trPr>
        <w:tc>
          <w:tcPr>
            <w:tcW w:w="4876" w:type="dxa"/>
            <w:tcBorders>
              <w:top w:val="nil"/>
              <w:left w:val="nil"/>
              <w:bottom w:val="nil"/>
              <w:right w:val="nil"/>
            </w:tcBorders>
          </w:tcPr>
          <w:p w14:paraId="3402F71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0CCFE52" w14:textId="77777777" w:rsidR="001F17AB" w:rsidRPr="00094783" w:rsidRDefault="001F17AB" w:rsidP="005C53E9">
            <w:pPr>
              <w:pStyle w:val="AmColumnHeading"/>
            </w:pPr>
            <w:r w:rsidRPr="00094783">
              <w:t>Ændringsforslag</w:t>
            </w:r>
          </w:p>
        </w:tc>
      </w:tr>
      <w:tr w:rsidR="001F17AB" w:rsidRPr="00094783" w14:paraId="33F5DC03" w14:textId="77777777" w:rsidTr="005C53E9">
        <w:trPr>
          <w:jc w:val="center"/>
        </w:trPr>
        <w:tc>
          <w:tcPr>
            <w:tcW w:w="4876" w:type="dxa"/>
            <w:tcBorders>
              <w:top w:val="nil"/>
              <w:left w:val="nil"/>
              <w:bottom w:val="nil"/>
              <w:right w:val="nil"/>
            </w:tcBorders>
          </w:tcPr>
          <w:p w14:paraId="1CE5E9B7" w14:textId="77777777" w:rsidR="001F17AB" w:rsidRPr="00094783" w:rsidRDefault="001F17AB" w:rsidP="005C53E9">
            <w:pPr>
              <w:pStyle w:val="Normal6a"/>
            </w:pPr>
          </w:p>
        </w:tc>
        <w:tc>
          <w:tcPr>
            <w:tcW w:w="4876" w:type="dxa"/>
            <w:tcBorders>
              <w:top w:val="nil"/>
              <w:left w:val="nil"/>
              <w:bottom w:val="nil"/>
              <w:right w:val="nil"/>
            </w:tcBorders>
          </w:tcPr>
          <w:p w14:paraId="3B43D2AC" w14:textId="77777777" w:rsidR="001F17AB" w:rsidRPr="00094783" w:rsidRDefault="001F17AB" w:rsidP="005C53E9">
            <w:pPr>
              <w:pStyle w:val="Normal6a"/>
            </w:pPr>
            <w:r w:rsidRPr="00094783">
              <w:rPr>
                <w:b/>
                <w:i/>
              </w:rPr>
              <w:t>18a.</w:t>
            </w:r>
            <w:r w:rsidRPr="00094783">
              <w:tab/>
            </w:r>
            <w:r w:rsidRPr="00094783">
              <w:rPr>
                <w:b/>
                <w:i/>
              </w:rPr>
              <w:t>opfordrer EU og landene på Vestbalkan til at fastlægge en ramme for et effektivt samarbejde mellem Den Europæiske Anklagemyndighed (EPPO) og tiltrædelseslandene med henblik på at lette et tæt samarbejde og retsforfølgning af misbrug af EU-midler; glæder sig over, at Albanien har indgået en bilateral samarbejdsordning med EPPO;</w:t>
            </w:r>
          </w:p>
        </w:tc>
      </w:tr>
    </w:tbl>
    <w:p w14:paraId="7A063C86"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C4CCDEC" w14:textId="77777777" w:rsidR="001F17AB" w:rsidRPr="00094783" w:rsidRDefault="001F17AB" w:rsidP="001F17AB">
      <w:r w:rsidRPr="00094783">
        <w:rPr>
          <w:rStyle w:val="HideTWBExt"/>
          <w:color w:val="auto"/>
        </w:rPr>
        <w:t>&lt;/Amend&gt;</w:t>
      </w:r>
    </w:p>
    <w:p w14:paraId="06936834"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161</w:t>
      </w:r>
      <w:r w:rsidRPr="00094783">
        <w:rPr>
          <w:rStyle w:val="HideTWBExt"/>
          <w:color w:val="auto"/>
        </w:rPr>
        <w:t>&lt;/NumAm&gt;</w:t>
      </w:r>
    </w:p>
    <w:p w14:paraId="60114C5C" w14:textId="77777777" w:rsidR="001F17AB" w:rsidRPr="00094783" w:rsidRDefault="001F17AB" w:rsidP="001F17AB">
      <w:pPr>
        <w:pStyle w:val="NormalBold"/>
      </w:pPr>
      <w:r w:rsidRPr="00094783">
        <w:rPr>
          <w:rStyle w:val="HideTWBExt"/>
          <w:b w:val="0"/>
          <w:color w:val="auto"/>
        </w:rPr>
        <w:t>&lt;RepeatBlock-By&gt;&lt;Members&gt;</w:t>
      </w:r>
      <w:r w:rsidRPr="00094783">
        <w:t>Eszter Lakos</w:t>
      </w:r>
      <w:r w:rsidRPr="00094783">
        <w:rPr>
          <w:rStyle w:val="HideTWBExt"/>
          <w:b w:val="0"/>
          <w:color w:val="auto"/>
        </w:rPr>
        <w:t>&lt;/Members&gt;</w:t>
      </w:r>
    </w:p>
    <w:p w14:paraId="12AB4B7A" w14:textId="77777777" w:rsidR="001F17AB" w:rsidRPr="00094783" w:rsidRDefault="001F17AB" w:rsidP="001F17AB">
      <w:pPr>
        <w:pStyle w:val="NormalBold"/>
      </w:pPr>
      <w:r w:rsidRPr="00094783">
        <w:rPr>
          <w:rStyle w:val="HideTWBExt"/>
          <w:b w:val="0"/>
          <w:color w:val="auto"/>
        </w:rPr>
        <w:t>&lt;/RepeatBlock-By&gt;</w:t>
      </w:r>
    </w:p>
    <w:p w14:paraId="507B49EE"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4D01BA9" w14:textId="77777777" w:rsidR="001F17AB" w:rsidRPr="00094783" w:rsidRDefault="001F17AB" w:rsidP="001F17AB">
      <w:pPr>
        <w:pStyle w:val="NormalBold"/>
      </w:pPr>
      <w:r w:rsidRPr="00094783">
        <w:rPr>
          <w:rStyle w:val="HideTWBExt"/>
          <w:color w:val="auto"/>
        </w:rPr>
        <w:t>&lt;Article&gt;</w:t>
      </w:r>
      <w:r w:rsidRPr="00094783">
        <w:t>Punkt 18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EE00A8B" w14:textId="77777777" w:rsidTr="005C53E9">
        <w:trPr>
          <w:trHeight w:hRule="exact" w:val="240"/>
          <w:jc w:val="center"/>
        </w:trPr>
        <w:tc>
          <w:tcPr>
            <w:tcW w:w="9752" w:type="dxa"/>
            <w:gridSpan w:val="2"/>
            <w:tcBorders>
              <w:top w:val="nil"/>
              <w:left w:val="nil"/>
              <w:bottom w:val="nil"/>
              <w:right w:val="nil"/>
            </w:tcBorders>
          </w:tcPr>
          <w:p w14:paraId="5EC1E0F5" w14:textId="77777777" w:rsidR="001F17AB" w:rsidRPr="00094783" w:rsidRDefault="001F17AB" w:rsidP="005C53E9"/>
        </w:tc>
      </w:tr>
      <w:tr w:rsidR="001F17AB" w:rsidRPr="00094783" w14:paraId="61FD255E" w14:textId="77777777" w:rsidTr="005C53E9">
        <w:trPr>
          <w:trHeight w:val="240"/>
          <w:jc w:val="center"/>
        </w:trPr>
        <w:tc>
          <w:tcPr>
            <w:tcW w:w="4876" w:type="dxa"/>
            <w:tcBorders>
              <w:top w:val="nil"/>
              <w:left w:val="nil"/>
              <w:bottom w:val="nil"/>
              <w:right w:val="nil"/>
            </w:tcBorders>
          </w:tcPr>
          <w:p w14:paraId="040153C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1F7FEF7" w14:textId="77777777" w:rsidR="001F17AB" w:rsidRPr="00094783" w:rsidRDefault="001F17AB" w:rsidP="005C53E9">
            <w:pPr>
              <w:pStyle w:val="AmColumnHeading"/>
            </w:pPr>
            <w:r w:rsidRPr="00094783">
              <w:t>Ændringsforslag</w:t>
            </w:r>
          </w:p>
        </w:tc>
      </w:tr>
      <w:tr w:rsidR="001F17AB" w:rsidRPr="00094783" w14:paraId="7C668251" w14:textId="77777777" w:rsidTr="005C53E9">
        <w:trPr>
          <w:jc w:val="center"/>
        </w:trPr>
        <w:tc>
          <w:tcPr>
            <w:tcW w:w="4876" w:type="dxa"/>
            <w:tcBorders>
              <w:top w:val="nil"/>
              <w:left w:val="nil"/>
              <w:bottom w:val="nil"/>
              <w:right w:val="nil"/>
            </w:tcBorders>
          </w:tcPr>
          <w:p w14:paraId="478F669B" w14:textId="77777777" w:rsidR="001F17AB" w:rsidRPr="00094783" w:rsidRDefault="001F17AB" w:rsidP="005C53E9">
            <w:pPr>
              <w:pStyle w:val="Normal6a"/>
            </w:pPr>
          </w:p>
        </w:tc>
        <w:tc>
          <w:tcPr>
            <w:tcW w:w="4876" w:type="dxa"/>
            <w:tcBorders>
              <w:top w:val="nil"/>
              <w:left w:val="nil"/>
              <w:bottom w:val="nil"/>
              <w:right w:val="nil"/>
            </w:tcBorders>
          </w:tcPr>
          <w:p w14:paraId="636031E1" w14:textId="77777777" w:rsidR="001F17AB" w:rsidRPr="00094783" w:rsidRDefault="001F17AB" w:rsidP="005C53E9">
            <w:pPr>
              <w:pStyle w:val="Normal6a"/>
            </w:pPr>
            <w:r w:rsidRPr="00094783">
              <w:rPr>
                <w:b/>
                <w:i/>
              </w:rPr>
              <w:t>18a.</w:t>
            </w:r>
            <w:r w:rsidRPr="00094783">
              <w:tab/>
            </w:r>
            <w:r w:rsidRPr="00094783">
              <w:rPr>
                <w:b/>
                <w:i/>
              </w:rPr>
              <w:t>opfordrer Albanien til at vurdere de risici, der er forbundet med udenlandske direkte investeringer, navnlig i strategiske sektorer såsom energi, minedrift og telekommunikation for at undgå økonomisk afhængighed og gældsfælder; </w:t>
            </w:r>
          </w:p>
        </w:tc>
      </w:tr>
    </w:tbl>
    <w:p w14:paraId="03A247C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3A76101" w14:textId="77777777" w:rsidR="001F17AB" w:rsidRPr="00094783" w:rsidRDefault="001F17AB" w:rsidP="001F17AB">
      <w:r w:rsidRPr="00094783">
        <w:rPr>
          <w:rStyle w:val="HideTWBExt"/>
          <w:color w:val="auto"/>
        </w:rPr>
        <w:t>&lt;/Amend&gt;</w:t>
      </w:r>
    </w:p>
    <w:p w14:paraId="39A5F2BA"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162</w:t>
      </w:r>
      <w:r w:rsidRPr="00094783">
        <w:rPr>
          <w:rStyle w:val="HideTWBExt"/>
          <w:color w:val="auto"/>
        </w:rPr>
        <w:t>&lt;/NumAm&gt;</w:t>
      </w:r>
    </w:p>
    <w:p w14:paraId="2E5D971F" w14:textId="77777777" w:rsidR="001F17AB" w:rsidRPr="00094783" w:rsidRDefault="001F17AB" w:rsidP="001F17AB">
      <w:pPr>
        <w:pStyle w:val="NormalBold"/>
      </w:pPr>
      <w:r w:rsidRPr="00094783">
        <w:rPr>
          <w:rStyle w:val="HideTWBExt"/>
          <w:b w:val="0"/>
          <w:color w:val="auto"/>
        </w:rPr>
        <w:t>&lt;RepeatBlock-By&gt;&lt;Members&gt;</w:t>
      </w:r>
      <w:r w:rsidRPr="00094783">
        <w:t>Sebastian Tynkkynen</w:t>
      </w:r>
      <w:r w:rsidRPr="00094783">
        <w:rPr>
          <w:rStyle w:val="HideTWBExt"/>
          <w:b w:val="0"/>
          <w:color w:val="auto"/>
        </w:rPr>
        <w:t>&lt;/Members&gt;</w:t>
      </w:r>
    </w:p>
    <w:p w14:paraId="577B5A06" w14:textId="77777777" w:rsidR="001F17AB" w:rsidRPr="00094783" w:rsidRDefault="001F17AB" w:rsidP="001F17AB">
      <w:pPr>
        <w:pStyle w:val="NormalBold"/>
      </w:pPr>
      <w:r w:rsidRPr="00094783">
        <w:rPr>
          <w:rStyle w:val="HideTWBExt"/>
          <w:b w:val="0"/>
          <w:color w:val="auto"/>
        </w:rPr>
        <w:t>&lt;/RepeatBlock-By&gt;</w:t>
      </w:r>
    </w:p>
    <w:p w14:paraId="3239893F"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4531365" w14:textId="77777777" w:rsidR="001F17AB" w:rsidRPr="00094783" w:rsidRDefault="001F17AB" w:rsidP="001F17AB">
      <w:pPr>
        <w:pStyle w:val="NormalBold"/>
      </w:pPr>
      <w:r w:rsidRPr="00094783">
        <w:rPr>
          <w:rStyle w:val="HideTWBExt"/>
          <w:color w:val="auto"/>
        </w:rPr>
        <w:t>&lt;Article&gt;</w:t>
      </w:r>
      <w:r w:rsidRPr="00094783">
        <w:t>Punkt 19</w:t>
      </w:r>
      <w:r w:rsidRPr="0009478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6E87C8E" w14:textId="77777777" w:rsidTr="005C53E9">
        <w:trPr>
          <w:trHeight w:hRule="exact" w:val="240"/>
          <w:jc w:val="center"/>
        </w:trPr>
        <w:tc>
          <w:tcPr>
            <w:tcW w:w="9752" w:type="dxa"/>
            <w:gridSpan w:val="2"/>
            <w:tcBorders>
              <w:top w:val="nil"/>
              <w:left w:val="nil"/>
              <w:bottom w:val="nil"/>
              <w:right w:val="nil"/>
            </w:tcBorders>
          </w:tcPr>
          <w:p w14:paraId="621BFDE7" w14:textId="77777777" w:rsidR="001F17AB" w:rsidRPr="00094783" w:rsidRDefault="001F17AB" w:rsidP="005C53E9"/>
        </w:tc>
      </w:tr>
      <w:tr w:rsidR="001F17AB" w:rsidRPr="00094783" w14:paraId="03CCEA9F" w14:textId="77777777" w:rsidTr="005C53E9">
        <w:trPr>
          <w:trHeight w:val="240"/>
          <w:jc w:val="center"/>
        </w:trPr>
        <w:tc>
          <w:tcPr>
            <w:tcW w:w="4876" w:type="dxa"/>
            <w:tcBorders>
              <w:top w:val="nil"/>
              <w:left w:val="nil"/>
              <w:bottom w:val="nil"/>
              <w:right w:val="nil"/>
            </w:tcBorders>
          </w:tcPr>
          <w:p w14:paraId="7FFF342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C8134A0" w14:textId="77777777" w:rsidR="001F17AB" w:rsidRPr="00094783" w:rsidRDefault="001F17AB" w:rsidP="005C53E9">
            <w:pPr>
              <w:pStyle w:val="AmColumnHeading"/>
            </w:pPr>
            <w:r w:rsidRPr="00094783">
              <w:t>Ændringsforslag</w:t>
            </w:r>
          </w:p>
        </w:tc>
      </w:tr>
      <w:tr w:rsidR="001F17AB" w:rsidRPr="00094783" w14:paraId="3144FE63" w14:textId="77777777" w:rsidTr="005C53E9">
        <w:trPr>
          <w:jc w:val="center"/>
        </w:trPr>
        <w:tc>
          <w:tcPr>
            <w:tcW w:w="4876" w:type="dxa"/>
            <w:tcBorders>
              <w:top w:val="nil"/>
              <w:left w:val="nil"/>
              <w:bottom w:val="nil"/>
              <w:right w:val="nil"/>
            </w:tcBorders>
          </w:tcPr>
          <w:p w14:paraId="6751790D" w14:textId="77777777" w:rsidR="001F17AB" w:rsidRPr="00094783" w:rsidRDefault="001F17AB" w:rsidP="005C53E9">
            <w:pPr>
              <w:pStyle w:val="Normal6a"/>
            </w:pPr>
            <w:r w:rsidRPr="00094783">
              <w:t>19.</w:t>
            </w:r>
            <w:r w:rsidRPr="00094783">
              <w:tab/>
              <w:t>glæder sig over Albaniens engagement i gennemførelsen af EU's vækstplan for Vestbalkan, der omfatter integration af EU's indre marked, regional økonomisk integration</w:t>
            </w:r>
            <w:r w:rsidRPr="00094783">
              <w:rPr>
                <w:b/>
                <w:i/>
              </w:rPr>
              <w:t>,</w:t>
            </w:r>
            <w:r w:rsidRPr="00094783">
              <w:t xml:space="preserve"> grundlæggende reformer </w:t>
            </w:r>
            <w:r w:rsidRPr="00094783">
              <w:rPr>
                <w:b/>
                <w:i/>
              </w:rPr>
              <w:t>og øget finansiel støtte</w:t>
            </w:r>
            <w:r w:rsidRPr="00094783">
              <w:t>;</w:t>
            </w:r>
          </w:p>
        </w:tc>
        <w:tc>
          <w:tcPr>
            <w:tcW w:w="4876" w:type="dxa"/>
            <w:tcBorders>
              <w:top w:val="nil"/>
              <w:left w:val="nil"/>
              <w:bottom w:val="nil"/>
              <w:right w:val="nil"/>
            </w:tcBorders>
          </w:tcPr>
          <w:p w14:paraId="3B9DD6C4" w14:textId="77777777" w:rsidR="001F17AB" w:rsidRPr="00094783" w:rsidRDefault="001F17AB" w:rsidP="005C53E9">
            <w:pPr>
              <w:pStyle w:val="Normal6a"/>
            </w:pPr>
            <w:r w:rsidRPr="00094783">
              <w:t>19.</w:t>
            </w:r>
            <w:r w:rsidRPr="00094783">
              <w:tab/>
              <w:t xml:space="preserve">glæder sig over Albaniens engagement i gennemførelsen af EU's vækstplan for Vestbalkan, der omfatter integration af EU's indre marked, regional økonomisk integration </w:t>
            </w:r>
            <w:r w:rsidRPr="00094783">
              <w:rPr>
                <w:b/>
                <w:bCs/>
                <w:i/>
                <w:iCs/>
              </w:rPr>
              <w:t>og</w:t>
            </w:r>
            <w:r w:rsidRPr="00094783">
              <w:t xml:space="preserve"> grundlæggende reformer;</w:t>
            </w:r>
          </w:p>
        </w:tc>
      </w:tr>
    </w:tbl>
    <w:p w14:paraId="3EDFE5FF"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{FI}</w:t>
      </w:r>
      <w:r w:rsidRPr="00094783">
        <w:t>fi</w:t>
      </w:r>
      <w:r w:rsidRPr="00094783">
        <w:rPr>
          <w:rStyle w:val="HideTWBExt"/>
          <w:color w:val="auto"/>
        </w:rPr>
        <w:t>&lt;/Original&gt;</w:t>
      </w:r>
    </w:p>
    <w:p w14:paraId="2E872CCC" w14:textId="77777777" w:rsidR="001F17AB" w:rsidRPr="00094783" w:rsidRDefault="001F17AB" w:rsidP="001F17AB">
      <w:r w:rsidRPr="00094783">
        <w:rPr>
          <w:rStyle w:val="HideTWBExt"/>
          <w:color w:val="auto"/>
        </w:rPr>
        <w:t>&lt;/Amend&gt;</w:t>
      </w:r>
    </w:p>
    <w:p w14:paraId="28595654"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163</w:t>
      </w:r>
      <w:r w:rsidRPr="00094783">
        <w:rPr>
          <w:rStyle w:val="HideTWBExt"/>
          <w:color w:val="auto"/>
        </w:rPr>
        <w:t>&lt;/NumAm&gt;</w:t>
      </w:r>
    </w:p>
    <w:p w14:paraId="06519136"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Matej Tonin</w:t>
      </w:r>
      <w:r w:rsidRPr="00094783">
        <w:rPr>
          <w:rStyle w:val="HideTWBExt"/>
          <w:b w:val="0"/>
          <w:color w:val="auto"/>
        </w:rPr>
        <w:t>&lt;/Members&gt;</w:t>
      </w:r>
    </w:p>
    <w:p w14:paraId="023C7D0B" w14:textId="77777777" w:rsidR="001F17AB" w:rsidRPr="00094783" w:rsidRDefault="001F17AB" w:rsidP="001F17AB">
      <w:pPr>
        <w:pStyle w:val="NormalBold"/>
      </w:pPr>
      <w:r w:rsidRPr="00094783">
        <w:rPr>
          <w:rStyle w:val="HideTWBExt"/>
          <w:b w:val="0"/>
          <w:color w:val="auto"/>
        </w:rPr>
        <w:t>&lt;/RepeatBlock-By&gt;</w:t>
      </w:r>
    </w:p>
    <w:p w14:paraId="6595B9D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C07DC81" w14:textId="77777777" w:rsidR="001F17AB" w:rsidRPr="00094783" w:rsidRDefault="001F17AB" w:rsidP="001F17AB">
      <w:pPr>
        <w:pStyle w:val="NormalBold"/>
      </w:pPr>
      <w:r w:rsidRPr="00094783">
        <w:rPr>
          <w:rStyle w:val="HideTWBExt"/>
          <w:color w:val="auto"/>
        </w:rPr>
        <w:t>&lt;Article&gt;</w:t>
      </w:r>
      <w:r w:rsidRPr="00094783">
        <w:t>Punkt 19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FEE00F1" w14:textId="77777777" w:rsidTr="005C53E9">
        <w:trPr>
          <w:trHeight w:hRule="exact" w:val="240"/>
          <w:jc w:val="center"/>
        </w:trPr>
        <w:tc>
          <w:tcPr>
            <w:tcW w:w="9752" w:type="dxa"/>
            <w:gridSpan w:val="2"/>
            <w:tcBorders>
              <w:top w:val="nil"/>
              <w:left w:val="nil"/>
              <w:bottom w:val="nil"/>
              <w:right w:val="nil"/>
            </w:tcBorders>
          </w:tcPr>
          <w:p w14:paraId="14A31875" w14:textId="77777777" w:rsidR="001F17AB" w:rsidRPr="00094783" w:rsidRDefault="001F17AB" w:rsidP="005C53E9"/>
        </w:tc>
      </w:tr>
      <w:tr w:rsidR="001F17AB" w:rsidRPr="00094783" w14:paraId="62E24ABB" w14:textId="77777777" w:rsidTr="005C53E9">
        <w:trPr>
          <w:trHeight w:val="240"/>
          <w:jc w:val="center"/>
        </w:trPr>
        <w:tc>
          <w:tcPr>
            <w:tcW w:w="4876" w:type="dxa"/>
            <w:tcBorders>
              <w:top w:val="nil"/>
              <w:left w:val="nil"/>
              <w:bottom w:val="nil"/>
              <w:right w:val="nil"/>
            </w:tcBorders>
          </w:tcPr>
          <w:p w14:paraId="78A6FF7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9A3FB09" w14:textId="77777777" w:rsidR="001F17AB" w:rsidRPr="00094783" w:rsidRDefault="001F17AB" w:rsidP="005C53E9">
            <w:pPr>
              <w:pStyle w:val="AmColumnHeading"/>
            </w:pPr>
            <w:r w:rsidRPr="00094783">
              <w:t>Ændringsforslag</w:t>
            </w:r>
          </w:p>
        </w:tc>
      </w:tr>
      <w:tr w:rsidR="001F17AB" w:rsidRPr="00094783" w14:paraId="495146E2" w14:textId="77777777" w:rsidTr="005C53E9">
        <w:trPr>
          <w:jc w:val="center"/>
        </w:trPr>
        <w:tc>
          <w:tcPr>
            <w:tcW w:w="4876" w:type="dxa"/>
            <w:tcBorders>
              <w:top w:val="nil"/>
              <w:left w:val="nil"/>
              <w:bottom w:val="nil"/>
              <w:right w:val="nil"/>
            </w:tcBorders>
          </w:tcPr>
          <w:p w14:paraId="1E59C632" w14:textId="77777777" w:rsidR="001F17AB" w:rsidRPr="00094783" w:rsidRDefault="001F17AB" w:rsidP="005C53E9">
            <w:pPr>
              <w:pStyle w:val="Normal6a"/>
            </w:pPr>
          </w:p>
        </w:tc>
        <w:tc>
          <w:tcPr>
            <w:tcW w:w="4876" w:type="dxa"/>
            <w:tcBorders>
              <w:top w:val="nil"/>
              <w:left w:val="nil"/>
              <w:bottom w:val="nil"/>
              <w:right w:val="nil"/>
            </w:tcBorders>
          </w:tcPr>
          <w:p w14:paraId="751532F8" w14:textId="77777777" w:rsidR="001F17AB" w:rsidRPr="00094783" w:rsidRDefault="001F17AB" w:rsidP="005C53E9">
            <w:pPr>
              <w:pStyle w:val="Normal6a"/>
            </w:pPr>
            <w:r w:rsidRPr="00094783">
              <w:rPr>
                <w:b/>
                <w:i/>
              </w:rPr>
              <w:t>19a.</w:t>
            </w:r>
            <w:r w:rsidRPr="00094783">
              <w:tab/>
            </w:r>
            <w:r w:rsidRPr="00094783">
              <w:rPr>
                <w:b/>
                <w:i/>
              </w:rPr>
              <w:t>gentager, at det er vigtigt at forbedre den offentlige infrastruktur internt i Vestbalkanlandene og mellem disse og EU-medlemsstaterne; minder om den økonomiske plan og investeringsplanen for Vestbalkans potentiale til at forbedre den regionale konnektivitet gennem jernbane- og motorvejsforbindelser; opfordrer i den forbindelse indtrængende myndighederne i alle lande til at færdiggøre korridor VIII, der forbinder Albanien, Nordmakedonien og Bulgarien; gentager, at det er vigtigt at udvikle luftforbindelser internt i Vestbalkanlandene og mellem disse og EU-medlemsstaterne;</w:t>
            </w:r>
          </w:p>
        </w:tc>
      </w:tr>
    </w:tbl>
    <w:p w14:paraId="4E19306E"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3763CE1E" w14:textId="77777777" w:rsidR="001F17AB" w:rsidRPr="00094783" w:rsidRDefault="001F17AB" w:rsidP="001F17AB">
      <w:r w:rsidRPr="00094783">
        <w:rPr>
          <w:rStyle w:val="HideTWBExt"/>
          <w:color w:val="auto"/>
        </w:rPr>
        <w:t>&lt;/Amend&gt;</w:t>
      </w:r>
    </w:p>
    <w:p w14:paraId="23B8CC30"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164</w:t>
      </w:r>
      <w:r w:rsidRPr="00094783">
        <w:rPr>
          <w:rStyle w:val="HideTWBExt"/>
          <w:color w:val="auto"/>
        </w:rPr>
        <w:t>&lt;/NumAm&gt;</w:t>
      </w:r>
    </w:p>
    <w:p w14:paraId="037E0B2F" w14:textId="77777777" w:rsidR="001F17AB" w:rsidRPr="00094783" w:rsidRDefault="001F17AB" w:rsidP="001F17AB">
      <w:pPr>
        <w:pStyle w:val="NormalBold"/>
      </w:pPr>
      <w:r w:rsidRPr="00094783">
        <w:rPr>
          <w:rStyle w:val="HideTWBExt"/>
          <w:b w:val="0"/>
          <w:color w:val="auto"/>
        </w:rPr>
        <w:t>&lt;RepeatBlock-By&gt;&lt;Members&gt;</w:t>
      </w:r>
      <w:r w:rsidRPr="00094783">
        <w:t>Alberico Gambino</w:t>
      </w:r>
      <w:r w:rsidRPr="00094783">
        <w:rPr>
          <w:rStyle w:val="HideTWBExt"/>
          <w:b w:val="0"/>
          <w:color w:val="auto"/>
        </w:rPr>
        <w:t>&lt;/Members&gt;</w:t>
      </w:r>
    </w:p>
    <w:p w14:paraId="157FB0F7" w14:textId="77777777" w:rsidR="001F17AB" w:rsidRPr="00094783" w:rsidRDefault="001F17AB" w:rsidP="001F17AB">
      <w:pPr>
        <w:pStyle w:val="NormalBold"/>
      </w:pPr>
      <w:r w:rsidRPr="00094783">
        <w:rPr>
          <w:rStyle w:val="HideTWBExt"/>
          <w:b w:val="0"/>
          <w:color w:val="auto"/>
        </w:rPr>
        <w:t>&lt;/RepeatBlock-By&gt;</w:t>
      </w:r>
    </w:p>
    <w:p w14:paraId="5EB4B19F"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50EFBF3" w14:textId="77777777" w:rsidR="001F17AB" w:rsidRPr="00094783" w:rsidRDefault="001F17AB" w:rsidP="001F17AB">
      <w:pPr>
        <w:pStyle w:val="NormalBold"/>
      </w:pPr>
      <w:r w:rsidRPr="00094783">
        <w:rPr>
          <w:rStyle w:val="HideTWBExt"/>
          <w:color w:val="auto"/>
        </w:rPr>
        <w:t>&lt;Article&gt;</w:t>
      </w:r>
      <w:r w:rsidRPr="00094783">
        <w:t>Punkt 19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97473D1" w14:textId="77777777" w:rsidTr="005C53E9">
        <w:trPr>
          <w:trHeight w:hRule="exact" w:val="240"/>
          <w:jc w:val="center"/>
        </w:trPr>
        <w:tc>
          <w:tcPr>
            <w:tcW w:w="9752" w:type="dxa"/>
            <w:gridSpan w:val="2"/>
            <w:tcBorders>
              <w:top w:val="nil"/>
              <w:left w:val="nil"/>
              <w:bottom w:val="nil"/>
              <w:right w:val="nil"/>
            </w:tcBorders>
          </w:tcPr>
          <w:p w14:paraId="3AE4754A" w14:textId="77777777" w:rsidR="001F17AB" w:rsidRPr="00094783" w:rsidRDefault="001F17AB" w:rsidP="005C53E9"/>
        </w:tc>
      </w:tr>
      <w:tr w:rsidR="001F17AB" w:rsidRPr="00094783" w14:paraId="221FC1E5" w14:textId="77777777" w:rsidTr="005C53E9">
        <w:trPr>
          <w:trHeight w:val="240"/>
          <w:jc w:val="center"/>
        </w:trPr>
        <w:tc>
          <w:tcPr>
            <w:tcW w:w="4876" w:type="dxa"/>
            <w:tcBorders>
              <w:top w:val="nil"/>
              <w:left w:val="nil"/>
              <w:bottom w:val="nil"/>
              <w:right w:val="nil"/>
            </w:tcBorders>
          </w:tcPr>
          <w:p w14:paraId="338C1442"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FF20112" w14:textId="77777777" w:rsidR="001F17AB" w:rsidRPr="00094783" w:rsidRDefault="001F17AB" w:rsidP="005C53E9">
            <w:pPr>
              <w:pStyle w:val="AmColumnHeading"/>
            </w:pPr>
            <w:r w:rsidRPr="00094783">
              <w:t>Ændringsforslag</w:t>
            </w:r>
          </w:p>
        </w:tc>
      </w:tr>
      <w:tr w:rsidR="001F17AB" w:rsidRPr="00094783" w14:paraId="0BFA77A4" w14:textId="77777777" w:rsidTr="005C53E9">
        <w:trPr>
          <w:jc w:val="center"/>
        </w:trPr>
        <w:tc>
          <w:tcPr>
            <w:tcW w:w="4876" w:type="dxa"/>
            <w:tcBorders>
              <w:top w:val="nil"/>
              <w:left w:val="nil"/>
              <w:bottom w:val="nil"/>
              <w:right w:val="nil"/>
            </w:tcBorders>
          </w:tcPr>
          <w:p w14:paraId="375E2411" w14:textId="77777777" w:rsidR="001F17AB" w:rsidRPr="00094783" w:rsidRDefault="001F17AB" w:rsidP="005C53E9">
            <w:pPr>
              <w:pStyle w:val="Normal6a"/>
            </w:pPr>
          </w:p>
        </w:tc>
        <w:tc>
          <w:tcPr>
            <w:tcW w:w="4876" w:type="dxa"/>
            <w:tcBorders>
              <w:top w:val="nil"/>
              <w:left w:val="nil"/>
              <w:bottom w:val="nil"/>
              <w:right w:val="nil"/>
            </w:tcBorders>
          </w:tcPr>
          <w:p w14:paraId="319A6AA8" w14:textId="77777777" w:rsidR="001F17AB" w:rsidRPr="00094783" w:rsidRDefault="001F17AB" w:rsidP="005C53E9">
            <w:pPr>
              <w:pStyle w:val="Normal6a"/>
            </w:pPr>
            <w:r w:rsidRPr="00094783">
              <w:rPr>
                <w:b/>
                <w:i/>
              </w:rPr>
              <w:t>19a.</w:t>
            </w:r>
            <w:r w:rsidRPr="00094783">
              <w:tab/>
            </w:r>
            <w:r w:rsidRPr="00094783">
              <w:rPr>
                <w:b/>
                <w:i/>
              </w:rPr>
              <w:t>understreger værdien af samarbejdet mellem Albanien og Frontex med hensyn til styrkelsen af sikkerheden ved grænserne og bekæmpelsen af grænseoverskridende kriminalitet; understreger vigtigheden af at øge det albanske grænsepolitis operationelle kapacitet yderligere gennem en bedre koordinering med medlemsstaternes myndigheder og indførelsen af avancerede teknologiværktøjer til overvågning og styring af migrationsstrømmene;</w:t>
            </w:r>
          </w:p>
        </w:tc>
      </w:tr>
    </w:tbl>
    <w:p w14:paraId="22CC826E"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{IT}</w:t>
      </w:r>
      <w:r w:rsidRPr="00094783">
        <w:t>it</w:t>
      </w:r>
      <w:r w:rsidRPr="00094783">
        <w:rPr>
          <w:rStyle w:val="HideTWBExt"/>
          <w:color w:val="auto"/>
        </w:rPr>
        <w:t>&lt;/Original&gt;</w:t>
      </w:r>
    </w:p>
    <w:p w14:paraId="1AB4841D" w14:textId="77777777" w:rsidR="001F17AB" w:rsidRPr="00094783" w:rsidRDefault="001F17AB" w:rsidP="001F17AB">
      <w:r w:rsidRPr="00094783">
        <w:rPr>
          <w:rStyle w:val="HideTWBExt"/>
          <w:color w:val="auto"/>
        </w:rPr>
        <w:t>&lt;/Amend&gt;</w:t>
      </w:r>
    </w:p>
    <w:p w14:paraId="45172330"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165</w:t>
      </w:r>
      <w:r w:rsidRPr="00094783">
        <w:rPr>
          <w:rStyle w:val="HideTWBExt"/>
          <w:color w:val="auto"/>
        </w:rPr>
        <w:t>&lt;/NumAm&gt;</w:t>
      </w:r>
    </w:p>
    <w:p w14:paraId="23ADB2FE" w14:textId="77777777" w:rsidR="001F17AB" w:rsidRPr="00094783" w:rsidRDefault="001F17AB" w:rsidP="001F17AB">
      <w:pPr>
        <w:pStyle w:val="NormalBold"/>
      </w:pPr>
      <w:r w:rsidRPr="00094783">
        <w:rPr>
          <w:rStyle w:val="HideTWBExt"/>
          <w:b w:val="0"/>
          <w:color w:val="auto"/>
        </w:rPr>
        <w:t>&lt;RepeatBlock-By&gt;&lt;Members&gt;</w:t>
      </w:r>
      <w:r w:rsidRPr="00094783">
        <w:t>Andreas Schieder, Marco Tarquinio, Marta Temido, Marko Vešligaj</w:t>
      </w:r>
      <w:r w:rsidRPr="00094783">
        <w:rPr>
          <w:rStyle w:val="HideTWBExt"/>
          <w:b w:val="0"/>
          <w:color w:val="auto"/>
        </w:rPr>
        <w:t>&lt;/Members&gt;</w:t>
      </w:r>
    </w:p>
    <w:p w14:paraId="59B889D9" w14:textId="77777777" w:rsidR="001F17AB" w:rsidRPr="00094783" w:rsidRDefault="001F17AB" w:rsidP="001F17AB">
      <w:pPr>
        <w:pStyle w:val="NormalBold"/>
      </w:pPr>
      <w:r w:rsidRPr="00094783">
        <w:rPr>
          <w:rStyle w:val="HideTWBExt"/>
          <w:b w:val="0"/>
          <w:color w:val="auto"/>
        </w:rPr>
        <w:t>&lt;/RepeatBlock-By&gt;</w:t>
      </w:r>
    </w:p>
    <w:p w14:paraId="178D1FED"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C0E95A0" w14:textId="77777777" w:rsidR="001F17AB" w:rsidRPr="00094783" w:rsidRDefault="001F17AB" w:rsidP="001F17AB">
      <w:pPr>
        <w:pStyle w:val="NormalBold"/>
      </w:pPr>
      <w:r w:rsidRPr="00094783">
        <w:rPr>
          <w:rStyle w:val="HideTWBExt"/>
          <w:color w:val="auto"/>
        </w:rPr>
        <w:t>&lt;Article&gt;</w:t>
      </w:r>
      <w:r w:rsidRPr="00094783">
        <w:t>Punkt 19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1A9A3D2" w14:textId="77777777" w:rsidTr="005C53E9">
        <w:trPr>
          <w:trHeight w:hRule="exact" w:val="240"/>
          <w:jc w:val="center"/>
        </w:trPr>
        <w:tc>
          <w:tcPr>
            <w:tcW w:w="9752" w:type="dxa"/>
            <w:gridSpan w:val="2"/>
            <w:tcBorders>
              <w:top w:val="nil"/>
              <w:left w:val="nil"/>
              <w:bottom w:val="nil"/>
              <w:right w:val="nil"/>
            </w:tcBorders>
          </w:tcPr>
          <w:p w14:paraId="768EDC62" w14:textId="77777777" w:rsidR="001F17AB" w:rsidRPr="00094783" w:rsidRDefault="001F17AB" w:rsidP="005C53E9"/>
        </w:tc>
      </w:tr>
      <w:tr w:rsidR="001F17AB" w:rsidRPr="00094783" w14:paraId="1072901B" w14:textId="77777777" w:rsidTr="005C53E9">
        <w:trPr>
          <w:trHeight w:val="240"/>
          <w:jc w:val="center"/>
        </w:trPr>
        <w:tc>
          <w:tcPr>
            <w:tcW w:w="4876" w:type="dxa"/>
            <w:tcBorders>
              <w:top w:val="nil"/>
              <w:left w:val="nil"/>
              <w:bottom w:val="nil"/>
              <w:right w:val="nil"/>
            </w:tcBorders>
          </w:tcPr>
          <w:p w14:paraId="43FE91D2"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82CF9A9" w14:textId="77777777" w:rsidR="001F17AB" w:rsidRPr="00094783" w:rsidRDefault="001F17AB" w:rsidP="005C53E9">
            <w:pPr>
              <w:pStyle w:val="AmColumnHeading"/>
            </w:pPr>
            <w:r w:rsidRPr="00094783">
              <w:t>Ændringsforslag</w:t>
            </w:r>
          </w:p>
        </w:tc>
      </w:tr>
      <w:tr w:rsidR="001F17AB" w:rsidRPr="00094783" w14:paraId="207975B4" w14:textId="77777777" w:rsidTr="005C53E9">
        <w:trPr>
          <w:jc w:val="center"/>
        </w:trPr>
        <w:tc>
          <w:tcPr>
            <w:tcW w:w="4876" w:type="dxa"/>
            <w:tcBorders>
              <w:top w:val="nil"/>
              <w:left w:val="nil"/>
              <w:bottom w:val="nil"/>
              <w:right w:val="nil"/>
            </w:tcBorders>
          </w:tcPr>
          <w:p w14:paraId="160F08C5" w14:textId="77777777" w:rsidR="001F17AB" w:rsidRPr="00094783" w:rsidRDefault="001F17AB" w:rsidP="005C53E9">
            <w:pPr>
              <w:pStyle w:val="Normal6a"/>
            </w:pPr>
          </w:p>
        </w:tc>
        <w:tc>
          <w:tcPr>
            <w:tcW w:w="4876" w:type="dxa"/>
            <w:tcBorders>
              <w:top w:val="nil"/>
              <w:left w:val="nil"/>
              <w:bottom w:val="nil"/>
              <w:right w:val="nil"/>
            </w:tcBorders>
          </w:tcPr>
          <w:p w14:paraId="59D02071" w14:textId="77777777" w:rsidR="001F17AB" w:rsidRPr="00094783" w:rsidRDefault="001F17AB" w:rsidP="005C53E9">
            <w:pPr>
              <w:pStyle w:val="Normal6a"/>
            </w:pPr>
            <w:r w:rsidRPr="00094783">
              <w:rPr>
                <w:b/>
                <w:i/>
              </w:rPr>
              <w:t>19a.</w:t>
            </w:r>
            <w:r w:rsidRPr="00094783">
              <w:tab/>
            </w:r>
            <w:r w:rsidRPr="00094783">
              <w:rPr>
                <w:b/>
                <w:i/>
              </w:rPr>
              <w:t>glæder sig over Albaniens reformdagsorden vedrørende erhvervsklima, menneskelige ressourcer, digitalisering, energi og grøn omstilling, grundlæggende rettigheder og retsstatsprincippet; glæder sig endvidere over Albaniens deltagelse i EU's program for et digitalt Europa;</w:t>
            </w:r>
          </w:p>
        </w:tc>
      </w:tr>
    </w:tbl>
    <w:p w14:paraId="6EA54E62"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6BCF731" w14:textId="77777777" w:rsidR="001F17AB" w:rsidRPr="00094783" w:rsidRDefault="001F17AB" w:rsidP="001F17AB">
      <w:r w:rsidRPr="00094783">
        <w:rPr>
          <w:rStyle w:val="HideTWBExt"/>
          <w:color w:val="auto"/>
        </w:rPr>
        <w:t>&lt;/Amend&gt;</w:t>
      </w:r>
    </w:p>
    <w:p w14:paraId="548185A6"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166</w:t>
      </w:r>
      <w:r w:rsidRPr="00094783">
        <w:rPr>
          <w:rStyle w:val="HideTWBExt"/>
          <w:color w:val="auto"/>
        </w:rPr>
        <w:t>&lt;/NumAm&gt;</w:t>
      </w:r>
    </w:p>
    <w:p w14:paraId="07F11C88" w14:textId="77777777" w:rsidR="001F17AB" w:rsidRPr="00094783" w:rsidRDefault="001F17AB" w:rsidP="001F17AB">
      <w:pPr>
        <w:pStyle w:val="NormalBold"/>
      </w:pPr>
      <w:r w:rsidRPr="00094783">
        <w:rPr>
          <w:rStyle w:val="HideTWBExt"/>
          <w:b w:val="0"/>
          <w:color w:val="auto"/>
        </w:rPr>
        <w:t>&lt;RepeatBlock-By&gt;&lt;Members&gt;</w:t>
      </w:r>
      <w:r w:rsidRPr="00094783">
        <w:t>Andreas Schieder, Marco Tarquinio, Marta Temido, Marko Vešligaj</w:t>
      </w:r>
      <w:r w:rsidRPr="00094783">
        <w:rPr>
          <w:rStyle w:val="HideTWBExt"/>
          <w:b w:val="0"/>
          <w:color w:val="auto"/>
        </w:rPr>
        <w:t>&lt;/Members&gt;</w:t>
      </w:r>
    </w:p>
    <w:p w14:paraId="47E03E1C" w14:textId="77777777" w:rsidR="001F17AB" w:rsidRPr="00094783" w:rsidRDefault="001F17AB" w:rsidP="001F17AB">
      <w:pPr>
        <w:pStyle w:val="NormalBold"/>
      </w:pPr>
      <w:r w:rsidRPr="00094783">
        <w:rPr>
          <w:rStyle w:val="HideTWBExt"/>
          <w:b w:val="0"/>
          <w:color w:val="auto"/>
        </w:rPr>
        <w:t>&lt;/RepeatBlock-By&gt;</w:t>
      </w:r>
    </w:p>
    <w:p w14:paraId="00BB949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73F0A5E" w14:textId="77777777" w:rsidR="001F17AB" w:rsidRPr="00094783" w:rsidRDefault="001F17AB" w:rsidP="001F17AB">
      <w:pPr>
        <w:pStyle w:val="NormalBold"/>
      </w:pPr>
      <w:r w:rsidRPr="00094783">
        <w:rPr>
          <w:rStyle w:val="HideTWBExt"/>
          <w:color w:val="auto"/>
        </w:rPr>
        <w:t>&lt;Article&gt;</w:t>
      </w:r>
      <w:r w:rsidRPr="00094783">
        <w:t>Punkt 19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0852004" w14:textId="77777777" w:rsidTr="005C53E9">
        <w:trPr>
          <w:trHeight w:hRule="exact" w:val="240"/>
          <w:jc w:val="center"/>
        </w:trPr>
        <w:tc>
          <w:tcPr>
            <w:tcW w:w="9752" w:type="dxa"/>
            <w:gridSpan w:val="2"/>
            <w:tcBorders>
              <w:top w:val="nil"/>
              <w:left w:val="nil"/>
              <w:bottom w:val="nil"/>
              <w:right w:val="nil"/>
            </w:tcBorders>
          </w:tcPr>
          <w:p w14:paraId="087D7884" w14:textId="77777777" w:rsidR="001F17AB" w:rsidRPr="00094783" w:rsidRDefault="001F17AB" w:rsidP="005C53E9"/>
        </w:tc>
      </w:tr>
      <w:tr w:rsidR="001F17AB" w:rsidRPr="00094783" w14:paraId="35B32ED0" w14:textId="77777777" w:rsidTr="005C53E9">
        <w:trPr>
          <w:trHeight w:val="240"/>
          <w:jc w:val="center"/>
        </w:trPr>
        <w:tc>
          <w:tcPr>
            <w:tcW w:w="4876" w:type="dxa"/>
            <w:tcBorders>
              <w:top w:val="nil"/>
              <w:left w:val="nil"/>
              <w:bottom w:val="nil"/>
              <w:right w:val="nil"/>
            </w:tcBorders>
          </w:tcPr>
          <w:p w14:paraId="1E2A1EE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0F081DF" w14:textId="77777777" w:rsidR="001F17AB" w:rsidRPr="00094783" w:rsidRDefault="001F17AB" w:rsidP="005C53E9">
            <w:pPr>
              <w:pStyle w:val="AmColumnHeading"/>
            </w:pPr>
            <w:r w:rsidRPr="00094783">
              <w:t>Ændringsforslag</w:t>
            </w:r>
          </w:p>
        </w:tc>
      </w:tr>
      <w:tr w:rsidR="001F17AB" w:rsidRPr="00094783" w14:paraId="2E5F67F0" w14:textId="77777777" w:rsidTr="005C53E9">
        <w:trPr>
          <w:jc w:val="center"/>
        </w:trPr>
        <w:tc>
          <w:tcPr>
            <w:tcW w:w="4876" w:type="dxa"/>
            <w:tcBorders>
              <w:top w:val="nil"/>
              <w:left w:val="nil"/>
              <w:bottom w:val="nil"/>
              <w:right w:val="nil"/>
            </w:tcBorders>
          </w:tcPr>
          <w:p w14:paraId="3617C37F" w14:textId="77777777" w:rsidR="001F17AB" w:rsidRPr="00094783" w:rsidRDefault="001F17AB" w:rsidP="005C53E9">
            <w:pPr>
              <w:pStyle w:val="Normal6a"/>
            </w:pPr>
          </w:p>
        </w:tc>
        <w:tc>
          <w:tcPr>
            <w:tcW w:w="4876" w:type="dxa"/>
            <w:tcBorders>
              <w:top w:val="nil"/>
              <w:left w:val="nil"/>
              <w:bottom w:val="nil"/>
              <w:right w:val="nil"/>
            </w:tcBorders>
          </w:tcPr>
          <w:p w14:paraId="48B3A21F" w14:textId="77777777" w:rsidR="001F17AB" w:rsidRPr="00094783" w:rsidRDefault="001F17AB" w:rsidP="005C53E9">
            <w:pPr>
              <w:pStyle w:val="Normal6a"/>
            </w:pPr>
            <w:r w:rsidRPr="00094783">
              <w:rPr>
                <w:b/>
                <w:i/>
              </w:rPr>
              <w:t>19b.</w:t>
            </w:r>
            <w:r w:rsidRPr="00094783">
              <w:tab/>
            </w:r>
            <w:r w:rsidRPr="00094783">
              <w:rPr>
                <w:b/>
                <w:i/>
              </w:rPr>
              <w:t>glæder sig over, at Albanien er blevet rangeret som en regional leder inden for offentlig forvaltning og digitale offentlige udbud af OECD's SIGMA-program;</w:t>
            </w:r>
          </w:p>
        </w:tc>
      </w:tr>
    </w:tbl>
    <w:p w14:paraId="1D233283"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A559AA3" w14:textId="77777777" w:rsidR="001F17AB" w:rsidRPr="00094783" w:rsidRDefault="001F17AB" w:rsidP="001F17AB">
      <w:r w:rsidRPr="00094783">
        <w:rPr>
          <w:rStyle w:val="HideTWBExt"/>
          <w:color w:val="auto"/>
        </w:rPr>
        <w:t>&lt;/Amend&gt;</w:t>
      </w:r>
    </w:p>
    <w:p w14:paraId="709854F0"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167</w:t>
      </w:r>
      <w:r w:rsidRPr="00094783">
        <w:rPr>
          <w:rStyle w:val="HideTWBExt"/>
          <w:color w:val="auto"/>
        </w:rPr>
        <w:t>&lt;/NumAm&gt;</w:t>
      </w:r>
    </w:p>
    <w:p w14:paraId="1EFF6EA8"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4844D30F" w14:textId="77777777" w:rsidR="001F17AB" w:rsidRPr="00094783" w:rsidRDefault="001F17AB" w:rsidP="001F17AB">
      <w:pPr>
        <w:pStyle w:val="NormalBold"/>
      </w:pPr>
      <w:r w:rsidRPr="00094783">
        <w:rPr>
          <w:rStyle w:val="HideTWBExt"/>
          <w:b w:val="0"/>
          <w:color w:val="auto"/>
        </w:rPr>
        <w:t>&lt;/RepeatBlock-By&gt;</w:t>
      </w:r>
    </w:p>
    <w:p w14:paraId="1361D0D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A95EBFA" w14:textId="77777777" w:rsidR="001F17AB" w:rsidRPr="00094783" w:rsidRDefault="001F17AB" w:rsidP="001F17AB">
      <w:pPr>
        <w:pStyle w:val="NormalBold"/>
      </w:pPr>
      <w:r w:rsidRPr="00094783">
        <w:rPr>
          <w:rStyle w:val="HideTWBExt"/>
          <w:color w:val="auto"/>
        </w:rPr>
        <w:t>&lt;Article&gt;</w:t>
      </w:r>
      <w:r w:rsidRPr="00094783">
        <w:t>Punkt 20</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32F09DB" w14:textId="77777777" w:rsidTr="005C53E9">
        <w:trPr>
          <w:trHeight w:hRule="exact" w:val="240"/>
          <w:jc w:val="center"/>
        </w:trPr>
        <w:tc>
          <w:tcPr>
            <w:tcW w:w="9752" w:type="dxa"/>
            <w:gridSpan w:val="2"/>
            <w:tcBorders>
              <w:top w:val="nil"/>
              <w:left w:val="nil"/>
              <w:bottom w:val="nil"/>
              <w:right w:val="nil"/>
            </w:tcBorders>
          </w:tcPr>
          <w:p w14:paraId="548A92D0" w14:textId="77777777" w:rsidR="001F17AB" w:rsidRPr="00094783" w:rsidRDefault="001F17AB" w:rsidP="005C53E9"/>
        </w:tc>
      </w:tr>
      <w:tr w:rsidR="001F17AB" w:rsidRPr="00094783" w14:paraId="1BF6D19C" w14:textId="77777777" w:rsidTr="005C53E9">
        <w:trPr>
          <w:trHeight w:val="240"/>
          <w:jc w:val="center"/>
        </w:trPr>
        <w:tc>
          <w:tcPr>
            <w:tcW w:w="4876" w:type="dxa"/>
            <w:tcBorders>
              <w:top w:val="nil"/>
              <w:left w:val="nil"/>
              <w:bottom w:val="nil"/>
              <w:right w:val="nil"/>
            </w:tcBorders>
          </w:tcPr>
          <w:p w14:paraId="1E99FDA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4A513D7" w14:textId="77777777" w:rsidR="001F17AB" w:rsidRPr="00094783" w:rsidRDefault="001F17AB" w:rsidP="005C53E9">
            <w:pPr>
              <w:pStyle w:val="AmColumnHeading"/>
            </w:pPr>
            <w:r w:rsidRPr="00094783">
              <w:t>Ændringsforslag</w:t>
            </w:r>
          </w:p>
        </w:tc>
      </w:tr>
      <w:tr w:rsidR="001F17AB" w:rsidRPr="00094783" w14:paraId="1872ADE1" w14:textId="77777777" w:rsidTr="005C53E9">
        <w:trPr>
          <w:jc w:val="center"/>
        </w:trPr>
        <w:tc>
          <w:tcPr>
            <w:tcW w:w="4876" w:type="dxa"/>
            <w:tcBorders>
              <w:top w:val="nil"/>
              <w:left w:val="nil"/>
              <w:bottom w:val="nil"/>
              <w:right w:val="nil"/>
            </w:tcBorders>
          </w:tcPr>
          <w:p w14:paraId="66D4117B" w14:textId="77777777" w:rsidR="001F17AB" w:rsidRPr="00094783" w:rsidRDefault="001F17AB" w:rsidP="005C53E9">
            <w:pPr>
              <w:pStyle w:val="Normal6a"/>
            </w:pPr>
            <w:r w:rsidRPr="00094783">
              <w:t>20.</w:t>
            </w:r>
            <w:r w:rsidRPr="00094783">
              <w:tab/>
              <w:t xml:space="preserve">opfordrer de albanske myndigheder til at mindske risikoen for fattigdom og social udstødelse ved at forbedre adgangen til sociale ydelser og sundhedsydelser, navnlig for dårligt stillede befolkningsgrupper; </w:t>
            </w:r>
            <w:r w:rsidRPr="00094783">
              <w:rPr>
                <w:b/>
                <w:i/>
              </w:rPr>
              <w:t>opfordrer til</w:t>
            </w:r>
            <w:r w:rsidRPr="00094783">
              <w:t xml:space="preserve"> gennemførelse af Albaniens nationale strategi for social beskyttelse 2024-2030 og den nationale strategi for beskæftigelse og færdigheder 2023-2030;</w:t>
            </w:r>
          </w:p>
        </w:tc>
        <w:tc>
          <w:tcPr>
            <w:tcW w:w="4876" w:type="dxa"/>
            <w:tcBorders>
              <w:top w:val="nil"/>
              <w:left w:val="nil"/>
              <w:bottom w:val="nil"/>
              <w:right w:val="nil"/>
            </w:tcBorders>
          </w:tcPr>
          <w:p w14:paraId="70AF8448" w14:textId="77777777" w:rsidR="001F17AB" w:rsidRPr="00094783" w:rsidRDefault="001F17AB" w:rsidP="005C53E9">
            <w:pPr>
              <w:pStyle w:val="Normal6a"/>
            </w:pPr>
            <w:r w:rsidRPr="00094783">
              <w:t>20.</w:t>
            </w:r>
            <w:r w:rsidRPr="00094783">
              <w:tab/>
              <w:t xml:space="preserve">opfordrer de albanske myndigheder til at mindske risikoen for fattigdom og social udstødelse ved at forbedre adgangen til sociale ydelser og sundhedsydelser, navnlig for dårligt stillede befolkningsgrupper; </w:t>
            </w:r>
            <w:r w:rsidRPr="00094783">
              <w:rPr>
                <w:b/>
                <w:i/>
              </w:rPr>
              <w:t>glæder sig over</w:t>
            </w:r>
            <w:r w:rsidRPr="00094783">
              <w:t xml:space="preserve"> gennemførelse af Albaniens nationale strategi for social beskyttelse 2024-2030 og den nationale strategi for beskæftigelse og færdigheder 2023-2030; </w:t>
            </w:r>
            <w:r w:rsidRPr="00094783">
              <w:rPr>
                <w:b/>
                <w:i/>
              </w:rPr>
              <w:t>opfordrer de albanske myndigheder til effektivt at gennemføre den nationale dagsorden for børns rettigheder ved at yde bistand til børn, der står over for udstødelse og fattigdom;</w:t>
            </w:r>
          </w:p>
        </w:tc>
      </w:tr>
    </w:tbl>
    <w:p w14:paraId="02853DA0"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C99CF08" w14:textId="77777777" w:rsidR="001F17AB" w:rsidRPr="00094783" w:rsidRDefault="001F17AB" w:rsidP="001F17AB">
      <w:r w:rsidRPr="00094783">
        <w:rPr>
          <w:rStyle w:val="HideTWBExt"/>
          <w:color w:val="auto"/>
        </w:rPr>
        <w:t>&lt;/Amend&gt;</w:t>
      </w:r>
    </w:p>
    <w:p w14:paraId="35531A5E"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168</w:t>
      </w:r>
      <w:r w:rsidRPr="00094783">
        <w:rPr>
          <w:rStyle w:val="HideTWBExt"/>
          <w:color w:val="auto"/>
        </w:rPr>
        <w:t>&lt;/NumAm&gt;</w:t>
      </w:r>
    </w:p>
    <w:p w14:paraId="50274D28"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0EC7DC8A"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246447EA" w14:textId="77777777" w:rsidR="001F17AB" w:rsidRPr="00094783" w:rsidRDefault="001F17AB" w:rsidP="001F17AB">
      <w:pPr>
        <w:pStyle w:val="NormalBold"/>
      </w:pPr>
      <w:r w:rsidRPr="00094783">
        <w:rPr>
          <w:rStyle w:val="HideTWBExt"/>
          <w:b w:val="0"/>
          <w:color w:val="auto"/>
        </w:rPr>
        <w:t>&lt;/RepeatBlock-By&gt;</w:t>
      </w:r>
    </w:p>
    <w:p w14:paraId="3627B52C"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C5E38AB" w14:textId="77777777" w:rsidR="001F17AB" w:rsidRPr="00094783" w:rsidRDefault="001F17AB" w:rsidP="001F17AB">
      <w:pPr>
        <w:pStyle w:val="NormalBold"/>
      </w:pPr>
      <w:r w:rsidRPr="00094783">
        <w:rPr>
          <w:rStyle w:val="HideTWBExt"/>
          <w:color w:val="auto"/>
        </w:rPr>
        <w:t>&lt;Article&gt;</w:t>
      </w:r>
      <w:r w:rsidRPr="00094783">
        <w:t>Punkt 20</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B317F03" w14:textId="77777777" w:rsidTr="005C53E9">
        <w:trPr>
          <w:trHeight w:hRule="exact" w:val="240"/>
          <w:jc w:val="center"/>
        </w:trPr>
        <w:tc>
          <w:tcPr>
            <w:tcW w:w="9752" w:type="dxa"/>
            <w:gridSpan w:val="2"/>
            <w:tcBorders>
              <w:top w:val="nil"/>
              <w:left w:val="nil"/>
              <w:bottom w:val="nil"/>
              <w:right w:val="nil"/>
            </w:tcBorders>
          </w:tcPr>
          <w:p w14:paraId="35B0D03D" w14:textId="77777777" w:rsidR="001F17AB" w:rsidRPr="00094783" w:rsidRDefault="001F17AB" w:rsidP="005C53E9"/>
        </w:tc>
      </w:tr>
      <w:tr w:rsidR="001F17AB" w:rsidRPr="00094783" w14:paraId="4B76590C" w14:textId="77777777" w:rsidTr="005C53E9">
        <w:trPr>
          <w:trHeight w:val="240"/>
          <w:jc w:val="center"/>
        </w:trPr>
        <w:tc>
          <w:tcPr>
            <w:tcW w:w="4876" w:type="dxa"/>
            <w:tcBorders>
              <w:top w:val="nil"/>
              <w:left w:val="nil"/>
              <w:bottom w:val="nil"/>
              <w:right w:val="nil"/>
            </w:tcBorders>
          </w:tcPr>
          <w:p w14:paraId="14E2818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09050BE" w14:textId="77777777" w:rsidR="001F17AB" w:rsidRPr="00094783" w:rsidRDefault="001F17AB" w:rsidP="005C53E9">
            <w:pPr>
              <w:pStyle w:val="AmColumnHeading"/>
            </w:pPr>
            <w:r w:rsidRPr="00094783">
              <w:t>Ændringsforslag</w:t>
            </w:r>
          </w:p>
        </w:tc>
      </w:tr>
      <w:tr w:rsidR="001F17AB" w:rsidRPr="00094783" w14:paraId="74D3C75A" w14:textId="77777777" w:rsidTr="005C53E9">
        <w:trPr>
          <w:jc w:val="center"/>
        </w:trPr>
        <w:tc>
          <w:tcPr>
            <w:tcW w:w="4876" w:type="dxa"/>
            <w:tcBorders>
              <w:top w:val="nil"/>
              <w:left w:val="nil"/>
              <w:bottom w:val="nil"/>
              <w:right w:val="nil"/>
            </w:tcBorders>
          </w:tcPr>
          <w:p w14:paraId="1642FAE7" w14:textId="77777777" w:rsidR="001F17AB" w:rsidRPr="00094783" w:rsidRDefault="001F17AB" w:rsidP="005C53E9">
            <w:pPr>
              <w:pStyle w:val="Normal6a"/>
            </w:pPr>
            <w:r w:rsidRPr="00094783">
              <w:t>20.</w:t>
            </w:r>
            <w:r w:rsidRPr="00094783">
              <w:tab/>
              <w:t xml:space="preserve">opfordrer de albanske myndigheder til at mindske risikoen for fattigdom og social udstødelse ved at forbedre adgangen til sociale ydelser og sundhedsydelser, navnlig for </w:t>
            </w:r>
            <w:r w:rsidRPr="00094783">
              <w:rPr>
                <w:b/>
                <w:i/>
              </w:rPr>
              <w:t>dårligt stillede befolkningsgrupper</w:t>
            </w:r>
            <w:r w:rsidRPr="00094783">
              <w:t>; opfordrer til gennemførelse af Albaniens nationale strategi for social beskyttelse 2024-2030 og den nationale strategi for beskæftigelse og færdigheder 2023-2030;</w:t>
            </w:r>
          </w:p>
        </w:tc>
        <w:tc>
          <w:tcPr>
            <w:tcW w:w="4876" w:type="dxa"/>
            <w:tcBorders>
              <w:top w:val="nil"/>
              <w:left w:val="nil"/>
              <w:bottom w:val="nil"/>
              <w:right w:val="nil"/>
            </w:tcBorders>
          </w:tcPr>
          <w:p w14:paraId="22A025B8" w14:textId="77777777" w:rsidR="001F17AB" w:rsidRPr="00094783" w:rsidRDefault="001F17AB" w:rsidP="005C53E9">
            <w:pPr>
              <w:pStyle w:val="Normal6a"/>
            </w:pPr>
            <w:r w:rsidRPr="00094783">
              <w:t>20.</w:t>
            </w:r>
            <w:r w:rsidRPr="00094783">
              <w:tab/>
              <w:t xml:space="preserve">opfordrer de albanske myndigheder til at mindske risikoen for fattigdom og social udstødelse ved </w:t>
            </w:r>
            <w:r w:rsidRPr="00094783">
              <w:rPr>
                <w:b/>
                <w:i/>
              </w:rPr>
              <w:t xml:space="preserve">yderligere </w:t>
            </w:r>
            <w:r w:rsidRPr="00094783">
              <w:t xml:space="preserve">at forbedre adgangen til sociale ydelser og sundhedsydelser, navnlig for </w:t>
            </w:r>
            <w:r w:rsidRPr="00094783">
              <w:rPr>
                <w:b/>
                <w:i/>
              </w:rPr>
              <w:t>romaer, egyptere og LGBTIQ+-samfund samt andre mindretal og sårbare grupper</w:t>
            </w:r>
            <w:r w:rsidRPr="00094783">
              <w:t>; opfordrer til gennemførelse af Albaniens nationale strategi for social beskyttelse 2024-2030 og den nationale strategi for beskæftigelse og færdigheder 2023-2030;</w:t>
            </w:r>
          </w:p>
        </w:tc>
      </w:tr>
    </w:tbl>
    <w:p w14:paraId="7B93BAC8"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D718ADB" w14:textId="77777777" w:rsidR="001F17AB" w:rsidRPr="00094783" w:rsidRDefault="001F17AB" w:rsidP="001F17AB">
      <w:r w:rsidRPr="00094783">
        <w:rPr>
          <w:rStyle w:val="HideTWBExt"/>
          <w:color w:val="auto"/>
        </w:rPr>
        <w:t>&lt;/Amend&gt;</w:t>
      </w:r>
    </w:p>
    <w:p w14:paraId="572EECEB"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169</w:t>
      </w:r>
      <w:r w:rsidRPr="00094783">
        <w:rPr>
          <w:rStyle w:val="HideTWBExt"/>
          <w:color w:val="auto"/>
        </w:rPr>
        <w:t>&lt;/NumAm&gt;</w:t>
      </w:r>
    </w:p>
    <w:p w14:paraId="3E43D261" w14:textId="77777777" w:rsidR="001F17AB" w:rsidRPr="00094783" w:rsidRDefault="001F17AB" w:rsidP="001F17AB">
      <w:pPr>
        <w:pStyle w:val="NormalBold"/>
      </w:pPr>
      <w:r w:rsidRPr="00094783">
        <w:rPr>
          <w:rStyle w:val="HideTWBExt"/>
          <w:b w:val="0"/>
          <w:color w:val="auto"/>
        </w:rPr>
        <w:t>&lt;RepeatBlock-By&gt;&lt;Members&gt;</w:t>
      </w:r>
      <w:r w:rsidRPr="00094783">
        <w:t>Željana Zovko</w:t>
      </w:r>
      <w:r w:rsidRPr="00094783">
        <w:rPr>
          <w:rStyle w:val="HideTWBExt"/>
          <w:b w:val="0"/>
          <w:color w:val="auto"/>
        </w:rPr>
        <w:t>&lt;/Members&gt;</w:t>
      </w:r>
    </w:p>
    <w:p w14:paraId="4AEAB95D" w14:textId="77777777" w:rsidR="001F17AB" w:rsidRPr="00094783" w:rsidRDefault="001F17AB" w:rsidP="001F17AB">
      <w:pPr>
        <w:pStyle w:val="NormalBold"/>
      </w:pPr>
      <w:r w:rsidRPr="00094783">
        <w:rPr>
          <w:rStyle w:val="HideTWBExt"/>
          <w:b w:val="0"/>
          <w:color w:val="auto"/>
        </w:rPr>
        <w:t>&lt;/RepeatBlock-By&gt;</w:t>
      </w:r>
    </w:p>
    <w:p w14:paraId="29D614B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4E60BA6" w14:textId="77777777" w:rsidR="001F17AB" w:rsidRPr="00094783" w:rsidRDefault="001F17AB" w:rsidP="001F17AB">
      <w:pPr>
        <w:pStyle w:val="NormalBold"/>
      </w:pPr>
      <w:r w:rsidRPr="00094783">
        <w:rPr>
          <w:rStyle w:val="HideTWBExt"/>
          <w:color w:val="auto"/>
        </w:rPr>
        <w:t>&lt;Article&gt;</w:t>
      </w:r>
      <w:r w:rsidRPr="00094783">
        <w:t>Punkt 20</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118A08C" w14:textId="77777777" w:rsidTr="005C53E9">
        <w:trPr>
          <w:trHeight w:hRule="exact" w:val="240"/>
          <w:jc w:val="center"/>
        </w:trPr>
        <w:tc>
          <w:tcPr>
            <w:tcW w:w="9752" w:type="dxa"/>
            <w:gridSpan w:val="2"/>
            <w:tcBorders>
              <w:top w:val="nil"/>
              <w:left w:val="nil"/>
              <w:bottom w:val="nil"/>
              <w:right w:val="nil"/>
            </w:tcBorders>
          </w:tcPr>
          <w:p w14:paraId="58599E3E" w14:textId="77777777" w:rsidR="001F17AB" w:rsidRPr="00094783" w:rsidRDefault="001F17AB" w:rsidP="005C53E9"/>
        </w:tc>
      </w:tr>
      <w:tr w:rsidR="001F17AB" w:rsidRPr="00094783" w14:paraId="3EA45EF0" w14:textId="77777777" w:rsidTr="005C53E9">
        <w:trPr>
          <w:trHeight w:val="240"/>
          <w:jc w:val="center"/>
        </w:trPr>
        <w:tc>
          <w:tcPr>
            <w:tcW w:w="4876" w:type="dxa"/>
            <w:tcBorders>
              <w:top w:val="nil"/>
              <w:left w:val="nil"/>
              <w:bottom w:val="nil"/>
              <w:right w:val="nil"/>
            </w:tcBorders>
          </w:tcPr>
          <w:p w14:paraId="28D3BD2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E0D4888" w14:textId="77777777" w:rsidR="001F17AB" w:rsidRPr="00094783" w:rsidRDefault="001F17AB" w:rsidP="005C53E9">
            <w:pPr>
              <w:pStyle w:val="AmColumnHeading"/>
            </w:pPr>
            <w:r w:rsidRPr="00094783">
              <w:t>Ændringsforslag</w:t>
            </w:r>
          </w:p>
        </w:tc>
      </w:tr>
      <w:tr w:rsidR="001F17AB" w:rsidRPr="00094783" w14:paraId="09122B3B" w14:textId="77777777" w:rsidTr="005C53E9">
        <w:trPr>
          <w:jc w:val="center"/>
        </w:trPr>
        <w:tc>
          <w:tcPr>
            <w:tcW w:w="4876" w:type="dxa"/>
            <w:tcBorders>
              <w:top w:val="nil"/>
              <w:left w:val="nil"/>
              <w:bottom w:val="nil"/>
              <w:right w:val="nil"/>
            </w:tcBorders>
          </w:tcPr>
          <w:p w14:paraId="42DAF0F5" w14:textId="77777777" w:rsidR="001F17AB" w:rsidRPr="00094783" w:rsidRDefault="001F17AB" w:rsidP="005C53E9">
            <w:pPr>
              <w:pStyle w:val="Normal6a"/>
            </w:pPr>
            <w:r w:rsidRPr="00094783">
              <w:t>20.</w:t>
            </w:r>
            <w:r w:rsidRPr="00094783">
              <w:tab/>
              <w:t>opfordrer de albanske myndigheder til at mindske risikoen for fattigdom og social udstødelse ved at forbedre adgangen til sociale ydelser og sundhedsydelser, navnlig for dårligt stillede befolkningsgrupper; opfordrer til gennemførelse af Albaniens nationale strategi for social beskyttelse 2024-2030 og den nationale strategi for beskæftigelse og færdigheder 2023-2030;</w:t>
            </w:r>
          </w:p>
        </w:tc>
        <w:tc>
          <w:tcPr>
            <w:tcW w:w="4876" w:type="dxa"/>
            <w:tcBorders>
              <w:top w:val="nil"/>
              <w:left w:val="nil"/>
              <w:bottom w:val="nil"/>
              <w:right w:val="nil"/>
            </w:tcBorders>
          </w:tcPr>
          <w:p w14:paraId="645AC3B0" w14:textId="77777777" w:rsidR="001F17AB" w:rsidRPr="00094783" w:rsidRDefault="001F17AB" w:rsidP="005C53E9">
            <w:pPr>
              <w:pStyle w:val="Normal6a"/>
            </w:pPr>
            <w:r w:rsidRPr="00094783">
              <w:t>20.</w:t>
            </w:r>
            <w:r w:rsidRPr="00094783">
              <w:tab/>
              <w:t xml:space="preserve">opfordrer de albanske myndigheder til at mindske risikoen for fattigdom og social udstødelse ved at forbedre adgangen til sociale ydelser og sundhedsydelser, navnlig for dårligt stillede befolkningsgrupper </w:t>
            </w:r>
            <w:r w:rsidRPr="00094783">
              <w:rPr>
                <w:b/>
                <w:i/>
              </w:rPr>
              <w:t>og mindretal</w:t>
            </w:r>
            <w:r w:rsidRPr="00094783">
              <w:t>; opfordrer til gennemførelse af Albaniens nationale strategi for social beskyttelse 2024-2030 og den nationale strategi for beskæftigelse og færdigheder 2023-2030;</w:t>
            </w:r>
          </w:p>
        </w:tc>
      </w:tr>
    </w:tbl>
    <w:p w14:paraId="1911265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1F7A786" w14:textId="77777777" w:rsidR="001F17AB" w:rsidRPr="00094783" w:rsidRDefault="001F17AB" w:rsidP="001F17AB">
      <w:r w:rsidRPr="00094783">
        <w:rPr>
          <w:rStyle w:val="HideTWBExt"/>
          <w:color w:val="auto"/>
        </w:rPr>
        <w:t>&lt;/Amend&gt;</w:t>
      </w:r>
    </w:p>
    <w:p w14:paraId="449C00F0"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170</w:t>
      </w:r>
      <w:r w:rsidRPr="00094783">
        <w:rPr>
          <w:rStyle w:val="HideTWBExt"/>
          <w:color w:val="auto"/>
        </w:rPr>
        <w:t>&lt;/NumAm&gt;</w:t>
      </w:r>
    </w:p>
    <w:p w14:paraId="2FDCCC62"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4499933C"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52B23126" w14:textId="77777777" w:rsidR="001F17AB" w:rsidRPr="00094783" w:rsidRDefault="001F17AB" w:rsidP="001F17AB">
      <w:pPr>
        <w:pStyle w:val="NormalBold"/>
      </w:pPr>
      <w:r w:rsidRPr="00094783">
        <w:rPr>
          <w:rStyle w:val="HideTWBExt"/>
          <w:b w:val="0"/>
          <w:color w:val="auto"/>
        </w:rPr>
        <w:t>&lt;/RepeatBlock-By&gt;</w:t>
      </w:r>
    </w:p>
    <w:p w14:paraId="19145C2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D209D89" w14:textId="77777777" w:rsidR="001F17AB" w:rsidRPr="00094783" w:rsidRDefault="001F17AB" w:rsidP="001F17AB">
      <w:pPr>
        <w:pStyle w:val="NormalBold"/>
      </w:pPr>
      <w:r w:rsidRPr="00094783">
        <w:rPr>
          <w:rStyle w:val="HideTWBExt"/>
          <w:color w:val="auto"/>
        </w:rPr>
        <w:t>&lt;Article&gt;</w:t>
      </w:r>
      <w:r w:rsidRPr="00094783">
        <w:t>Punkt 20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FD5985B" w14:textId="77777777" w:rsidTr="005C53E9">
        <w:trPr>
          <w:trHeight w:hRule="exact" w:val="240"/>
          <w:jc w:val="center"/>
        </w:trPr>
        <w:tc>
          <w:tcPr>
            <w:tcW w:w="9752" w:type="dxa"/>
            <w:gridSpan w:val="2"/>
            <w:tcBorders>
              <w:top w:val="nil"/>
              <w:left w:val="nil"/>
              <w:bottom w:val="nil"/>
              <w:right w:val="nil"/>
            </w:tcBorders>
          </w:tcPr>
          <w:p w14:paraId="2748684A" w14:textId="77777777" w:rsidR="001F17AB" w:rsidRPr="00094783" w:rsidRDefault="001F17AB" w:rsidP="005C53E9"/>
        </w:tc>
      </w:tr>
      <w:tr w:rsidR="001F17AB" w:rsidRPr="00094783" w14:paraId="495E079E" w14:textId="77777777" w:rsidTr="005C53E9">
        <w:trPr>
          <w:trHeight w:val="240"/>
          <w:jc w:val="center"/>
        </w:trPr>
        <w:tc>
          <w:tcPr>
            <w:tcW w:w="4876" w:type="dxa"/>
            <w:tcBorders>
              <w:top w:val="nil"/>
              <w:left w:val="nil"/>
              <w:bottom w:val="nil"/>
              <w:right w:val="nil"/>
            </w:tcBorders>
          </w:tcPr>
          <w:p w14:paraId="60429AB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6377A5C" w14:textId="77777777" w:rsidR="001F17AB" w:rsidRPr="00094783" w:rsidRDefault="001F17AB" w:rsidP="005C53E9">
            <w:pPr>
              <w:pStyle w:val="AmColumnHeading"/>
            </w:pPr>
            <w:r w:rsidRPr="00094783">
              <w:t>Ændringsforslag</w:t>
            </w:r>
          </w:p>
        </w:tc>
      </w:tr>
      <w:tr w:rsidR="001F17AB" w:rsidRPr="00094783" w14:paraId="1EE11F97" w14:textId="77777777" w:rsidTr="005C53E9">
        <w:trPr>
          <w:jc w:val="center"/>
        </w:trPr>
        <w:tc>
          <w:tcPr>
            <w:tcW w:w="4876" w:type="dxa"/>
            <w:tcBorders>
              <w:top w:val="nil"/>
              <w:left w:val="nil"/>
              <w:bottom w:val="nil"/>
              <w:right w:val="nil"/>
            </w:tcBorders>
          </w:tcPr>
          <w:p w14:paraId="37571D54" w14:textId="77777777" w:rsidR="001F17AB" w:rsidRPr="00094783" w:rsidRDefault="001F17AB" w:rsidP="005C53E9">
            <w:pPr>
              <w:pStyle w:val="Normal6a"/>
            </w:pPr>
          </w:p>
        </w:tc>
        <w:tc>
          <w:tcPr>
            <w:tcW w:w="4876" w:type="dxa"/>
            <w:tcBorders>
              <w:top w:val="nil"/>
              <w:left w:val="nil"/>
              <w:bottom w:val="nil"/>
              <w:right w:val="nil"/>
            </w:tcBorders>
          </w:tcPr>
          <w:p w14:paraId="240CECB2" w14:textId="77777777" w:rsidR="001F17AB" w:rsidRPr="00094783" w:rsidRDefault="001F17AB" w:rsidP="005C53E9">
            <w:pPr>
              <w:pStyle w:val="Normal6a"/>
            </w:pPr>
            <w:r w:rsidRPr="00094783">
              <w:rPr>
                <w:b/>
                <w:i/>
              </w:rPr>
              <w:t>20a.</w:t>
            </w:r>
            <w:r w:rsidRPr="00094783">
              <w:tab/>
            </w:r>
            <w:r w:rsidRPr="00094783">
              <w:rPr>
                <w:b/>
                <w:i/>
              </w:rPr>
              <w:t>opfordrer til yderligere bestræbelser og ressourcer for at fremskynde integrationen af romaer og egyptere, tackle sintifjendtlighed, diskrimination og uddannelsesmæssig og fysisk adskillelse, for at fremme romaernes og egypternes deltagelse og for at mindske forskellen til resten af befolkningen;</w:t>
            </w:r>
          </w:p>
        </w:tc>
      </w:tr>
    </w:tbl>
    <w:p w14:paraId="3D859CCD"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9DD401C" w14:textId="77777777" w:rsidR="001F17AB" w:rsidRPr="00094783" w:rsidRDefault="001F17AB" w:rsidP="001F17AB">
      <w:r w:rsidRPr="00094783">
        <w:rPr>
          <w:rStyle w:val="HideTWBExt"/>
          <w:color w:val="auto"/>
        </w:rPr>
        <w:t>&lt;/Amend&gt;</w:t>
      </w:r>
    </w:p>
    <w:p w14:paraId="11B468BB"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171</w:t>
      </w:r>
      <w:r w:rsidRPr="00094783">
        <w:rPr>
          <w:rStyle w:val="HideTWBExt"/>
          <w:color w:val="auto"/>
        </w:rPr>
        <w:t>&lt;/NumAm&gt;</w:t>
      </w:r>
    </w:p>
    <w:p w14:paraId="51229A96"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Matej Tonin</w:t>
      </w:r>
      <w:r w:rsidRPr="00094783">
        <w:rPr>
          <w:rStyle w:val="HideTWBExt"/>
          <w:b w:val="0"/>
          <w:color w:val="auto"/>
        </w:rPr>
        <w:t>&lt;/Members&gt;</w:t>
      </w:r>
    </w:p>
    <w:p w14:paraId="3791565E" w14:textId="77777777" w:rsidR="001F17AB" w:rsidRPr="00094783" w:rsidRDefault="001F17AB" w:rsidP="001F17AB">
      <w:pPr>
        <w:pStyle w:val="NormalBold"/>
      </w:pPr>
      <w:r w:rsidRPr="00094783">
        <w:rPr>
          <w:rStyle w:val="HideTWBExt"/>
          <w:b w:val="0"/>
          <w:color w:val="auto"/>
        </w:rPr>
        <w:t>&lt;/RepeatBlock-By&gt;</w:t>
      </w:r>
    </w:p>
    <w:p w14:paraId="5DAB20E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9190B38" w14:textId="77777777" w:rsidR="001F17AB" w:rsidRPr="00094783" w:rsidRDefault="001F17AB" w:rsidP="001F17AB">
      <w:pPr>
        <w:pStyle w:val="NormalBold"/>
      </w:pPr>
      <w:r w:rsidRPr="00094783">
        <w:rPr>
          <w:rStyle w:val="HideTWBExt"/>
          <w:color w:val="auto"/>
        </w:rPr>
        <w:t>&lt;Article&gt;</w:t>
      </w:r>
      <w:r w:rsidRPr="00094783">
        <w:t>Punkt 20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8CEF60E" w14:textId="77777777" w:rsidTr="005C53E9">
        <w:trPr>
          <w:trHeight w:hRule="exact" w:val="240"/>
          <w:jc w:val="center"/>
        </w:trPr>
        <w:tc>
          <w:tcPr>
            <w:tcW w:w="9752" w:type="dxa"/>
            <w:gridSpan w:val="2"/>
            <w:tcBorders>
              <w:top w:val="nil"/>
              <w:left w:val="nil"/>
              <w:bottom w:val="nil"/>
              <w:right w:val="nil"/>
            </w:tcBorders>
          </w:tcPr>
          <w:p w14:paraId="20D00EA8" w14:textId="77777777" w:rsidR="001F17AB" w:rsidRPr="00094783" w:rsidRDefault="001F17AB" w:rsidP="005C53E9"/>
        </w:tc>
      </w:tr>
      <w:tr w:rsidR="001F17AB" w:rsidRPr="00094783" w14:paraId="4429BAEC" w14:textId="77777777" w:rsidTr="005C53E9">
        <w:trPr>
          <w:trHeight w:val="240"/>
          <w:jc w:val="center"/>
        </w:trPr>
        <w:tc>
          <w:tcPr>
            <w:tcW w:w="4876" w:type="dxa"/>
            <w:tcBorders>
              <w:top w:val="nil"/>
              <w:left w:val="nil"/>
              <w:bottom w:val="nil"/>
              <w:right w:val="nil"/>
            </w:tcBorders>
          </w:tcPr>
          <w:p w14:paraId="66C26BAC"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BA9979A" w14:textId="77777777" w:rsidR="001F17AB" w:rsidRPr="00094783" w:rsidRDefault="001F17AB" w:rsidP="005C53E9">
            <w:pPr>
              <w:pStyle w:val="AmColumnHeading"/>
            </w:pPr>
            <w:r w:rsidRPr="00094783">
              <w:t>Ændringsforslag</w:t>
            </w:r>
          </w:p>
        </w:tc>
      </w:tr>
      <w:tr w:rsidR="001F17AB" w:rsidRPr="00094783" w14:paraId="57603A03" w14:textId="77777777" w:rsidTr="005C53E9">
        <w:trPr>
          <w:jc w:val="center"/>
        </w:trPr>
        <w:tc>
          <w:tcPr>
            <w:tcW w:w="4876" w:type="dxa"/>
            <w:tcBorders>
              <w:top w:val="nil"/>
              <w:left w:val="nil"/>
              <w:bottom w:val="nil"/>
              <w:right w:val="nil"/>
            </w:tcBorders>
          </w:tcPr>
          <w:p w14:paraId="0FF4D09F" w14:textId="77777777" w:rsidR="001F17AB" w:rsidRPr="00094783" w:rsidRDefault="001F17AB" w:rsidP="005C53E9">
            <w:pPr>
              <w:pStyle w:val="Normal6a"/>
            </w:pPr>
          </w:p>
        </w:tc>
        <w:tc>
          <w:tcPr>
            <w:tcW w:w="4876" w:type="dxa"/>
            <w:tcBorders>
              <w:top w:val="nil"/>
              <w:left w:val="nil"/>
              <w:bottom w:val="nil"/>
              <w:right w:val="nil"/>
            </w:tcBorders>
          </w:tcPr>
          <w:p w14:paraId="3DF411EB" w14:textId="77777777" w:rsidR="001F17AB" w:rsidRPr="00094783" w:rsidRDefault="001F17AB" w:rsidP="005C53E9">
            <w:pPr>
              <w:pStyle w:val="Normal6a"/>
            </w:pPr>
            <w:r w:rsidRPr="00094783">
              <w:rPr>
                <w:b/>
                <w:i/>
              </w:rPr>
              <w:t>20a.</w:t>
            </w:r>
            <w:r w:rsidRPr="00094783">
              <w:tab/>
            </w:r>
            <w:r w:rsidRPr="00094783">
              <w:rPr>
                <w:b/>
                <w:i/>
              </w:rPr>
              <w:t>beklager, at ineffektiviteten i den offentlige forvaltning, et overdrevent regelsæt og korruption udgør yderligere udfordringer for erhvervsmiljøet; beklager, at den store uformelle økonomi hæmmer erhvervsmiljøet og konkurrencen;</w:t>
            </w:r>
          </w:p>
        </w:tc>
      </w:tr>
    </w:tbl>
    <w:p w14:paraId="219E7689"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7361965" w14:textId="77777777" w:rsidR="001F17AB" w:rsidRPr="00094783" w:rsidRDefault="001F17AB" w:rsidP="001F17AB">
      <w:r w:rsidRPr="00094783">
        <w:rPr>
          <w:rStyle w:val="HideTWBExt"/>
          <w:color w:val="auto"/>
        </w:rPr>
        <w:t>&lt;/Amend&gt;</w:t>
      </w:r>
    </w:p>
    <w:p w14:paraId="14AD759C"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172</w:t>
      </w:r>
      <w:r w:rsidRPr="00094783">
        <w:rPr>
          <w:rStyle w:val="HideTWBExt"/>
          <w:color w:val="auto"/>
        </w:rPr>
        <w:t>&lt;/NumAm&gt;</w:t>
      </w:r>
    </w:p>
    <w:p w14:paraId="5D859DB0"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69FF55BB" w14:textId="77777777" w:rsidR="001F17AB" w:rsidRPr="00094783" w:rsidRDefault="001F17AB" w:rsidP="001F17AB">
      <w:pPr>
        <w:pStyle w:val="NormalBold"/>
      </w:pPr>
      <w:r w:rsidRPr="00094783">
        <w:rPr>
          <w:rStyle w:val="HideTWBExt"/>
          <w:b w:val="0"/>
          <w:color w:val="auto"/>
        </w:rPr>
        <w:t>&lt;/RepeatBlock-By&gt;</w:t>
      </w:r>
    </w:p>
    <w:p w14:paraId="0388DD4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49C8C75" w14:textId="77777777" w:rsidR="001F17AB" w:rsidRPr="00094783" w:rsidRDefault="001F17AB" w:rsidP="001F17AB">
      <w:pPr>
        <w:pStyle w:val="NormalBold"/>
      </w:pPr>
      <w:r w:rsidRPr="00094783">
        <w:rPr>
          <w:rStyle w:val="HideTWBExt"/>
          <w:color w:val="auto"/>
        </w:rPr>
        <w:t>&lt;Article&gt;</w:t>
      </w:r>
      <w:r w:rsidRPr="00094783">
        <w:t>Punkt 20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EECBC85" w14:textId="77777777" w:rsidTr="005C53E9">
        <w:trPr>
          <w:trHeight w:hRule="exact" w:val="240"/>
          <w:jc w:val="center"/>
        </w:trPr>
        <w:tc>
          <w:tcPr>
            <w:tcW w:w="9752" w:type="dxa"/>
            <w:gridSpan w:val="2"/>
            <w:tcBorders>
              <w:top w:val="nil"/>
              <w:left w:val="nil"/>
              <w:bottom w:val="nil"/>
              <w:right w:val="nil"/>
            </w:tcBorders>
          </w:tcPr>
          <w:p w14:paraId="74C544C9" w14:textId="77777777" w:rsidR="001F17AB" w:rsidRPr="00094783" w:rsidRDefault="001F17AB" w:rsidP="005C53E9"/>
        </w:tc>
      </w:tr>
      <w:tr w:rsidR="001F17AB" w:rsidRPr="00094783" w14:paraId="4279F66D" w14:textId="77777777" w:rsidTr="005C53E9">
        <w:trPr>
          <w:trHeight w:val="240"/>
          <w:jc w:val="center"/>
        </w:trPr>
        <w:tc>
          <w:tcPr>
            <w:tcW w:w="4876" w:type="dxa"/>
            <w:tcBorders>
              <w:top w:val="nil"/>
              <w:left w:val="nil"/>
              <w:bottom w:val="nil"/>
              <w:right w:val="nil"/>
            </w:tcBorders>
          </w:tcPr>
          <w:p w14:paraId="6B090A9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4E724C2" w14:textId="77777777" w:rsidR="001F17AB" w:rsidRPr="00094783" w:rsidRDefault="001F17AB" w:rsidP="005C53E9">
            <w:pPr>
              <w:pStyle w:val="AmColumnHeading"/>
            </w:pPr>
            <w:r w:rsidRPr="00094783">
              <w:t>Ændringsforslag</w:t>
            </w:r>
          </w:p>
        </w:tc>
      </w:tr>
      <w:tr w:rsidR="001F17AB" w:rsidRPr="00094783" w14:paraId="4E382A6B" w14:textId="77777777" w:rsidTr="005C53E9">
        <w:trPr>
          <w:jc w:val="center"/>
        </w:trPr>
        <w:tc>
          <w:tcPr>
            <w:tcW w:w="4876" w:type="dxa"/>
            <w:tcBorders>
              <w:top w:val="nil"/>
              <w:left w:val="nil"/>
              <w:bottom w:val="nil"/>
              <w:right w:val="nil"/>
            </w:tcBorders>
          </w:tcPr>
          <w:p w14:paraId="5BEF862B" w14:textId="77777777" w:rsidR="001F17AB" w:rsidRPr="00094783" w:rsidRDefault="001F17AB" w:rsidP="005C53E9">
            <w:pPr>
              <w:pStyle w:val="Normal6a"/>
            </w:pPr>
          </w:p>
        </w:tc>
        <w:tc>
          <w:tcPr>
            <w:tcW w:w="4876" w:type="dxa"/>
            <w:tcBorders>
              <w:top w:val="nil"/>
              <w:left w:val="nil"/>
              <w:bottom w:val="nil"/>
              <w:right w:val="nil"/>
            </w:tcBorders>
          </w:tcPr>
          <w:p w14:paraId="0EFAFFE8" w14:textId="77777777" w:rsidR="001F17AB" w:rsidRPr="00094783" w:rsidRDefault="001F17AB" w:rsidP="005C53E9">
            <w:pPr>
              <w:pStyle w:val="Normal6a"/>
            </w:pPr>
            <w:r w:rsidRPr="00094783">
              <w:rPr>
                <w:b/>
                <w:i/>
              </w:rPr>
              <w:t>20a.</w:t>
            </w:r>
            <w:r w:rsidRPr="00094783">
              <w:tab/>
            </w:r>
            <w:r w:rsidRPr="00094783">
              <w:rPr>
                <w:b/>
                <w:i/>
              </w:rPr>
              <w:t>glæder sig over Albaniens fremskridt med hensyn til indgåelse af bilaterale aftaler om social sikring med EU-medlemsstaterne og yderligere fremskridt med hensyn til forberedelserne til at gøre det muligt at forbinde landets arbejdsformidlingssystem med Eures;</w:t>
            </w:r>
          </w:p>
        </w:tc>
      </w:tr>
    </w:tbl>
    <w:p w14:paraId="5BC01B1E"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3DD3C57" w14:textId="77777777" w:rsidR="001F17AB" w:rsidRPr="00094783" w:rsidRDefault="001F17AB" w:rsidP="001F17AB">
      <w:r w:rsidRPr="00094783">
        <w:rPr>
          <w:rStyle w:val="HideTWBExt"/>
          <w:color w:val="auto"/>
        </w:rPr>
        <w:t>&lt;/Amend&gt;</w:t>
      </w:r>
    </w:p>
    <w:p w14:paraId="722AF7F5"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173</w:t>
      </w:r>
      <w:r w:rsidRPr="00094783">
        <w:rPr>
          <w:rStyle w:val="HideTWBExt"/>
          <w:color w:val="auto"/>
        </w:rPr>
        <w:t>&lt;/NumAm&gt;</w:t>
      </w:r>
    </w:p>
    <w:p w14:paraId="757769F6" w14:textId="77777777" w:rsidR="001F17AB" w:rsidRPr="00094783" w:rsidRDefault="001F17AB" w:rsidP="001F17AB">
      <w:pPr>
        <w:pStyle w:val="NormalBold"/>
      </w:pPr>
      <w:r w:rsidRPr="00094783">
        <w:rPr>
          <w:rStyle w:val="HideTWBExt"/>
          <w:b w:val="0"/>
          <w:color w:val="auto"/>
        </w:rPr>
        <w:t>&lt;RepeatBlock-By&gt;&lt;Members&gt;</w:t>
      </w:r>
      <w:r w:rsidRPr="00094783">
        <w:t>Željana Zovko</w:t>
      </w:r>
      <w:r w:rsidRPr="00094783">
        <w:rPr>
          <w:rStyle w:val="HideTWBExt"/>
          <w:b w:val="0"/>
          <w:color w:val="auto"/>
        </w:rPr>
        <w:t>&lt;/Members&gt;</w:t>
      </w:r>
    </w:p>
    <w:p w14:paraId="0128FB3B" w14:textId="77777777" w:rsidR="001F17AB" w:rsidRPr="00094783" w:rsidRDefault="001F17AB" w:rsidP="001F17AB">
      <w:pPr>
        <w:pStyle w:val="NormalBold"/>
      </w:pPr>
      <w:r w:rsidRPr="00094783">
        <w:rPr>
          <w:rStyle w:val="HideTWBExt"/>
          <w:b w:val="0"/>
          <w:color w:val="auto"/>
        </w:rPr>
        <w:t>&lt;/RepeatBlock-By&gt;</w:t>
      </w:r>
    </w:p>
    <w:p w14:paraId="1C3AB976"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3E9B219" w14:textId="77777777" w:rsidR="001F17AB" w:rsidRPr="00094783" w:rsidRDefault="001F17AB" w:rsidP="001F17AB">
      <w:pPr>
        <w:pStyle w:val="NormalBold"/>
      </w:pPr>
      <w:r w:rsidRPr="00094783">
        <w:rPr>
          <w:rStyle w:val="HideTWBExt"/>
          <w:color w:val="auto"/>
        </w:rPr>
        <w:t>&lt;Article&gt;</w:t>
      </w:r>
      <w:r w:rsidRPr="00094783">
        <w:t>Punkt 20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98B4015" w14:textId="77777777" w:rsidTr="005C53E9">
        <w:trPr>
          <w:trHeight w:hRule="exact" w:val="240"/>
          <w:jc w:val="center"/>
        </w:trPr>
        <w:tc>
          <w:tcPr>
            <w:tcW w:w="9752" w:type="dxa"/>
            <w:gridSpan w:val="2"/>
            <w:tcBorders>
              <w:top w:val="nil"/>
              <w:left w:val="nil"/>
              <w:bottom w:val="nil"/>
              <w:right w:val="nil"/>
            </w:tcBorders>
          </w:tcPr>
          <w:p w14:paraId="076219FA" w14:textId="77777777" w:rsidR="001F17AB" w:rsidRPr="00094783" w:rsidRDefault="001F17AB" w:rsidP="005C53E9"/>
        </w:tc>
      </w:tr>
      <w:tr w:rsidR="001F17AB" w:rsidRPr="00094783" w14:paraId="7D9F9225" w14:textId="77777777" w:rsidTr="005C53E9">
        <w:trPr>
          <w:trHeight w:val="240"/>
          <w:jc w:val="center"/>
        </w:trPr>
        <w:tc>
          <w:tcPr>
            <w:tcW w:w="4876" w:type="dxa"/>
            <w:tcBorders>
              <w:top w:val="nil"/>
              <w:left w:val="nil"/>
              <w:bottom w:val="nil"/>
              <w:right w:val="nil"/>
            </w:tcBorders>
          </w:tcPr>
          <w:p w14:paraId="4E2646EC"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D7BB370" w14:textId="77777777" w:rsidR="001F17AB" w:rsidRPr="00094783" w:rsidRDefault="001F17AB" w:rsidP="005C53E9">
            <w:pPr>
              <w:pStyle w:val="AmColumnHeading"/>
            </w:pPr>
            <w:r w:rsidRPr="00094783">
              <w:t>Ændringsforslag</w:t>
            </w:r>
          </w:p>
        </w:tc>
      </w:tr>
      <w:tr w:rsidR="001F17AB" w:rsidRPr="00094783" w14:paraId="100603CB" w14:textId="77777777" w:rsidTr="005C53E9">
        <w:trPr>
          <w:jc w:val="center"/>
        </w:trPr>
        <w:tc>
          <w:tcPr>
            <w:tcW w:w="4876" w:type="dxa"/>
            <w:tcBorders>
              <w:top w:val="nil"/>
              <w:left w:val="nil"/>
              <w:bottom w:val="nil"/>
              <w:right w:val="nil"/>
            </w:tcBorders>
          </w:tcPr>
          <w:p w14:paraId="6DB69A10" w14:textId="77777777" w:rsidR="001F17AB" w:rsidRPr="00094783" w:rsidRDefault="001F17AB" w:rsidP="005C53E9">
            <w:pPr>
              <w:pStyle w:val="Normal6a"/>
            </w:pPr>
          </w:p>
        </w:tc>
        <w:tc>
          <w:tcPr>
            <w:tcW w:w="4876" w:type="dxa"/>
            <w:tcBorders>
              <w:top w:val="nil"/>
              <w:left w:val="nil"/>
              <w:bottom w:val="nil"/>
              <w:right w:val="nil"/>
            </w:tcBorders>
          </w:tcPr>
          <w:p w14:paraId="11414523" w14:textId="77777777" w:rsidR="001F17AB" w:rsidRPr="00094783" w:rsidRDefault="001F17AB" w:rsidP="005C53E9">
            <w:pPr>
              <w:pStyle w:val="Normal6a"/>
            </w:pPr>
            <w:r w:rsidRPr="00094783">
              <w:rPr>
                <w:b/>
                <w:i/>
              </w:rPr>
              <w:t>20a.</w:t>
            </w:r>
            <w:r w:rsidRPr="00094783">
              <w:tab/>
            </w:r>
            <w:r w:rsidRPr="00094783">
              <w:rPr>
                <w:b/>
                <w:i/>
              </w:rPr>
              <w:t>opfordrer Albanien til at vedtage yderligere foranstaltninger til bekæmpelse af ungdomsarbejdsløsheden, som i 2023 udgjorde 22 % for unge i alderen 15-29 år;</w:t>
            </w:r>
          </w:p>
        </w:tc>
      </w:tr>
    </w:tbl>
    <w:p w14:paraId="51CC3F70"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3AA8A79" w14:textId="77777777" w:rsidR="001F17AB" w:rsidRPr="00094783" w:rsidRDefault="001F17AB" w:rsidP="001F17AB">
      <w:r w:rsidRPr="00094783">
        <w:rPr>
          <w:rStyle w:val="HideTWBExt"/>
          <w:color w:val="auto"/>
        </w:rPr>
        <w:t>&lt;/Amend&gt;</w:t>
      </w:r>
    </w:p>
    <w:p w14:paraId="6C9F8378"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174</w:t>
      </w:r>
      <w:r w:rsidRPr="00094783">
        <w:rPr>
          <w:rStyle w:val="HideTWBExt"/>
          <w:color w:val="auto"/>
        </w:rPr>
        <w:t>&lt;/NumAm&gt;</w:t>
      </w:r>
    </w:p>
    <w:p w14:paraId="3E838695"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56CEE2DC" w14:textId="77777777" w:rsidR="001F17AB" w:rsidRPr="00094783" w:rsidRDefault="001F17AB" w:rsidP="001F17AB">
      <w:pPr>
        <w:pStyle w:val="NormalBold"/>
      </w:pPr>
      <w:r w:rsidRPr="00094783">
        <w:rPr>
          <w:rStyle w:val="HideTWBExt"/>
          <w:b w:val="0"/>
          <w:color w:val="auto"/>
        </w:rPr>
        <w:t>&lt;/RepeatBlock-By&gt;</w:t>
      </w:r>
    </w:p>
    <w:p w14:paraId="59E1FEDE"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DFB6888" w14:textId="77777777" w:rsidR="001F17AB" w:rsidRPr="00094783" w:rsidRDefault="001F17AB" w:rsidP="001F17AB">
      <w:pPr>
        <w:pStyle w:val="NormalBold"/>
      </w:pPr>
      <w:r w:rsidRPr="00094783">
        <w:rPr>
          <w:rStyle w:val="HideTWBExt"/>
          <w:color w:val="auto"/>
        </w:rPr>
        <w:t>&lt;Article&gt;</w:t>
      </w:r>
      <w:r w:rsidRPr="00094783">
        <w:t>Punkt 20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684121D" w14:textId="77777777" w:rsidTr="005C53E9">
        <w:trPr>
          <w:trHeight w:hRule="exact" w:val="240"/>
          <w:jc w:val="center"/>
        </w:trPr>
        <w:tc>
          <w:tcPr>
            <w:tcW w:w="9752" w:type="dxa"/>
            <w:gridSpan w:val="2"/>
            <w:tcBorders>
              <w:top w:val="nil"/>
              <w:left w:val="nil"/>
              <w:bottom w:val="nil"/>
              <w:right w:val="nil"/>
            </w:tcBorders>
          </w:tcPr>
          <w:p w14:paraId="40E61A19" w14:textId="77777777" w:rsidR="001F17AB" w:rsidRPr="00094783" w:rsidRDefault="001F17AB" w:rsidP="005C53E9"/>
        </w:tc>
      </w:tr>
      <w:tr w:rsidR="001F17AB" w:rsidRPr="00094783" w14:paraId="7C6BE5AC" w14:textId="77777777" w:rsidTr="005C53E9">
        <w:trPr>
          <w:trHeight w:val="240"/>
          <w:jc w:val="center"/>
        </w:trPr>
        <w:tc>
          <w:tcPr>
            <w:tcW w:w="4876" w:type="dxa"/>
            <w:tcBorders>
              <w:top w:val="nil"/>
              <w:left w:val="nil"/>
              <w:bottom w:val="nil"/>
              <w:right w:val="nil"/>
            </w:tcBorders>
          </w:tcPr>
          <w:p w14:paraId="23B7C4F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C0D11AC" w14:textId="77777777" w:rsidR="001F17AB" w:rsidRPr="00094783" w:rsidRDefault="001F17AB" w:rsidP="005C53E9">
            <w:pPr>
              <w:pStyle w:val="AmColumnHeading"/>
            </w:pPr>
            <w:r w:rsidRPr="00094783">
              <w:t>Ændringsforslag</w:t>
            </w:r>
          </w:p>
        </w:tc>
      </w:tr>
      <w:tr w:rsidR="001F17AB" w:rsidRPr="00094783" w14:paraId="4BFEC7FE" w14:textId="77777777" w:rsidTr="005C53E9">
        <w:trPr>
          <w:jc w:val="center"/>
        </w:trPr>
        <w:tc>
          <w:tcPr>
            <w:tcW w:w="4876" w:type="dxa"/>
            <w:tcBorders>
              <w:top w:val="nil"/>
              <w:left w:val="nil"/>
              <w:bottom w:val="nil"/>
              <w:right w:val="nil"/>
            </w:tcBorders>
          </w:tcPr>
          <w:p w14:paraId="5256F0CB" w14:textId="77777777" w:rsidR="001F17AB" w:rsidRPr="00094783" w:rsidRDefault="001F17AB" w:rsidP="005C53E9">
            <w:pPr>
              <w:pStyle w:val="Normal6a"/>
            </w:pPr>
          </w:p>
        </w:tc>
        <w:tc>
          <w:tcPr>
            <w:tcW w:w="4876" w:type="dxa"/>
            <w:tcBorders>
              <w:top w:val="nil"/>
              <w:left w:val="nil"/>
              <w:bottom w:val="nil"/>
              <w:right w:val="nil"/>
            </w:tcBorders>
          </w:tcPr>
          <w:p w14:paraId="6C607894" w14:textId="77777777" w:rsidR="001F17AB" w:rsidRPr="00094783" w:rsidRDefault="001F17AB" w:rsidP="005C53E9">
            <w:pPr>
              <w:pStyle w:val="Normal6a"/>
            </w:pPr>
            <w:r w:rsidRPr="00094783">
              <w:rPr>
                <w:b/>
                <w:i/>
              </w:rPr>
              <w:t>20b.</w:t>
            </w:r>
            <w:r w:rsidRPr="00094783">
              <w:tab/>
            </w:r>
            <w:r w:rsidRPr="00094783">
              <w:rPr>
                <w:b/>
                <w:i/>
              </w:rPr>
              <w:t>roser de albanske myndigheder for vedtagelsen af lovgivningsmæssige retsakter for at reformere de videregående uddannelser og for gennemførelsen af den nationale strategi for uddannelse 2021-2026;</w:t>
            </w:r>
          </w:p>
        </w:tc>
      </w:tr>
    </w:tbl>
    <w:p w14:paraId="084B296D"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680FF62" w14:textId="77777777" w:rsidR="001F17AB" w:rsidRPr="00094783" w:rsidRDefault="001F17AB" w:rsidP="001F17AB">
      <w:r w:rsidRPr="00094783">
        <w:rPr>
          <w:rStyle w:val="HideTWBExt"/>
          <w:color w:val="auto"/>
        </w:rPr>
        <w:t>&lt;/Amend&gt;</w:t>
      </w:r>
    </w:p>
    <w:p w14:paraId="6645C4AC"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175</w:t>
      </w:r>
      <w:r w:rsidRPr="00094783">
        <w:rPr>
          <w:rStyle w:val="HideTWBExt"/>
          <w:color w:val="auto"/>
        </w:rPr>
        <w:t>&lt;/NumAm&gt;</w:t>
      </w:r>
    </w:p>
    <w:p w14:paraId="1D96EA0E"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Matej Tonin</w:t>
      </w:r>
      <w:r w:rsidRPr="00094783">
        <w:rPr>
          <w:rStyle w:val="HideTWBExt"/>
          <w:b w:val="0"/>
          <w:color w:val="auto"/>
        </w:rPr>
        <w:t>&lt;/Members&gt;</w:t>
      </w:r>
    </w:p>
    <w:p w14:paraId="419DE052" w14:textId="77777777" w:rsidR="001F17AB" w:rsidRPr="00094783" w:rsidRDefault="001F17AB" w:rsidP="001F17AB">
      <w:pPr>
        <w:pStyle w:val="NormalBold"/>
      </w:pPr>
      <w:r w:rsidRPr="00094783">
        <w:rPr>
          <w:rStyle w:val="HideTWBExt"/>
          <w:b w:val="0"/>
          <w:color w:val="auto"/>
        </w:rPr>
        <w:t>&lt;/RepeatBlock-By&gt;</w:t>
      </w:r>
    </w:p>
    <w:p w14:paraId="60B37D55"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0DC1406" w14:textId="77777777" w:rsidR="001F17AB" w:rsidRPr="00094783" w:rsidRDefault="001F17AB" w:rsidP="001F17AB">
      <w:pPr>
        <w:pStyle w:val="NormalBold"/>
      </w:pPr>
      <w:r w:rsidRPr="00094783">
        <w:rPr>
          <w:rStyle w:val="HideTWBExt"/>
          <w:color w:val="auto"/>
        </w:rPr>
        <w:t>&lt;Article&gt;</w:t>
      </w:r>
      <w:r w:rsidRPr="00094783">
        <w:t>Punkt 20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D2D44B6" w14:textId="77777777" w:rsidTr="005C53E9">
        <w:trPr>
          <w:trHeight w:hRule="exact" w:val="240"/>
          <w:jc w:val="center"/>
        </w:trPr>
        <w:tc>
          <w:tcPr>
            <w:tcW w:w="9752" w:type="dxa"/>
            <w:gridSpan w:val="2"/>
            <w:tcBorders>
              <w:top w:val="nil"/>
              <w:left w:val="nil"/>
              <w:bottom w:val="nil"/>
              <w:right w:val="nil"/>
            </w:tcBorders>
          </w:tcPr>
          <w:p w14:paraId="75F90477" w14:textId="77777777" w:rsidR="001F17AB" w:rsidRPr="00094783" w:rsidRDefault="001F17AB" w:rsidP="005C53E9"/>
        </w:tc>
      </w:tr>
      <w:tr w:rsidR="001F17AB" w:rsidRPr="00094783" w14:paraId="442685F1" w14:textId="77777777" w:rsidTr="005C53E9">
        <w:trPr>
          <w:trHeight w:val="240"/>
          <w:jc w:val="center"/>
        </w:trPr>
        <w:tc>
          <w:tcPr>
            <w:tcW w:w="4876" w:type="dxa"/>
            <w:tcBorders>
              <w:top w:val="nil"/>
              <w:left w:val="nil"/>
              <w:bottom w:val="nil"/>
              <w:right w:val="nil"/>
            </w:tcBorders>
          </w:tcPr>
          <w:p w14:paraId="7CB1E124"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F1718FD" w14:textId="77777777" w:rsidR="001F17AB" w:rsidRPr="00094783" w:rsidRDefault="001F17AB" w:rsidP="005C53E9">
            <w:pPr>
              <w:pStyle w:val="AmColumnHeading"/>
            </w:pPr>
            <w:r w:rsidRPr="00094783">
              <w:t>Ændringsforslag</w:t>
            </w:r>
          </w:p>
        </w:tc>
      </w:tr>
      <w:tr w:rsidR="001F17AB" w:rsidRPr="00094783" w14:paraId="7B6641EC" w14:textId="77777777" w:rsidTr="005C53E9">
        <w:trPr>
          <w:jc w:val="center"/>
        </w:trPr>
        <w:tc>
          <w:tcPr>
            <w:tcW w:w="4876" w:type="dxa"/>
            <w:tcBorders>
              <w:top w:val="nil"/>
              <w:left w:val="nil"/>
              <w:bottom w:val="nil"/>
              <w:right w:val="nil"/>
            </w:tcBorders>
          </w:tcPr>
          <w:p w14:paraId="14ED34D6" w14:textId="77777777" w:rsidR="001F17AB" w:rsidRPr="00094783" w:rsidRDefault="001F17AB" w:rsidP="005C53E9">
            <w:pPr>
              <w:pStyle w:val="Normal6a"/>
            </w:pPr>
          </w:p>
        </w:tc>
        <w:tc>
          <w:tcPr>
            <w:tcW w:w="4876" w:type="dxa"/>
            <w:tcBorders>
              <w:top w:val="nil"/>
              <w:left w:val="nil"/>
              <w:bottom w:val="nil"/>
              <w:right w:val="nil"/>
            </w:tcBorders>
          </w:tcPr>
          <w:p w14:paraId="6B10B7C0" w14:textId="77777777" w:rsidR="001F17AB" w:rsidRPr="00094783" w:rsidRDefault="001F17AB" w:rsidP="005C53E9">
            <w:pPr>
              <w:pStyle w:val="Normal6a"/>
            </w:pPr>
            <w:r w:rsidRPr="00094783">
              <w:rPr>
                <w:b/>
                <w:i/>
              </w:rPr>
              <w:t>20b.</w:t>
            </w:r>
            <w:r w:rsidRPr="00094783">
              <w:tab/>
            </w:r>
            <w:r w:rsidRPr="00094783">
              <w:rPr>
                <w:b/>
                <w:i/>
              </w:rPr>
              <w:t>beklager udsættelsen af loven om strategiske investeringer og beskyttede områder og understreger, at denne lov skal ændres i overensstemmelse med EU-standarder;</w:t>
            </w:r>
          </w:p>
        </w:tc>
      </w:tr>
    </w:tbl>
    <w:p w14:paraId="1CFC00A2"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AB1111C" w14:textId="77777777" w:rsidR="001F17AB" w:rsidRPr="00094783" w:rsidRDefault="001F17AB" w:rsidP="001F17AB">
      <w:r w:rsidRPr="00094783">
        <w:rPr>
          <w:rStyle w:val="HideTWBExt"/>
          <w:color w:val="auto"/>
        </w:rPr>
        <w:t>&lt;/Amend&gt;</w:t>
      </w:r>
    </w:p>
    <w:p w14:paraId="3D39AE7E"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176</w:t>
      </w:r>
      <w:r w:rsidRPr="00094783">
        <w:rPr>
          <w:rStyle w:val="HideTWBExt"/>
          <w:color w:val="auto"/>
        </w:rPr>
        <w:t>&lt;/NumAm&gt;</w:t>
      </w:r>
    </w:p>
    <w:p w14:paraId="68E7EF10"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Matej Tonin</w:t>
      </w:r>
      <w:r w:rsidRPr="00094783">
        <w:rPr>
          <w:rStyle w:val="HideTWBExt"/>
          <w:b w:val="0"/>
          <w:color w:val="auto"/>
        </w:rPr>
        <w:t>&lt;/Members&gt;</w:t>
      </w:r>
    </w:p>
    <w:p w14:paraId="24CB2A1B" w14:textId="77777777" w:rsidR="001F17AB" w:rsidRPr="00094783" w:rsidRDefault="001F17AB" w:rsidP="001F17AB">
      <w:pPr>
        <w:pStyle w:val="NormalBold"/>
      </w:pPr>
      <w:r w:rsidRPr="00094783">
        <w:rPr>
          <w:rStyle w:val="HideTWBExt"/>
          <w:b w:val="0"/>
          <w:color w:val="auto"/>
        </w:rPr>
        <w:t>&lt;/RepeatBlock-By&gt;</w:t>
      </w:r>
    </w:p>
    <w:p w14:paraId="211B19DD"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7BBF4C6" w14:textId="77777777" w:rsidR="001F17AB" w:rsidRPr="00094783" w:rsidRDefault="001F17AB" w:rsidP="001F17AB">
      <w:pPr>
        <w:pStyle w:val="NormalBold"/>
      </w:pPr>
      <w:r w:rsidRPr="00094783">
        <w:rPr>
          <w:rStyle w:val="HideTWBExt"/>
          <w:color w:val="auto"/>
        </w:rPr>
        <w:t>&lt;Article&gt;</w:t>
      </w:r>
      <w:r w:rsidRPr="00094783">
        <w:t>Punkt 20 c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9A70C88" w14:textId="77777777" w:rsidTr="005C53E9">
        <w:trPr>
          <w:trHeight w:hRule="exact" w:val="240"/>
          <w:jc w:val="center"/>
        </w:trPr>
        <w:tc>
          <w:tcPr>
            <w:tcW w:w="9752" w:type="dxa"/>
            <w:gridSpan w:val="2"/>
            <w:tcBorders>
              <w:top w:val="nil"/>
              <w:left w:val="nil"/>
              <w:bottom w:val="nil"/>
              <w:right w:val="nil"/>
            </w:tcBorders>
          </w:tcPr>
          <w:p w14:paraId="70AA2053" w14:textId="77777777" w:rsidR="001F17AB" w:rsidRPr="00094783" w:rsidRDefault="001F17AB" w:rsidP="005C53E9"/>
        </w:tc>
      </w:tr>
      <w:tr w:rsidR="001F17AB" w:rsidRPr="00094783" w14:paraId="6204AB09" w14:textId="77777777" w:rsidTr="005C53E9">
        <w:trPr>
          <w:trHeight w:val="240"/>
          <w:jc w:val="center"/>
        </w:trPr>
        <w:tc>
          <w:tcPr>
            <w:tcW w:w="4876" w:type="dxa"/>
            <w:tcBorders>
              <w:top w:val="nil"/>
              <w:left w:val="nil"/>
              <w:bottom w:val="nil"/>
              <w:right w:val="nil"/>
            </w:tcBorders>
          </w:tcPr>
          <w:p w14:paraId="2898AB54"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3F17AE7" w14:textId="77777777" w:rsidR="001F17AB" w:rsidRPr="00094783" w:rsidRDefault="001F17AB" w:rsidP="005C53E9">
            <w:pPr>
              <w:pStyle w:val="AmColumnHeading"/>
            </w:pPr>
            <w:r w:rsidRPr="00094783">
              <w:t>Ændringsforslag</w:t>
            </w:r>
          </w:p>
        </w:tc>
      </w:tr>
      <w:tr w:rsidR="001F17AB" w:rsidRPr="00094783" w14:paraId="18924942" w14:textId="77777777" w:rsidTr="005C53E9">
        <w:trPr>
          <w:jc w:val="center"/>
        </w:trPr>
        <w:tc>
          <w:tcPr>
            <w:tcW w:w="4876" w:type="dxa"/>
            <w:tcBorders>
              <w:top w:val="nil"/>
              <w:left w:val="nil"/>
              <w:bottom w:val="nil"/>
              <w:right w:val="nil"/>
            </w:tcBorders>
          </w:tcPr>
          <w:p w14:paraId="68225E2B" w14:textId="77777777" w:rsidR="001F17AB" w:rsidRPr="00094783" w:rsidRDefault="001F17AB" w:rsidP="005C53E9">
            <w:pPr>
              <w:pStyle w:val="Normal6a"/>
            </w:pPr>
          </w:p>
        </w:tc>
        <w:tc>
          <w:tcPr>
            <w:tcW w:w="4876" w:type="dxa"/>
            <w:tcBorders>
              <w:top w:val="nil"/>
              <w:left w:val="nil"/>
              <w:bottom w:val="nil"/>
              <w:right w:val="nil"/>
            </w:tcBorders>
          </w:tcPr>
          <w:p w14:paraId="09839907" w14:textId="77777777" w:rsidR="001F17AB" w:rsidRPr="00094783" w:rsidRDefault="001F17AB" w:rsidP="005C53E9">
            <w:pPr>
              <w:pStyle w:val="Normal6a"/>
            </w:pPr>
            <w:r w:rsidRPr="00094783">
              <w:rPr>
                <w:b/>
                <w:i/>
              </w:rPr>
              <w:t>20c.</w:t>
            </w:r>
            <w:r w:rsidRPr="00094783">
              <w:tab/>
            </w:r>
            <w:r w:rsidRPr="00094783">
              <w:rPr>
                <w:b/>
                <w:i/>
              </w:rPr>
              <w:t>opfordrer til at gennemføre en omfattende FDI-screeningproces som et strategisk initiativ til at beskytte nationale interesser, forbedre sikkerheden og sikre overensstemmelse med EU's standarder;</w:t>
            </w:r>
          </w:p>
        </w:tc>
      </w:tr>
    </w:tbl>
    <w:p w14:paraId="3F1126CB"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00A0DF8" w14:textId="77777777" w:rsidR="001F17AB" w:rsidRPr="00094783" w:rsidRDefault="001F17AB" w:rsidP="001F17AB">
      <w:r w:rsidRPr="00094783">
        <w:rPr>
          <w:rStyle w:val="HideTWBExt"/>
          <w:color w:val="auto"/>
        </w:rPr>
        <w:t>&lt;/Amend&gt;</w:t>
      </w:r>
    </w:p>
    <w:p w14:paraId="61F74FC4"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177</w:t>
      </w:r>
      <w:r w:rsidRPr="00094783">
        <w:rPr>
          <w:rStyle w:val="HideTWBExt"/>
          <w:color w:val="auto"/>
        </w:rPr>
        <w:t>&lt;/NumAm&gt;</w:t>
      </w:r>
    </w:p>
    <w:p w14:paraId="67BC0478" w14:textId="77777777" w:rsidR="001F17AB" w:rsidRPr="00094783" w:rsidRDefault="001F17AB" w:rsidP="001F17AB">
      <w:pPr>
        <w:pStyle w:val="NormalBold"/>
      </w:pPr>
      <w:r w:rsidRPr="00094783">
        <w:rPr>
          <w:rStyle w:val="HideTWBExt"/>
          <w:b w:val="0"/>
          <w:color w:val="auto"/>
        </w:rPr>
        <w:t>&lt;RepeatBlock-By&gt;&lt;Members&gt;</w:t>
      </w:r>
      <w:r w:rsidRPr="00094783">
        <w:t>Alberico Gambino</w:t>
      </w:r>
      <w:r w:rsidRPr="00094783">
        <w:rPr>
          <w:rStyle w:val="HideTWBExt"/>
          <w:b w:val="0"/>
          <w:color w:val="auto"/>
        </w:rPr>
        <w:t>&lt;/Members&gt;</w:t>
      </w:r>
    </w:p>
    <w:p w14:paraId="33046083" w14:textId="77777777" w:rsidR="001F17AB" w:rsidRPr="00094783" w:rsidRDefault="001F17AB" w:rsidP="001F17AB">
      <w:pPr>
        <w:pStyle w:val="NormalBold"/>
      </w:pPr>
      <w:r w:rsidRPr="00094783">
        <w:rPr>
          <w:rStyle w:val="HideTWBExt"/>
          <w:b w:val="0"/>
          <w:color w:val="auto"/>
        </w:rPr>
        <w:t>&lt;/RepeatBlock-By&gt;</w:t>
      </w:r>
    </w:p>
    <w:p w14:paraId="49F7512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FF18E5A" w14:textId="77777777" w:rsidR="001F17AB" w:rsidRPr="00094783" w:rsidRDefault="001F17AB" w:rsidP="001F17AB">
      <w:pPr>
        <w:pStyle w:val="NormalBold"/>
      </w:pPr>
      <w:r w:rsidRPr="00094783">
        <w:rPr>
          <w:rStyle w:val="HideTWBExt"/>
          <w:color w:val="auto"/>
        </w:rPr>
        <w:t>&lt;Article&gt;</w:t>
      </w:r>
      <w:r w:rsidRPr="00094783">
        <w:t>Punkt 21</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74308F8" w14:textId="77777777" w:rsidTr="005C53E9">
        <w:trPr>
          <w:trHeight w:hRule="exact" w:val="240"/>
          <w:jc w:val="center"/>
        </w:trPr>
        <w:tc>
          <w:tcPr>
            <w:tcW w:w="9752" w:type="dxa"/>
            <w:gridSpan w:val="2"/>
            <w:tcBorders>
              <w:top w:val="nil"/>
              <w:left w:val="nil"/>
              <w:bottom w:val="nil"/>
              <w:right w:val="nil"/>
            </w:tcBorders>
          </w:tcPr>
          <w:p w14:paraId="60EEE138" w14:textId="77777777" w:rsidR="001F17AB" w:rsidRPr="00094783" w:rsidRDefault="001F17AB" w:rsidP="005C53E9"/>
        </w:tc>
      </w:tr>
      <w:tr w:rsidR="001F17AB" w:rsidRPr="00094783" w14:paraId="294F80E7" w14:textId="77777777" w:rsidTr="005C53E9">
        <w:trPr>
          <w:trHeight w:val="240"/>
          <w:jc w:val="center"/>
        </w:trPr>
        <w:tc>
          <w:tcPr>
            <w:tcW w:w="4876" w:type="dxa"/>
            <w:tcBorders>
              <w:top w:val="nil"/>
              <w:left w:val="nil"/>
              <w:bottom w:val="nil"/>
              <w:right w:val="nil"/>
            </w:tcBorders>
          </w:tcPr>
          <w:p w14:paraId="71BBF3F3"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28A93A8" w14:textId="77777777" w:rsidR="001F17AB" w:rsidRPr="00094783" w:rsidRDefault="001F17AB" w:rsidP="005C53E9">
            <w:pPr>
              <w:pStyle w:val="AmColumnHeading"/>
            </w:pPr>
            <w:r w:rsidRPr="00094783">
              <w:t>Ændringsforslag</w:t>
            </w:r>
          </w:p>
        </w:tc>
      </w:tr>
      <w:tr w:rsidR="001F17AB" w:rsidRPr="00094783" w14:paraId="7B152C74" w14:textId="77777777" w:rsidTr="005C53E9">
        <w:trPr>
          <w:jc w:val="center"/>
        </w:trPr>
        <w:tc>
          <w:tcPr>
            <w:tcW w:w="4876" w:type="dxa"/>
            <w:tcBorders>
              <w:top w:val="nil"/>
              <w:left w:val="nil"/>
              <w:bottom w:val="nil"/>
              <w:right w:val="nil"/>
            </w:tcBorders>
          </w:tcPr>
          <w:p w14:paraId="6A10F4D5" w14:textId="77777777" w:rsidR="001F17AB" w:rsidRPr="00094783" w:rsidRDefault="001F17AB" w:rsidP="005C53E9">
            <w:pPr>
              <w:pStyle w:val="Normal6a"/>
            </w:pPr>
            <w:r w:rsidRPr="00094783">
              <w:t>21.</w:t>
            </w:r>
            <w:r w:rsidRPr="00094783">
              <w:tab/>
              <w:t>glæder sig over, at Albanien tiltrådte det fælles eurobetalingsområde i november 2024, hvilket reducerer omkostningerne for borgere og virksomheder og vil bidrage til Albaniens yderligere integration i det indre marked;</w:t>
            </w:r>
          </w:p>
        </w:tc>
        <w:tc>
          <w:tcPr>
            <w:tcW w:w="4876" w:type="dxa"/>
            <w:tcBorders>
              <w:top w:val="nil"/>
              <w:left w:val="nil"/>
              <w:bottom w:val="nil"/>
              <w:right w:val="nil"/>
            </w:tcBorders>
          </w:tcPr>
          <w:p w14:paraId="278D8432" w14:textId="77777777" w:rsidR="001F17AB" w:rsidRPr="00094783" w:rsidRDefault="001F17AB" w:rsidP="005C53E9">
            <w:pPr>
              <w:pStyle w:val="Normal6a"/>
            </w:pPr>
            <w:r w:rsidRPr="00094783">
              <w:t>21.</w:t>
            </w:r>
            <w:r w:rsidRPr="00094783">
              <w:tab/>
              <w:t>glæder sig over, at Albanien tiltrådte det fælles eurobetalingsområde i november 2024, hvilket reducerer omkostningerne for borgere og virksomheder og vil bidrage til Albaniens yderligere integration i det indre marked</w:t>
            </w:r>
            <w:r w:rsidRPr="00094783">
              <w:rPr>
                <w:b/>
                <w:i/>
              </w:rPr>
              <w:t>; noterer sig Albaniens indsats for at forbedre den økonomiske konkurrenceevne og opfordrer regeringen til at videreføre strukturreformerne med henblik på at fremme et mere attraktivt erhvervsklima i overensstemmelse med EU's normer</w:t>
            </w:r>
            <w:r w:rsidRPr="00094783">
              <w:t>;</w:t>
            </w:r>
          </w:p>
        </w:tc>
      </w:tr>
    </w:tbl>
    <w:p w14:paraId="76576A7A" w14:textId="77777777" w:rsidR="001F17AB" w:rsidRPr="00836AD2" w:rsidRDefault="001F17AB" w:rsidP="001F17AB">
      <w:pPr>
        <w:pStyle w:val="AmOrLang"/>
        <w:rPr>
          <w:lang w:val="sv-SE"/>
        </w:rPr>
      </w:pPr>
      <w:r w:rsidRPr="00836AD2">
        <w:rPr>
          <w:lang w:val="sv-SE"/>
        </w:rPr>
        <w:t xml:space="preserve">Or. </w:t>
      </w:r>
      <w:r w:rsidRPr="00836AD2">
        <w:rPr>
          <w:rStyle w:val="HideTWBExt"/>
          <w:color w:val="auto"/>
          <w:lang w:val="sv-SE"/>
        </w:rPr>
        <w:t>&lt;Original&gt;</w:t>
      </w:r>
      <w:r w:rsidRPr="00836AD2">
        <w:rPr>
          <w:rStyle w:val="HideTWBInt"/>
          <w:color w:val="auto"/>
          <w:lang w:val="sv-SE"/>
        </w:rPr>
        <w:t>{IT}</w:t>
      </w:r>
      <w:r w:rsidRPr="00836AD2">
        <w:rPr>
          <w:lang w:val="sv-SE"/>
        </w:rPr>
        <w:t>it</w:t>
      </w:r>
      <w:r w:rsidRPr="00836AD2">
        <w:rPr>
          <w:rStyle w:val="HideTWBExt"/>
          <w:color w:val="auto"/>
          <w:lang w:val="sv-SE"/>
        </w:rPr>
        <w:t>&lt;/Original&gt;</w:t>
      </w:r>
    </w:p>
    <w:p w14:paraId="129CD2C5" w14:textId="77777777" w:rsidR="001F17AB" w:rsidRPr="00836AD2" w:rsidRDefault="001F17AB" w:rsidP="001F17AB">
      <w:pPr>
        <w:rPr>
          <w:lang w:val="sv-SE"/>
        </w:rPr>
      </w:pPr>
      <w:r w:rsidRPr="00836AD2">
        <w:rPr>
          <w:rStyle w:val="HideTWBExt"/>
          <w:color w:val="auto"/>
          <w:lang w:val="sv-SE"/>
        </w:rPr>
        <w:t>&lt;/Amend&gt;</w:t>
      </w:r>
    </w:p>
    <w:p w14:paraId="619A23A5" w14:textId="77777777" w:rsidR="001F17AB" w:rsidRPr="00836AD2" w:rsidRDefault="001F17AB" w:rsidP="001F17AB">
      <w:pPr>
        <w:pStyle w:val="AmNumberTabs"/>
        <w:rPr>
          <w:lang w:val="sv-SE"/>
        </w:rPr>
      </w:pPr>
      <w:r w:rsidRPr="00836AD2">
        <w:rPr>
          <w:rStyle w:val="HideTWBExt"/>
          <w:color w:val="auto"/>
          <w:lang w:val="sv-SE"/>
        </w:rPr>
        <w:t>&lt;Amend&gt;</w:t>
      </w:r>
      <w:r w:rsidRPr="00836AD2">
        <w:rPr>
          <w:lang w:val="sv-SE"/>
        </w:rPr>
        <w:t>Ændringsforslag</w:t>
      </w:r>
      <w:r w:rsidRPr="00836AD2">
        <w:rPr>
          <w:lang w:val="sv-SE"/>
        </w:rPr>
        <w:tab/>
      </w:r>
      <w:r w:rsidRPr="00836AD2">
        <w:rPr>
          <w:lang w:val="sv-SE"/>
        </w:rPr>
        <w:tab/>
      </w:r>
      <w:r w:rsidRPr="00836AD2">
        <w:rPr>
          <w:rStyle w:val="HideTWBExt"/>
          <w:color w:val="auto"/>
          <w:lang w:val="sv-SE"/>
        </w:rPr>
        <w:t>&lt;NumAm&gt;</w:t>
      </w:r>
      <w:r w:rsidRPr="00836AD2">
        <w:rPr>
          <w:lang w:val="sv-SE"/>
        </w:rPr>
        <w:t>178</w:t>
      </w:r>
      <w:r w:rsidRPr="00836AD2">
        <w:rPr>
          <w:rStyle w:val="HideTWBExt"/>
          <w:color w:val="auto"/>
          <w:lang w:val="sv-SE"/>
        </w:rPr>
        <w:t>&lt;/NumAm&gt;</w:t>
      </w:r>
    </w:p>
    <w:p w14:paraId="71566BBF" w14:textId="77777777" w:rsidR="001F17AB" w:rsidRPr="00836AD2" w:rsidRDefault="001F17AB" w:rsidP="001F17AB">
      <w:pPr>
        <w:pStyle w:val="NormalBold"/>
        <w:rPr>
          <w:lang w:val="sv-SE"/>
        </w:rPr>
      </w:pPr>
      <w:r w:rsidRPr="00836AD2">
        <w:rPr>
          <w:rStyle w:val="HideTWBExt"/>
          <w:b w:val="0"/>
          <w:color w:val="auto"/>
          <w:lang w:val="sv-SE"/>
        </w:rPr>
        <w:t>&lt;RepeatBlock-By&gt;&lt;Members&gt;</w:t>
      </w:r>
      <w:r w:rsidRPr="00836AD2">
        <w:rPr>
          <w:lang w:val="sv-SE"/>
        </w:rPr>
        <w:t>Ilhan Kyuchyuk, Marjan Šarec, Dan Barna, Lucia Yar</w:t>
      </w:r>
      <w:r w:rsidRPr="00836AD2">
        <w:rPr>
          <w:rStyle w:val="HideTWBExt"/>
          <w:b w:val="0"/>
          <w:color w:val="auto"/>
          <w:lang w:val="sv-SE"/>
        </w:rPr>
        <w:t>&lt;/Members&gt;</w:t>
      </w:r>
    </w:p>
    <w:p w14:paraId="1B70736D" w14:textId="77777777" w:rsidR="001F17AB" w:rsidRPr="00836AD2" w:rsidRDefault="001F17AB" w:rsidP="001F17AB">
      <w:pPr>
        <w:pStyle w:val="NormalBold"/>
        <w:rPr>
          <w:lang w:val="sv-SE"/>
        </w:rPr>
      </w:pPr>
      <w:r w:rsidRPr="00836AD2">
        <w:rPr>
          <w:rStyle w:val="HideTWBExt"/>
          <w:b w:val="0"/>
          <w:color w:val="auto"/>
          <w:lang w:val="sv-SE"/>
        </w:rPr>
        <w:t>&lt;/RepeatBlock-By&gt;</w:t>
      </w:r>
    </w:p>
    <w:p w14:paraId="4408EBF2"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5508A78" w14:textId="77777777" w:rsidR="001F17AB" w:rsidRPr="00094783" w:rsidRDefault="001F17AB" w:rsidP="001F17AB">
      <w:pPr>
        <w:pStyle w:val="NormalBold"/>
      </w:pPr>
      <w:r w:rsidRPr="00094783">
        <w:rPr>
          <w:rStyle w:val="HideTWBExt"/>
          <w:color w:val="auto"/>
        </w:rPr>
        <w:t>&lt;Article&gt;</w:t>
      </w:r>
      <w:r w:rsidRPr="00094783">
        <w:t>Punkt 21</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B75AF67" w14:textId="77777777" w:rsidTr="005C53E9">
        <w:trPr>
          <w:trHeight w:hRule="exact" w:val="240"/>
          <w:jc w:val="center"/>
        </w:trPr>
        <w:tc>
          <w:tcPr>
            <w:tcW w:w="9752" w:type="dxa"/>
            <w:gridSpan w:val="2"/>
            <w:tcBorders>
              <w:top w:val="nil"/>
              <w:left w:val="nil"/>
              <w:bottom w:val="nil"/>
              <w:right w:val="nil"/>
            </w:tcBorders>
          </w:tcPr>
          <w:p w14:paraId="1DDCD21F" w14:textId="77777777" w:rsidR="001F17AB" w:rsidRPr="00094783" w:rsidRDefault="001F17AB" w:rsidP="005C53E9"/>
        </w:tc>
      </w:tr>
      <w:tr w:rsidR="001F17AB" w:rsidRPr="00094783" w14:paraId="11C50390" w14:textId="77777777" w:rsidTr="005C53E9">
        <w:trPr>
          <w:trHeight w:val="240"/>
          <w:jc w:val="center"/>
        </w:trPr>
        <w:tc>
          <w:tcPr>
            <w:tcW w:w="4876" w:type="dxa"/>
            <w:tcBorders>
              <w:top w:val="nil"/>
              <w:left w:val="nil"/>
              <w:bottom w:val="nil"/>
              <w:right w:val="nil"/>
            </w:tcBorders>
          </w:tcPr>
          <w:p w14:paraId="2CD6C87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6D5C3CA" w14:textId="77777777" w:rsidR="001F17AB" w:rsidRPr="00094783" w:rsidRDefault="001F17AB" w:rsidP="005C53E9">
            <w:pPr>
              <w:pStyle w:val="AmColumnHeading"/>
            </w:pPr>
            <w:r w:rsidRPr="00094783">
              <w:t>Ændringsforslag</w:t>
            </w:r>
          </w:p>
        </w:tc>
      </w:tr>
      <w:tr w:rsidR="001F17AB" w:rsidRPr="00094783" w14:paraId="776D56CE" w14:textId="77777777" w:rsidTr="005C53E9">
        <w:trPr>
          <w:jc w:val="center"/>
        </w:trPr>
        <w:tc>
          <w:tcPr>
            <w:tcW w:w="4876" w:type="dxa"/>
            <w:tcBorders>
              <w:top w:val="nil"/>
              <w:left w:val="nil"/>
              <w:bottom w:val="nil"/>
              <w:right w:val="nil"/>
            </w:tcBorders>
          </w:tcPr>
          <w:p w14:paraId="4E26635C" w14:textId="77777777" w:rsidR="001F17AB" w:rsidRPr="00094783" w:rsidRDefault="001F17AB" w:rsidP="005C53E9">
            <w:pPr>
              <w:pStyle w:val="Normal6a"/>
            </w:pPr>
            <w:r w:rsidRPr="00094783">
              <w:t>21.</w:t>
            </w:r>
            <w:r w:rsidRPr="00094783">
              <w:tab/>
              <w:t>glæder sig over, at Albanien tiltrådte det fælles eurobetalingsområde i november 2024, hvilket reducerer omkostningerne for borgere og virksomheder og vil bidrage til Albaniens yderligere integration i det indre marked;</w:t>
            </w:r>
          </w:p>
        </w:tc>
        <w:tc>
          <w:tcPr>
            <w:tcW w:w="4876" w:type="dxa"/>
            <w:tcBorders>
              <w:top w:val="nil"/>
              <w:left w:val="nil"/>
              <w:bottom w:val="nil"/>
              <w:right w:val="nil"/>
            </w:tcBorders>
          </w:tcPr>
          <w:p w14:paraId="31BE952B" w14:textId="77777777" w:rsidR="001F17AB" w:rsidRPr="00094783" w:rsidRDefault="001F17AB" w:rsidP="005C53E9">
            <w:pPr>
              <w:pStyle w:val="Normal6a"/>
            </w:pPr>
            <w:r w:rsidRPr="00094783">
              <w:t>21.</w:t>
            </w:r>
            <w:r w:rsidRPr="00094783">
              <w:tab/>
              <w:t xml:space="preserve">glæder sig over, at Albanien tiltrådte det fælles eurobetalingsområde i november 2024, hvilket reducerer omkostningerne for borgere og virksomheder og vil bidrage til Albaniens yderligere integration i det indre marked; </w:t>
            </w:r>
            <w:r w:rsidRPr="00094783">
              <w:rPr>
                <w:b/>
                <w:i/>
              </w:rPr>
              <w:t>roser de albanske myndigheder for tilpasningen til gældende EU-ret om betalinger (betalingskontodirektivet) og for tiltag, der resulterede i, at Albanien blev fjernet fra den "grå liste" i Den Finansielle Aktionsgruppe (FATF);</w:t>
            </w:r>
          </w:p>
        </w:tc>
      </w:tr>
    </w:tbl>
    <w:p w14:paraId="38A801E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05E4933" w14:textId="77777777" w:rsidR="001F17AB" w:rsidRPr="00094783" w:rsidRDefault="001F17AB" w:rsidP="001F17AB">
      <w:r w:rsidRPr="00094783">
        <w:rPr>
          <w:rStyle w:val="HideTWBExt"/>
          <w:color w:val="auto"/>
        </w:rPr>
        <w:t>&lt;/Amend&gt;</w:t>
      </w:r>
    </w:p>
    <w:p w14:paraId="70B476C2"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179</w:t>
      </w:r>
      <w:r w:rsidRPr="00094783">
        <w:rPr>
          <w:rStyle w:val="HideTWBExt"/>
          <w:color w:val="auto"/>
        </w:rPr>
        <w:t>&lt;/NumAm&gt;</w:t>
      </w:r>
    </w:p>
    <w:p w14:paraId="563CE30A"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78DEEC7E" w14:textId="77777777" w:rsidR="001F17AB" w:rsidRPr="00094783" w:rsidRDefault="001F17AB" w:rsidP="001F17AB">
      <w:pPr>
        <w:pStyle w:val="NormalBold"/>
      </w:pPr>
      <w:r w:rsidRPr="00094783">
        <w:rPr>
          <w:rStyle w:val="HideTWBExt"/>
          <w:b w:val="0"/>
          <w:color w:val="auto"/>
        </w:rPr>
        <w:t>&lt;/RepeatBlock-By&gt;</w:t>
      </w:r>
    </w:p>
    <w:p w14:paraId="1B239343"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ED543FC" w14:textId="77777777" w:rsidR="001F17AB" w:rsidRPr="00094783" w:rsidRDefault="001F17AB" w:rsidP="001F17AB">
      <w:pPr>
        <w:pStyle w:val="NormalBold"/>
      </w:pPr>
      <w:r w:rsidRPr="00094783">
        <w:rPr>
          <w:rStyle w:val="HideTWBExt"/>
          <w:color w:val="auto"/>
        </w:rPr>
        <w:t>&lt;Article&gt;</w:t>
      </w:r>
      <w:r w:rsidRPr="00094783">
        <w:t>Punkt 21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6B7D47D" w14:textId="77777777" w:rsidTr="005C53E9">
        <w:trPr>
          <w:trHeight w:hRule="exact" w:val="240"/>
          <w:jc w:val="center"/>
        </w:trPr>
        <w:tc>
          <w:tcPr>
            <w:tcW w:w="9752" w:type="dxa"/>
            <w:gridSpan w:val="2"/>
            <w:tcBorders>
              <w:top w:val="nil"/>
              <w:left w:val="nil"/>
              <w:bottom w:val="nil"/>
              <w:right w:val="nil"/>
            </w:tcBorders>
          </w:tcPr>
          <w:p w14:paraId="169E01CD" w14:textId="77777777" w:rsidR="001F17AB" w:rsidRPr="00094783" w:rsidRDefault="001F17AB" w:rsidP="005C53E9"/>
        </w:tc>
      </w:tr>
      <w:tr w:rsidR="001F17AB" w:rsidRPr="00094783" w14:paraId="4CF33F92" w14:textId="77777777" w:rsidTr="005C53E9">
        <w:trPr>
          <w:trHeight w:val="240"/>
          <w:jc w:val="center"/>
        </w:trPr>
        <w:tc>
          <w:tcPr>
            <w:tcW w:w="4876" w:type="dxa"/>
            <w:tcBorders>
              <w:top w:val="nil"/>
              <w:left w:val="nil"/>
              <w:bottom w:val="nil"/>
              <w:right w:val="nil"/>
            </w:tcBorders>
          </w:tcPr>
          <w:p w14:paraId="155F900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E256DD5" w14:textId="77777777" w:rsidR="001F17AB" w:rsidRPr="00094783" w:rsidRDefault="001F17AB" w:rsidP="005C53E9">
            <w:pPr>
              <w:pStyle w:val="AmColumnHeading"/>
            </w:pPr>
            <w:r w:rsidRPr="00094783">
              <w:t>Ændringsforslag</w:t>
            </w:r>
          </w:p>
        </w:tc>
      </w:tr>
      <w:tr w:rsidR="001F17AB" w:rsidRPr="00094783" w14:paraId="7BC5AFC2" w14:textId="77777777" w:rsidTr="005C53E9">
        <w:trPr>
          <w:jc w:val="center"/>
        </w:trPr>
        <w:tc>
          <w:tcPr>
            <w:tcW w:w="4876" w:type="dxa"/>
            <w:tcBorders>
              <w:top w:val="nil"/>
              <w:left w:val="nil"/>
              <w:bottom w:val="nil"/>
              <w:right w:val="nil"/>
            </w:tcBorders>
          </w:tcPr>
          <w:p w14:paraId="2ADAB0E9" w14:textId="77777777" w:rsidR="001F17AB" w:rsidRPr="00094783" w:rsidRDefault="001F17AB" w:rsidP="005C53E9">
            <w:pPr>
              <w:pStyle w:val="Normal6a"/>
            </w:pPr>
          </w:p>
        </w:tc>
        <w:tc>
          <w:tcPr>
            <w:tcW w:w="4876" w:type="dxa"/>
            <w:tcBorders>
              <w:top w:val="nil"/>
              <w:left w:val="nil"/>
              <w:bottom w:val="nil"/>
              <w:right w:val="nil"/>
            </w:tcBorders>
          </w:tcPr>
          <w:p w14:paraId="22C1B190" w14:textId="77777777" w:rsidR="001F17AB" w:rsidRPr="00094783" w:rsidRDefault="001F17AB" w:rsidP="005C53E9">
            <w:pPr>
              <w:pStyle w:val="Normal6a"/>
            </w:pPr>
            <w:r w:rsidRPr="00094783">
              <w:rPr>
                <w:b/>
                <w:i/>
              </w:rPr>
              <w:t>21a.</w:t>
            </w:r>
            <w:r w:rsidRPr="00094783">
              <w:tab/>
            </w:r>
            <w:r w:rsidRPr="00094783">
              <w:rPr>
                <w:b/>
                <w:i/>
              </w:rPr>
              <w:t>roser forbedringen af Albaniens finanspolitiske resultater; opfordrer de albanske myndigheder til yderligere at styrke den finanspolitiske risikoanalyse ved at styrke den relevante afdeling i finansministeriet; opfordrer til større gennemsigtighed og ansvarlighed i statsejede virksomheder gennem årsregnskaber; opfordrer Albanien til at styrke sin offentlige interne finanskontrol (PIFC) og til at sikre, at anbefalingerne fra de øverste revisionsmyndigheder gennemføres;</w:t>
            </w:r>
          </w:p>
        </w:tc>
      </w:tr>
    </w:tbl>
    <w:p w14:paraId="69F4AC7F"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A8A6A43" w14:textId="77777777" w:rsidR="001F17AB" w:rsidRPr="00094783" w:rsidRDefault="001F17AB" w:rsidP="001F17AB">
      <w:r w:rsidRPr="00094783">
        <w:rPr>
          <w:rStyle w:val="HideTWBExt"/>
          <w:color w:val="auto"/>
        </w:rPr>
        <w:t>&lt;/Amend&gt;</w:t>
      </w:r>
    </w:p>
    <w:p w14:paraId="0D510B82"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180</w:t>
      </w:r>
      <w:r w:rsidRPr="00094783">
        <w:rPr>
          <w:rStyle w:val="HideTWBExt"/>
          <w:color w:val="auto"/>
        </w:rPr>
        <w:t>&lt;/NumAm&gt;</w:t>
      </w:r>
    </w:p>
    <w:p w14:paraId="79333771" w14:textId="77777777" w:rsidR="001F17AB" w:rsidRPr="00094783" w:rsidRDefault="001F17AB" w:rsidP="001F17AB">
      <w:pPr>
        <w:pStyle w:val="NormalBold"/>
      </w:pPr>
      <w:r w:rsidRPr="00094783">
        <w:rPr>
          <w:rStyle w:val="HideTWBExt"/>
          <w:b w:val="0"/>
          <w:color w:val="auto"/>
        </w:rPr>
        <w:t>&lt;RepeatBlock-By&gt;&lt;Members&gt;</w:t>
      </w:r>
      <w:r w:rsidRPr="00094783">
        <w:t>Eszter Lakos</w:t>
      </w:r>
      <w:r w:rsidRPr="00094783">
        <w:rPr>
          <w:rStyle w:val="HideTWBExt"/>
          <w:b w:val="0"/>
          <w:color w:val="auto"/>
        </w:rPr>
        <w:t>&lt;/Members&gt;</w:t>
      </w:r>
    </w:p>
    <w:p w14:paraId="3CE2D340" w14:textId="77777777" w:rsidR="001F17AB" w:rsidRPr="00094783" w:rsidRDefault="001F17AB" w:rsidP="001F17AB">
      <w:pPr>
        <w:pStyle w:val="NormalBold"/>
      </w:pPr>
      <w:r w:rsidRPr="00094783">
        <w:rPr>
          <w:rStyle w:val="HideTWBExt"/>
          <w:b w:val="0"/>
          <w:color w:val="auto"/>
        </w:rPr>
        <w:t>&lt;/RepeatBlock-By&gt;</w:t>
      </w:r>
    </w:p>
    <w:p w14:paraId="64CF18FC"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7FE7A79" w14:textId="77777777" w:rsidR="001F17AB" w:rsidRPr="00094783" w:rsidRDefault="001F17AB" w:rsidP="001F17AB">
      <w:pPr>
        <w:pStyle w:val="NormalBold"/>
      </w:pPr>
      <w:r w:rsidRPr="00094783">
        <w:rPr>
          <w:rStyle w:val="HideTWBExt"/>
          <w:color w:val="auto"/>
        </w:rPr>
        <w:t>&lt;Article&gt;</w:t>
      </w:r>
      <w:r w:rsidRPr="00094783">
        <w:t>Punkt 21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F936E8F" w14:textId="77777777" w:rsidTr="005C53E9">
        <w:trPr>
          <w:trHeight w:hRule="exact" w:val="240"/>
          <w:jc w:val="center"/>
        </w:trPr>
        <w:tc>
          <w:tcPr>
            <w:tcW w:w="9752" w:type="dxa"/>
            <w:gridSpan w:val="2"/>
            <w:tcBorders>
              <w:top w:val="nil"/>
              <w:left w:val="nil"/>
              <w:bottom w:val="nil"/>
              <w:right w:val="nil"/>
            </w:tcBorders>
          </w:tcPr>
          <w:p w14:paraId="78AD689E" w14:textId="77777777" w:rsidR="001F17AB" w:rsidRPr="00094783" w:rsidRDefault="001F17AB" w:rsidP="005C53E9"/>
        </w:tc>
      </w:tr>
      <w:tr w:rsidR="001F17AB" w:rsidRPr="00094783" w14:paraId="561DCE70" w14:textId="77777777" w:rsidTr="005C53E9">
        <w:trPr>
          <w:trHeight w:val="240"/>
          <w:jc w:val="center"/>
        </w:trPr>
        <w:tc>
          <w:tcPr>
            <w:tcW w:w="4876" w:type="dxa"/>
            <w:tcBorders>
              <w:top w:val="nil"/>
              <w:left w:val="nil"/>
              <w:bottom w:val="nil"/>
              <w:right w:val="nil"/>
            </w:tcBorders>
          </w:tcPr>
          <w:p w14:paraId="460532D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07C92F0" w14:textId="77777777" w:rsidR="001F17AB" w:rsidRPr="00094783" w:rsidRDefault="001F17AB" w:rsidP="005C53E9">
            <w:pPr>
              <w:pStyle w:val="AmColumnHeading"/>
            </w:pPr>
            <w:r w:rsidRPr="00094783">
              <w:t>Ændringsforslag</w:t>
            </w:r>
          </w:p>
        </w:tc>
      </w:tr>
      <w:tr w:rsidR="001F17AB" w:rsidRPr="00094783" w14:paraId="089058AD" w14:textId="77777777" w:rsidTr="005C53E9">
        <w:trPr>
          <w:jc w:val="center"/>
        </w:trPr>
        <w:tc>
          <w:tcPr>
            <w:tcW w:w="4876" w:type="dxa"/>
            <w:tcBorders>
              <w:top w:val="nil"/>
              <w:left w:val="nil"/>
              <w:bottom w:val="nil"/>
              <w:right w:val="nil"/>
            </w:tcBorders>
          </w:tcPr>
          <w:p w14:paraId="508582F1" w14:textId="77777777" w:rsidR="001F17AB" w:rsidRPr="00094783" w:rsidRDefault="001F17AB" w:rsidP="005C53E9">
            <w:pPr>
              <w:pStyle w:val="Normal6a"/>
            </w:pPr>
          </w:p>
        </w:tc>
        <w:tc>
          <w:tcPr>
            <w:tcW w:w="4876" w:type="dxa"/>
            <w:tcBorders>
              <w:top w:val="nil"/>
              <w:left w:val="nil"/>
              <w:bottom w:val="nil"/>
              <w:right w:val="nil"/>
            </w:tcBorders>
          </w:tcPr>
          <w:p w14:paraId="2CFD32BD" w14:textId="77777777" w:rsidR="001F17AB" w:rsidRPr="00094783" w:rsidRDefault="001F17AB" w:rsidP="005C53E9">
            <w:pPr>
              <w:pStyle w:val="Normal6a"/>
            </w:pPr>
            <w:r w:rsidRPr="00094783">
              <w:rPr>
                <w:b/>
                <w:i/>
              </w:rPr>
              <w:t>21a.</w:t>
            </w:r>
            <w:r w:rsidRPr="00094783">
              <w:tab/>
            </w:r>
            <w:r w:rsidRPr="00094783">
              <w:rPr>
                <w:b/>
                <w:i/>
              </w:rPr>
              <w:t>glæder sig over Albaniens deltagelse i NATO's cybersikkerhedsinitiativer; opfordrer til vedtagelse af en EU-kompatibel national cybersikkerhedsramme, der styrker modstandsdygtigheden over for udenlandsk støttede cyberoperationer; tilskynder Albanien til at etablere et nationalt center for reaktion på hybride trusler i tæt samarbejde med EU-enheden for analyse og udveksling af oplysninger om hybride trusler og Den Europæiske Unions Agentur for Cybersikkerhed (ENISA) for at overvåge og bekæmpe desinformation, spionage og cybertrusler;</w:t>
            </w:r>
          </w:p>
        </w:tc>
      </w:tr>
    </w:tbl>
    <w:p w14:paraId="24A69A6C"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67EF634" w14:textId="77777777" w:rsidR="001F17AB" w:rsidRPr="00094783" w:rsidRDefault="001F17AB" w:rsidP="001F17AB">
      <w:r w:rsidRPr="00094783">
        <w:rPr>
          <w:rStyle w:val="HideTWBExt"/>
          <w:color w:val="auto"/>
        </w:rPr>
        <w:t>&lt;/Amend&gt;</w:t>
      </w:r>
    </w:p>
    <w:p w14:paraId="33F350C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181</w:t>
      </w:r>
      <w:r w:rsidRPr="00094783">
        <w:rPr>
          <w:rStyle w:val="HideTWBExt"/>
          <w:color w:val="auto"/>
        </w:rPr>
        <w:t>&lt;/NumAm&gt;</w:t>
      </w:r>
    </w:p>
    <w:p w14:paraId="186EEE56" w14:textId="77777777" w:rsidR="001F17AB" w:rsidRPr="00094783" w:rsidRDefault="001F17AB" w:rsidP="001F17AB">
      <w:pPr>
        <w:pStyle w:val="NormalBold"/>
      </w:pPr>
      <w:r w:rsidRPr="00094783">
        <w:rPr>
          <w:rStyle w:val="HideTWBExt"/>
          <w:b w:val="0"/>
          <w:color w:val="auto"/>
        </w:rPr>
        <w:t>&lt;RepeatBlock-By&gt;&lt;Members&gt;</w:t>
      </w:r>
      <w:r w:rsidRPr="00094783">
        <w:t>Alberico Gambino</w:t>
      </w:r>
      <w:r w:rsidRPr="00094783">
        <w:rPr>
          <w:rStyle w:val="HideTWBExt"/>
          <w:b w:val="0"/>
          <w:color w:val="auto"/>
        </w:rPr>
        <w:t>&lt;/Members&gt;</w:t>
      </w:r>
    </w:p>
    <w:p w14:paraId="72BA1F5F" w14:textId="77777777" w:rsidR="001F17AB" w:rsidRPr="00094783" w:rsidRDefault="001F17AB" w:rsidP="001F17AB">
      <w:pPr>
        <w:pStyle w:val="NormalBold"/>
      </w:pPr>
      <w:r w:rsidRPr="00094783">
        <w:rPr>
          <w:rStyle w:val="HideTWBExt"/>
          <w:b w:val="0"/>
          <w:color w:val="auto"/>
        </w:rPr>
        <w:t>&lt;/RepeatBlock-By&gt;</w:t>
      </w:r>
    </w:p>
    <w:p w14:paraId="6952805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D116032" w14:textId="77777777" w:rsidR="001F17AB" w:rsidRPr="00094783" w:rsidRDefault="001F17AB" w:rsidP="001F17AB">
      <w:pPr>
        <w:pStyle w:val="NormalBold"/>
      </w:pPr>
      <w:r w:rsidRPr="00094783">
        <w:rPr>
          <w:rStyle w:val="HideTWBExt"/>
          <w:color w:val="auto"/>
        </w:rPr>
        <w:t>&lt;Article&gt;</w:t>
      </w:r>
      <w:r w:rsidRPr="00094783">
        <w:t>Punkt 21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90E9DB0" w14:textId="77777777" w:rsidTr="005C53E9">
        <w:trPr>
          <w:trHeight w:hRule="exact" w:val="240"/>
          <w:jc w:val="center"/>
        </w:trPr>
        <w:tc>
          <w:tcPr>
            <w:tcW w:w="9752" w:type="dxa"/>
            <w:gridSpan w:val="2"/>
            <w:tcBorders>
              <w:top w:val="nil"/>
              <w:left w:val="nil"/>
              <w:bottom w:val="nil"/>
              <w:right w:val="nil"/>
            </w:tcBorders>
          </w:tcPr>
          <w:p w14:paraId="3EA41D8E" w14:textId="77777777" w:rsidR="001F17AB" w:rsidRPr="00094783" w:rsidRDefault="001F17AB" w:rsidP="005C53E9"/>
        </w:tc>
      </w:tr>
      <w:tr w:rsidR="001F17AB" w:rsidRPr="00094783" w14:paraId="4BC57542" w14:textId="77777777" w:rsidTr="005C53E9">
        <w:trPr>
          <w:trHeight w:val="240"/>
          <w:jc w:val="center"/>
        </w:trPr>
        <w:tc>
          <w:tcPr>
            <w:tcW w:w="4876" w:type="dxa"/>
            <w:tcBorders>
              <w:top w:val="nil"/>
              <w:left w:val="nil"/>
              <w:bottom w:val="nil"/>
              <w:right w:val="nil"/>
            </w:tcBorders>
          </w:tcPr>
          <w:p w14:paraId="00C43F42"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3BB840C" w14:textId="77777777" w:rsidR="001F17AB" w:rsidRPr="00094783" w:rsidRDefault="001F17AB" w:rsidP="005C53E9">
            <w:pPr>
              <w:pStyle w:val="AmColumnHeading"/>
            </w:pPr>
            <w:r w:rsidRPr="00094783">
              <w:t>Ændringsforslag</w:t>
            </w:r>
          </w:p>
        </w:tc>
      </w:tr>
      <w:tr w:rsidR="001F17AB" w:rsidRPr="00094783" w14:paraId="6BE8A057" w14:textId="77777777" w:rsidTr="005C53E9">
        <w:trPr>
          <w:jc w:val="center"/>
        </w:trPr>
        <w:tc>
          <w:tcPr>
            <w:tcW w:w="4876" w:type="dxa"/>
            <w:tcBorders>
              <w:top w:val="nil"/>
              <w:left w:val="nil"/>
              <w:bottom w:val="nil"/>
              <w:right w:val="nil"/>
            </w:tcBorders>
          </w:tcPr>
          <w:p w14:paraId="71305373" w14:textId="77777777" w:rsidR="001F17AB" w:rsidRPr="00094783" w:rsidRDefault="001F17AB" w:rsidP="005C53E9">
            <w:pPr>
              <w:pStyle w:val="Normal6a"/>
            </w:pPr>
          </w:p>
        </w:tc>
        <w:tc>
          <w:tcPr>
            <w:tcW w:w="4876" w:type="dxa"/>
            <w:tcBorders>
              <w:top w:val="nil"/>
              <w:left w:val="nil"/>
              <w:bottom w:val="nil"/>
              <w:right w:val="nil"/>
            </w:tcBorders>
          </w:tcPr>
          <w:p w14:paraId="65FE67FF" w14:textId="77777777" w:rsidR="001F17AB" w:rsidRPr="00094783" w:rsidRDefault="001F17AB" w:rsidP="005C53E9">
            <w:pPr>
              <w:pStyle w:val="Normal6a"/>
            </w:pPr>
            <w:r w:rsidRPr="00094783">
              <w:rPr>
                <w:b/>
                <w:i/>
              </w:rPr>
              <w:t>21a</w:t>
            </w:r>
            <w:r w:rsidRPr="00094783">
              <w:tab/>
            </w:r>
            <w:r w:rsidRPr="00094783">
              <w:rPr>
                <w:b/>
                <w:i/>
              </w:rPr>
              <w:t>noterer sig Albaniens proaktive rolle med hensyn til regional økonomisk integration, navnlig gennem medlemskabet af det fælles eurobetalingsområde som led i EU's energifællesskab; understreger vigtigheden af en fuld gennemførelse af de regionale handels- og infrastrukturaftaler, der kan lette konnektiviteten til de europæiske markeder og fremme EU-tiltrædelsesprocessen;</w:t>
            </w:r>
          </w:p>
        </w:tc>
      </w:tr>
    </w:tbl>
    <w:p w14:paraId="565C095D"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{IT}</w:t>
      </w:r>
      <w:r w:rsidRPr="00094783">
        <w:t>it</w:t>
      </w:r>
      <w:r w:rsidRPr="00094783">
        <w:rPr>
          <w:rStyle w:val="HideTWBExt"/>
          <w:color w:val="auto"/>
        </w:rPr>
        <w:t>&lt;/Original&gt;</w:t>
      </w:r>
    </w:p>
    <w:p w14:paraId="23E01405" w14:textId="77777777" w:rsidR="001F17AB" w:rsidRPr="00094783" w:rsidRDefault="001F17AB" w:rsidP="001F17AB">
      <w:r w:rsidRPr="00094783">
        <w:rPr>
          <w:rStyle w:val="HideTWBExt"/>
          <w:color w:val="auto"/>
        </w:rPr>
        <w:t>&lt;/Amend&gt;</w:t>
      </w:r>
    </w:p>
    <w:p w14:paraId="28F0FC42"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182</w:t>
      </w:r>
      <w:r w:rsidRPr="00094783">
        <w:rPr>
          <w:rStyle w:val="HideTWBExt"/>
          <w:color w:val="auto"/>
        </w:rPr>
        <w:t>&lt;/NumAm&gt;</w:t>
      </w:r>
    </w:p>
    <w:p w14:paraId="400A4BD7" w14:textId="77777777" w:rsidR="001F17AB" w:rsidRPr="00094783" w:rsidRDefault="001F17AB" w:rsidP="001F17AB">
      <w:pPr>
        <w:pStyle w:val="NormalBold"/>
      </w:pPr>
      <w:r w:rsidRPr="00094783">
        <w:rPr>
          <w:rStyle w:val="HideTWBExt"/>
          <w:b w:val="0"/>
          <w:color w:val="auto"/>
        </w:rPr>
        <w:t>&lt;RepeatBlock-By&gt;&lt;Members&gt;</w:t>
      </w:r>
      <w:r w:rsidRPr="00094783">
        <w:t>Eszter Lakos</w:t>
      </w:r>
      <w:r w:rsidRPr="00094783">
        <w:rPr>
          <w:rStyle w:val="HideTWBExt"/>
          <w:b w:val="0"/>
          <w:color w:val="auto"/>
        </w:rPr>
        <w:t>&lt;/Members&gt;</w:t>
      </w:r>
    </w:p>
    <w:p w14:paraId="660C451B" w14:textId="77777777" w:rsidR="001F17AB" w:rsidRPr="00094783" w:rsidRDefault="001F17AB" w:rsidP="001F17AB">
      <w:pPr>
        <w:pStyle w:val="NormalBold"/>
      </w:pPr>
      <w:r w:rsidRPr="00094783">
        <w:rPr>
          <w:rStyle w:val="HideTWBExt"/>
          <w:b w:val="0"/>
          <w:color w:val="auto"/>
        </w:rPr>
        <w:t>&lt;/RepeatBlock-By&gt;</w:t>
      </w:r>
    </w:p>
    <w:p w14:paraId="7FC3FA04"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C5B6A29" w14:textId="77777777" w:rsidR="001F17AB" w:rsidRPr="00094783" w:rsidRDefault="001F17AB" w:rsidP="001F17AB">
      <w:pPr>
        <w:pStyle w:val="NormalBold"/>
      </w:pPr>
      <w:r w:rsidRPr="00094783">
        <w:rPr>
          <w:rStyle w:val="HideTWBExt"/>
          <w:color w:val="auto"/>
        </w:rPr>
        <w:t>&lt;Article&gt;</w:t>
      </w:r>
      <w:r w:rsidRPr="00094783">
        <w:t>Punkt 21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4F1B5D7" w14:textId="77777777" w:rsidTr="005C53E9">
        <w:trPr>
          <w:trHeight w:hRule="exact" w:val="240"/>
          <w:jc w:val="center"/>
        </w:trPr>
        <w:tc>
          <w:tcPr>
            <w:tcW w:w="9752" w:type="dxa"/>
            <w:gridSpan w:val="2"/>
            <w:tcBorders>
              <w:top w:val="nil"/>
              <w:left w:val="nil"/>
              <w:bottom w:val="nil"/>
              <w:right w:val="nil"/>
            </w:tcBorders>
          </w:tcPr>
          <w:p w14:paraId="7A04605C" w14:textId="77777777" w:rsidR="001F17AB" w:rsidRPr="00094783" w:rsidRDefault="001F17AB" w:rsidP="005C53E9"/>
        </w:tc>
      </w:tr>
      <w:tr w:rsidR="001F17AB" w:rsidRPr="00094783" w14:paraId="506E708F" w14:textId="77777777" w:rsidTr="005C53E9">
        <w:trPr>
          <w:trHeight w:val="240"/>
          <w:jc w:val="center"/>
        </w:trPr>
        <w:tc>
          <w:tcPr>
            <w:tcW w:w="4876" w:type="dxa"/>
            <w:tcBorders>
              <w:top w:val="nil"/>
              <w:left w:val="nil"/>
              <w:bottom w:val="nil"/>
              <w:right w:val="nil"/>
            </w:tcBorders>
          </w:tcPr>
          <w:p w14:paraId="17D9BBD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709076C" w14:textId="77777777" w:rsidR="001F17AB" w:rsidRPr="00094783" w:rsidRDefault="001F17AB" w:rsidP="005C53E9">
            <w:pPr>
              <w:pStyle w:val="AmColumnHeading"/>
            </w:pPr>
            <w:r w:rsidRPr="00094783">
              <w:t>Ændringsforslag</w:t>
            </w:r>
          </w:p>
        </w:tc>
      </w:tr>
      <w:tr w:rsidR="001F17AB" w:rsidRPr="00094783" w14:paraId="206177DD" w14:textId="77777777" w:rsidTr="005C53E9">
        <w:trPr>
          <w:jc w:val="center"/>
        </w:trPr>
        <w:tc>
          <w:tcPr>
            <w:tcW w:w="4876" w:type="dxa"/>
            <w:tcBorders>
              <w:top w:val="nil"/>
              <w:left w:val="nil"/>
              <w:bottom w:val="nil"/>
              <w:right w:val="nil"/>
            </w:tcBorders>
          </w:tcPr>
          <w:p w14:paraId="37E0EBE0" w14:textId="77777777" w:rsidR="001F17AB" w:rsidRPr="00094783" w:rsidRDefault="001F17AB" w:rsidP="005C53E9">
            <w:pPr>
              <w:pStyle w:val="Normal6a"/>
            </w:pPr>
          </w:p>
        </w:tc>
        <w:tc>
          <w:tcPr>
            <w:tcW w:w="4876" w:type="dxa"/>
            <w:tcBorders>
              <w:top w:val="nil"/>
              <w:left w:val="nil"/>
              <w:bottom w:val="nil"/>
              <w:right w:val="nil"/>
            </w:tcBorders>
          </w:tcPr>
          <w:p w14:paraId="4AC5C69E" w14:textId="39C29C97" w:rsidR="001F17AB" w:rsidRPr="00094783" w:rsidRDefault="001F17AB" w:rsidP="00836AD2">
            <w:pPr>
              <w:pStyle w:val="Normal6a"/>
            </w:pPr>
            <w:r w:rsidRPr="00094783">
              <w:rPr>
                <w:b/>
                <w:i/>
              </w:rPr>
              <w:t>21b.</w:t>
            </w:r>
            <w:r w:rsidRPr="00094783">
              <w:tab/>
            </w:r>
            <w:r w:rsidRPr="00094783">
              <w:rPr>
                <w:b/>
                <w:i/>
              </w:rPr>
              <w:t xml:space="preserve">bemærker med bekymring, at udenlandske efterretningstjenester har udøvet spionage mod Albanien, der hæmmer udsigterne til EU-medlemskab, </w:t>
            </w:r>
            <w:r w:rsidR="00836AD2">
              <w:rPr>
                <w:b/>
                <w:i/>
              </w:rPr>
              <w:t>hvilket blev påvist ved, at russisk forbundne agenter gennembrød</w:t>
            </w:r>
            <w:r w:rsidRPr="00094783">
              <w:rPr>
                <w:b/>
                <w:i/>
              </w:rPr>
              <w:t xml:space="preserve"> den mil</w:t>
            </w:r>
            <w:r w:rsidR="00836AD2">
              <w:rPr>
                <w:b/>
                <w:i/>
              </w:rPr>
              <w:t>itære facilitet i Gramsh i 2022</w:t>
            </w:r>
            <w:r w:rsidRPr="00094783">
              <w:rPr>
                <w:b/>
                <w:i/>
              </w:rPr>
              <w:t>; understreger behovet for øget samarbejde om kontraefterretning med EU- og NATO-partnere;</w:t>
            </w:r>
          </w:p>
        </w:tc>
      </w:tr>
    </w:tbl>
    <w:p w14:paraId="5640124E"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30B1CF0" w14:textId="77777777" w:rsidR="001F17AB" w:rsidRPr="00094783" w:rsidRDefault="001F17AB" w:rsidP="001F17AB">
      <w:r w:rsidRPr="00094783">
        <w:rPr>
          <w:rStyle w:val="HideTWBExt"/>
          <w:color w:val="auto"/>
        </w:rPr>
        <w:t>&lt;/Amend&gt;</w:t>
      </w:r>
    </w:p>
    <w:p w14:paraId="7B843755"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183</w:t>
      </w:r>
      <w:r w:rsidRPr="00094783">
        <w:rPr>
          <w:rStyle w:val="HideTWBExt"/>
          <w:color w:val="auto"/>
        </w:rPr>
        <w:t>&lt;/NumAm&gt;</w:t>
      </w:r>
    </w:p>
    <w:p w14:paraId="1A4BA1C1"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628935EA" w14:textId="77777777" w:rsidR="001F17AB" w:rsidRPr="00094783" w:rsidRDefault="001F17AB" w:rsidP="001F17AB">
      <w:pPr>
        <w:pStyle w:val="NormalBold"/>
      </w:pPr>
      <w:r w:rsidRPr="00094783">
        <w:rPr>
          <w:rStyle w:val="HideTWBExt"/>
          <w:b w:val="0"/>
          <w:color w:val="auto"/>
        </w:rPr>
        <w:t>&lt;/RepeatBlock-By&gt;</w:t>
      </w:r>
    </w:p>
    <w:p w14:paraId="44E632D1"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E38497A" w14:textId="77777777" w:rsidR="001F17AB" w:rsidRPr="00094783" w:rsidRDefault="001F17AB" w:rsidP="001F17AB">
      <w:pPr>
        <w:pStyle w:val="NormalBold"/>
      </w:pPr>
      <w:r w:rsidRPr="00094783">
        <w:rPr>
          <w:rStyle w:val="HideTWBExt"/>
          <w:color w:val="auto"/>
        </w:rPr>
        <w:t>&lt;Article&gt;</w:t>
      </w:r>
      <w:r w:rsidRPr="00094783">
        <w:t>Punkt 21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381C1B3" w14:textId="77777777" w:rsidTr="005C53E9">
        <w:trPr>
          <w:trHeight w:hRule="exact" w:val="240"/>
          <w:jc w:val="center"/>
        </w:trPr>
        <w:tc>
          <w:tcPr>
            <w:tcW w:w="9752" w:type="dxa"/>
            <w:gridSpan w:val="2"/>
            <w:tcBorders>
              <w:top w:val="nil"/>
              <w:left w:val="nil"/>
              <w:bottom w:val="nil"/>
              <w:right w:val="nil"/>
            </w:tcBorders>
          </w:tcPr>
          <w:p w14:paraId="6067A715" w14:textId="77777777" w:rsidR="001F17AB" w:rsidRPr="00094783" w:rsidRDefault="001F17AB" w:rsidP="005C53E9"/>
        </w:tc>
      </w:tr>
      <w:tr w:rsidR="001F17AB" w:rsidRPr="00094783" w14:paraId="54346ECD" w14:textId="77777777" w:rsidTr="005C53E9">
        <w:trPr>
          <w:trHeight w:val="240"/>
          <w:jc w:val="center"/>
        </w:trPr>
        <w:tc>
          <w:tcPr>
            <w:tcW w:w="4876" w:type="dxa"/>
            <w:tcBorders>
              <w:top w:val="nil"/>
              <w:left w:val="nil"/>
              <w:bottom w:val="nil"/>
              <w:right w:val="nil"/>
            </w:tcBorders>
          </w:tcPr>
          <w:p w14:paraId="23F0A72D"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24A3732" w14:textId="77777777" w:rsidR="001F17AB" w:rsidRPr="00094783" w:rsidRDefault="001F17AB" w:rsidP="005C53E9">
            <w:pPr>
              <w:pStyle w:val="AmColumnHeading"/>
            </w:pPr>
            <w:r w:rsidRPr="00094783">
              <w:t>Ændringsforslag</w:t>
            </w:r>
          </w:p>
        </w:tc>
      </w:tr>
      <w:tr w:rsidR="001F17AB" w:rsidRPr="00094783" w14:paraId="1976DDD9" w14:textId="77777777" w:rsidTr="005C53E9">
        <w:trPr>
          <w:jc w:val="center"/>
        </w:trPr>
        <w:tc>
          <w:tcPr>
            <w:tcW w:w="4876" w:type="dxa"/>
            <w:tcBorders>
              <w:top w:val="nil"/>
              <w:left w:val="nil"/>
              <w:bottom w:val="nil"/>
              <w:right w:val="nil"/>
            </w:tcBorders>
          </w:tcPr>
          <w:p w14:paraId="7A8B8F0D" w14:textId="77777777" w:rsidR="001F17AB" w:rsidRPr="00094783" w:rsidRDefault="001F17AB" w:rsidP="005C53E9">
            <w:pPr>
              <w:pStyle w:val="Normal6a"/>
            </w:pPr>
          </w:p>
        </w:tc>
        <w:tc>
          <w:tcPr>
            <w:tcW w:w="4876" w:type="dxa"/>
            <w:tcBorders>
              <w:top w:val="nil"/>
              <w:left w:val="nil"/>
              <w:bottom w:val="nil"/>
              <w:right w:val="nil"/>
            </w:tcBorders>
          </w:tcPr>
          <w:p w14:paraId="56FBEB18" w14:textId="77777777" w:rsidR="001F17AB" w:rsidRPr="00094783" w:rsidRDefault="001F17AB" w:rsidP="005C53E9">
            <w:pPr>
              <w:pStyle w:val="Normal6a"/>
            </w:pPr>
            <w:r w:rsidRPr="00094783">
              <w:rPr>
                <w:b/>
                <w:i/>
              </w:rPr>
              <w:t>21b.</w:t>
            </w:r>
            <w:r w:rsidRPr="00094783">
              <w:tab/>
            </w:r>
            <w:r w:rsidRPr="00094783">
              <w:rPr>
                <w:b/>
                <w:i/>
              </w:rPr>
              <w:t>glæder sig over den yderligere tilpasning af lovgivningen til gældende EU-ret om privat pensionsfond, bankgenopretning og afviklingsrammer; opfordrer Albanien til at fuldføre sin tilpasning til gældende EU-ret om forsikring, kapitalmarkeder, værdipapirmarkeder, investeringsfonde og finansielle markedsinfrastrukturer;</w:t>
            </w:r>
          </w:p>
        </w:tc>
      </w:tr>
    </w:tbl>
    <w:p w14:paraId="0029976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6A27F38" w14:textId="77777777" w:rsidR="001F17AB" w:rsidRPr="00094783" w:rsidRDefault="001F17AB" w:rsidP="001F17AB">
      <w:r w:rsidRPr="00094783">
        <w:rPr>
          <w:rStyle w:val="HideTWBExt"/>
          <w:color w:val="auto"/>
        </w:rPr>
        <w:t>&lt;/Amend&gt;</w:t>
      </w:r>
    </w:p>
    <w:p w14:paraId="3FB6EA31"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184</w:t>
      </w:r>
      <w:r w:rsidRPr="00094783">
        <w:rPr>
          <w:rStyle w:val="HideTWBExt"/>
          <w:color w:val="auto"/>
        </w:rPr>
        <w:t>&lt;/NumAm&gt;</w:t>
      </w:r>
    </w:p>
    <w:p w14:paraId="67431DE9" w14:textId="77777777" w:rsidR="001F17AB" w:rsidRPr="00094783" w:rsidRDefault="001F17AB" w:rsidP="001F17AB">
      <w:pPr>
        <w:pStyle w:val="NormalBold"/>
      </w:pPr>
      <w:r w:rsidRPr="00094783">
        <w:rPr>
          <w:rStyle w:val="HideTWBExt"/>
          <w:b w:val="0"/>
          <w:color w:val="auto"/>
        </w:rPr>
        <w:t>&lt;RepeatBlock-By&gt;&lt;Members&gt;</w:t>
      </w:r>
      <w:r w:rsidRPr="00094783">
        <w:t>Eszter Lakos</w:t>
      </w:r>
      <w:r w:rsidRPr="00094783">
        <w:rPr>
          <w:rStyle w:val="HideTWBExt"/>
          <w:b w:val="0"/>
          <w:color w:val="auto"/>
        </w:rPr>
        <w:t>&lt;/Members&gt;</w:t>
      </w:r>
    </w:p>
    <w:p w14:paraId="14DF51C2" w14:textId="77777777" w:rsidR="001F17AB" w:rsidRPr="00094783" w:rsidRDefault="001F17AB" w:rsidP="001F17AB">
      <w:pPr>
        <w:pStyle w:val="NormalBold"/>
      </w:pPr>
      <w:r w:rsidRPr="00094783">
        <w:rPr>
          <w:rStyle w:val="HideTWBExt"/>
          <w:b w:val="0"/>
          <w:color w:val="auto"/>
        </w:rPr>
        <w:t>&lt;/RepeatBlock-By&gt;</w:t>
      </w:r>
    </w:p>
    <w:p w14:paraId="5650385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E8E8300" w14:textId="77777777" w:rsidR="001F17AB" w:rsidRPr="00094783" w:rsidRDefault="001F17AB" w:rsidP="001F17AB">
      <w:pPr>
        <w:pStyle w:val="NormalBold"/>
      </w:pPr>
      <w:r w:rsidRPr="00094783">
        <w:rPr>
          <w:rStyle w:val="HideTWBExt"/>
          <w:color w:val="auto"/>
        </w:rPr>
        <w:t>&lt;Article&gt;</w:t>
      </w:r>
      <w:r w:rsidRPr="00094783">
        <w:t>Punkt 21 c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A1F68F8" w14:textId="77777777" w:rsidTr="005C53E9">
        <w:trPr>
          <w:trHeight w:hRule="exact" w:val="240"/>
          <w:jc w:val="center"/>
        </w:trPr>
        <w:tc>
          <w:tcPr>
            <w:tcW w:w="9752" w:type="dxa"/>
            <w:gridSpan w:val="2"/>
            <w:tcBorders>
              <w:top w:val="nil"/>
              <w:left w:val="nil"/>
              <w:bottom w:val="nil"/>
              <w:right w:val="nil"/>
            </w:tcBorders>
          </w:tcPr>
          <w:p w14:paraId="1C447A95" w14:textId="77777777" w:rsidR="001F17AB" w:rsidRPr="00094783" w:rsidRDefault="001F17AB" w:rsidP="005C53E9"/>
        </w:tc>
      </w:tr>
      <w:tr w:rsidR="001F17AB" w:rsidRPr="00094783" w14:paraId="49A84D58" w14:textId="77777777" w:rsidTr="005C53E9">
        <w:trPr>
          <w:trHeight w:val="240"/>
          <w:jc w:val="center"/>
        </w:trPr>
        <w:tc>
          <w:tcPr>
            <w:tcW w:w="4876" w:type="dxa"/>
            <w:tcBorders>
              <w:top w:val="nil"/>
              <w:left w:val="nil"/>
              <w:bottom w:val="nil"/>
              <w:right w:val="nil"/>
            </w:tcBorders>
          </w:tcPr>
          <w:p w14:paraId="720AA677"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DA12229" w14:textId="77777777" w:rsidR="001F17AB" w:rsidRPr="00094783" w:rsidRDefault="001F17AB" w:rsidP="005C53E9">
            <w:pPr>
              <w:pStyle w:val="AmColumnHeading"/>
            </w:pPr>
            <w:r w:rsidRPr="00094783">
              <w:t>Ændringsforslag</w:t>
            </w:r>
          </w:p>
        </w:tc>
      </w:tr>
      <w:tr w:rsidR="001F17AB" w:rsidRPr="00094783" w14:paraId="496E3874" w14:textId="77777777" w:rsidTr="005C53E9">
        <w:trPr>
          <w:jc w:val="center"/>
        </w:trPr>
        <w:tc>
          <w:tcPr>
            <w:tcW w:w="4876" w:type="dxa"/>
            <w:tcBorders>
              <w:top w:val="nil"/>
              <w:left w:val="nil"/>
              <w:bottom w:val="nil"/>
              <w:right w:val="nil"/>
            </w:tcBorders>
          </w:tcPr>
          <w:p w14:paraId="58AC09A0" w14:textId="77777777" w:rsidR="001F17AB" w:rsidRPr="00094783" w:rsidRDefault="001F17AB" w:rsidP="005C53E9">
            <w:pPr>
              <w:pStyle w:val="Normal6a"/>
            </w:pPr>
          </w:p>
        </w:tc>
        <w:tc>
          <w:tcPr>
            <w:tcW w:w="4876" w:type="dxa"/>
            <w:tcBorders>
              <w:top w:val="nil"/>
              <w:left w:val="nil"/>
              <w:bottom w:val="nil"/>
              <w:right w:val="nil"/>
            </w:tcBorders>
          </w:tcPr>
          <w:p w14:paraId="5AFA251A" w14:textId="77777777" w:rsidR="001F17AB" w:rsidRPr="00094783" w:rsidRDefault="001F17AB" w:rsidP="005C53E9">
            <w:pPr>
              <w:pStyle w:val="Normal6a"/>
            </w:pPr>
            <w:r w:rsidRPr="00094783">
              <w:rPr>
                <w:b/>
                <w:i/>
              </w:rPr>
              <w:t>21c.</w:t>
            </w:r>
            <w:r w:rsidRPr="00094783">
              <w:tab/>
            </w:r>
            <w:r w:rsidRPr="00094783">
              <w:rPr>
                <w:b/>
                <w:i/>
              </w:rPr>
              <w:t>gentager behovet for at udvikle omfattende og integrerede mediekendskabsprogrammer på tværs af alle uddannelsesniveauer i stedet for isolerede interventioner; opfordrer indtrængende Albanien til at udvide mediekendskabet som et centralt emne i skolernes læseplaner, samtidig med at det sikres, at lærerne får dedikeret uddannelse og moderne ressourcer til at levere programmer af høj kvalitet; tilskynder til samarbejde med EU's uddannelsesinitiativer og regionale netværk såsom Vestbalkan Media Literacy Observatory for at implementere bedste praksis inden for kritisk tænkning og uddannelse i digitale færdigheder;</w:t>
            </w:r>
          </w:p>
        </w:tc>
      </w:tr>
    </w:tbl>
    <w:p w14:paraId="24788419"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3E707146" w14:textId="77777777" w:rsidR="001F17AB" w:rsidRPr="00094783" w:rsidRDefault="001F17AB" w:rsidP="001F17AB">
      <w:r w:rsidRPr="00094783">
        <w:rPr>
          <w:rStyle w:val="HideTWBExt"/>
          <w:color w:val="auto"/>
        </w:rPr>
        <w:t>&lt;/Amend&gt;</w:t>
      </w:r>
    </w:p>
    <w:p w14:paraId="499794D0"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185</w:t>
      </w:r>
      <w:r w:rsidRPr="00094783">
        <w:rPr>
          <w:rStyle w:val="HideTWBExt"/>
          <w:color w:val="auto"/>
        </w:rPr>
        <w:t>&lt;/NumAm&gt;</w:t>
      </w:r>
    </w:p>
    <w:p w14:paraId="5734C0DC"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1DD794D6"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72759235" w14:textId="77777777" w:rsidR="001F17AB" w:rsidRPr="00094783" w:rsidRDefault="001F17AB" w:rsidP="001F17AB">
      <w:pPr>
        <w:pStyle w:val="NormalBold"/>
      </w:pPr>
      <w:r w:rsidRPr="00094783">
        <w:rPr>
          <w:rStyle w:val="HideTWBExt"/>
          <w:b w:val="0"/>
          <w:color w:val="auto"/>
        </w:rPr>
        <w:t>&lt;/RepeatBlock-By&gt;</w:t>
      </w:r>
    </w:p>
    <w:p w14:paraId="2376EB8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43544E0" w14:textId="77777777" w:rsidR="001F17AB" w:rsidRPr="00094783" w:rsidRDefault="001F17AB" w:rsidP="001F17AB">
      <w:pPr>
        <w:pStyle w:val="NormalBold"/>
      </w:pPr>
      <w:r w:rsidRPr="00094783">
        <w:rPr>
          <w:rStyle w:val="HideTWBExt"/>
          <w:color w:val="auto"/>
        </w:rPr>
        <w:t>&lt;Article&gt;</w:t>
      </w:r>
      <w:r w:rsidRPr="00094783">
        <w:t>Overskrift 5</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770A57A" w14:textId="77777777" w:rsidTr="005C53E9">
        <w:trPr>
          <w:trHeight w:hRule="exact" w:val="240"/>
          <w:jc w:val="center"/>
        </w:trPr>
        <w:tc>
          <w:tcPr>
            <w:tcW w:w="9752" w:type="dxa"/>
            <w:gridSpan w:val="2"/>
            <w:tcBorders>
              <w:top w:val="nil"/>
              <w:left w:val="nil"/>
              <w:bottom w:val="nil"/>
              <w:right w:val="nil"/>
            </w:tcBorders>
          </w:tcPr>
          <w:p w14:paraId="2AA001C5" w14:textId="77777777" w:rsidR="001F17AB" w:rsidRPr="00094783" w:rsidRDefault="001F17AB" w:rsidP="005C53E9"/>
        </w:tc>
      </w:tr>
      <w:tr w:rsidR="001F17AB" w:rsidRPr="00094783" w14:paraId="57124B95" w14:textId="77777777" w:rsidTr="005C53E9">
        <w:trPr>
          <w:trHeight w:val="240"/>
          <w:jc w:val="center"/>
        </w:trPr>
        <w:tc>
          <w:tcPr>
            <w:tcW w:w="4876" w:type="dxa"/>
            <w:tcBorders>
              <w:top w:val="nil"/>
              <w:left w:val="nil"/>
              <w:bottom w:val="nil"/>
              <w:right w:val="nil"/>
            </w:tcBorders>
          </w:tcPr>
          <w:p w14:paraId="17891B08"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1DEAFFE" w14:textId="77777777" w:rsidR="001F17AB" w:rsidRPr="00094783" w:rsidRDefault="001F17AB" w:rsidP="005C53E9">
            <w:pPr>
              <w:pStyle w:val="AmColumnHeading"/>
            </w:pPr>
            <w:r w:rsidRPr="00094783">
              <w:t>Ændringsforslag</w:t>
            </w:r>
          </w:p>
        </w:tc>
      </w:tr>
      <w:tr w:rsidR="001F17AB" w:rsidRPr="00094783" w14:paraId="7596B782" w14:textId="77777777" w:rsidTr="005C53E9">
        <w:trPr>
          <w:jc w:val="center"/>
        </w:trPr>
        <w:tc>
          <w:tcPr>
            <w:tcW w:w="4876" w:type="dxa"/>
            <w:tcBorders>
              <w:top w:val="nil"/>
              <w:left w:val="nil"/>
              <w:bottom w:val="nil"/>
              <w:right w:val="nil"/>
            </w:tcBorders>
          </w:tcPr>
          <w:p w14:paraId="73EA88B1" w14:textId="77777777" w:rsidR="001F17AB" w:rsidRPr="00094783" w:rsidRDefault="001F17AB" w:rsidP="005C53E9">
            <w:pPr>
              <w:pStyle w:val="Normal6a"/>
            </w:pPr>
            <w:r w:rsidRPr="00094783">
              <w:t>Miljø, energi og transport, bæredygtig turisme</w:t>
            </w:r>
          </w:p>
        </w:tc>
        <w:tc>
          <w:tcPr>
            <w:tcW w:w="4876" w:type="dxa"/>
            <w:tcBorders>
              <w:top w:val="nil"/>
              <w:left w:val="nil"/>
              <w:bottom w:val="nil"/>
              <w:right w:val="nil"/>
            </w:tcBorders>
          </w:tcPr>
          <w:p w14:paraId="078ADEEC" w14:textId="77777777" w:rsidR="001F17AB" w:rsidRPr="00094783" w:rsidRDefault="001F17AB" w:rsidP="005C53E9">
            <w:pPr>
              <w:pStyle w:val="Normal6a"/>
            </w:pPr>
            <w:r w:rsidRPr="00094783">
              <w:t xml:space="preserve">Miljø, </w:t>
            </w:r>
            <w:r w:rsidRPr="00094783">
              <w:rPr>
                <w:b/>
                <w:i/>
              </w:rPr>
              <w:t xml:space="preserve">biodiversitet, </w:t>
            </w:r>
            <w:r w:rsidRPr="00094783">
              <w:t>energi og transport, bæredygtig turisme</w:t>
            </w:r>
          </w:p>
        </w:tc>
      </w:tr>
    </w:tbl>
    <w:p w14:paraId="320AE3C6"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6D0EBFC" w14:textId="77777777" w:rsidR="001F17AB" w:rsidRPr="00094783" w:rsidRDefault="001F17AB" w:rsidP="001F17AB">
      <w:r w:rsidRPr="00094783">
        <w:rPr>
          <w:rStyle w:val="HideTWBExt"/>
          <w:color w:val="auto"/>
        </w:rPr>
        <w:t>&lt;/Amend&gt;</w:t>
      </w:r>
    </w:p>
    <w:p w14:paraId="0B4703C5"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186</w:t>
      </w:r>
      <w:r w:rsidRPr="00094783">
        <w:rPr>
          <w:rStyle w:val="HideTWBExt"/>
          <w:color w:val="auto"/>
        </w:rPr>
        <w:t>&lt;/NumAm&gt;</w:t>
      </w:r>
    </w:p>
    <w:p w14:paraId="3E685763" w14:textId="77777777" w:rsidR="001F17AB" w:rsidRPr="00094783" w:rsidRDefault="001F17AB" w:rsidP="001F17AB">
      <w:pPr>
        <w:pStyle w:val="NormalBold"/>
      </w:pPr>
      <w:r w:rsidRPr="00094783">
        <w:rPr>
          <w:rStyle w:val="HideTWBExt"/>
          <w:b w:val="0"/>
          <w:color w:val="auto"/>
        </w:rPr>
        <w:t>&lt;RepeatBlock-By&gt;&lt;Members&gt;</w:t>
      </w:r>
      <w:r w:rsidRPr="00094783">
        <w:t>Andreas Schieder, Marco Tarquinio, Marta Temido, Marko Vešligaj</w:t>
      </w:r>
      <w:r w:rsidRPr="00094783">
        <w:rPr>
          <w:rStyle w:val="HideTWBExt"/>
          <w:b w:val="0"/>
          <w:color w:val="auto"/>
        </w:rPr>
        <w:t>&lt;/Members&gt;</w:t>
      </w:r>
    </w:p>
    <w:p w14:paraId="43ED3AFE" w14:textId="77777777" w:rsidR="001F17AB" w:rsidRPr="00094783" w:rsidRDefault="001F17AB" w:rsidP="001F17AB">
      <w:pPr>
        <w:pStyle w:val="NormalBold"/>
      </w:pPr>
      <w:r w:rsidRPr="00094783">
        <w:rPr>
          <w:rStyle w:val="HideTWBExt"/>
          <w:b w:val="0"/>
          <w:color w:val="auto"/>
        </w:rPr>
        <w:t>&lt;/RepeatBlock-By&gt;</w:t>
      </w:r>
    </w:p>
    <w:p w14:paraId="7EFD0DC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D0717B0" w14:textId="77777777" w:rsidR="001F17AB" w:rsidRPr="00094783" w:rsidRDefault="001F17AB" w:rsidP="001F17AB">
      <w:pPr>
        <w:pStyle w:val="NormalBold"/>
      </w:pPr>
      <w:r w:rsidRPr="00094783">
        <w:rPr>
          <w:rStyle w:val="HideTWBExt"/>
          <w:color w:val="auto"/>
        </w:rPr>
        <w:t>&lt;Article&gt;</w:t>
      </w:r>
      <w:r w:rsidRPr="00094783">
        <w:t>Punkt 22</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85B7FC3" w14:textId="77777777" w:rsidTr="005C53E9">
        <w:trPr>
          <w:trHeight w:hRule="exact" w:val="240"/>
          <w:jc w:val="center"/>
        </w:trPr>
        <w:tc>
          <w:tcPr>
            <w:tcW w:w="9752" w:type="dxa"/>
            <w:gridSpan w:val="2"/>
            <w:tcBorders>
              <w:top w:val="nil"/>
              <w:left w:val="nil"/>
              <w:bottom w:val="nil"/>
              <w:right w:val="nil"/>
            </w:tcBorders>
          </w:tcPr>
          <w:p w14:paraId="242486FE" w14:textId="77777777" w:rsidR="001F17AB" w:rsidRPr="00094783" w:rsidRDefault="001F17AB" w:rsidP="005C53E9"/>
        </w:tc>
      </w:tr>
      <w:tr w:rsidR="001F17AB" w:rsidRPr="00094783" w14:paraId="3AD30A45" w14:textId="77777777" w:rsidTr="005C53E9">
        <w:trPr>
          <w:trHeight w:val="240"/>
          <w:jc w:val="center"/>
        </w:trPr>
        <w:tc>
          <w:tcPr>
            <w:tcW w:w="4876" w:type="dxa"/>
            <w:tcBorders>
              <w:top w:val="nil"/>
              <w:left w:val="nil"/>
              <w:bottom w:val="nil"/>
              <w:right w:val="nil"/>
            </w:tcBorders>
          </w:tcPr>
          <w:p w14:paraId="59412C3D"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44AF62E" w14:textId="77777777" w:rsidR="001F17AB" w:rsidRPr="00094783" w:rsidRDefault="001F17AB" w:rsidP="005C53E9">
            <w:pPr>
              <w:pStyle w:val="AmColumnHeading"/>
            </w:pPr>
            <w:r w:rsidRPr="00094783">
              <w:t>Ændringsforslag</w:t>
            </w:r>
          </w:p>
        </w:tc>
      </w:tr>
      <w:tr w:rsidR="001F17AB" w:rsidRPr="00094783" w14:paraId="6A1580E0" w14:textId="77777777" w:rsidTr="005C53E9">
        <w:trPr>
          <w:jc w:val="center"/>
        </w:trPr>
        <w:tc>
          <w:tcPr>
            <w:tcW w:w="4876" w:type="dxa"/>
            <w:tcBorders>
              <w:top w:val="nil"/>
              <w:left w:val="nil"/>
              <w:bottom w:val="nil"/>
              <w:right w:val="nil"/>
            </w:tcBorders>
          </w:tcPr>
          <w:p w14:paraId="4D3DBE73" w14:textId="77777777" w:rsidR="001F17AB" w:rsidRPr="00094783" w:rsidRDefault="001F17AB" w:rsidP="005C53E9">
            <w:pPr>
              <w:pStyle w:val="Normal6a"/>
            </w:pPr>
            <w:r w:rsidRPr="00094783">
              <w:t>22.</w:t>
            </w:r>
            <w:r w:rsidRPr="00094783">
              <w:tab/>
              <w:t>understreger, at der er behov for en større indsats for, at Albanien kan tilpasse sig gældende EU-ret på miljøområdet; opfordrer til tilpasning til EU's direktiver om vurdering af indvirkning på miljøet</w:t>
            </w:r>
            <w:r w:rsidRPr="00094783">
              <w:rPr>
                <w:vertAlign w:val="superscript"/>
              </w:rPr>
              <w:t>5</w:t>
            </w:r>
            <w:r w:rsidRPr="00094783">
              <w:t xml:space="preserve"> og strategisk miljøvurdering</w:t>
            </w:r>
            <w:r w:rsidRPr="00094783">
              <w:rPr>
                <w:vertAlign w:val="superscript"/>
              </w:rPr>
              <w:t>6</w:t>
            </w:r>
            <w:r w:rsidRPr="00094783">
              <w:t>;</w:t>
            </w:r>
          </w:p>
        </w:tc>
        <w:tc>
          <w:tcPr>
            <w:tcW w:w="4876" w:type="dxa"/>
            <w:tcBorders>
              <w:top w:val="nil"/>
              <w:left w:val="nil"/>
              <w:bottom w:val="nil"/>
              <w:right w:val="nil"/>
            </w:tcBorders>
          </w:tcPr>
          <w:p w14:paraId="54C02342" w14:textId="77777777" w:rsidR="001F17AB" w:rsidRPr="00094783" w:rsidRDefault="001F17AB" w:rsidP="005C53E9">
            <w:pPr>
              <w:pStyle w:val="Normal6a"/>
            </w:pPr>
            <w:r w:rsidRPr="00094783">
              <w:t>22.</w:t>
            </w:r>
            <w:r w:rsidRPr="00094783">
              <w:tab/>
              <w:t>understreger, at der er behov for en større indsats for, at Albanien kan tilpasse sig gældende EU-ret på miljøområdet; opfordrer til tilpasning til EU's direktiver om vurdering af indvirkning på miljøet</w:t>
            </w:r>
            <w:r w:rsidRPr="00094783">
              <w:rPr>
                <w:vertAlign w:val="superscript"/>
              </w:rPr>
              <w:t>5</w:t>
            </w:r>
            <w:r w:rsidRPr="00094783">
              <w:t xml:space="preserve"> og strategisk miljøvurdering</w:t>
            </w:r>
            <w:r w:rsidRPr="00094783">
              <w:rPr>
                <w:vertAlign w:val="superscript"/>
              </w:rPr>
              <w:t>6</w:t>
            </w:r>
            <w:r w:rsidRPr="00094783">
              <w:t xml:space="preserve">; </w:t>
            </w:r>
            <w:r w:rsidRPr="00094783">
              <w:rPr>
                <w:b/>
                <w:i/>
              </w:rPr>
              <w:t>understreger behovet for at styrke bekæmpelsen af miljøkriminalitet;</w:t>
            </w:r>
          </w:p>
        </w:tc>
      </w:tr>
      <w:tr w:rsidR="001F17AB" w:rsidRPr="00094783" w14:paraId="531D3C54" w14:textId="77777777" w:rsidTr="005C53E9">
        <w:trPr>
          <w:jc w:val="center"/>
        </w:trPr>
        <w:tc>
          <w:tcPr>
            <w:tcW w:w="4876" w:type="dxa"/>
            <w:tcBorders>
              <w:top w:val="nil"/>
              <w:left w:val="nil"/>
              <w:bottom w:val="nil"/>
              <w:right w:val="nil"/>
            </w:tcBorders>
          </w:tcPr>
          <w:p w14:paraId="55FE12C6" w14:textId="77777777" w:rsidR="001F17AB" w:rsidRPr="00094783" w:rsidRDefault="001F17AB" w:rsidP="005C53E9">
            <w:pPr>
              <w:pStyle w:val="Normal6a"/>
            </w:pPr>
            <w:r w:rsidRPr="00094783">
              <w:rPr>
                <w:b/>
                <w:i/>
              </w:rPr>
              <w:t>_________________</w:t>
            </w:r>
          </w:p>
        </w:tc>
        <w:tc>
          <w:tcPr>
            <w:tcW w:w="4876" w:type="dxa"/>
            <w:tcBorders>
              <w:top w:val="nil"/>
              <w:left w:val="nil"/>
              <w:bottom w:val="nil"/>
              <w:right w:val="nil"/>
            </w:tcBorders>
          </w:tcPr>
          <w:p w14:paraId="0F232A5F" w14:textId="77777777" w:rsidR="001F17AB" w:rsidRPr="00094783" w:rsidRDefault="001F17AB" w:rsidP="005C53E9">
            <w:pPr>
              <w:pStyle w:val="Normal6a"/>
            </w:pPr>
            <w:r w:rsidRPr="00094783">
              <w:rPr>
                <w:b/>
                <w:i/>
              </w:rPr>
              <w:t>_________________</w:t>
            </w:r>
          </w:p>
        </w:tc>
      </w:tr>
      <w:tr w:rsidR="001F17AB" w:rsidRPr="00094783" w14:paraId="1B771987" w14:textId="77777777" w:rsidTr="005C53E9">
        <w:trPr>
          <w:jc w:val="center"/>
        </w:trPr>
        <w:tc>
          <w:tcPr>
            <w:tcW w:w="4876" w:type="dxa"/>
            <w:tcBorders>
              <w:top w:val="nil"/>
              <w:left w:val="nil"/>
              <w:bottom w:val="nil"/>
              <w:right w:val="nil"/>
            </w:tcBorders>
          </w:tcPr>
          <w:p w14:paraId="23A036BD" w14:textId="77777777" w:rsidR="001F17AB" w:rsidRPr="00094783" w:rsidRDefault="001F17AB" w:rsidP="005C53E9">
            <w:pPr>
              <w:pStyle w:val="Normal6a"/>
            </w:pPr>
            <w:r w:rsidRPr="00094783">
              <w:rPr>
                <w:vertAlign w:val="superscript"/>
              </w:rPr>
              <w:t>5</w:t>
            </w:r>
            <w:r w:rsidRPr="00094783">
              <w:t xml:space="preserve"> Europa-Parlamentets og Rådets direktiv 2011/92/EU af 13. december 2011 om vurdering af visse offentlige og private projekters indvirkning på miljøet (EUT L 26 af 28.1.2012, s. 1, ELI: http://data.europa.eu/eli/dir/2011/92/oj).</w:t>
            </w:r>
          </w:p>
        </w:tc>
        <w:tc>
          <w:tcPr>
            <w:tcW w:w="4876" w:type="dxa"/>
            <w:tcBorders>
              <w:top w:val="nil"/>
              <w:left w:val="nil"/>
              <w:bottom w:val="nil"/>
              <w:right w:val="nil"/>
            </w:tcBorders>
          </w:tcPr>
          <w:p w14:paraId="5460AA6E" w14:textId="77777777" w:rsidR="001F17AB" w:rsidRPr="00094783" w:rsidRDefault="001F17AB" w:rsidP="005C53E9">
            <w:pPr>
              <w:pStyle w:val="Normal6a"/>
            </w:pPr>
            <w:r w:rsidRPr="00094783">
              <w:rPr>
                <w:vertAlign w:val="superscript"/>
              </w:rPr>
              <w:t>5</w:t>
            </w:r>
            <w:r w:rsidRPr="00094783">
              <w:t xml:space="preserve"> Europa-Parlamentets og Rådets direktiv 2011/92/EU af 13. december 2011 om vurdering af visse offentlige og private projekters indvirkning på miljøet (EUT L 26 af 28.1.2012, s. 1, ELI: http://data.europa.eu/eli/dir/2011/92/oj).</w:t>
            </w:r>
          </w:p>
        </w:tc>
      </w:tr>
      <w:tr w:rsidR="001F17AB" w:rsidRPr="00094783" w14:paraId="6FEB0F44" w14:textId="77777777" w:rsidTr="005C53E9">
        <w:trPr>
          <w:jc w:val="center"/>
        </w:trPr>
        <w:tc>
          <w:tcPr>
            <w:tcW w:w="4876" w:type="dxa"/>
            <w:tcBorders>
              <w:top w:val="nil"/>
              <w:left w:val="nil"/>
              <w:bottom w:val="nil"/>
              <w:right w:val="nil"/>
            </w:tcBorders>
          </w:tcPr>
          <w:p w14:paraId="431B022C" w14:textId="77777777" w:rsidR="001F17AB" w:rsidRPr="00094783" w:rsidRDefault="001F17AB" w:rsidP="005C53E9">
            <w:pPr>
              <w:pStyle w:val="Normal6a"/>
            </w:pPr>
            <w:r w:rsidRPr="00094783">
              <w:rPr>
                <w:vertAlign w:val="superscript"/>
              </w:rPr>
              <w:t>6</w:t>
            </w:r>
            <w:r w:rsidRPr="00094783">
              <w:t xml:space="preserve"> Europa-Parlamentets og Rådets direktiv 2001/42/EF af 27. juni 2001 om vurdering af bestemte planers og programmers indvirkning på miljøet (EFT L 197 af 21.7.2001, s. 30, ELI: http://data.europa.eu/eli/dir/2001/42/oj).</w:t>
            </w:r>
          </w:p>
        </w:tc>
        <w:tc>
          <w:tcPr>
            <w:tcW w:w="4876" w:type="dxa"/>
            <w:tcBorders>
              <w:top w:val="nil"/>
              <w:left w:val="nil"/>
              <w:bottom w:val="nil"/>
              <w:right w:val="nil"/>
            </w:tcBorders>
          </w:tcPr>
          <w:p w14:paraId="7E2F1950" w14:textId="77777777" w:rsidR="001F17AB" w:rsidRPr="00094783" w:rsidRDefault="001F17AB" w:rsidP="005C53E9">
            <w:pPr>
              <w:pStyle w:val="Normal6a"/>
            </w:pPr>
            <w:r w:rsidRPr="00094783">
              <w:rPr>
                <w:vertAlign w:val="superscript"/>
              </w:rPr>
              <w:t>6</w:t>
            </w:r>
            <w:r w:rsidRPr="00094783">
              <w:t xml:space="preserve"> Europa-Parlamentets og Rådets direktiv 2001/42/EF af 27. juni 2001 om vurdering af bestemte planers og programmers indvirkning på miljøet (EFT L 197 af 21.7.2001, s. 30, ELI: http://data.europa.eu/eli/dir/2001/42/oj).</w:t>
            </w:r>
          </w:p>
        </w:tc>
      </w:tr>
    </w:tbl>
    <w:p w14:paraId="27B591A0"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BA06C95" w14:textId="77777777" w:rsidR="001F17AB" w:rsidRPr="00094783" w:rsidRDefault="001F17AB" w:rsidP="001F17AB">
      <w:r w:rsidRPr="00094783">
        <w:rPr>
          <w:rStyle w:val="HideTWBExt"/>
          <w:color w:val="auto"/>
        </w:rPr>
        <w:t>&lt;/Amend&gt;</w:t>
      </w:r>
    </w:p>
    <w:p w14:paraId="7993280D"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187</w:t>
      </w:r>
      <w:r w:rsidRPr="00094783">
        <w:rPr>
          <w:rStyle w:val="HideTWBExt"/>
          <w:color w:val="auto"/>
        </w:rPr>
        <w:t>&lt;/NumAm&gt;</w:t>
      </w:r>
    </w:p>
    <w:p w14:paraId="1D7475FB"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17DEF062"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5EB89D0B" w14:textId="77777777" w:rsidR="001F17AB" w:rsidRPr="00094783" w:rsidRDefault="001F17AB" w:rsidP="001F17AB">
      <w:pPr>
        <w:pStyle w:val="NormalBold"/>
      </w:pPr>
      <w:r w:rsidRPr="00094783">
        <w:rPr>
          <w:rStyle w:val="HideTWBExt"/>
          <w:b w:val="0"/>
          <w:color w:val="auto"/>
        </w:rPr>
        <w:t>&lt;/RepeatBlock-By&gt;</w:t>
      </w:r>
    </w:p>
    <w:p w14:paraId="6B6D86BC"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3D6CF09" w14:textId="77777777" w:rsidR="001F17AB" w:rsidRPr="00094783" w:rsidRDefault="001F17AB" w:rsidP="001F17AB">
      <w:pPr>
        <w:pStyle w:val="NormalBold"/>
      </w:pPr>
      <w:r w:rsidRPr="00094783">
        <w:rPr>
          <w:rStyle w:val="HideTWBExt"/>
          <w:color w:val="auto"/>
        </w:rPr>
        <w:t>&lt;Article&gt;</w:t>
      </w:r>
      <w:r w:rsidRPr="00094783">
        <w:t>Punkt 22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64711D7" w14:textId="77777777" w:rsidTr="005C53E9">
        <w:trPr>
          <w:trHeight w:hRule="exact" w:val="240"/>
          <w:jc w:val="center"/>
        </w:trPr>
        <w:tc>
          <w:tcPr>
            <w:tcW w:w="9752" w:type="dxa"/>
            <w:gridSpan w:val="2"/>
            <w:tcBorders>
              <w:top w:val="nil"/>
              <w:left w:val="nil"/>
              <w:bottom w:val="nil"/>
              <w:right w:val="nil"/>
            </w:tcBorders>
          </w:tcPr>
          <w:p w14:paraId="42D1661C" w14:textId="77777777" w:rsidR="001F17AB" w:rsidRPr="00094783" w:rsidRDefault="001F17AB" w:rsidP="005C53E9"/>
        </w:tc>
      </w:tr>
      <w:tr w:rsidR="001F17AB" w:rsidRPr="00094783" w14:paraId="5EE0CF6D" w14:textId="77777777" w:rsidTr="005C53E9">
        <w:trPr>
          <w:trHeight w:val="240"/>
          <w:jc w:val="center"/>
        </w:trPr>
        <w:tc>
          <w:tcPr>
            <w:tcW w:w="4876" w:type="dxa"/>
            <w:tcBorders>
              <w:top w:val="nil"/>
              <w:left w:val="nil"/>
              <w:bottom w:val="nil"/>
              <w:right w:val="nil"/>
            </w:tcBorders>
          </w:tcPr>
          <w:p w14:paraId="1F8464DC"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51E1A39" w14:textId="77777777" w:rsidR="001F17AB" w:rsidRPr="00094783" w:rsidRDefault="001F17AB" w:rsidP="005C53E9">
            <w:pPr>
              <w:pStyle w:val="AmColumnHeading"/>
            </w:pPr>
            <w:r w:rsidRPr="00094783">
              <w:t>Ændringsforslag</w:t>
            </w:r>
          </w:p>
        </w:tc>
      </w:tr>
      <w:tr w:rsidR="001F17AB" w:rsidRPr="00094783" w14:paraId="0441093A" w14:textId="77777777" w:rsidTr="005C53E9">
        <w:trPr>
          <w:jc w:val="center"/>
        </w:trPr>
        <w:tc>
          <w:tcPr>
            <w:tcW w:w="4876" w:type="dxa"/>
            <w:tcBorders>
              <w:top w:val="nil"/>
              <w:left w:val="nil"/>
              <w:bottom w:val="nil"/>
              <w:right w:val="nil"/>
            </w:tcBorders>
          </w:tcPr>
          <w:p w14:paraId="718276D1" w14:textId="77777777" w:rsidR="001F17AB" w:rsidRPr="00094783" w:rsidRDefault="001F17AB" w:rsidP="005C53E9">
            <w:pPr>
              <w:pStyle w:val="Normal6a"/>
            </w:pPr>
          </w:p>
        </w:tc>
        <w:tc>
          <w:tcPr>
            <w:tcW w:w="4876" w:type="dxa"/>
            <w:tcBorders>
              <w:top w:val="nil"/>
              <w:left w:val="nil"/>
              <w:bottom w:val="nil"/>
              <w:right w:val="nil"/>
            </w:tcBorders>
          </w:tcPr>
          <w:p w14:paraId="3515112F" w14:textId="77777777" w:rsidR="001F17AB" w:rsidRPr="00094783" w:rsidRDefault="001F17AB" w:rsidP="005C53E9">
            <w:pPr>
              <w:pStyle w:val="Normal6a"/>
            </w:pPr>
            <w:r w:rsidRPr="00094783">
              <w:rPr>
                <w:b/>
                <w:i/>
              </w:rPr>
              <w:t>22a.</w:t>
            </w:r>
            <w:r w:rsidRPr="00094783">
              <w:tab/>
            </w:r>
            <w:r w:rsidRPr="00094783">
              <w:rPr>
                <w:b/>
                <w:i/>
              </w:rPr>
              <w:t>fremhæver behovet for gennemsigtige og inklusive offentlige høringer i overensstemmelse med Århuskonventionen, der sikrer aktiv inddragelse af lokalsamfund, NGO'er og videnskabelige institutioner i beslutningsprocesserne på miljøområdet, især i forbindelse med projekter med store miljømæssige og socioøkonomiske konsekvenser; advarer om, at manglen på ordentlig inddragelse af interessenter underminerer forvaltningsstandarder og Albaniens overholdelse af EU's gældende forpligtelser; udtrykker bekymring over de økonomiske og miljømæssige konsekvenser af ikkekonkurrencedygtige udenlandsk finansierede udviklingsprojekter;</w:t>
            </w:r>
          </w:p>
        </w:tc>
      </w:tr>
    </w:tbl>
    <w:p w14:paraId="4E0B9EAE"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ED36449" w14:textId="77777777" w:rsidR="001F17AB" w:rsidRPr="00094783" w:rsidRDefault="001F17AB" w:rsidP="001F17AB">
      <w:r w:rsidRPr="00094783">
        <w:rPr>
          <w:rStyle w:val="HideTWBExt"/>
          <w:color w:val="auto"/>
        </w:rPr>
        <w:t>&lt;/Amend&gt;</w:t>
      </w:r>
    </w:p>
    <w:p w14:paraId="6C738A40"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188</w:t>
      </w:r>
      <w:r w:rsidRPr="00094783">
        <w:rPr>
          <w:rStyle w:val="HideTWBExt"/>
          <w:color w:val="auto"/>
        </w:rPr>
        <w:t>&lt;/NumAm&gt;</w:t>
      </w:r>
    </w:p>
    <w:p w14:paraId="278BA29A"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32E9B068" w14:textId="77777777" w:rsidR="001F17AB" w:rsidRPr="00094783" w:rsidRDefault="001F17AB" w:rsidP="001F17AB">
      <w:pPr>
        <w:pStyle w:val="NormalBold"/>
      </w:pPr>
      <w:r w:rsidRPr="00094783">
        <w:rPr>
          <w:rStyle w:val="HideTWBExt"/>
          <w:b w:val="0"/>
          <w:color w:val="auto"/>
        </w:rPr>
        <w:t>&lt;/RepeatBlock-By&gt;</w:t>
      </w:r>
    </w:p>
    <w:p w14:paraId="4A21640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E07C0CD" w14:textId="77777777" w:rsidR="001F17AB" w:rsidRPr="00094783" w:rsidRDefault="001F17AB" w:rsidP="001F17AB">
      <w:pPr>
        <w:pStyle w:val="NormalBold"/>
      </w:pPr>
      <w:r w:rsidRPr="00094783">
        <w:rPr>
          <w:rStyle w:val="HideTWBExt"/>
          <w:color w:val="auto"/>
        </w:rPr>
        <w:t>&lt;Article&gt;</w:t>
      </w:r>
      <w:r w:rsidRPr="00094783">
        <w:t>Punkt 23</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22BCDAB" w14:textId="77777777" w:rsidTr="005C53E9">
        <w:trPr>
          <w:trHeight w:hRule="exact" w:val="240"/>
          <w:jc w:val="center"/>
        </w:trPr>
        <w:tc>
          <w:tcPr>
            <w:tcW w:w="9752" w:type="dxa"/>
            <w:gridSpan w:val="2"/>
            <w:tcBorders>
              <w:top w:val="nil"/>
              <w:left w:val="nil"/>
              <w:bottom w:val="nil"/>
              <w:right w:val="nil"/>
            </w:tcBorders>
          </w:tcPr>
          <w:p w14:paraId="0A7C6B44" w14:textId="77777777" w:rsidR="001F17AB" w:rsidRPr="00094783" w:rsidRDefault="001F17AB" w:rsidP="005C53E9"/>
        </w:tc>
      </w:tr>
      <w:tr w:rsidR="001F17AB" w:rsidRPr="00094783" w14:paraId="4629D7E3" w14:textId="77777777" w:rsidTr="005C53E9">
        <w:trPr>
          <w:trHeight w:val="240"/>
          <w:jc w:val="center"/>
        </w:trPr>
        <w:tc>
          <w:tcPr>
            <w:tcW w:w="4876" w:type="dxa"/>
            <w:tcBorders>
              <w:top w:val="nil"/>
              <w:left w:val="nil"/>
              <w:bottom w:val="nil"/>
              <w:right w:val="nil"/>
            </w:tcBorders>
          </w:tcPr>
          <w:p w14:paraId="457DFB47"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D1DAAB0" w14:textId="77777777" w:rsidR="001F17AB" w:rsidRPr="00094783" w:rsidRDefault="001F17AB" w:rsidP="005C53E9">
            <w:pPr>
              <w:pStyle w:val="AmColumnHeading"/>
            </w:pPr>
            <w:r w:rsidRPr="00094783">
              <w:t>Ændringsforslag</w:t>
            </w:r>
          </w:p>
        </w:tc>
      </w:tr>
      <w:tr w:rsidR="001F17AB" w:rsidRPr="00094783" w14:paraId="2EED8D5D" w14:textId="77777777" w:rsidTr="005C53E9">
        <w:trPr>
          <w:jc w:val="center"/>
        </w:trPr>
        <w:tc>
          <w:tcPr>
            <w:tcW w:w="4876" w:type="dxa"/>
            <w:tcBorders>
              <w:top w:val="nil"/>
              <w:left w:val="nil"/>
              <w:bottom w:val="nil"/>
              <w:right w:val="nil"/>
            </w:tcBorders>
          </w:tcPr>
          <w:p w14:paraId="4E4BF0E9" w14:textId="77777777" w:rsidR="001F17AB" w:rsidRPr="00094783" w:rsidRDefault="001F17AB" w:rsidP="005C53E9">
            <w:pPr>
              <w:pStyle w:val="Normal6a"/>
            </w:pPr>
            <w:r w:rsidRPr="00094783">
              <w:t>23.</w:t>
            </w:r>
            <w:r w:rsidRPr="00094783">
              <w:tab/>
              <w:t>minder om, at der er behov for en betydelig indsats for, at Albanien kan nå målene vedrørende klimabeskyttelse, energieffektivitet, diversificering og grønnere energiforsyning og transport, luft- og vandkvalitet og affaldshåndtering;</w:t>
            </w:r>
          </w:p>
        </w:tc>
        <w:tc>
          <w:tcPr>
            <w:tcW w:w="4876" w:type="dxa"/>
            <w:tcBorders>
              <w:top w:val="nil"/>
              <w:left w:val="nil"/>
              <w:bottom w:val="nil"/>
              <w:right w:val="nil"/>
            </w:tcBorders>
          </w:tcPr>
          <w:p w14:paraId="5266057E" w14:textId="77777777" w:rsidR="001F17AB" w:rsidRPr="00094783" w:rsidRDefault="001F17AB" w:rsidP="005C53E9">
            <w:pPr>
              <w:pStyle w:val="Normal6a"/>
            </w:pPr>
            <w:r w:rsidRPr="00094783">
              <w:t>23.</w:t>
            </w:r>
            <w:r w:rsidRPr="00094783">
              <w:tab/>
              <w:t xml:space="preserve">minder om, at der er behov for en betydelig indsats for, at Albanien kan nå målene vedrørende klimabeskyttelse, energieffektivitet, diversificering og grønnere energiforsyning og transport, luft- og vandkvalitet og affaldshåndtering; </w:t>
            </w:r>
            <w:r w:rsidRPr="00094783">
              <w:rPr>
                <w:b/>
                <w:i/>
              </w:rPr>
              <w:t>opfordrer indtrængende den albanske regering til at prioritere gennemførelsen af klimatilpasningsstrategier, udviklingen af vedvarende energikilder og moderniseringen af affaldshåndteringssystemet for at opfylde EU's standarder og støtte bæredygtig økonomisk vækst;</w:t>
            </w:r>
          </w:p>
        </w:tc>
      </w:tr>
    </w:tbl>
    <w:p w14:paraId="6A54F369"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80B000D" w14:textId="77777777" w:rsidR="001F17AB" w:rsidRPr="00094783" w:rsidRDefault="001F17AB" w:rsidP="001F17AB">
      <w:r w:rsidRPr="00094783">
        <w:rPr>
          <w:rStyle w:val="HideTWBExt"/>
          <w:color w:val="auto"/>
        </w:rPr>
        <w:t>&lt;/Amend&gt;</w:t>
      </w:r>
    </w:p>
    <w:p w14:paraId="7DC06F23"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189</w:t>
      </w:r>
      <w:r w:rsidRPr="00094783">
        <w:rPr>
          <w:rStyle w:val="HideTWBExt"/>
          <w:color w:val="auto"/>
        </w:rPr>
        <w:t>&lt;/NumAm&gt;</w:t>
      </w:r>
    </w:p>
    <w:p w14:paraId="5A749FC7" w14:textId="77777777" w:rsidR="001F17AB" w:rsidRPr="00094783" w:rsidRDefault="001F17AB" w:rsidP="001F17AB">
      <w:pPr>
        <w:pStyle w:val="NormalBold"/>
      </w:pPr>
      <w:r w:rsidRPr="00094783">
        <w:rPr>
          <w:rStyle w:val="HideTWBExt"/>
          <w:b w:val="0"/>
          <w:color w:val="auto"/>
        </w:rPr>
        <w:t>&lt;RepeatBlock-By&gt;&lt;Members&gt;</w:t>
      </w:r>
      <w:r w:rsidRPr="00094783">
        <w:t>Ivaylo Valchev</w:t>
      </w:r>
      <w:r w:rsidRPr="00094783">
        <w:rPr>
          <w:rStyle w:val="HideTWBExt"/>
          <w:b w:val="0"/>
          <w:color w:val="auto"/>
        </w:rPr>
        <w:t>&lt;/Members&gt;</w:t>
      </w:r>
    </w:p>
    <w:p w14:paraId="47227E1E" w14:textId="77777777" w:rsidR="001F17AB" w:rsidRPr="00094783" w:rsidRDefault="001F17AB" w:rsidP="001F17AB">
      <w:pPr>
        <w:pStyle w:val="NormalBold"/>
      </w:pPr>
      <w:r w:rsidRPr="00094783">
        <w:rPr>
          <w:rStyle w:val="HideTWBExt"/>
          <w:b w:val="0"/>
          <w:color w:val="auto"/>
        </w:rPr>
        <w:t>&lt;/RepeatBlock-By&gt;</w:t>
      </w:r>
    </w:p>
    <w:p w14:paraId="114D232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74AA2B3" w14:textId="77777777" w:rsidR="001F17AB" w:rsidRPr="00094783" w:rsidRDefault="001F17AB" w:rsidP="001F17AB">
      <w:pPr>
        <w:pStyle w:val="NormalBold"/>
      </w:pPr>
      <w:r w:rsidRPr="00094783">
        <w:rPr>
          <w:rStyle w:val="HideTWBExt"/>
          <w:color w:val="auto"/>
        </w:rPr>
        <w:t>&lt;Article&gt;</w:t>
      </w:r>
      <w:r w:rsidRPr="00094783">
        <w:t>Punkt 23</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10FF941" w14:textId="77777777" w:rsidTr="005C53E9">
        <w:trPr>
          <w:trHeight w:hRule="exact" w:val="240"/>
          <w:jc w:val="center"/>
        </w:trPr>
        <w:tc>
          <w:tcPr>
            <w:tcW w:w="9752" w:type="dxa"/>
            <w:gridSpan w:val="2"/>
            <w:tcBorders>
              <w:top w:val="nil"/>
              <w:left w:val="nil"/>
              <w:bottom w:val="nil"/>
              <w:right w:val="nil"/>
            </w:tcBorders>
          </w:tcPr>
          <w:p w14:paraId="65509FD1" w14:textId="77777777" w:rsidR="001F17AB" w:rsidRPr="00094783" w:rsidRDefault="001F17AB" w:rsidP="005C53E9"/>
        </w:tc>
      </w:tr>
      <w:tr w:rsidR="001F17AB" w:rsidRPr="00094783" w14:paraId="774DE1D0" w14:textId="77777777" w:rsidTr="005C53E9">
        <w:trPr>
          <w:trHeight w:val="240"/>
          <w:jc w:val="center"/>
        </w:trPr>
        <w:tc>
          <w:tcPr>
            <w:tcW w:w="4876" w:type="dxa"/>
            <w:tcBorders>
              <w:top w:val="nil"/>
              <w:left w:val="nil"/>
              <w:bottom w:val="nil"/>
              <w:right w:val="nil"/>
            </w:tcBorders>
          </w:tcPr>
          <w:p w14:paraId="3CDA14C5"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55BA176" w14:textId="77777777" w:rsidR="001F17AB" w:rsidRPr="00094783" w:rsidRDefault="001F17AB" w:rsidP="005C53E9">
            <w:pPr>
              <w:pStyle w:val="AmColumnHeading"/>
            </w:pPr>
            <w:r w:rsidRPr="00094783">
              <w:t>Ændringsforslag</w:t>
            </w:r>
          </w:p>
        </w:tc>
      </w:tr>
      <w:tr w:rsidR="001F17AB" w:rsidRPr="00094783" w14:paraId="23908EE3" w14:textId="77777777" w:rsidTr="005C53E9">
        <w:trPr>
          <w:jc w:val="center"/>
        </w:trPr>
        <w:tc>
          <w:tcPr>
            <w:tcW w:w="4876" w:type="dxa"/>
            <w:tcBorders>
              <w:top w:val="nil"/>
              <w:left w:val="nil"/>
              <w:bottom w:val="nil"/>
              <w:right w:val="nil"/>
            </w:tcBorders>
          </w:tcPr>
          <w:p w14:paraId="01DCE061" w14:textId="77777777" w:rsidR="001F17AB" w:rsidRPr="00094783" w:rsidRDefault="001F17AB" w:rsidP="005C53E9">
            <w:pPr>
              <w:pStyle w:val="Normal6a"/>
            </w:pPr>
            <w:r w:rsidRPr="00094783">
              <w:t>23.</w:t>
            </w:r>
            <w:r w:rsidRPr="00094783">
              <w:tab/>
              <w:t>minder om, at der er behov for en betydelig indsats for, at Albanien kan nå målene vedrørende klimabeskyttelse, energieffektivitet, diversificering og grønnere energiforsyning og transport, luft- og vandkvalitet og affaldshåndtering;</w:t>
            </w:r>
          </w:p>
        </w:tc>
        <w:tc>
          <w:tcPr>
            <w:tcW w:w="4876" w:type="dxa"/>
            <w:tcBorders>
              <w:top w:val="nil"/>
              <w:left w:val="nil"/>
              <w:bottom w:val="nil"/>
              <w:right w:val="nil"/>
            </w:tcBorders>
          </w:tcPr>
          <w:p w14:paraId="11988770" w14:textId="77777777" w:rsidR="001F17AB" w:rsidRPr="00094783" w:rsidRDefault="001F17AB" w:rsidP="005C53E9">
            <w:pPr>
              <w:pStyle w:val="Normal6a"/>
            </w:pPr>
            <w:r w:rsidRPr="00094783">
              <w:t>23.</w:t>
            </w:r>
            <w:r w:rsidRPr="00094783">
              <w:tab/>
              <w:t>minder om, at der er behov for en betydelig indsats for, at Albanien kan nå målene vedrørende klimabeskyttelse, energieffektivitet, diversificering og grønnere energiforsyning og transport</w:t>
            </w:r>
            <w:r w:rsidRPr="00094783">
              <w:rPr>
                <w:b/>
                <w:i/>
              </w:rPr>
              <w:t>; bemærker</w:t>
            </w:r>
            <w:r w:rsidRPr="00094783">
              <w:t xml:space="preserve">, </w:t>
            </w:r>
            <w:r w:rsidRPr="00094783">
              <w:rPr>
                <w:b/>
                <w:i/>
              </w:rPr>
              <w:t xml:space="preserve">at </w:t>
            </w:r>
            <w:r w:rsidRPr="00094783">
              <w:t xml:space="preserve">luft- og vandkvalitet og affaldshåndtering </w:t>
            </w:r>
            <w:r w:rsidRPr="00094783">
              <w:rPr>
                <w:b/>
                <w:i/>
              </w:rPr>
              <w:t>fortsat er særligt udfordrende for landet</w:t>
            </w:r>
            <w:r w:rsidRPr="00094783">
              <w:t xml:space="preserve">; </w:t>
            </w:r>
            <w:r w:rsidRPr="00094783">
              <w:rPr>
                <w:b/>
                <w:i/>
              </w:rPr>
              <w:t>opfordrer indtrængende centralregeringen og de lokale myndigheder til at intensivere deres indsats for at forbedre luftkvaliteten og reducere den potentielt dødelige forurening;</w:t>
            </w:r>
          </w:p>
        </w:tc>
      </w:tr>
    </w:tbl>
    <w:p w14:paraId="7BC6519C"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235C1E4" w14:textId="77777777" w:rsidR="001F17AB" w:rsidRPr="00094783" w:rsidRDefault="001F17AB" w:rsidP="001F17AB">
      <w:r w:rsidRPr="00094783">
        <w:rPr>
          <w:rStyle w:val="HideTWBExt"/>
          <w:color w:val="auto"/>
        </w:rPr>
        <w:t>&lt;/Amend&gt;</w:t>
      </w:r>
    </w:p>
    <w:p w14:paraId="005A75F1"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190</w:t>
      </w:r>
      <w:r w:rsidRPr="00094783">
        <w:rPr>
          <w:rStyle w:val="HideTWBExt"/>
          <w:color w:val="auto"/>
        </w:rPr>
        <w:t>&lt;/NumAm&gt;</w:t>
      </w:r>
    </w:p>
    <w:p w14:paraId="296B6150" w14:textId="77777777" w:rsidR="001F17AB" w:rsidRPr="00094783" w:rsidRDefault="001F17AB" w:rsidP="001F17AB">
      <w:pPr>
        <w:pStyle w:val="NormalBold"/>
      </w:pPr>
      <w:r w:rsidRPr="00094783">
        <w:rPr>
          <w:rStyle w:val="HideTWBExt"/>
          <w:b w:val="0"/>
          <w:color w:val="auto"/>
        </w:rPr>
        <w:t>&lt;RepeatBlock-By&gt;&lt;Members&gt;</w:t>
      </w:r>
      <w:r w:rsidRPr="00094783">
        <w:t>Andreas Schieder, Marco Tarquinio, Marta Temido, Marko Vešligaj</w:t>
      </w:r>
      <w:r w:rsidRPr="00094783">
        <w:rPr>
          <w:rStyle w:val="HideTWBExt"/>
          <w:b w:val="0"/>
          <w:color w:val="auto"/>
        </w:rPr>
        <w:t>&lt;/Members&gt;</w:t>
      </w:r>
    </w:p>
    <w:p w14:paraId="17810DD6" w14:textId="77777777" w:rsidR="001F17AB" w:rsidRPr="00094783" w:rsidRDefault="001F17AB" w:rsidP="001F17AB">
      <w:pPr>
        <w:pStyle w:val="NormalBold"/>
      </w:pPr>
      <w:r w:rsidRPr="00094783">
        <w:rPr>
          <w:rStyle w:val="HideTWBExt"/>
          <w:b w:val="0"/>
          <w:color w:val="auto"/>
        </w:rPr>
        <w:t>&lt;/RepeatBlock-By&gt;</w:t>
      </w:r>
    </w:p>
    <w:p w14:paraId="4CFC8F73"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0181E46" w14:textId="77777777" w:rsidR="001F17AB" w:rsidRPr="00094783" w:rsidRDefault="001F17AB" w:rsidP="001F17AB">
      <w:pPr>
        <w:pStyle w:val="NormalBold"/>
      </w:pPr>
      <w:r w:rsidRPr="00094783">
        <w:rPr>
          <w:rStyle w:val="HideTWBExt"/>
          <w:color w:val="auto"/>
        </w:rPr>
        <w:t>&lt;Article&gt;</w:t>
      </w:r>
      <w:r w:rsidRPr="00094783">
        <w:t>Punkt 23</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86F8155" w14:textId="77777777" w:rsidTr="005C53E9">
        <w:trPr>
          <w:trHeight w:hRule="exact" w:val="240"/>
          <w:jc w:val="center"/>
        </w:trPr>
        <w:tc>
          <w:tcPr>
            <w:tcW w:w="9752" w:type="dxa"/>
            <w:gridSpan w:val="2"/>
            <w:tcBorders>
              <w:top w:val="nil"/>
              <w:left w:val="nil"/>
              <w:bottom w:val="nil"/>
              <w:right w:val="nil"/>
            </w:tcBorders>
          </w:tcPr>
          <w:p w14:paraId="084E21B3" w14:textId="77777777" w:rsidR="001F17AB" w:rsidRPr="00094783" w:rsidRDefault="001F17AB" w:rsidP="005C53E9"/>
        </w:tc>
      </w:tr>
      <w:tr w:rsidR="001F17AB" w:rsidRPr="00094783" w14:paraId="1EC57F3E" w14:textId="77777777" w:rsidTr="005C53E9">
        <w:trPr>
          <w:trHeight w:val="240"/>
          <w:jc w:val="center"/>
        </w:trPr>
        <w:tc>
          <w:tcPr>
            <w:tcW w:w="4876" w:type="dxa"/>
            <w:tcBorders>
              <w:top w:val="nil"/>
              <w:left w:val="nil"/>
              <w:bottom w:val="nil"/>
              <w:right w:val="nil"/>
            </w:tcBorders>
          </w:tcPr>
          <w:p w14:paraId="28C1614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DBE0B55" w14:textId="77777777" w:rsidR="001F17AB" w:rsidRPr="00094783" w:rsidRDefault="001F17AB" w:rsidP="005C53E9">
            <w:pPr>
              <w:pStyle w:val="AmColumnHeading"/>
            </w:pPr>
            <w:r w:rsidRPr="00094783">
              <w:t>Ændringsforslag</w:t>
            </w:r>
          </w:p>
        </w:tc>
      </w:tr>
      <w:tr w:rsidR="001F17AB" w:rsidRPr="00094783" w14:paraId="763AEB5C" w14:textId="77777777" w:rsidTr="005C53E9">
        <w:trPr>
          <w:jc w:val="center"/>
        </w:trPr>
        <w:tc>
          <w:tcPr>
            <w:tcW w:w="4876" w:type="dxa"/>
            <w:tcBorders>
              <w:top w:val="nil"/>
              <w:left w:val="nil"/>
              <w:bottom w:val="nil"/>
              <w:right w:val="nil"/>
            </w:tcBorders>
          </w:tcPr>
          <w:p w14:paraId="19AF2C51" w14:textId="77777777" w:rsidR="001F17AB" w:rsidRPr="00094783" w:rsidRDefault="001F17AB" w:rsidP="005C53E9">
            <w:pPr>
              <w:pStyle w:val="Normal6a"/>
            </w:pPr>
            <w:r w:rsidRPr="00094783">
              <w:t>23.</w:t>
            </w:r>
            <w:r w:rsidRPr="00094783">
              <w:tab/>
              <w:t>minder om, at der er behov for en betydelig indsats for, at Albanien kan nå målene vedrørende klimabeskyttelse, energieffektivitet, diversificering og grønnere energiforsyning og transport, luft- og vandkvalitet og affaldshåndtering;</w:t>
            </w:r>
          </w:p>
        </w:tc>
        <w:tc>
          <w:tcPr>
            <w:tcW w:w="4876" w:type="dxa"/>
            <w:tcBorders>
              <w:top w:val="nil"/>
              <w:left w:val="nil"/>
              <w:bottom w:val="nil"/>
              <w:right w:val="nil"/>
            </w:tcBorders>
          </w:tcPr>
          <w:p w14:paraId="7043DB24" w14:textId="77777777" w:rsidR="001F17AB" w:rsidRPr="00094783" w:rsidRDefault="001F17AB" w:rsidP="005C53E9">
            <w:pPr>
              <w:pStyle w:val="Normal6a"/>
            </w:pPr>
            <w:r w:rsidRPr="00094783">
              <w:t>23.</w:t>
            </w:r>
            <w:r w:rsidRPr="00094783">
              <w:tab/>
              <w:t xml:space="preserve">minder om, at der er behov for en betydelig indsats for, at Albanien kan nå målene vedrørende klimabeskyttelse, energieffektivitet, diversificering og grønnere energiforsyning og transport, luft- og vandkvalitet og affaldshåndtering; </w:t>
            </w:r>
            <w:r w:rsidRPr="00094783">
              <w:rPr>
                <w:b/>
                <w:i/>
              </w:rPr>
              <w:t>opfordrer de albanske myndigheder til at styrke foranstaltninger og investeringer for at udvide det offentlige transportsystem og jernbanesystemet;</w:t>
            </w:r>
          </w:p>
        </w:tc>
      </w:tr>
    </w:tbl>
    <w:p w14:paraId="4D642F38"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774487E" w14:textId="77777777" w:rsidR="001F17AB" w:rsidRPr="00094783" w:rsidRDefault="001F17AB" w:rsidP="001F17AB">
      <w:r w:rsidRPr="00094783">
        <w:rPr>
          <w:rStyle w:val="HideTWBExt"/>
          <w:color w:val="auto"/>
        </w:rPr>
        <w:t>&lt;/Amend&gt;</w:t>
      </w:r>
    </w:p>
    <w:p w14:paraId="3AF0FCE6"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191</w:t>
      </w:r>
      <w:r w:rsidRPr="00094783">
        <w:rPr>
          <w:rStyle w:val="HideTWBExt"/>
          <w:color w:val="auto"/>
        </w:rPr>
        <w:t>&lt;/NumAm&gt;</w:t>
      </w:r>
    </w:p>
    <w:p w14:paraId="4A22D9DF" w14:textId="77777777" w:rsidR="001F17AB" w:rsidRPr="00094783" w:rsidRDefault="001F17AB" w:rsidP="001F17AB">
      <w:pPr>
        <w:pStyle w:val="NormalBold"/>
      </w:pPr>
      <w:r w:rsidRPr="00094783">
        <w:rPr>
          <w:rStyle w:val="HideTWBExt"/>
          <w:b w:val="0"/>
          <w:color w:val="auto"/>
        </w:rPr>
        <w:t>&lt;RepeatBlock-By&gt;&lt;Members&gt;</w:t>
      </w:r>
      <w:r w:rsidRPr="00094783">
        <w:t>Sebastian Tynkkynen</w:t>
      </w:r>
      <w:r w:rsidRPr="00094783">
        <w:rPr>
          <w:rStyle w:val="HideTWBExt"/>
          <w:b w:val="0"/>
          <w:color w:val="auto"/>
        </w:rPr>
        <w:t>&lt;/Members&gt;</w:t>
      </w:r>
    </w:p>
    <w:p w14:paraId="360D2371" w14:textId="77777777" w:rsidR="001F17AB" w:rsidRPr="00094783" w:rsidRDefault="001F17AB" w:rsidP="001F17AB">
      <w:pPr>
        <w:pStyle w:val="NormalBold"/>
      </w:pPr>
      <w:r w:rsidRPr="00094783">
        <w:rPr>
          <w:rStyle w:val="HideTWBExt"/>
          <w:b w:val="0"/>
          <w:color w:val="auto"/>
        </w:rPr>
        <w:t>&lt;/RepeatBlock-By&gt;</w:t>
      </w:r>
    </w:p>
    <w:p w14:paraId="31158151"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10EBD0C" w14:textId="77777777" w:rsidR="001F17AB" w:rsidRPr="00094783" w:rsidRDefault="001F17AB" w:rsidP="001F17AB">
      <w:pPr>
        <w:pStyle w:val="NormalBold"/>
      </w:pPr>
      <w:r w:rsidRPr="00094783">
        <w:rPr>
          <w:rStyle w:val="HideTWBExt"/>
          <w:color w:val="auto"/>
        </w:rPr>
        <w:t>&lt;Article&gt;</w:t>
      </w:r>
      <w:r w:rsidRPr="00094783">
        <w:t>Punkt 23</w:t>
      </w:r>
      <w:r w:rsidRPr="0009478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F18CEE7" w14:textId="77777777" w:rsidTr="005C53E9">
        <w:trPr>
          <w:trHeight w:hRule="exact" w:val="240"/>
          <w:jc w:val="center"/>
        </w:trPr>
        <w:tc>
          <w:tcPr>
            <w:tcW w:w="9752" w:type="dxa"/>
            <w:gridSpan w:val="2"/>
            <w:tcBorders>
              <w:top w:val="nil"/>
              <w:left w:val="nil"/>
              <w:bottom w:val="nil"/>
              <w:right w:val="nil"/>
            </w:tcBorders>
          </w:tcPr>
          <w:p w14:paraId="4D7726D0" w14:textId="77777777" w:rsidR="001F17AB" w:rsidRPr="00094783" w:rsidRDefault="001F17AB" w:rsidP="005C53E9"/>
        </w:tc>
      </w:tr>
      <w:tr w:rsidR="001F17AB" w:rsidRPr="00094783" w14:paraId="32D9C830" w14:textId="77777777" w:rsidTr="005C53E9">
        <w:trPr>
          <w:trHeight w:val="240"/>
          <w:jc w:val="center"/>
        </w:trPr>
        <w:tc>
          <w:tcPr>
            <w:tcW w:w="4876" w:type="dxa"/>
            <w:tcBorders>
              <w:top w:val="nil"/>
              <w:left w:val="nil"/>
              <w:bottom w:val="nil"/>
              <w:right w:val="nil"/>
            </w:tcBorders>
          </w:tcPr>
          <w:p w14:paraId="25C66FD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8BDC274" w14:textId="77777777" w:rsidR="001F17AB" w:rsidRPr="00094783" w:rsidRDefault="001F17AB" w:rsidP="005C53E9">
            <w:pPr>
              <w:pStyle w:val="AmColumnHeading"/>
            </w:pPr>
            <w:r w:rsidRPr="00094783">
              <w:t>Ændringsforslag</w:t>
            </w:r>
          </w:p>
        </w:tc>
      </w:tr>
      <w:tr w:rsidR="001F17AB" w:rsidRPr="00094783" w14:paraId="4DEB02C6" w14:textId="77777777" w:rsidTr="005C53E9">
        <w:trPr>
          <w:jc w:val="center"/>
        </w:trPr>
        <w:tc>
          <w:tcPr>
            <w:tcW w:w="4876" w:type="dxa"/>
            <w:tcBorders>
              <w:top w:val="nil"/>
              <w:left w:val="nil"/>
              <w:bottom w:val="nil"/>
              <w:right w:val="nil"/>
            </w:tcBorders>
          </w:tcPr>
          <w:p w14:paraId="67E1B06D" w14:textId="77777777" w:rsidR="001F17AB" w:rsidRPr="00094783" w:rsidRDefault="001F17AB" w:rsidP="005C53E9">
            <w:pPr>
              <w:pStyle w:val="Normal6a"/>
            </w:pPr>
            <w:r w:rsidRPr="00094783">
              <w:t>23.</w:t>
            </w:r>
            <w:r w:rsidRPr="00094783">
              <w:tab/>
              <w:t xml:space="preserve">minder om, at der er behov for en betydelig indsats for, at Albanien kan nå målene vedrørende klimabeskyttelse, energieffektivitet, diversificering </w:t>
            </w:r>
            <w:r w:rsidRPr="00094783">
              <w:rPr>
                <w:b/>
                <w:i/>
              </w:rPr>
              <w:t>og grønnere</w:t>
            </w:r>
            <w:r w:rsidRPr="00094783">
              <w:t xml:space="preserve"> energiforsyning og transport, luft- og vandkvalitet og affaldshåndtering;</w:t>
            </w:r>
          </w:p>
        </w:tc>
        <w:tc>
          <w:tcPr>
            <w:tcW w:w="4876" w:type="dxa"/>
            <w:tcBorders>
              <w:top w:val="nil"/>
              <w:left w:val="nil"/>
              <w:bottom w:val="nil"/>
              <w:right w:val="nil"/>
            </w:tcBorders>
          </w:tcPr>
          <w:p w14:paraId="583A4161" w14:textId="77777777" w:rsidR="001F17AB" w:rsidRPr="00094783" w:rsidRDefault="001F17AB" w:rsidP="005C53E9">
            <w:pPr>
              <w:pStyle w:val="Normal6a"/>
            </w:pPr>
            <w:r w:rsidRPr="00094783">
              <w:t>23.</w:t>
            </w:r>
            <w:r w:rsidRPr="00094783">
              <w:tab/>
              <w:t xml:space="preserve">minder om, at der er behov for en betydelig indsats for, at Albanien kan nå målene vedrørende klimabeskyttelse, energieffektivitet, diversificering </w:t>
            </w:r>
            <w:r w:rsidRPr="00094783">
              <w:rPr>
                <w:b/>
                <w:i/>
              </w:rPr>
              <w:t xml:space="preserve">af </w:t>
            </w:r>
            <w:r w:rsidRPr="00094783">
              <w:t xml:space="preserve">energiforsyning og transport </w:t>
            </w:r>
            <w:r w:rsidRPr="00094783">
              <w:rPr>
                <w:b/>
                <w:i/>
              </w:rPr>
              <w:t>og gøre dem bæredygtige</w:t>
            </w:r>
            <w:r w:rsidRPr="00094783">
              <w:t>, luft- og vandkvalitet og affaldshåndtering;</w:t>
            </w:r>
          </w:p>
        </w:tc>
      </w:tr>
    </w:tbl>
    <w:p w14:paraId="4BD64C48"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{FI}</w:t>
      </w:r>
      <w:r w:rsidRPr="00094783">
        <w:t>fi</w:t>
      </w:r>
      <w:r w:rsidRPr="00094783">
        <w:rPr>
          <w:rStyle w:val="HideTWBExt"/>
          <w:color w:val="auto"/>
        </w:rPr>
        <w:t>&lt;/Original&gt;</w:t>
      </w:r>
    </w:p>
    <w:p w14:paraId="01282FA2" w14:textId="1A3751EE" w:rsidR="001F17AB" w:rsidRPr="00094783" w:rsidRDefault="001F17AB" w:rsidP="001F17AB">
      <w:r w:rsidRPr="00094783">
        <w:rPr>
          <w:rStyle w:val="HideTWBExt"/>
          <w:color w:val="auto"/>
        </w:rPr>
        <w:t>&lt;/Amend&gt;</w:t>
      </w:r>
    </w:p>
    <w:p w14:paraId="4422F003"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192</w:t>
      </w:r>
      <w:r w:rsidRPr="00094783">
        <w:rPr>
          <w:rStyle w:val="HideTWBExt"/>
          <w:color w:val="auto"/>
        </w:rPr>
        <w:t>&lt;/NumAm&gt;</w:t>
      </w:r>
    </w:p>
    <w:p w14:paraId="0B5E8194" w14:textId="77777777" w:rsidR="001F17AB" w:rsidRPr="00094783" w:rsidRDefault="001F17AB" w:rsidP="001F17AB">
      <w:pPr>
        <w:pStyle w:val="NormalBold"/>
      </w:pPr>
      <w:r w:rsidRPr="00094783">
        <w:rPr>
          <w:rStyle w:val="HideTWBExt"/>
          <w:b w:val="0"/>
          <w:color w:val="auto"/>
        </w:rPr>
        <w:t>&lt;RepeatBlock-By&gt;&lt;Members&gt;</w:t>
      </w:r>
      <w:r w:rsidRPr="00094783">
        <w:t>Emmanouil Fragkos, Galato Alexandraki</w:t>
      </w:r>
      <w:r w:rsidRPr="00094783">
        <w:rPr>
          <w:rStyle w:val="HideTWBExt"/>
          <w:b w:val="0"/>
          <w:color w:val="auto"/>
        </w:rPr>
        <w:t>&lt;/Members&gt;</w:t>
      </w:r>
    </w:p>
    <w:p w14:paraId="439DC01D" w14:textId="77777777" w:rsidR="001F17AB" w:rsidRPr="00094783" w:rsidRDefault="001F17AB" w:rsidP="001F17AB">
      <w:pPr>
        <w:pStyle w:val="NormalBold"/>
      </w:pPr>
      <w:r w:rsidRPr="00094783">
        <w:rPr>
          <w:rStyle w:val="HideTWBExt"/>
          <w:b w:val="0"/>
          <w:color w:val="auto"/>
        </w:rPr>
        <w:t>&lt;/RepeatBlock-By&gt;</w:t>
      </w:r>
    </w:p>
    <w:p w14:paraId="15DFFEF7"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D4508D2" w14:textId="77777777" w:rsidR="001F17AB" w:rsidRPr="00094783" w:rsidRDefault="001F17AB" w:rsidP="001F17AB">
      <w:pPr>
        <w:pStyle w:val="NormalBold"/>
      </w:pPr>
      <w:r w:rsidRPr="00094783">
        <w:rPr>
          <w:rStyle w:val="HideTWBExt"/>
          <w:color w:val="auto"/>
        </w:rPr>
        <w:t>&lt;Article&gt;</w:t>
      </w:r>
      <w:r w:rsidRPr="00094783">
        <w:t>Punkt 23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81C998B" w14:textId="77777777" w:rsidTr="005C53E9">
        <w:trPr>
          <w:trHeight w:hRule="exact" w:val="240"/>
          <w:jc w:val="center"/>
        </w:trPr>
        <w:tc>
          <w:tcPr>
            <w:tcW w:w="9752" w:type="dxa"/>
            <w:gridSpan w:val="2"/>
            <w:tcBorders>
              <w:top w:val="nil"/>
              <w:left w:val="nil"/>
              <w:bottom w:val="nil"/>
              <w:right w:val="nil"/>
            </w:tcBorders>
          </w:tcPr>
          <w:p w14:paraId="6C7037E1" w14:textId="77777777" w:rsidR="001F17AB" w:rsidRPr="00094783" w:rsidRDefault="001F17AB" w:rsidP="005C53E9"/>
        </w:tc>
      </w:tr>
      <w:tr w:rsidR="001F17AB" w:rsidRPr="00094783" w14:paraId="751DCDB7" w14:textId="77777777" w:rsidTr="005C53E9">
        <w:trPr>
          <w:trHeight w:val="240"/>
          <w:jc w:val="center"/>
        </w:trPr>
        <w:tc>
          <w:tcPr>
            <w:tcW w:w="4876" w:type="dxa"/>
            <w:tcBorders>
              <w:top w:val="nil"/>
              <w:left w:val="nil"/>
              <w:bottom w:val="nil"/>
              <w:right w:val="nil"/>
            </w:tcBorders>
          </w:tcPr>
          <w:p w14:paraId="6C3B251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409C02A" w14:textId="77777777" w:rsidR="001F17AB" w:rsidRPr="00094783" w:rsidRDefault="001F17AB" w:rsidP="005C53E9">
            <w:pPr>
              <w:pStyle w:val="AmColumnHeading"/>
            </w:pPr>
            <w:r w:rsidRPr="00094783">
              <w:t>Ændringsforslag</w:t>
            </w:r>
          </w:p>
        </w:tc>
      </w:tr>
      <w:tr w:rsidR="001F17AB" w:rsidRPr="00094783" w14:paraId="755D3D90" w14:textId="77777777" w:rsidTr="005C53E9">
        <w:trPr>
          <w:jc w:val="center"/>
        </w:trPr>
        <w:tc>
          <w:tcPr>
            <w:tcW w:w="4876" w:type="dxa"/>
            <w:tcBorders>
              <w:top w:val="nil"/>
              <w:left w:val="nil"/>
              <w:bottom w:val="nil"/>
              <w:right w:val="nil"/>
            </w:tcBorders>
          </w:tcPr>
          <w:p w14:paraId="1369EA1B" w14:textId="77777777" w:rsidR="001F17AB" w:rsidRPr="00094783" w:rsidRDefault="001F17AB" w:rsidP="005C53E9">
            <w:pPr>
              <w:pStyle w:val="Normal6a"/>
            </w:pPr>
          </w:p>
        </w:tc>
        <w:tc>
          <w:tcPr>
            <w:tcW w:w="4876" w:type="dxa"/>
            <w:tcBorders>
              <w:top w:val="nil"/>
              <w:left w:val="nil"/>
              <w:bottom w:val="nil"/>
              <w:right w:val="nil"/>
            </w:tcBorders>
          </w:tcPr>
          <w:p w14:paraId="6146D4C4" w14:textId="77777777" w:rsidR="001F17AB" w:rsidRPr="00094783" w:rsidRDefault="001F17AB" w:rsidP="005C53E9">
            <w:pPr>
              <w:pStyle w:val="Normal6a"/>
            </w:pPr>
            <w:r w:rsidRPr="00094783">
              <w:rPr>
                <w:b/>
                <w:i/>
              </w:rPr>
              <w:t>23a.</w:t>
            </w:r>
            <w:r w:rsidRPr="00094783">
              <w:tab/>
            </w:r>
            <w:r w:rsidRPr="00094783">
              <w:rPr>
                <w:b/>
                <w:i/>
              </w:rPr>
              <w:t>bemærker, at de floder, der går igennem Albanien, er særligt forurenede;</w:t>
            </w:r>
            <w:r w:rsidRPr="00094783">
              <w:t xml:space="preserve"> </w:t>
            </w:r>
            <w:r w:rsidRPr="00094783">
              <w:rPr>
                <w:b/>
                <w:i/>
              </w:rPr>
              <w:t>bemærker, at mange af dem indeholder meget store mængder ammoniak og fosfater;</w:t>
            </w:r>
          </w:p>
        </w:tc>
      </w:tr>
    </w:tbl>
    <w:p w14:paraId="150FBFC4"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{EL}</w:t>
      </w:r>
      <w:r w:rsidRPr="00094783">
        <w:t>el</w:t>
      </w:r>
      <w:r w:rsidRPr="00094783">
        <w:rPr>
          <w:rStyle w:val="HideTWBExt"/>
          <w:color w:val="auto"/>
        </w:rPr>
        <w:t>&lt;/Original&gt;</w:t>
      </w:r>
    </w:p>
    <w:p w14:paraId="183C7ED3" w14:textId="77777777" w:rsidR="001F17AB" w:rsidRPr="00094783" w:rsidRDefault="001F17AB" w:rsidP="001F17AB">
      <w:r w:rsidRPr="00094783">
        <w:rPr>
          <w:rStyle w:val="HideTWBExt"/>
          <w:color w:val="auto"/>
        </w:rPr>
        <w:t>&lt;/Amend&gt;</w:t>
      </w:r>
    </w:p>
    <w:p w14:paraId="0A35494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193</w:t>
      </w:r>
      <w:r w:rsidRPr="00094783">
        <w:rPr>
          <w:rStyle w:val="HideTWBExt"/>
          <w:color w:val="auto"/>
        </w:rPr>
        <w:t>&lt;/NumAm&gt;</w:t>
      </w:r>
    </w:p>
    <w:p w14:paraId="39492985" w14:textId="77777777" w:rsidR="001F17AB" w:rsidRPr="00094783" w:rsidRDefault="001F17AB" w:rsidP="001F17AB">
      <w:pPr>
        <w:pStyle w:val="NormalBold"/>
      </w:pPr>
      <w:r w:rsidRPr="00094783">
        <w:rPr>
          <w:rStyle w:val="HideTWBExt"/>
          <w:b w:val="0"/>
          <w:color w:val="auto"/>
        </w:rPr>
        <w:t>&lt;RepeatBlock-By&gt;&lt;Members&gt;</w:t>
      </w:r>
      <w:r w:rsidRPr="00094783">
        <w:t>Emmanouil Fragkos, Galato Alexandraki</w:t>
      </w:r>
      <w:r w:rsidRPr="00094783">
        <w:rPr>
          <w:rStyle w:val="HideTWBExt"/>
          <w:b w:val="0"/>
          <w:color w:val="auto"/>
        </w:rPr>
        <w:t>&lt;/Members&gt;</w:t>
      </w:r>
    </w:p>
    <w:p w14:paraId="46CAAF67" w14:textId="77777777" w:rsidR="001F17AB" w:rsidRPr="00094783" w:rsidRDefault="001F17AB" w:rsidP="001F17AB">
      <w:pPr>
        <w:pStyle w:val="NormalBold"/>
      </w:pPr>
      <w:r w:rsidRPr="00094783">
        <w:rPr>
          <w:rStyle w:val="HideTWBExt"/>
          <w:b w:val="0"/>
          <w:color w:val="auto"/>
        </w:rPr>
        <w:t>&lt;/RepeatBlock-By&gt;</w:t>
      </w:r>
    </w:p>
    <w:p w14:paraId="68B7E552"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1E571FF" w14:textId="77777777" w:rsidR="001F17AB" w:rsidRPr="00094783" w:rsidRDefault="001F17AB" w:rsidP="001F17AB">
      <w:pPr>
        <w:pStyle w:val="NormalBold"/>
      </w:pPr>
      <w:r w:rsidRPr="00094783">
        <w:rPr>
          <w:rStyle w:val="HideTWBExt"/>
          <w:color w:val="auto"/>
        </w:rPr>
        <w:t>&lt;Article&gt;</w:t>
      </w:r>
      <w:r w:rsidRPr="00094783">
        <w:t>Punkt 23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7500193" w14:textId="77777777" w:rsidTr="005C53E9">
        <w:trPr>
          <w:trHeight w:hRule="exact" w:val="240"/>
          <w:jc w:val="center"/>
        </w:trPr>
        <w:tc>
          <w:tcPr>
            <w:tcW w:w="9752" w:type="dxa"/>
            <w:gridSpan w:val="2"/>
            <w:tcBorders>
              <w:top w:val="nil"/>
              <w:left w:val="nil"/>
              <w:bottom w:val="nil"/>
              <w:right w:val="nil"/>
            </w:tcBorders>
          </w:tcPr>
          <w:p w14:paraId="0A534378" w14:textId="77777777" w:rsidR="001F17AB" w:rsidRPr="00094783" w:rsidRDefault="001F17AB" w:rsidP="005C53E9"/>
        </w:tc>
      </w:tr>
      <w:tr w:rsidR="001F17AB" w:rsidRPr="00094783" w14:paraId="026E9DCA" w14:textId="77777777" w:rsidTr="005C53E9">
        <w:trPr>
          <w:trHeight w:val="240"/>
          <w:jc w:val="center"/>
        </w:trPr>
        <w:tc>
          <w:tcPr>
            <w:tcW w:w="4876" w:type="dxa"/>
            <w:tcBorders>
              <w:top w:val="nil"/>
              <w:left w:val="nil"/>
              <w:bottom w:val="nil"/>
              <w:right w:val="nil"/>
            </w:tcBorders>
          </w:tcPr>
          <w:p w14:paraId="135939F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6111C991" w14:textId="77777777" w:rsidR="001F17AB" w:rsidRPr="00094783" w:rsidRDefault="001F17AB" w:rsidP="005C53E9">
            <w:pPr>
              <w:pStyle w:val="AmColumnHeading"/>
            </w:pPr>
            <w:r w:rsidRPr="00094783">
              <w:t>Ændringsforslag</w:t>
            </w:r>
          </w:p>
        </w:tc>
      </w:tr>
      <w:tr w:rsidR="001F17AB" w:rsidRPr="00094783" w14:paraId="3E0F4DBD" w14:textId="77777777" w:rsidTr="005C53E9">
        <w:trPr>
          <w:jc w:val="center"/>
        </w:trPr>
        <w:tc>
          <w:tcPr>
            <w:tcW w:w="4876" w:type="dxa"/>
            <w:tcBorders>
              <w:top w:val="nil"/>
              <w:left w:val="nil"/>
              <w:bottom w:val="nil"/>
              <w:right w:val="nil"/>
            </w:tcBorders>
          </w:tcPr>
          <w:p w14:paraId="68A80740" w14:textId="77777777" w:rsidR="001F17AB" w:rsidRPr="00094783" w:rsidRDefault="001F17AB" w:rsidP="005C53E9">
            <w:pPr>
              <w:pStyle w:val="Normal6a"/>
            </w:pPr>
          </w:p>
        </w:tc>
        <w:tc>
          <w:tcPr>
            <w:tcW w:w="4876" w:type="dxa"/>
            <w:tcBorders>
              <w:top w:val="nil"/>
              <w:left w:val="nil"/>
              <w:bottom w:val="nil"/>
              <w:right w:val="nil"/>
            </w:tcBorders>
          </w:tcPr>
          <w:p w14:paraId="112B1D4A" w14:textId="77777777" w:rsidR="001F17AB" w:rsidRPr="00094783" w:rsidRDefault="001F17AB" w:rsidP="005C53E9">
            <w:pPr>
              <w:pStyle w:val="Normal6a"/>
            </w:pPr>
            <w:r w:rsidRPr="00094783">
              <w:rPr>
                <w:b/>
                <w:i/>
              </w:rPr>
              <w:t>23b.</w:t>
            </w:r>
            <w:r w:rsidRPr="00094783">
              <w:tab/>
            </w:r>
            <w:r w:rsidRPr="00094783">
              <w:rPr>
                <w:b/>
                <w:i/>
              </w:rPr>
              <w:t>udtrykker sin beklagelse over de omfattende jordrydninger i syd og langs kysten med henblik på at fremme turistinvesteringer, som ændrer karakteren af de områder, hvor det græske nationale mindretal i det nordlige Epirus bor;</w:t>
            </w:r>
          </w:p>
        </w:tc>
      </w:tr>
    </w:tbl>
    <w:p w14:paraId="6C262BC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{EL}</w:t>
      </w:r>
      <w:r w:rsidRPr="00094783">
        <w:t>el</w:t>
      </w:r>
      <w:r w:rsidRPr="00094783">
        <w:rPr>
          <w:rStyle w:val="HideTWBExt"/>
          <w:color w:val="auto"/>
        </w:rPr>
        <w:t>&lt;/Original&gt;</w:t>
      </w:r>
    </w:p>
    <w:p w14:paraId="0F6AE650" w14:textId="77777777" w:rsidR="001F17AB" w:rsidRPr="00094783" w:rsidRDefault="001F17AB" w:rsidP="001F17AB">
      <w:r w:rsidRPr="00094783">
        <w:rPr>
          <w:rStyle w:val="HideTWBExt"/>
          <w:color w:val="auto"/>
        </w:rPr>
        <w:t>&lt;/Amend&gt;</w:t>
      </w:r>
    </w:p>
    <w:p w14:paraId="189B9811"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194</w:t>
      </w:r>
      <w:r w:rsidRPr="00094783">
        <w:rPr>
          <w:rStyle w:val="HideTWBExt"/>
          <w:color w:val="auto"/>
        </w:rPr>
        <w:t>&lt;/NumAm&gt;</w:t>
      </w:r>
    </w:p>
    <w:p w14:paraId="24259434"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50B34211"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07FA6257" w14:textId="77777777" w:rsidR="001F17AB" w:rsidRPr="00094783" w:rsidRDefault="001F17AB" w:rsidP="001F17AB">
      <w:pPr>
        <w:pStyle w:val="NormalBold"/>
      </w:pPr>
      <w:r w:rsidRPr="00094783">
        <w:rPr>
          <w:rStyle w:val="HideTWBExt"/>
          <w:b w:val="0"/>
          <w:color w:val="auto"/>
        </w:rPr>
        <w:t>&lt;/RepeatBlock-By&gt;</w:t>
      </w:r>
    </w:p>
    <w:p w14:paraId="2B9B671E"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3CFB6A1" w14:textId="77777777" w:rsidR="001F17AB" w:rsidRPr="00094783" w:rsidRDefault="001F17AB" w:rsidP="001F17AB">
      <w:pPr>
        <w:pStyle w:val="NormalBold"/>
      </w:pPr>
      <w:r w:rsidRPr="00094783">
        <w:rPr>
          <w:rStyle w:val="HideTWBExt"/>
          <w:color w:val="auto"/>
        </w:rPr>
        <w:t>&lt;Article&gt;</w:t>
      </w:r>
      <w:r w:rsidRPr="00094783">
        <w:t>Punkt 24</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0586268" w14:textId="77777777" w:rsidTr="005C53E9">
        <w:trPr>
          <w:trHeight w:hRule="exact" w:val="240"/>
          <w:jc w:val="center"/>
        </w:trPr>
        <w:tc>
          <w:tcPr>
            <w:tcW w:w="9752" w:type="dxa"/>
            <w:gridSpan w:val="2"/>
            <w:tcBorders>
              <w:top w:val="nil"/>
              <w:left w:val="nil"/>
              <w:bottom w:val="nil"/>
              <w:right w:val="nil"/>
            </w:tcBorders>
          </w:tcPr>
          <w:p w14:paraId="529DF1F7" w14:textId="77777777" w:rsidR="001F17AB" w:rsidRPr="00094783" w:rsidRDefault="001F17AB" w:rsidP="005C53E9"/>
        </w:tc>
      </w:tr>
      <w:tr w:rsidR="001F17AB" w:rsidRPr="00094783" w14:paraId="02013A5B" w14:textId="77777777" w:rsidTr="005C53E9">
        <w:trPr>
          <w:trHeight w:val="240"/>
          <w:jc w:val="center"/>
        </w:trPr>
        <w:tc>
          <w:tcPr>
            <w:tcW w:w="4876" w:type="dxa"/>
            <w:tcBorders>
              <w:top w:val="nil"/>
              <w:left w:val="nil"/>
              <w:bottom w:val="nil"/>
              <w:right w:val="nil"/>
            </w:tcBorders>
          </w:tcPr>
          <w:p w14:paraId="29C3E2C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AE0ED6C" w14:textId="77777777" w:rsidR="001F17AB" w:rsidRPr="00094783" w:rsidRDefault="001F17AB" w:rsidP="005C53E9">
            <w:pPr>
              <w:pStyle w:val="AmColumnHeading"/>
            </w:pPr>
            <w:r w:rsidRPr="00094783">
              <w:t>Ændringsforslag</w:t>
            </w:r>
          </w:p>
        </w:tc>
      </w:tr>
      <w:tr w:rsidR="001F17AB" w:rsidRPr="00094783" w14:paraId="691056A9" w14:textId="77777777" w:rsidTr="005C53E9">
        <w:trPr>
          <w:jc w:val="center"/>
        </w:trPr>
        <w:tc>
          <w:tcPr>
            <w:tcW w:w="4876" w:type="dxa"/>
            <w:tcBorders>
              <w:top w:val="nil"/>
              <w:left w:val="nil"/>
              <w:bottom w:val="nil"/>
              <w:right w:val="nil"/>
            </w:tcBorders>
          </w:tcPr>
          <w:p w14:paraId="04285AAD" w14:textId="77777777" w:rsidR="001F17AB" w:rsidRPr="00094783" w:rsidRDefault="001F17AB" w:rsidP="005C53E9">
            <w:pPr>
              <w:pStyle w:val="Normal6a"/>
            </w:pPr>
            <w:r w:rsidRPr="00094783">
              <w:t>24.</w:t>
            </w:r>
            <w:r w:rsidRPr="00094783">
              <w:tab/>
              <w:t>er af den faste overbevisning, at miljøbeskyttelse og bæredygtig udvikling af turisme skal gå hånd i hånd; glæder sig over etableringen af Vjosa-vildflodsnationalparken og opfordrer til, at der afsættes tilstrækkelige ressourcer til dens beskyttelse;</w:t>
            </w:r>
          </w:p>
        </w:tc>
        <w:tc>
          <w:tcPr>
            <w:tcW w:w="4876" w:type="dxa"/>
            <w:tcBorders>
              <w:top w:val="nil"/>
              <w:left w:val="nil"/>
              <w:bottom w:val="nil"/>
              <w:right w:val="nil"/>
            </w:tcBorders>
          </w:tcPr>
          <w:p w14:paraId="1B2B595F" w14:textId="77777777" w:rsidR="001F17AB" w:rsidRPr="00094783" w:rsidRDefault="001F17AB" w:rsidP="005C53E9">
            <w:pPr>
              <w:pStyle w:val="Normal6a"/>
            </w:pPr>
            <w:r w:rsidRPr="00094783">
              <w:t>24.</w:t>
            </w:r>
            <w:r w:rsidRPr="00094783">
              <w:tab/>
              <w:t xml:space="preserve">er af den faste overbevisning, at miljøbeskyttelse og bæredygtig udvikling af turisme skal gå hånd i hånd; glæder sig over etableringen af Vjosa-vildflodsnationalparken og opfordrer til, at der afsættes tilstrækkelige ressourcer til dens beskyttelse; </w:t>
            </w:r>
            <w:r w:rsidRPr="00094783">
              <w:rPr>
                <w:b/>
                <w:i/>
              </w:rPr>
              <w:t>opfordrer myndighederne til fuldt ud at respektere dens økologiske integritet og til at genoverveje infrastrukturprojekter i overensstemmelse med internationale standarder for bevarelse af biodiversitet og bedste praksis, navnlig vandindvindingen fra Shushica-floden, for at sikre, at parkens biodiversitet, levesteder og økologiske funktioner forbliver intakte;</w:t>
            </w:r>
          </w:p>
        </w:tc>
      </w:tr>
    </w:tbl>
    <w:p w14:paraId="32D97516"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B6DAD80" w14:textId="77777777" w:rsidR="001F17AB" w:rsidRPr="00094783" w:rsidRDefault="001F17AB" w:rsidP="001F17AB">
      <w:r w:rsidRPr="00094783">
        <w:rPr>
          <w:rStyle w:val="HideTWBExt"/>
          <w:color w:val="auto"/>
        </w:rPr>
        <w:t>&lt;/Amend&gt;</w:t>
      </w:r>
    </w:p>
    <w:p w14:paraId="4843E66B"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195</w:t>
      </w:r>
      <w:r w:rsidRPr="00094783">
        <w:rPr>
          <w:rStyle w:val="HideTWBExt"/>
          <w:color w:val="auto"/>
        </w:rPr>
        <w:t>&lt;/NumAm&gt;</w:t>
      </w:r>
    </w:p>
    <w:p w14:paraId="6FEB6295"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3431F035" w14:textId="77777777" w:rsidR="001F17AB" w:rsidRPr="00094783" w:rsidRDefault="001F17AB" w:rsidP="001F17AB">
      <w:pPr>
        <w:pStyle w:val="NormalBold"/>
      </w:pPr>
      <w:r w:rsidRPr="00094783">
        <w:rPr>
          <w:rStyle w:val="HideTWBExt"/>
          <w:b w:val="0"/>
          <w:color w:val="auto"/>
        </w:rPr>
        <w:t>&lt;/RepeatBlock-By&gt;</w:t>
      </w:r>
    </w:p>
    <w:p w14:paraId="7AD8E15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D48C5E0" w14:textId="77777777" w:rsidR="001F17AB" w:rsidRPr="00094783" w:rsidRDefault="001F17AB" w:rsidP="001F17AB">
      <w:pPr>
        <w:pStyle w:val="NormalBold"/>
      </w:pPr>
      <w:r w:rsidRPr="00094783">
        <w:rPr>
          <w:rStyle w:val="HideTWBExt"/>
          <w:color w:val="auto"/>
        </w:rPr>
        <w:t>&lt;Article&gt;</w:t>
      </w:r>
      <w:r w:rsidRPr="00094783">
        <w:t>Punkt 24</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6D6DD22" w14:textId="77777777" w:rsidTr="005C53E9">
        <w:trPr>
          <w:trHeight w:hRule="exact" w:val="240"/>
          <w:jc w:val="center"/>
        </w:trPr>
        <w:tc>
          <w:tcPr>
            <w:tcW w:w="9752" w:type="dxa"/>
            <w:gridSpan w:val="2"/>
            <w:tcBorders>
              <w:top w:val="nil"/>
              <w:left w:val="nil"/>
              <w:bottom w:val="nil"/>
              <w:right w:val="nil"/>
            </w:tcBorders>
          </w:tcPr>
          <w:p w14:paraId="1BDC207B" w14:textId="77777777" w:rsidR="001F17AB" w:rsidRPr="00094783" w:rsidRDefault="001F17AB" w:rsidP="005C53E9"/>
        </w:tc>
      </w:tr>
      <w:tr w:rsidR="001F17AB" w:rsidRPr="00094783" w14:paraId="372AD766" w14:textId="77777777" w:rsidTr="005C53E9">
        <w:trPr>
          <w:trHeight w:val="240"/>
          <w:jc w:val="center"/>
        </w:trPr>
        <w:tc>
          <w:tcPr>
            <w:tcW w:w="4876" w:type="dxa"/>
            <w:tcBorders>
              <w:top w:val="nil"/>
              <w:left w:val="nil"/>
              <w:bottom w:val="nil"/>
              <w:right w:val="nil"/>
            </w:tcBorders>
          </w:tcPr>
          <w:p w14:paraId="5BEE4202"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E672CB4" w14:textId="77777777" w:rsidR="001F17AB" w:rsidRPr="00094783" w:rsidRDefault="001F17AB" w:rsidP="005C53E9">
            <w:pPr>
              <w:pStyle w:val="AmColumnHeading"/>
            </w:pPr>
            <w:r w:rsidRPr="00094783">
              <w:t>Ændringsforslag</w:t>
            </w:r>
          </w:p>
        </w:tc>
      </w:tr>
      <w:tr w:rsidR="001F17AB" w:rsidRPr="00094783" w14:paraId="550885DB" w14:textId="77777777" w:rsidTr="005C53E9">
        <w:trPr>
          <w:jc w:val="center"/>
        </w:trPr>
        <w:tc>
          <w:tcPr>
            <w:tcW w:w="4876" w:type="dxa"/>
            <w:tcBorders>
              <w:top w:val="nil"/>
              <w:left w:val="nil"/>
              <w:bottom w:val="nil"/>
              <w:right w:val="nil"/>
            </w:tcBorders>
          </w:tcPr>
          <w:p w14:paraId="01962E03" w14:textId="77777777" w:rsidR="001F17AB" w:rsidRPr="00094783" w:rsidRDefault="001F17AB" w:rsidP="005C53E9">
            <w:pPr>
              <w:pStyle w:val="Normal6a"/>
            </w:pPr>
            <w:r w:rsidRPr="00094783">
              <w:t>24.</w:t>
            </w:r>
            <w:r w:rsidRPr="00094783">
              <w:tab/>
              <w:t>er af den faste overbevisning, at miljøbeskyttelse og bæredygtig udvikling af turisme skal gå hånd i hånd; glæder sig over etableringen af Vjosa-vildflodsnationalparken og opfordrer til, at der afsættes tilstrækkelige ressourcer til dens beskyttelse;</w:t>
            </w:r>
          </w:p>
        </w:tc>
        <w:tc>
          <w:tcPr>
            <w:tcW w:w="4876" w:type="dxa"/>
            <w:tcBorders>
              <w:top w:val="nil"/>
              <w:left w:val="nil"/>
              <w:bottom w:val="nil"/>
              <w:right w:val="nil"/>
            </w:tcBorders>
          </w:tcPr>
          <w:p w14:paraId="796FE747" w14:textId="77777777" w:rsidR="001F17AB" w:rsidRPr="00094783" w:rsidRDefault="001F17AB" w:rsidP="005C53E9">
            <w:pPr>
              <w:pStyle w:val="Normal6a"/>
            </w:pPr>
            <w:r w:rsidRPr="00094783">
              <w:t>24.</w:t>
            </w:r>
            <w:r w:rsidRPr="00094783">
              <w:tab/>
              <w:t>er af den faste overbevisning, at miljøbeskyttelse og bæredygtig udvikling af turisme skal gå hånd i hånd;</w:t>
            </w:r>
            <w:r w:rsidRPr="00094783">
              <w:rPr>
                <w:b/>
                <w:i/>
              </w:rPr>
              <w:t xml:space="preserve"> opfordrer EU og den albanske regering til at yde yderligere finansiel og teknisk bistand for at støtte en bæredygtig udvikling af landdistrikterne og mindske kløften mellem by og land i overensstemmelse med EU's samhørighedspolitikker;</w:t>
            </w:r>
            <w:r w:rsidRPr="00094783">
              <w:t xml:space="preserve"> glæder sig over etableringen af Vjosa-vildflodsnationalparken og opfordrer til, at der afsættes tilstrækkelige ressourcer til dens beskyttelse; </w:t>
            </w:r>
            <w:r w:rsidRPr="00094783">
              <w:rPr>
                <w:b/>
                <w:i/>
              </w:rPr>
              <w:t>opfordrer de albanske myndigheder til at vedtage gennemførelseslovgivningen til loven om kulturarv og museer;</w:t>
            </w:r>
          </w:p>
        </w:tc>
      </w:tr>
    </w:tbl>
    <w:p w14:paraId="4303F9B3"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A8F2B63" w14:textId="77777777" w:rsidR="001F17AB" w:rsidRPr="00094783" w:rsidRDefault="001F17AB" w:rsidP="001F17AB">
      <w:r w:rsidRPr="00094783">
        <w:rPr>
          <w:rStyle w:val="HideTWBExt"/>
          <w:color w:val="auto"/>
        </w:rPr>
        <w:t>&lt;/Amend&gt;</w:t>
      </w:r>
    </w:p>
    <w:p w14:paraId="22512317"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196</w:t>
      </w:r>
      <w:r w:rsidRPr="00094783">
        <w:rPr>
          <w:rStyle w:val="HideTWBExt"/>
          <w:color w:val="auto"/>
        </w:rPr>
        <w:t>&lt;/NumAm&gt;</w:t>
      </w:r>
    </w:p>
    <w:p w14:paraId="1DBBE586" w14:textId="77777777" w:rsidR="001F17AB" w:rsidRPr="00094783" w:rsidRDefault="001F17AB" w:rsidP="001F17AB">
      <w:pPr>
        <w:pStyle w:val="NormalBold"/>
      </w:pPr>
      <w:r w:rsidRPr="00094783">
        <w:rPr>
          <w:rStyle w:val="HideTWBExt"/>
          <w:b w:val="0"/>
          <w:color w:val="auto"/>
        </w:rPr>
        <w:t>&lt;RepeatBlock-By&gt;&lt;Members&gt;</w:t>
      </w:r>
      <w:r w:rsidRPr="00094783">
        <w:t>Ilaria Salis</w:t>
      </w:r>
      <w:r w:rsidRPr="00094783">
        <w:rPr>
          <w:rStyle w:val="HideTWBExt"/>
          <w:b w:val="0"/>
          <w:color w:val="auto"/>
        </w:rPr>
        <w:t>&lt;/Members&gt;</w:t>
      </w:r>
    </w:p>
    <w:p w14:paraId="4C611A0C" w14:textId="77777777" w:rsidR="001F17AB" w:rsidRPr="00094783" w:rsidRDefault="001F17AB" w:rsidP="001F17AB">
      <w:pPr>
        <w:pStyle w:val="NormalBold"/>
      </w:pPr>
      <w:r w:rsidRPr="00094783">
        <w:rPr>
          <w:rStyle w:val="HideTWBExt"/>
          <w:b w:val="0"/>
          <w:color w:val="auto"/>
        </w:rPr>
        <w:t>&lt;/RepeatBlock-By&gt;</w:t>
      </w:r>
    </w:p>
    <w:p w14:paraId="44312C6E"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D824B48" w14:textId="77777777" w:rsidR="001F17AB" w:rsidRPr="00094783" w:rsidRDefault="001F17AB" w:rsidP="001F17AB">
      <w:pPr>
        <w:pStyle w:val="NormalBold"/>
      </w:pPr>
      <w:r w:rsidRPr="00094783">
        <w:rPr>
          <w:rStyle w:val="HideTWBExt"/>
          <w:color w:val="auto"/>
        </w:rPr>
        <w:t>&lt;Article&gt;</w:t>
      </w:r>
      <w:r w:rsidRPr="00094783">
        <w:t>Punkt 24</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6902358" w14:textId="77777777" w:rsidTr="005C53E9">
        <w:trPr>
          <w:trHeight w:hRule="exact" w:val="240"/>
          <w:jc w:val="center"/>
        </w:trPr>
        <w:tc>
          <w:tcPr>
            <w:tcW w:w="9752" w:type="dxa"/>
            <w:gridSpan w:val="2"/>
            <w:tcBorders>
              <w:top w:val="nil"/>
              <w:left w:val="nil"/>
              <w:bottom w:val="nil"/>
              <w:right w:val="nil"/>
            </w:tcBorders>
          </w:tcPr>
          <w:p w14:paraId="7A8EE265" w14:textId="77777777" w:rsidR="001F17AB" w:rsidRPr="00094783" w:rsidRDefault="001F17AB" w:rsidP="005C53E9"/>
        </w:tc>
      </w:tr>
      <w:tr w:rsidR="001F17AB" w:rsidRPr="00094783" w14:paraId="1B3652DD" w14:textId="77777777" w:rsidTr="005C53E9">
        <w:trPr>
          <w:trHeight w:val="240"/>
          <w:jc w:val="center"/>
        </w:trPr>
        <w:tc>
          <w:tcPr>
            <w:tcW w:w="4876" w:type="dxa"/>
            <w:tcBorders>
              <w:top w:val="nil"/>
              <w:left w:val="nil"/>
              <w:bottom w:val="nil"/>
              <w:right w:val="nil"/>
            </w:tcBorders>
          </w:tcPr>
          <w:p w14:paraId="72A8BB1C"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E1F20B3" w14:textId="77777777" w:rsidR="001F17AB" w:rsidRPr="00094783" w:rsidRDefault="001F17AB" w:rsidP="005C53E9">
            <w:pPr>
              <w:pStyle w:val="AmColumnHeading"/>
            </w:pPr>
            <w:r w:rsidRPr="00094783">
              <w:t>Ændringsforslag</w:t>
            </w:r>
          </w:p>
        </w:tc>
      </w:tr>
      <w:tr w:rsidR="001F17AB" w:rsidRPr="00094783" w14:paraId="151D3C29" w14:textId="77777777" w:rsidTr="005C53E9">
        <w:trPr>
          <w:jc w:val="center"/>
        </w:trPr>
        <w:tc>
          <w:tcPr>
            <w:tcW w:w="4876" w:type="dxa"/>
            <w:tcBorders>
              <w:top w:val="nil"/>
              <w:left w:val="nil"/>
              <w:bottom w:val="nil"/>
              <w:right w:val="nil"/>
            </w:tcBorders>
          </w:tcPr>
          <w:p w14:paraId="0E15A7FA" w14:textId="77777777" w:rsidR="001F17AB" w:rsidRPr="00094783" w:rsidRDefault="001F17AB" w:rsidP="005C53E9">
            <w:pPr>
              <w:pStyle w:val="Normal6a"/>
            </w:pPr>
            <w:r w:rsidRPr="00094783">
              <w:t>24.</w:t>
            </w:r>
            <w:r w:rsidRPr="00094783">
              <w:tab/>
              <w:t>er af den faste overbevisning, at miljøbeskyttelse og bæredygtig udvikling af turisme skal gå hånd i hånd; glæder sig over etableringen af Vjosa-vildflodsnationalparken og opfordrer til, at der afsættes tilstrækkelige ressourcer til dens beskyttelse;</w:t>
            </w:r>
          </w:p>
        </w:tc>
        <w:tc>
          <w:tcPr>
            <w:tcW w:w="4876" w:type="dxa"/>
            <w:tcBorders>
              <w:top w:val="nil"/>
              <w:left w:val="nil"/>
              <w:bottom w:val="nil"/>
              <w:right w:val="nil"/>
            </w:tcBorders>
          </w:tcPr>
          <w:p w14:paraId="6FD9E46E" w14:textId="77777777" w:rsidR="001F17AB" w:rsidRPr="00094783" w:rsidRDefault="001F17AB" w:rsidP="005C53E9">
            <w:pPr>
              <w:pStyle w:val="Normal6a"/>
            </w:pPr>
            <w:r w:rsidRPr="00094783">
              <w:t>24.</w:t>
            </w:r>
            <w:r w:rsidRPr="00094783">
              <w:tab/>
              <w:t xml:space="preserve">er af den faste overbevisning, at miljøbeskyttelse og bæredygtig udvikling af turisme skal gå hånd i hånd; glæder sig over etableringen af Vjosa-vildflodsnationalparken og opfordrer til, at der afsættes tilstrækkelige ressourcer til dens beskyttelse; </w:t>
            </w:r>
            <w:r w:rsidRPr="00094783">
              <w:rPr>
                <w:b/>
                <w:i/>
              </w:rPr>
              <w:t>udtrykker tværtimod dyb bekymring over fortsættelsen af bygge- og anlægsarbejder i den internationale lufthavn i Vlora inden for det beskyttede område Pishë Poro-Nartë, idet der ses bort fra advarslerne fra Europa-Parlamentet, Kommissionen og Bernerkonventionen</w:t>
            </w:r>
            <w:r w:rsidRPr="00094783">
              <w:rPr>
                <w:b/>
                <w:i/>
                <w:vertAlign w:val="superscript"/>
              </w:rPr>
              <w:t>1a</w:t>
            </w:r>
            <w:r w:rsidRPr="00094783">
              <w:rPr>
                <w:b/>
                <w:i/>
              </w:rPr>
              <w:t>;</w:t>
            </w:r>
          </w:p>
        </w:tc>
      </w:tr>
      <w:tr w:rsidR="001F17AB" w:rsidRPr="00094783" w14:paraId="4066F648" w14:textId="77777777" w:rsidTr="005C53E9">
        <w:trPr>
          <w:jc w:val="center"/>
        </w:trPr>
        <w:tc>
          <w:tcPr>
            <w:tcW w:w="4876" w:type="dxa"/>
            <w:tcBorders>
              <w:top w:val="nil"/>
              <w:left w:val="nil"/>
              <w:bottom w:val="nil"/>
              <w:right w:val="nil"/>
            </w:tcBorders>
          </w:tcPr>
          <w:p w14:paraId="1D99AF76" w14:textId="77777777" w:rsidR="001F17AB" w:rsidRPr="00094783" w:rsidRDefault="001F17AB" w:rsidP="005C53E9"/>
        </w:tc>
        <w:tc>
          <w:tcPr>
            <w:tcW w:w="4876" w:type="dxa"/>
            <w:tcBorders>
              <w:top w:val="nil"/>
              <w:left w:val="nil"/>
              <w:bottom w:val="nil"/>
              <w:right w:val="nil"/>
            </w:tcBorders>
          </w:tcPr>
          <w:p w14:paraId="2BED0F0B" w14:textId="77777777" w:rsidR="001F17AB" w:rsidRPr="00094783" w:rsidRDefault="001F17AB" w:rsidP="005C53E9">
            <w:pPr>
              <w:pStyle w:val="Normal6a"/>
            </w:pPr>
            <w:r w:rsidRPr="00094783">
              <w:rPr>
                <w:b/>
                <w:i/>
              </w:rPr>
              <w:t>_________________</w:t>
            </w:r>
          </w:p>
        </w:tc>
      </w:tr>
      <w:tr w:rsidR="001F17AB" w:rsidRPr="00094783" w14:paraId="4BFF931B" w14:textId="77777777" w:rsidTr="005C53E9">
        <w:trPr>
          <w:jc w:val="center"/>
        </w:trPr>
        <w:tc>
          <w:tcPr>
            <w:tcW w:w="4876" w:type="dxa"/>
            <w:tcBorders>
              <w:top w:val="nil"/>
              <w:left w:val="nil"/>
              <w:bottom w:val="nil"/>
              <w:right w:val="nil"/>
            </w:tcBorders>
          </w:tcPr>
          <w:p w14:paraId="49030777" w14:textId="77777777" w:rsidR="001F17AB" w:rsidRPr="00094783" w:rsidRDefault="001F17AB" w:rsidP="005C53E9"/>
        </w:tc>
        <w:tc>
          <w:tcPr>
            <w:tcW w:w="4876" w:type="dxa"/>
            <w:tcBorders>
              <w:top w:val="nil"/>
              <w:left w:val="nil"/>
              <w:bottom w:val="nil"/>
              <w:right w:val="nil"/>
            </w:tcBorders>
          </w:tcPr>
          <w:p w14:paraId="14423BDF" w14:textId="77777777" w:rsidR="001F17AB" w:rsidRPr="00094783" w:rsidRDefault="001F17AB" w:rsidP="005C53E9">
            <w:pPr>
              <w:pStyle w:val="Normal6a"/>
            </w:pPr>
            <w:r w:rsidRPr="00094783">
              <w:rPr>
                <w:b/>
                <w:i/>
                <w:vertAlign w:val="superscript"/>
              </w:rPr>
              <w:t>1a</w:t>
            </w:r>
            <w:r w:rsidRPr="00094783">
              <w:rPr>
                <w:b/>
                <w:i/>
              </w:rPr>
              <w:t xml:space="preserve"> Konventionen om beskyttelse af Europas vilde dyr og planter samt naturlige levesteder, henstilling nr. 219 (2023) fra Det Stående Udvalg, vedtaget den 5. september 2023 og revideret den 1. december 2023, om de mulige virkninger af infrastruktur- og urbaniseringsudviklinger, især den internationale lufthavn i Vlora, på det beskyttede område Vjosa-Narta (Albanien).</w:t>
            </w:r>
          </w:p>
        </w:tc>
      </w:tr>
    </w:tbl>
    <w:p w14:paraId="26BB5C62"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CD3F2D1" w14:textId="77777777" w:rsidR="001F17AB" w:rsidRPr="00094783" w:rsidRDefault="001F17AB" w:rsidP="001F17AB">
      <w:r w:rsidRPr="00094783">
        <w:rPr>
          <w:rStyle w:val="HideTWBExt"/>
          <w:color w:val="auto"/>
        </w:rPr>
        <w:t>&lt;/Amend&gt;</w:t>
      </w:r>
    </w:p>
    <w:p w14:paraId="558D810A"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197</w:t>
      </w:r>
      <w:r w:rsidRPr="00094783">
        <w:rPr>
          <w:rStyle w:val="HideTWBExt"/>
          <w:color w:val="auto"/>
        </w:rPr>
        <w:t>&lt;/NumAm&gt;</w:t>
      </w:r>
    </w:p>
    <w:p w14:paraId="309C4CA7" w14:textId="77777777" w:rsidR="001F17AB" w:rsidRPr="00094783" w:rsidRDefault="001F17AB" w:rsidP="001F17AB">
      <w:pPr>
        <w:pStyle w:val="NormalBold"/>
      </w:pPr>
      <w:r w:rsidRPr="00094783">
        <w:rPr>
          <w:rStyle w:val="HideTWBExt"/>
          <w:b w:val="0"/>
          <w:color w:val="auto"/>
        </w:rPr>
        <w:t>&lt;RepeatBlock-By&gt;&lt;Members&gt;</w:t>
      </w:r>
      <w:r w:rsidRPr="00094783">
        <w:t>Ivaylo Valchev</w:t>
      </w:r>
      <w:r w:rsidRPr="00094783">
        <w:rPr>
          <w:rStyle w:val="HideTWBExt"/>
          <w:b w:val="0"/>
          <w:color w:val="auto"/>
        </w:rPr>
        <w:t>&lt;/Members&gt;</w:t>
      </w:r>
    </w:p>
    <w:p w14:paraId="77356B58" w14:textId="77777777" w:rsidR="001F17AB" w:rsidRPr="00094783" w:rsidRDefault="001F17AB" w:rsidP="001F17AB">
      <w:pPr>
        <w:pStyle w:val="NormalBold"/>
      </w:pPr>
      <w:r w:rsidRPr="00094783">
        <w:rPr>
          <w:rStyle w:val="HideTWBExt"/>
          <w:b w:val="0"/>
          <w:color w:val="auto"/>
        </w:rPr>
        <w:t>&lt;/RepeatBlock-By&gt;</w:t>
      </w:r>
    </w:p>
    <w:p w14:paraId="57641683"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5C0900F" w14:textId="77777777" w:rsidR="001F17AB" w:rsidRPr="00094783" w:rsidRDefault="001F17AB" w:rsidP="001F17AB">
      <w:pPr>
        <w:pStyle w:val="NormalBold"/>
      </w:pPr>
      <w:r w:rsidRPr="00094783">
        <w:rPr>
          <w:rStyle w:val="HideTWBExt"/>
          <w:color w:val="auto"/>
        </w:rPr>
        <w:t>&lt;Article&gt;</w:t>
      </w:r>
      <w:r w:rsidRPr="00094783">
        <w:t>Punkt 24</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9BD0538" w14:textId="77777777" w:rsidTr="005C53E9">
        <w:trPr>
          <w:trHeight w:hRule="exact" w:val="240"/>
          <w:jc w:val="center"/>
        </w:trPr>
        <w:tc>
          <w:tcPr>
            <w:tcW w:w="9752" w:type="dxa"/>
            <w:gridSpan w:val="2"/>
            <w:tcBorders>
              <w:top w:val="nil"/>
              <w:left w:val="nil"/>
              <w:bottom w:val="nil"/>
              <w:right w:val="nil"/>
            </w:tcBorders>
          </w:tcPr>
          <w:p w14:paraId="37635B94" w14:textId="77777777" w:rsidR="001F17AB" w:rsidRPr="00094783" w:rsidRDefault="001F17AB" w:rsidP="005C53E9"/>
        </w:tc>
      </w:tr>
      <w:tr w:rsidR="001F17AB" w:rsidRPr="00094783" w14:paraId="5925D553" w14:textId="77777777" w:rsidTr="005C53E9">
        <w:trPr>
          <w:trHeight w:val="240"/>
          <w:jc w:val="center"/>
        </w:trPr>
        <w:tc>
          <w:tcPr>
            <w:tcW w:w="4876" w:type="dxa"/>
            <w:tcBorders>
              <w:top w:val="nil"/>
              <w:left w:val="nil"/>
              <w:bottom w:val="nil"/>
              <w:right w:val="nil"/>
            </w:tcBorders>
          </w:tcPr>
          <w:p w14:paraId="637E27F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9D0C516" w14:textId="77777777" w:rsidR="001F17AB" w:rsidRPr="00094783" w:rsidRDefault="001F17AB" w:rsidP="005C53E9">
            <w:pPr>
              <w:pStyle w:val="AmColumnHeading"/>
            </w:pPr>
            <w:r w:rsidRPr="00094783">
              <w:t>Ændringsforslag</w:t>
            </w:r>
          </w:p>
        </w:tc>
      </w:tr>
      <w:tr w:rsidR="001F17AB" w:rsidRPr="00094783" w14:paraId="532F8C11" w14:textId="77777777" w:rsidTr="005C53E9">
        <w:trPr>
          <w:jc w:val="center"/>
        </w:trPr>
        <w:tc>
          <w:tcPr>
            <w:tcW w:w="4876" w:type="dxa"/>
            <w:tcBorders>
              <w:top w:val="nil"/>
              <w:left w:val="nil"/>
              <w:bottom w:val="nil"/>
              <w:right w:val="nil"/>
            </w:tcBorders>
          </w:tcPr>
          <w:p w14:paraId="1B75C691" w14:textId="77777777" w:rsidR="001F17AB" w:rsidRPr="00094783" w:rsidRDefault="001F17AB" w:rsidP="005C53E9">
            <w:pPr>
              <w:pStyle w:val="Normal6a"/>
            </w:pPr>
            <w:r w:rsidRPr="00094783">
              <w:t>24.</w:t>
            </w:r>
            <w:r w:rsidRPr="00094783">
              <w:tab/>
              <w:t>er af den faste overbevisning, at miljøbeskyttelse og bæredygtig udvikling af turisme skal gå hånd i hånd; glæder sig over etableringen af Vjosa-vildflodsnationalparken og opfordrer til, at der afsættes tilstrækkelige ressourcer til dens beskyttelse;</w:t>
            </w:r>
          </w:p>
        </w:tc>
        <w:tc>
          <w:tcPr>
            <w:tcW w:w="4876" w:type="dxa"/>
            <w:tcBorders>
              <w:top w:val="nil"/>
              <w:left w:val="nil"/>
              <w:bottom w:val="nil"/>
              <w:right w:val="nil"/>
            </w:tcBorders>
          </w:tcPr>
          <w:p w14:paraId="104F745B" w14:textId="77777777" w:rsidR="001F17AB" w:rsidRPr="00094783" w:rsidRDefault="001F17AB" w:rsidP="005C53E9">
            <w:pPr>
              <w:pStyle w:val="Normal6a"/>
            </w:pPr>
            <w:r w:rsidRPr="00094783">
              <w:t>24.</w:t>
            </w:r>
            <w:r w:rsidRPr="00094783">
              <w:tab/>
              <w:t xml:space="preserve">er af den faste overbevisning, at miljøbeskyttelse og bæredygtig udvikling af turisme skal gå hånd i hånd; glæder sig over etableringen af </w:t>
            </w:r>
            <w:r w:rsidRPr="00094783">
              <w:rPr>
                <w:b/>
                <w:i/>
              </w:rPr>
              <w:t xml:space="preserve">den første vildflodnationalpark i Europa – </w:t>
            </w:r>
            <w:r w:rsidRPr="00094783">
              <w:t xml:space="preserve">Vjosa-vildflodsnationalparken </w:t>
            </w:r>
            <w:r w:rsidRPr="00094783">
              <w:rPr>
                <w:b/>
                <w:i/>
              </w:rPr>
              <w:t xml:space="preserve">– </w:t>
            </w:r>
            <w:r w:rsidRPr="00094783">
              <w:t xml:space="preserve">og opfordrer til, at der afsættes tilstrækkelige ressourcer til dens beskyttelse; </w:t>
            </w:r>
            <w:r w:rsidRPr="00094783">
              <w:rPr>
                <w:b/>
                <w:i/>
              </w:rPr>
              <w:t>opfordrer myndighederne til at tage hensyn til de bekymringer, som civilsamfundet har givet udtryk for med hensyn til afgrænsningen af nettets grænser for beskyttede områder;</w:t>
            </w:r>
          </w:p>
        </w:tc>
      </w:tr>
    </w:tbl>
    <w:p w14:paraId="621D4D2D"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926B1DC" w14:textId="77777777" w:rsidR="001F17AB" w:rsidRPr="00094783" w:rsidRDefault="001F17AB" w:rsidP="001F17AB">
      <w:r w:rsidRPr="00094783">
        <w:rPr>
          <w:rStyle w:val="HideTWBExt"/>
          <w:color w:val="auto"/>
        </w:rPr>
        <w:t>&lt;/Amend&gt;</w:t>
      </w:r>
    </w:p>
    <w:p w14:paraId="01128F53"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198</w:t>
      </w:r>
      <w:r w:rsidRPr="00094783">
        <w:rPr>
          <w:rStyle w:val="HideTWBExt"/>
          <w:color w:val="auto"/>
        </w:rPr>
        <w:t>&lt;/NumAm&gt;</w:t>
      </w:r>
    </w:p>
    <w:p w14:paraId="401109F7"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Matej Tonin</w:t>
      </w:r>
      <w:r w:rsidRPr="00094783">
        <w:rPr>
          <w:rStyle w:val="HideTWBExt"/>
          <w:b w:val="0"/>
          <w:color w:val="auto"/>
        </w:rPr>
        <w:t>&lt;/Members&gt;</w:t>
      </w:r>
    </w:p>
    <w:p w14:paraId="68B82604" w14:textId="77777777" w:rsidR="001F17AB" w:rsidRPr="00094783" w:rsidRDefault="001F17AB" w:rsidP="001F17AB">
      <w:pPr>
        <w:pStyle w:val="NormalBold"/>
      </w:pPr>
      <w:r w:rsidRPr="00094783">
        <w:rPr>
          <w:rStyle w:val="HideTWBExt"/>
          <w:b w:val="0"/>
          <w:color w:val="auto"/>
        </w:rPr>
        <w:t>&lt;/RepeatBlock-By&gt;</w:t>
      </w:r>
    </w:p>
    <w:p w14:paraId="7B97523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773A4EB0" w14:textId="77777777" w:rsidR="001F17AB" w:rsidRPr="00094783" w:rsidRDefault="001F17AB" w:rsidP="001F17AB">
      <w:pPr>
        <w:pStyle w:val="NormalBold"/>
      </w:pPr>
      <w:r w:rsidRPr="00094783">
        <w:rPr>
          <w:rStyle w:val="HideTWBExt"/>
          <w:color w:val="auto"/>
        </w:rPr>
        <w:t>&lt;Article&gt;</w:t>
      </w:r>
      <w:r w:rsidRPr="00094783">
        <w:t>Punkt 24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953E7F8" w14:textId="77777777" w:rsidTr="005C53E9">
        <w:trPr>
          <w:trHeight w:hRule="exact" w:val="240"/>
          <w:jc w:val="center"/>
        </w:trPr>
        <w:tc>
          <w:tcPr>
            <w:tcW w:w="9752" w:type="dxa"/>
            <w:gridSpan w:val="2"/>
            <w:tcBorders>
              <w:top w:val="nil"/>
              <w:left w:val="nil"/>
              <w:bottom w:val="nil"/>
              <w:right w:val="nil"/>
            </w:tcBorders>
          </w:tcPr>
          <w:p w14:paraId="12E9AB0E" w14:textId="77777777" w:rsidR="001F17AB" w:rsidRPr="00094783" w:rsidRDefault="001F17AB" w:rsidP="005C53E9"/>
        </w:tc>
      </w:tr>
      <w:tr w:rsidR="001F17AB" w:rsidRPr="00094783" w14:paraId="7E3A4BAD" w14:textId="77777777" w:rsidTr="005C53E9">
        <w:trPr>
          <w:trHeight w:val="240"/>
          <w:jc w:val="center"/>
        </w:trPr>
        <w:tc>
          <w:tcPr>
            <w:tcW w:w="4876" w:type="dxa"/>
            <w:tcBorders>
              <w:top w:val="nil"/>
              <w:left w:val="nil"/>
              <w:bottom w:val="nil"/>
              <w:right w:val="nil"/>
            </w:tcBorders>
          </w:tcPr>
          <w:p w14:paraId="12F6CB32"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0DDF630" w14:textId="77777777" w:rsidR="001F17AB" w:rsidRPr="00094783" w:rsidRDefault="001F17AB" w:rsidP="005C53E9">
            <w:pPr>
              <w:pStyle w:val="AmColumnHeading"/>
            </w:pPr>
            <w:r w:rsidRPr="00094783">
              <w:t>Ændringsforslag</w:t>
            </w:r>
          </w:p>
        </w:tc>
      </w:tr>
      <w:tr w:rsidR="001F17AB" w:rsidRPr="00094783" w14:paraId="7258E1C3" w14:textId="77777777" w:rsidTr="005C53E9">
        <w:trPr>
          <w:jc w:val="center"/>
        </w:trPr>
        <w:tc>
          <w:tcPr>
            <w:tcW w:w="4876" w:type="dxa"/>
            <w:tcBorders>
              <w:top w:val="nil"/>
              <w:left w:val="nil"/>
              <w:bottom w:val="nil"/>
              <w:right w:val="nil"/>
            </w:tcBorders>
          </w:tcPr>
          <w:p w14:paraId="1D762D8D" w14:textId="77777777" w:rsidR="001F17AB" w:rsidRPr="00094783" w:rsidRDefault="001F17AB" w:rsidP="005C53E9">
            <w:pPr>
              <w:pStyle w:val="Normal6a"/>
            </w:pPr>
          </w:p>
        </w:tc>
        <w:tc>
          <w:tcPr>
            <w:tcW w:w="4876" w:type="dxa"/>
            <w:tcBorders>
              <w:top w:val="nil"/>
              <w:left w:val="nil"/>
              <w:bottom w:val="nil"/>
              <w:right w:val="nil"/>
            </w:tcBorders>
          </w:tcPr>
          <w:p w14:paraId="59BE3DE2" w14:textId="77777777" w:rsidR="001F17AB" w:rsidRPr="00094783" w:rsidRDefault="001F17AB" w:rsidP="005C53E9">
            <w:pPr>
              <w:pStyle w:val="Normal6a"/>
            </w:pPr>
            <w:r w:rsidRPr="00094783">
              <w:rPr>
                <w:b/>
                <w:i/>
              </w:rPr>
              <w:t>24a.</w:t>
            </w:r>
            <w:r w:rsidRPr="00094783">
              <w:tab/>
            </w:r>
            <w:r w:rsidRPr="00094783">
              <w:rPr>
                <w:b/>
                <w:i/>
              </w:rPr>
              <w:t>glæder sig over aftalen på topmødet i Tirana om reducerede roamingomkostninger; opfordrer i denne forbindelse myndighederne, de private aktører og alle interessenter til at lette opfyldelsen af de aftalte mål med henblik på at opnå en væsentlig reduktion af roamingtaksterne for data og yderligere nedsættelser, der fører til priser, der ligger tæt på hjemmemarkedspriserne mellem Vestbalkan og EU senest i 2027; glæder sig over ikrafttrædelsen af første fase af gennemførelsen af køreplanen for roaming mellem Vestbalkan og EU;</w:t>
            </w:r>
          </w:p>
        </w:tc>
      </w:tr>
    </w:tbl>
    <w:p w14:paraId="56D9EDCD"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184A3F9" w14:textId="77777777" w:rsidR="001F17AB" w:rsidRPr="00094783" w:rsidRDefault="001F17AB" w:rsidP="001F17AB">
      <w:r w:rsidRPr="00094783">
        <w:rPr>
          <w:rStyle w:val="HideTWBExt"/>
          <w:color w:val="auto"/>
        </w:rPr>
        <w:t>&lt;/Amend&gt;</w:t>
      </w:r>
    </w:p>
    <w:p w14:paraId="2609D633"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199</w:t>
      </w:r>
      <w:r w:rsidRPr="00094783">
        <w:rPr>
          <w:rStyle w:val="HideTWBExt"/>
          <w:color w:val="auto"/>
        </w:rPr>
        <w:t>&lt;/NumAm&gt;</w:t>
      </w:r>
    </w:p>
    <w:p w14:paraId="626B18EC"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41A810FE"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67A0B265" w14:textId="77777777" w:rsidR="001F17AB" w:rsidRPr="00094783" w:rsidRDefault="001F17AB" w:rsidP="001F17AB">
      <w:pPr>
        <w:pStyle w:val="NormalBold"/>
      </w:pPr>
      <w:r w:rsidRPr="00094783">
        <w:rPr>
          <w:rStyle w:val="HideTWBExt"/>
          <w:b w:val="0"/>
          <w:color w:val="auto"/>
        </w:rPr>
        <w:t>&lt;/RepeatBlock-By&gt;</w:t>
      </w:r>
    </w:p>
    <w:p w14:paraId="1AE8A988"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ABC7BE7" w14:textId="77777777" w:rsidR="001F17AB" w:rsidRPr="00094783" w:rsidRDefault="001F17AB" w:rsidP="001F17AB">
      <w:pPr>
        <w:pStyle w:val="NormalBold"/>
      </w:pPr>
      <w:r w:rsidRPr="00094783">
        <w:rPr>
          <w:rStyle w:val="HideTWBExt"/>
          <w:color w:val="auto"/>
        </w:rPr>
        <w:t>&lt;Article&gt;</w:t>
      </w:r>
      <w:r w:rsidRPr="00094783">
        <w:t>Punkt 24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4D7445E" w14:textId="77777777" w:rsidTr="005C53E9">
        <w:trPr>
          <w:trHeight w:hRule="exact" w:val="240"/>
          <w:jc w:val="center"/>
        </w:trPr>
        <w:tc>
          <w:tcPr>
            <w:tcW w:w="9752" w:type="dxa"/>
            <w:gridSpan w:val="2"/>
            <w:tcBorders>
              <w:top w:val="nil"/>
              <w:left w:val="nil"/>
              <w:bottom w:val="nil"/>
              <w:right w:val="nil"/>
            </w:tcBorders>
          </w:tcPr>
          <w:p w14:paraId="5BEA4148" w14:textId="77777777" w:rsidR="001F17AB" w:rsidRPr="00094783" w:rsidRDefault="001F17AB" w:rsidP="005C53E9"/>
        </w:tc>
      </w:tr>
      <w:tr w:rsidR="001F17AB" w:rsidRPr="00094783" w14:paraId="73BFD1B4" w14:textId="77777777" w:rsidTr="005C53E9">
        <w:trPr>
          <w:trHeight w:val="240"/>
          <w:jc w:val="center"/>
        </w:trPr>
        <w:tc>
          <w:tcPr>
            <w:tcW w:w="4876" w:type="dxa"/>
            <w:tcBorders>
              <w:top w:val="nil"/>
              <w:left w:val="nil"/>
              <w:bottom w:val="nil"/>
              <w:right w:val="nil"/>
            </w:tcBorders>
          </w:tcPr>
          <w:p w14:paraId="1166A27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974752C" w14:textId="77777777" w:rsidR="001F17AB" w:rsidRPr="00094783" w:rsidRDefault="001F17AB" w:rsidP="005C53E9">
            <w:pPr>
              <w:pStyle w:val="AmColumnHeading"/>
            </w:pPr>
            <w:r w:rsidRPr="00094783">
              <w:t>Ændringsforslag</w:t>
            </w:r>
          </w:p>
        </w:tc>
      </w:tr>
      <w:tr w:rsidR="001F17AB" w:rsidRPr="00094783" w14:paraId="64C85819" w14:textId="77777777" w:rsidTr="005C53E9">
        <w:trPr>
          <w:jc w:val="center"/>
        </w:trPr>
        <w:tc>
          <w:tcPr>
            <w:tcW w:w="4876" w:type="dxa"/>
            <w:tcBorders>
              <w:top w:val="nil"/>
              <w:left w:val="nil"/>
              <w:bottom w:val="nil"/>
              <w:right w:val="nil"/>
            </w:tcBorders>
          </w:tcPr>
          <w:p w14:paraId="20DCD37D" w14:textId="77777777" w:rsidR="001F17AB" w:rsidRPr="00094783" w:rsidRDefault="001F17AB" w:rsidP="005C53E9">
            <w:pPr>
              <w:pStyle w:val="Normal6a"/>
            </w:pPr>
          </w:p>
        </w:tc>
        <w:tc>
          <w:tcPr>
            <w:tcW w:w="4876" w:type="dxa"/>
            <w:tcBorders>
              <w:top w:val="nil"/>
              <w:left w:val="nil"/>
              <w:bottom w:val="nil"/>
              <w:right w:val="nil"/>
            </w:tcBorders>
          </w:tcPr>
          <w:p w14:paraId="52AA27DE" w14:textId="77777777" w:rsidR="001F17AB" w:rsidRPr="00094783" w:rsidRDefault="001F17AB" w:rsidP="005C53E9">
            <w:pPr>
              <w:pStyle w:val="Normal6a"/>
            </w:pPr>
            <w:r w:rsidRPr="00094783">
              <w:rPr>
                <w:b/>
                <w:i/>
              </w:rPr>
              <w:t>24a.</w:t>
            </w:r>
            <w:r w:rsidRPr="00094783">
              <w:tab/>
            </w:r>
            <w:r w:rsidRPr="00094783">
              <w:rPr>
                <w:b/>
                <w:i/>
              </w:rPr>
              <w:t>udtrykker alvorlig bekymring over de seneste ændringer af Albaniens lov om beskyttede områder, der tillader store infrastruktur- og turismeprojekter i økologisk følsomme zoner; opfordrer til at omgøre disse lovgivningsmæssige ændringer med henblik på at sikre fuld og streng overholdelse af nationale og internationale retlige rammer og bevaringsstandarder;</w:t>
            </w:r>
          </w:p>
        </w:tc>
      </w:tr>
    </w:tbl>
    <w:p w14:paraId="74E898DC"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A3D31B3" w14:textId="77777777" w:rsidR="001F17AB" w:rsidRPr="00094783" w:rsidRDefault="001F17AB" w:rsidP="001F17AB">
      <w:r w:rsidRPr="00094783">
        <w:rPr>
          <w:rStyle w:val="HideTWBExt"/>
          <w:color w:val="auto"/>
        </w:rPr>
        <w:t>&lt;/Amend&gt;</w:t>
      </w:r>
    </w:p>
    <w:p w14:paraId="74D7C7E4"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200</w:t>
      </w:r>
      <w:r w:rsidRPr="00094783">
        <w:rPr>
          <w:rStyle w:val="HideTWBExt"/>
          <w:color w:val="auto"/>
        </w:rPr>
        <w:t>&lt;/NumAm&gt;</w:t>
      </w:r>
    </w:p>
    <w:p w14:paraId="151C737C" w14:textId="77777777" w:rsidR="001F17AB" w:rsidRPr="00094783" w:rsidRDefault="001F17AB" w:rsidP="001F17AB">
      <w:pPr>
        <w:pStyle w:val="NormalBold"/>
      </w:pPr>
      <w:r w:rsidRPr="00094783">
        <w:rPr>
          <w:rStyle w:val="HideTWBExt"/>
          <w:b w:val="0"/>
          <w:color w:val="auto"/>
        </w:rPr>
        <w:t>&lt;RepeatBlock-By&gt;&lt;Members&gt;</w:t>
      </w:r>
      <w:r w:rsidRPr="00094783">
        <w:t>Ilaria Salis</w:t>
      </w:r>
      <w:r w:rsidRPr="00094783">
        <w:rPr>
          <w:rStyle w:val="HideTWBExt"/>
          <w:b w:val="0"/>
          <w:color w:val="auto"/>
        </w:rPr>
        <w:t>&lt;/Members&gt;</w:t>
      </w:r>
    </w:p>
    <w:p w14:paraId="7F87270C" w14:textId="77777777" w:rsidR="001F17AB" w:rsidRPr="00094783" w:rsidRDefault="001F17AB" w:rsidP="001F17AB">
      <w:pPr>
        <w:pStyle w:val="NormalBold"/>
      </w:pPr>
      <w:r w:rsidRPr="00094783">
        <w:rPr>
          <w:rStyle w:val="HideTWBExt"/>
          <w:b w:val="0"/>
          <w:color w:val="auto"/>
        </w:rPr>
        <w:t>&lt;/RepeatBlock-By&gt;</w:t>
      </w:r>
    </w:p>
    <w:p w14:paraId="7EF1F0BD"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2AD8CC1" w14:textId="77777777" w:rsidR="001F17AB" w:rsidRPr="00094783" w:rsidRDefault="001F17AB" w:rsidP="001F17AB">
      <w:pPr>
        <w:pStyle w:val="NormalBold"/>
      </w:pPr>
      <w:r w:rsidRPr="00094783">
        <w:rPr>
          <w:rStyle w:val="HideTWBExt"/>
          <w:color w:val="auto"/>
        </w:rPr>
        <w:t>&lt;Article&gt;</w:t>
      </w:r>
      <w:r w:rsidRPr="00094783">
        <w:t>Punkt 24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9E1EED4" w14:textId="77777777" w:rsidTr="005C53E9">
        <w:trPr>
          <w:trHeight w:hRule="exact" w:val="240"/>
          <w:jc w:val="center"/>
        </w:trPr>
        <w:tc>
          <w:tcPr>
            <w:tcW w:w="9752" w:type="dxa"/>
            <w:gridSpan w:val="2"/>
            <w:tcBorders>
              <w:top w:val="nil"/>
              <w:left w:val="nil"/>
              <w:bottom w:val="nil"/>
              <w:right w:val="nil"/>
            </w:tcBorders>
          </w:tcPr>
          <w:p w14:paraId="76FD98F5" w14:textId="77777777" w:rsidR="001F17AB" w:rsidRPr="00094783" w:rsidRDefault="001F17AB" w:rsidP="005C53E9"/>
        </w:tc>
      </w:tr>
      <w:tr w:rsidR="001F17AB" w:rsidRPr="00094783" w14:paraId="2B39725A" w14:textId="77777777" w:rsidTr="005C53E9">
        <w:trPr>
          <w:trHeight w:val="240"/>
          <w:jc w:val="center"/>
        </w:trPr>
        <w:tc>
          <w:tcPr>
            <w:tcW w:w="4876" w:type="dxa"/>
            <w:tcBorders>
              <w:top w:val="nil"/>
              <w:left w:val="nil"/>
              <w:bottom w:val="nil"/>
              <w:right w:val="nil"/>
            </w:tcBorders>
          </w:tcPr>
          <w:p w14:paraId="6B9436B8"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0042CDA" w14:textId="77777777" w:rsidR="001F17AB" w:rsidRPr="00094783" w:rsidRDefault="001F17AB" w:rsidP="005C53E9">
            <w:pPr>
              <w:pStyle w:val="AmColumnHeading"/>
            </w:pPr>
            <w:r w:rsidRPr="00094783">
              <w:t>Ændringsforslag</w:t>
            </w:r>
          </w:p>
        </w:tc>
      </w:tr>
      <w:tr w:rsidR="001F17AB" w:rsidRPr="00094783" w14:paraId="5B196108" w14:textId="77777777" w:rsidTr="005C53E9">
        <w:trPr>
          <w:jc w:val="center"/>
        </w:trPr>
        <w:tc>
          <w:tcPr>
            <w:tcW w:w="4876" w:type="dxa"/>
            <w:tcBorders>
              <w:top w:val="nil"/>
              <w:left w:val="nil"/>
              <w:bottom w:val="nil"/>
              <w:right w:val="nil"/>
            </w:tcBorders>
          </w:tcPr>
          <w:p w14:paraId="55E4A14A" w14:textId="77777777" w:rsidR="001F17AB" w:rsidRPr="00094783" w:rsidRDefault="001F17AB" w:rsidP="005C53E9">
            <w:pPr>
              <w:pStyle w:val="Normal6a"/>
            </w:pPr>
          </w:p>
        </w:tc>
        <w:tc>
          <w:tcPr>
            <w:tcW w:w="4876" w:type="dxa"/>
            <w:tcBorders>
              <w:top w:val="nil"/>
              <w:left w:val="nil"/>
              <w:bottom w:val="nil"/>
              <w:right w:val="nil"/>
            </w:tcBorders>
          </w:tcPr>
          <w:p w14:paraId="3F0C6F5F" w14:textId="77777777" w:rsidR="001F17AB" w:rsidRPr="00094783" w:rsidRDefault="001F17AB" w:rsidP="005C53E9">
            <w:pPr>
              <w:pStyle w:val="Normal6a"/>
            </w:pPr>
            <w:r w:rsidRPr="00094783">
              <w:rPr>
                <w:b/>
                <w:i/>
              </w:rPr>
              <w:t>24a.</w:t>
            </w:r>
            <w:r w:rsidRPr="00094783">
              <w:tab/>
            </w:r>
            <w:r w:rsidRPr="00094783">
              <w:rPr>
                <w:b/>
                <w:i/>
              </w:rPr>
              <w:t>opfordrer de albanske myndigheder til at udpege og effektivt forvalte centrale beskyttede områder med henblik på overlevelse for kritisk truede arter, navnlig balkanlossen, herunder omfattende programmer for overvågning af biodiversiteten, og til at gennemføre og strengt håndhæve lovgivningen om bekæmpelse af krybskytteri;</w:t>
            </w:r>
          </w:p>
        </w:tc>
      </w:tr>
    </w:tbl>
    <w:p w14:paraId="77AC61B8"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B2DCCAD" w14:textId="77777777" w:rsidR="001F17AB" w:rsidRPr="00094783" w:rsidRDefault="001F17AB" w:rsidP="001F17AB">
      <w:r w:rsidRPr="00094783">
        <w:rPr>
          <w:rStyle w:val="HideTWBExt"/>
          <w:color w:val="auto"/>
        </w:rPr>
        <w:t>&lt;/Amend&gt;</w:t>
      </w:r>
    </w:p>
    <w:p w14:paraId="3F27D13C"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201</w:t>
      </w:r>
      <w:r w:rsidRPr="00094783">
        <w:rPr>
          <w:rStyle w:val="HideTWBExt"/>
          <w:color w:val="auto"/>
        </w:rPr>
        <w:t>&lt;/NumAm&gt;</w:t>
      </w:r>
    </w:p>
    <w:p w14:paraId="7592B93E" w14:textId="77777777" w:rsidR="001F17AB" w:rsidRPr="00094783" w:rsidRDefault="001F17AB" w:rsidP="001F17AB">
      <w:pPr>
        <w:pStyle w:val="NormalBold"/>
      </w:pPr>
      <w:r w:rsidRPr="00094783">
        <w:rPr>
          <w:rStyle w:val="HideTWBExt"/>
          <w:b w:val="0"/>
          <w:color w:val="auto"/>
        </w:rPr>
        <w:t>&lt;RepeatBlock-By&gt;&lt;Members&gt;</w:t>
      </w:r>
      <w:r w:rsidRPr="00094783">
        <w:t>Andreas Schieder, Marco Tarquinio, Marta Temido, Marko Vešligaj</w:t>
      </w:r>
      <w:r w:rsidRPr="00094783">
        <w:rPr>
          <w:rStyle w:val="HideTWBExt"/>
          <w:b w:val="0"/>
          <w:color w:val="auto"/>
        </w:rPr>
        <w:t>&lt;/Members&gt;</w:t>
      </w:r>
    </w:p>
    <w:p w14:paraId="18D9868C" w14:textId="77777777" w:rsidR="001F17AB" w:rsidRPr="00094783" w:rsidRDefault="001F17AB" w:rsidP="001F17AB">
      <w:pPr>
        <w:pStyle w:val="NormalBold"/>
      </w:pPr>
      <w:r w:rsidRPr="00094783">
        <w:rPr>
          <w:rStyle w:val="HideTWBExt"/>
          <w:b w:val="0"/>
          <w:color w:val="auto"/>
        </w:rPr>
        <w:t>&lt;/RepeatBlock-By&gt;</w:t>
      </w:r>
    </w:p>
    <w:p w14:paraId="6C0B689F"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CB98BB5" w14:textId="77777777" w:rsidR="001F17AB" w:rsidRPr="00094783" w:rsidRDefault="001F17AB" w:rsidP="001F17AB">
      <w:pPr>
        <w:pStyle w:val="NormalBold"/>
      </w:pPr>
      <w:r w:rsidRPr="00094783">
        <w:rPr>
          <w:rStyle w:val="HideTWBExt"/>
          <w:color w:val="auto"/>
        </w:rPr>
        <w:t>&lt;Article&gt;</w:t>
      </w:r>
      <w:r w:rsidRPr="00094783">
        <w:t>Punkt 24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2545A47" w14:textId="77777777" w:rsidTr="005C53E9">
        <w:trPr>
          <w:trHeight w:hRule="exact" w:val="240"/>
          <w:jc w:val="center"/>
        </w:trPr>
        <w:tc>
          <w:tcPr>
            <w:tcW w:w="9752" w:type="dxa"/>
            <w:gridSpan w:val="2"/>
            <w:tcBorders>
              <w:top w:val="nil"/>
              <w:left w:val="nil"/>
              <w:bottom w:val="nil"/>
              <w:right w:val="nil"/>
            </w:tcBorders>
          </w:tcPr>
          <w:p w14:paraId="4531609E" w14:textId="77777777" w:rsidR="001F17AB" w:rsidRPr="00094783" w:rsidRDefault="001F17AB" w:rsidP="005C53E9"/>
        </w:tc>
      </w:tr>
      <w:tr w:rsidR="001F17AB" w:rsidRPr="00094783" w14:paraId="5B2FB4B6" w14:textId="77777777" w:rsidTr="005C53E9">
        <w:trPr>
          <w:trHeight w:val="240"/>
          <w:jc w:val="center"/>
        </w:trPr>
        <w:tc>
          <w:tcPr>
            <w:tcW w:w="4876" w:type="dxa"/>
            <w:tcBorders>
              <w:top w:val="nil"/>
              <w:left w:val="nil"/>
              <w:bottom w:val="nil"/>
              <w:right w:val="nil"/>
            </w:tcBorders>
          </w:tcPr>
          <w:p w14:paraId="49181735"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C3F15AF" w14:textId="77777777" w:rsidR="001F17AB" w:rsidRPr="00094783" w:rsidRDefault="001F17AB" w:rsidP="005C53E9">
            <w:pPr>
              <w:pStyle w:val="AmColumnHeading"/>
            </w:pPr>
            <w:r w:rsidRPr="00094783">
              <w:t>Ændringsforslag</w:t>
            </w:r>
          </w:p>
        </w:tc>
      </w:tr>
      <w:tr w:rsidR="001F17AB" w:rsidRPr="00094783" w14:paraId="1B9DD27C" w14:textId="77777777" w:rsidTr="005C53E9">
        <w:trPr>
          <w:jc w:val="center"/>
        </w:trPr>
        <w:tc>
          <w:tcPr>
            <w:tcW w:w="4876" w:type="dxa"/>
            <w:tcBorders>
              <w:top w:val="nil"/>
              <w:left w:val="nil"/>
              <w:bottom w:val="nil"/>
              <w:right w:val="nil"/>
            </w:tcBorders>
          </w:tcPr>
          <w:p w14:paraId="503497A9" w14:textId="77777777" w:rsidR="001F17AB" w:rsidRPr="00094783" w:rsidRDefault="001F17AB" w:rsidP="005C53E9">
            <w:pPr>
              <w:pStyle w:val="Normal6a"/>
            </w:pPr>
          </w:p>
        </w:tc>
        <w:tc>
          <w:tcPr>
            <w:tcW w:w="4876" w:type="dxa"/>
            <w:tcBorders>
              <w:top w:val="nil"/>
              <w:left w:val="nil"/>
              <w:bottom w:val="nil"/>
              <w:right w:val="nil"/>
            </w:tcBorders>
          </w:tcPr>
          <w:p w14:paraId="0CAB1DAB" w14:textId="77777777" w:rsidR="001F17AB" w:rsidRPr="00094783" w:rsidRDefault="001F17AB" w:rsidP="005C53E9">
            <w:pPr>
              <w:pStyle w:val="Normal6a"/>
            </w:pPr>
            <w:r w:rsidRPr="00094783">
              <w:rPr>
                <w:b/>
                <w:i/>
              </w:rPr>
              <w:t>24a.</w:t>
            </w:r>
            <w:r w:rsidRPr="00094783">
              <w:tab/>
            </w:r>
            <w:r w:rsidRPr="00094783">
              <w:rPr>
                <w:b/>
                <w:i/>
              </w:rPr>
              <w:t>gentager sin bekymring over opførelsen af Vlora-lufthavnen i det beskyttede område Vjosa-Narta i strid med nationale og internationale normer for beskyttelse af biodiversiteten;</w:t>
            </w:r>
          </w:p>
        </w:tc>
      </w:tr>
    </w:tbl>
    <w:p w14:paraId="10A09CB7"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CA8DEC3" w14:textId="77777777" w:rsidR="001F17AB" w:rsidRPr="00094783" w:rsidRDefault="001F17AB" w:rsidP="001F17AB">
      <w:r w:rsidRPr="00094783">
        <w:rPr>
          <w:rStyle w:val="HideTWBExt"/>
          <w:color w:val="auto"/>
        </w:rPr>
        <w:t>&lt;/Amend&gt;</w:t>
      </w:r>
    </w:p>
    <w:p w14:paraId="57A6F01F"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202</w:t>
      </w:r>
      <w:r w:rsidRPr="00094783">
        <w:rPr>
          <w:rStyle w:val="HideTWBExt"/>
          <w:color w:val="auto"/>
        </w:rPr>
        <w:t>&lt;/NumAm&gt;</w:t>
      </w:r>
    </w:p>
    <w:p w14:paraId="3A56C428" w14:textId="77777777" w:rsidR="001F17AB" w:rsidRPr="00094783" w:rsidRDefault="001F17AB" w:rsidP="001F17AB">
      <w:pPr>
        <w:pStyle w:val="NormalBold"/>
      </w:pPr>
      <w:r w:rsidRPr="00094783">
        <w:rPr>
          <w:rStyle w:val="HideTWBExt"/>
          <w:b w:val="0"/>
          <w:color w:val="auto"/>
        </w:rPr>
        <w:t>&lt;RepeatBlock-By&gt;&lt;Members&gt;</w:t>
      </w:r>
      <w:r w:rsidRPr="00094783">
        <w:t>Ivaylo Valchev</w:t>
      </w:r>
      <w:r w:rsidRPr="00094783">
        <w:rPr>
          <w:rStyle w:val="HideTWBExt"/>
          <w:b w:val="0"/>
          <w:color w:val="auto"/>
        </w:rPr>
        <w:t>&lt;/Members&gt;</w:t>
      </w:r>
    </w:p>
    <w:p w14:paraId="2DB005C7" w14:textId="77777777" w:rsidR="001F17AB" w:rsidRPr="00094783" w:rsidRDefault="001F17AB" w:rsidP="001F17AB">
      <w:pPr>
        <w:pStyle w:val="NormalBold"/>
      </w:pPr>
      <w:r w:rsidRPr="00094783">
        <w:rPr>
          <w:rStyle w:val="HideTWBExt"/>
          <w:b w:val="0"/>
          <w:color w:val="auto"/>
        </w:rPr>
        <w:t>&lt;/RepeatBlock-By&gt;</w:t>
      </w:r>
    </w:p>
    <w:p w14:paraId="54DA759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BDD0015" w14:textId="77777777" w:rsidR="001F17AB" w:rsidRPr="00094783" w:rsidRDefault="001F17AB" w:rsidP="001F17AB">
      <w:pPr>
        <w:pStyle w:val="NormalBold"/>
      </w:pPr>
      <w:r w:rsidRPr="00094783">
        <w:rPr>
          <w:rStyle w:val="HideTWBExt"/>
          <w:color w:val="auto"/>
        </w:rPr>
        <w:t>&lt;Article&gt;</w:t>
      </w:r>
      <w:r w:rsidRPr="00094783">
        <w:t>Punkt 24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E1E98CA" w14:textId="77777777" w:rsidTr="005C53E9">
        <w:trPr>
          <w:trHeight w:hRule="exact" w:val="240"/>
          <w:jc w:val="center"/>
        </w:trPr>
        <w:tc>
          <w:tcPr>
            <w:tcW w:w="9752" w:type="dxa"/>
            <w:gridSpan w:val="2"/>
            <w:tcBorders>
              <w:top w:val="nil"/>
              <w:left w:val="nil"/>
              <w:bottom w:val="nil"/>
              <w:right w:val="nil"/>
            </w:tcBorders>
          </w:tcPr>
          <w:p w14:paraId="48591F9D" w14:textId="77777777" w:rsidR="001F17AB" w:rsidRPr="00094783" w:rsidRDefault="001F17AB" w:rsidP="005C53E9"/>
        </w:tc>
      </w:tr>
      <w:tr w:rsidR="001F17AB" w:rsidRPr="00094783" w14:paraId="064F10F8" w14:textId="77777777" w:rsidTr="005C53E9">
        <w:trPr>
          <w:trHeight w:val="240"/>
          <w:jc w:val="center"/>
        </w:trPr>
        <w:tc>
          <w:tcPr>
            <w:tcW w:w="4876" w:type="dxa"/>
            <w:tcBorders>
              <w:top w:val="nil"/>
              <w:left w:val="nil"/>
              <w:bottom w:val="nil"/>
              <w:right w:val="nil"/>
            </w:tcBorders>
          </w:tcPr>
          <w:p w14:paraId="16D82D31"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E4A5FED" w14:textId="77777777" w:rsidR="001F17AB" w:rsidRPr="00094783" w:rsidRDefault="001F17AB" w:rsidP="005C53E9">
            <w:pPr>
              <w:pStyle w:val="AmColumnHeading"/>
            </w:pPr>
            <w:r w:rsidRPr="00094783">
              <w:t>Ændringsforslag</w:t>
            </w:r>
          </w:p>
        </w:tc>
      </w:tr>
      <w:tr w:rsidR="001F17AB" w:rsidRPr="00094783" w14:paraId="7D57F242" w14:textId="77777777" w:rsidTr="005C53E9">
        <w:trPr>
          <w:jc w:val="center"/>
        </w:trPr>
        <w:tc>
          <w:tcPr>
            <w:tcW w:w="4876" w:type="dxa"/>
            <w:tcBorders>
              <w:top w:val="nil"/>
              <w:left w:val="nil"/>
              <w:bottom w:val="nil"/>
              <w:right w:val="nil"/>
            </w:tcBorders>
          </w:tcPr>
          <w:p w14:paraId="224AB5F7" w14:textId="77777777" w:rsidR="001F17AB" w:rsidRPr="00094783" w:rsidRDefault="001F17AB" w:rsidP="005C53E9">
            <w:pPr>
              <w:pStyle w:val="Normal6a"/>
            </w:pPr>
          </w:p>
        </w:tc>
        <w:tc>
          <w:tcPr>
            <w:tcW w:w="4876" w:type="dxa"/>
            <w:tcBorders>
              <w:top w:val="nil"/>
              <w:left w:val="nil"/>
              <w:bottom w:val="nil"/>
              <w:right w:val="nil"/>
            </w:tcBorders>
          </w:tcPr>
          <w:p w14:paraId="27337D3A" w14:textId="77777777" w:rsidR="001F17AB" w:rsidRPr="00094783" w:rsidRDefault="001F17AB" w:rsidP="005C53E9">
            <w:pPr>
              <w:pStyle w:val="Normal6a"/>
            </w:pPr>
            <w:r w:rsidRPr="00094783">
              <w:rPr>
                <w:b/>
                <w:i/>
              </w:rPr>
              <w:t>24a.</w:t>
            </w:r>
            <w:r w:rsidRPr="00094783">
              <w:tab/>
            </w:r>
            <w:r w:rsidRPr="00094783">
              <w:rPr>
                <w:b/>
                <w:i/>
              </w:rPr>
              <w:t>udtrykker sin bekymring over havaffaldsforureningen i Albanien, som påvirker nabolandene, og opfordrer til en hurtig indsats for at afhjælpe dette problem;</w:t>
            </w:r>
          </w:p>
        </w:tc>
      </w:tr>
    </w:tbl>
    <w:p w14:paraId="31F5C62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3CBFFA39" w14:textId="77777777" w:rsidR="001F17AB" w:rsidRPr="00094783" w:rsidRDefault="001F17AB" w:rsidP="001F17AB">
      <w:r w:rsidRPr="00094783">
        <w:rPr>
          <w:rStyle w:val="HideTWBExt"/>
          <w:color w:val="auto"/>
        </w:rPr>
        <w:t>&lt;/Amend&gt;</w:t>
      </w:r>
    </w:p>
    <w:p w14:paraId="7DF0D99C"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203</w:t>
      </w:r>
      <w:r w:rsidRPr="00094783">
        <w:rPr>
          <w:rStyle w:val="HideTWBExt"/>
          <w:color w:val="auto"/>
        </w:rPr>
        <w:t>&lt;/NumAm&gt;</w:t>
      </w:r>
    </w:p>
    <w:p w14:paraId="1BD91E80"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7373CC78"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3C780BBC" w14:textId="77777777" w:rsidR="001F17AB" w:rsidRPr="00094783" w:rsidRDefault="001F17AB" w:rsidP="001F17AB">
      <w:pPr>
        <w:pStyle w:val="NormalBold"/>
      </w:pPr>
      <w:r w:rsidRPr="00094783">
        <w:rPr>
          <w:rStyle w:val="HideTWBExt"/>
          <w:b w:val="0"/>
          <w:color w:val="auto"/>
        </w:rPr>
        <w:t>&lt;/RepeatBlock-By&gt;</w:t>
      </w:r>
    </w:p>
    <w:p w14:paraId="6466F3C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CA1FF64" w14:textId="77777777" w:rsidR="001F17AB" w:rsidRPr="00094783" w:rsidRDefault="001F17AB" w:rsidP="001F17AB">
      <w:pPr>
        <w:pStyle w:val="NormalBold"/>
      </w:pPr>
      <w:r w:rsidRPr="00094783">
        <w:rPr>
          <w:rStyle w:val="HideTWBExt"/>
          <w:color w:val="auto"/>
        </w:rPr>
        <w:t>&lt;Article&gt;</w:t>
      </w:r>
      <w:r w:rsidRPr="00094783">
        <w:t>Punkt 24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AE3FE3E" w14:textId="77777777" w:rsidTr="005C53E9">
        <w:trPr>
          <w:trHeight w:hRule="exact" w:val="240"/>
          <w:jc w:val="center"/>
        </w:trPr>
        <w:tc>
          <w:tcPr>
            <w:tcW w:w="9752" w:type="dxa"/>
            <w:gridSpan w:val="2"/>
            <w:tcBorders>
              <w:top w:val="nil"/>
              <w:left w:val="nil"/>
              <w:bottom w:val="nil"/>
              <w:right w:val="nil"/>
            </w:tcBorders>
          </w:tcPr>
          <w:p w14:paraId="4DCF75B8" w14:textId="77777777" w:rsidR="001F17AB" w:rsidRPr="00094783" w:rsidRDefault="001F17AB" w:rsidP="005C53E9"/>
        </w:tc>
      </w:tr>
      <w:tr w:rsidR="001F17AB" w:rsidRPr="00094783" w14:paraId="326FD4D5" w14:textId="77777777" w:rsidTr="005C53E9">
        <w:trPr>
          <w:trHeight w:val="240"/>
          <w:jc w:val="center"/>
        </w:trPr>
        <w:tc>
          <w:tcPr>
            <w:tcW w:w="4876" w:type="dxa"/>
            <w:tcBorders>
              <w:top w:val="nil"/>
              <w:left w:val="nil"/>
              <w:bottom w:val="nil"/>
              <w:right w:val="nil"/>
            </w:tcBorders>
          </w:tcPr>
          <w:p w14:paraId="079D67A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C9EC81D" w14:textId="77777777" w:rsidR="001F17AB" w:rsidRPr="00094783" w:rsidRDefault="001F17AB" w:rsidP="005C53E9">
            <w:pPr>
              <w:pStyle w:val="AmColumnHeading"/>
            </w:pPr>
            <w:r w:rsidRPr="00094783">
              <w:t>Ændringsforslag</w:t>
            </w:r>
          </w:p>
        </w:tc>
      </w:tr>
      <w:tr w:rsidR="001F17AB" w:rsidRPr="00094783" w14:paraId="3E085079" w14:textId="77777777" w:rsidTr="005C53E9">
        <w:trPr>
          <w:jc w:val="center"/>
        </w:trPr>
        <w:tc>
          <w:tcPr>
            <w:tcW w:w="4876" w:type="dxa"/>
            <w:tcBorders>
              <w:top w:val="nil"/>
              <w:left w:val="nil"/>
              <w:bottom w:val="nil"/>
              <w:right w:val="nil"/>
            </w:tcBorders>
          </w:tcPr>
          <w:p w14:paraId="0744B01F" w14:textId="77777777" w:rsidR="001F17AB" w:rsidRPr="00094783" w:rsidRDefault="001F17AB" w:rsidP="005C53E9">
            <w:pPr>
              <w:pStyle w:val="Normal6a"/>
            </w:pPr>
          </w:p>
        </w:tc>
        <w:tc>
          <w:tcPr>
            <w:tcW w:w="4876" w:type="dxa"/>
            <w:tcBorders>
              <w:top w:val="nil"/>
              <w:left w:val="nil"/>
              <w:bottom w:val="nil"/>
              <w:right w:val="nil"/>
            </w:tcBorders>
          </w:tcPr>
          <w:p w14:paraId="71254656" w14:textId="77777777" w:rsidR="001F17AB" w:rsidRPr="00094783" w:rsidRDefault="001F17AB" w:rsidP="005C53E9">
            <w:pPr>
              <w:pStyle w:val="Normal6a"/>
            </w:pPr>
            <w:r w:rsidRPr="00094783">
              <w:rPr>
                <w:b/>
                <w:i/>
              </w:rPr>
              <w:t>24b.</w:t>
            </w:r>
            <w:r w:rsidRPr="00094783">
              <w:tab/>
            </w:r>
            <w:r w:rsidRPr="00094783">
              <w:rPr>
                <w:b/>
                <w:i/>
              </w:rPr>
              <w:t>opfordrer regeringen til hurtigt at standse den igangværende ulovlige opførelse af Vloras internationale lufthavn inden for det beskyttede område Vjosa-Narta i overensstemmelse med anmodningen fra Bernkonventionens stående udvalg; understreger, at opførelsen af denne lufthavn er i strid med national ret og folkeretten, herunder Bernkonventionen om beskyttelse af Europas vilde dyr og planter samt naturlige levesteder, og truer et af områderne med størst biodiversitet i landet; opfordrer indtrængende Albanien til at sikre, at strenge miljøkonsekvensvurderinger (VVM'er), der er i fuld overensstemmelse med national lovgivning og internationale standarder, går forud for enhver infrastrukturudvikling;</w:t>
            </w:r>
          </w:p>
        </w:tc>
      </w:tr>
    </w:tbl>
    <w:p w14:paraId="6003F5E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2FE088C" w14:textId="77777777" w:rsidR="001F17AB" w:rsidRPr="00094783" w:rsidRDefault="001F17AB" w:rsidP="001F17AB">
      <w:r w:rsidRPr="00094783">
        <w:rPr>
          <w:rStyle w:val="HideTWBExt"/>
          <w:color w:val="auto"/>
        </w:rPr>
        <w:t>&lt;/Amend&gt;</w:t>
      </w:r>
    </w:p>
    <w:p w14:paraId="1D1F6A48"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204</w:t>
      </w:r>
      <w:r w:rsidRPr="00094783">
        <w:rPr>
          <w:rStyle w:val="HideTWBExt"/>
          <w:color w:val="auto"/>
        </w:rPr>
        <w:t>&lt;/NumAm&gt;</w:t>
      </w:r>
    </w:p>
    <w:p w14:paraId="593D0361"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14B7750F"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5D128B9A" w14:textId="77777777" w:rsidR="001F17AB" w:rsidRPr="00094783" w:rsidRDefault="001F17AB" w:rsidP="001F17AB">
      <w:pPr>
        <w:pStyle w:val="NormalBold"/>
      </w:pPr>
      <w:r w:rsidRPr="00094783">
        <w:rPr>
          <w:rStyle w:val="HideTWBExt"/>
          <w:b w:val="0"/>
          <w:color w:val="auto"/>
        </w:rPr>
        <w:t>&lt;/RepeatBlock-By&gt;</w:t>
      </w:r>
    </w:p>
    <w:p w14:paraId="2B8273E7"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6A54068" w14:textId="77777777" w:rsidR="001F17AB" w:rsidRPr="00094783" w:rsidRDefault="001F17AB" w:rsidP="001F17AB">
      <w:pPr>
        <w:pStyle w:val="NormalBold"/>
      </w:pPr>
      <w:r w:rsidRPr="00094783">
        <w:rPr>
          <w:rStyle w:val="HideTWBExt"/>
          <w:color w:val="auto"/>
        </w:rPr>
        <w:t>&lt;Article&gt;</w:t>
      </w:r>
      <w:r w:rsidRPr="00094783">
        <w:t>Punkt 24 c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3B326C9" w14:textId="77777777" w:rsidTr="005C53E9">
        <w:trPr>
          <w:trHeight w:hRule="exact" w:val="240"/>
          <w:jc w:val="center"/>
        </w:trPr>
        <w:tc>
          <w:tcPr>
            <w:tcW w:w="9752" w:type="dxa"/>
            <w:gridSpan w:val="2"/>
            <w:tcBorders>
              <w:top w:val="nil"/>
              <w:left w:val="nil"/>
              <w:bottom w:val="nil"/>
              <w:right w:val="nil"/>
            </w:tcBorders>
          </w:tcPr>
          <w:p w14:paraId="4CA4A74E" w14:textId="77777777" w:rsidR="001F17AB" w:rsidRPr="00094783" w:rsidRDefault="001F17AB" w:rsidP="005C53E9"/>
        </w:tc>
      </w:tr>
      <w:tr w:rsidR="001F17AB" w:rsidRPr="00094783" w14:paraId="411346A0" w14:textId="77777777" w:rsidTr="005C53E9">
        <w:trPr>
          <w:trHeight w:val="240"/>
          <w:jc w:val="center"/>
        </w:trPr>
        <w:tc>
          <w:tcPr>
            <w:tcW w:w="4876" w:type="dxa"/>
            <w:tcBorders>
              <w:top w:val="nil"/>
              <w:left w:val="nil"/>
              <w:bottom w:val="nil"/>
              <w:right w:val="nil"/>
            </w:tcBorders>
          </w:tcPr>
          <w:p w14:paraId="6AE3E9D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48F1B33" w14:textId="77777777" w:rsidR="001F17AB" w:rsidRPr="00094783" w:rsidRDefault="001F17AB" w:rsidP="005C53E9">
            <w:pPr>
              <w:pStyle w:val="AmColumnHeading"/>
            </w:pPr>
            <w:r w:rsidRPr="00094783">
              <w:t>Ændringsforslag</w:t>
            </w:r>
          </w:p>
        </w:tc>
      </w:tr>
      <w:tr w:rsidR="001F17AB" w:rsidRPr="00094783" w14:paraId="33A4FC30" w14:textId="77777777" w:rsidTr="005C53E9">
        <w:trPr>
          <w:jc w:val="center"/>
        </w:trPr>
        <w:tc>
          <w:tcPr>
            <w:tcW w:w="4876" w:type="dxa"/>
            <w:tcBorders>
              <w:top w:val="nil"/>
              <w:left w:val="nil"/>
              <w:bottom w:val="nil"/>
              <w:right w:val="nil"/>
            </w:tcBorders>
          </w:tcPr>
          <w:p w14:paraId="1B892C76" w14:textId="77777777" w:rsidR="001F17AB" w:rsidRPr="00094783" w:rsidRDefault="001F17AB" w:rsidP="005C53E9">
            <w:pPr>
              <w:pStyle w:val="Normal6a"/>
            </w:pPr>
          </w:p>
        </w:tc>
        <w:tc>
          <w:tcPr>
            <w:tcW w:w="4876" w:type="dxa"/>
            <w:tcBorders>
              <w:top w:val="nil"/>
              <w:left w:val="nil"/>
              <w:bottom w:val="nil"/>
              <w:right w:val="nil"/>
            </w:tcBorders>
          </w:tcPr>
          <w:p w14:paraId="787B7784" w14:textId="77777777" w:rsidR="001F17AB" w:rsidRPr="00094783" w:rsidRDefault="001F17AB" w:rsidP="005C53E9">
            <w:pPr>
              <w:pStyle w:val="Normal6a"/>
            </w:pPr>
            <w:r w:rsidRPr="00094783">
              <w:rPr>
                <w:b/>
                <w:i/>
              </w:rPr>
              <w:t>24c.</w:t>
            </w:r>
            <w:r w:rsidRPr="00094783">
              <w:tab/>
            </w:r>
            <w:r w:rsidRPr="00094783">
              <w:rPr>
                <w:b/>
                <w:i/>
              </w:rPr>
              <w:t>anbefaler Kommissionen nøje at overvåge Albaniens overholdelse af miljøbeskyttelseslovgivningen, især med hensyn til et anlægsstop for den internationale lufthavn i Vlora, korrekt anvendelse af miljøkonsekvensvurderinger og genopretning af beskyttede områder, der er blevet ændret; opfordrer indtrængende til, at fremskridt på disse punkter bør betragtes som kritiske benchmarks inden for Albaniens kapitel 27-forhandlinger om miljø og klimaændringer;</w:t>
            </w:r>
          </w:p>
        </w:tc>
      </w:tr>
    </w:tbl>
    <w:p w14:paraId="5B6B936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901D731" w14:textId="77777777" w:rsidR="001F17AB" w:rsidRPr="00094783" w:rsidRDefault="001F17AB" w:rsidP="001F17AB">
      <w:r w:rsidRPr="00094783">
        <w:rPr>
          <w:rStyle w:val="HideTWBExt"/>
          <w:color w:val="auto"/>
        </w:rPr>
        <w:t>&lt;/Amend&gt;</w:t>
      </w:r>
    </w:p>
    <w:p w14:paraId="7068F306"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205</w:t>
      </w:r>
      <w:r w:rsidRPr="00094783">
        <w:rPr>
          <w:rStyle w:val="HideTWBExt"/>
          <w:color w:val="auto"/>
        </w:rPr>
        <w:t>&lt;/NumAm&gt;</w:t>
      </w:r>
    </w:p>
    <w:p w14:paraId="05402B37"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09C67E2D"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1EE349BC" w14:textId="77777777" w:rsidR="001F17AB" w:rsidRPr="00094783" w:rsidRDefault="001F17AB" w:rsidP="001F17AB">
      <w:pPr>
        <w:pStyle w:val="NormalBold"/>
      </w:pPr>
      <w:r w:rsidRPr="00094783">
        <w:rPr>
          <w:rStyle w:val="HideTWBExt"/>
          <w:b w:val="0"/>
          <w:color w:val="auto"/>
        </w:rPr>
        <w:t>&lt;/RepeatBlock-By&gt;</w:t>
      </w:r>
    </w:p>
    <w:p w14:paraId="10906C6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F9C046A" w14:textId="77777777" w:rsidR="001F17AB" w:rsidRPr="00094783" w:rsidRDefault="001F17AB" w:rsidP="001F17AB">
      <w:pPr>
        <w:pStyle w:val="NormalBold"/>
      </w:pPr>
      <w:r w:rsidRPr="00094783">
        <w:rPr>
          <w:rStyle w:val="HideTWBExt"/>
          <w:color w:val="auto"/>
        </w:rPr>
        <w:t>&lt;Article&gt;</w:t>
      </w:r>
      <w:r w:rsidRPr="00094783">
        <w:t>Punkt 24 d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F53D827" w14:textId="77777777" w:rsidTr="005C53E9">
        <w:trPr>
          <w:trHeight w:hRule="exact" w:val="240"/>
          <w:jc w:val="center"/>
        </w:trPr>
        <w:tc>
          <w:tcPr>
            <w:tcW w:w="9752" w:type="dxa"/>
            <w:gridSpan w:val="2"/>
            <w:tcBorders>
              <w:top w:val="nil"/>
              <w:left w:val="nil"/>
              <w:bottom w:val="nil"/>
              <w:right w:val="nil"/>
            </w:tcBorders>
          </w:tcPr>
          <w:p w14:paraId="6F620B2E" w14:textId="77777777" w:rsidR="001F17AB" w:rsidRPr="00094783" w:rsidRDefault="001F17AB" w:rsidP="005C53E9"/>
        </w:tc>
      </w:tr>
      <w:tr w:rsidR="001F17AB" w:rsidRPr="00094783" w14:paraId="257D2345" w14:textId="77777777" w:rsidTr="005C53E9">
        <w:trPr>
          <w:trHeight w:val="240"/>
          <w:jc w:val="center"/>
        </w:trPr>
        <w:tc>
          <w:tcPr>
            <w:tcW w:w="4876" w:type="dxa"/>
            <w:tcBorders>
              <w:top w:val="nil"/>
              <w:left w:val="nil"/>
              <w:bottom w:val="nil"/>
              <w:right w:val="nil"/>
            </w:tcBorders>
          </w:tcPr>
          <w:p w14:paraId="6E980E22"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A631082" w14:textId="77777777" w:rsidR="001F17AB" w:rsidRPr="00094783" w:rsidRDefault="001F17AB" w:rsidP="005C53E9">
            <w:pPr>
              <w:pStyle w:val="AmColumnHeading"/>
            </w:pPr>
            <w:r w:rsidRPr="00094783">
              <w:t>Ændringsforslag</w:t>
            </w:r>
          </w:p>
        </w:tc>
      </w:tr>
      <w:tr w:rsidR="001F17AB" w:rsidRPr="00094783" w14:paraId="606FB810" w14:textId="77777777" w:rsidTr="005C53E9">
        <w:trPr>
          <w:jc w:val="center"/>
        </w:trPr>
        <w:tc>
          <w:tcPr>
            <w:tcW w:w="4876" w:type="dxa"/>
            <w:tcBorders>
              <w:top w:val="nil"/>
              <w:left w:val="nil"/>
              <w:bottom w:val="nil"/>
              <w:right w:val="nil"/>
            </w:tcBorders>
          </w:tcPr>
          <w:p w14:paraId="4CBED1F3" w14:textId="77777777" w:rsidR="001F17AB" w:rsidRPr="00094783" w:rsidRDefault="001F17AB" w:rsidP="005C53E9">
            <w:pPr>
              <w:pStyle w:val="Normal6a"/>
            </w:pPr>
          </w:p>
        </w:tc>
        <w:tc>
          <w:tcPr>
            <w:tcW w:w="4876" w:type="dxa"/>
            <w:tcBorders>
              <w:top w:val="nil"/>
              <w:left w:val="nil"/>
              <w:bottom w:val="nil"/>
              <w:right w:val="nil"/>
            </w:tcBorders>
          </w:tcPr>
          <w:p w14:paraId="4F8946D8" w14:textId="77777777" w:rsidR="001F17AB" w:rsidRPr="00094783" w:rsidRDefault="001F17AB" w:rsidP="005C53E9">
            <w:pPr>
              <w:pStyle w:val="Normal6a"/>
            </w:pPr>
            <w:r w:rsidRPr="00094783">
              <w:rPr>
                <w:b/>
                <w:i/>
              </w:rPr>
              <w:t>24d.</w:t>
            </w:r>
            <w:r w:rsidRPr="00094783">
              <w:tab/>
            </w:r>
            <w:r w:rsidRPr="00094783">
              <w:rPr>
                <w:b/>
                <w:i/>
              </w:rPr>
              <w:t>opfordrer de albanske myndigheder til at diversificere energiproduktionen yderligere og til at minimere indvirkningen på biodiversitet ved at stoppe udbygningen af vandkraft i beskyttede områder; opfordrer Albanien til navnlig at opgive planerne for Skavica-vandkraftværket ved floden Black Drin på grund af dets alvorlige økologiske, sociale og kulturelle konsekvenser, herunder fordrivelse af lokalsamfund, tab af prioriterede levesteder, herunder for balkanlossen, brunbjørnen og den grå ulv; opfordrer den albanske regering til fuldt ud at respektere den nylige afgørelse fra den albanske forfatningsdomstol og aktivt gennemføre effektive offentlige høringsprocesser og gennemsigtig beslutningstagning om Skavica-vandkraftprojektet under fuld overholdelse af nationale forfatningsmæssige bestemmelser og Albaniens forpligtelser i henhold til Århuskonventionen;</w:t>
            </w:r>
          </w:p>
        </w:tc>
      </w:tr>
    </w:tbl>
    <w:p w14:paraId="38F537B9"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32677BFD" w14:textId="77777777" w:rsidR="001F17AB" w:rsidRPr="00094783" w:rsidRDefault="001F17AB" w:rsidP="001F17AB">
      <w:r w:rsidRPr="00094783">
        <w:rPr>
          <w:rStyle w:val="HideTWBExt"/>
          <w:color w:val="auto"/>
        </w:rPr>
        <w:t>&lt;/Amend&gt;</w:t>
      </w:r>
    </w:p>
    <w:p w14:paraId="0A970F7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206</w:t>
      </w:r>
      <w:r w:rsidRPr="00094783">
        <w:rPr>
          <w:rStyle w:val="HideTWBExt"/>
          <w:color w:val="auto"/>
        </w:rPr>
        <w:t>&lt;/NumAm&gt;</w:t>
      </w:r>
    </w:p>
    <w:p w14:paraId="60393A0B"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0E74B4D4" w14:textId="77777777" w:rsidR="001F17AB" w:rsidRPr="00094783" w:rsidRDefault="001F17AB" w:rsidP="001F17AB">
      <w:pPr>
        <w:pStyle w:val="NormalBold"/>
      </w:pPr>
      <w:r w:rsidRPr="00094783">
        <w:rPr>
          <w:rStyle w:val="HideTWBExt"/>
          <w:b w:val="0"/>
          <w:color w:val="auto"/>
        </w:rPr>
        <w:t>&lt;/RepeatBlock-By&gt;</w:t>
      </w:r>
    </w:p>
    <w:p w14:paraId="2E49F405"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62336D6" w14:textId="77777777" w:rsidR="001F17AB" w:rsidRPr="00094783" w:rsidRDefault="001F17AB" w:rsidP="001F17AB">
      <w:pPr>
        <w:pStyle w:val="NormalBold"/>
      </w:pPr>
      <w:r w:rsidRPr="00094783">
        <w:rPr>
          <w:rStyle w:val="HideTWBExt"/>
          <w:color w:val="auto"/>
        </w:rPr>
        <w:t>&lt;Article&gt;</w:t>
      </w:r>
      <w:r w:rsidRPr="00094783">
        <w:t>Punkt 25</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15559BB" w14:textId="77777777" w:rsidTr="005C53E9">
        <w:trPr>
          <w:trHeight w:hRule="exact" w:val="240"/>
          <w:jc w:val="center"/>
        </w:trPr>
        <w:tc>
          <w:tcPr>
            <w:tcW w:w="9752" w:type="dxa"/>
            <w:gridSpan w:val="2"/>
            <w:tcBorders>
              <w:top w:val="nil"/>
              <w:left w:val="nil"/>
              <w:bottom w:val="nil"/>
              <w:right w:val="nil"/>
            </w:tcBorders>
          </w:tcPr>
          <w:p w14:paraId="6FFB9378" w14:textId="77777777" w:rsidR="001F17AB" w:rsidRPr="00094783" w:rsidRDefault="001F17AB" w:rsidP="005C53E9"/>
        </w:tc>
      </w:tr>
      <w:tr w:rsidR="001F17AB" w:rsidRPr="00094783" w14:paraId="7DA674D4" w14:textId="77777777" w:rsidTr="005C53E9">
        <w:trPr>
          <w:trHeight w:val="240"/>
          <w:jc w:val="center"/>
        </w:trPr>
        <w:tc>
          <w:tcPr>
            <w:tcW w:w="4876" w:type="dxa"/>
            <w:tcBorders>
              <w:top w:val="nil"/>
              <w:left w:val="nil"/>
              <w:bottom w:val="nil"/>
              <w:right w:val="nil"/>
            </w:tcBorders>
          </w:tcPr>
          <w:p w14:paraId="62602D94"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EC16E05" w14:textId="77777777" w:rsidR="001F17AB" w:rsidRPr="00094783" w:rsidRDefault="001F17AB" w:rsidP="005C53E9">
            <w:pPr>
              <w:pStyle w:val="AmColumnHeading"/>
            </w:pPr>
            <w:r w:rsidRPr="00094783">
              <w:t>Ændringsforslag</w:t>
            </w:r>
          </w:p>
        </w:tc>
      </w:tr>
      <w:tr w:rsidR="001F17AB" w:rsidRPr="00094783" w14:paraId="1569215E" w14:textId="77777777" w:rsidTr="005C53E9">
        <w:trPr>
          <w:jc w:val="center"/>
        </w:trPr>
        <w:tc>
          <w:tcPr>
            <w:tcW w:w="4876" w:type="dxa"/>
            <w:tcBorders>
              <w:top w:val="nil"/>
              <w:left w:val="nil"/>
              <w:bottom w:val="nil"/>
              <w:right w:val="nil"/>
            </w:tcBorders>
          </w:tcPr>
          <w:p w14:paraId="75DCE000" w14:textId="77777777" w:rsidR="001F17AB" w:rsidRPr="00094783" w:rsidRDefault="001F17AB" w:rsidP="005C53E9">
            <w:pPr>
              <w:pStyle w:val="Normal6a"/>
            </w:pPr>
            <w:r w:rsidRPr="00094783">
              <w:t>25.</w:t>
            </w:r>
            <w:r w:rsidRPr="00094783">
              <w:tab/>
              <w:t>glæder sig over sikkerheds- og forsvarspartnerskabet mellem EU og Albanien, der blev vedtaget den 19. november 2024, og som etablerer en platform for øget dialog og samarbejde om sikkerheds- og forsvarsspørgsmål og udgør et betydeligt skridt fremad;</w:t>
            </w:r>
          </w:p>
        </w:tc>
        <w:tc>
          <w:tcPr>
            <w:tcW w:w="4876" w:type="dxa"/>
            <w:tcBorders>
              <w:top w:val="nil"/>
              <w:left w:val="nil"/>
              <w:bottom w:val="nil"/>
              <w:right w:val="nil"/>
            </w:tcBorders>
          </w:tcPr>
          <w:p w14:paraId="358A4AEC" w14:textId="77777777" w:rsidR="001F17AB" w:rsidRPr="00094783" w:rsidRDefault="001F17AB" w:rsidP="005C53E9">
            <w:pPr>
              <w:pStyle w:val="Normal6a"/>
            </w:pPr>
            <w:r w:rsidRPr="00094783">
              <w:t>25.</w:t>
            </w:r>
            <w:r w:rsidRPr="00094783">
              <w:tab/>
              <w:t xml:space="preserve">glæder sig over sikkerheds- og forsvarspartnerskabet mellem EU og Albanien, der blev vedtaget den 19. november 2024, og som etablerer en platform for øget dialog og samarbejde om sikkerheds- og forsvarsspørgsmål og udgør et betydeligt skridt fremad; </w:t>
            </w:r>
            <w:r w:rsidRPr="00094783">
              <w:rPr>
                <w:b/>
                <w:i/>
              </w:rPr>
              <w:t>understreger betydningen af at sikre, at dette partnerskab omsættes til konkrete tiltag, herunder fælles uddannelsesinitiativer, fælles efterretningskapacitet og forbedrede grænsesikkerhedsforanstaltninger for at tackle regionale og globale sikkerhedsudfordringer; understreger behovet for et dybere sikkerhedssamarbejde på Vestbalkan, der fremmer en tættere koordinering mellem de regionale partnere for at bekæmpe organiseret kriminalitet, cybertrusler og hybride udfordringer; opfordrer til øget EU-støtte til regionale sikkerhedsinitiativer, der forbedrer stabiliteten og modstandsdygtigheden på hele Vestbalkan;</w:t>
            </w:r>
          </w:p>
        </w:tc>
      </w:tr>
    </w:tbl>
    <w:p w14:paraId="7D31E09F"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7D832CEB" w14:textId="77777777" w:rsidR="001F17AB" w:rsidRPr="00094783" w:rsidRDefault="001F17AB" w:rsidP="001F17AB">
      <w:r w:rsidRPr="00094783">
        <w:rPr>
          <w:rStyle w:val="HideTWBExt"/>
          <w:color w:val="auto"/>
        </w:rPr>
        <w:t>&lt;/Amend&gt;</w:t>
      </w:r>
    </w:p>
    <w:p w14:paraId="2FF4440C"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207</w:t>
      </w:r>
      <w:r w:rsidRPr="00094783">
        <w:rPr>
          <w:rStyle w:val="HideTWBExt"/>
          <w:color w:val="auto"/>
        </w:rPr>
        <w:t>&lt;/NumAm&gt;</w:t>
      </w:r>
    </w:p>
    <w:p w14:paraId="48E34A50" w14:textId="77777777" w:rsidR="001F17AB" w:rsidRPr="00094783" w:rsidRDefault="001F17AB" w:rsidP="001F17AB">
      <w:pPr>
        <w:pStyle w:val="NormalBold"/>
      </w:pPr>
      <w:r w:rsidRPr="00094783">
        <w:rPr>
          <w:rStyle w:val="HideTWBExt"/>
          <w:b w:val="0"/>
          <w:color w:val="auto"/>
        </w:rPr>
        <w:t>&lt;RepeatBlock-By&gt;&lt;Members&gt;</w:t>
      </w:r>
      <w:r w:rsidRPr="00094783">
        <w:t>Ioan-Rareş Bogdan</w:t>
      </w:r>
      <w:r w:rsidRPr="00094783">
        <w:rPr>
          <w:rStyle w:val="HideTWBExt"/>
          <w:b w:val="0"/>
          <w:color w:val="auto"/>
        </w:rPr>
        <w:t>&lt;/Members&gt;</w:t>
      </w:r>
    </w:p>
    <w:p w14:paraId="52A6C39E" w14:textId="77777777" w:rsidR="001F17AB" w:rsidRPr="00094783" w:rsidRDefault="001F17AB" w:rsidP="001F17AB">
      <w:pPr>
        <w:pStyle w:val="NormalBold"/>
      </w:pPr>
      <w:r w:rsidRPr="00094783">
        <w:rPr>
          <w:rStyle w:val="HideTWBExt"/>
          <w:b w:val="0"/>
          <w:color w:val="auto"/>
        </w:rPr>
        <w:t>&lt;/RepeatBlock-By&gt;</w:t>
      </w:r>
    </w:p>
    <w:p w14:paraId="62AB5518"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1EC6B9C" w14:textId="77777777" w:rsidR="001F17AB" w:rsidRPr="00094783" w:rsidRDefault="001F17AB" w:rsidP="001F17AB">
      <w:pPr>
        <w:pStyle w:val="NormalBold"/>
      </w:pPr>
      <w:r w:rsidRPr="00094783">
        <w:rPr>
          <w:rStyle w:val="HideTWBExt"/>
          <w:color w:val="auto"/>
        </w:rPr>
        <w:t>&lt;Article&gt;</w:t>
      </w:r>
      <w:r w:rsidRPr="00094783">
        <w:t>Punkt 25</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B0E820E" w14:textId="77777777" w:rsidTr="005C53E9">
        <w:trPr>
          <w:trHeight w:hRule="exact" w:val="240"/>
          <w:jc w:val="center"/>
        </w:trPr>
        <w:tc>
          <w:tcPr>
            <w:tcW w:w="9752" w:type="dxa"/>
            <w:gridSpan w:val="2"/>
            <w:tcBorders>
              <w:top w:val="nil"/>
              <w:left w:val="nil"/>
              <w:bottom w:val="nil"/>
              <w:right w:val="nil"/>
            </w:tcBorders>
          </w:tcPr>
          <w:p w14:paraId="45E91D1B" w14:textId="77777777" w:rsidR="001F17AB" w:rsidRPr="00094783" w:rsidRDefault="001F17AB" w:rsidP="005C53E9"/>
        </w:tc>
      </w:tr>
      <w:tr w:rsidR="001F17AB" w:rsidRPr="00094783" w14:paraId="74EE395B" w14:textId="77777777" w:rsidTr="005C53E9">
        <w:trPr>
          <w:trHeight w:val="240"/>
          <w:jc w:val="center"/>
        </w:trPr>
        <w:tc>
          <w:tcPr>
            <w:tcW w:w="4876" w:type="dxa"/>
            <w:tcBorders>
              <w:top w:val="nil"/>
              <w:left w:val="nil"/>
              <w:bottom w:val="nil"/>
              <w:right w:val="nil"/>
            </w:tcBorders>
          </w:tcPr>
          <w:p w14:paraId="16A0267C"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8F11CE5" w14:textId="77777777" w:rsidR="001F17AB" w:rsidRPr="00094783" w:rsidRDefault="001F17AB" w:rsidP="005C53E9">
            <w:pPr>
              <w:pStyle w:val="AmColumnHeading"/>
            </w:pPr>
            <w:r w:rsidRPr="00094783">
              <w:t>Ændringsforslag</w:t>
            </w:r>
          </w:p>
        </w:tc>
      </w:tr>
      <w:tr w:rsidR="001F17AB" w:rsidRPr="00094783" w14:paraId="5464DE47" w14:textId="77777777" w:rsidTr="005C53E9">
        <w:trPr>
          <w:jc w:val="center"/>
        </w:trPr>
        <w:tc>
          <w:tcPr>
            <w:tcW w:w="4876" w:type="dxa"/>
            <w:tcBorders>
              <w:top w:val="nil"/>
              <w:left w:val="nil"/>
              <w:bottom w:val="nil"/>
              <w:right w:val="nil"/>
            </w:tcBorders>
          </w:tcPr>
          <w:p w14:paraId="721B52CA" w14:textId="77777777" w:rsidR="001F17AB" w:rsidRPr="00094783" w:rsidRDefault="001F17AB" w:rsidP="005C53E9">
            <w:pPr>
              <w:pStyle w:val="Normal6a"/>
            </w:pPr>
            <w:r w:rsidRPr="00094783">
              <w:t>25.</w:t>
            </w:r>
            <w:r w:rsidRPr="00094783">
              <w:tab/>
              <w:t xml:space="preserve">glæder sig over sikkerheds- og forsvarspartnerskabet mellem EU og Albanien, der blev vedtaget den 19. november 2024, og som etablerer en platform for øget dialog og samarbejde om sikkerheds- og forsvarsspørgsmål </w:t>
            </w:r>
            <w:r w:rsidRPr="00094783">
              <w:rPr>
                <w:b/>
                <w:i/>
              </w:rPr>
              <w:t>og</w:t>
            </w:r>
            <w:r w:rsidRPr="00094783">
              <w:t xml:space="preserve"> udgør et betydeligt skridt fremad;</w:t>
            </w:r>
          </w:p>
        </w:tc>
        <w:tc>
          <w:tcPr>
            <w:tcW w:w="4876" w:type="dxa"/>
            <w:tcBorders>
              <w:top w:val="nil"/>
              <w:left w:val="nil"/>
              <w:bottom w:val="nil"/>
              <w:right w:val="nil"/>
            </w:tcBorders>
          </w:tcPr>
          <w:p w14:paraId="1D43FD9B" w14:textId="4C793DBC" w:rsidR="001F17AB" w:rsidRPr="00094783" w:rsidRDefault="001F17AB" w:rsidP="00836AD2">
            <w:pPr>
              <w:pStyle w:val="Normal6a"/>
            </w:pPr>
            <w:r w:rsidRPr="00094783">
              <w:t>25.</w:t>
            </w:r>
            <w:r w:rsidRPr="00094783">
              <w:tab/>
              <w:t>glæder sig over sikkerheds- og forsvarspartnerskabet mellem EU og Albanien, der blev vedtaget den 19. november 2024, og som etablerer en platform for øget dialog og samarbejde om sikkerheds- og forsvarsspørgsmål</w:t>
            </w:r>
            <w:r w:rsidRPr="00094783">
              <w:rPr>
                <w:b/>
                <w:i/>
              </w:rPr>
              <w:t xml:space="preserve">; </w:t>
            </w:r>
            <w:r w:rsidR="00836AD2">
              <w:rPr>
                <w:b/>
                <w:i/>
              </w:rPr>
              <w:t>anerkender</w:t>
            </w:r>
            <w:r w:rsidRPr="00094783">
              <w:rPr>
                <w:b/>
                <w:i/>
              </w:rPr>
              <w:t>, at dette partnerskab</w:t>
            </w:r>
            <w:r w:rsidRPr="00094783">
              <w:t xml:space="preserve"> udgør et betydeligt skridt fremad </w:t>
            </w:r>
            <w:r w:rsidRPr="00094783">
              <w:rPr>
                <w:b/>
                <w:i/>
              </w:rPr>
              <w:t>i styrkelsen af Albaniens rolle som en pålidelig sikkerhedspartner for EU</w:t>
            </w:r>
            <w:r w:rsidRPr="00094783">
              <w:t xml:space="preserve">; </w:t>
            </w:r>
            <w:r w:rsidRPr="00094783">
              <w:rPr>
                <w:b/>
                <w:i/>
              </w:rPr>
              <w:t>understreger endvidere, at partnerskabet bl.a. vil lette fælles initiativer og indsatsen for kapacitetsopbygning og derved bidrage til en mere modstandsdygtig og integreret sikkerhedsarkitektur på Vestbalkan;</w:t>
            </w:r>
          </w:p>
        </w:tc>
      </w:tr>
    </w:tbl>
    <w:p w14:paraId="3CB021C2"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C0BF2C2" w14:textId="77777777" w:rsidR="001F17AB" w:rsidRPr="00094783" w:rsidRDefault="001F17AB" w:rsidP="001F17AB">
      <w:r w:rsidRPr="00094783">
        <w:rPr>
          <w:rStyle w:val="HideTWBExt"/>
          <w:color w:val="auto"/>
        </w:rPr>
        <w:t>&lt;/Amend&gt;</w:t>
      </w:r>
    </w:p>
    <w:p w14:paraId="1DDC2CBB"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208</w:t>
      </w:r>
      <w:r w:rsidRPr="00094783">
        <w:rPr>
          <w:rStyle w:val="HideTWBExt"/>
          <w:color w:val="auto"/>
        </w:rPr>
        <w:t>&lt;/NumAm&gt;</w:t>
      </w:r>
    </w:p>
    <w:p w14:paraId="22ACB962"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Matej Tonin</w:t>
      </w:r>
      <w:r w:rsidRPr="00094783">
        <w:rPr>
          <w:rStyle w:val="HideTWBExt"/>
          <w:b w:val="0"/>
          <w:color w:val="auto"/>
        </w:rPr>
        <w:t>&lt;/Members&gt;</w:t>
      </w:r>
    </w:p>
    <w:p w14:paraId="5750A7F6" w14:textId="77777777" w:rsidR="001F17AB" w:rsidRPr="00094783" w:rsidRDefault="001F17AB" w:rsidP="001F17AB">
      <w:pPr>
        <w:pStyle w:val="NormalBold"/>
      </w:pPr>
      <w:r w:rsidRPr="00094783">
        <w:rPr>
          <w:rStyle w:val="HideTWBExt"/>
          <w:b w:val="0"/>
          <w:color w:val="auto"/>
        </w:rPr>
        <w:t>&lt;/RepeatBlock-By&gt;</w:t>
      </w:r>
    </w:p>
    <w:p w14:paraId="4C486D85"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19E6967" w14:textId="77777777" w:rsidR="001F17AB" w:rsidRPr="00094783" w:rsidRDefault="001F17AB" w:rsidP="001F17AB">
      <w:pPr>
        <w:pStyle w:val="NormalBold"/>
      </w:pPr>
      <w:r w:rsidRPr="00094783">
        <w:rPr>
          <w:rStyle w:val="HideTWBExt"/>
          <w:color w:val="auto"/>
        </w:rPr>
        <w:t>&lt;Article&gt;</w:t>
      </w:r>
      <w:r w:rsidRPr="00094783">
        <w:t>Punkt 25</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002DD41" w14:textId="77777777" w:rsidTr="005C53E9">
        <w:trPr>
          <w:trHeight w:hRule="exact" w:val="240"/>
          <w:jc w:val="center"/>
        </w:trPr>
        <w:tc>
          <w:tcPr>
            <w:tcW w:w="9752" w:type="dxa"/>
            <w:gridSpan w:val="2"/>
            <w:tcBorders>
              <w:top w:val="nil"/>
              <w:left w:val="nil"/>
              <w:bottom w:val="nil"/>
              <w:right w:val="nil"/>
            </w:tcBorders>
          </w:tcPr>
          <w:p w14:paraId="053E3EFB" w14:textId="77777777" w:rsidR="001F17AB" w:rsidRPr="00094783" w:rsidRDefault="001F17AB" w:rsidP="005C53E9"/>
        </w:tc>
      </w:tr>
      <w:tr w:rsidR="001F17AB" w:rsidRPr="00094783" w14:paraId="497606BE" w14:textId="77777777" w:rsidTr="005C53E9">
        <w:trPr>
          <w:trHeight w:val="240"/>
          <w:jc w:val="center"/>
        </w:trPr>
        <w:tc>
          <w:tcPr>
            <w:tcW w:w="4876" w:type="dxa"/>
            <w:tcBorders>
              <w:top w:val="nil"/>
              <w:left w:val="nil"/>
              <w:bottom w:val="nil"/>
              <w:right w:val="nil"/>
            </w:tcBorders>
          </w:tcPr>
          <w:p w14:paraId="48EED7A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DD542F2" w14:textId="77777777" w:rsidR="001F17AB" w:rsidRPr="00094783" w:rsidRDefault="001F17AB" w:rsidP="005C53E9">
            <w:pPr>
              <w:pStyle w:val="AmColumnHeading"/>
            </w:pPr>
            <w:r w:rsidRPr="00094783">
              <w:t>Ændringsforslag</w:t>
            </w:r>
          </w:p>
        </w:tc>
      </w:tr>
      <w:tr w:rsidR="001F17AB" w:rsidRPr="00094783" w14:paraId="3B725C58" w14:textId="77777777" w:rsidTr="005C53E9">
        <w:trPr>
          <w:jc w:val="center"/>
        </w:trPr>
        <w:tc>
          <w:tcPr>
            <w:tcW w:w="4876" w:type="dxa"/>
            <w:tcBorders>
              <w:top w:val="nil"/>
              <w:left w:val="nil"/>
              <w:bottom w:val="nil"/>
              <w:right w:val="nil"/>
            </w:tcBorders>
          </w:tcPr>
          <w:p w14:paraId="4FED9624" w14:textId="77777777" w:rsidR="001F17AB" w:rsidRPr="00094783" w:rsidRDefault="001F17AB" w:rsidP="005C53E9">
            <w:pPr>
              <w:pStyle w:val="Normal6a"/>
            </w:pPr>
            <w:r w:rsidRPr="00094783">
              <w:t>25.</w:t>
            </w:r>
            <w:r w:rsidRPr="00094783">
              <w:tab/>
              <w:t>glæder sig over sikkerheds- og forsvarspartnerskabet mellem EU og Albanien, der blev vedtaget den 19. november 2024, og som etablerer en platform for øget dialog og samarbejde om sikkerheds- og forsvarsspørgsmål og udgør et betydeligt skridt fremad;</w:t>
            </w:r>
          </w:p>
        </w:tc>
        <w:tc>
          <w:tcPr>
            <w:tcW w:w="4876" w:type="dxa"/>
            <w:tcBorders>
              <w:top w:val="nil"/>
              <w:left w:val="nil"/>
              <w:bottom w:val="nil"/>
              <w:right w:val="nil"/>
            </w:tcBorders>
          </w:tcPr>
          <w:p w14:paraId="68A5CB3A" w14:textId="77777777" w:rsidR="001F17AB" w:rsidRPr="00094783" w:rsidRDefault="001F17AB" w:rsidP="005C53E9">
            <w:pPr>
              <w:pStyle w:val="Normal6a"/>
            </w:pPr>
            <w:r w:rsidRPr="00094783">
              <w:t>25.</w:t>
            </w:r>
            <w:r w:rsidRPr="00094783">
              <w:tab/>
              <w:t xml:space="preserve">glæder sig over sikkerheds- og forsvarspartnerskabet mellem EU og Albanien, der blev vedtaget den 19. november 2024, og som etablerer en platform for øget dialog og samarbejde om sikkerheds- og forsvarsspørgsmål og udgør et betydeligt skridt fremad; </w:t>
            </w:r>
            <w:r w:rsidRPr="00094783">
              <w:rPr>
                <w:b/>
                <w:i/>
              </w:rPr>
              <w:t>glæder sig over den trilaterale erklæring om en militær alliance, der er undertegnet mellem Albanien, Kosovo og Kroatien, og som har til formål at forbedre samarbejdet og styrke forsvarspotentialet, samtidig med at der ydes fuld støtte til den euroatlantiske og regionale forsvarsintegration;</w:t>
            </w:r>
          </w:p>
        </w:tc>
      </w:tr>
    </w:tbl>
    <w:p w14:paraId="2D4D618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CA25AEC" w14:textId="77777777" w:rsidR="001F17AB" w:rsidRPr="00094783" w:rsidRDefault="001F17AB" w:rsidP="001F17AB">
      <w:r w:rsidRPr="00094783">
        <w:rPr>
          <w:rStyle w:val="HideTWBExt"/>
          <w:color w:val="auto"/>
        </w:rPr>
        <w:t>&lt;/Amend&gt;</w:t>
      </w:r>
    </w:p>
    <w:p w14:paraId="30665FE1"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209</w:t>
      </w:r>
      <w:r w:rsidRPr="00094783">
        <w:rPr>
          <w:rStyle w:val="HideTWBExt"/>
          <w:color w:val="auto"/>
        </w:rPr>
        <w:t>&lt;/NumAm&gt;</w:t>
      </w:r>
    </w:p>
    <w:p w14:paraId="627901D8" w14:textId="77777777" w:rsidR="001F17AB" w:rsidRPr="00094783" w:rsidRDefault="001F17AB" w:rsidP="001F17AB">
      <w:pPr>
        <w:pStyle w:val="NormalBold"/>
      </w:pPr>
      <w:r w:rsidRPr="00094783">
        <w:rPr>
          <w:rStyle w:val="HideTWBExt"/>
          <w:b w:val="0"/>
          <w:color w:val="auto"/>
        </w:rPr>
        <w:t>&lt;RepeatBlock-By&gt;&lt;Members&gt;</w:t>
      </w:r>
      <w:r w:rsidRPr="00094783">
        <w:t>Alberico Gambino</w:t>
      </w:r>
      <w:r w:rsidRPr="00094783">
        <w:rPr>
          <w:rStyle w:val="HideTWBExt"/>
          <w:b w:val="0"/>
          <w:color w:val="auto"/>
        </w:rPr>
        <w:t>&lt;/Members&gt;</w:t>
      </w:r>
    </w:p>
    <w:p w14:paraId="5748A3C5" w14:textId="77777777" w:rsidR="001F17AB" w:rsidRPr="00094783" w:rsidRDefault="001F17AB" w:rsidP="001F17AB">
      <w:pPr>
        <w:pStyle w:val="NormalBold"/>
      </w:pPr>
      <w:r w:rsidRPr="00094783">
        <w:rPr>
          <w:rStyle w:val="HideTWBExt"/>
          <w:b w:val="0"/>
          <w:color w:val="auto"/>
        </w:rPr>
        <w:t>&lt;/RepeatBlock-By&gt;</w:t>
      </w:r>
    </w:p>
    <w:p w14:paraId="18BF906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813EFCE" w14:textId="77777777" w:rsidR="001F17AB" w:rsidRPr="00094783" w:rsidRDefault="001F17AB" w:rsidP="001F17AB">
      <w:pPr>
        <w:pStyle w:val="NormalBold"/>
      </w:pPr>
      <w:r w:rsidRPr="00094783">
        <w:rPr>
          <w:rStyle w:val="HideTWBExt"/>
          <w:color w:val="auto"/>
        </w:rPr>
        <w:t>&lt;Article&gt;</w:t>
      </w:r>
      <w:r w:rsidRPr="00094783">
        <w:t>Punkt 25</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F4B5B69" w14:textId="77777777" w:rsidTr="005C53E9">
        <w:trPr>
          <w:trHeight w:hRule="exact" w:val="240"/>
          <w:jc w:val="center"/>
        </w:trPr>
        <w:tc>
          <w:tcPr>
            <w:tcW w:w="9752" w:type="dxa"/>
            <w:gridSpan w:val="2"/>
            <w:tcBorders>
              <w:top w:val="nil"/>
              <w:left w:val="nil"/>
              <w:bottom w:val="nil"/>
              <w:right w:val="nil"/>
            </w:tcBorders>
          </w:tcPr>
          <w:p w14:paraId="7FE35546" w14:textId="77777777" w:rsidR="001F17AB" w:rsidRPr="00094783" w:rsidRDefault="001F17AB" w:rsidP="005C53E9"/>
        </w:tc>
      </w:tr>
      <w:tr w:rsidR="001F17AB" w:rsidRPr="00094783" w14:paraId="4E492C0B" w14:textId="77777777" w:rsidTr="005C53E9">
        <w:trPr>
          <w:trHeight w:val="240"/>
          <w:jc w:val="center"/>
        </w:trPr>
        <w:tc>
          <w:tcPr>
            <w:tcW w:w="4876" w:type="dxa"/>
            <w:tcBorders>
              <w:top w:val="nil"/>
              <w:left w:val="nil"/>
              <w:bottom w:val="nil"/>
              <w:right w:val="nil"/>
            </w:tcBorders>
          </w:tcPr>
          <w:p w14:paraId="18FEA416"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BE9AAC4" w14:textId="77777777" w:rsidR="001F17AB" w:rsidRPr="00094783" w:rsidRDefault="001F17AB" w:rsidP="005C53E9">
            <w:pPr>
              <w:pStyle w:val="AmColumnHeading"/>
            </w:pPr>
            <w:r w:rsidRPr="00094783">
              <w:t>Ændringsforslag</w:t>
            </w:r>
          </w:p>
        </w:tc>
      </w:tr>
      <w:tr w:rsidR="001F17AB" w:rsidRPr="00094783" w14:paraId="2B070951" w14:textId="77777777" w:rsidTr="005C53E9">
        <w:trPr>
          <w:jc w:val="center"/>
        </w:trPr>
        <w:tc>
          <w:tcPr>
            <w:tcW w:w="4876" w:type="dxa"/>
            <w:tcBorders>
              <w:top w:val="nil"/>
              <w:left w:val="nil"/>
              <w:bottom w:val="nil"/>
              <w:right w:val="nil"/>
            </w:tcBorders>
          </w:tcPr>
          <w:p w14:paraId="682B9229" w14:textId="77777777" w:rsidR="001F17AB" w:rsidRPr="00094783" w:rsidRDefault="001F17AB" w:rsidP="005C53E9">
            <w:pPr>
              <w:pStyle w:val="Normal6a"/>
            </w:pPr>
            <w:r w:rsidRPr="00094783">
              <w:t>25.</w:t>
            </w:r>
            <w:r w:rsidRPr="00094783">
              <w:tab/>
              <w:t>glæder sig over sikkerheds- og forsvarspartnerskabet mellem EU og Albanien, der blev vedtaget den 19. november 2024, og som etablerer en platform for øget dialog og samarbejde om sikkerheds- og forsvarsspørgsmål og udgør et betydeligt skridt fremad;</w:t>
            </w:r>
          </w:p>
        </w:tc>
        <w:tc>
          <w:tcPr>
            <w:tcW w:w="4876" w:type="dxa"/>
            <w:tcBorders>
              <w:top w:val="nil"/>
              <w:left w:val="nil"/>
              <w:bottom w:val="nil"/>
              <w:right w:val="nil"/>
            </w:tcBorders>
          </w:tcPr>
          <w:p w14:paraId="6A932BDF" w14:textId="77777777" w:rsidR="001F17AB" w:rsidRPr="00094783" w:rsidRDefault="001F17AB" w:rsidP="005C53E9">
            <w:pPr>
              <w:pStyle w:val="Normal6a"/>
            </w:pPr>
            <w:r w:rsidRPr="00094783">
              <w:t>25.</w:t>
            </w:r>
            <w:r w:rsidRPr="00094783">
              <w:tab/>
              <w:t>glæder sig over sikkerheds- og forsvarspartnerskabet mellem EU og Albanien, der blev vedtaget den 19. november 2024, og som etablerer en platform for øget dialog og samarbejde om sikkerheds- og forsvarsspørgsmål og udgør et betydeligt skridt;</w:t>
            </w:r>
            <w:r w:rsidRPr="00094783">
              <w:rPr>
                <w:b/>
                <w:i/>
              </w:rPr>
              <w:t xml:space="preserve"> understreger Albaniens positive bidrag til FSFP-missionerne, specielt EUFOR ALTHEA, og opfordrer til øget inddragelse i initiativer såsom EUNAVFOR ASPIDES for maritim sikkerhed;</w:t>
            </w:r>
          </w:p>
        </w:tc>
      </w:tr>
    </w:tbl>
    <w:p w14:paraId="47FD3334"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{IT}</w:t>
      </w:r>
      <w:r w:rsidRPr="00094783">
        <w:t>it</w:t>
      </w:r>
      <w:r w:rsidRPr="00094783">
        <w:rPr>
          <w:rStyle w:val="HideTWBExt"/>
          <w:color w:val="auto"/>
        </w:rPr>
        <w:t>&lt;/Original&gt;</w:t>
      </w:r>
    </w:p>
    <w:p w14:paraId="57A2365E" w14:textId="77777777" w:rsidR="001F17AB" w:rsidRPr="00094783" w:rsidRDefault="001F17AB" w:rsidP="001F17AB">
      <w:r w:rsidRPr="00094783">
        <w:rPr>
          <w:rStyle w:val="HideTWBExt"/>
          <w:color w:val="auto"/>
        </w:rPr>
        <w:t>&lt;/Amend&gt;</w:t>
      </w:r>
    </w:p>
    <w:p w14:paraId="3C219BA0"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210</w:t>
      </w:r>
      <w:r w:rsidRPr="00094783">
        <w:rPr>
          <w:rStyle w:val="HideTWBExt"/>
          <w:color w:val="auto"/>
        </w:rPr>
        <w:t>&lt;/NumAm&gt;</w:t>
      </w:r>
    </w:p>
    <w:p w14:paraId="705C0CB5" w14:textId="77777777" w:rsidR="001F17AB" w:rsidRPr="00094783" w:rsidRDefault="001F17AB" w:rsidP="001F17AB">
      <w:pPr>
        <w:pStyle w:val="NormalBold"/>
      </w:pPr>
      <w:r w:rsidRPr="00094783">
        <w:rPr>
          <w:rStyle w:val="HideTWBExt"/>
          <w:b w:val="0"/>
          <w:color w:val="auto"/>
        </w:rPr>
        <w:t>&lt;RepeatBlock-By&gt;&lt;Members&gt;</w:t>
      </w:r>
      <w:r w:rsidRPr="00094783">
        <w:t>Andreas Schieder, Marco Tarquinio, Marta Temido, Marko Vešligaj</w:t>
      </w:r>
      <w:r w:rsidRPr="00094783">
        <w:rPr>
          <w:rStyle w:val="HideTWBExt"/>
          <w:b w:val="0"/>
          <w:color w:val="auto"/>
        </w:rPr>
        <w:t>&lt;/Members&gt;</w:t>
      </w:r>
    </w:p>
    <w:p w14:paraId="166075D1" w14:textId="77777777" w:rsidR="001F17AB" w:rsidRPr="00094783" w:rsidRDefault="001F17AB" w:rsidP="001F17AB">
      <w:pPr>
        <w:pStyle w:val="NormalBold"/>
      </w:pPr>
      <w:r w:rsidRPr="00094783">
        <w:rPr>
          <w:rStyle w:val="HideTWBExt"/>
          <w:b w:val="0"/>
          <w:color w:val="auto"/>
        </w:rPr>
        <w:t>&lt;/RepeatBlock-By&gt;</w:t>
      </w:r>
    </w:p>
    <w:p w14:paraId="0D94825C"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559B614" w14:textId="77777777" w:rsidR="001F17AB" w:rsidRPr="00094783" w:rsidRDefault="001F17AB" w:rsidP="001F17AB">
      <w:pPr>
        <w:pStyle w:val="NormalBold"/>
      </w:pPr>
      <w:r w:rsidRPr="00094783">
        <w:rPr>
          <w:rStyle w:val="HideTWBExt"/>
          <w:color w:val="auto"/>
        </w:rPr>
        <w:t>&lt;Article&gt;</w:t>
      </w:r>
      <w:r w:rsidRPr="00094783">
        <w:t>Punkt 25</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BE068AA" w14:textId="77777777" w:rsidTr="005C53E9">
        <w:trPr>
          <w:trHeight w:hRule="exact" w:val="240"/>
          <w:jc w:val="center"/>
        </w:trPr>
        <w:tc>
          <w:tcPr>
            <w:tcW w:w="9752" w:type="dxa"/>
            <w:gridSpan w:val="2"/>
            <w:tcBorders>
              <w:top w:val="nil"/>
              <w:left w:val="nil"/>
              <w:bottom w:val="nil"/>
              <w:right w:val="nil"/>
            </w:tcBorders>
          </w:tcPr>
          <w:p w14:paraId="2DAAC8A7" w14:textId="77777777" w:rsidR="001F17AB" w:rsidRPr="00094783" w:rsidRDefault="001F17AB" w:rsidP="005C53E9"/>
        </w:tc>
      </w:tr>
      <w:tr w:rsidR="001F17AB" w:rsidRPr="00094783" w14:paraId="1DAA4FF7" w14:textId="77777777" w:rsidTr="005C53E9">
        <w:trPr>
          <w:trHeight w:val="240"/>
          <w:jc w:val="center"/>
        </w:trPr>
        <w:tc>
          <w:tcPr>
            <w:tcW w:w="4876" w:type="dxa"/>
            <w:tcBorders>
              <w:top w:val="nil"/>
              <w:left w:val="nil"/>
              <w:bottom w:val="nil"/>
              <w:right w:val="nil"/>
            </w:tcBorders>
          </w:tcPr>
          <w:p w14:paraId="3B1C0BDD"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DFFE96A" w14:textId="77777777" w:rsidR="001F17AB" w:rsidRPr="00094783" w:rsidRDefault="001F17AB" w:rsidP="005C53E9">
            <w:pPr>
              <w:pStyle w:val="AmColumnHeading"/>
            </w:pPr>
            <w:r w:rsidRPr="00094783">
              <w:t>Ændringsforslag</w:t>
            </w:r>
          </w:p>
        </w:tc>
      </w:tr>
      <w:tr w:rsidR="001F17AB" w:rsidRPr="00094783" w14:paraId="71C0FB4B" w14:textId="77777777" w:rsidTr="005C53E9">
        <w:trPr>
          <w:jc w:val="center"/>
        </w:trPr>
        <w:tc>
          <w:tcPr>
            <w:tcW w:w="4876" w:type="dxa"/>
            <w:tcBorders>
              <w:top w:val="nil"/>
              <w:left w:val="nil"/>
              <w:bottom w:val="nil"/>
              <w:right w:val="nil"/>
            </w:tcBorders>
          </w:tcPr>
          <w:p w14:paraId="29CA8302" w14:textId="77777777" w:rsidR="001F17AB" w:rsidRPr="00094783" w:rsidRDefault="001F17AB" w:rsidP="005C53E9">
            <w:pPr>
              <w:pStyle w:val="Normal6a"/>
            </w:pPr>
            <w:r w:rsidRPr="00094783">
              <w:t>25.</w:t>
            </w:r>
            <w:r w:rsidRPr="00094783">
              <w:tab/>
              <w:t>glæder sig over sikkerheds- og forsvarspartnerskabet mellem EU og Albanien, der blev vedtaget den 19. november 2024, og som etablerer en platform for øget dialog og samarbejde om sikkerheds- og forsvarsspørgsmål og udgør et betydeligt skridt fremad;</w:t>
            </w:r>
          </w:p>
        </w:tc>
        <w:tc>
          <w:tcPr>
            <w:tcW w:w="4876" w:type="dxa"/>
            <w:tcBorders>
              <w:top w:val="nil"/>
              <w:left w:val="nil"/>
              <w:bottom w:val="nil"/>
              <w:right w:val="nil"/>
            </w:tcBorders>
          </w:tcPr>
          <w:p w14:paraId="5910BA1E" w14:textId="77777777" w:rsidR="001F17AB" w:rsidRPr="00094783" w:rsidRDefault="001F17AB" w:rsidP="005C53E9">
            <w:pPr>
              <w:pStyle w:val="Normal6a"/>
            </w:pPr>
            <w:r w:rsidRPr="00094783">
              <w:t>25.</w:t>
            </w:r>
            <w:r w:rsidRPr="00094783">
              <w:tab/>
              <w:t xml:space="preserve">glæder sig over sikkerheds- og forsvarspartnerskabet mellem EU og Albanien, der blev vedtaget den 19. november 2024, og som etablerer en platform for øget dialog og samarbejde om sikkerheds- og forsvarsspørgsmål og udgør et betydeligt skridt fremad; </w:t>
            </w:r>
            <w:r w:rsidRPr="00094783">
              <w:rPr>
                <w:b/>
                <w:i/>
              </w:rPr>
              <w:t>glæder sig over Albaniens deltagelse i EUFOR-operationen ALTHEA, som understreger landets engagement i at bidrage til regional og international sikkerhed og stabilitet;</w:t>
            </w:r>
          </w:p>
        </w:tc>
      </w:tr>
    </w:tbl>
    <w:p w14:paraId="137569C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A66CE2F" w14:textId="77777777" w:rsidR="001F17AB" w:rsidRPr="00094783" w:rsidRDefault="001F17AB" w:rsidP="001F17AB">
      <w:r w:rsidRPr="00094783">
        <w:rPr>
          <w:rStyle w:val="HideTWBExt"/>
          <w:color w:val="auto"/>
        </w:rPr>
        <w:t>&lt;/Amend&gt;</w:t>
      </w:r>
    </w:p>
    <w:p w14:paraId="670F307C"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211</w:t>
      </w:r>
      <w:r w:rsidRPr="00094783">
        <w:rPr>
          <w:rStyle w:val="HideTWBExt"/>
          <w:color w:val="auto"/>
        </w:rPr>
        <w:t>&lt;/NumAm&gt;</w:t>
      </w:r>
    </w:p>
    <w:p w14:paraId="4CC40027" w14:textId="77777777" w:rsidR="001F17AB" w:rsidRPr="00094783" w:rsidRDefault="001F17AB" w:rsidP="001F17AB">
      <w:pPr>
        <w:pStyle w:val="NormalBold"/>
      </w:pPr>
      <w:r w:rsidRPr="00094783">
        <w:rPr>
          <w:rStyle w:val="HideTWBExt"/>
          <w:b w:val="0"/>
          <w:color w:val="auto"/>
        </w:rPr>
        <w:t>&lt;RepeatBlock-By&gt;&lt;Members&gt;</w:t>
      </w:r>
      <w:r w:rsidRPr="00094783">
        <w:t>Alberico Gambino</w:t>
      </w:r>
      <w:r w:rsidRPr="00094783">
        <w:rPr>
          <w:rStyle w:val="HideTWBExt"/>
          <w:b w:val="0"/>
          <w:color w:val="auto"/>
        </w:rPr>
        <w:t>&lt;/Members&gt;</w:t>
      </w:r>
    </w:p>
    <w:p w14:paraId="1646C2B8" w14:textId="77777777" w:rsidR="001F17AB" w:rsidRPr="00094783" w:rsidRDefault="001F17AB" w:rsidP="001F17AB">
      <w:pPr>
        <w:pStyle w:val="NormalBold"/>
      </w:pPr>
      <w:r w:rsidRPr="00094783">
        <w:rPr>
          <w:rStyle w:val="HideTWBExt"/>
          <w:b w:val="0"/>
          <w:color w:val="auto"/>
        </w:rPr>
        <w:t>&lt;/RepeatBlock-By&gt;</w:t>
      </w:r>
    </w:p>
    <w:p w14:paraId="33A8CB8F"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D96080F" w14:textId="77777777" w:rsidR="001F17AB" w:rsidRPr="00094783" w:rsidRDefault="001F17AB" w:rsidP="001F17AB">
      <w:pPr>
        <w:pStyle w:val="NormalBold"/>
      </w:pPr>
      <w:r w:rsidRPr="00094783">
        <w:rPr>
          <w:rStyle w:val="HideTWBExt"/>
          <w:color w:val="auto"/>
        </w:rPr>
        <w:t>&lt;Article&gt;</w:t>
      </w:r>
      <w:r w:rsidRPr="00094783">
        <w:t>Punkt 25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9060BB0" w14:textId="77777777" w:rsidTr="005C53E9">
        <w:trPr>
          <w:trHeight w:hRule="exact" w:val="240"/>
          <w:jc w:val="center"/>
        </w:trPr>
        <w:tc>
          <w:tcPr>
            <w:tcW w:w="9752" w:type="dxa"/>
            <w:gridSpan w:val="2"/>
            <w:tcBorders>
              <w:top w:val="nil"/>
              <w:left w:val="nil"/>
              <w:bottom w:val="nil"/>
              <w:right w:val="nil"/>
            </w:tcBorders>
          </w:tcPr>
          <w:p w14:paraId="2FC022DC" w14:textId="77777777" w:rsidR="001F17AB" w:rsidRPr="00094783" w:rsidRDefault="001F17AB" w:rsidP="005C53E9"/>
        </w:tc>
      </w:tr>
      <w:tr w:rsidR="001F17AB" w:rsidRPr="00094783" w14:paraId="37A51771" w14:textId="77777777" w:rsidTr="005C53E9">
        <w:trPr>
          <w:trHeight w:val="240"/>
          <w:jc w:val="center"/>
        </w:trPr>
        <w:tc>
          <w:tcPr>
            <w:tcW w:w="4876" w:type="dxa"/>
            <w:tcBorders>
              <w:top w:val="nil"/>
              <w:left w:val="nil"/>
              <w:bottom w:val="nil"/>
              <w:right w:val="nil"/>
            </w:tcBorders>
          </w:tcPr>
          <w:p w14:paraId="77FB60DC"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1BFD6EE" w14:textId="77777777" w:rsidR="001F17AB" w:rsidRPr="00094783" w:rsidRDefault="001F17AB" w:rsidP="005C53E9">
            <w:pPr>
              <w:pStyle w:val="AmColumnHeading"/>
            </w:pPr>
            <w:r w:rsidRPr="00094783">
              <w:t>Ændringsforslag</w:t>
            </w:r>
          </w:p>
        </w:tc>
      </w:tr>
      <w:tr w:rsidR="001F17AB" w:rsidRPr="00094783" w14:paraId="6E99F36B" w14:textId="77777777" w:rsidTr="005C53E9">
        <w:trPr>
          <w:jc w:val="center"/>
        </w:trPr>
        <w:tc>
          <w:tcPr>
            <w:tcW w:w="4876" w:type="dxa"/>
            <w:tcBorders>
              <w:top w:val="nil"/>
              <w:left w:val="nil"/>
              <w:bottom w:val="nil"/>
              <w:right w:val="nil"/>
            </w:tcBorders>
          </w:tcPr>
          <w:p w14:paraId="53811F9F" w14:textId="77777777" w:rsidR="001F17AB" w:rsidRPr="00094783" w:rsidRDefault="001F17AB" w:rsidP="005C53E9">
            <w:pPr>
              <w:pStyle w:val="Normal6a"/>
            </w:pPr>
          </w:p>
        </w:tc>
        <w:tc>
          <w:tcPr>
            <w:tcW w:w="4876" w:type="dxa"/>
            <w:tcBorders>
              <w:top w:val="nil"/>
              <w:left w:val="nil"/>
              <w:bottom w:val="nil"/>
              <w:right w:val="nil"/>
            </w:tcBorders>
          </w:tcPr>
          <w:p w14:paraId="1BA6F1E1" w14:textId="77777777" w:rsidR="001F17AB" w:rsidRPr="00094783" w:rsidRDefault="001F17AB" w:rsidP="005C53E9">
            <w:pPr>
              <w:pStyle w:val="Normal6a"/>
            </w:pPr>
            <w:r w:rsidRPr="00094783">
              <w:rPr>
                <w:b/>
                <w:i/>
              </w:rPr>
              <w:t>25a.</w:t>
            </w:r>
            <w:r w:rsidRPr="00094783">
              <w:tab/>
            </w:r>
            <w:r w:rsidRPr="00094783">
              <w:rPr>
                <w:b/>
                <w:i/>
              </w:rPr>
              <w:t>understreger Albaniens bidrag til regional sikkerhed gennem samarbejdet med nabolandenes politi- og sikkerhedsstyrker; glæder sig over Albaniens deltagelse i regionale initiativer mod organiseret kriminalitet og menneskesmugling, herunder dets samarbejde med Europol og Interpol; opfordrer Albanien til at fortsætte med at udvikle kapaciteten inden for udveksling af efterretninger og styrke de fælles operationer med EU's medlemsstater og landene i regionen;</w:t>
            </w:r>
          </w:p>
        </w:tc>
      </w:tr>
    </w:tbl>
    <w:p w14:paraId="231C2FEE"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{IT}</w:t>
      </w:r>
      <w:r w:rsidRPr="00094783">
        <w:t>it</w:t>
      </w:r>
      <w:r w:rsidRPr="00094783">
        <w:rPr>
          <w:rStyle w:val="HideTWBExt"/>
          <w:color w:val="auto"/>
        </w:rPr>
        <w:t>&lt;/Original&gt;</w:t>
      </w:r>
    </w:p>
    <w:p w14:paraId="0B679235" w14:textId="77777777" w:rsidR="001F17AB" w:rsidRPr="00094783" w:rsidRDefault="001F17AB" w:rsidP="001F17AB">
      <w:r w:rsidRPr="00094783">
        <w:rPr>
          <w:rStyle w:val="HideTWBExt"/>
          <w:color w:val="auto"/>
        </w:rPr>
        <w:t>&lt;/Amend&gt;</w:t>
      </w:r>
    </w:p>
    <w:p w14:paraId="0BEF0CCD"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212</w:t>
      </w:r>
      <w:r w:rsidRPr="00094783">
        <w:rPr>
          <w:rStyle w:val="HideTWBExt"/>
          <w:color w:val="auto"/>
        </w:rPr>
        <w:t>&lt;/NumAm&gt;</w:t>
      </w:r>
    </w:p>
    <w:p w14:paraId="6CCADE20" w14:textId="77777777" w:rsidR="001F17AB" w:rsidRPr="00094783" w:rsidRDefault="001F17AB" w:rsidP="001F17AB">
      <w:pPr>
        <w:pStyle w:val="NormalBold"/>
      </w:pPr>
      <w:r w:rsidRPr="00094783">
        <w:rPr>
          <w:rStyle w:val="HideTWBExt"/>
          <w:b w:val="0"/>
          <w:color w:val="auto"/>
        </w:rPr>
        <w:t>&lt;RepeatBlock-By&gt;&lt;Members&gt;</w:t>
      </w:r>
      <w:r w:rsidRPr="00094783">
        <w:t>Emmanouil Fragkos, Galato Alexandraki</w:t>
      </w:r>
      <w:r w:rsidRPr="00094783">
        <w:rPr>
          <w:rStyle w:val="HideTWBExt"/>
          <w:b w:val="0"/>
          <w:color w:val="auto"/>
        </w:rPr>
        <w:t>&lt;/Members&gt;</w:t>
      </w:r>
    </w:p>
    <w:p w14:paraId="3DB860AB" w14:textId="77777777" w:rsidR="001F17AB" w:rsidRPr="00094783" w:rsidRDefault="001F17AB" w:rsidP="001F17AB">
      <w:pPr>
        <w:pStyle w:val="NormalBold"/>
      </w:pPr>
      <w:r w:rsidRPr="00094783">
        <w:rPr>
          <w:rStyle w:val="HideTWBExt"/>
          <w:b w:val="0"/>
          <w:color w:val="auto"/>
        </w:rPr>
        <w:t>&lt;/RepeatBlock-By&gt;</w:t>
      </w:r>
    </w:p>
    <w:p w14:paraId="65616173"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3E4771B" w14:textId="77777777" w:rsidR="001F17AB" w:rsidRPr="00094783" w:rsidRDefault="001F17AB" w:rsidP="001F17AB">
      <w:pPr>
        <w:pStyle w:val="NormalBold"/>
      </w:pPr>
      <w:r w:rsidRPr="00094783">
        <w:rPr>
          <w:rStyle w:val="HideTWBExt"/>
          <w:color w:val="auto"/>
        </w:rPr>
        <w:t>&lt;Article&gt;</w:t>
      </w:r>
      <w:r w:rsidRPr="00094783">
        <w:t>Punkt 25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6ED81AE" w14:textId="77777777" w:rsidTr="005C53E9">
        <w:trPr>
          <w:trHeight w:hRule="exact" w:val="240"/>
          <w:jc w:val="center"/>
        </w:trPr>
        <w:tc>
          <w:tcPr>
            <w:tcW w:w="9752" w:type="dxa"/>
            <w:gridSpan w:val="2"/>
            <w:tcBorders>
              <w:top w:val="nil"/>
              <w:left w:val="nil"/>
              <w:bottom w:val="nil"/>
              <w:right w:val="nil"/>
            </w:tcBorders>
          </w:tcPr>
          <w:p w14:paraId="4EBA2A17" w14:textId="77777777" w:rsidR="001F17AB" w:rsidRPr="00094783" w:rsidRDefault="001F17AB" w:rsidP="005C53E9"/>
        </w:tc>
      </w:tr>
      <w:tr w:rsidR="001F17AB" w:rsidRPr="00094783" w14:paraId="0455C0DE" w14:textId="77777777" w:rsidTr="005C53E9">
        <w:trPr>
          <w:trHeight w:val="240"/>
          <w:jc w:val="center"/>
        </w:trPr>
        <w:tc>
          <w:tcPr>
            <w:tcW w:w="4876" w:type="dxa"/>
            <w:tcBorders>
              <w:top w:val="nil"/>
              <w:left w:val="nil"/>
              <w:bottom w:val="nil"/>
              <w:right w:val="nil"/>
            </w:tcBorders>
          </w:tcPr>
          <w:p w14:paraId="7094DB6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9B30865" w14:textId="77777777" w:rsidR="001F17AB" w:rsidRPr="00094783" w:rsidRDefault="001F17AB" w:rsidP="005C53E9">
            <w:pPr>
              <w:pStyle w:val="AmColumnHeading"/>
            </w:pPr>
            <w:r w:rsidRPr="00094783">
              <w:t>Ændringsforslag</w:t>
            </w:r>
          </w:p>
        </w:tc>
      </w:tr>
      <w:tr w:rsidR="001F17AB" w:rsidRPr="00094783" w14:paraId="2097D1BE" w14:textId="77777777" w:rsidTr="005C53E9">
        <w:trPr>
          <w:jc w:val="center"/>
        </w:trPr>
        <w:tc>
          <w:tcPr>
            <w:tcW w:w="4876" w:type="dxa"/>
            <w:tcBorders>
              <w:top w:val="nil"/>
              <w:left w:val="nil"/>
              <w:bottom w:val="nil"/>
              <w:right w:val="nil"/>
            </w:tcBorders>
          </w:tcPr>
          <w:p w14:paraId="68D4C4A3" w14:textId="77777777" w:rsidR="001F17AB" w:rsidRPr="00094783" w:rsidRDefault="001F17AB" w:rsidP="005C53E9">
            <w:pPr>
              <w:pStyle w:val="Normal6a"/>
            </w:pPr>
          </w:p>
        </w:tc>
        <w:tc>
          <w:tcPr>
            <w:tcW w:w="4876" w:type="dxa"/>
            <w:tcBorders>
              <w:top w:val="nil"/>
              <w:left w:val="nil"/>
              <w:bottom w:val="nil"/>
              <w:right w:val="nil"/>
            </w:tcBorders>
          </w:tcPr>
          <w:p w14:paraId="45887FB3" w14:textId="77777777" w:rsidR="001F17AB" w:rsidRPr="00094783" w:rsidRDefault="001F17AB" w:rsidP="005C53E9">
            <w:pPr>
              <w:pStyle w:val="Normal6a"/>
            </w:pPr>
            <w:r w:rsidRPr="00094783">
              <w:rPr>
                <w:b/>
                <w:i/>
              </w:rPr>
              <w:t>25a.</w:t>
            </w:r>
            <w:r w:rsidRPr="00094783">
              <w:tab/>
            </w:r>
            <w:r w:rsidRPr="00094783">
              <w:rPr>
                <w:b/>
                <w:i/>
              </w:rPr>
              <w:t>mener, at Tyrkiets tilstedeværelse på Balkan, og i Albanien i særdeleshed, ofte er i strid med EU's interesser;</w:t>
            </w:r>
            <w:r w:rsidRPr="00094783">
              <w:t xml:space="preserve"> </w:t>
            </w:r>
            <w:r w:rsidRPr="00094783">
              <w:rPr>
                <w:b/>
                <w:i/>
              </w:rPr>
              <w:t>opfordrer Tjenesten for EU's Optræden Udadtil til navnlig at overvåge tilstedeværelsen af disse antieuropæiske aktiviteter;</w:t>
            </w:r>
          </w:p>
        </w:tc>
      </w:tr>
    </w:tbl>
    <w:p w14:paraId="7B562615"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{EL}</w:t>
      </w:r>
      <w:r w:rsidRPr="00094783">
        <w:t>el</w:t>
      </w:r>
      <w:r w:rsidRPr="00094783">
        <w:rPr>
          <w:rStyle w:val="HideTWBExt"/>
          <w:color w:val="auto"/>
        </w:rPr>
        <w:t>&lt;/Original&gt;</w:t>
      </w:r>
    </w:p>
    <w:p w14:paraId="32FFFF72" w14:textId="77777777" w:rsidR="001F17AB" w:rsidRPr="00094783" w:rsidRDefault="001F17AB" w:rsidP="001F17AB">
      <w:r w:rsidRPr="00094783">
        <w:rPr>
          <w:rStyle w:val="HideTWBExt"/>
          <w:color w:val="auto"/>
        </w:rPr>
        <w:t>&lt;/Amend&gt;</w:t>
      </w:r>
    </w:p>
    <w:p w14:paraId="19776A40"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213</w:t>
      </w:r>
      <w:r w:rsidRPr="00094783">
        <w:rPr>
          <w:rStyle w:val="HideTWBExt"/>
          <w:color w:val="auto"/>
        </w:rPr>
        <w:t>&lt;/NumAm&gt;</w:t>
      </w:r>
    </w:p>
    <w:p w14:paraId="1533CBFB" w14:textId="77777777" w:rsidR="001F17AB" w:rsidRPr="00094783" w:rsidRDefault="001F17AB" w:rsidP="001F17AB">
      <w:pPr>
        <w:pStyle w:val="NormalBold"/>
      </w:pPr>
      <w:r w:rsidRPr="00094783">
        <w:rPr>
          <w:rStyle w:val="HideTWBExt"/>
          <w:b w:val="0"/>
          <w:color w:val="auto"/>
        </w:rPr>
        <w:t>&lt;RepeatBlock-By&gt;&lt;Members&gt;</w:t>
      </w:r>
      <w:r w:rsidRPr="00094783">
        <w:t>Ivaylo Valchev</w:t>
      </w:r>
      <w:r w:rsidRPr="00094783">
        <w:rPr>
          <w:rStyle w:val="HideTWBExt"/>
          <w:b w:val="0"/>
          <w:color w:val="auto"/>
        </w:rPr>
        <w:t>&lt;/Members&gt;</w:t>
      </w:r>
    </w:p>
    <w:p w14:paraId="7F250E88" w14:textId="77777777" w:rsidR="001F17AB" w:rsidRPr="00094783" w:rsidRDefault="001F17AB" w:rsidP="001F17AB">
      <w:pPr>
        <w:pStyle w:val="NormalBold"/>
      </w:pPr>
      <w:r w:rsidRPr="00094783">
        <w:rPr>
          <w:rStyle w:val="HideTWBExt"/>
          <w:b w:val="0"/>
          <w:color w:val="auto"/>
        </w:rPr>
        <w:t>&lt;/RepeatBlock-By&gt;</w:t>
      </w:r>
    </w:p>
    <w:p w14:paraId="4BAB7A02"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C746949" w14:textId="77777777" w:rsidR="001F17AB" w:rsidRPr="00094783" w:rsidRDefault="001F17AB" w:rsidP="001F17AB">
      <w:pPr>
        <w:pStyle w:val="NormalBold"/>
      </w:pPr>
      <w:r w:rsidRPr="00094783">
        <w:rPr>
          <w:rStyle w:val="HideTWBExt"/>
          <w:color w:val="auto"/>
        </w:rPr>
        <w:t>&lt;Article&gt;</w:t>
      </w:r>
      <w:r w:rsidRPr="00094783">
        <w:t>Punkt 25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35CE208" w14:textId="77777777" w:rsidTr="005C53E9">
        <w:trPr>
          <w:trHeight w:hRule="exact" w:val="240"/>
          <w:jc w:val="center"/>
        </w:trPr>
        <w:tc>
          <w:tcPr>
            <w:tcW w:w="9752" w:type="dxa"/>
            <w:gridSpan w:val="2"/>
            <w:tcBorders>
              <w:top w:val="nil"/>
              <w:left w:val="nil"/>
              <w:bottom w:val="nil"/>
              <w:right w:val="nil"/>
            </w:tcBorders>
          </w:tcPr>
          <w:p w14:paraId="68F7BEBA" w14:textId="77777777" w:rsidR="001F17AB" w:rsidRPr="00094783" w:rsidRDefault="001F17AB" w:rsidP="005C53E9"/>
        </w:tc>
      </w:tr>
      <w:tr w:rsidR="001F17AB" w:rsidRPr="00094783" w14:paraId="7FCABE53" w14:textId="77777777" w:rsidTr="005C53E9">
        <w:trPr>
          <w:trHeight w:val="240"/>
          <w:jc w:val="center"/>
        </w:trPr>
        <w:tc>
          <w:tcPr>
            <w:tcW w:w="4876" w:type="dxa"/>
            <w:tcBorders>
              <w:top w:val="nil"/>
              <w:left w:val="nil"/>
              <w:bottom w:val="nil"/>
              <w:right w:val="nil"/>
            </w:tcBorders>
          </w:tcPr>
          <w:p w14:paraId="1D57F512"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26174CD" w14:textId="77777777" w:rsidR="001F17AB" w:rsidRPr="00094783" w:rsidRDefault="001F17AB" w:rsidP="005C53E9">
            <w:pPr>
              <w:pStyle w:val="AmColumnHeading"/>
            </w:pPr>
            <w:r w:rsidRPr="00094783">
              <w:t>Ændringsforslag</w:t>
            </w:r>
          </w:p>
        </w:tc>
      </w:tr>
      <w:tr w:rsidR="001F17AB" w:rsidRPr="00094783" w14:paraId="1869B0BB" w14:textId="77777777" w:rsidTr="005C53E9">
        <w:trPr>
          <w:jc w:val="center"/>
        </w:trPr>
        <w:tc>
          <w:tcPr>
            <w:tcW w:w="4876" w:type="dxa"/>
            <w:tcBorders>
              <w:top w:val="nil"/>
              <w:left w:val="nil"/>
              <w:bottom w:val="nil"/>
              <w:right w:val="nil"/>
            </w:tcBorders>
          </w:tcPr>
          <w:p w14:paraId="1FF47EE6" w14:textId="77777777" w:rsidR="001F17AB" w:rsidRPr="00094783" w:rsidRDefault="001F17AB" w:rsidP="005C53E9">
            <w:pPr>
              <w:pStyle w:val="Normal6a"/>
            </w:pPr>
          </w:p>
        </w:tc>
        <w:tc>
          <w:tcPr>
            <w:tcW w:w="4876" w:type="dxa"/>
            <w:tcBorders>
              <w:top w:val="nil"/>
              <w:left w:val="nil"/>
              <w:bottom w:val="nil"/>
              <w:right w:val="nil"/>
            </w:tcBorders>
          </w:tcPr>
          <w:p w14:paraId="01B50411" w14:textId="77777777" w:rsidR="001F17AB" w:rsidRPr="00094783" w:rsidRDefault="001F17AB" w:rsidP="005C53E9">
            <w:pPr>
              <w:pStyle w:val="Normal6a"/>
            </w:pPr>
            <w:r w:rsidRPr="00094783">
              <w:rPr>
                <w:b/>
                <w:i/>
              </w:rPr>
              <w:t>25a.</w:t>
            </w:r>
            <w:r w:rsidRPr="00094783">
              <w:tab/>
            </w:r>
            <w:r w:rsidRPr="00094783">
              <w:rPr>
                <w:b/>
                <w:i/>
              </w:rPr>
              <w:t>roser Albanien for dets betydelige bidrag til at fremme stabilitet og samarbejde på hele Vestbalkan, navnlig gennem dets engagement i missioner og operationer ledet af EU og NATO;</w:t>
            </w:r>
          </w:p>
        </w:tc>
      </w:tr>
    </w:tbl>
    <w:p w14:paraId="29ADC463"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A53DB44" w14:textId="77777777" w:rsidR="001F17AB" w:rsidRPr="00094783" w:rsidRDefault="001F17AB" w:rsidP="001F17AB">
      <w:r w:rsidRPr="00094783">
        <w:rPr>
          <w:rStyle w:val="HideTWBExt"/>
          <w:color w:val="auto"/>
        </w:rPr>
        <w:t>&lt;/Amend&gt;</w:t>
      </w:r>
    </w:p>
    <w:p w14:paraId="3EC1257A"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214</w:t>
      </w:r>
      <w:r w:rsidRPr="00094783">
        <w:rPr>
          <w:rStyle w:val="HideTWBExt"/>
          <w:color w:val="auto"/>
        </w:rPr>
        <w:t>&lt;/NumAm&gt;</w:t>
      </w:r>
    </w:p>
    <w:p w14:paraId="12C79782"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0E0C1612" w14:textId="77777777" w:rsidR="001F17AB" w:rsidRPr="00094783" w:rsidRDefault="001F17AB" w:rsidP="001F17AB">
      <w:pPr>
        <w:pStyle w:val="NormalBold"/>
      </w:pPr>
      <w:r w:rsidRPr="00094783">
        <w:rPr>
          <w:rStyle w:val="HideTWBExt"/>
          <w:b w:val="0"/>
          <w:color w:val="auto"/>
        </w:rPr>
        <w:t>&lt;/RepeatBlock-By&gt;</w:t>
      </w:r>
    </w:p>
    <w:p w14:paraId="00B75AB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5204F2A" w14:textId="77777777" w:rsidR="001F17AB" w:rsidRPr="00094783" w:rsidRDefault="001F17AB" w:rsidP="001F17AB">
      <w:pPr>
        <w:pStyle w:val="NormalBold"/>
      </w:pPr>
      <w:r w:rsidRPr="00094783">
        <w:rPr>
          <w:rStyle w:val="HideTWBExt"/>
          <w:color w:val="auto"/>
        </w:rPr>
        <w:t>&lt;Article&gt;</w:t>
      </w:r>
      <w:r w:rsidRPr="00094783">
        <w:t>Punkt 25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63A820A" w14:textId="77777777" w:rsidTr="005C53E9">
        <w:trPr>
          <w:trHeight w:hRule="exact" w:val="240"/>
          <w:jc w:val="center"/>
        </w:trPr>
        <w:tc>
          <w:tcPr>
            <w:tcW w:w="9752" w:type="dxa"/>
            <w:gridSpan w:val="2"/>
            <w:tcBorders>
              <w:top w:val="nil"/>
              <w:left w:val="nil"/>
              <w:bottom w:val="nil"/>
              <w:right w:val="nil"/>
            </w:tcBorders>
          </w:tcPr>
          <w:p w14:paraId="1389BD94" w14:textId="77777777" w:rsidR="001F17AB" w:rsidRPr="00094783" w:rsidRDefault="001F17AB" w:rsidP="005C53E9"/>
        </w:tc>
      </w:tr>
      <w:tr w:rsidR="001F17AB" w:rsidRPr="00094783" w14:paraId="0148109D" w14:textId="77777777" w:rsidTr="005C53E9">
        <w:trPr>
          <w:trHeight w:val="240"/>
          <w:jc w:val="center"/>
        </w:trPr>
        <w:tc>
          <w:tcPr>
            <w:tcW w:w="4876" w:type="dxa"/>
            <w:tcBorders>
              <w:top w:val="nil"/>
              <w:left w:val="nil"/>
              <w:bottom w:val="nil"/>
              <w:right w:val="nil"/>
            </w:tcBorders>
          </w:tcPr>
          <w:p w14:paraId="2D9B7C5C"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0FE9287" w14:textId="77777777" w:rsidR="001F17AB" w:rsidRPr="00094783" w:rsidRDefault="001F17AB" w:rsidP="005C53E9">
            <w:pPr>
              <w:pStyle w:val="AmColumnHeading"/>
            </w:pPr>
            <w:r w:rsidRPr="00094783">
              <w:t>Ændringsforslag</w:t>
            </w:r>
          </w:p>
        </w:tc>
      </w:tr>
      <w:tr w:rsidR="001F17AB" w:rsidRPr="00094783" w14:paraId="43D5F7CC" w14:textId="77777777" w:rsidTr="005C53E9">
        <w:trPr>
          <w:jc w:val="center"/>
        </w:trPr>
        <w:tc>
          <w:tcPr>
            <w:tcW w:w="4876" w:type="dxa"/>
            <w:tcBorders>
              <w:top w:val="nil"/>
              <w:left w:val="nil"/>
              <w:bottom w:val="nil"/>
              <w:right w:val="nil"/>
            </w:tcBorders>
          </w:tcPr>
          <w:p w14:paraId="44B1FE73" w14:textId="77777777" w:rsidR="001F17AB" w:rsidRPr="00094783" w:rsidRDefault="001F17AB" w:rsidP="005C53E9">
            <w:pPr>
              <w:pStyle w:val="Normal6a"/>
            </w:pPr>
          </w:p>
        </w:tc>
        <w:tc>
          <w:tcPr>
            <w:tcW w:w="4876" w:type="dxa"/>
            <w:tcBorders>
              <w:top w:val="nil"/>
              <w:left w:val="nil"/>
              <w:bottom w:val="nil"/>
              <w:right w:val="nil"/>
            </w:tcBorders>
          </w:tcPr>
          <w:p w14:paraId="7B7B4A15" w14:textId="77777777" w:rsidR="001F17AB" w:rsidRPr="00094783" w:rsidRDefault="001F17AB" w:rsidP="005C53E9">
            <w:pPr>
              <w:pStyle w:val="Normal6a"/>
            </w:pPr>
            <w:r w:rsidRPr="00094783">
              <w:rPr>
                <w:b/>
                <w:i/>
              </w:rPr>
              <w:t>25a.</w:t>
            </w:r>
            <w:r w:rsidRPr="00094783">
              <w:tab/>
            </w:r>
            <w:r w:rsidRPr="00094783">
              <w:rPr>
                <w:b/>
                <w:i/>
              </w:rPr>
              <w:t>glæder sig over vedtagelsen af den nye lov om cybersikkerhed, der er i overensstemmelse med EU-direktivet om foranstaltninger til sikring af et højt fælles cybersikkerhedsniveau i hele Unionen (NIS 2-direktivet);</w:t>
            </w:r>
          </w:p>
        </w:tc>
      </w:tr>
    </w:tbl>
    <w:p w14:paraId="029023CE"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EBA4F61" w14:textId="77777777" w:rsidR="001F17AB" w:rsidRPr="00094783" w:rsidRDefault="001F17AB" w:rsidP="001F17AB">
      <w:r w:rsidRPr="00094783">
        <w:rPr>
          <w:rStyle w:val="HideTWBExt"/>
          <w:color w:val="auto"/>
        </w:rPr>
        <w:t>&lt;/Amend&gt;</w:t>
      </w:r>
    </w:p>
    <w:p w14:paraId="30C80482"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215</w:t>
      </w:r>
      <w:r w:rsidRPr="00094783">
        <w:rPr>
          <w:rStyle w:val="HideTWBExt"/>
          <w:color w:val="auto"/>
        </w:rPr>
        <w:t>&lt;/NumAm&gt;</w:t>
      </w:r>
    </w:p>
    <w:p w14:paraId="0461C65F" w14:textId="77777777" w:rsidR="001F17AB" w:rsidRPr="00094783" w:rsidRDefault="001F17AB" w:rsidP="001F17AB">
      <w:pPr>
        <w:pStyle w:val="NormalBold"/>
      </w:pPr>
      <w:r w:rsidRPr="00094783">
        <w:rPr>
          <w:rStyle w:val="HideTWBExt"/>
          <w:b w:val="0"/>
          <w:color w:val="auto"/>
        </w:rPr>
        <w:t>&lt;RepeatBlock-By&gt;&lt;Members&gt;</w:t>
      </w:r>
      <w:r w:rsidRPr="00094783">
        <w:t>Željana Zovko</w:t>
      </w:r>
      <w:r w:rsidRPr="00094783">
        <w:rPr>
          <w:rStyle w:val="HideTWBExt"/>
          <w:b w:val="0"/>
          <w:color w:val="auto"/>
        </w:rPr>
        <w:t>&lt;/Members&gt;</w:t>
      </w:r>
    </w:p>
    <w:p w14:paraId="3603E781" w14:textId="77777777" w:rsidR="001F17AB" w:rsidRPr="00094783" w:rsidRDefault="001F17AB" w:rsidP="001F17AB">
      <w:pPr>
        <w:pStyle w:val="NormalBold"/>
      </w:pPr>
      <w:r w:rsidRPr="00094783">
        <w:rPr>
          <w:rStyle w:val="HideTWBExt"/>
          <w:b w:val="0"/>
          <w:color w:val="auto"/>
        </w:rPr>
        <w:t>&lt;/RepeatBlock-By&gt;</w:t>
      </w:r>
    </w:p>
    <w:p w14:paraId="4ED51428"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F7329A2" w14:textId="77777777" w:rsidR="001F17AB" w:rsidRPr="00094783" w:rsidRDefault="001F17AB" w:rsidP="001F17AB">
      <w:pPr>
        <w:pStyle w:val="NormalBold"/>
      </w:pPr>
      <w:r w:rsidRPr="00094783">
        <w:rPr>
          <w:rStyle w:val="HideTWBExt"/>
          <w:color w:val="auto"/>
        </w:rPr>
        <w:t>&lt;Article&gt;</w:t>
      </w:r>
      <w:r w:rsidRPr="00094783">
        <w:t>Punkt 25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7B82D1D" w14:textId="77777777" w:rsidTr="005C53E9">
        <w:trPr>
          <w:trHeight w:hRule="exact" w:val="240"/>
          <w:jc w:val="center"/>
        </w:trPr>
        <w:tc>
          <w:tcPr>
            <w:tcW w:w="9752" w:type="dxa"/>
            <w:gridSpan w:val="2"/>
            <w:tcBorders>
              <w:top w:val="nil"/>
              <w:left w:val="nil"/>
              <w:bottom w:val="nil"/>
              <w:right w:val="nil"/>
            </w:tcBorders>
          </w:tcPr>
          <w:p w14:paraId="6011034B" w14:textId="77777777" w:rsidR="001F17AB" w:rsidRPr="00094783" w:rsidRDefault="001F17AB" w:rsidP="005C53E9"/>
        </w:tc>
      </w:tr>
      <w:tr w:rsidR="001F17AB" w:rsidRPr="00094783" w14:paraId="3A093F65" w14:textId="77777777" w:rsidTr="005C53E9">
        <w:trPr>
          <w:trHeight w:val="240"/>
          <w:jc w:val="center"/>
        </w:trPr>
        <w:tc>
          <w:tcPr>
            <w:tcW w:w="4876" w:type="dxa"/>
            <w:tcBorders>
              <w:top w:val="nil"/>
              <w:left w:val="nil"/>
              <w:bottom w:val="nil"/>
              <w:right w:val="nil"/>
            </w:tcBorders>
          </w:tcPr>
          <w:p w14:paraId="3FA77558"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64D9992" w14:textId="77777777" w:rsidR="001F17AB" w:rsidRPr="00094783" w:rsidRDefault="001F17AB" w:rsidP="005C53E9">
            <w:pPr>
              <w:pStyle w:val="AmColumnHeading"/>
            </w:pPr>
            <w:r w:rsidRPr="00094783">
              <w:t>Ændringsforslag</w:t>
            </w:r>
          </w:p>
        </w:tc>
      </w:tr>
      <w:tr w:rsidR="001F17AB" w:rsidRPr="00094783" w14:paraId="4BA1A663" w14:textId="77777777" w:rsidTr="005C53E9">
        <w:trPr>
          <w:jc w:val="center"/>
        </w:trPr>
        <w:tc>
          <w:tcPr>
            <w:tcW w:w="4876" w:type="dxa"/>
            <w:tcBorders>
              <w:top w:val="nil"/>
              <w:left w:val="nil"/>
              <w:bottom w:val="nil"/>
              <w:right w:val="nil"/>
            </w:tcBorders>
          </w:tcPr>
          <w:p w14:paraId="0FD1D8DD" w14:textId="77777777" w:rsidR="001F17AB" w:rsidRPr="00094783" w:rsidRDefault="001F17AB" w:rsidP="005C53E9">
            <w:pPr>
              <w:pStyle w:val="Normal6a"/>
            </w:pPr>
          </w:p>
        </w:tc>
        <w:tc>
          <w:tcPr>
            <w:tcW w:w="4876" w:type="dxa"/>
            <w:tcBorders>
              <w:top w:val="nil"/>
              <w:left w:val="nil"/>
              <w:bottom w:val="nil"/>
              <w:right w:val="nil"/>
            </w:tcBorders>
          </w:tcPr>
          <w:p w14:paraId="00796198" w14:textId="77777777" w:rsidR="001F17AB" w:rsidRPr="00094783" w:rsidRDefault="001F17AB" w:rsidP="005C53E9">
            <w:pPr>
              <w:pStyle w:val="Normal6a"/>
            </w:pPr>
            <w:r w:rsidRPr="00094783">
              <w:rPr>
                <w:b/>
                <w:i/>
              </w:rPr>
              <w:t>25a.</w:t>
            </w:r>
            <w:r w:rsidRPr="00094783">
              <w:tab/>
            </w:r>
            <w:r w:rsidRPr="00094783">
              <w:rPr>
                <w:b/>
                <w:i/>
              </w:rPr>
              <w:t>bifalder Albaniens vedtagelse af en ny national sikkerhedsstrategi i 2024 for yderligere at bekæmpe hybride trusler;</w:t>
            </w:r>
          </w:p>
        </w:tc>
      </w:tr>
    </w:tbl>
    <w:p w14:paraId="1378F737"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2B0B05B" w14:textId="77777777" w:rsidR="001F17AB" w:rsidRPr="00094783" w:rsidRDefault="001F17AB" w:rsidP="001F17AB">
      <w:r w:rsidRPr="00094783">
        <w:rPr>
          <w:rStyle w:val="HideTWBExt"/>
          <w:color w:val="auto"/>
        </w:rPr>
        <w:t>&lt;/Amend&gt;</w:t>
      </w:r>
    </w:p>
    <w:p w14:paraId="508AB50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216</w:t>
      </w:r>
      <w:r w:rsidRPr="00094783">
        <w:rPr>
          <w:rStyle w:val="HideTWBExt"/>
          <w:color w:val="auto"/>
        </w:rPr>
        <w:t>&lt;/NumAm&gt;</w:t>
      </w:r>
    </w:p>
    <w:p w14:paraId="744FE81E" w14:textId="77777777" w:rsidR="001F17AB" w:rsidRPr="00094783" w:rsidRDefault="001F17AB" w:rsidP="001F17AB">
      <w:pPr>
        <w:pStyle w:val="NormalBold"/>
      </w:pPr>
      <w:r w:rsidRPr="00094783">
        <w:rPr>
          <w:rStyle w:val="HideTWBExt"/>
          <w:b w:val="0"/>
          <w:color w:val="auto"/>
        </w:rPr>
        <w:t>&lt;RepeatBlock-By&gt;&lt;Members&gt;</w:t>
      </w:r>
      <w:r w:rsidRPr="00094783">
        <w:t>Ivaylo Valchev</w:t>
      </w:r>
      <w:r w:rsidRPr="00094783">
        <w:rPr>
          <w:rStyle w:val="HideTWBExt"/>
          <w:b w:val="0"/>
          <w:color w:val="auto"/>
        </w:rPr>
        <w:t>&lt;/Members&gt;</w:t>
      </w:r>
    </w:p>
    <w:p w14:paraId="3888BC89" w14:textId="77777777" w:rsidR="001F17AB" w:rsidRPr="00094783" w:rsidRDefault="001F17AB" w:rsidP="001F17AB">
      <w:pPr>
        <w:pStyle w:val="NormalBold"/>
      </w:pPr>
      <w:r w:rsidRPr="00094783">
        <w:rPr>
          <w:rStyle w:val="HideTWBExt"/>
          <w:b w:val="0"/>
          <w:color w:val="auto"/>
        </w:rPr>
        <w:t>&lt;/RepeatBlock-By&gt;</w:t>
      </w:r>
    </w:p>
    <w:p w14:paraId="70B5B480"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5DA7F73" w14:textId="77777777" w:rsidR="001F17AB" w:rsidRPr="00094783" w:rsidRDefault="001F17AB" w:rsidP="001F17AB">
      <w:pPr>
        <w:pStyle w:val="NormalBold"/>
      </w:pPr>
      <w:r w:rsidRPr="00094783">
        <w:rPr>
          <w:rStyle w:val="HideTWBExt"/>
          <w:color w:val="auto"/>
        </w:rPr>
        <w:t>&lt;Article&gt;</w:t>
      </w:r>
      <w:r w:rsidRPr="00094783">
        <w:t>Punkt 25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062120C" w14:textId="77777777" w:rsidTr="005C53E9">
        <w:trPr>
          <w:trHeight w:hRule="exact" w:val="240"/>
          <w:jc w:val="center"/>
        </w:trPr>
        <w:tc>
          <w:tcPr>
            <w:tcW w:w="9752" w:type="dxa"/>
            <w:gridSpan w:val="2"/>
            <w:tcBorders>
              <w:top w:val="nil"/>
              <w:left w:val="nil"/>
              <w:bottom w:val="nil"/>
              <w:right w:val="nil"/>
            </w:tcBorders>
          </w:tcPr>
          <w:p w14:paraId="2A581673" w14:textId="77777777" w:rsidR="001F17AB" w:rsidRPr="00094783" w:rsidRDefault="001F17AB" w:rsidP="005C53E9"/>
        </w:tc>
      </w:tr>
      <w:tr w:rsidR="001F17AB" w:rsidRPr="00094783" w14:paraId="1562796E" w14:textId="77777777" w:rsidTr="005C53E9">
        <w:trPr>
          <w:trHeight w:val="240"/>
          <w:jc w:val="center"/>
        </w:trPr>
        <w:tc>
          <w:tcPr>
            <w:tcW w:w="4876" w:type="dxa"/>
            <w:tcBorders>
              <w:top w:val="nil"/>
              <w:left w:val="nil"/>
              <w:bottom w:val="nil"/>
              <w:right w:val="nil"/>
            </w:tcBorders>
          </w:tcPr>
          <w:p w14:paraId="1D5B08CA"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86CEA39" w14:textId="77777777" w:rsidR="001F17AB" w:rsidRPr="00094783" w:rsidRDefault="001F17AB" w:rsidP="005C53E9">
            <w:pPr>
              <w:pStyle w:val="AmColumnHeading"/>
            </w:pPr>
            <w:r w:rsidRPr="00094783">
              <w:t>Ændringsforslag</w:t>
            </w:r>
          </w:p>
        </w:tc>
      </w:tr>
      <w:tr w:rsidR="001F17AB" w:rsidRPr="00094783" w14:paraId="75B98F81" w14:textId="77777777" w:rsidTr="005C53E9">
        <w:trPr>
          <w:jc w:val="center"/>
        </w:trPr>
        <w:tc>
          <w:tcPr>
            <w:tcW w:w="4876" w:type="dxa"/>
            <w:tcBorders>
              <w:top w:val="nil"/>
              <w:left w:val="nil"/>
              <w:bottom w:val="nil"/>
              <w:right w:val="nil"/>
            </w:tcBorders>
          </w:tcPr>
          <w:p w14:paraId="7DD939F0" w14:textId="77777777" w:rsidR="001F17AB" w:rsidRPr="00094783" w:rsidRDefault="001F17AB" w:rsidP="005C53E9">
            <w:pPr>
              <w:pStyle w:val="Normal6a"/>
            </w:pPr>
          </w:p>
        </w:tc>
        <w:tc>
          <w:tcPr>
            <w:tcW w:w="4876" w:type="dxa"/>
            <w:tcBorders>
              <w:top w:val="nil"/>
              <w:left w:val="nil"/>
              <w:bottom w:val="nil"/>
              <w:right w:val="nil"/>
            </w:tcBorders>
          </w:tcPr>
          <w:p w14:paraId="1190A93F" w14:textId="77777777" w:rsidR="001F17AB" w:rsidRPr="00094783" w:rsidRDefault="001F17AB" w:rsidP="005C53E9">
            <w:pPr>
              <w:pStyle w:val="Normal6a"/>
            </w:pPr>
            <w:r w:rsidRPr="00094783">
              <w:rPr>
                <w:b/>
                <w:i/>
              </w:rPr>
              <w:t>25b.</w:t>
            </w:r>
            <w:r w:rsidRPr="00094783">
              <w:tab/>
            </w:r>
            <w:r w:rsidRPr="00094783">
              <w:rPr>
                <w:b/>
                <w:i/>
              </w:rPr>
              <w:t>glæder sig over den trilaterale forsvarsaftale med Kosovo og Kroatien; bemærker, at dette initiativ kan spille en stabiliserende rolle i regionen og fungere som et redskab til at fremme samarbejdet på sikkerheds- og forsvarsområdet samt for opbygningen af forsvarskapacitet;</w:t>
            </w:r>
          </w:p>
        </w:tc>
      </w:tr>
    </w:tbl>
    <w:p w14:paraId="6AC33BDA"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EDBFAED" w14:textId="77777777" w:rsidR="001F17AB" w:rsidRPr="00094783" w:rsidRDefault="001F17AB" w:rsidP="001F17AB">
      <w:r w:rsidRPr="00094783">
        <w:rPr>
          <w:rStyle w:val="HideTWBExt"/>
          <w:color w:val="auto"/>
        </w:rPr>
        <w:t>&lt;/Amend&gt;</w:t>
      </w:r>
    </w:p>
    <w:p w14:paraId="0C72318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217</w:t>
      </w:r>
      <w:r w:rsidRPr="00094783">
        <w:rPr>
          <w:rStyle w:val="HideTWBExt"/>
          <w:color w:val="auto"/>
        </w:rPr>
        <w:t>&lt;/NumAm&gt;</w:t>
      </w:r>
    </w:p>
    <w:p w14:paraId="13E316C9" w14:textId="77777777" w:rsidR="001F17AB" w:rsidRPr="00094783" w:rsidRDefault="001F17AB" w:rsidP="001F17AB">
      <w:pPr>
        <w:pStyle w:val="NormalBold"/>
      </w:pPr>
      <w:r w:rsidRPr="00094783">
        <w:rPr>
          <w:rStyle w:val="HideTWBExt"/>
          <w:b w:val="0"/>
          <w:color w:val="auto"/>
        </w:rPr>
        <w:t>&lt;RepeatBlock-By&gt;&lt;Members&gt;</w:t>
      </w:r>
      <w:r w:rsidRPr="00094783">
        <w:t>Yannis Maniatis</w:t>
      </w:r>
      <w:r w:rsidRPr="00094783">
        <w:rPr>
          <w:rStyle w:val="HideTWBExt"/>
          <w:b w:val="0"/>
          <w:color w:val="auto"/>
        </w:rPr>
        <w:t>&lt;/Members&gt;</w:t>
      </w:r>
    </w:p>
    <w:p w14:paraId="09EDD179" w14:textId="77777777" w:rsidR="001F17AB" w:rsidRPr="00094783" w:rsidRDefault="001F17AB" w:rsidP="001F17AB">
      <w:pPr>
        <w:pStyle w:val="NormalBold"/>
      </w:pPr>
      <w:r w:rsidRPr="00094783">
        <w:rPr>
          <w:rStyle w:val="HideTWBExt"/>
          <w:b w:val="0"/>
          <w:color w:val="auto"/>
        </w:rPr>
        <w:t>&lt;/RepeatBlock-By&gt;</w:t>
      </w:r>
    </w:p>
    <w:p w14:paraId="0389C822"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7CF642B" w14:textId="77777777" w:rsidR="001F17AB" w:rsidRPr="00094783" w:rsidRDefault="001F17AB" w:rsidP="001F17AB">
      <w:pPr>
        <w:pStyle w:val="NormalBold"/>
      </w:pPr>
      <w:r w:rsidRPr="00094783">
        <w:rPr>
          <w:rStyle w:val="HideTWBExt"/>
          <w:color w:val="auto"/>
        </w:rPr>
        <w:t>&lt;Article&gt;</w:t>
      </w:r>
      <w:r w:rsidRPr="00094783">
        <w:t>Punkt 26</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7E98F2D" w14:textId="77777777" w:rsidTr="005C53E9">
        <w:trPr>
          <w:trHeight w:hRule="exact" w:val="240"/>
          <w:jc w:val="center"/>
        </w:trPr>
        <w:tc>
          <w:tcPr>
            <w:tcW w:w="9752" w:type="dxa"/>
            <w:gridSpan w:val="2"/>
            <w:tcBorders>
              <w:top w:val="nil"/>
              <w:left w:val="nil"/>
              <w:bottom w:val="nil"/>
              <w:right w:val="nil"/>
            </w:tcBorders>
          </w:tcPr>
          <w:p w14:paraId="4A4298B7" w14:textId="77777777" w:rsidR="001F17AB" w:rsidRPr="00094783" w:rsidRDefault="001F17AB" w:rsidP="005C53E9"/>
        </w:tc>
      </w:tr>
      <w:tr w:rsidR="001F17AB" w:rsidRPr="00094783" w14:paraId="741820B1" w14:textId="77777777" w:rsidTr="005C53E9">
        <w:trPr>
          <w:trHeight w:val="240"/>
          <w:jc w:val="center"/>
        </w:trPr>
        <w:tc>
          <w:tcPr>
            <w:tcW w:w="4876" w:type="dxa"/>
            <w:tcBorders>
              <w:top w:val="nil"/>
              <w:left w:val="nil"/>
              <w:bottom w:val="nil"/>
              <w:right w:val="nil"/>
            </w:tcBorders>
          </w:tcPr>
          <w:p w14:paraId="5626A45D"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37C56BC" w14:textId="77777777" w:rsidR="001F17AB" w:rsidRPr="00094783" w:rsidRDefault="001F17AB" w:rsidP="005C53E9">
            <w:pPr>
              <w:pStyle w:val="AmColumnHeading"/>
            </w:pPr>
            <w:r w:rsidRPr="00094783">
              <w:t>Ændringsforslag</w:t>
            </w:r>
          </w:p>
        </w:tc>
      </w:tr>
      <w:tr w:rsidR="001F17AB" w:rsidRPr="00094783" w14:paraId="44BD983F" w14:textId="77777777" w:rsidTr="005C53E9">
        <w:trPr>
          <w:jc w:val="center"/>
        </w:trPr>
        <w:tc>
          <w:tcPr>
            <w:tcW w:w="4876" w:type="dxa"/>
            <w:tcBorders>
              <w:top w:val="nil"/>
              <w:left w:val="nil"/>
              <w:bottom w:val="nil"/>
              <w:right w:val="nil"/>
            </w:tcBorders>
          </w:tcPr>
          <w:p w14:paraId="5CAB218E" w14:textId="77777777" w:rsidR="001F17AB" w:rsidRPr="00094783" w:rsidRDefault="001F17AB" w:rsidP="005C53E9">
            <w:pPr>
              <w:pStyle w:val="Normal6a"/>
            </w:pPr>
            <w:r w:rsidRPr="00094783">
              <w:t>26.</w:t>
            </w:r>
            <w:r w:rsidRPr="00094783">
              <w:tab/>
              <w:t>glæder sig over den albanske regerings fortsatte bestræbelser på at fremme gode naboskabsforbindelser;</w:t>
            </w:r>
          </w:p>
        </w:tc>
        <w:tc>
          <w:tcPr>
            <w:tcW w:w="4876" w:type="dxa"/>
            <w:tcBorders>
              <w:top w:val="nil"/>
              <w:left w:val="nil"/>
              <w:bottom w:val="nil"/>
              <w:right w:val="nil"/>
            </w:tcBorders>
          </w:tcPr>
          <w:p w14:paraId="2C333D26" w14:textId="77777777" w:rsidR="001F17AB" w:rsidRPr="00094783" w:rsidRDefault="001F17AB" w:rsidP="005C53E9">
            <w:pPr>
              <w:pStyle w:val="Normal6a"/>
            </w:pPr>
            <w:r w:rsidRPr="00094783">
              <w:t>26.</w:t>
            </w:r>
            <w:r w:rsidRPr="00094783">
              <w:tab/>
              <w:t xml:space="preserve">glæder sig over den albanske regerings fortsatte bestræbelser på at fremme gode naboskabsforbindelser; </w:t>
            </w:r>
            <w:r w:rsidRPr="00094783">
              <w:rPr>
                <w:b/>
                <w:i/>
              </w:rPr>
              <w:t>minder i denne forbindelse om betydningen af at indgå en ny aftale med Grækenland om afgrænsning af maritime zoner, herunder en eksklusiv økonomisk zone mellem de to lande i overensstemmelse med folkeretten og De Forenede Nationers havretskonvention, efter at den albanske forfatningsdomstol annullerede den tidligere aftale i 2010;</w:t>
            </w:r>
          </w:p>
        </w:tc>
      </w:tr>
    </w:tbl>
    <w:p w14:paraId="388680A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B016EDE" w14:textId="77777777" w:rsidR="001F17AB" w:rsidRPr="00094783" w:rsidRDefault="001F17AB" w:rsidP="001F17AB">
      <w:r w:rsidRPr="00094783">
        <w:rPr>
          <w:rStyle w:val="HideTWBExt"/>
          <w:color w:val="auto"/>
        </w:rPr>
        <w:t>&lt;/Amend&gt;</w:t>
      </w:r>
    </w:p>
    <w:p w14:paraId="2BB021EC"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218</w:t>
      </w:r>
      <w:r w:rsidRPr="00094783">
        <w:rPr>
          <w:rStyle w:val="HideTWBExt"/>
          <w:color w:val="auto"/>
        </w:rPr>
        <w:t>&lt;/NumAm&gt;</w:t>
      </w:r>
    </w:p>
    <w:p w14:paraId="1F122404" w14:textId="77777777" w:rsidR="001F17AB" w:rsidRPr="00094783" w:rsidRDefault="001F17AB" w:rsidP="001F17AB">
      <w:pPr>
        <w:pStyle w:val="NormalBold"/>
      </w:pPr>
      <w:r w:rsidRPr="00094783">
        <w:rPr>
          <w:rStyle w:val="HideTWBExt"/>
          <w:b w:val="0"/>
          <w:color w:val="auto"/>
        </w:rPr>
        <w:t>&lt;RepeatBlock-By&gt;&lt;Members&gt;</w:t>
      </w:r>
      <w:r w:rsidRPr="00094783">
        <w:t>Andrey Kovatchev, Reinhold Lopatka, Michael Gahler, Matej Tonin</w:t>
      </w:r>
      <w:r w:rsidRPr="00094783">
        <w:rPr>
          <w:rStyle w:val="HideTWBExt"/>
          <w:b w:val="0"/>
          <w:color w:val="auto"/>
        </w:rPr>
        <w:t>&lt;/Members&gt;</w:t>
      </w:r>
    </w:p>
    <w:p w14:paraId="15FC79A8" w14:textId="77777777" w:rsidR="001F17AB" w:rsidRPr="00094783" w:rsidRDefault="001F17AB" w:rsidP="001F17AB">
      <w:pPr>
        <w:pStyle w:val="NormalBold"/>
      </w:pPr>
      <w:r w:rsidRPr="00094783">
        <w:rPr>
          <w:rStyle w:val="HideTWBExt"/>
          <w:b w:val="0"/>
          <w:color w:val="auto"/>
        </w:rPr>
        <w:t>&lt;/RepeatBlock-By&gt;</w:t>
      </w:r>
    </w:p>
    <w:p w14:paraId="11D3F175"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AE2DDAA" w14:textId="77777777" w:rsidR="001F17AB" w:rsidRPr="00094783" w:rsidRDefault="001F17AB" w:rsidP="001F17AB">
      <w:pPr>
        <w:pStyle w:val="NormalBold"/>
      </w:pPr>
      <w:r w:rsidRPr="00094783">
        <w:rPr>
          <w:rStyle w:val="HideTWBExt"/>
          <w:color w:val="auto"/>
        </w:rPr>
        <w:t>&lt;Article&gt;</w:t>
      </w:r>
      <w:r w:rsidRPr="00094783">
        <w:t>Punkt 26</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E74D2C6" w14:textId="77777777" w:rsidTr="005C53E9">
        <w:trPr>
          <w:trHeight w:hRule="exact" w:val="240"/>
          <w:jc w:val="center"/>
        </w:trPr>
        <w:tc>
          <w:tcPr>
            <w:tcW w:w="9752" w:type="dxa"/>
            <w:gridSpan w:val="2"/>
            <w:tcBorders>
              <w:top w:val="nil"/>
              <w:left w:val="nil"/>
              <w:bottom w:val="nil"/>
              <w:right w:val="nil"/>
            </w:tcBorders>
          </w:tcPr>
          <w:p w14:paraId="3C5E7329" w14:textId="77777777" w:rsidR="001F17AB" w:rsidRPr="00094783" w:rsidRDefault="001F17AB" w:rsidP="005C53E9"/>
        </w:tc>
      </w:tr>
      <w:tr w:rsidR="001F17AB" w:rsidRPr="00094783" w14:paraId="60C27B8D" w14:textId="77777777" w:rsidTr="005C53E9">
        <w:trPr>
          <w:trHeight w:val="240"/>
          <w:jc w:val="center"/>
        </w:trPr>
        <w:tc>
          <w:tcPr>
            <w:tcW w:w="4876" w:type="dxa"/>
            <w:tcBorders>
              <w:top w:val="nil"/>
              <w:left w:val="nil"/>
              <w:bottom w:val="nil"/>
              <w:right w:val="nil"/>
            </w:tcBorders>
          </w:tcPr>
          <w:p w14:paraId="32C6B878"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C9F9276" w14:textId="77777777" w:rsidR="001F17AB" w:rsidRPr="00094783" w:rsidRDefault="001F17AB" w:rsidP="005C53E9">
            <w:pPr>
              <w:pStyle w:val="AmColumnHeading"/>
            </w:pPr>
            <w:r w:rsidRPr="00094783">
              <w:t>Ændringsforslag</w:t>
            </w:r>
          </w:p>
        </w:tc>
      </w:tr>
      <w:tr w:rsidR="001F17AB" w:rsidRPr="00094783" w14:paraId="28A9B27B" w14:textId="77777777" w:rsidTr="005C53E9">
        <w:trPr>
          <w:jc w:val="center"/>
        </w:trPr>
        <w:tc>
          <w:tcPr>
            <w:tcW w:w="4876" w:type="dxa"/>
            <w:tcBorders>
              <w:top w:val="nil"/>
              <w:left w:val="nil"/>
              <w:bottom w:val="nil"/>
              <w:right w:val="nil"/>
            </w:tcBorders>
          </w:tcPr>
          <w:p w14:paraId="200AC364" w14:textId="77777777" w:rsidR="001F17AB" w:rsidRPr="00094783" w:rsidRDefault="001F17AB" w:rsidP="005C53E9">
            <w:pPr>
              <w:pStyle w:val="Normal6a"/>
            </w:pPr>
            <w:r w:rsidRPr="00094783">
              <w:t>26.</w:t>
            </w:r>
            <w:r w:rsidRPr="00094783">
              <w:tab/>
              <w:t>glæder sig over den albanske regerings fortsatte bestræbelser på at fremme gode naboskabsforbindelser;</w:t>
            </w:r>
          </w:p>
        </w:tc>
        <w:tc>
          <w:tcPr>
            <w:tcW w:w="4876" w:type="dxa"/>
            <w:tcBorders>
              <w:top w:val="nil"/>
              <w:left w:val="nil"/>
              <w:bottom w:val="nil"/>
              <w:right w:val="nil"/>
            </w:tcBorders>
          </w:tcPr>
          <w:p w14:paraId="57F68DC5" w14:textId="77777777" w:rsidR="001F17AB" w:rsidRPr="00094783" w:rsidRDefault="001F17AB" w:rsidP="005C53E9">
            <w:pPr>
              <w:pStyle w:val="Normal6a"/>
            </w:pPr>
            <w:r w:rsidRPr="00094783">
              <w:t>26.</w:t>
            </w:r>
            <w:r w:rsidRPr="00094783">
              <w:tab/>
              <w:t xml:space="preserve">glæder sig over den albanske regerings fortsatte bestræbelser på at fremme gode naboskabsforbindelser; </w:t>
            </w:r>
            <w:r w:rsidRPr="00094783">
              <w:rPr>
                <w:b/>
                <w:i/>
              </w:rPr>
              <w:t>advarer mod enhver handling såsom Open Balkan-initiativet, der kan underminere det fælles regionale marked eller afvige fra Berlinprocessen, da sådanne skridt skaber hindringer for EU-integrationen og samhørigheden, hvilket potentielt kan bringe Albaniens fremskridt mod større regional og europæisk integration i fare;</w:t>
            </w:r>
          </w:p>
        </w:tc>
      </w:tr>
    </w:tbl>
    <w:p w14:paraId="1130F273"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DD1F07C" w14:textId="77777777" w:rsidR="001F17AB" w:rsidRPr="00094783" w:rsidRDefault="001F17AB" w:rsidP="001F17AB">
      <w:r w:rsidRPr="00094783">
        <w:rPr>
          <w:rStyle w:val="HideTWBExt"/>
          <w:color w:val="auto"/>
        </w:rPr>
        <w:t>&lt;/Amend&gt;</w:t>
      </w:r>
    </w:p>
    <w:p w14:paraId="3962BA66"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219</w:t>
      </w:r>
      <w:r w:rsidRPr="00094783">
        <w:rPr>
          <w:rStyle w:val="HideTWBExt"/>
          <w:color w:val="auto"/>
        </w:rPr>
        <w:t>&lt;/NumAm&gt;</w:t>
      </w:r>
    </w:p>
    <w:p w14:paraId="1B95A037" w14:textId="77777777" w:rsidR="001F17AB" w:rsidRPr="00094783" w:rsidRDefault="001F17AB" w:rsidP="001F17AB">
      <w:pPr>
        <w:pStyle w:val="NormalBold"/>
      </w:pPr>
      <w:r w:rsidRPr="00094783">
        <w:rPr>
          <w:rStyle w:val="HideTWBExt"/>
          <w:b w:val="0"/>
          <w:color w:val="auto"/>
        </w:rPr>
        <w:t>&lt;RepeatBlock-By&gt;&lt;Members&gt;</w:t>
      </w:r>
      <w:r w:rsidRPr="00094783">
        <w:t>Ioan-Rareş Bogdan</w:t>
      </w:r>
      <w:r w:rsidRPr="00094783">
        <w:rPr>
          <w:rStyle w:val="HideTWBExt"/>
          <w:b w:val="0"/>
          <w:color w:val="auto"/>
        </w:rPr>
        <w:t>&lt;/Members&gt;</w:t>
      </w:r>
    </w:p>
    <w:p w14:paraId="56302A8E" w14:textId="77777777" w:rsidR="001F17AB" w:rsidRPr="00094783" w:rsidRDefault="001F17AB" w:rsidP="001F17AB">
      <w:pPr>
        <w:pStyle w:val="NormalBold"/>
      </w:pPr>
      <w:r w:rsidRPr="00094783">
        <w:rPr>
          <w:rStyle w:val="HideTWBExt"/>
          <w:b w:val="0"/>
          <w:color w:val="auto"/>
        </w:rPr>
        <w:t>&lt;/RepeatBlock-By&gt;</w:t>
      </w:r>
    </w:p>
    <w:p w14:paraId="10DD7BDB"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BE5341D" w14:textId="77777777" w:rsidR="001F17AB" w:rsidRPr="00094783" w:rsidRDefault="001F17AB" w:rsidP="001F17AB">
      <w:pPr>
        <w:pStyle w:val="NormalBold"/>
      </w:pPr>
      <w:r w:rsidRPr="00094783">
        <w:rPr>
          <w:rStyle w:val="HideTWBExt"/>
          <w:color w:val="auto"/>
        </w:rPr>
        <w:t>&lt;Article&gt;</w:t>
      </w:r>
      <w:r w:rsidRPr="00094783">
        <w:t>Punkt 26</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23276D4" w14:textId="77777777" w:rsidTr="005C53E9">
        <w:trPr>
          <w:trHeight w:hRule="exact" w:val="240"/>
          <w:jc w:val="center"/>
        </w:trPr>
        <w:tc>
          <w:tcPr>
            <w:tcW w:w="9752" w:type="dxa"/>
            <w:gridSpan w:val="2"/>
            <w:tcBorders>
              <w:top w:val="nil"/>
              <w:left w:val="nil"/>
              <w:bottom w:val="nil"/>
              <w:right w:val="nil"/>
            </w:tcBorders>
          </w:tcPr>
          <w:p w14:paraId="430CEED0" w14:textId="77777777" w:rsidR="001F17AB" w:rsidRPr="00094783" w:rsidRDefault="001F17AB" w:rsidP="005C53E9"/>
        </w:tc>
      </w:tr>
      <w:tr w:rsidR="001F17AB" w:rsidRPr="00094783" w14:paraId="7248003E" w14:textId="77777777" w:rsidTr="005C53E9">
        <w:trPr>
          <w:trHeight w:val="240"/>
          <w:jc w:val="center"/>
        </w:trPr>
        <w:tc>
          <w:tcPr>
            <w:tcW w:w="4876" w:type="dxa"/>
            <w:tcBorders>
              <w:top w:val="nil"/>
              <w:left w:val="nil"/>
              <w:bottom w:val="nil"/>
              <w:right w:val="nil"/>
            </w:tcBorders>
          </w:tcPr>
          <w:p w14:paraId="450597F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2A4406B" w14:textId="77777777" w:rsidR="001F17AB" w:rsidRPr="00094783" w:rsidRDefault="001F17AB" w:rsidP="005C53E9">
            <w:pPr>
              <w:pStyle w:val="AmColumnHeading"/>
            </w:pPr>
            <w:r w:rsidRPr="00094783">
              <w:t>Ændringsforslag</w:t>
            </w:r>
          </w:p>
        </w:tc>
      </w:tr>
      <w:tr w:rsidR="001F17AB" w:rsidRPr="00094783" w14:paraId="270B540D" w14:textId="77777777" w:rsidTr="005C53E9">
        <w:trPr>
          <w:jc w:val="center"/>
        </w:trPr>
        <w:tc>
          <w:tcPr>
            <w:tcW w:w="4876" w:type="dxa"/>
            <w:tcBorders>
              <w:top w:val="nil"/>
              <w:left w:val="nil"/>
              <w:bottom w:val="nil"/>
              <w:right w:val="nil"/>
            </w:tcBorders>
          </w:tcPr>
          <w:p w14:paraId="4F3E2D48" w14:textId="77777777" w:rsidR="001F17AB" w:rsidRPr="00094783" w:rsidRDefault="001F17AB" w:rsidP="005C53E9">
            <w:pPr>
              <w:pStyle w:val="Normal6a"/>
            </w:pPr>
            <w:r w:rsidRPr="00094783">
              <w:t>26.</w:t>
            </w:r>
            <w:r w:rsidRPr="00094783">
              <w:tab/>
              <w:t>glæder sig over den albanske regerings fortsatte bestræbelser på at fremme gode naboskabsforbindelser;</w:t>
            </w:r>
          </w:p>
        </w:tc>
        <w:tc>
          <w:tcPr>
            <w:tcW w:w="4876" w:type="dxa"/>
            <w:tcBorders>
              <w:top w:val="nil"/>
              <w:left w:val="nil"/>
              <w:bottom w:val="nil"/>
              <w:right w:val="nil"/>
            </w:tcBorders>
          </w:tcPr>
          <w:p w14:paraId="1F5BFD26" w14:textId="77777777" w:rsidR="001F17AB" w:rsidRPr="00094783" w:rsidRDefault="001F17AB" w:rsidP="005C53E9">
            <w:pPr>
              <w:pStyle w:val="Normal6a"/>
            </w:pPr>
            <w:r w:rsidRPr="00094783">
              <w:t>26.</w:t>
            </w:r>
            <w:r w:rsidRPr="00094783">
              <w:tab/>
              <w:t xml:space="preserve">glæder sig over den albanske regerings fortsatte bestræbelser på at fremme gode naboskabsforbindelser; </w:t>
            </w:r>
            <w:r w:rsidRPr="00094783">
              <w:rPr>
                <w:b/>
                <w:i/>
              </w:rPr>
              <w:t>tilskynder yderligere til et vedvarende og konstruktivt engagement i regionale samarbejdsinitiativer i overensstemmelse med EU's værdier og udvidelsesmål, da det bidrager til fred, sikkerhed og stabilitet på Vestbalkan;"</w:t>
            </w:r>
          </w:p>
        </w:tc>
      </w:tr>
    </w:tbl>
    <w:p w14:paraId="78A447DE"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16604FC" w14:textId="77777777" w:rsidR="001F17AB" w:rsidRPr="00094783" w:rsidRDefault="001F17AB" w:rsidP="001F17AB">
      <w:r w:rsidRPr="00094783">
        <w:rPr>
          <w:rStyle w:val="HideTWBExt"/>
          <w:color w:val="auto"/>
        </w:rPr>
        <w:t>&lt;/Amend&gt;</w:t>
      </w:r>
    </w:p>
    <w:p w14:paraId="0DCA062C"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220</w:t>
      </w:r>
      <w:r w:rsidRPr="00094783">
        <w:rPr>
          <w:rStyle w:val="HideTWBExt"/>
          <w:color w:val="auto"/>
        </w:rPr>
        <w:t>&lt;/NumAm&gt;</w:t>
      </w:r>
    </w:p>
    <w:p w14:paraId="1A5B6F92" w14:textId="77777777" w:rsidR="001F17AB" w:rsidRPr="00094783" w:rsidRDefault="001F17AB" w:rsidP="001F17AB">
      <w:pPr>
        <w:pStyle w:val="NormalBold"/>
      </w:pPr>
      <w:r w:rsidRPr="00094783">
        <w:rPr>
          <w:rStyle w:val="HideTWBExt"/>
          <w:b w:val="0"/>
          <w:color w:val="auto"/>
        </w:rPr>
        <w:t>&lt;RepeatBlock-By&gt;&lt;Members&gt;</w:t>
      </w:r>
      <w:r w:rsidRPr="00094783">
        <w:t>Hermann Tertsch, Roberto Vannacci, Silvia Sardone, Susanna Ceccardi</w:t>
      </w:r>
      <w:r w:rsidRPr="00094783">
        <w:rPr>
          <w:rStyle w:val="HideTWBExt"/>
          <w:b w:val="0"/>
          <w:color w:val="auto"/>
        </w:rPr>
        <w:t>&lt;/Members&gt;</w:t>
      </w:r>
    </w:p>
    <w:p w14:paraId="40D4069C" w14:textId="77777777" w:rsidR="001F17AB" w:rsidRPr="00094783" w:rsidRDefault="001F17AB" w:rsidP="001F17AB">
      <w:pPr>
        <w:pStyle w:val="NormalBold"/>
      </w:pPr>
      <w:r w:rsidRPr="00094783">
        <w:rPr>
          <w:rStyle w:val="HideTWBExt"/>
          <w:b w:val="0"/>
          <w:color w:val="auto"/>
        </w:rPr>
        <w:t>&lt;/RepeatBlock-By&gt;</w:t>
      </w:r>
    </w:p>
    <w:p w14:paraId="210E6EF5"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1C37024" w14:textId="77777777" w:rsidR="001F17AB" w:rsidRPr="00094783" w:rsidRDefault="001F17AB" w:rsidP="001F17AB">
      <w:pPr>
        <w:pStyle w:val="NormalBold"/>
      </w:pPr>
      <w:r w:rsidRPr="00094783">
        <w:rPr>
          <w:rStyle w:val="HideTWBExt"/>
          <w:color w:val="auto"/>
        </w:rPr>
        <w:t>&lt;Article&gt;</w:t>
      </w:r>
      <w:r w:rsidRPr="00094783">
        <w:t>Punkt 26</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0B78F99" w14:textId="77777777" w:rsidTr="005C53E9">
        <w:trPr>
          <w:trHeight w:hRule="exact" w:val="240"/>
          <w:jc w:val="center"/>
        </w:trPr>
        <w:tc>
          <w:tcPr>
            <w:tcW w:w="9752" w:type="dxa"/>
            <w:gridSpan w:val="2"/>
            <w:tcBorders>
              <w:top w:val="nil"/>
              <w:left w:val="nil"/>
              <w:bottom w:val="nil"/>
              <w:right w:val="nil"/>
            </w:tcBorders>
          </w:tcPr>
          <w:p w14:paraId="01B1E555" w14:textId="77777777" w:rsidR="001F17AB" w:rsidRPr="00094783" w:rsidRDefault="001F17AB" w:rsidP="005C53E9"/>
        </w:tc>
      </w:tr>
      <w:tr w:rsidR="001F17AB" w:rsidRPr="00094783" w14:paraId="279FB29F" w14:textId="77777777" w:rsidTr="005C53E9">
        <w:trPr>
          <w:trHeight w:val="240"/>
          <w:jc w:val="center"/>
        </w:trPr>
        <w:tc>
          <w:tcPr>
            <w:tcW w:w="4876" w:type="dxa"/>
            <w:tcBorders>
              <w:top w:val="nil"/>
              <w:left w:val="nil"/>
              <w:bottom w:val="nil"/>
              <w:right w:val="nil"/>
            </w:tcBorders>
          </w:tcPr>
          <w:p w14:paraId="3D0CB062"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AD77B3E" w14:textId="77777777" w:rsidR="001F17AB" w:rsidRPr="00094783" w:rsidRDefault="001F17AB" w:rsidP="005C53E9">
            <w:pPr>
              <w:pStyle w:val="AmColumnHeading"/>
            </w:pPr>
            <w:r w:rsidRPr="00094783">
              <w:t>Ændringsforslag</w:t>
            </w:r>
          </w:p>
        </w:tc>
      </w:tr>
      <w:tr w:rsidR="001F17AB" w:rsidRPr="00094783" w14:paraId="69CF1BCE" w14:textId="77777777" w:rsidTr="005C53E9">
        <w:trPr>
          <w:jc w:val="center"/>
        </w:trPr>
        <w:tc>
          <w:tcPr>
            <w:tcW w:w="4876" w:type="dxa"/>
            <w:tcBorders>
              <w:top w:val="nil"/>
              <w:left w:val="nil"/>
              <w:bottom w:val="nil"/>
              <w:right w:val="nil"/>
            </w:tcBorders>
          </w:tcPr>
          <w:p w14:paraId="349440F9" w14:textId="77777777" w:rsidR="001F17AB" w:rsidRPr="00094783" w:rsidRDefault="001F17AB" w:rsidP="005C53E9">
            <w:pPr>
              <w:pStyle w:val="Normal6a"/>
            </w:pPr>
            <w:r w:rsidRPr="00094783">
              <w:t>26.</w:t>
            </w:r>
            <w:r w:rsidRPr="00094783">
              <w:tab/>
              <w:t>glæder sig over den albanske regerings fortsatte bestræbelser på at fremme gode naboskabsforbindelser;</w:t>
            </w:r>
          </w:p>
        </w:tc>
        <w:tc>
          <w:tcPr>
            <w:tcW w:w="4876" w:type="dxa"/>
            <w:tcBorders>
              <w:top w:val="nil"/>
              <w:left w:val="nil"/>
              <w:bottom w:val="nil"/>
              <w:right w:val="nil"/>
            </w:tcBorders>
          </w:tcPr>
          <w:p w14:paraId="368D67AD" w14:textId="77777777" w:rsidR="001F17AB" w:rsidRPr="00094783" w:rsidRDefault="001F17AB" w:rsidP="005C53E9">
            <w:pPr>
              <w:pStyle w:val="Normal6a"/>
            </w:pPr>
            <w:r w:rsidRPr="00094783">
              <w:t>26.</w:t>
            </w:r>
            <w:r w:rsidRPr="00094783">
              <w:tab/>
              <w:t xml:space="preserve">glæder sig over den albanske regerings fortsatte bestræbelser på at fremme gode naboskabsforbindelser; </w:t>
            </w:r>
            <w:r w:rsidRPr="00094783">
              <w:rPr>
                <w:b/>
                <w:i/>
              </w:rPr>
              <w:t>roser i denne forbindelse den asylaftale, der blev undertegnet med Italien den 6. november 2023 og ratificeret af det albanske parlament den 22. februar 2024, som et værdifuldt middel til at hjælpe med at styre migrationsstrømmene til EU;</w:t>
            </w:r>
          </w:p>
        </w:tc>
      </w:tr>
    </w:tbl>
    <w:p w14:paraId="496AA45F"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B30B7FE" w14:textId="77777777" w:rsidR="001F17AB" w:rsidRPr="00094783" w:rsidRDefault="001F17AB" w:rsidP="001F17AB">
      <w:r w:rsidRPr="00094783">
        <w:rPr>
          <w:rStyle w:val="HideTWBExt"/>
          <w:color w:val="auto"/>
        </w:rPr>
        <w:t>&lt;/Amend&gt;</w:t>
      </w:r>
    </w:p>
    <w:p w14:paraId="48778217"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221</w:t>
      </w:r>
      <w:r w:rsidRPr="00094783">
        <w:rPr>
          <w:rStyle w:val="HideTWBExt"/>
          <w:color w:val="auto"/>
        </w:rPr>
        <w:t>&lt;/NumAm&gt;</w:t>
      </w:r>
    </w:p>
    <w:p w14:paraId="2BC6873F" w14:textId="77777777" w:rsidR="001F17AB" w:rsidRPr="00094783" w:rsidRDefault="001F17AB" w:rsidP="001F17AB">
      <w:pPr>
        <w:pStyle w:val="NormalBold"/>
      </w:pPr>
      <w:r w:rsidRPr="00094783">
        <w:rPr>
          <w:rStyle w:val="HideTWBExt"/>
          <w:b w:val="0"/>
          <w:color w:val="auto"/>
        </w:rPr>
        <w:t>&lt;RepeatBlock-By&gt;&lt;Members&gt;</w:t>
      </w:r>
      <w:r w:rsidRPr="00094783">
        <w:t>Emmanouil Fragkos, Galato Alexandraki</w:t>
      </w:r>
      <w:r w:rsidRPr="00094783">
        <w:rPr>
          <w:rStyle w:val="HideTWBExt"/>
          <w:b w:val="0"/>
          <w:color w:val="auto"/>
        </w:rPr>
        <w:t>&lt;/Members&gt;</w:t>
      </w:r>
    </w:p>
    <w:p w14:paraId="7A3F3C06" w14:textId="77777777" w:rsidR="001F17AB" w:rsidRPr="00094783" w:rsidRDefault="001F17AB" w:rsidP="001F17AB">
      <w:pPr>
        <w:pStyle w:val="NormalBold"/>
      </w:pPr>
      <w:r w:rsidRPr="00094783">
        <w:rPr>
          <w:rStyle w:val="HideTWBExt"/>
          <w:b w:val="0"/>
          <w:color w:val="auto"/>
        </w:rPr>
        <w:t>&lt;/RepeatBlock-By&gt;</w:t>
      </w:r>
    </w:p>
    <w:p w14:paraId="66EE9E9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B474D7D" w14:textId="77777777" w:rsidR="001F17AB" w:rsidRPr="00094783" w:rsidRDefault="001F17AB" w:rsidP="001F17AB">
      <w:pPr>
        <w:pStyle w:val="NormalBold"/>
      </w:pPr>
      <w:r w:rsidRPr="00094783">
        <w:rPr>
          <w:rStyle w:val="HideTWBExt"/>
          <w:color w:val="auto"/>
        </w:rPr>
        <w:t>&lt;Article&gt;</w:t>
      </w:r>
      <w:r w:rsidRPr="00094783">
        <w:t>Punkt 26</w:t>
      </w:r>
      <w:r w:rsidRPr="0009478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A8CFC05" w14:textId="77777777" w:rsidTr="005C53E9">
        <w:trPr>
          <w:trHeight w:hRule="exact" w:val="240"/>
          <w:jc w:val="center"/>
        </w:trPr>
        <w:tc>
          <w:tcPr>
            <w:tcW w:w="9752" w:type="dxa"/>
            <w:gridSpan w:val="2"/>
            <w:tcBorders>
              <w:top w:val="nil"/>
              <w:left w:val="nil"/>
              <w:bottom w:val="nil"/>
              <w:right w:val="nil"/>
            </w:tcBorders>
          </w:tcPr>
          <w:p w14:paraId="2974A28E" w14:textId="77777777" w:rsidR="001F17AB" w:rsidRPr="00094783" w:rsidRDefault="001F17AB" w:rsidP="005C53E9"/>
        </w:tc>
      </w:tr>
      <w:tr w:rsidR="001F17AB" w:rsidRPr="00094783" w14:paraId="509A8E18" w14:textId="77777777" w:rsidTr="005C53E9">
        <w:trPr>
          <w:trHeight w:val="240"/>
          <w:jc w:val="center"/>
        </w:trPr>
        <w:tc>
          <w:tcPr>
            <w:tcW w:w="4876" w:type="dxa"/>
            <w:tcBorders>
              <w:top w:val="nil"/>
              <w:left w:val="nil"/>
              <w:bottom w:val="nil"/>
              <w:right w:val="nil"/>
            </w:tcBorders>
          </w:tcPr>
          <w:p w14:paraId="0DAD553D"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DABBDBB" w14:textId="77777777" w:rsidR="001F17AB" w:rsidRPr="00094783" w:rsidRDefault="001F17AB" w:rsidP="005C53E9">
            <w:pPr>
              <w:pStyle w:val="AmColumnHeading"/>
            </w:pPr>
            <w:r w:rsidRPr="00094783">
              <w:t>Ændringsforslag</w:t>
            </w:r>
          </w:p>
        </w:tc>
      </w:tr>
      <w:tr w:rsidR="001F17AB" w:rsidRPr="00094783" w14:paraId="1168D5DE" w14:textId="77777777" w:rsidTr="005C53E9">
        <w:trPr>
          <w:jc w:val="center"/>
        </w:trPr>
        <w:tc>
          <w:tcPr>
            <w:tcW w:w="4876" w:type="dxa"/>
            <w:tcBorders>
              <w:top w:val="nil"/>
              <w:left w:val="nil"/>
              <w:bottom w:val="nil"/>
              <w:right w:val="nil"/>
            </w:tcBorders>
          </w:tcPr>
          <w:p w14:paraId="5449FC6B" w14:textId="77777777" w:rsidR="001F17AB" w:rsidRPr="00094783" w:rsidRDefault="001F17AB" w:rsidP="005C53E9">
            <w:pPr>
              <w:pStyle w:val="Normal6a"/>
            </w:pPr>
            <w:r w:rsidRPr="00094783">
              <w:t>26.</w:t>
            </w:r>
            <w:r w:rsidRPr="00094783">
              <w:tab/>
            </w:r>
            <w:r w:rsidRPr="00094783">
              <w:rPr>
                <w:b/>
                <w:i/>
              </w:rPr>
              <w:t xml:space="preserve">glæder </w:t>
            </w:r>
            <w:r w:rsidRPr="00094783">
              <w:t xml:space="preserve">sig </w:t>
            </w:r>
            <w:r w:rsidRPr="00094783">
              <w:rPr>
                <w:b/>
                <w:i/>
              </w:rPr>
              <w:t>over</w:t>
            </w:r>
            <w:r w:rsidRPr="00094783">
              <w:t xml:space="preserve"> den albanske regerings </w:t>
            </w:r>
            <w:r w:rsidRPr="00094783">
              <w:rPr>
                <w:b/>
                <w:i/>
              </w:rPr>
              <w:t>fortsatte bestræbelser på at fremme</w:t>
            </w:r>
            <w:r w:rsidRPr="00094783">
              <w:t xml:space="preserve"> gode naboskabsforbindelser;</w:t>
            </w:r>
          </w:p>
        </w:tc>
        <w:tc>
          <w:tcPr>
            <w:tcW w:w="4876" w:type="dxa"/>
            <w:tcBorders>
              <w:top w:val="nil"/>
              <w:left w:val="nil"/>
              <w:bottom w:val="nil"/>
              <w:right w:val="nil"/>
            </w:tcBorders>
          </w:tcPr>
          <w:p w14:paraId="35657C93" w14:textId="77777777" w:rsidR="001F17AB" w:rsidRPr="00094783" w:rsidRDefault="001F17AB" w:rsidP="005C53E9">
            <w:pPr>
              <w:pStyle w:val="Normal6a"/>
            </w:pPr>
            <w:r w:rsidRPr="00094783">
              <w:t>26.</w:t>
            </w:r>
            <w:r w:rsidRPr="00094783">
              <w:tab/>
            </w:r>
            <w:r w:rsidRPr="00094783">
              <w:rPr>
                <w:b/>
                <w:i/>
              </w:rPr>
              <w:t xml:space="preserve">noterer </w:t>
            </w:r>
            <w:r w:rsidRPr="00094783">
              <w:t xml:space="preserve">sig den albanske regerings </w:t>
            </w:r>
            <w:r w:rsidRPr="00094783">
              <w:rPr>
                <w:b/>
                <w:i/>
              </w:rPr>
              <w:t>erklærede ønske om</w:t>
            </w:r>
            <w:r w:rsidRPr="00094783">
              <w:t xml:space="preserve"> gode naboskabsforbindelser;</w:t>
            </w:r>
          </w:p>
        </w:tc>
      </w:tr>
    </w:tbl>
    <w:p w14:paraId="7DE15D8B"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{EL}</w:t>
      </w:r>
      <w:r w:rsidRPr="00094783">
        <w:t>el</w:t>
      </w:r>
      <w:r w:rsidRPr="00094783">
        <w:rPr>
          <w:rStyle w:val="HideTWBExt"/>
          <w:color w:val="auto"/>
        </w:rPr>
        <w:t>&lt;/Original&gt;</w:t>
      </w:r>
    </w:p>
    <w:p w14:paraId="49CE8AAB" w14:textId="77777777" w:rsidR="001F17AB" w:rsidRPr="00094783" w:rsidRDefault="001F17AB" w:rsidP="001F17AB">
      <w:r w:rsidRPr="00094783">
        <w:rPr>
          <w:rStyle w:val="HideTWBExt"/>
          <w:color w:val="auto"/>
        </w:rPr>
        <w:t>&lt;/Amend&gt;</w:t>
      </w:r>
    </w:p>
    <w:p w14:paraId="36ADA88E"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222</w:t>
      </w:r>
      <w:r w:rsidRPr="00094783">
        <w:rPr>
          <w:rStyle w:val="HideTWBExt"/>
          <w:color w:val="auto"/>
        </w:rPr>
        <w:t>&lt;/NumAm&gt;</w:t>
      </w:r>
    </w:p>
    <w:p w14:paraId="3F2827B4" w14:textId="77777777" w:rsidR="001F17AB" w:rsidRPr="00094783" w:rsidRDefault="001F17AB" w:rsidP="001F17AB">
      <w:pPr>
        <w:pStyle w:val="NormalBold"/>
      </w:pPr>
      <w:r w:rsidRPr="00094783">
        <w:rPr>
          <w:rStyle w:val="HideTWBExt"/>
          <w:b w:val="0"/>
          <w:color w:val="auto"/>
        </w:rPr>
        <w:t>&lt;RepeatBlock-By&gt;&lt;Members&gt;</w:t>
      </w:r>
      <w:r w:rsidRPr="00094783">
        <w:t>Alexander Sell</w:t>
      </w:r>
      <w:r w:rsidRPr="00094783">
        <w:rPr>
          <w:rStyle w:val="HideTWBExt"/>
          <w:b w:val="0"/>
          <w:color w:val="auto"/>
        </w:rPr>
        <w:t>&lt;/Members&gt;</w:t>
      </w:r>
    </w:p>
    <w:p w14:paraId="0287EF40" w14:textId="77777777" w:rsidR="001F17AB" w:rsidRPr="00094783" w:rsidRDefault="001F17AB" w:rsidP="001F17AB">
      <w:pPr>
        <w:pStyle w:val="NormalBold"/>
      </w:pPr>
      <w:r w:rsidRPr="00094783">
        <w:rPr>
          <w:rStyle w:val="HideTWBExt"/>
          <w:b w:val="0"/>
          <w:color w:val="auto"/>
        </w:rPr>
        <w:t>&lt;/RepeatBlock-By&gt;</w:t>
      </w:r>
    </w:p>
    <w:p w14:paraId="33F208F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74EFE11" w14:textId="77777777" w:rsidR="001F17AB" w:rsidRPr="00094783" w:rsidRDefault="001F17AB" w:rsidP="001F17AB">
      <w:pPr>
        <w:pStyle w:val="NormalBold"/>
      </w:pPr>
      <w:r w:rsidRPr="00094783">
        <w:rPr>
          <w:rStyle w:val="HideTWBExt"/>
          <w:color w:val="auto"/>
        </w:rPr>
        <w:t>&lt;Article&gt;</w:t>
      </w:r>
      <w:r w:rsidRPr="00094783">
        <w:t>Punkt 26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B4ED05D" w14:textId="77777777" w:rsidTr="005C53E9">
        <w:trPr>
          <w:trHeight w:hRule="exact" w:val="240"/>
          <w:jc w:val="center"/>
        </w:trPr>
        <w:tc>
          <w:tcPr>
            <w:tcW w:w="9752" w:type="dxa"/>
            <w:gridSpan w:val="2"/>
            <w:tcBorders>
              <w:top w:val="nil"/>
              <w:left w:val="nil"/>
              <w:bottom w:val="nil"/>
              <w:right w:val="nil"/>
            </w:tcBorders>
          </w:tcPr>
          <w:p w14:paraId="5C75B933" w14:textId="77777777" w:rsidR="001F17AB" w:rsidRPr="00094783" w:rsidRDefault="001F17AB" w:rsidP="005C53E9"/>
        </w:tc>
      </w:tr>
      <w:tr w:rsidR="001F17AB" w:rsidRPr="00094783" w14:paraId="65AF6AE8" w14:textId="77777777" w:rsidTr="005C53E9">
        <w:trPr>
          <w:trHeight w:val="240"/>
          <w:jc w:val="center"/>
        </w:trPr>
        <w:tc>
          <w:tcPr>
            <w:tcW w:w="4876" w:type="dxa"/>
            <w:tcBorders>
              <w:top w:val="nil"/>
              <w:left w:val="nil"/>
              <w:bottom w:val="nil"/>
              <w:right w:val="nil"/>
            </w:tcBorders>
          </w:tcPr>
          <w:p w14:paraId="099C5CC6"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E9FDB5D" w14:textId="77777777" w:rsidR="001F17AB" w:rsidRPr="00094783" w:rsidRDefault="001F17AB" w:rsidP="005C53E9">
            <w:pPr>
              <w:pStyle w:val="AmColumnHeading"/>
            </w:pPr>
            <w:r w:rsidRPr="00094783">
              <w:t>Ændringsforslag</w:t>
            </w:r>
          </w:p>
        </w:tc>
      </w:tr>
      <w:tr w:rsidR="001F17AB" w:rsidRPr="00094783" w14:paraId="00736834" w14:textId="77777777" w:rsidTr="005C53E9">
        <w:trPr>
          <w:jc w:val="center"/>
        </w:trPr>
        <w:tc>
          <w:tcPr>
            <w:tcW w:w="4876" w:type="dxa"/>
            <w:tcBorders>
              <w:top w:val="nil"/>
              <w:left w:val="nil"/>
              <w:bottom w:val="nil"/>
              <w:right w:val="nil"/>
            </w:tcBorders>
          </w:tcPr>
          <w:p w14:paraId="15A5243F" w14:textId="77777777" w:rsidR="001F17AB" w:rsidRPr="00094783" w:rsidRDefault="001F17AB" w:rsidP="005C53E9">
            <w:pPr>
              <w:pStyle w:val="Normal6a"/>
            </w:pPr>
          </w:p>
        </w:tc>
        <w:tc>
          <w:tcPr>
            <w:tcW w:w="4876" w:type="dxa"/>
            <w:tcBorders>
              <w:top w:val="nil"/>
              <w:left w:val="nil"/>
              <w:bottom w:val="nil"/>
              <w:right w:val="nil"/>
            </w:tcBorders>
          </w:tcPr>
          <w:p w14:paraId="7B6C2FD1" w14:textId="77777777" w:rsidR="001F17AB" w:rsidRPr="00094783" w:rsidRDefault="001F17AB" w:rsidP="005C53E9">
            <w:pPr>
              <w:pStyle w:val="Normal6a"/>
            </w:pPr>
            <w:r w:rsidRPr="00094783">
              <w:rPr>
                <w:b/>
                <w:i/>
              </w:rPr>
              <w:t>26a.</w:t>
            </w:r>
            <w:r w:rsidRPr="00094783">
              <w:tab/>
            </w:r>
            <w:r w:rsidRPr="00094783">
              <w:rPr>
                <w:b/>
                <w:i/>
              </w:rPr>
              <w:t>glæder sig over den bilaterale aftale, der blev undertegnet mellem Italien og Albanien den 6. november 2023, og som tillader overførsel af irregulære migranter, der er reddet på havet, til to behandlingscentre i Albanien, hvor deres asylansøgninger vil blive vurderet i overensstemmelse med internationale standarder; anerkender, at denne aftale er et konkret og pragmatisk eksempel på regionalt samarbejde om bekæmpelse af irregulær migration og menneskesmuglingsnetværk; tilskynder Kommissionen til at kopiere lignende modeller for partnerskab og eksternt samarbejde;</w:t>
            </w:r>
          </w:p>
        </w:tc>
      </w:tr>
    </w:tbl>
    <w:p w14:paraId="66714F5B"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3FE464E" w14:textId="77777777" w:rsidR="001F17AB" w:rsidRPr="00094783" w:rsidRDefault="001F17AB" w:rsidP="001F17AB">
      <w:r w:rsidRPr="00094783">
        <w:rPr>
          <w:rStyle w:val="HideTWBExt"/>
          <w:color w:val="auto"/>
        </w:rPr>
        <w:t>&lt;/Amend&gt;</w:t>
      </w:r>
    </w:p>
    <w:p w14:paraId="7C0DC17E"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223</w:t>
      </w:r>
      <w:r w:rsidRPr="00094783">
        <w:rPr>
          <w:rStyle w:val="HideTWBExt"/>
          <w:color w:val="auto"/>
        </w:rPr>
        <w:t>&lt;/NumAm&gt;</w:t>
      </w:r>
    </w:p>
    <w:p w14:paraId="36C5001A" w14:textId="77777777" w:rsidR="001F17AB" w:rsidRPr="00094783" w:rsidRDefault="001F17AB" w:rsidP="001F17AB">
      <w:pPr>
        <w:pStyle w:val="NormalBold"/>
      </w:pPr>
      <w:r w:rsidRPr="00094783">
        <w:rPr>
          <w:rStyle w:val="HideTWBExt"/>
          <w:b w:val="0"/>
          <w:color w:val="auto"/>
        </w:rPr>
        <w:t>&lt;RepeatBlock-By&gt;&lt;Members&gt;</w:t>
      </w:r>
      <w:r w:rsidRPr="00094783">
        <w:t>Eszter Lakos</w:t>
      </w:r>
      <w:r w:rsidRPr="00094783">
        <w:rPr>
          <w:rStyle w:val="HideTWBExt"/>
          <w:b w:val="0"/>
          <w:color w:val="auto"/>
        </w:rPr>
        <w:t>&lt;/Members&gt;</w:t>
      </w:r>
    </w:p>
    <w:p w14:paraId="3EA1ACB4" w14:textId="77777777" w:rsidR="001F17AB" w:rsidRPr="00094783" w:rsidRDefault="001F17AB" w:rsidP="001F17AB">
      <w:pPr>
        <w:pStyle w:val="NormalBold"/>
      </w:pPr>
      <w:r w:rsidRPr="00094783">
        <w:rPr>
          <w:rStyle w:val="HideTWBExt"/>
          <w:b w:val="0"/>
          <w:color w:val="auto"/>
        </w:rPr>
        <w:t>&lt;/RepeatBlock-By&gt;</w:t>
      </w:r>
    </w:p>
    <w:p w14:paraId="5B6B4543"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D4D0D4E" w14:textId="77777777" w:rsidR="001F17AB" w:rsidRPr="00094783" w:rsidRDefault="001F17AB" w:rsidP="001F17AB">
      <w:pPr>
        <w:pStyle w:val="NormalBold"/>
      </w:pPr>
      <w:r w:rsidRPr="00094783">
        <w:rPr>
          <w:rStyle w:val="HideTWBExt"/>
          <w:color w:val="auto"/>
        </w:rPr>
        <w:t>&lt;Article&gt;</w:t>
      </w:r>
      <w:r w:rsidRPr="00094783">
        <w:t>Punkt 26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02734C9" w14:textId="77777777" w:rsidTr="005C53E9">
        <w:trPr>
          <w:trHeight w:hRule="exact" w:val="240"/>
          <w:jc w:val="center"/>
        </w:trPr>
        <w:tc>
          <w:tcPr>
            <w:tcW w:w="9752" w:type="dxa"/>
            <w:gridSpan w:val="2"/>
            <w:tcBorders>
              <w:top w:val="nil"/>
              <w:left w:val="nil"/>
              <w:bottom w:val="nil"/>
              <w:right w:val="nil"/>
            </w:tcBorders>
          </w:tcPr>
          <w:p w14:paraId="50044DBD" w14:textId="77777777" w:rsidR="001F17AB" w:rsidRPr="00094783" w:rsidRDefault="001F17AB" w:rsidP="005C53E9"/>
        </w:tc>
      </w:tr>
      <w:tr w:rsidR="001F17AB" w:rsidRPr="00094783" w14:paraId="058CE078" w14:textId="77777777" w:rsidTr="005C53E9">
        <w:trPr>
          <w:trHeight w:val="240"/>
          <w:jc w:val="center"/>
        </w:trPr>
        <w:tc>
          <w:tcPr>
            <w:tcW w:w="4876" w:type="dxa"/>
            <w:tcBorders>
              <w:top w:val="nil"/>
              <w:left w:val="nil"/>
              <w:bottom w:val="nil"/>
              <w:right w:val="nil"/>
            </w:tcBorders>
          </w:tcPr>
          <w:p w14:paraId="0B20D6CB"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5DCE013" w14:textId="77777777" w:rsidR="001F17AB" w:rsidRPr="00094783" w:rsidRDefault="001F17AB" w:rsidP="005C53E9">
            <w:pPr>
              <w:pStyle w:val="AmColumnHeading"/>
            </w:pPr>
            <w:r w:rsidRPr="00094783">
              <w:t>Ændringsforslag</w:t>
            </w:r>
          </w:p>
        </w:tc>
      </w:tr>
      <w:tr w:rsidR="001F17AB" w:rsidRPr="00094783" w14:paraId="5E26D141" w14:textId="77777777" w:rsidTr="005C53E9">
        <w:trPr>
          <w:jc w:val="center"/>
        </w:trPr>
        <w:tc>
          <w:tcPr>
            <w:tcW w:w="4876" w:type="dxa"/>
            <w:tcBorders>
              <w:top w:val="nil"/>
              <w:left w:val="nil"/>
              <w:bottom w:val="nil"/>
              <w:right w:val="nil"/>
            </w:tcBorders>
          </w:tcPr>
          <w:p w14:paraId="088C0B7A" w14:textId="77777777" w:rsidR="001F17AB" w:rsidRPr="00094783" w:rsidRDefault="001F17AB" w:rsidP="005C53E9">
            <w:pPr>
              <w:pStyle w:val="Normal6a"/>
            </w:pPr>
          </w:p>
        </w:tc>
        <w:tc>
          <w:tcPr>
            <w:tcW w:w="4876" w:type="dxa"/>
            <w:tcBorders>
              <w:top w:val="nil"/>
              <w:left w:val="nil"/>
              <w:bottom w:val="nil"/>
              <w:right w:val="nil"/>
            </w:tcBorders>
          </w:tcPr>
          <w:p w14:paraId="7FA0FD6A" w14:textId="77777777" w:rsidR="001F17AB" w:rsidRPr="00094783" w:rsidRDefault="001F17AB" w:rsidP="005C53E9">
            <w:pPr>
              <w:pStyle w:val="Normal6a"/>
            </w:pPr>
            <w:r w:rsidRPr="00094783">
              <w:rPr>
                <w:b/>
                <w:i/>
              </w:rPr>
              <w:t>26a.</w:t>
            </w:r>
            <w:r w:rsidRPr="00094783">
              <w:tab/>
            </w:r>
            <w:r w:rsidRPr="00094783">
              <w:rPr>
                <w:b/>
                <w:i/>
              </w:rPr>
              <w:t>går ind for øget regionalt samarbejde mellem landene på Vestbalkan for at udveksle bedste praksis og udvikle fælles strategier til bekæmpelse af desinformation og udenlandsk indblanding; understreger Den Europæiske Unions rolle i forbindelse med at lette sådanne samarbejdsbestræbelser; opfordrer til videreførelse og yderligere styrkelse af IPA's regionale cybersikkerhedsprogram;</w:t>
            </w:r>
          </w:p>
        </w:tc>
      </w:tr>
    </w:tbl>
    <w:p w14:paraId="12368D4C"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1D7588D" w14:textId="77777777" w:rsidR="001F17AB" w:rsidRPr="00094783" w:rsidRDefault="001F17AB" w:rsidP="001F17AB">
      <w:r w:rsidRPr="00094783">
        <w:rPr>
          <w:rStyle w:val="HideTWBExt"/>
          <w:color w:val="auto"/>
        </w:rPr>
        <w:t>&lt;/Amend&gt;</w:t>
      </w:r>
    </w:p>
    <w:p w14:paraId="38230985"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224</w:t>
      </w:r>
      <w:r w:rsidRPr="00094783">
        <w:rPr>
          <w:rStyle w:val="HideTWBExt"/>
          <w:color w:val="auto"/>
        </w:rPr>
        <w:t>&lt;/NumAm&gt;</w:t>
      </w:r>
    </w:p>
    <w:p w14:paraId="33310EF4" w14:textId="77777777" w:rsidR="001F17AB" w:rsidRPr="00094783" w:rsidRDefault="001F17AB" w:rsidP="001F17AB">
      <w:pPr>
        <w:pStyle w:val="NormalBold"/>
      </w:pPr>
      <w:r w:rsidRPr="00094783">
        <w:rPr>
          <w:rStyle w:val="HideTWBExt"/>
          <w:b w:val="0"/>
          <w:color w:val="auto"/>
        </w:rPr>
        <w:t>&lt;RepeatBlock-By&gt;&lt;Members&gt;</w:t>
      </w:r>
      <w:r w:rsidRPr="00094783">
        <w:t>Alberico Gambino</w:t>
      </w:r>
      <w:r w:rsidRPr="00094783">
        <w:rPr>
          <w:rStyle w:val="HideTWBExt"/>
          <w:b w:val="0"/>
          <w:color w:val="auto"/>
        </w:rPr>
        <w:t>&lt;/Members&gt;</w:t>
      </w:r>
    </w:p>
    <w:p w14:paraId="7C178619" w14:textId="77777777" w:rsidR="001F17AB" w:rsidRPr="00094783" w:rsidRDefault="001F17AB" w:rsidP="001F17AB">
      <w:pPr>
        <w:pStyle w:val="NormalBold"/>
      </w:pPr>
      <w:r w:rsidRPr="00094783">
        <w:rPr>
          <w:rStyle w:val="HideTWBExt"/>
          <w:b w:val="0"/>
          <w:color w:val="auto"/>
        </w:rPr>
        <w:t>&lt;/RepeatBlock-By&gt;</w:t>
      </w:r>
    </w:p>
    <w:p w14:paraId="2D8056A8"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2F894253" w14:textId="77777777" w:rsidR="001F17AB" w:rsidRPr="00094783" w:rsidRDefault="001F17AB" w:rsidP="001F17AB">
      <w:pPr>
        <w:pStyle w:val="NormalBold"/>
      </w:pPr>
      <w:r w:rsidRPr="00094783">
        <w:rPr>
          <w:rStyle w:val="HideTWBExt"/>
          <w:color w:val="auto"/>
        </w:rPr>
        <w:t>&lt;Article&gt;</w:t>
      </w:r>
      <w:r w:rsidRPr="00094783">
        <w:t>Punkt 26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87B32AF" w14:textId="77777777" w:rsidTr="005C53E9">
        <w:trPr>
          <w:trHeight w:hRule="exact" w:val="240"/>
          <w:jc w:val="center"/>
        </w:trPr>
        <w:tc>
          <w:tcPr>
            <w:tcW w:w="9752" w:type="dxa"/>
            <w:gridSpan w:val="2"/>
            <w:tcBorders>
              <w:top w:val="nil"/>
              <w:left w:val="nil"/>
              <w:bottom w:val="nil"/>
              <w:right w:val="nil"/>
            </w:tcBorders>
          </w:tcPr>
          <w:p w14:paraId="3FC23515" w14:textId="77777777" w:rsidR="001F17AB" w:rsidRPr="00094783" w:rsidRDefault="001F17AB" w:rsidP="005C53E9"/>
        </w:tc>
      </w:tr>
      <w:tr w:rsidR="001F17AB" w:rsidRPr="00094783" w14:paraId="7F0198A2" w14:textId="77777777" w:rsidTr="005C53E9">
        <w:trPr>
          <w:trHeight w:val="240"/>
          <w:jc w:val="center"/>
        </w:trPr>
        <w:tc>
          <w:tcPr>
            <w:tcW w:w="4876" w:type="dxa"/>
            <w:tcBorders>
              <w:top w:val="nil"/>
              <w:left w:val="nil"/>
              <w:bottom w:val="nil"/>
              <w:right w:val="nil"/>
            </w:tcBorders>
          </w:tcPr>
          <w:p w14:paraId="4954251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C1EA736" w14:textId="77777777" w:rsidR="001F17AB" w:rsidRPr="00094783" w:rsidRDefault="001F17AB" w:rsidP="005C53E9">
            <w:pPr>
              <w:pStyle w:val="AmColumnHeading"/>
            </w:pPr>
            <w:r w:rsidRPr="00094783">
              <w:t>Ændringsforslag</w:t>
            </w:r>
          </w:p>
        </w:tc>
      </w:tr>
      <w:tr w:rsidR="001F17AB" w:rsidRPr="00094783" w14:paraId="5BAE977D" w14:textId="77777777" w:rsidTr="005C53E9">
        <w:trPr>
          <w:jc w:val="center"/>
        </w:trPr>
        <w:tc>
          <w:tcPr>
            <w:tcW w:w="4876" w:type="dxa"/>
            <w:tcBorders>
              <w:top w:val="nil"/>
              <w:left w:val="nil"/>
              <w:bottom w:val="nil"/>
              <w:right w:val="nil"/>
            </w:tcBorders>
          </w:tcPr>
          <w:p w14:paraId="7B496CC5" w14:textId="77777777" w:rsidR="001F17AB" w:rsidRPr="00094783" w:rsidRDefault="001F17AB" w:rsidP="005C53E9">
            <w:pPr>
              <w:pStyle w:val="Normal6a"/>
            </w:pPr>
          </w:p>
        </w:tc>
        <w:tc>
          <w:tcPr>
            <w:tcW w:w="4876" w:type="dxa"/>
            <w:tcBorders>
              <w:top w:val="nil"/>
              <w:left w:val="nil"/>
              <w:bottom w:val="nil"/>
              <w:right w:val="nil"/>
            </w:tcBorders>
          </w:tcPr>
          <w:p w14:paraId="4ADEAD63" w14:textId="77777777" w:rsidR="001F17AB" w:rsidRPr="00094783" w:rsidRDefault="001F17AB" w:rsidP="005C53E9">
            <w:pPr>
              <w:pStyle w:val="Normal6a"/>
            </w:pPr>
            <w:r w:rsidRPr="00094783">
              <w:rPr>
                <w:b/>
                <w:i/>
              </w:rPr>
              <w:t>26a.</w:t>
            </w:r>
            <w:r w:rsidRPr="00094783">
              <w:tab/>
            </w:r>
            <w:r w:rsidRPr="00094783">
              <w:rPr>
                <w:b/>
                <w:i/>
              </w:rPr>
              <w:t>roser Albaniens engagement i styrkelsen af gode naboskabsforbindelser og i forbedringen af det regionale samarbejde på Vestbalkan; glæder sig over Albaniens aktive bidrag til Berlinprocessen og til vækstplanen for Vestbalkan, der fremmer den økonomiske og politiske integration i regionen; </w:t>
            </w:r>
          </w:p>
        </w:tc>
      </w:tr>
    </w:tbl>
    <w:p w14:paraId="53F67F29"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{IT}</w:t>
      </w:r>
      <w:r w:rsidRPr="00094783">
        <w:t>it</w:t>
      </w:r>
      <w:r w:rsidRPr="00094783">
        <w:rPr>
          <w:rStyle w:val="HideTWBExt"/>
          <w:color w:val="auto"/>
        </w:rPr>
        <w:t>&lt;/Original&gt;</w:t>
      </w:r>
    </w:p>
    <w:p w14:paraId="32791F30" w14:textId="77777777" w:rsidR="001F17AB" w:rsidRPr="00094783" w:rsidRDefault="001F17AB" w:rsidP="001F17AB">
      <w:r w:rsidRPr="00094783">
        <w:rPr>
          <w:rStyle w:val="HideTWBExt"/>
          <w:color w:val="auto"/>
        </w:rPr>
        <w:t>&lt;/Amend&gt;</w:t>
      </w:r>
    </w:p>
    <w:p w14:paraId="42DE2877"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225</w:t>
      </w:r>
      <w:r w:rsidRPr="00094783">
        <w:rPr>
          <w:rStyle w:val="HideTWBExt"/>
          <w:color w:val="auto"/>
        </w:rPr>
        <w:t>&lt;/NumAm&gt;</w:t>
      </w:r>
    </w:p>
    <w:p w14:paraId="5FC3442E" w14:textId="77777777" w:rsidR="001F17AB" w:rsidRPr="00094783" w:rsidRDefault="001F17AB" w:rsidP="001F17AB">
      <w:pPr>
        <w:pStyle w:val="NormalBold"/>
      </w:pPr>
      <w:r w:rsidRPr="00094783">
        <w:rPr>
          <w:rStyle w:val="HideTWBExt"/>
          <w:b w:val="0"/>
          <w:color w:val="auto"/>
        </w:rPr>
        <w:t>&lt;RepeatBlock-By&gt;&lt;Members&gt;</w:t>
      </w:r>
      <w:r w:rsidRPr="00094783">
        <w:t>Rihards Kols</w:t>
      </w:r>
      <w:r w:rsidRPr="00094783">
        <w:rPr>
          <w:rStyle w:val="HideTWBExt"/>
          <w:b w:val="0"/>
          <w:color w:val="auto"/>
        </w:rPr>
        <w:t>&lt;/Members&gt;</w:t>
      </w:r>
    </w:p>
    <w:p w14:paraId="611B8894" w14:textId="77777777" w:rsidR="001F17AB" w:rsidRPr="00094783" w:rsidRDefault="001F17AB" w:rsidP="001F17AB">
      <w:pPr>
        <w:pStyle w:val="NormalBold"/>
      </w:pPr>
      <w:r w:rsidRPr="00094783">
        <w:rPr>
          <w:rStyle w:val="HideTWBExt"/>
          <w:b w:val="0"/>
          <w:color w:val="auto"/>
        </w:rPr>
        <w:t>&lt;/RepeatBlock-By&gt;</w:t>
      </w:r>
    </w:p>
    <w:p w14:paraId="785376DF"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5043270" w14:textId="77777777" w:rsidR="001F17AB" w:rsidRPr="00094783" w:rsidRDefault="001F17AB" w:rsidP="001F17AB">
      <w:pPr>
        <w:pStyle w:val="NormalBold"/>
      </w:pPr>
      <w:r w:rsidRPr="00094783">
        <w:rPr>
          <w:rStyle w:val="HideTWBExt"/>
          <w:color w:val="auto"/>
        </w:rPr>
        <w:t>&lt;Article&gt;</w:t>
      </w:r>
      <w:r w:rsidRPr="00094783">
        <w:t>Punkt 26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5FADC52A" w14:textId="77777777" w:rsidTr="005C53E9">
        <w:trPr>
          <w:trHeight w:hRule="exact" w:val="240"/>
          <w:jc w:val="center"/>
        </w:trPr>
        <w:tc>
          <w:tcPr>
            <w:tcW w:w="9752" w:type="dxa"/>
            <w:gridSpan w:val="2"/>
            <w:tcBorders>
              <w:top w:val="nil"/>
              <w:left w:val="nil"/>
              <w:bottom w:val="nil"/>
              <w:right w:val="nil"/>
            </w:tcBorders>
          </w:tcPr>
          <w:p w14:paraId="7D0FBC0A" w14:textId="77777777" w:rsidR="001F17AB" w:rsidRPr="00094783" w:rsidRDefault="001F17AB" w:rsidP="005C53E9"/>
        </w:tc>
      </w:tr>
      <w:tr w:rsidR="001F17AB" w:rsidRPr="00094783" w14:paraId="3C385884" w14:textId="77777777" w:rsidTr="005C53E9">
        <w:trPr>
          <w:trHeight w:val="240"/>
          <w:jc w:val="center"/>
        </w:trPr>
        <w:tc>
          <w:tcPr>
            <w:tcW w:w="4876" w:type="dxa"/>
            <w:tcBorders>
              <w:top w:val="nil"/>
              <w:left w:val="nil"/>
              <w:bottom w:val="nil"/>
              <w:right w:val="nil"/>
            </w:tcBorders>
          </w:tcPr>
          <w:p w14:paraId="2871CE13"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30FB855F" w14:textId="77777777" w:rsidR="001F17AB" w:rsidRPr="00094783" w:rsidRDefault="001F17AB" w:rsidP="005C53E9">
            <w:pPr>
              <w:pStyle w:val="AmColumnHeading"/>
            </w:pPr>
            <w:r w:rsidRPr="00094783">
              <w:t>Ændringsforslag</w:t>
            </w:r>
          </w:p>
        </w:tc>
      </w:tr>
      <w:tr w:rsidR="001F17AB" w:rsidRPr="00094783" w14:paraId="6E2D8835" w14:textId="77777777" w:rsidTr="005C53E9">
        <w:trPr>
          <w:jc w:val="center"/>
        </w:trPr>
        <w:tc>
          <w:tcPr>
            <w:tcW w:w="4876" w:type="dxa"/>
            <w:tcBorders>
              <w:top w:val="nil"/>
              <w:left w:val="nil"/>
              <w:bottom w:val="nil"/>
              <w:right w:val="nil"/>
            </w:tcBorders>
          </w:tcPr>
          <w:p w14:paraId="58A892F9" w14:textId="77777777" w:rsidR="001F17AB" w:rsidRPr="00094783" w:rsidRDefault="001F17AB" w:rsidP="005C53E9">
            <w:pPr>
              <w:pStyle w:val="Normal6a"/>
            </w:pPr>
          </w:p>
        </w:tc>
        <w:tc>
          <w:tcPr>
            <w:tcW w:w="4876" w:type="dxa"/>
            <w:tcBorders>
              <w:top w:val="nil"/>
              <w:left w:val="nil"/>
              <w:bottom w:val="nil"/>
              <w:right w:val="nil"/>
            </w:tcBorders>
          </w:tcPr>
          <w:p w14:paraId="561B3E30" w14:textId="77777777" w:rsidR="001F17AB" w:rsidRPr="00094783" w:rsidRDefault="001F17AB" w:rsidP="005C53E9">
            <w:pPr>
              <w:pStyle w:val="Normal6a"/>
            </w:pPr>
            <w:r w:rsidRPr="00094783">
              <w:rPr>
                <w:b/>
                <w:i/>
              </w:rPr>
              <w:t>26a.</w:t>
            </w:r>
            <w:r w:rsidRPr="00094783">
              <w:tab/>
            </w:r>
            <w:r w:rsidRPr="00094783">
              <w:rPr>
                <w:b/>
                <w:i/>
              </w:rPr>
              <w:t>gentager, at retsstatsprincippet, uafhængige institutioner, magtens deling og politisk pluralisme er væsentlige kriterier for EU-tiltrædelse; opfordrer til øjeblikkelige skridt til at beskytte oppositionens rettigheder, sikre inddragelse af retsvæsenets uafhængighed i parlamentet og forhindre misbrug af statslige institutioner til politisk vinding;</w:t>
            </w:r>
          </w:p>
        </w:tc>
      </w:tr>
    </w:tbl>
    <w:p w14:paraId="63CF521D"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38DFBED" w14:textId="77777777" w:rsidR="001F17AB" w:rsidRPr="00094783" w:rsidRDefault="001F17AB" w:rsidP="001F17AB">
      <w:r w:rsidRPr="00094783">
        <w:rPr>
          <w:rStyle w:val="HideTWBExt"/>
          <w:color w:val="auto"/>
        </w:rPr>
        <w:t>&lt;/Amend&gt;</w:t>
      </w:r>
    </w:p>
    <w:p w14:paraId="5B4FF6DE"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226</w:t>
      </w:r>
      <w:r w:rsidRPr="00094783">
        <w:rPr>
          <w:rStyle w:val="HideTWBExt"/>
          <w:color w:val="auto"/>
        </w:rPr>
        <w:t>&lt;/NumAm&gt;</w:t>
      </w:r>
    </w:p>
    <w:p w14:paraId="25BE76F2"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16E5E2A8" w14:textId="77777777" w:rsidR="001F17AB" w:rsidRPr="00094783" w:rsidRDefault="001F17AB" w:rsidP="001F17AB">
      <w:pPr>
        <w:pStyle w:val="NormalBold"/>
      </w:pPr>
      <w:r w:rsidRPr="00094783">
        <w:rPr>
          <w:rStyle w:val="HideTWBExt"/>
          <w:b w:val="0"/>
          <w:color w:val="auto"/>
        </w:rPr>
        <w:t>&lt;/RepeatBlock-By&gt;</w:t>
      </w:r>
    </w:p>
    <w:p w14:paraId="0C34F81D"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71F2309" w14:textId="77777777" w:rsidR="001F17AB" w:rsidRPr="00094783" w:rsidRDefault="001F17AB" w:rsidP="001F17AB">
      <w:pPr>
        <w:pStyle w:val="NormalBold"/>
      </w:pPr>
      <w:r w:rsidRPr="00094783">
        <w:rPr>
          <w:rStyle w:val="HideTWBExt"/>
          <w:color w:val="auto"/>
        </w:rPr>
        <w:t>&lt;Article&gt;</w:t>
      </w:r>
      <w:r w:rsidRPr="00094783">
        <w:t>Punkt 26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E87A9A7" w14:textId="77777777" w:rsidTr="005C53E9">
        <w:trPr>
          <w:trHeight w:hRule="exact" w:val="240"/>
          <w:jc w:val="center"/>
        </w:trPr>
        <w:tc>
          <w:tcPr>
            <w:tcW w:w="9752" w:type="dxa"/>
            <w:gridSpan w:val="2"/>
            <w:tcBorders>
              <w:top w:val="nil"/>
              <w:left w:val="nil"/>
              <w:bottom w:val="nil"/>
              <w:right w:val="nil"/>
            </w:tcBorders>
          </w:tcPr>
          <w:p w14:paraId="308FFA72" w14:textId="77777777" w:rsidR="001F17AB" w:rsidRPr="00094783" w:rsidRDefault="001F17AB" w:rsidP="005C53E9"/>
        </w:tc>
      </w:tr>
      <w:tr w:rsidR="001F17AB" w:rsidRPr="00094783" w14:paraId="437B1A00" w14:textId="77777777" w:rsidTr="005C53E9">
        <w:trPr>
          <w:trHeight w:val="240"/>
          <w:jc w:val="center"/>
        </w:trPr>
        <w:tc>
          <w:tcPr>
            <w:tcW w:w="4876" w:type="dxa"/>
            <w:tcBorders>
              <w:top w:val="nil"/>
              <w:left w:val="nil"/>
              <w:bottom w:val="nil"/>
              <w:right w:val="nil"/>
            </w:tcBorders>
          </w:tcPr>
          <w:p w14:paraId="55843506"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BF2FA5A" w14:textId="77777777" w:rsidR="001F17AB" w:rsidRPr="00094783" w:rsidRDefault="001F17AB" w:rsidP="005C53E9">
            <w:pPr>
              <w:pStyle w:val="AmColumnHeading"/>
            </w:pPr>
            <w:r w:rsidRPr="00094783">
              <w:t>Ændringsforslag</w:t>
            </w:r>
          </w:p>
        </w:tc>
      </w:tr>
      <w:tr w:rsidR="001F17AB" w:rsidRPr="00094783" w14:paraId="345646F1" w14:textId="77777777" w:rsidTr="005C53E9">
        <w:trPr>
          <w:jc w:val="center"/>
        </w:trPr>
        <w:tc>
          <w:tcPr>
            <w:tcW w:w="4876" w:type="dxa"/>
            <w:tcBorders>
              <w:top w:val="nil"/>
              <w:left w:val="nil"/>
              <w:bottom w:val="nil"/>
              <w:right w:val="nil"/>
            </w:tcBorders>
          </w:tcPr>
          <w:p w14:paraId="64A13A87" w14:textId="77777777" w:rsidR="001F17AB" w:rsidRPr="00094783" w:rsidRDefault="001F17AB" w:rsidP="005C53E9">
            <w:pPr>
              <w:pStyle w:val="Normal6a"/>
            </w:pPr>
          </w:p>
        </w:tc>
        <w:tc>
          <w:tcPr>
            <w:tcW w:w="4876" w:type="dxa"/>
            <w:tcBorders>
              <w:top w:val="nil"/>
              <w:left w:val="nil"/>
              <w:bottom w:val="nil"/>
              <w:right w:val="nil"/>
            </w:tcBorders>
          </w:tcPr>
          <w:p w14:paraId="184F46A8" w14:textId="77777777" w:rsidR="001F17AB" w:rsidRPr="00094783" w:rsidRDefault="001F17AB" w:rsidP="005C53E9">
            <w:pPr>
              <w:pStyle w:val="Normal6a"/>
            </w:pPr>
            <w:r w:rsidRPr="00094783">
              <w:rPr>
                <w:b/>
                <w:i/>
              </w:rPr>
              <w:t>26a.</w:t>
            </w:r>
            <w:r w:rsidRPr="00094783">
              <w:tab/>
            </w:r>
            <w:r w:rsidRPr="00094783">
              <w:rPr>
                <w:b/>
                <w:i/>
              </w:rPr>
              <w:t>tilskynder Albanien til at styrke sine mekanismer for deling af efterretninger med EU-agenturer som Europol og Frontex for at forbedre den regionale stabilitet og grænsesikkerheden; opfordrer til en vedvarende indsats for at tilpasse Albaniens sikkerhedspolitikker til EU's strategier og fremme en mere integreret og modstandsdygtig regional sikkerhedsramme;</w:t>
            </w:r>
          </w:p>
        </w:tc>
      </w:tr>
    </w:tbl>
    <w:p w14:paraId="6CEC4FF5"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0C463FD" w14:textId="77777777" w:rsidR="001F17AB" w:rsidRPr="00094783" w:rsidRDefault="001F17AB" w:rsidP="001F17AB">
      <w:r w:rsidRPr="00094783">
        <w:rPr>
          <w:rStyle w:val="HideTWBExt"/>
          <w:color w:val="auto"/>
        </w:rPr>
        <w:t>&lt;/Amend&gt;</w:t>
      </w:r>
    </w:p>
    <w:p w14:paraId="69373A00"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227</w:t>
      </w:r>
      <w:r w:rsidRPr="00094783">
        <w:rPr>
          <w:rStyle w:val="HideTWBExt"/>
          <w:color w:val="auto"/>
        </w:rPr>
        <w:t>&lt;/NumAm&gt;</w:t>
      </w:r>
    </w:p>
    <w:p w14:paraId="06B8F788" w14:textId="77777777" w:rsidR="001F17AB" w:rsidRPr="00094783" w:rsidRDefault="001F17AB" w:rsidP="001F17AB">
      <w:pPr>
        <w:pStyle w:val="NormalBold"/>
      </w:pPr>
      <w:r w:rsidRPr="00094783">
        <w:rPr>
          <w:rStyle w:val="HideTWBExt"/>
          <w:b w:val="0"/>
          <w:color w:val="auto"/>
        </w:rPr>
        <w:t>&lt;RepeatBlock-By&gt;&lt;Members&gt;</w:t>
      </w:r>
      <w:r w:rsidRPr="00094783">
        <w:t>Andreas Schieder, Marco Tarquinio, Marta Temido, Marko Vešligaj</w:t>
      </w:r>
      <w:r w:rsidRPr="00094783">
        <w:rPr>
          <w:rStyle w:val="HideTWBExt"/>
          <w:b w:val="0"/>
          <w:color w:val="auto"/>
        </w:rPr>
        <w:t>&lt;/Members&gt;</w:t>
      </w:r>
    </w:p>
    <w:p w14:paraId="00FCD49B" w14:textId="77777777" w:rsidR="001F17AB" w:rsidRPr="00094783" w:rsidRDefault="001F17AB" w:rsidP="001F17AB">
      <w:pPr>
        <w:pStyle w:val="NormalBold"/>
      </w:pPr>
      <w:r w:rsidRPr="00094783">
        <w:rPr>
          <w:rStyle w:val="HideTWBExt"/>
          <w:b w:val="0"/>
          <w:color w:val="auto"/>
        </w:rPr>
        <w:t>&lt;/RepeatBlock-By&gt;</w:t>
      </w:r>
    </w:p>
    <w:p w14:paraId="7E74FA9F"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8BFAE6E" w14:textId="77777777" w:rsidR="001F17AB" w:rsidRPr="00094783" w:rsidRDefault="001F17AB" w:rsidP="001F17AB">
      <w:pPr>
        <w:pStyle w:val="NormalBold"/>
      </w:pPr>
      <w:r w:rsidRPr="00094783">
        <w:rPr>
          <w:rStyle w:val="HideTWBExt"/>
          <w:color w:val="auto"/>
        </w:rPr>
        <w:t>&lt;Article&gt;</w:t>
      </w:r>
      <w:r w:rsidRPr="00094783">
        <w:t>Punkt 26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6EDA089" w14:textId="77777777" w:rsidTr="005C53E9">
        <w:trPr>
          <w:trHeight w:hRule="exact" w:val="240"/>
          <w:jc w:val="center"/>
        </w:trPr>
        <w:tc>
          <w:tcPr>
            <w:tcW w:w="9752" w:type="dxa"/>
            <w:gridSpan w:val="2"/>
            <w:tcBorders>
              <w:top w:val="nil"/>
              <w:left w:val="nil"/>
              <w:bottom w:val="nil"/>
              <w:right w:val="nil"/>
            </w:tcBorders>
          </w:tcPr>
          <w:p w14:paraId="1C93A354" w14:textId="77777777" w:rsidR="001F17AB" w:rsidRPr="00094783" w:rsidRDefault="001F17AB" w:rsidP="005C53E9"/>
        </w:tc>
      </w:tr>
      <w:tr w:rsidR="001F17AB" w:rsidRPr="00094783" w14:paraId="0B7115EE" w14:textId="77777777" w:rsidTr="005C53E9">
        <w:trPr>
          <w:trHeight w:val="240"/>
          <w:jc w:val="center"/>
        </w:trPr>
        <w:tc>
          <w:tcPr>
            <w:tcW w:w="4876" w:type="dxa"/>
            <w:tcBorders>
              <w:top w:val="nil"/>
              <w:left w:val="nil"/>
              <w:bottom w:val="nil"/>
              <w:right w:val="nil"/>
            </w:tcBorders>
          </w:tcPr>
          <w:p w14:paraId="45348B80"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BD87E47" w14:textId="77777777" w:rsidR="001F17AB" w:rsidRPr="00094783" w:rsidRDefault="001F17AB" w:rsidP="005C53E9">
            <w:pPr>
              <w:pStyle w:val="AmColumnHeading"/>
            </w:pPr>
            <w:r w:rsidRPr="00094783">
              <w:t>Ændringsforslag</w:t>
            </w:r>
          </w:p>
        </w:tc>
      </w:tr>
      <w:tr w:rsidR="001F17AB" w:rsidRPr="00094783" w14:paraId="06E90215" w14:textId="77777777" w:rsidTr="005C53E9">
        <w:trPr>
          <w:jc w:val="center"/>
        </w:trPr>
        <w:tc>
          <w:tcPr>
            <w:tcW w:w="4876" w:type="dxa"/>
            <w:tcBorders>
              <w:top w:val="nil"/>
              <w:left w:val="nil"/>
              <w:bottom w:val="nil"/>
              <w:right w:val="nil"/>
            </w:tcBorders>
          </w:tcPr>
          <w:p w14:paraId="0C62FE6A" w14:textId="77777777" w:rsidR="001F17AB" w:rsidRPr="00094783" w:rsidRDefault="001F17AB" w:rsidP="005C53E9">
            <w:pPr>
              <w:pStyle w:val="Normal6a"/>
            </w:pPr>
          </w:p>
        </w:tc>
        <w:tc>
          <w:tcPr>
            <w:tcW w:w="4876" w:type="dxa"/>
            <w:tcBorders>
              <w:top w:val="nil"/>
              <w:left w:val="nil"/>
              <w:bottom w:val="nil"/>
              <w:right w:val="nil"/>
            </w:tcBorders>
          </w:tcPr>
          <w:p w14:paraId="4CC6EFC4" w14:textId="77777777" w:rsidR="001F17AB" w:rsidRPr="00094783" w:rsidRDefault="001F17AB" w:rsidP="005C53E9">
            <w:pPr>
              <w:pStyle w:val="Normal6a"/>
            </w:pPr>
            <w:r w:rsidRPr="00094783">
              <w:rPr>
                <w:b/>
                <w:i/>
              </w:rPr>
              <w:t>26a.</w:t>
            </w:r>
            <w:r w:rsidRPr="00094783">
              <w:tab/>
            </w:r>
            <w:r w:rsidRPr="00094783">
              <w:rPr>
                <w:b/>
                <w:i/>
              </w:rPr>
              <w:t>glæder sig over Albaniens position som det mest aktive tredjeland i EMPACT om narkotikahandel, hvidvask af penge og cyberkriminalitet; anerkender yderligere den intensiverede informationsudveksling gennem Interpol, Europol og CARIN-netværket;</w:t>
            </w:r>
          </w:p>
        </w:tc>
      </w:tr>
    </w:tbl>
    <w:p w14:paraId="340184DF"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39531D0E" w14:textId="77777777" w:rsidR="001F17AB" w:rsidRPr="00094783" w:rsidRDefault="001F17AB" w:rsidP="001F17AB">
      <w:r w:rsidRPr="00094783">
        <w:rPr>
          <w:rStyle w:val="HideTWBExt"/>
          <w:color w:val="auto"/>
        </w:rPr>
        <w:t>&lt;/Amend&gt;</w:t>
      </w:r>
    </w:p>
    <w:p w14:paraId="58D6CC68"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228</w:t>
      </w:r>
      <w:r w:rsidRPr="00094783">
        <w:rPr>
          <w:rStyle w:val="HideTWBExt"/>
          <w:color w:val="auto"/>
        </w:rPr>
        <w:t>&lt;/NumAm&gt;</w:t>
      </w:r>
    </w:p>
    <w:p w14:paraId="436C8A32" w14:textId="77777777" w:rsidR="001F17AB" w:rsidRPr="00094783" w:rsidRDefault="001F17AB" w:rsidP="001F17AB">
      <w:pPr>
        <w:pStyle w:val="NormalBold"/>
      </w:pPr>
      <w:r w:rsidRPr="00094783">
        <w:rPr>
          <w:rStyle w:val="HideTWBExt"/>
          <w:b w:val="0"/>
          <w:color w:val="auto"/>
        </w:rPr>
        <w:t>&lt;RepeatBlock-By&gt;&lt;Members&gt;</w:t>
      </w:r>
      <w:r w:rsidRPr="00094783">
        <w:t>Emmanouil Fragkos, Galato Alexandraki</w:t>
      </w:r>
      <w:r w:rsidRPr="00094783">
        <w:rPr>
          <w:rStyle w:val="HideTWBExt"/>
          <w:b w:val="0"/>
          <w:color w:val="auto"/>
        </w:rPr>
        <w:t>&lt;/Members&gt;</w:t>
      </w:r>
    </w:p>
    <w:p w14:paraId="35FE86E4" w14:textId="77777777" w:rsidR="001F17AB" w:rsidRPr="00094783" w:rsidRDefault="001F17AB" w:rsidP="001F17AB">
      <w:pPr>
        <w:pStyle w:val="NormalBold"/>
      </w:pPr>
      <w:r w:rsidRPr="00094783">
        <w:rPr>
          <w:rStyle w:val="HideTWBExt"/>
          <w:b w:val="0"/>
          <w:color w:val="auto"/>
        </w:rPr>
        <w:t>&lt;/RepeatBlock-By&gt;</w:t>
      </w:r>
    </w:p>
    <w:p w14:paraId="0089B3CC"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3DC339DA" w14:textId="77777777" w:rsidR="001F17AB" w:rsidRPr="00094783" w:rsidRDefault="001F17AB" w:rsidP="001F17AB">
      <w:pPr>
        <w:pStyle w:val="NormalBold"/>
      </w:pPr>
      <w:r w:rsidRPr="00094783">
        <w:rPr>
          <w:rStyle w:val="HideTWBExt"/>
          <w:color w:val="auto"/>
        </w:rPr>
        <w:t>&lt;Article&gt;</w:t>
      </w:r>
      <w:r w:rsidRPr="00094783">
        <w:t>Punkt 26 a (nyt)</w:t>
      </w:r>
      <w:r w:rsidRPr="0009478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64DD0F72" w14:textId="77777777" w:rsidTr="005C53E9">
        <w:trPr>
          <w:trHeight w:hRule="exact" w:val="240"/>
          <w:jc w:val="center"/>
        </w:trPr>
        <w:tc>
          <w:tcPr>
            <w:tcW w:w="9752" w:type="dxa"/>
            <w:gridSpan w:val="2"/>
            <w:tcBorders>
              <w:top w:val="nil"/>
              <w:left w:val="nil"/>
              <w:bottom w:val="nil"/>
              <w:right w:val="nil"/>
            </w:tcBorders>
          </w:tcPr>
          <w:p w14:paraId="058F4880" w14:textId="77777777" w:rsidR="001F17AB" w:rsidRPr="00094783" w:rsidRDefault="001F17AB" w:rsidP="005C53E9"/>
        </w:tc>
      </w:tr>
      <w:tr w:rsidR="001F17AB" w:rsidRPr="00094783" w14:paraId="601A9C49" w14:textId="77777777" w:rsidTr="005C53E9">
        <w:trPr>
          <w:trHeight w:val="240"/>
          <w:jc w:val="center"/>
        </w:trPr>
        <w:tc>
          <w:tcPr>
            <w:tcW w:w="4876" w:type="dxa"/>
            <w:tcBorders>
              <w:top w:val="nil"/>
              <w:left w:val="nil"/>
              <w:bottom w:val="nil"/>
              <w:right w:val="nil"/>
            </w:tcBorders>
          </w:tcPr>
          <w:p w14:paraId="0FA6640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7D59262E" w14:textId="77777777" w:rsidR="001F17AB" w:rsidRPr="00094783" w:rsidRDefault="001F17AB" w:rsidP="005C53E9">
            <w:pPr>
              <w:pStyle w:val="AmColumnHeading"/>
            </w:pPr>
            <w:r w:rsidRPr="00094783">
              <w:t>Ændringsforslag</w:t>
            </w:r>
          </w:p>
        </w:tc>
      </w:tr>
      <w:tr w:rsidR="001F17AB" w:rsidRPr="00094783" w14:paraId="0B9756D4" w14:textId="77777777" w:rsidTr="005C53E9">
        <w:trPr>
          <w:jc w:val="center"/>
        </w:trPr>
        <w:tc>
          <w:tcPr>
            <w:tcW w:w="4876" w:type="dxa"/>
            <w:tcBorders>
              <w:top w:val="nil"/>
              <w:left w:val="nil"/>
              <w:bottom w:val="nil"/>
              <w:right w:val="nil"/>
            </w:tcBorders>
          </w:tcPr>
          <w:p w14:paraId="77EA73CF" w14:textId="77777777" w:rsidR="001F17AB" w:rsidRPr="00094783" w:rsidRDefault="001F17AB" w:rsidP="005C53E9">
            <w:pPr>
              <w:pStyle w:val="Normal6a"/>
            </w:pPr>
          </w:p>
        </w:tc>
        <w:tc>
          <w:tcPr>
            <w:tcW w:w="4876" w:type="dxa"/>
            <w:tcBorders>
              <w:top w:val="nil"/>
              <w:left w:val="nil"/>
              <w:bottom w:val="nil"/>
              <w:right w:val="nil"/>
            </w:tcBorders>
          </w:tcPr>
          <w:p w14:paraId="7869BD7D" w14:textId="77777777" w:rsidR="001F17AB" w:rsidRPr="00094783" w:rsidRDefault="001F17AB" w:rsidP="005C53E9">
            <w:pPr>
              <w:pStyle w:val="Normal6a"/>
            </w:pPr>
            <w:r w:rsidRPr="00094783">
              <w:rPr>
                <w:b/>
                <w:i/>
              </w:rPr>
              <w:t>26a.</w:t>
            </w:r>
            <w:r w:rsidRPr="00094783">
              <w:tab/>
            </w:r>
            <w:r w:rsidRPr="00094783">
              <w:rPr>
                <w:b/>
                <w:i/>
              </w:rPr>
              <w:t>understreger den juridiske holdbarhed af aftalen mellem Grækenland og Albanien om den eksklusive økonomiske zone (2009), som blev annulleret af den albanske "forfatningsdomstol" efter antiinstitutionel indgriben fra Edi Ramas parti;</w:t>
            </w:r>
          </w:p>
        </w:tc>
      </w:tr>
    </w:tbl>
    <w:p w14:paraId="47EAC494"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{EL}</w:t>
      </w:r>
      <w:r w:rsidRPr="00094783">
        <w:t>el</w:t>
      </w:r>
      <w:r w:rsidRPr="00094783">
        <w:rPr>
          <w:rStyle w:val="HideTWBExt"/>
          <w:color w:val="auto"/>
        </w:rPr>
        <w:t>&lt;/Original&gt;</w:t>
      </w:r>
    </w:p>
    <w:p w14:paraId="02689211" w14:textId="3B051C49" w:rsidR="001F17AB" w:rsidRPr="00094783" w:rsidRDefault="001F17AB" w:rsidP="001F17AB">
      <w:r w:rsidRPr="00094783">
        <w:rPr>
          <w:rStyle w:val="HideTWBExt"/>
          <w:color w:val="auto"/>
        </w:rPr>
        <w:t>&lt;/Amend&gt;</w:t>
      </w:r>
    </w:p>
    <w:p w14:paraId="10309951"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229</w:t>
      </w:r>
      <w:r w:rsidRPr="00094783">
        <w:rPr>
          <w:rStyle w:val="HideTWBExt"/>
          <w:color w:val="auto"/>
        </w:rPr>
        <w:t>&lt;/NumAm&gt;</w:t>
      </w:r>
    </w:p>
    <w:p w14:paraId="337681C8" w14:textId="77777777" w:rsidR="001F17AB" w:rsidRPr="00094783" w:rsidRDefault="001F17AB" w:rsidP="001F17AB">
      <w:pPr>
        <w:pStyle w:val="NormalBold"/>
      </w:pPr>
      <w:r w:rsidRPr="00094783">
        <w:rPr>
          <w:rStyle w:val="HideTWBExt"/>
          <w:b w:val="0"/>
          <w:color w:val="auto"/>
        </w:rPr>
        <w:t>&lt;RepeatBlock-By&gt;&lt;Members&gt;</w:t>
      </w:r>
      <w:r w:rsidRPr="00094783">
        <w:t>Željana Zovko</w:t>
      </w:r>
      <w:r w:rsidRPr="00094783">
        <w:rPr>
          <w:rStyle w:val="HideTWBExt"/>
          <w:b w:val="0"/>
          <w:color w:val="auto"/>
        </w:rPr>
        <w:t>&lt;/Members&gt;</w:t>
      </w:r>
    </w:p>
    <w:p w14:paraId="645DA8D3" w14:textId="77777777" w:rsidR="001F17AB" w:rsidRPr="00094783" w:rsidRDefault="001F17AB" w:rsidP="001F17AB">
      <w:pPr>
        <w:pStyle w:val="NormalBold"/>
      </w:pPr>
      <w:r w:rsidRPr="00094783">
        <w:rPr>
          <w:rStyle w:val="HideTWBExt"/>
          <w:b w:val="0"/>
          <w:color w:val="auto"/>
        </w:rPr>
        <w:t>&lt;/RepeatBlock-By&gt;</w:t>
      </w:r>
    </w:p>
    <w:p w14:paraId="78229851"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623A4A51" w14:textId="77777777" w:rsidR="001F17AB" w:rsidRPr="00094783" w:rsidRDefault="001F17AB" w:rsidP="001F17AB">
      <w:pPr>
        <w:pStyle w:val="NormalBold"/>
      </w:pPr>
      <w:r w:rsidRPr="00094783">
        <w:rPr>
          <w:rStyle w:val="HideTWBExt"/>
          <w:color w:val="auto"/>
        </w:rPr>
        <w:t>&lt;Article&gt;</w:t>
      </w:r>
      <w:r w:rsidRPr="00094783">
        <w:t>Punkt 26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BE1CE8B" w14:textId="77777777" w:rsidTr="005C53E9">
        <w:trPr>
          <w:trHeight w:hRule="exact" w:val="240"/>
          <w:jc w:val="center"/>
        </w:trPr>
        <w:tc>
          <w:tcPr>
            <w:tcW w:w="9752" w:type="dxa"/>
            <w:gridSpan w:val="2"/>
            <w:tcBorders>
              <w:top w:val="nil"/>
              <w:left w:val="nil"/>
              <w:bottom w:val="nil"/>
              <w:right w:val="nil"/>
            </w:tcBorders>
          </w:tcPr>
          <w:p w14:paraId="7141FF08" w14:textId="77777777" w:rsidR="001F17AB" w:rsidRPr="00094783" w:rsidRDefault="001F17AB" w:rsidP="005C53E9"/>
        </w:tc>
      </w:tr>
      <w:tr w:rsidR="001F17AB" w:rsidRPr="00094783" w14:paraId="59617999" w14:textId="77777777" w:rsidTr="005C53E9">
        <w:trPr>
          <w:trHeight w:val="240"/>
          <w:jc w:val="center"/>
        </w:trPr>
        <w:tc>
          <w:tcPr>
            <w:tcW w:w="4876" w:type="dxa"/>
            <w:tcBorders>
              <w:top w:val="nil"/>
              <w:left w:val="nil"/>
              <w:bottom w:val="nil"/>
              <w:right w:val="nil"/>
            </w:tcBorders>
          </w:tcPr>
          <w:p w14:paraId="70BD6F0E"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E5A4DA5" w14:textId="77777777" w:rsidR="001F17AB" w:rsidRPr="00094783" w:rsidRDefault="001F17AB" w:rsidP="005C53E9">
            <w:pPr>
              <w:pStyle w:val="AmColumnHeading"/>
            </w:pPr>
            <w:r w:rsidRPr="00094783">
              <w:t>Ændringsforslag</w:t>
            </w:r>
          </w:p>
        </w:tc>
      </w:tr>
      <w:tr w:rsidR="001F17AB" w:rsidRPr="00094783" w14:paraId="67990799" w14:textId="77777777" w:rsidTr="005C53E9">
        <w:trPr>
          <w:jc w:val="center"/>
        </w:trPr>
        <w:tc>
          <w:tcPr>
            <w:tcW w:w="4876" w:type="dxa"/>
            <w:tcBorders>
              <w:top w:val="nil"/>
              <w:left w:val="nil"/>
              <w:bottom w:val="nil"/>
              <w:right w:val="nil"/>
            </w:tcBorders>
          </w:tcPr>
          <w:p w14:paraId="0B82C770" w14:textId="77777777" w:rsidR="001F17AB" w:rsidRPr="00094783" w:rsidRDefault="001F17AB" w:rsidP="005C53E9">
            <w:pPr>
              <w:pStyle w:val="Normal6a"/>
            </w:pPr>
          </w:p>
        </w:tc>
        <w:tc>
          <w:tcPr>
            <w:tcW w:w="4876" w:type="dxa"/>
            <w:tcBorders>
              <w:top w:val="nil"/>
              <w:left w:val="nil"/>
              <w:bottom w:val="nil"/>
              <w:right w:val="nil"/>
            </w:tcBorders>
          </w:tcPr>
          <w:p w14:paraId="3329D9E5" w14:textId="77777777" w:rsidR="001F17AB" w:rsidRPr="00094783" w:rsidRDefault="001F17AB" w:rsidP="005C53E9">
            <w:pPr>
              <w:pStyle w:val="Normal6a"/>
            </w:pPr>
            <w:r w:rsidRPr="00094783">
              <w:rPr>
                <w:b/>
                <w:i/>
              </w:rPr>
              <w:t>26a.</w:t>
            </w:r>
            <w:r w:rsidRPr="00094783">
              <w:tab/>
            </w:r>
            <w:r w:rsidRPr="00094783">
              <w:rPr>
                <w:b/>
                <w:i/>
              </w:rPr>
              <w:t>glæder sig over Albaniens ratificering af bilaterale aftaler om koordinering af de sociale sikringsordninger med Kroatien, Montenegro og Bulgarien;</w:t>
            </w:r>
          </w:p>
        </w:tc>
      </w:tr>
    </w:tbl>
    <w:p w14:paraId="74C55783"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1BB421C" w14:textId="77777777" w:rsidR="001F17AB" w:rsidRPr="00094783" w:rsidRDefault="001F17AB" w:rsidP="001F17AB">
      <w:r w:rsidRPr="00094783">
        <w:rPr>
          <w:rStyle w:val="HideTWBExt"/>
          <w:color w:val="auto"/>
        </w:rPr>
        <w:t>&lt;/Amend&gt;</w:t>
      </w:r>
    </w:p>
    <w:p w14:paraId="35E7955F"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230</w:t>
      </w:r>
      <w:r w:rsidRPr="00094783">
        <w:rPr>
          <w:rStyle w:val="HideTWBExt"/>
          <w:color w:val="auto"/>
        </w:rPr>
        <w:t>&lt;/NumAm&gt;</w:t>
      </w:r>
    </w:p>
    <w:p w14:paraId="105A38C7" w14:textId="77777777" w:rsidR="001F17AB" w:rsidRPr="00094783" w:rsidRDefault="001F17AB" w:rsidP="001F17AB">
      <w:pPr>
        <w:pStyle w:val="NormalBold"/>
      </w:pPr>
      <w:r w:rsidRPr="00094783">
        <w:rPr>
          <w:rStyle w:val="HideTWBExt"/>
          <w:b w:val="0"/>
          <w:color w:val="auto"/>
        </w:rPr>
        <w:t>&lt;RepeatBlock-By&gt;&lt;Members&gt;</w:t>
      </w:r>
      <w:r w:rsidRPr="00094783">
        <w:t>Tineke Strik</w:t>
      </w:r>
      <w:r w:rsidRPr="00094783">
        <w:rPr>
          <w:rStyle w:val="HideTWBExt"/>
          <w:b w:val="0"/>
          <w:color w:val="auto"/>
        </w:rPr>
        <w:t>&lt;/Members&gt;</w:t>
      </w:r>
    </w:p>
    <w:p w14:paraId="7040E6E8" w14:textId="77777777" w:rsidR="001F17AB" w:rsidRPr="00094783" w:rsidRDefault="001F17AB" w:rsidP="001F17AB">
      <w:r w:rsidRPr="00094783">
        <w:rPr>
          <w:rStyle w:val="HideTWBExt"/>
          <w:color w:val="auto"/>
        </w:rPr>
        <w:t>&lt;AuNomDe&gt;</w:t>
      </w:r>
      <w:r w:rsidRPr="00094783">
        <w:rPr>
          <w:rStyle w:val="HideTWBInt"/>
          <w:color w:val="auto"/>
        </w:rPr>
        <w:t>{Greens/EFA}</w:t>
      </w:r>
      <w:r w:rsidRPr="00094783">
        <w:t>for Verts/ALE-Gruppen</w:t>
      </w:r>
      <w:r w:rsidRPr="00094783">
        <w:rPr>
          <w:rStyle w:val="HideTWBExt"/>
          <w:color w:val="auto"/>
        </w:rPr>
        <w:t>&lt;/AuNomDe&gt;</w:t>
      </w:r>
    </w:p>
    <w:p w14:paraId="04E75077" w14:textId="77777777" w:rsidR="001F17AB" w:rsidRPr="00094783" w:rsidRDefault="001F17AB" w:rsidP="001F17AB">
      <w:pPr>
        <w:pStyle w:val="NormalBold"/>
      </w:pPr>
      <w:r w:rsidRPr="00094783">
        <w:rPr>
          <w:rStyle w:val="HideTWBExt"/>
          <w:b w:val="0"/>
          <w:color w:val="auto"/>
        </w:rPr>
        <w:t>&lt;/RepeatBlock-By&gt;</w:t>
      </w:r>
    </w:p>
    <w:p w14:paraId="39069436"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C70B12F" w14:textId="77777777" w:rsidR="001F17AB" w:rsidRPr="00094783" w:rsidRDefault="001F17AB" w:rsidP="001F17AB">
      <w:pPr>
        <w:pStyle w:val="NormalBold"/>
      </w:pPr>
      <w:r w:rsidRPr="00094783">
        <w:rPr>
          <w:rStyle w:val="HideTWBExt"/>
          <w:color w:val="auto"/>
        </w:rPr>
        <w:t>&lt;Article&gt;</w:t>
      </w:r>
      <w:r w:rsidRPr="00094783">
        <w:t>Punkt 26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2DE7D2F9" w14:textId="77777777" w:rsidTr="005C53E9">
        <w:trPr>
          <w:trHeight w:hRule="exact" w:val="240"/>
          <w:jc w:val="center"/>
        </w:trPr>
        <w:tc>
          <w:tcPr>
            <w:tcW w:w="9752" w:type="dxa"/>
            <w:gridSpan w:val="2"/>
            <w:tcBorders>
              <w:top w:val="nil"/>
              <w:left w:val="nil"/>
              <w:bottom w:val="nil"/>
              <w:right w:val="nil"/>
            </w:tcBorders>
          </w:tcPr>
          <w:p w14:paraId="1A4A428D" w14:textId="77777777" w:rsidR="001F17AB" w:rsidRPr="00094783" w:rsidRDefault="001F17AB" w:rsidP="005C53E9"/>
        </w:tc>
      </w:tr>
      <w:tr w:rsidR="001F17AB" w:rsidRPr="00094783" w14:paraId="52B6F8A7" w14:textId="77777777" w:rsidTr="005C53E9">
        <w:trPr>
          <w:trHeight w:val="240"/>
          <w:jc w:val="center"/>
        </w:trPr>
        <w:tc>
          <w:tcPr>
            <w:tcW w:w="4876" w:type="dxa"/>
            <w:tcBorders>
              <w:top w:val="nil"/>
              <w:left w:val="nil"/>
              <w:bottom w:val="nil"/>
              <w:right w:val="nil"/>
            </w:tcBorders>
          </w:tcPr>
          <w:p w14:paraId="31955354"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8AA922F" w14:textId="77777777" w:rsidR="001F17AB" w:rsidRPr="00094783" w:rsidRDefault="001F17AB" w:rsidP="005C53E9">
            <w:pPr>
              <w:pStyle w:val="AmColumnHeading"/>
            </w:pPr>
            <w:r w:rsidRPr="00094783">
              <w:t>Ændringsforslag</w:t>
            </w:r>
          </w:p>
        </w:tc>
      </w:tr>
      <w:tr w:rsidR="001F17AB" w:rsidRPr="00094783" w14:paraId="6E057087" w14:textId="77777777" w:rsidTr="005C53E9">
        <w:trPr>
          <w:jc w:val="center"/>
        </w:trPr>
        <w:tc>
          <w:tcPr>
            <w:tcW w:w="4876" w:type="dxa"/>
            <w:tcBorders>
              <w:top w:val="nil"/>
              <w:left w:val="nil"/>
              <w:bottom w:val="nil"/>
              <w:right w:val="nil"/>
            </w:tcBorders>
          </w:tcPr>
          <w:p w14:paraId="506E07DE" w14:textId="77777777" w:rsidR="001F17AB" w:rsidRPr="00094783" w:rsidRDefault="001F17AB" w:rsidP="005C53E9">
            <w:pPr>
              <w:pStyle w:val="Normal6a"/>
            </w:pPr>
          </w:p>
        </w:tc>
        <w:tc>
          <w:tcPr>
            <w:tcW w:w="4876" w:type="dxa"/>
            <w:tcBorders>
              <w:top w:val="nil"/>
              <w:left w:val="nil"/>
              <w:bottom w:val="nil"/>
              <w:right w:val="nil"/>
            </w:tcBorders>
          </w:tcPr>
          <w:p w14:paraId="2830AA63" w14:textId="77777777" w:rsidR="001F17AB" w:rsidRPr="00094783" w:rsidRDefault="001F17AB" w:rsidP="005C53E9">
            <w:pPr>
              <w:pStyle w:val="Normal6a"/>
            </w:pPr>
            <w:r w:rsidRPr="00094783">
              <w:rPr>
                <w:b/>
                <w:i/>
              </w:rPr>
              <w:t>26a.</w:t>
            </w:r>
            <w:r w:rsidRPr="00094783">
              <w:tab/>
            </w:r>
            <w:r w:rsidRPr="00094783">
              <w:rPr>
                <w:b/>
                <w:i/>
              </w:rPr>
              <w:t>glæder sig meget over beslutningen om at åbne Europa-Parlamentets antennekontor for Vestbalkan i Tirana;</w:t>
            </w:r>
          </w:p>
        </w:tc>
      </w:tr>
    </w:tbl>
    <w:p w14:paraId="61BADFB4"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5924F58C" w14:textId="77777777" w:rsidR="001F17AB" w:rsidRPr="00094783" w:rsidRDefault="001F17AB" w:rsidP="001F17AB">
      <w:r w:rsidRPr="00094783">
        <w:rPr>
          <w:rStyle w:val="HideTWBExt"/>
          <w:color w:val="auto"/>
        </w:rPr>
        <w:t>&lt;/Amend&gt;</w:t>
      </w:r>
    </w:p>
    <w:p w14:paraId="574A0AC1"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231</w:t>
      </w:r>
      <w:r w:rsidRPr="00094783">
        <w:rPr>
          <w:rStyle w:val="HideTWBExt"/>
          <w:color w:val="auto"/>
        </w:rPr>
        <w:t>&lt;/NumAm&gt;</w:t>
      </w:r>
    </w:p>
    <w:p w14:paraId="4E8B7E81" w14:textId="77777777" w:rsidR="001F17AB" w:rsidRPr="00094783" w:rsidRDefault="001F17AB" w:rsidP="001F17AB">
      <w:pPr>
        <w:pStyle w:val="NormalBold"/>
      </w:pPr>
      <w:r w:rsidRPr="00094783">
        <w:rPr>
          <w:rStyle w:val="HideTWBExt"/>
          <w:b w:val="0"/>
          <w:color w:val="auto"/>
        </w:rPr>
        <w:t>&lt;RepeatBlock-By&gt;&lt;Members&gt;</w:t>
      </w:r>
      <w:r w:rsidRPr="00094783">
        <w:t>Rihards Kols</w:t>
      </w:r>
      <w:r w:rsidRPr="00094783">
        <w:rPr>
          <w:rStyle w:val="HideTWBExt"/>
          <w:b w:val="0"/>
          <w:color w:val="auto"/>
        </w:rPr>
        <w:t>&lt;/Members&gt;</w:t>
      </w:r>
    </w:p>
    <w:p w14:paraId="58810662" w14:textId="77777777" w:rsidR="001F17AB" w:rsidRPr="00094783" w:rsidRDefault="001F17AB" w:rsidP="001F17AB">
      <w:pPr>
        <w:pStyle w:val="NormalBold"/>
      </w:pPr>
      <w:r w:rsidRPr="00094783">
        <w:rPr>
          <w:rStyle w:val="HideTWBExt"/>
          <w:b w:val="0"/>
          <w:color w:val="auto"/>
        </w:rPr>
        <w:t>&lt;/RepeatBlock-By&gt;</w:t>
      </w:r>
    </w:p>
    <w:p w14:paraId="68DED08A"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6F33066" w14:textId="77777777" w:rsidR="001F17AB" w:rsidRPr="00094783" w:rsidRDefault="001F17AB" w:rsidP="001F17AB">
      <w:pPr>
        <w:pStyle w:val="NormalBold"/>
      </w:pPr>
      <w:r w:rsidRPr="00094783">
        <w:rPr>
          <w:rStyle w:val="HideTWBExt"/>
          <w:color w:val="auto"/>
        </w:rPr>
        <w:t>&lt;Article&gt;</w:t>
      </w:r>
      <w:r w:rsidRPr="00094783">
        <w:t>Punkt 26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30D70CBC" w14:textId="77777777" w:rsidTr="005C53E9">
        <w:trPr>
          <w:trHeight w:hRule="exact" w:val="240"/>
          <w:jc w:val="center"/>
        </w:trPr>
        <w:tc>
          <w:tcPr>
            <w:tcW w:w="9752" w:type="dxa"/>
            <w:gridSpan w:val="2"/>
            <w:tcBorders>
              <w:top w:val="nil"/>
              <w:left w:val="nil"/>
              <w:bottom w:val="nil"/>
              <w:right w:val="nil"/>
            </w:tcBorders>
          </w:tcPr>
          <w:p w14:paraId="7A9492F7" w14:textId="77777777" w:rsidR="001F17AB" w:rsidRPr="00094783" w:rsidRDefault="001F17AB" w:rsidP="005C53E9"/>
        </w:tc>
      </w:tr>
      <w:tr w:rsidR="001F17AB" w:rsidRPr="00094783" w14:paraId="36C19FEA" w14:textId="77777777" w:rsidTr="005C53E9">
        <w:trPr>
          <w:trHeight w:val="240"/>
          <w:jc w:val="center"/>
        </w:trPr>
        <w:tc>
          <w:tcPr>
            <w:tcW w:w="4876" w:type="dxa"/>
            <w:tcBorders>
              <w:top w:val="nil"/>
              <w:left w:val="nil"/>
              <w:bottom w:val="nil"/>
              <w:right w:val="nil"/>
            </w:tcBorders>
          </w:tcPr>
          <w:p w14:paraId="45105DA4"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1FE53226" w14:textId="77777777" w:rsidR="001F17AB" w:rsidRPr="00094783" w:rsidRDefault="001F17AB" w:rsidP="005C53E9">
            <w:pPr>
              <w:pStyle w:val="AmColumnHeading"/>
            </w:pPr>
            <w:r w:rsidRPr="00094783">
              <w:t>Ændringsforslag</w:t>
            </w:r>
          </w:p>
        </w:tc>
      </w:tr>
      <w:tr w:rsidR="001F17AB" w:rsidRPr="00094783" w14:paraId="746AD505" w14:textId="77777777" w:rsidTr="005C53E9">
        <w:trPr>
          <w:jc w:val="center"/>
        </w:trPr>
        <w:tc>
          <w:tcPr>
            <w:tcW w:w="4876" w:type="dxa"/>
            <w:tcBorders>
              <w:top w:val="nil"/>
              <w:left w:val="nil"/>
              <w:bottom w:val="nil"/>
              <w:right w:val="nil"/>
            </w:tcBorders>
          </w:tcPr>
          <w:p w14:paraId="3D20B21E" w14:textId="77777777" w:rsidR="001F17AB" w:rsidRPr="00094783" w:rsidRDefault="001F17AB" w:rsidP="005C53E9">
            <w:pPr>
              <w:pStyle w:val="Normal6a"/>
            </w:pPr>
          </w:p>
        </w:tc>
        <w:tc>
          <w:tcPr>
            <w:tcW w:w="4876" w:type="dxa"/>
            <w:tcBorders>
              <w:top w:val="nil"/>
              <w:left w:val="nil"/>
              <w:bottom w:val="nil"/>
              <w:right w:val="nil"/>
            </w:tcBorders>
          </w:tcPr>
          <w:p w14:paraId="2A5E0822" w14:textId="113E3628" w:rsidR="001F17AB" w:rsidRPr="00094783" w:rsidRDefault="001F17AB" w:rsidP="004F314D">
            <w:pPr>
              <w:pStyle w:val="Normal6a"/>
            </w:pPr>
            <w:r w:rsidRPr="00094783">
              <w:rPr>
                <w:b/>
                <w:i/>
              </w:rPr>
              <w:t>26b.</w:t>
            </w:r>
            <w:r w:rsidRPr="00094783">
              <w:tab/>
            </w:r>
            <w:r w:rsidRPr="00094783">
              <w:rPr>
                <w:b/>
                <w:i/>
              </w:rPr>
              <w:t>fordømmer overtrædelsen af den europæisk</w:t>
            </w:r>
            <w:r w:rsidR="004F314D" w:rsidRPr="00094783">
              <w:rPr>
                <w:b/>
                <w:i/>
              </w:rPr>
              <w:t>e</w:t>
            </w:r>
            <w:r w:rsidRPr="00094783">
              <w:rPr>
                <w:b/>
                <w:i/>
              </w:rPr>
              <w:t xml:space="preserve"> konvention om lokalt selvstyre og Albaniens forfatningsmæssige og juridiske bestemmelser om lokalt selvstyre efter anholdelsen af borgmester Erion Veliaj; bemærker med bekymring, at premierminister Edi Rama ulovligt overtog kontrollen over Tirana kommune og udpegede en efterfølger, hvorved han centraliserede magten og misbrugte kommunale ressourcer til valgformål; understreger, at dette underminerer den demokratiske regeringsførelse og valgmæssige retfærdighed;</w:t>
            </w:r>
          </w:p>
        </w:tc>
      </w:tr>
    </w:tbl>
    <w:p w14:paraId="417B0465"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27647FF8" w14:textId="77777777" w:rsidR="001F17AB" w:rsidRPr="00094783" w:rsidRDefault="001F17AB" w:rsidP="001F17AB">
      <w:r w:rsidRPr="00094783">
        <w:rPr>
          <w:rStyle w:val="HideTWBExt"/>
          <w:color w:val="auto"/>
        </w:rPr>
        <w:t>&lt;/Amend&gt;</w:t>
      </w:r>
    </w:p>
    <w:p w14:paraId="59322018"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232</w:t>
      </w:r>
      <w:r w:rsidRPr="00094783">
        <w:rPr>
          <w:rStyle w:val="HideTWBExt"/>
          <w:color w:val="auto"/>
        </w:rPr>
        <w:t>&lt;/NumAm&gt;</w:t>
      </w:r>
    </w:p>
    <w:p w14:paraId="73062510" w14:textId="77777777" w:rsidR="001F17AB" w:rsidRPr="00094783" w:rsidRDefault="001F17AB" w:rsidP="001F17AB">
      <w:pPr>
        <w:pStyle w:val="NormalBold"/>
      </w:pPr>
      <w:r w:rsidRPr="00094783">
        <w:rPr>
          <w:rStyle w:val="HideTWBExt"/>
          <w:b w:val="0"/>
          <w:color w:val="auto"/>
        </w:rPr>
        <w:t>&lt;RepeatBlock-By&gt;&lt;Members&gt;</w:t>
      </w:r>
      <w:r w:rsidRPr="00094783">
        <w:t>Alberico Gambino</w:t>
      </w:r>
      <w:r w:rsidRPr="00094783">
        <w:rPr>
          <w:rStyle w:val="HideTWBExt"/>
          <w:b w:val="0"/>
          <w:color w:val="auto"/>
        </w:rPr>
        <w:t>&lt;/Members&gt;</w:t>
      </w:r>
    </w:p>
    <w:p w14:paraId="4DC8C9AD" w14:textId="77777777" w:rsidR="001F17AB" w:rsidRPr="00094783" w:rsidRDefault="001F17AB" w:rsidP="001F17AB">
      <w:pPr>
        <w:pStyle w:val="NormalBold"/>
      </w:pPr>
      <w:r w:rsidRPr="00094783">
        <w:rPr>
          <w:rStyle w:val="HideTWBExt"/>
          <w:b w:val="0"/>
          <w:color w:val="auto"/>
        </w:rPr>
        <w:t>&lt;/RepeatBlock-By&gt;</w:t>
      </w:r>
    </w:p>
    <w:p w14:paraId="2AEDDD39"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024C925A" w14:textId="77777777" w:rsidR="001F17AB" w:rsidRPr="00094783" w:rsidRDefault="001F17AB" w:rsidP="001F17AB">
      <w:pPr>
        <w:pStyle w:val="NormalBold"/>
      </w:pPr>
      <w:r w:rsidRPr="00094783">
        <w:rPr>
          <w:rStyle w:val="HideTWBExt"/>
          <w:color w:val="auto"/>
        </w:rPr>
        <w:t>&lt;Article&gt;</w:t>
      </w:r>
      <w:r w:rsidRPr="00094783">
        <w:t>Punkt 26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9C5057D" w14:textId="77777777" w:rsidTr="005C53E9">
        <w:trPr>
          <w:trHeight w:hRule="exact" w:val="240"/>
          <w:jc w:val="center"/>
        </w:trPr>
        <w:tc>
          <w:tcPr>
            <w:tcW w:w="9752" w:type="dxa"/>
            <w:gridSpan w:val="2"/>
            <w:tcBorders>
              <w:top w:val="nil"/>
              <w:left w:val="nil"/>
              <w:bottom w:val="nil"/>
              <w:right w:val="nil"/>
            </w:tcBorders>
          </w:tcPr>
          <w:p w14:paraId="4E97347A" w14:textId="77777777" w:rsidR="001F17AB" w:rsidRPr="00094783" w:rsidRDefault="001F17AB" w:rsidP="005C53E9"/>
        </w:tc>
      </w:tr>
      <w:tr w:rsidR="001F17AB" w:rsidRPr="00094783" w14:paraId="64638D02" w14:textId="77777777" w:rsidTr="005C53E9">
        <w:trPr>
          <w:trHeight w:val="240"/>
          <w:jc w:val="center"/>
        </w:trPr>
        <w:tc>
          <w:tcPr>
            <w:tcW w:w="4876" w:type="dxa"/>
            <w:tcBorders>
              <w:top w:val="nil"/>
              <w:left w:val="nil"/>
              <w:bottom w:val="nil"/>
              <w:right w:val="nil"/>
            </w:tcBorders>
          </w:tcPr>
          <w:p w14:paraId="36705CBC"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FA26759" w14:textId="77777777" w:rsidR="001F17AB" w:rsidRPr="00094783" w:rsidRDefault="001F17AB" w:rsidP="005C53E9">
            <w:pPr>
              <w:pStyle w:val="AmColumnHeading"/>
            </w:pPr>
            <w:r w:rsidRPr="00094783">
              <w:t>Ændringsforslag</w:t>
            </w:r>
          </w:p>
        </w:tc>
      </w:tr>
      <w:tr w:rsidR="001F17AB" w:rsidRPr="00094783" w14:paraId="23466D24" w14:textId="77777777" w:rsidTr="005C53E9">
        <w:trPr>
          <w:jc w:val="center"/>
        </w:trPr>
        <w:tc>
          <w:tcPr>
            <w:tcW w:w="4876" w:type="dxa"/>
            <w:tcBorders>
              <w:top w:val="nil"/>
              <w:left w:val="nil"/>
              <w:bottom w:val="nil"/>
              <w:right w:val="nil"/>
            </w:tcBorders>
          </w:tcPr>
          <w:p w14:paraId="5A257119" w14:textId="77777777" w:rsidR="001F17AB" w:rsidRPr="00094783" w:rsidRDefault="001F17AB" w:rsidP="005C53E9">
            <w:pPr>
              <w:pStyle w:val="Normal6a"/>
            </w:pPr>
          </w:p>
        </w:tc>
        <w:tc>
          <w:tcPr>
            <w:tcW w:w="4876" w:type="dxa"/>
            <w:tcBorders>
              <w:top w:val="nil"/>
              <w:left w:val="nil"/>
              <w:bottom w:val="nil"/>
              <w:right w:val="nil"/>
            </w:tcBorders>
          </w:tcPr>
          <w:p w14:paraId="6970B115" w14:textId="77777777" w:rsidR="001F17AB" w:rsidRPr="00094783" w:rsidRDefault="001F17AB" w:rsidP="005C53E9">
            <w:pPr>
              <w:pStyle w:val="Normal6a"/>
            </w:pPr>
            <w:r w:rsidRPr="00094783">
              <w:rPr>
                <w:b/>
                <w:i/>
              </w:rPr>
              <w:t>26b.</w:t>
            </w:r>
            <w:r w:rsidRPr="00094783">
              <w:tab/>
            </w:r>
            <w:r w:rsidRPr="00094783">
              <w:rPr>
                <w:b/>
                <w:i/>
              </w:rPr>
              <w:t>understreger Albaniens konstruktive rolle med hensyn til forbedring af stabiliteten og samarbejdet på Vestbalkan, specielt gennem den bilaterale dialog med nabolandene og dets engagement i de regionale organisationer; opfordrer Albanien til at videreføre bestræbelserne på at løse eventuelle åbne stridigheder med de tilgrænsende lande via en tilgang baseret på overholdelse af international ret og fremme af freden og sikkerheden i området;</w:t>
            </w:r>
          </w:p>
        </w:tc>
      </w:tr>
    </w:tbl>
    <w:p w14:paraId="5FD5B0E1" w14:textId="77777777" w:rsidR="001F17AB" w:rsidRPr="00836AD2" w:rsidRDefault="001F17AB" w:rsidP="001F17AB">
      <w:pPr>
        <w:pStyle w:val="AmOrLang"/>
        <w:rPr>
          <w:lang w:val="sv-SE"/>
        </w:rPr>
      </w:pPr>
      <w:r w:rsidRPr="00836AD2">
        <w:rPr>
          <w:lang w:val="sv-SE"/>
        </w:rPr>
        <w:t xml:space="preserve">Or. </w:t>
      </w:r>
      <w:r w:rsidRPr="00836AD2">
        <w:rPr>
          <w:rStyle w:val="HideTWBExt"/>
          <w:color w:val="auto"/>
          <w:lang w:val="sv-SE"/>
        </w:rPr>
        <w:t>&lt;Original&gt;</w:t>
      </w:r>
      <w:r w:rsidRPr="00836AD2">
        <w:rPr>
          <w:rStyle w:val="HideTWBInt"/>
          <w:color w:val="auto"/>
          <w:lang w:val="sv-SE"/>
        </w:rPr>
        <w:t>{IT}</w:t>
      </w:r>
      <w:r w:rsidRPr="00836AD2">
        <w:rPr>
          <w:lang w:val="sv-SE"/>
        </w:rPr>
        <w:t>it</w:t>
      </w:r>
      <w:r w:rsidRPr="00836AD2">
        <w:rPr>
          <w:rStyle w:val="HideTWBExt"/>
          <w:color w:val="auto"/>
          <w:lang w:val="sv-SE"/>
        </w:rPr>
        <w:t>&lt;/Original&gt;</w:t>
      </w:r>
    </w:p>
    <w:p w14:paraId="3581434F" w14:textId="09B57BC0" w:rsidR="001F17AB" w:rsidRPr="00836AD2" w:rsidRDefault="001F17AB" w:rsidP="001F17AB">
      <w:pPr>
        <w:rPr>
          <w:lang w:val="sv-SE"/>
        </w:rPr>
      </w:pPr>
      <w:r w:rsidRPr="00836AD2">
        <w:rPr>
          <w:rStyle w:val="HideTWBExt"/>
          <w:color w:val="auto"/>
          <w:lang w:val="sv-SE"/>
        </w:rPr>
        <w:t>&lt;/Amend&gt;</w:t>
      </w:r>
    </w:p>
    <w:p w14:paraId="1406271A" w14:textId="77777777" w:rsidR="001F17AB" w:rsidRPr="00836AD2" w:rsidRDefault="001F17AB" w:rsidP="001F17AB">
      <w:pPr>
        <w:pStyle w:val="AmNumberTabs"/>
        <w:rPr>
          <w:lang w:val="sv-SE"/>
        </w:rPr>
      </w:pPr>
      <w:r w:rsidRPr="00836AD2">
        <w:rPr>
          <w:rStyle w:val="HideTWBExt"/>
          <w:color w:val="auto"/>
          <w:lang w:val="sv-SE"/>
        </w:rPr>
        <w:t>&lt;Amend&gt;</w:t>
      </w:r>
      <w:r w:rsidRPr="00836AD2">
        <w:rPr>
          <w:lang w:val="sv-SE"/>
        </w:rPr>
        <w:t>Ændringsforslag</w:t>
      </w:r>
      <w:r w:rsidRPr="00836AD2">
        <w:rPr>
          <w:lang w:val="sv-SE"/>
        </w:rPr>
        <w:tab/>
      </w:r>
      <w:r w:rsidRPr="00836AD2">
        <w:rPr>
          <w:lang w:val="sv-SE"/>
        </w:rPr>
        <w:tab/>
      </w:r>
      <w:r w:rsidRPr="00836AD2">
        <w:rPr>
          <w:rStyle w:val="HideTWBExt"/>
          <w:color w:val="auto"/>
          <w:lang w:val="sv-SE"/>
        </w:rPr>
        <w:t>&lt;NumAm&gt;</w:t>
      </w:r>
      <w:r w:rsidRPr="00836AD2">
        <w:rPr>
          <w:lang w:val="sv-SE"/>
        </w:rPr>
        <w:t>233</w:t>
      </w:r>
      <w:r w:rsidRPr="00836AD2">
        <w:rPr>
          <w:rStyle w:val="HideTWBExt"/>
          <w:color w:val="auto"/>
          <w:lang w:val="sv-SE"/>
        </w:rPr>
        <w:t>&lt;/NumAm&gt;</w:t>
      </w:r>
    </w:p>
    <w:p w14:paraId="4B16DC1F" w14:textId="77777777" w:rsidR="001F17AB" w:rsidRPr="00836AD2" w:rsidRDefault="001F17AB" w:rsidP="001F17AB">
      <w:pPr>
        <w:pStyle w:val="NormalBold"/>
        <w:rPr>
          <w:lang w:val="sv-SE"/>
        </w:rPr>
      </w:pPr>
      <w:r w:rsidRPr="00836AD2">
        <w:rPr>
          <w:rStyle w:val="HideTWBExt"/>
          <w:b w:val="0"/>
          <w:color w:val="auto"/>
          <w:lang w:val="sv-SE"/>
        </w:rPr>
        <w:t>&lt;RepeatBlock-By&gt;&lt;Members&gt;</w:t>
      </w:r>
      <w:r w:rsidRPr="00836AD2">
        <w:rPr>
          <w:lang w:val="sv-SE"/>
        </w:rPr>
        <w:t>Ilhan Kyuchyuk, Marjan Šarec, Dan Barna, Lucia Yar</w:t>
      </w:r>
      <w:r w:rsidRPr="00836AD2">
        <w:rPr>
          <w:rStyle w:val="HideTWBExt"/>
          <w:b w:val="0"/>
          <w:color w:val="auto"/>
          <w:lang w:val="sv-SE"/>
        </w:rPr>
        <w:t>&lt;/Members&gt;</w:t>
      </w:r>
    </w:p>
    <w:p w14:paraId="47077CA2" w14:textId="77777777" w:rsidR="001F17AB" w:rsidRPr="00836AD2" w:rsidRDefault="001F17AB" w:rsidP="001F17AB">
      <w:pPr>
        <w:pStyle w:val="NormalBold"/>
        <w:rPr>
          <w:lang w:val="sv-SE"/>
        </w:rPr>
      </w:pPr>
      <w:r w:rsidRPr="00836AD2">
        <w:rPr>
          <w:rStyle w:val="HideTWBExt"/>
          <w:b w:val="0"/>
          <w:color w:val="auto"/>
          <w:lang w:val="sv-SE"/>
        </w:rPr>
        <w:t>&lt;/RepeatBlock-By&gt;</w:t>
      </w:r>
    </w:p>
    <w:p w14:paraId="054537DC"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4B7CA0B4" w14:textId="77777777" w:rsidR="001F17AB" w:rsidRPr="00094783" w:rsidRDefault="001F17AB" w:rsidP="001F17AB">
      <w:pPr>
        <w:pStyle w:val="NormalBold"/>
      </w:pPr>
      <w:r w:rsidRPr="00094783">
        <w:rPr>
          <w:rStyle w:val="HideTWBExt"/>
          <w:color w:val="auto"/>
        </w:rPr>
        <w:t>&lt;Article&gt;</w:t>
      </w:r>
      <w:r w:rsidRPr="00094783">
        <w:t>Punkt 26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08BF1146" w14:textId="77777777" w:rsidTr="005C53E9">
        <w:trPr>
          <w:trHeight w:hRule="exact" w:val="240"/>
          <w:jc w:val="center"/>
        </w:trPr>
        <w:tc>
          <w:tcPr>
            <w:tcW w:w="9752" w:type="dxa"/>
            <w:gridSpan w:val="2"/>
            <w:tcBorders>
              <w:top w:val="nil"/>
              <w:left w:val="nil"/>
              <w:bottom w:val="nil"/>
              <w:right w:val="nil"/>
            </w:tcBorders>
          </w:tcPr>
          <w:p w14:paraId="072DF28F" w14:textId="77777777" w:rsidR="001F17AB" w:rsidRPr="00094783" w:rsidRDefault="001F17AB" w:rsidP="005C53E9"/>
        </w:tc>
      </w:tr>
      <w:tr w:rsidR="001F17AB" w:rsidRPr="00094783" w14:paraId="4AED0C8B" w14:textId="77777777" w:rsidTr="005C53E9">
        <w:trPr>
          <w:trHeight w:val="240"/>
          <w:jc w:val="center"/>
        </w:trPr>
        <w:tc>
          <w:tcPr>
            <w:tcW w:w="4876" w:type="dxa"/>
            <w:tcBorders>
              <w:top w:val="nil"/>
              <w:left w:val="nil"/>
              <w:bottom w:val="nil"/>
              <w:right w:val="nil"/>
            </w:tcBorders>
          </w:tcPr>
          <w:p w14:paraId="25065C2F"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000B41EF" w14:textId="77777777" w:rsidR="001F17AB" w:rsidRPr="00094783" w:rsidRDefault="001F17AB" w:rsidP="005C53E9">
            <w:pPr>
              <w:pStyle w:val="AmColumnHeading"/>
            </w:pPr>
            <w:r w:rsidRPr="00094783">
              <w:t>Ændringsforslag</w:t>
            </w:r>
          </w:p>
        </w:tc>
      </w:tr>
      <w:tr w:rsidR="001F17AB" w:rsidRPr="00094783" w14:paraId="0DC26A68" w14:textId="77777777" w:rsidTr="005C53E9">
        <w:trPr>
          <w:jc w:val="center"/>
        </w:trPr>
        <w:tc>
          <w:tcPr>
            <w:tcW w:w="4876" w:type="dxa"/>
            <w:tcBorders>
              <w:top w:val="nil"/>
              <w:left w:val="nil"/>
              <w:bottom w:val="nil"/>
              <w:right w:val="nil"/>
            </w:tcBorders>
          </w:tcPr>
          <w:p w14:paraId="03071C79" w14:textId="77777777" w:rsidR="001F17AB" w:rsidRPr="00094783" w:rsidRDefault="001F17AB" w:rsidP="005C53E9">
            <w:pPr>
              <w:pStyle w:val="Normal6a"/>
            </w:pPr>
          </w:p>
        </w:tc>
        <w:tc>
          <w:tcPr>
            <w:tcW w:w="4876" w:type="dxa"/>
            <w:tcBorders>
              <w:top w:val="nil"/>
              <w:left w:val="nil"/>
              <w:bottom w:val="nil"/>
              <w:right w:val="nil"/>
            </w:tcBorders>
          </w:tcPr>
          <w:p w14:paraId="42DC0541" w14:textId="77777777" w:rsidR="001F17AB" w:rsidRPr="00094783" w:rsidRDefault="001F17AB" w:rsidP="005C53E9">
            <w:pPr>
              <w:pStyle w:val="Normal6a"/>
            </w:pPr>
            <w:r w:rsidRPr="00094783">
              <w:rPr>
                <w:b/>
                <w:i/>
              </w:rPr>
              <w:t>26b.</w:t>
            </w:r>
            <w:r w:rsidRPr="00094783">
              <w:tab/>
            </w:r>
            <w:r w:rsidRPr="00094783">
              <w:rPr>
                <w:b/>
                <w:i/>
              </w:rPr>
              <w:t>roser Albaniens fulde tilpasning til EU's fælles udenrigs- og sikkerhedspolitik (FUSP), herunder dets støtte til EU's sanktioner mod tredjelande; understreger betydningen af at øge Albaniens deltagelse i EU-ledede krisestyringsoperationer og missioner under den fælles sikkerheds- og forsvarspolitik (FSFP);</w:t>
            </w:r>
          </w:p>
        </w:tc>
      </w:tr>
    </w:tbl>
    <w:p w14:paraId="7678CF73"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13BB6D69" w14:textId="77777777" w:rsidR="001F17AB" w:rsidRPr="00094783" w:rsidRDefault="001F17AB" w:rsidP="001F17AB">
      <w:r w:rsidRPr="00094783">
        <w:rPr>
          <w:rStyle w:val="HideTWBExt"/>
          <w:color w:val="auto"/>
        </w:rPr>
        <w:t>&lt;/Amend&gt;</w:t>
      </w:r>
    </w:p>
    <w:p w14:paraId="0482333A"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234</w:t>
      </w:r>
      <w:r w:rsidRPr="00094783">
        <w:rPr>
          <w:rStyle w:val="HideTWBExt"/>
          <w:color w:val="auto"/>
        </w:rPr>
        <w:t>&lt;/NumAm&gt;</w:t>
      </w:r>
    </w:p>
    <w:p w14:paraId="11F3D7FE" w14:textId="77777777" w:rsidR="001F17AB" w:rsidRPr="00094783" w:rsidRDefault="001F17AB" w:rsidP="001F17AB">
      <w:pPr>
        <w:pStyle w:val="NormalBold"/>
      </w:pPr>
      <w:r w:rsidRPr="00094783">
        <w:rPr>
          <w:rStyle w:val="HideTWBExt"/>
          <w:b w:val="0"/>
          <w:color w:val="auto"/>
        </w:rPr>
        <w:t>&lt;RepeatBlock-By&gt;&lt;Members&gt;</w:t>
      </w:r>
      <w:r w:rsidRPr="00094783">
        <w:t>Andreas Schieder, Marco Tarquinio, Marta Temido, Marko Vešligaj</w:t>
      </w:r>
      <w:r w:rsidRPr="00094783">
        <w:rPr>
          <w:rStyle w:val="HideTWBExt"/>
          <w:b w:val="0"/>
          <w:color w:val="auto"/>
        </w:rPr>
        <w:t>&lt;/Members&gt;</w:t>
      </w:r>
    </w:p>
    <w:p w14:paraId="52B1ED49" w14:textId="77777777" w:rsidR="001F17AB" w:rsidRPr="00094783" w:rsidRDefault="001F17AB" w:rsidP="001F17AB">
      <w:pPr>
        <w:pStyle w:val="NormalBold"/>
      </w:pPr>
      <w:r w:rsidRPr="00094783">
        <w:rPr>
          <w:rStyle w:val="HideTWBExt"/>
          <w:b w:val="0"/>
          <w:color w:val="auto"/>
        </w:rPr>
        <w:t>&lt;/RepeatBlock-By&gt;</w:t>
      </w:r>
    </w:p>
    <w:p w14:paraId="0EE8E456"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178C706A" w14:textId="77777777" w:rsidR="001F17AB" w:rsidRPr="00094783" w:rsidRDefault="001F17AB" w:rsidP="001F17AB">
      <w:pPr>
        <w:pStyle w:val="NormalBold"/>
      </w:pPr>
      <w:r w:rsidRPr="00094783">
        <w:rPr>
          <w:rStyle w:val="HideTWBExt"/>
          <w:color w:val="auto"/>
        </w:rPr>
        <w:t>&lt;Article&gt;</w:t>
      </w:r>
      <w:r w:rsidRPr="00094783">
        <w:t>Punkt 26 b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720D9F08" w14:textId="77777777" w:rsidTr="005C53E9">
        <w:trPr>
          <w:trHeight w:hRule="exact" w:val="240"/>
          <w:jc w:val="center"/>
        </w:trPr>
        <w:tc>
          <w:tcPr>
            <w:tcW w:w="9752" w:type="dxa"/>
            <w:gridSpan w:val="2"/>
            <w:tcBorders>
              <w:top w:val="nil"/>
              <w:left w:val="nil"/>
              <w:bottom w:val="nil"/>
              <w:right w:val="nil"/>
            </w:tcBorders>
          </w:tcPr>
          <w:p w14:paraId="01C15CB1" w14:textId="77777777" w:rsidR="001F17AB" w:rsidRPr="00094783" w:rsidRDefault="001F17AB" w:rsidP="005C53E9"/>
        </w:tc>
      </w:tr>
      <w:tr w:rsidR="001F17AB" w:rsidRPr="00094783" w14:paraId="0B9B1669" w14:textId="77777777" w:rsidTr="005C53E9">
        <w:trPr>
          <w:trHeight w:val="240"/>
          <w:jc w:val="center"/>
        </w:trPr>
        <w:tc>
          <w:tcPr>
            <w:tcW w:w="4876" w:type="dxa"/>
            <w:tcBorders>
              <w:top w:val="nil"/>
              <w:left w:val="nil"/>
              <w:bottom w:val="nil"/>
              <w:right w:val="nil"/>
            </w:tcBorders>
          </w:tcPr>
          <w:p w14:paraId="0F9AE09C"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43A77E0A" w14:textId="77777777" w:rsidR="001F17AB" w:rsidRPr="00094783" w:rsidRDefault="001F17AB" w:rsidP="005C53E9">
            <w:pPr>
              <w:pStyle w:val="AmColumnHeading"/>
            </w:pPr>
            <w:r w:rsidRPr="00094783">
              <w:t>Ændringsforslag</w:t>
            </w:r>
          </w:p>
        </w:tc>
      </w:tr>
      <w:tr w:rsidR="001F17AB" w:rsidRPr="00094783" w14:paraId="4E74786E" w14:textId="77777777" w:rsidTr="005C53E9">
        <w:trPr>
          <w:jc w:val="center"/>
        </w:trPr>
        <w:tc>
          <w:tcPr>
            <w:tcW w:w="4876" w:type="dxa"/>
            <w:tcBorders>
              <w:top w:val="nil"/>
              <w:left w:val="nil"/>
              <w:bottom w:val="nil"/>
              <w:right w:val="nil"/>
            </w:tcBorders>
          </w:tcPr>
          <w:p w14:paraId="57B76647" w14:textId="77777777" w:rsidR="001F17AB" w:rsidRPr="00094783" w:rsidRDefault="001F17AB" w:rsidP="005C53E9">
            <w:pPr>
              <w:pStyle w:val="Normal6a"/>
            </w:pPr>
          </w:p>
        </w:tc>
        <w:tc>
          <w:tcPr>
            <w:tcW w:w="4876" w:type="dxa"/>
            <w:tcBorders>
              <w:top w:val="nil"/>
              <w:left w:val="nil"/>
              <w:bottom w:val="nil"/>
              <w:right w:val="nil"/>
            </w:tcBorders>
          </w:tcPr>
          <w:p w14:paraId="31DB8B1C" w14:textId="77777777" w:rsidR="001F17AB" w:rsidRPr="00094783" w:rsidRDefault="001F17AB" w:rsidP="005C53E9">
            <w:pPr>
              <w:pStyle w:val="Normal6a"/>
            </w:pPr>
            <w:r w:rsidRPr="00094783">
              <w:rPr>
                <w:b/>
                <w:i/>
              </w:rPr>
              <w:t>26b.</w:t>
            </w:r>
            <w:r w:rsidRPr="00094783">
              <w:tab/>
            </w:r>
            <w:r w:rsidRPr="00094783">
              <w:rPr>
                <w:b/>
                <w:i/>
              </w:rPr>
              <w:t>glæder sig over inddragelsen af de 18 albanske deltagere i EØSU's medlemmer fra et kandidatland, der har til formål at fremme tættere forbindelser med kandidatlandene og lette deres gradvise integration i Den Europæiske Union;</w:t>
            </w:r>
          </w:p>
        </w:tc>
      </w:tr>
    </w:tbl>
    <w:p w14:paraId="653CE3D5"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6BFD5458" w14:textId="77777777" w:rsidR="001F17AB" w:rsidRPr="00094783" w:rsidRDefault="001F17AB" w:rsidP="001F17AB">
      <w:r w:rsidRPr="00094783">
        <w:rPr>
          <w:rStyle w:val="HideTWBExt"/>
          <w:color w:val="auto"/>
        </w:rPr>
        <w:t>&lt;/Amend&gt;</w:t>
      </w:r>
    </w:p>
    <w:p w14:paraId="5E08EE92"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235</w:t>
      </w:r>
      <w:r w:rsidRPr="00094783">
        <w:rPr>
          <w:rStyle w:val="HideTWBExt"/>
          <w:color w:val="auto"/>
        </w:rPr>
        <w:t>&lt;/NumAm&gt;</w:t>
      </w:r>
    </w:p>
    <w:p w14:paraId="17B54350" w14:textId="77777777" w:rsidR="001F17AB" w:rsidRPr="00094783" w:rsidRDefault="001F17AB" w:rsidP="001F17AB">
      <w:pPr>
        <w:pStyle w:val="NormalBold"/>
      </w:pPr>
      <w:r w:rsidRPr="00094783">
        <w:rPr>
          <w:rStyle w:val="HideTWBExt"/>
          <w:b w:val="0"/>
          <w:color w:val="auto"/>
        </w:rPr>
        <w:t>&lt;RepeatBlock-By&gt;&lt;Members&gt;</w:t>
      </w:r>
      <w:r w:rsidRPr="00094783">
        <w:t>Ilhan Kyuchyuk, Marjan Šarec, Dan Barna, Lucia Yar</w:t>
      </w:r>
      <w:r w:rsidRPr="00094783">
        <w:rPr>
          <w:rStyle w:val="HideTWBExt"/>
          <w:b w:val="0"/>
          <w:color w:val="auto"/>
        </w:rPr>
        <w:t>&lt;/Members&gt;</w:t>
      </w:r>
    </w:p>
    <w:p w14:paraId="1FE41999" w14:textId="77777777" w:rsidR="001F17AB" w:rsidRPr="00094783" w:rsidRDefault="001F17AB" w:rsidP="001F17AB">
      <w:pPr>
        <w:pStyle w:val="NormalBold"/>
      </w:pPr>
      <w:r w:rsidRPr="00094783">
        <w:rPr>
          <w:rStyle w:val="HideTWBExt"/>
          <w:b w:val="0"/>
          <w:color w:val="auto"/>
        </w:rPr>
        <w:t>&lt;/RepeatBlock-By&gt;</w:t>
      </w:r>
    </w:p>
    <w:p w14:paraId="0CB6CBA4"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BAF09E0" w14:textId="77777777" w:rsidR="001F17AB" w:rsidRPr="00094783" w:rsidRDefault="001F17AB" w:rsidP="001F17AB">
      <w:pPr>
        <w:pStyle w:val="NormalBold"/>
      </w:pPr>
      <w:r w:rsidRPr="00094783">
        <w:rPr>
          <w:rStyle w:val="HideTWBExt"/>
          <w:color w:val="auto"/>
        </w:rPr>
        <w:t>&lt;Article&gt;</w:t>
      </w:r>
      <w:r w:rsidRPr="00094783">
        <w:t>Punkt 26 c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4C31BC4A" w14:textId="77777777" w:rsidTr="005C53E9">
        <w:trPr>
          <w:trHeight w:hRule="exact" w:val="240"/>
          <w:jc w:val="center"/>
        </w:trPr>
        <w:tc>
          <w:tcPr>
            <w:tcW w:w="9752" w:type="dxa"/>
            <w:gridSpan w:val="2"/>
            <w:tcBorders>
              <w:top w:val="nil"/>
              <w:left w:val="nil"/>
              <w:bottom w:val="nil"/>
              <w:right w:val="nil"/>
            </w:tcBorders>
          </w:tcPr>
          <w:p w14:paraId="651AB229" w14:textId="77777777" w:rsidR="001F17AB" w:rsidRPr="00094783" w:rsidRDefault="001F17AB" w:rsidP="005C53E9"/>
        </w:tc>
      </w:tr>
      <w:tr w:rsidR="001F17AB" w:rsidRPr="00094783" w14:paraId="5EBA2C31" w14:textId="77777777" w:rsidTr="005C53E9">
        <w:trPr>
          <w:trHeight w:val="240"/>
          <w:jc w:val="center"/>
        </w:trPr>
        <w:tc>
          <w:tcPr>
            <w:tcW w:w="4876" w:type="dxa"/>
            <w:tcBorders>
              <w:top w:val="nil"/>
              <w:left w:val="nil"/>
              <w:bottom w:val="nil"/>
              <w:right w:val="nil"/>
            </w:tcBorders>
          </w:tcPr>
          <w:p w14:paraId="2B114437"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5072C9F2" w14:textId="77777777" w:rsidR="001F17AB" w:rsidRPr="00094783" w:rsidRDefault="001F17AB" w:rsidP="005C53E9">
            <w:pPr>
              <w:pStyle w:val="AmColumnHeading"/>
            </w:pPr>
            <w:r w:rsidRPr="00094783">
              <w:t>Ændringsforslag</w:t>
            </w:r>
          </w:p>
        </w:tc>
      </w:tr>
      <w:tr w:rsidR="001F17AB" w:rsidRPr="00094783" w14:paraId="6B992AEA" w14:textId="77777777" w:rsidTr="005C53E9">
        <w:trPr>
          <w:jc w:val="center"/>
        </w:trPr>
        <w:tc>
          <w:tcPr>
            <w:tcW w:w="4876" w:type="dxa"/>
            <w:tcBorders>
              <w:top w:val="nil"/>
              <w:left w:val="nil"/>
              <w:bottom w:val="nil"/>
              <w:right w:val="nil"/>
            </w:tcBorders>
          </w:tcPr>
          <w:p w14:paraId="273E477E" w14:textId="77777777" w:rsidR="001F17AB" w:rsidRPr="00094783" w:rsidRDefault="001F17AB" w:rsidP="005C53E9">
            <w:pPr>
              <w:pStyle w:val="Normal6a"/>
            </w:pPr>
          </w:p>
        </w:tc>
        <w:tc>
          <w:tcPr>
            <w:tcW w:w="4876" w:type="dxa"/>
            <w:tcBorders>
              <w:top w:val="nil"/>
              <w:left w:val="nil"/>
              <w:bottom w:val="nil"/>
              <w:right w:val="nil"/>
            </w:tcBorders>
          </w:tcPr>
          <w:p w14:paraId="1B4971A3" w14:textId="77777777" w:rsidR="001F17AB" w:rsidRPr="00094783" w:rsidRDefault="001F17AB" w:rsidP="005C53E9">
            <w:pPr>
              <w:pStyle w:val="Normal6a"/>
            </w:pPr>
            <w:r w:rsidRPr="00094783">
              <w:rPr>
                <w:b/>
                <w:i/>
              </w:rPr>
              <w:t>26c.</w:t>
            </w:r>
            <w:r w:rsidRPr="00094783">
              <w:tab/>
            </w:r>
            <w:r w:rsidRPr="00094783">
              <w:rPr>
                <w:b/>
                <w:i/>
              </w:rPr>
              <w:t>anerkender den strategiske betydning af den adriatisk-joniske region for europæisk sikkerhed og økonomisk stabilitet; opfordrer Albanien til at styrke sin maritime sikkerhedskapacitet i samarbejde med EU og NATO, herunder styrke flådeinfrastrukturen, forbedre overvågningssystemerne og intensivere bestræbelserne på at bekæmpe ulovlige aktiviteter såsom smugling og menneskehandel i Adriaterhavet og Det Joniske Hav; tilskynder til et dybere samarbejde mellem EU's kyststater for at sikre beskyttelsen af kritiske maritime ruter og miljømæssig bæredygtighed i regionen;</w:t>
            </w:r>
          </w:p>
        </w:tc>
      </w:tr>
    </w:tbl>
    <w:p w14:paraId="6E1055C1"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03B6CBF9" w14:textId="77777777" w:rsidR="001F17AB" w:rsidRPr="00094783" w:rsidRDefault="001F17AB" w:rsidP="001F17AB">
      <w:r w:rsidRPr="00094783">
        <w:rPr>
          <w:rStyle w:val="HideTWBExt"/>
          <w:color w:val="auto"/>
        </w:rPr>
        <w:t>&lt;/Amend&gt;</w:t>
      </w:r>
    </w:p>
    <w:p w14:paraId="72E5D159" w14:textId="77777777" w:rsidR="001F17AB" w:rsidRPr="00094783" w:rsidRDefault="001F17AB" w:rsidP="001F17AB">
      <w:pPr>
        <w:pStyle w:val="AmNumberTabs"/>
      </w:pPr>
      <w:r w:rsidRPr="00094783">
        <w:rPr>
          <w:rStyle w:val="HideTWBExt"/>
          <w:color w:val="auto"/>
        </w:rPr>
        <w:t>&lt;Amend&gt;</w:t>
      </w:r>
      <w:r w:rsidRPr="00094783">
        <w:t>Ændringsforslag</w:t>
      </w:r>
      <w:r w:rsidRPr="00094783">
        <w:tab/>
      </w:r>
      <w:r w:rsidRPr="00094783">
        <w:tab/>
      </w:r>
      <w:r w:rsidRPr="00094783">
        <w:rPr>
          <w:rStyle w:val="HideTWBExt"/>
          <w:color w:val="auto"/>
        </w:rPr>
        <w:t>&lt;NumAm&gt;</w:t>
      </w:r>
      <w:r w:rsidRPr="00094783">
        <w:t>236</w:t>
      </w:r>
      <w:r w:rsidRPr="00094783">
        <w:rPr>
          <w:rStyle w:val="HideTWBExt"/>
          <w:color w:val="auto"/>
        </w:rPr>
        <w:t>&lt;/NumAm&gt;</w:t>
      </w:r>
    </w:p>
    <w:p w14:paraId="759D2E1A" w14:textId="77777777" w:rsidR="001F17AB" w:rsidRPr="00094783" w:rsidRDefault="001F17AB" w:rsidP="001F17AB">
      <w:pPr>
        <w:pStyle w:val="NormalBold"/>
      </w:pPr>
      <w:r w:rsidRPr="00094783">
        <w:rPr>
          <w:rStyle w:val="HideTWBExt"/>
          <w:b w:val="0"/>
          <w:color w:val="auto"/>
        </w:rPr>
        <w:t>&lt;RepeatBlock-By&gt;&lt;Members&gt;</w:t>
      </w:r>
      <w:r w:rsidRPr="00094783">
        <w:t>Ivaylo Valchev</w:t>
      </w:r>
      <w:r w:rsidRPr="00094783">
        <w:rPr>
          <w:rStyle w:val="HideTWBExt"/>
          <w:b w:val="0"/>
          <w:color w:val="auto"/>
        </w:rPr>
        <w:t>&lt;/Members&gt;</w:t>
      </w:r>
    </w:p>
    <w:p w14:paraId="29FE9581" w14:textId="77777777" w:rsidR="001F17AB" w:rsidRPr="00094783" w:rsidRDefault="001F17AB" w:rsidP="001F17AB">
      <w:pPr>
        <w:pStyle w:val="NormalBold"/>
      </w:pPr>
      <w:r w:rsidRPr="00094783">
        <w:rPr>
          <w:rStyle w:val="HideTWBExt"/>
          <w:b w:val="0"/>
          <w:color w:val="auto"/>
        </w:rPr>
        <w:t>&lt;/RepeatBlock-By&gt;</w:t>
      </w:r>
    </w:p>
    <w:p w14:paraId="26BA4BA8" w14:textId="77777777" w:rsidR="001F17AB" w:rsidRPr="00094783" w:rsidRDefault="001F17AB" w:rsidP="001F17AB">
      <w:pPr>
        <w:pStyle w:val="NormalBold"/>
      </w:pPr>
      <w:r w:rsidRPr="00094783">
        <w:rPr>
          <w:rStyle w:val="HideTWBExt"/>
          <w:color w:val="auto"/>
        </w:rPr>
        <w:t>&lt;DocAmend&gt;</w:t>
      </w:r>
      <w:r w:rsidRPr="00094783">
        <w:t>Forslag til beslutning</w:t>
      </w:r>
      <w:r w:rsidRPr="00094783">
        <w:rPr>
          <w:rStyle w:val="HideTWBExt"/>
          <w:color w:val="auto"/>
        </w:rPr>
        <w:t>&lt;/DocAmend&gt;</w:t>
      </w:r>
    </w:p>
    <w:p w14:paraId="53F5450C" w14:textId="77777777" w:rsidR="001F17AB" w:rsidRPr="00094783" w:rsidRDefault="001F17AB" w:rsidP="001F17AB">
      <w:pPr>
        <w:pStyle w:val="NormalBold"/>
      </w:pPr>
      <w:r w:rsidRPr="00094783">
        <w:rPr>
          <w:rStyle w:val="HideTWBExt"/>
          <w:color w:val="auto"/>
        </w:rPr>
        <w:t>&lt;Article&gt;</w:t>
      </w:r>
      <w:r w:rsidRPr="00094783">
        <w:t>Punkt 27 a (nyt)</w:t>
      </w:r>
      <w:r w:rsidRPr="0009478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17AB" w:rsidRPr="00094783" w14:paraId="15587F2B" w14:textId="77777777" w:rsidTr="005C53E9">
        <w:trPr>
          <w:trHeight w:hRule="exact" w:val="240"/>
          <w:jc w:val="center"/>
        </w:trPr>
        <w:tc>
          <w:tcPr>
            <w:tcW w:w="9752" w:type="dxa"/>
            <w:gridSpan w:val="2"/>
            <w:tcBorders>
              <w:top w:val="nil"/>
              <w:left w:val="nil"/>
              <w:bottom w:val="nil"/>
              <w:right w:val="nil"/>
            </w:tcBorders>
          </w:tcPr>
          <w:p w14:paraId="0366AF1C" w14:textId="77777777" w:rsidR="001F17AB" w:rsidRPr="00094783" w:rsidRDefault="001F17AB" w:rsidP="005C53E9"/>
        </w:tc>
      </w:tr>
      <w:tr w:rsidR="001F17AB" w:rsidRPr="00094783" w14:paraId="36EA887C" w14:textId="77777777" w:rsidTr="005C53E9">
        <w:trPr>
          <w:trHeight w:val="240"/>
          <w:jc w:val="center"/>
        </w:trPr>
        <w:tc>
          <w:tcPr>
            <w:tcW w:w="4876" w:type="dxa"/>
            <w:tcBorders>
              <w:top w:val="nil"/>
              <w:left w:val="nil"/>
              <w:bottom w:val="nil"/>
              <w:right w:val="nil"/>
            </w:tcBorders>
          </w:tcPr>
          <w:p w14:paraId="7F135EB9" w14:textId="77777777" w:rsidR="001F17AB" w:rsidRPr="00094783" w:rsidRDefault="001F17AB" w:rsidP="005C53E9">
            <w:pPr>
              <w:pStyle w:val="AmColumnHeading"/>
            </w:pPr>
            <w:r w:rsidRPr="00094783">
              <w:t>Forslag til beslutning</w:t>
            </w:r>
          </w:p>
        </w:tc>
        <w:tc>
          <w:tcPr>
            <w:tcW w:w="4876" w:type="dxa"/>
            <w:tcBorders>
              <w:top w:val="nil"/>
              <w:left w:val="nil"/>
              <w:bottom w:val="nil"/>
              <w:right w:val="nil"/>
            </w:tcBorders>
          </w:tcPr>
          <w:p w14:paraId="2525D1B3" w14:textId="77777777" w:rsidR="001F17AB" w:rsidRPr="00094783" w:rsidRDefault="001F17AB" w:rsidP="005C53E9">
            <w:pPr>
              <w:pStyle w:val="AmColumnHeading"/>
            </w:pPr>
            <w:r w:rsidRPr="00094783">
              <w:t>Ændringsforslag</w:t>
            </w:r>
          </w:p>
        </w:tc>
      </w:tr>
      <w:tr w:rsidR="001F17AB" w:rsidRPr="00094783" w14:paraId="6DC8FDE4" w14:textId="77777777" w:rsidTr="005C53E9">
        <w:trPr>
          <w:jc w:val="center"/>
        </w:trPr>
        <w:tc>
          <w:tcPr>
            <w:tcW w:w="4876" w:type="dxa"/>
            <w:tcBorders>
              <w:top w:val="nil"/>
              <w:left w:val="nil"/>
              <w:bottom w:val="nil"/>
              <w:right w:val="nil"/>
            </w:tcBorders>
          </w:tcPr>
          <w:p w14:paraId="5E82C953" w14:textId="77777777" w:rsidR="001F17AB" w:rsidRPr="00094783" w:rsidRDefault="001F17AB" w:rsidP="005C53E9">
            <w:pPr>
              <w:pStyle w:val="Normal6a"/>
            </w:pPr>
          </w:p>
        </w:tc>
        <w:tc>
          <w:tcPr>
            <w:tcW w:w="4876" w:type="dxa"/>
            <w:tcBorders>
              <w:top w:val="nil"/>
              <w:left w:val="nil"/>
              <w:bottom w:val="nil"/>
              <w:right w:val="nil"/>
            </w:tcBorders>
          </w:tcPr>
          <w:p w14:paraId="5A724B8B" w14:textId="05C5ADBD" w:rsidR="001F17AB" w:rsidRPr="00094783" w:rsidRDefault="001F17AB" w:rsidP="00B37C6E">
            <w:pPr>
              <w:pStyle w:val="Normal6a"/>
            </w:pPr>
            <w:r w:rsidRPr="00094783">
              <w:rPr>
                <w:b/>
                <w:i/>
              </w:rPr>
              <w:t>27a.</w:t>
            </w:r>
            <w:r w:rsidRPr="00094783">
              <w:tab/>
            </w:r>
            <w:r w:rsidRPr="00094783">
              <w:rPr>
                <w:b/>
                <w:i/>
              </w:rPr>
              <w:t>glæder sig over oprettelsen af Europa-Parlamentet</w:t>
            </w:r>
            <w:r w:rsidR="00B37C6E" w:rsidRPr="00094783">
              <w:rPr>
                <w:b/>
                <w:i/>
              </w:rPr>
              <w:t>s</w:t>
            </w:r>
            <w:r w:rsidRPr="00094783">
              <w:rPr>
                <w:b/>
                <w:i/>
              </w:rPr>
              <w:t xml:space="preserve"> Vestbalkankontor i Tirana; bemærker, at kontoret vil fungere som et centralt kontaktpunkt mellem Europa-Parlamentet og nationale parlamenter, civilsamfundet og lokale partnere fra hele den vestlige Balkanregion;</w:t>
            </w:r>
          </w:p>
        </w:tc>
      </w:tr>
    </w:tbl>
    <w:p w14:paraId="52C11155" w14:textId="77777777" w:rsidR="001F17AB" w:rsidRPr="00094783" w:rsidRDefault="001F17AB" w:rsidP="001F17AB">
      <w:pPr>
        <w:pStyle w:val="AmOrLang"/>
      </w:pPr>
      <w:r w:rsidRPr="00094783">
        <w:t xml:space="preserve">Or. </w:t>
      </w:r>
      <w:r w:rsidRPr="00094783">
        <w:rPr>
          <w:rStyle w:val="HideTWBExt"/>
          <w:color w:val="auto"/>
        </w:rPr>
        <w:t>&lt;Original&gt;</w:t>
      </w:r>
      <w:r w:rsidRPr="00094783">
        <w:rPr>
          <w:rStyle w:val="HideTWBInt"/>
          <w:color w:val="auto"/>
        </w:rPr>
        <w:t>{EN}</w:t>
      </w:r>
      <w:r w:rsidRPr="00094783">
        <w:t>en</w:t>
      </w:r>
      <w:r w:rsidRPr="00094783">
        <w:rPr>
          <w:rStyle w:val="HideTWBExt"/>
          <w:color w:val="auto"/>
        </w:rPr>
        <w:t>&lt;/Original&gt;</w:t>
      </w:r>
    </w:p>
    <w:p w14:paraId="4283AF05" w14:textId="008E1F73" w:rsidR="001F17AB" w:rsidRPr="00094783" w:rsidRDefault="001F17AB" w:rsidP="001F17AB">
      <w:r w:rsidRPr="00094783">
        <w:rPr>
          <w:rStyle w:val="HideTWBExt"/>
          <w:color w:val="auto"/>
        </w:rPr>
        <w:t>&lt;/Amend&gt;&lt;/RepeatBlock-Amend&gt;</w:t>
      </w:r>
    </w:p>
    <w:p w14:paraId="01FD6A8C" w14:textId="687030D4" w:rsidR="00C74783" w:rsidRPr="00094783" w:rsidRDefault="00C74783" w:rsidP="001F17AB"/>
    <w:sectPr w:rsidR="00C74783" w:rsidRPr="00094783" w:rsidSect="00C948E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6F5DD7" w14:textId="77777777" w:rsidR="00264301" w:rsidRPr="00094783" w:rsidRDefault="00264301">
      <w:r w:rsidRPr="00094783">
        <w:separator/>
      </w:r>
    </w:p>
  </w:endnote>
  <w:endnote w:type="continuationSeparator" w:id="0">
    <w:p w14:paraId="4B658E1C" w14:textId="77777777" w:rsidR="00264301" w:rsidRPr="00094783" w:rsidRDefault="00264301">
      <w:r w:rsidRPr="000947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7C751" w14:textId="6FBB1EF8" w:rsidR="00C948E9" w:rsidRPr="00836AD2" w:rsidRDefault="00C948E9" w:rsidP="00C948E9">
    <w:pPr>
      <w:pStyle w:val="EPFooter"/>
      <w:rPr>
        <w:lang w:val="de-DE"/>
      </w:rPr>
    </w:pPr>
    <w:r w:rsidRPr="00836AD2">
      <w:rPr>
        <w:lang w:val="de-DE"/>
      </w:rPr>
      <w:t>PE</w:t>
    </w:r>
    <w:r w:rsidRPr="00836AD2">
      <w:rPr>
        <w:rStyle w:val="HideTWBExt"/>
        <w:lang w:val="de-DE"/>
      </w:rPr>
      <w:t>&lt;NoPE&gt;</w:t>
    </w:r>
    <w:r w:rsidRPr="00836AD2">
      <w:rPr>
        <w:lang w:val="de-DE"/>
      </w:rPr>
      <w:t>770.101</w:t>
    </w:r>
    <w:r w:rsidRPr="00836AD2">
      <w:rPr>
        <w:rStyle w:val="HideTWBExt"/>
        <w:lang w:val="de-DE"/>
      </w:rPr>
      <w:t>&lt;/NoPE&gt;&lt;Version&gt;</w:t>
    </w:r>
    <w:r w:rsidRPr="00836AD2">
      <w:rPr>
        <w:lang w:val="de-DE"/>
      </w:rPr>
      <w:t>v01-00</w:t>
    </w:r>
    <w:r w:rsidRPr="00836AD2">
      <w:rPr>
        <w:rStyle w:val="HideTWBExt"/>
        <w:lang w:val="de-DE"/>
      </w:rPr>
      <w:t>&lt;/Version&gt;</w:t>
    </w:r>
    <w:r w:rsidRPr="00836AD2">
      <w:rPr>
        <w:lang w:val="de-DE"/>
      </w:rPr>
      <w:tab/>
    </w:r>
    <w:r w:rsidRPr="00094783">
      <w:fldChar w:fldCharType="begin"/>
    </w:r>
    <w:r w:rsidRPr="00836AD2">
      <w:rPr>
        <w:lang w:val="de-DE"/>
      </w:rPr>
      <w:instrText xml:space="preserve"> PAGE  \* MERGEFORMAT </w:instrText>
    </w:r>
    <w:r w:rsidRPr="00094783">
      <w:fldChar w:fldCharType="separate"/>
    </w:r>
    <w:r w:rsidR="00227C0A">
      <w:rPr>
        <w:noProof/>
        <w:lang w:val="de-DE"/>
      </w:rPr>
      <w:t>16</w:t>
    </w:r>
    <w:r w:rsidRPr="00094783">
      <w:fldChar w:fldCharType="end"/>
    </w:r>
    <w:r w:rsidRPr="00836AD2">
      <w:rPr>
        <w:lang w:val="de-DE"/>
      </w:rPr>
      <w:t>/</w:t>
    </w:r>
    <w:r w:rsidR="00836AD2">
      <w:fldChar w:fldCharType="begin"/>
    </w:r>
    <w:r w:rsidR="00836AD2" w:rsidRPr="00836AD2">
      <w:rPr>
        <w:lang w:val="de-DE"/>
      </w:rPr>
      <w:instrText xml:space="preserve"> NUMPAGES  \* MERGEFORMAT </w:instrText>
    </w:r>
    <w:r w:rsidR="00836AD2">
      <w:fldChar w:fldCharType="separate"/>
    </w:r>
    <w:r w:rsidR="00227C0A">
      <w:rPr>
        <w:noProof/>
        <w:lang w:val="de-DE"/>
      </w:rPr>
      <w:t>122</w:t>
    </w:r>
    <w:r w:rsidR="00836AD2">
      <w:rPr>
        <w:noProof/>
      </w:rPr>
      <w:fldChar w:fldCharType="end"/>
    </w:r>
    <w:r w:rsidRPr="00836AD2">
      <w:rPr>
        <w:lang w:val="de-DE"/>
      </w:rPr>
      <w:tab/>
    </w:r>
    <w:r w:rsidRPr="00836AD2">
      <w:rPr>
        <w:rStyle w:val="HideTWBExt"/>
        <w:lang w:val="de-DE"/>
      </w:rPr>
      <w:t>&lt;PathFdR&gt;</w:t>
    </w:r>
    <w:r w:rsidR="00094783" w:rsidRPr="00836AD2">
      <w:rPr>
        <w:lang w:val="de-DE"/>
      </w:rPr>
      <w:t>AM\1316349DA.docx</w:t>
    </w:r>
    <w:r w:rsidRPr="00836AD2">
      <w:rPr>
        <w:rStyle w:val="HideTWBExt"/>
        <w:lang w:val="de-DE"/>
      </w:rPr>
      <w:t>&lt;/PathFdR&gt;</w:t>
    </w:r>
  </w:p>
  <w:p w14:paraId="4AFD465C" w14:textId="0B1C0462" w:rsidR="00C74783" w:rsidRPr="00094783" w:rsidRDefault="00C948E9" w:rsidP="00C948E9">
    <w:pPr>
      <w:pStyle w:val="EPFooter2"/>
    </w:pPr>
    <w:r w:rsidRPr="00094783">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3F120" w14:textId="2290C0EA" w:rsidR="00C948E9" w:rsidRPr="00836AD2" w:rsidRDefault="00C948E9" w:rsidP="00C948E9">
    <w:pPr>
      <w:pStyle w:val="EPFooter"/>
      <w:rPr>
        <w:lang w:val="de-DE"/>
      </w:rPr>
    </w:pPr>
    <w:r w:rsidRPr="00836AD2">
      <w:rPr>
        <w:rStyle w:val="HideTWBExt"/>
        <w:lang w:val="de-DE"/>
      </w:rPr>
      <w:t>&lt;PathFdR&gt;</w:t>
    </w:r>
    <w:r w:rsidR="00094783" w:rsidRPr="00836AD2">
      <w:rPr>
        <w:lang w:val="de-DE"/>
      </w:rPr>
      <w:t>AM\1316349DA.docx</w:t>
    </w:r>
    <w:r w:rsidRPr="00836AD2">
      <w:rPr>
        <w:rStyle w:val="HideTWBExt"/>
        <w:lang w:val="de-DE"/>
      </w:rPr>
      <w:t>&lt;/PathFdR&gt;</w:t>
    </w:r>
    <w:r w:rsidRPr="00836AD2">
      <w:rPr>
        <w:lang w:val="de-DE"/>
      </w:rPr>
      <w:tab/>
    </w:r>
    <w:r w:rsidRPr="00094783">
      <w:fldChar w:fldCharType="begin"/>
    </w:r>
    <w:r w:rsidRPr="00836AD2">
      <w:rPr>
        <w:lang w:val="de-DE"/>
      </w:rPr>
      <w:instrText xml:space="preserve"> PAGE  \* MERGEFORMAT </w:instrText>
    </w:r>
    <w:r w:rsidRPr="00094783">
      <w:fldChar w:fldCharType="separate"/>
    </w:r>
    <w:r w:rsidR="00227C0A">
      <w:rPr>
        <w:noProof/>
        <w:lang w:val="de-DE"/>
      </w:rPr>
      <w:t>15</w:t>
    </w:r>
    <w:r w:rsidRPr="00094783">
      <w:fldChar w:fldCharType="end"/>
    </w:r>
    <w:r w:rsidRPr="00836AD2">
      <w:rPr>
        <w:lang w:val="de-DE"/>
      </w:rPr>
      <w:t>/</w:t>
    </w:r>
    <w:r w:rsidR="00836AD2">
      <w:fldChar w:fldCharType="begin"/>
    </w:r>
    <w:r w:rsidR="00836AD2" w:rsidRPr="00836AD2">
      <w:rPr>
        <w:lang w:val="de-DE"/>
      </w:rPr>
      <w:instrText xml:space="preserve"> NUMPAGES  \* MERGEFORMAT </w:instrText>
    </w:r>
    <w:r w:rsidR="00836AD2">
      <w:fldChar w:fldCharType="separate"/>
    </w:r>
    <w:r w:rsidR="00227C0A">
      <w:rPr>
        <w:noProof/>
        <w:lang w:val="de-DE"/>
      </w:rPr>
      <w:t>122</w:t>
    </w:r>
    <w:r w:rsidR="00836AD2">
      <w:rPr>
        <w:noProof/>
      </w:rPr>
      <w:fldChar w:fldCharType="end"/>
    </w:r>
    <w:r w:rsidRPr="00836AD2">
      <w:rPr>
        <w:lang w:val="de-DE"/>
      </w:rPr>
      <w:tab/>
      <w:t>PE</w:t>
    </w:r>
    <w:r w:rsidRPr="00836AD2">
      <w:rPr>
        <w:rStyle w:val="HideTWBExt"/>
        <w:lang w:val="de-DE"/>
      </w:rPr>
      <w:t>&lt;NoPE&gt;</w:t>
    </w:r>
    <w:r w:rsidRPr="00836AD2">
      <w:rPr>
        <w:lang w:val="de-DE"/>
      </w:rPr>
      <w:t>770.101</w:t>
    </w:r>
    <w:r w:rsidRPr="00836AD2">
      <w:rPr>
        <w:rStyle w:val="HideTWBExt"/>
        <w:lang w:val="de-DE"/>
      </w:rPr>
      <w:t>&lt;/NoPE&gt;&lt;Version&gt;</w:t>
    </w:r>
    <w:r w:rsidRPr="00836AD2">
      <w:rPr>
        <w:lang w:val="de-DE"/>
      </w:rPr>
      <w:t>v01-00</w:t>
    </w:r>
    <w:r w:rsidRPr="00836AD2">
      <w:rPr>
        <w:rStyle w:val="HideTWBExt"/>
        <w:lang w:val="de-DE"/>
      </w:rPr>
      <w:t>&lt;/Version&gt;</w:t>
    </w:r>
  </w:p>
  <w:p w14:paraId="4CB7A0B8" w14:textId="55D295E1" w:rsidR="00C74783" w:rsidRPr="00094783" w:rsidRDefault="00C948E9" w:rsidP="00C948E9">
    <w:pPr>
      <w:pStyle w:val="EPFooter2"/>
    </w:pPr>
    <w:r w:rsidRPr="00836AD2">
      <w:rPr>
        <w:lang w:val="de-DE"/>
      </w:rPr>
      <w:tab/>
    </w:r>
    <w:r w:rsidRPr="00836AD2">
      <w:rPr>
        <w:lang w:val="de-DE"/>
      </w:rPr>
      <w:tab/>
    </w:r>
    <w:r w:rsidRPr="00094783">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16548" w14:textId="34E449C4" w:rsidR="00C948E9" w:rsidRPr="00836AD2" w:rsidRDefault="00C948E9" w:rsidP="00C948E9">
    <w:pPr>
      <w:pStyle w:val="EPFooter"/>
      <w:rPr>
        <w:lang w:val="de-DE"/>
      </w:rPr>
    </w:pPr>
    <w:r w:rsidRPr="00836AD2">
      <w:rPr>
        <w:rStyle w:val="HideTWBExt"/>
        <w:lang w:val="de-DE"/>
      </w:rPr>
      <w:t>&lt;PathFdR&gt;</w:t>
    </w:r>
    <w:r w:rsidR="00094783" w:rsidRPr="00836AD2">
      <w:rPr>
        <w:lang w:val="de-DE"/>
      </w:rPr>
      <w:t>AM\1316349DA.docx</w:t>
    </w:r>
    <w:r w:rsidRPr="00836AD2">
      <w:rPr>
        <w:rStyle w:val="HideTWBExt"/>
        <w:lang w:val="de-DE"/>
      </w:rPr>
      <w:t>&lt;/PathFdR&gt;</w:t>
    </w:r>
    <w:r w:rsidRPr="00836AD2">
      <w:rPr>
        <w:lang w:val="de-DE"/>
      </w:rPr>
      <w:tab/>
    </w:r>
    <w:r w:rsidRPr="00836AD2">
      <w:rPr>
        <w:lang w:val="de-DE"/>
      </w:rPr>
      <w:tab/>
      <w:t>PE</w:t>
    </w:r>
    <w:r w:rsidRPr="00836AD2">
      <w:rPr>
        <w:rStyle w:val="HideTWBExt"/>
        <w:lang w:val="de-DE"/>
      </w:rPr>
      <w:t>&lt;NoPE&gt;</w:t>
    </w:r>
    <w:r w:rsidRPr="00836AD2">
      <w:rPr>
        <w:lang w:val="de-DE"/>
      </w:rPr>
      <w:t>770.101</w:t>
    </w:r>
    <w:r w:rsidRPr="00836AD2">
      <w:rPr>
        <w:rStyle w:val="HideTWBExt"/>
        <w:lang w:val="de-DE"/>
      </w:rPr>
      <w:t>&lt;/NoPE&gt;&lt;Version&gt;</w:t>
    </w:r>
    <w:r w:rsidRPr="00836AD2">
      <w:rPr>
        <w:lang w:val="de-DE"/>
      </w:rPr>
      <w:t>v01-00</w:t>
    </w:r>
    <w:r w:rsidRPr="00836AD2">
      <w:rPr>
        <w:rStyle w:val="HideTWBExt"/>
        <w:lang w:val="de-DE"/>
      </w:rPr>
      <w:t>&lt;/Version&gt;</w:t>
    </w:r>
  </w:p>
  <w:p w14:paraId="03EBD5D1" w14:textId="1CBFA90D" w:rsidR="00C74783" w:rsidRPr="00094783" w:rsidRDefault="00C948E9" w:rsidP="00C948E9">
    <w:pPr>
      <w:pStyle w:val="EPFooter2"/>
    </w:pPr>
    <w:r w:rsidRPr="00094783">
      <w:t>DA</w:t>
    </w:r>
    <w:r w:rsidRPr="00094783">
      <w:tab/>
    </w:r>
    <w:r w:rsidRPr="00094783">
      <w:rPr>
        <w:b w:val="0"/>
        <w:i/>
        <w:color w:val="C0C0C0"/>
        <w:sz w:val="22"/>
      </w:rPr>
      <w:t>Forenet i mangfoldighed</w:t>
    </w:r>
    <w:r w:rsidRPr="00094783">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25C378" w14:textId="77777777" w:rsidR="00264301" w:rsidRPr="00094783" w:rsidRDefault="00264301">
      <w:r w:rsidRPr="00094783">
        <w:separator/>
      </w:r>
    </w:p>
  </w:footnote>
  <w:footnote w:type="continuationSeparator" w:id="0">
    <w:p w14:paraId="0AC8FB53" w14:textId="77777777" w:rsidR="00264301" w:rsidRPr="00094783" w:rsidRDefault="00264301">
      <w:r w:rsidRPr="0009478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55B16" w14:textId="77777777" w:rsidR="000F5593" w:rsidRDefault="000F55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F8EA3" w14:textId="77777777" w:rsidR="000F5593" w:rsidRDefault="000F55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2FED3" w14:textId="77777777" w:rsidR="000F5593" w:rsidRDefault="000F55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6"/>
    <w:docVar w:name="TXTLANGUE" w:val="DA"/>
    <w:docVar w:name="TXTLANGUEMIN" w:val="da"/>
    <w:docVar w:name="TXTNRPE" w:val="770.101"/>
    <w:docVar w:name="TXTPEorAP" w:val="PE"/>
    <w:docVar w:name="TXTROUTE" w:val="AM\1316349DA.docx"/>
    <w:docVar w:name="TXTVERSION" w:val="01-00"/>
  </w:docVars>
  <w:rsids>
    <w:rsidRoot w:val="00A77B3E"/>
    <w:rsid w:val="000918DE"/>
    <w:rsid w:val="00094783"/>
    <w:rsid w:val="000F5593"/>
    <w:rsid w:val="001F17AB"/>
    <w:rsid w:val="00227C0A"/>
    <w:rsid w:val="00264301"/>
    <w:rsid w:val="0033217A"/>
    <w:rsid w:val="00336245"/>
    <w:rsid w:val="003A399D"/>
    <w:rsid w:val="00412133"/>
    <w:rsid w:val="004F314D"/>
    <w:rsid w:val="00640894"/>
    <w:rsid w:val="00724067"/>
    <w:rsid w:val="00836AD2"/>
    <w:rsid w:val="008B32E2"/>
    <w:rsid w:val="009033F8"/>
    <w:rsid w:val="009B37C4"/>
    <w:rsid w:val="00A07DA6"/>
    <w:rsid w:val="00A77B3E"/>
    <w:rsid w:val="00B37C6E"/>
    <w:rsid w:val="00C424DF"/>
    <w:rsid w:val="00C74783"/>
    <w:rsid w:val="00C948E9"/>
    <w:rsid w:val="00CA2A55"/>
    <w:rsid w:val="00CE0D59"/>
    <w:rsid w:val="00D31ACA"/>
    <w:rsid w:val="00EF3353"/>
    <w:rsid w:val="00FE49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FDC90D5"/>
  <w15:docId w15:val="{A0DA303B-35AB-4217-A185-A1C6F0093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1F17AB"/>
    <w:pPr>
      <w:tabs>
        <w:tab w:val="center" w:pos="4680"/>
        <w:tab w:val="right" w:pos="9360"/>
      </w:tabs>
    </w:pPr>
  </w:style>
  <w:style w:type="character" w:customStyle="1" w:styleId="HeaderChar">
    <w:name w:val="Header Char"/>
    <w:basedOn w:val="DefaultParagraphFont"/>
    <w:link w:val="Header"/>
    <w:rsid w:val="001F17AB"/>
    <w:rPr>
      <w:sz w:val="24"/>
      <w:szCs w:val="24"/>
    </w:rPr>
  </w:style>
  <w:style w:type="paragraph" w:styleId="Footer">
    <w:name w:val="footer"/>
    <w:basedOn w:val="Normal"/>
    <w:link w:val="FooterChar"/>
    <w:rsid w:val="00227C0A"/>
    <w:pPr>
      <w:tabs>
        <w:tab w:val="center" w:pos="4513"/>
        <w:tab w:val="right" w:pos="9026"/>
      </w:tabs>
    </w:pPr>
  </w:style>
  <w:style w:type="character" w:customStyle="1" w:styleId="FooterChar">
    <w:name w:val="Footer Char"/>
    <w:basedOn w:val="DefaultParagraphFont"/>
    <w:link w:val="Footer"/>
    <w:rsid w:val="00227C0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21427</Words>
  <Characters>140924</Characters>
  <Application>Microsoft Office Word</Application>
  <DocSecurity>0</DocSecurity>
  <Lines>6116</Lines>
  <Paragraphs>2051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2025-04-07T10:12:00Z</dcterms:created>
  <dcterms:modified xsi:type="dcterms:W3CDTF">2025-04-07T10:12:00Z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1316349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151529</vt:lpwstr>
  </property>
  <property fmtid="{D5CDD505-2E9C-101B-9397-08002B2CF9AE}" pid="7" name="dmxml.render.traceId">
    <vt:lpwstr>67e3b78448f2798e037e31e598cabbb3</vt:lpwstr>
  </property>
  <property fmtid="{D5CDD505-2E9C-101B-9397-08002B2CF9AE}" pid="8" name="FooterPath">
    <vt:lpwstr>AM\1316349DA.docx</vt:lpwstr>
  </property>
  <property fmtid="{D5CDD505-2E9C-101B-9397-08002B2CF9AE}" pid="9" name="PE Number">
    <vt:lpwstr>770.101</vt:lpwstr>
  </property>
  <property fmtid="{D5CDD505-2E9C-101B-9397-08002B2CF9AE}" pid="10" name="UID">
    <vt:lpwstr>eu.europa.europarl-DIN1-2025-0000061388_01.00-xm-01.00_text-xml</vt:lpwstr>
  </property>
  <property fmtid="{D5CDD505-2E9C-101B-9397-08002B2CF9AE}" pid="11" name="LastEdited with">
    <vt:lpwstr>10.0.1 Build [20250114]</vt:lpwstr>
  </property>
  <property fmtid="{D5CDD505-2E9C-101B-9397-08002B2CF9AE}" pid="12" name="Bookout">
    <vt:lpwstr>OK - 2025/04/07 12:12</vt:lpwstr>
  </property>
</Properties>
</file>