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B0925" w:rsidRPr="00D44CEE" w14:paraId="020BED30" w14:textId="77777777">
        <w:trPr>
          <w:trHeight w:hRule="exact" w:val="1417"/>
          <w:jc w:val="center"/>
        </w:trPr>
        <w:tc>
          <w:tcPr>
            <w:tcW w:w="6804" w:type="dxa"/>
            <w:tcBorders>
              <w:top w:val="nil"/>
              <w:left w:val="nil"/>
              <w:bottom w:val="nil"/>
              <w:right w:val="nil"/>
            </w:tcBorders>
            <w:vAlign w:val="center"/>
          </w:tcPr>
          <w:p w14:paraId="79BB7049" w14:textId="77777777" w:rsidR="00CB0925" w:rsidRPr="00D44CEE" w:rsidRDefault="00FD62E9">
            <w:pPr>
              <w:pStyle w:val="EPName"/>
            </w:pPr>
            <w:r w:rsidRPr="00D44CEE">
              <w:t>Euroopan parlamentti</w:t>
            </w:r>
          </w:p>
          <w:p w14:paraId="26CF9F3A" w14:textId="77777777" w:rsidR="00CB0925" w:rsidRPr="00D44CEE" w:rsidRDefault="00FD62E9">
            <w:pPr>
              <w:pStyle w:val="EPTerm"/>
            </w:pPr>
            <w:r w:rsidRPr="00D44CEE">
              <w:t>2024-2029</w:t>
            </w:r>
          </w:p>
        </w:tc>
        <w:tc>
          <w:tcPr>
            <w:tcW w:w="2268" w:type="dxa"/>
            <w:tcBorders>
              <w:top w:val="nil"/>
              <w:left w:val="nil"/>
              <w:bottom w:val="nil"/>
              <w:right w:val="nil"/>
            </w:tcBorders>
          </w:tcPr>
          <w:p w14:paraId="061C2D8B" w14:textId="77777777" w:rsidR="00CB0925" w:rsidRPr="00D44CEE" w:rsidRDefault="001A2F0B">
            <w:pPr>
              <w:pStyle w:val="EPLogo"/>
            </w:pPr>
            <w:r w:rsidRPr="00D44CEE">
              <w:pict w14:anchorId="3D8006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9" o:title=""/>
                </v:shape>
              </w:pict>
            </w:r>
          </w:p>
        </w:tc>
      </w:tr>
    </w:tbl>
    <w:p w14:paraId="1E970D0D" w14:textId="77777777" w:rsidR="00CB0925" w:rsidRPr="00D44CEE" w:rsidRDefault="00FD62E9">
      <w:pPr>
        <w:pStyle w:val="LineTop"/>
      </w:pPr>
      <w:r w:rsidRPr="00D44CEE">
        <w:t xml:space="preserve"> </w:t>
      </w:r>
    </w:p>
    <w:p w14:paraId="23DC718F" w14:textId="77777777" w:rsidR="00CB0925" w:rsidRPr="00D44CEE" w:rsidRDefault="00FD62E9">
      <w:pPr>
        <w:pStyle w:val="EPBody"/>
      </w:pPr>
      <w:r w:rsidRPr="00D44CEE">
        <w:rPr>
          <w:rStyle w:val="HideTWBExt"/>
          <w:rFonts w:eastAsia="Times New Roman"/>
          <w:i w:val="0"/>
        </w:rPr>
        <w:t>&lt;Commission&gt;</w:t>
      </w:r>
      <w:r w:rsidRPr="00D44CEE">
        <w:rPr>
          <w:rStyle w:val="HideTWBInt"/>
          <w:i w:val="0"/>
        </w:rPr>
        <w:t>{AFET}</w:t>
      </w:r>
      <w:r w:rsidRPr="00D44CEE">
        <w:t>Ulkoasiainvaliokunta</w:t>
      </w:r>
      <w:r w:rsidRPr="00D44CEE">
        <w:rPr>
          <w:rStyle w:val="HideTWBExt"/>
          <w:rFonts w:eastAsia="Times New Roman"/>
          <w:i w:val="0"/>
        </w:rPr>
        <w:t>&lt;/Commission&gt;</w:t>
      </w:r>
    </w:p>
    <w:p w14:paraId="5AFD5084" w14:textId="77777777" w:rsidR="00CB0925" w:rsidRPr="00D44CEE" w:rsidRDefault="00FD62E9">
      <w:pPr>
        <w:pStyle w:val="LineBottom"/>
      </w:pPr>
      <w:r w:rsidRPr="00D44CEE">
        <w:t xml:space="preserve"> </w:t>
      </w:r>
    </w:p>
    <w:p w14:paraId="4306C26D" w14:textId="77777777" w:rsidR="00CB0925" w:rsidRPr="00D44CEE" w:rsidRDefault="00FD62E9">
      <w:pPr>
        <w:pStyle w:val="CoverReference"/>
      </w:pPr>
      <w:r w:rsidRPr="00D44CEE">
        <w:rPr>
          <w:rStyle w:val="HideTWBExt"/>
          <w:rFonts w:eastAsia="Times New Roman"/>
          <w:b w:val="0"/>
        </w:rPr>
        <w:t>&lt;RefProc&gt;</w:t>
      </w:r>
      <w:r w:rsidRPr="00D44CEE">
        <w:t>2025/2164</w:t>
      </w:r>
      <w:r w:rsidRPr="00D44CEE">
        <w:rPr>
          <w:rStyle w:val="HideTWBExt"/>
          <w:rFonts w:eastAsia="Times New Roman"/>
          <w:b w:val="0"/>
        </w:rPr>
        <w:t>&lt;/RefProc&gt;&lt;RefTypeProc&gt;</w:t>
      </w:r>
      <w:r w:rsidRPr="00D44CEE">
        <w:t>(INI)</w:t>
      </w:r>
      <w:r w:rsidRPr="00D44CEE">
        <w:rPr>
          <w:rStyle w:val="HideTWBExt"/>
          <w:rFonts w:eastAsia="Times New Roman"/>
          <w:b w:val="0"/>
        </w:rPr>
        <w:t>&lt;/RefTypeProc&gt;</w:t>
      </w:r>
    </w:p>
    <w:p w14:paraId="755DADB4" w14:textId="77777777" w:rsidR="00CB0925" w:rsidRPr="00D44CEE" w:rsidRDefault="00FD62E9">
      <w:pPr>
        <w:pStyle w:val="CoverDate"/>
      </w:pPr>
      <w:r w:rsidRPr="00D44CEE">
        <w:rPr>
          <w:rStyle w:val="HideTWBExt"/>
        </w:rPr>
        <w:t>&lt;Date&gt;</w:t>
      </w:r>
      <w:r w:rsidRPr="00D44CEE">
        <w:rPr>
          <w:rStyle w:val="HideTWBInt"/>
        </w:rPr>
        <w:t>{01/10/2025}</w:t>
      </w:r>
      <w:r w:rsidRPr="00D44CEE">
        <w:t>1.10.2025</w:t>
      </w:r>
      <w:r w:rsidRPr="00D44CEE">
        <w:rPr>
          <w:rStyle w:val="HideTWBExt"/>
        </w:rPr>
        <w:t>&lt;/Date&gt;</w:t>
      </w:r>
    </w:p>
    <w:p w14:paraId="25DDD7FD" w14:textId="77777777" w:rsidR="00CB0925" w:rsidRPr="00D44CEE" w:rsidRDefault="00FD62E9">
      <w:pPr>
        <w:pStyle w:val="CoverDocType"/>
      </w:pPr>
      <w:r w:rsidRPr="00D44CEE">
        <w:rPr>
          <w:rStyle w:val="HideTWBExt"/>
          <w:b w:val="0"/>
        </w:rPr>
        <w:t>&lt;TypeAM&gt;</w:t>
      </w:r>
      <w:r w:rsidRPr="00D44CEE">
        <w:t>TARKISTUKSET</w:t>
      </w:r>
      <w:r w:rsidRPr="00D44CEE">
        <w:rPr>
          <w:rStyle w:val="HideTWBExt"/>
          <w:b w:val="0"/>
        </w:rPr>
        <w:t>&lt;/TypeAM&gt;</w:t>
      </w:r>
    </w:p>
    <w:p w14:paraId="4AB3D9A7" w14:textId="77777777" w:rsidR="00CB0925" w:rsidRPr="00D44CEE" w:rsidRDefault="00FD62E9">
      <w:pPr>
        <w:pStyle w:val="CoverDocType24a"/>
      </w:pPr>
      <w:r w:rsidRPr="00D44CEE">
        <w:rPr>
          <w:rStyle w:val="HideTWBExt"/>
          <w:rFonts w:eastAsia="Times New Roman"/>
          <w:b w:val="0"/>
        </w:rPr>
        <w:t>&lt;RangeAM&gt;</w:t>
      </w:r>
      <w:r w:rsidRPr="00D44CEE">
        <w:t>1 - 324</w:t>
      </w:r>
      <w:r w:rsidRPr="00D44CEE">
        <w:rPr>
          <w:rStyle w:val="HideTWBExt"/>
          <w:rFonts w:eastAsia="Times New Roman"/>
          <w:b w:val="0"/>
        </w:rPr>
        <w:t>&lt;/RangeAM&gt;</w:t>
      </w:r>
    </w:p>
    <w:p w14:paraId="70B1C637" w14:textId="77777777" w:rsidR="00CB0925" w:rsidRPr="00D44CEE" w:rsidRDefault="00FD62E9">
      <w:pPr>
        <w:pStyle w:val="CoverBold"/>
      </w:pPr>
      <w:r w:rsidRPr="00D44CEE">
        <w:rPr>
          <w:rStyle w:val="HideTWBExt"/>
          <w:b w:val="0"/>
        </w:rPr>
        <w:t>&lt;TitreType&gt;</w:t>
      </w:r>
      <w:r w:rsidRPr="00D44CEE">
        <w:t>Mietintöluonnos</w:t>
      </w:r>
      <w:r w:rsidRPr="00D44CEE">
        <w:rPr>
          <w:rStyle w:val="HideTWBExt"/>
          <w:b w:val="0"/>
        </w:rPr>
        <w:t>&lt;/TitreType&gt;</w:t>
      </w:r>
    </w:p>
    <w:p w14:paraId="6F0E110E" w14:textId="77777777" w:rsidR="00CB0925" w:rsidRPr="00D44CEE" w:rsidRDefault="00FD62E9">
      <w:pPr>
        <w:pStyle w:val="CoverBold"/>
      </w:pPr>
      <w:r w:rsidRPr="00D44CEE">
        <w:rPr>
          <w:rStyle w:val="HideTWBExt"/>
          <w:b w:val="0"/>
        </w:rPr>
        <w:t>&lt;Rapporteur&gt;</w:t>
      </w:r>
      <w:r w:rsidRPr="00D44CEE">
        <w:t>David McAllister</w:t>
      </w:r>
      <w:r w:rsidRPr="00D44CEE">
        <w:rPr>
          <w:rStyle w:val="HideTWBExt"/>
          <w:b w:val="0"/>
        </w:rPr>
        <w:t>&lt;/Rapporteur&gt;</w:t>
      </w:r>
    </w:p>
    <w:p w14:paraId="09B147A4" w14:textId="77777777" w:rsidR="00CB0925" w:rsidRPr="00D44CEE" w:rsidRDefault="00FD62E9">
      <w:pPr>
        <w:pStyle w:val="CoverNormal24a"/>
      </w:pPr>
      <w:r w:rsidRPr="00D44CEE">
        <w:rPr>
          <w:rStyle w:val="HideTWBExt"/>
        </w:rPr>
        <w:t>&lt;DocRefPE&gt;</w:t>
      </w:r>
      <w:r w:rsidRPr="00D44CEE">
        <w:t>(PE776.921v01-00)</w:t>
      </w:r>
      <w:r w:rsidRPr="00D44CEE">
        <w:rPr>
          <w:rStyle w:val="HideTWBExt"/>
        </w:rPr>
        <w:t>&lt;/DocRefPE&gt;</w:t>
      </w:r>
    </w:p>
    <w:p w14:paraId="7116144D" w14:textId="77777777" w:rsidR="00CB0925" w:rsidRPr="00D44CEE" w:rsidRDefault="00FD62E9">
      <w:pPr>
        <w:pStyle w:val="CoverNormal"/>
      </w:pPr>
      <w:r w:rsidRPr="00D44CEE">
        <w:rPr>
          <w:rStyle w:val="HideTWBExt"/>
        </w:rPr>
        <w:t>&lt;Titre&gt;</w:t>
      </w:r>
      <w:r w:rsidRPr="00D44CEE">
        <w:t>Yhteisen ulko- ja turvallisuuspolitiikan täytäntöönpano – vuosikertomus 2025</w:t>
      </w:r>
      <w:r w:rsidRPr="00D44CEE">
        <w:rPr>
          <w:rStyle w:val="HideTWBExt"/>
        </w:rPr>
        <w:t>&lt;/Titre&gt;</w:t>
      </w:r>
    </w:p>
    <w:p w14:paraId="7715B0E0" w14:textId="77777777" w:rsidR="00CB0925" w:rsidRPr="00D44CEE" w:rsidRDefault="00FD62E9">
      <w:pPr>
        <w:pStyle w:val="CoverNormal24a"/>
      </w:pPr>
      <w:r w:rsidRPr="00D44CEE">
        <w:rPr>
          <w:rStyle w:val="HideTWBExt"/>
        </w:rPr>
        <w:t>&lt;DocRef&gt;</w:t>
      </w:r>
      <w:r w:rsidRPr="00D44CEE">
        <w:t>(2025/2164(INI))</w:t>
      </w:r>
      <w:r w:rsidRPr="00D44CEE">
        <w:rPr>
          <w:rStyle w:val="HideTWBExt"/>
        </w:rPr>
        <w:t>&lt;/DocRef&gt;</w:t>
      </w:r>
    </w:p>
    <w:p w14:paraId="162F7897" w14:textId="77777777" w:rsidR="00CB0925" w:rsidRPr="00D44CEE" w:rsidRDefault="00FD62E9">
      <w:r w:rsidRPr="00D44CEE">
        <w:br w:type="page"/>
      </w:r>
      <w:r w:rsidRPr="00D44CEE">
        <w:lastRenderedPageBreak/>
        <w:t>AM_Com_NonLegReport</w:t>
      </w:r>
    </w:p>
    <w:p w14:paraId="6CF200C0" w14:textId="3CBFA719" w:rsidR="0031258B" w:rsidRPr="00D44CEE" w:rsidRDefault="00FD62E9" w:rsidP="0031258B">
      <w:pPr>
        <w:pStyle w:val="AmNumberTabs"/>
      </w:pPr>
      <w:r w:rsidRPr="00D44CEE">
        <w:br w:type="page"/>
      </w:r>
      <w:r w:rsidR="0031258B" w:rsidRPr="00D44CEE">
        <w:rPr>
          <w:rStyle w:val="HideTWBExt"/>
          <w:b w:val="0"/>
        </w:rPr>
        <w:lastRenderedPageBreak/>
        <w:t>&lt;RepeatBlock-Amend&gt;&lt;Amend&gt;</w:t>
      </w:r>
      <w:r w:rsidR="0031258B" w:rsidRPr="00D44CEE">
        <w:t>Tarkistus</w:t>
      </w:r>
      <w:r w:rsidR="0031258B" w:rsidRPr="00D44CEE">
        <w:tab/>
      </w:r>
      <w:r w:rsidR="0031258B" w:rsidRPr="00D44CEE">
        <w:tab/>
      </w:r>
      <w:r w:rsidR="0031258B" w:rsidRPr="00D44CEE">
        <w:rPr>
          <w:rStyle w:val="HideTWBExt"/>
          <w:b w:val="0"/>
        </w:rPr>
        <w:t>&lt;NumAm&gt;</w:t>
      </w:r>
      <w:r w:rsidR="0031258B" w:rsidRPr="00D44CEE">
        <w:t>1</w:t>
      </w:r>
      <w:r w:rsidR="0031258B" w:rsidRPr="00D44CEE">
        <w:rPr>
          <w:rStyle w:val="HideTWBExt"/>
          <w:b w:val="0"/>
        </w:rPr>
        <w:t>&lt;/NumAm&gt;</w:t>
      </w:r>
    </w:p>
    <w:p w14:paraId="1B13B3BF"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5DE372BD" w14:textId="77777777" w:rsidR="0031258B" w:rsidRPr="00D44CEE" w:rsidRDefault="0031258B" w:rsidP="0031258B">
      <w:pPr>
        <w:pStyle w:val="NormalBold"/>
      </w:pPr>
      <w:r w:rsidRPr="00D44CEE">
        <w:rPr>
          <w:rStyle w:val="HideTWBExt"/>
          <w:b w:val="0"/>
        </w:rPr>
        <w:t>&lt;/RepeatBlock-By&gt;</w:t>
      </w:r>
    </w:p>
    <w:p w14:paraId="79B59A0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6E29818" w14:textId="77777777" w:rsidR="0031258B" w:rsidRPr="00D44CEE" w:rsidRDefault="0031258B" w:rsidP="0031258B">
      <w:pPr>
        <w:pStyle w:val="NormalBold"/>
      </w:pPr>
      <w:r w:rsidRPr="00D44CEE">
        <w:rPr>
          <w:rStyle w:val="HideTWBExt"/>
          <w:b w:val="0"/>
        </w:rPr>
        <w:t>&lt;Article&gt;</w:t>
      </w:r>
      <w:r w:rsidRPr="00D44CEE">
        <w:t>Johdanto-osan 1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AD2C580" w14:textId="77777777" w:rsidTr="00232C47">
        <w:trPr>
          <w:trHeight w:hRule="exact" w:val="240"/>
          <w:jc w:val="center"/>
        </w:trPr>
        <w:tc>
          <w:tcPr>
            <w:tcW w:w="9752" w:type="dxa"/>
            <w:gridSpan w:val="2"/>
            <w:tcBorders>
              <w:top w:val="nil"/>
              <w:left w:val="nil"/>
              <w:bottom w:val="nil"/>
              <w:right w:val="nil"/>
            </w:tcBorders>
          </w:tcPr>
          <w:p w14:paraId="7DF1A84E" w14:textId="77777777" w:rsidR="0031258B" w:rsidRPr="00D44CEE" w:rsidRDefault="0031258B" w:rsidP="00232C47"/>
        </w:tc>
      </w:tr>
      <w:tr w:rsidR="0031258B" w:rsidRPr="00D44CEE" w14:paraId="68C6D95F" w14:textId="77777777" w:rsidTr="00232C47">
        <w:trPr>
          <w:trHeight w:val="240"/>
          <w:jc w:val="center"/>
        </w:trPr>
        <w:tc>
          <w:tcPr>
            <w:tcW w:w="4876" w:type="dxa"/>
            <w:tcBorders>
              <w:top w:val="nil"/>
              <w:left w:val="nil"/>
              <w:bottom w:val="nil"/>
              <w:right w:val="nil"/>
            </w:tcBorders>
          </w:tcPr>
          <w:p w14:paraId="42EFA16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E10E24F" w14:textId="77777777" w:rsidR="0031258B" w:rsidRPr="00D44CEE" w:rsidRDefault="0031258B" w:rsidP="00232C47">
            <w:pPr>
              <w:pStyle w:val="AmColumnHeading"/>
            </w:pPr>
            <w:r w:rsidRPr="00D44CEE">
              <w:t>Tarkistus</w:t>
            </w:r>
          </w:p>
        </w:tc>
      </w:tr>
      <w:tr w:rsidR="0031258B" w:rsidRPr="00D44CEE" w14:paraId="13557256" w14:textId="77777777" w:rsidTr="00232C47">
        <w:trPr>
          <w:jc w:val="center"/>
        </w:trPr>
        <w:tc>
          <w:tcPr>
            <w:tcW w:w="4876" w:type="dxa"/>
            <w:tcBorders>
              <w:top w:val="nil"/>
              <w:left w:val="nil"/>
              <w:bottom w:val="nil"/>
              <w:right w:val="nil"/>
            </w:tcBorders>
          </w:tcPr>
          <w:p w14:paraId="2F8E0846" w14:textId="77777777" w:rsidR="0031258B" w:rsidRPr="00D44CEE" w:rsidRDefault="0031258B" w:rsidP="00232C47">
            <w:pPr>
              <w:pStyle w:val="Normal6a"/>
            </w:pPr>
          </w:p>
        </w:tc>
        <w:tc>
          <w:tcPr>
            <w:tcW w:w="4876" w:type="dxa"/>
            <w:tcBorders>
              <w:top w:val="nil"/>
              <w:left w:val="nil"/>
              <w:bottom w:val="nil"/>
              <w:right w:val="nil"/>
            </w:tcBorders>
          </w:tcPr>
          <w:p w14:paraId="76E03B72" w14:textId="77777777" w:rsidR="0031258B" w:rsidRPr="00D44CEE" w:rsidRDefault="0031258B" w:rsidP="00232C47">
            <w:pPr>
              <w:pStyle w:val="Normal6a"/>
            </w:pPr>
            <w:r w:rsidRPr="00D44CEE">
              <w:rPr>
                <w:b/>
                <w:i/>
              </w:rPr>
              <w:t>–</w:t>
            </w:r>
            <w:r w:rsidRPr="00D44CEE">
              <w:tab/>
            </w:r>
            <w:r w:rsidRPr="00D44CEE">
              <w:rPr>
                <w:b/>
                <w:i/>
              </w:rPr>
              <w:t>ottaa huomioon 7. toukokuuta 2025 antamansa päätöslauselman uskonnonvapauden loukkauksista Tiibetissä,</w:t>
            </w:r>
          </w:p>
        </w:tc>
      </w:tr>
    </w:tbl>
    <w:p w14:paraId="501012B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3AA457B" w14:textId="77777777" w:rsidR="0031258B" w:rsidRPr="00D44CEE" w:rsidRDefault="0031258B" w:rsidP="0031258B">
      <w:r w:rsidRPr="00D44CEE">
        <w:rPr>
          <w:rStyle w:val="HideTWBExt"/>
        </w:rPr>
        <w:t>&lt;/Amend&gt;</w:t>
      </w:r>
    </w:p>
    <w:p w14:paraId="45B9480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w:t>
      </w:r>
      <w:r w:rsidRPr="00D44CEE">
        <w:rPr>
          <w:rStyle w:val="HideTWBExt"/>
          <w:b w:val="0"/>
        </w:rPr>
        <w:t>&lt;/NumAm&gt;</w:t>
      </w:r>
    </w:p>
    <w:p w14:paraId="700C3683"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1F942BDD" w14:textId="77777777" w:rsidR="0031258B" w:rsidRPr="00D44CEE" w:rsidRDefault="0031258B" w:rsidP="0031258B">
      <w:pPr>
        <w:pStyle w:val="NormalBold"/>
      </w:pPr>
      <w:r w:rsidRPr="00D44CEE">
        <w:rPr>
          <w:rStyle w:val="HideTWBExt"/>
          <w:b w:val="0"/>
        </w:rPr>
        <w:t>&lt;/RepeatBlock-By&gt;</w:t>
      </w:r>
    </w:p>
    <w:p w14:paraId="126382E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EA15B38" w14:textId="77777777" w:rsidR="0031258B" w:rsidRPr="00D44CEE" w:rsidRDefault="0031258B" w:rsidP="0031258B">
      <w:pPr>
        <w:pStyle w:val="NormalBold"/>
      </w:pPr>
      <w:r w:rsidRPr="00D44CEE">
        <w:rPr>
          <w:rStyle w:val="HideTWBExt"/>
          <w:b w:val="0"/>
        </w:rPr>
        <w:t>&lt;Article&gt;</w:t>
      </w:r>
      <w:r w:rsidRPr="00D44CEE">
        <w:t>Johdanto-osan 1 b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513987B" w14:textId="77777777" w:rsidTr="00232C47">
        <w:trPr>
          <w:trHeight w:hRule="exact" w:val="240"/>
          <w:jc w:val="center"/>
        </w:trPr>
        <w:tc>
          <w:tcPr>
            <w:tcW w:w="9752" w:type="dxa"/>
            <w:gridSpan w:val="2"/>
            <w:tcBorders>
              <w:top w:val="nil"/>
              <w:left w:val="nil"/>
              <w:bottom w:val="nil"/>
              <w:right w:val="nil"/>
            </w:tcBorders>
          </w:tcPr>
          <w:p w14:paraId="5F352685" w14:textId="77777777" w:rsidR="0031258B" w:rsidRPr="00D44CEE" w:rsidRDefault="0031258B" w:rsidP="00232C47"/>
        </w:tc>
      </w:tr>
      <w:tr w:rsidR="0031258B" w:rsidRPr="00D44CEE" w14:paraId="161420AC" w14:textId="77777777" w:rsidTr="00232C47">
        <w:trPr>
          <w:trHeight w:val="240"/>
          <w:jc w:val="center"/>
        </w:trPr>
        <w:tc>
          <w:tcPr>
            <w:tcW w:w="4876" w:type="dxa"/>
            <w:tcBorders>
              <w:top w:val="nil"/>
              <w:left w:val="nil"/>
              <w:bottom w:val="nil"/>
              <w:right w:val="nil"/>
            </w:tcBorders>
          </w:tcPr>
          <w:p w14:paraId="2BCD6A3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26FCCE5" w14:textId="77777777" w:rsidR="0031258B" w:rsidRPr="00D44CEE" w:rsidRDefault="0031258B" w:rsidP="00232C47">
            <w:pPr>
              <w:pStyle w:val="AmColumnHeading"/>
            </w:pPr>
            <w:r w:rsidRPr="00D44CEE">
              <w:t>Tarkistus</w:t>
            </w:r>
          </w:p>
        </w:tc>
      </w:tr>
      <w:tr w:rsidR="0031258B" w:rsidRPr="00D44CEE" w14:paraId="727AEF3C" w14:textId="77777777" w:rsidTr="00232C47">
        <w:trPr>
          <w:jc w:val="center"/>
        </w:trPr>
        <w:tc>
          <w:tcPr>
            <w:tcW w:w="4876" w:type="dxa"/>
            <w:tcBorders>
              <w:top w:val="nil"/>
              <w:left w:val="nil"/>
              <w:bottom w:val="nil"/>
              <w:right w:val="nil"/>
            </w:tcBorders>
          </w:tcPr>
          <w:p w14:paraId="1D3611CC" w14:textId="77777777" w:rsidR="0031258B" w:rsidRPr="00D44CEE" w:rsidRDefault="0031258B" w:rsidP="00232C47">
            <w:pPr>
              <w:pStyle w:val="Normal6a"/>
            </w:pPr>
          </w:p>
        </w:tc>
        <w:tc>
          <w:tcPr>
            <w:tcW w:w="4876" w:type="dxa"/>
            <w:tcBorders>
              <w:top w:val="nil"/>
              <w:left w:val="nil"/>
              <w:bottom w:val="nil"/>
              <w:right w:val="nil"/>
            </w:tcBorders>
          </w:tcPr>
          <w:p w14:paraId="3E558924" w14:textId="77777777" w:rsidR="0031258B" w:rsidRPr="00D44CEE" w:rsidRDefault="0031258B" w:rsidP="00232C47">
            <w:pPr>
              <w:pStyle w:val="Normal6a"/>
            </w:pPr>
            <w:r w:rsidRPr="00D44CEE">
              <w:rPr>
                <w:b/>
                <w:i/>
              </w:rPr>
              <w:t>–</w:t>
            </w:r>
            <w:r w:rsidRPr="00D44CEE">
              <w:tab/>
            </w:r>
            <w:r w:rsidRPr="00D44CEE">
              <w:rPr>
                <w:b/>
                <w:i/>
              </w:rPr>
              <w:t>ottaa huomioon 8. toukokuuta 2025 antamansa päätöslauselman Venäjän pakkosiirtämien ukrainalaislasten palauttamisesta,</w:t>
            </w:r>
          </w:p>
        </w:tc>
      </w:tr>
    </w:tbl>
    <w:p w14:paraId="7138C3B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9B9F5B7" w14:textId="77777777" w:rsidR="0031258B" w:rsidRPr="00D44CEE" w:rsidRDefault="0031258B" w:rsidP="0031258B">
      <w:r w:rsidRPr="00D44CEE">
        <w:rPr>
          <w:rStyle w:val="HideTWBExt"/>
        </w:rPr>
        <w:t>&lt;/Amend&gt;</w:t>
      </w:r>
    </w:p>
    <w:p w14:paraId="00BC751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w:t>
      </w:r>
      <w:r w:rsidRPr="00D44CEE">
        <w:rPr>
          <w:rStyle w:val="HideTWBExt"/>
          <w:b w:val="0"/>
        </w:rPr>
        <w:t>&lt;/NumAm&gt;</w:t>
      </w:r>
    </w:p>
    <w:p w14:paraId="58E4A242"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5631B2F1" w14:textId="77777777" w:rsidR="0031258B" w:rsidRPr="00D44CEE" w:rsidRDefault="0031258B" w:rsidP="0031258B">
      <w:pPr>
        <w:pStyle w:val="NormalBold"/>
      </w:pPr>
      <w:r w:rsidRPr="00D44CEE">
        <w:rPr>
          <w:rStyle w:val="HideTWBExt"/>
          <w:b w:val="0"/>
        </w:rPr>
        <w:t>&lt;/RepeatBlock-By&gt;</w:t>
      </w:r>
    </w:p>
    <w:p w14:paraId="4BAA9B3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B12959A" w14:textId="77777777" w:rsidR="0031258B" w:rsidRPr="00D44CEE" w:rsidRDefault="0031258B" w:rsidP="0031258B">
      <w:pPr>
        <w:pStyle w:val="NormalBold"/>
      </w:pPr>
      <w:r w:rsidRPr="00D44CEE">
        <w:rPr>
          <w:rStyle w:val="HideTWBExt"/>
          <w:b w:val="0"/>
        </w:rPr>
        <w:t>&lt;Article&gt;</w:t>
      </w:r>
      <w:r w:rsidRPr="00D44CEE">
        <w:t>Johdanto-osan 1 c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592D200" w14:textId="77777777" w:rsidTr="00232C47">
        <w:trPr>
          <w:trHeight w:hRule="exact" w:val="240"/>
          <w:jc w:val="center"/>
        </w:trPr>
        <w:tc>
          <w:tcPr>
            <w:tcW w:w="9752" w:type="dxa"/>
            <w:gridSpan w:val="2"/>
            <w:tcBorders>
              <w:top w:val="nil"/>
              <w:left w:val="nil"/>
              <w:bottom w:val="nil"/>
              <w:right w:val="nil"/>
            </w:tcBorders>
          </w:tcPr>
          <w:p w14:paraId="43022D5B" w14:textId="77777777" w:rsidR="0031258B" w:rsidRPr="00D44CEE" w:rsidRDefault="0031258B" w:rsidP="00232C47"/>
        </w:tc>
      </w:tr>
      <w:tr w:rsidR="0031258B" w:rsidRPr="00D44CEE" w14:paraId="5238CE8C" w14:textId="77777777" w:rsidTr="00232C47">
        <w:trPr>
          <w:trHeight w:val="240"/>
          <w:jc w:val="center"/>
        </w:trPr>
        <w:tc>
          <w:tcPr>
            <w:tcW w:w="4876" w:type="dxa"/>
            <w:tcBorders>
              <w:top w:val="nil"/>
              <w:left w:val="nil"/>
              <w:bottom w:val="nil"/>
              <w:right w:val="nil"/>
            </w:tcBorders>
          </w:tcPr>
          <w:p w14:paraId="2C8F30F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55CA26" w14:textId="77777777" w:rsidR="0031258B" w:rsidRPr="00D44CEE" w:rsidRDefault="0031258B" w:rsidP="00232C47">
            <w:pPr>
              <w:pStyle w:val="AmColumnHeading"/>
            </w:pPr>
            <w:r w:rsidRPr="00D44CEE">
              <w:t>Tarkistus</w:t>
            </w:r>
          </w:p>
        </w:tc>
      </w:tr>
      <w:tr w:rsidR="0031258B" w:rsidRPr="00D44CEE" w14:paraId="2D3BC3AD" w14:textId="77777777" w:rsidTr="00232C47">
        <w:trPr>
          <w:jc w:val="center"/>
        </w:trPr>
        <w:tc>
          <w:tcPr>
            <w:tcW w:w="4876" w:type="dxa"/>
            <w:tcBorders>
              <w:top w:val="nil"/>
              <w:left w:val="nil"/>
              <w:bottom w:val="nil"/>
              <w:right w:val="nil"/>
            </w:tcBorders>
          </w:tcPr>
          <w:p w14:paraId="6858BA48" w14:textId="77777777" w:rsidR="0031258B" w:rsidRPr="00D44CEE" w:rsidRDefault="0031258B" w:rsidP="00232C47">
            <w:pPr>
              <w:pStyle w:val="Normal6a"/>
            </w:pPr>
          </w:p>
        </w:tc>
        <w:tc>
          <w:tcPr>
            <w:tcW w:w="4876" w:type="dxa"/>
            <w:tcBorders>
              <w:top w:val="nil"/>
              <w:left w:val="nil"/>
              <w:bottom w:val="nil"/>
              <w:right w:val="nil"/>
            </w:tcBorders>
          </w:tcPr>
          <w:p w14:paraId="2EEF4BCD" w14:textId="77777777" w:rsidR="0031258B" w:rsidRPr="00D44CEE" w:rsidRDefault="0031258B" w:rsidP="00232C47">
            <w:pPr>
              <w:pStyle w:val="Normal6a"/>
            </w:pPr>
            <w:r w:rsidRPr="00D44CEE">
              <w:rPr>
                <w:b/>
                <w:i/>
              </w:rPr>
              <w:t>–</w:t>
            </w:r>
            <w:r w:rsidRPr="00D44CEE">
              <w:tab/>
            </w:r>
            <w:r w:rsidRPr="00D44CEE">
              <w:rPr>
                <w:b/>
                <w:i/>
              </w:rPr>
              <w:t xml:space="preserve">ottaa huomioon 9. heinäkuuta 2025 antamansa päätöslauselman Venäjän Ukrainaa vastaan käymän sodan aiheuttamasta inhimillisestä kärsimyksestä ja tarpeesta lopettaa Venäjän hyökkäys välittömästi: </w:t>
            </w:r>
            <w:r w:rsidRPr="00D44CEE">
              <w:rPr>
                <w:b/>
                <w:i/>
              </w:rPr>
              <w:lastRenderedPageBreak/>
              <w:t>laittomasti pidätettyjen siviilien ja sotavankien tilanne ja siviilikohteiden pommitusten jatkuminen,</w:t>
            </w:r>
          </w:p>
        </w:tc>
      </w:tr>
    </w:tbl>
    <w:p w14:paraId="68CE9345" w14:textId="77777777" w:rsidR="0031258B" w:rsidRPr="00D44CEE" w:rsidRDefault="0031258B" w:rsidP="0031258B">
      <w:pPr>
        <w:pStyle w:val="AmOrLang"/>
      </w:pPr>
      <w:r w:rsidRPr="00D44CEE">
        <w:lastRenderedPageBreak/>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F4AC96" w14:textId="77777777" w:rsidR="0031258B" w:rsidRPr="00D44CEE" w:rsidRDefault="0031258B" w:rsidP="0031258B">
      <w:r w:rsidRPr="00D44CEE">
        <w:rPr>
          <w:rStyle w:val="HideTWBExt"/>
        </w:rPr>
        <w:t>&lt;/Amend&gt;</w:t>
      </w:r>
    </w:p>
    <w:p w14:paraId="4BF18C7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w:t>
      </w:r>
      <w:r w:rsidRPr="00D44CEE">
        <w:rPr>
          <w:rStyle w:val="HideTWBExt"/>
          <w:b w:val="0"/>
        </w:rPr>
        <w:t>&lt;/NumAm&gt;</w:t>
      </w:r>
    </w:p>
    <w:p w14:paraId="0CA5E39C"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53198441" w14:textId="77777777" w:rsidR="0031258B" w:rsidRPr="00D44CEE" w:rsidRDefault="0031258B" w:rsidP="0031258B">
      <w:pPr>
        <w:pStyle w:val="NormalBold"/>
      </w:pPr>
      <w:r w:rsidRPr="00D44CEE">
        <w:rPr>
          <w:rStyle w:val="HideTWBExt"/>
          <w:b w:val="0"/>
        </w:rPr>
        <w:t>&lt;/RepeatBlock-By&gt;</w:t>
      </w:r>
    </w:p>
    <w:p w14:paraId="14F38E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EA9CDC4"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51DCCC6" w14:textId="77777777" w:rsidTr="00232C47">
        <w:trPr>
          <w:trHeight w:hRule="exact" w:val="240"/>
          <w:jc w:val="center"/>
        </w:trPr>
        <w:tc>
          <w:tcPr>
            <w:tcW w:w="9752" w:type="dxa"/>
            <w:gridSpan w:val="2"/>
            <w:tcBorders>
              <w:top w:val="nil"/>
              <w:left w:val="nil"/>
              <w:bottom w:val="nil"/>
              <w:right w:val="nil"/>
            </w:tcBorders>
          </w:tcPr>
          <w:p w14:paraId="3347D0B0" w14:textId="77777777" w:rsidR="0031258B" w:rsidRPr="00D44CEE" w:rsidRDefault="0031258B" w:rsidP="00232C47"/>
        </w:tc>
      </w:tr>
      <w:tr w:rsidR="0031258B" w:rsidRPr="00D44CEE" w14:paraId="3C572C99" w14:textId="77777777" w:rsidTr="00232C47">
        <w:trPr>
          <w:trHeight w:val="240"/>
          <w:jc w:val="center"/>
        </w:trPr>
        <w:tc>
          <w:tcPr>
            <w:tcW w:w="4876" w:type="dxa"/>
            <w:tcBorders>
              <w:top w:val="nil"/>
              <w:left w:val="nil"/>
              <w:bottom w:val="nil"/>
              <w:right w:val="nil"/>
            </w:tcBorders>
          </w:tcPr>
          <w:p w14:paraId="4345A3C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1A970BF" w14:textId="77777777" w:rsidR="0031258B" w:rsidRPr="00D44CEE" w:rsidRDefault="0031258B" w:rsidP="00232C47">
            <w:pPr>
              <w:pStyle w:val="AmColumnHeading"/>
            </w:pPr>
            <w:r w:rsidRPr="00D44CEE">
              <w:t>Tarkistus</w:t>
            </w:r>
          </w:p>
        </w:tc>
      </w:tr>
      <w:tr w:rsidR="0031258B" w:rsidRPr="00D44CEE" w14:paraId="634E7301" w14:textId="77777777" w:rsidTr="00232C47">
        <w:trPr>
          <w:jc w:val="center"/>
        </w:trPr>
        <w:tc>
          <w:tcPr>
            <w:tcW w:w="4876" w:type="dxa"/>
            <w:tcBorders>
              <w:top w:val="nil"/>
              <w:left w:val="nil"/>
              <w:bottom w:val="nil"/>
              <w:right w:val="nil"/>
            </w:tcBorders>
          </w:tcPr>
          <w:p w14:paraId="7756C1EB" w14:textId="77777777" w:rsidR="0031258B" w:rsidRPr="00D44CEE" w:rsidRDefault="0031258B" w:rsidP="00232C47">
            <w:pPr>
              <w:pStyle w:val="Normal6a"/>
            </w:pPr>
          </w:p>
        </w:tc>
        <w:tc>
          <w:tcPr>
            <w:tcW w:w="4876" w:type="dxa"/>
            <w:tcBorders>
              <w:top w:val="nil"/>
              <w:left w:val="nil"/>
              <w:bottom w:val="nil"/>
              <w:right w:val="nil"/>
            </w:tcBorders>
          </w:tcPr>
          <w:p w14:paraId="565A5A7E" w14:textId="77777777" w:rsidR="0031258B" w:rsidRPr="00D44CEE" w:rsidRDefault="0031258B" w:rsidP="00232C47">
            <w:pPr>
              <w:pStyle w:val="Normal6a"/>
            </w:pPr>
            <w:r w:rsidRPr="00D44CEE">
              <w:rPr>
                <w:b/>
                <w:i/>
              </w:rPr>
              <w:t>–</w:t>
            </w:r>
            <w:r w:rsidRPr="00D44CEE">
              <w:tab/>
            </w:r>
            <w:r w:rsidRPr="00D44CEE">
              <w:rPr>
                <w:b/>
                <w:i/>
              </w:rPr>
              <w:t>ottaa huomioon YK:n pääsihteerin 22. syyskuuta 2025 yleiskokoukselle esittämät huomiot Yhdistyneiden kansakuntien 80-vuotispäivänä,</w:t>
            </w:r>
          </w:p>
        </w:tc>
      </w:tr>
    </w:tbl>
    <w:p w14:paraId="539EE86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2464E46" w14:textId="77777777" w:rsidR="0031258B" w:rsidRPr="00D44CEE" w:rsidRDefault="0031258B" w:rsidP="0031258B">
      <w:r w:rsidRPr="00D44CEE">
        <w:rPr>
          <w:rStyle w:val="HideTWBExt"/>
        </w:rPr>
        <w:t>&lt;/Amend&gt;</w:t>
      </w:r>
    </w:p>
    <w:p w14:paraId="7D98AC9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w:t>
      </w:r>
      <w:r w:rsidRPr="00D44CEE">
        <w:rPr>
          <w:rStyle w:val="HideTWBExt"/>
          <w:b w:val="0"/>
        </w:rPr>
        <w:t>&lt;/NumAm&gt;</w:t>
      </w:r>
    </w:p>
    <w:p w14:paraId="6521D20D" w14:textId="77777777" w:rsidR="0031258B" w:rsidRPr="00D44CEE" w:rsidRDefault="0031258B" w:rsidP="0031258B">
      <w:pPr>
        <w:pStyle w:val="NormalBold"/>
      </w:pPr>
      <w:r w:rsidRPr="00D44CEE">
        <w:rPr>
          <w:rStyle w:val="HideTWBExt"/>
          <w:b w:val="0"/>
        </w:rPr>
        <w:t>&lt;RepeatBlock-By&gt;&lt;Members&gt;</w:t>
      </w:r>
      <w:r w:rsidRPr="00D44CEE">
        <w:t>Petras Auštrevičius, Hilde Vautmans, Michał Kobosko, Dan Barna, Marie-Agnes Strack-Zimmermann, Lucia Yar, Urmas Paet</w:t>
      </w:r>
      <w:r w:rsidRPr="00D44CEE">
        <w:rPr>
          <w:rStyle w:val="HideTWBExt"/>
          <w:b w:val="0"/>
        </w:rPr>
        <w:t>&lt;/Members&gt;</w:t>
      </w:r>
    </w:p>
    <w:p w14:paraId="5D843BBA" w14:textId="77777777" w:rsidR="0031258B" w:rsidRPr="00D44CEE" w:rsidRDefault="0031258B" w:rsidP="0031258B">
      <w:pPr>
        <w:pStyle w:val="NormalBold"/>
      </w:pPr>
      <w:r w:rsidRPr="00D44CEE">
        <w:rPr>
          <w:rStyle w:val="HideTWBExt"/>
          <w:b w:val="0"/>
        </w:rPr>
        <w:t>&lt;/RepeatBlock-By&gt;</w:t>
      </w:r>
    </w:p>
    <w:p w14:paraId="34F423D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50FBDB5"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DFF149" w14:textId="77777777" w:rsidTr="00232C47">
        <w:trPr>
          <w:trHeight w:hRule="exact" w:val="240"/>
          <w:jc w:val="center"/>
        </w:trPr>
        <w:tc>
          <w:tcPr>
            <w:tcW w:w="9752" w:type="dxa"/>
            <w:gridSpan w:val="2"/>
            <w:tcBorders>
              <w:top w:val="nil"/>
              <w:left w:val="nil"/>
              <w:bottom w:val="nil"/>
              <w:right w:val="nil"/>
            </w:tcBorders>
          </w:tcPr>
          <w:p w14:paraId="17ED90FD" w14:textId="77777777" w:rsidR="0031258B" w:rsidRPr="00D44CEE" w:rsidRDefault="0031258B" w:rsidP="00232C47"/>
        </w:tc>
      </w:tr>
      <w:tr w:rsidR="0031258B" w:rsidRPr="00D44CEE" w14:paraId="0F1B8115" w14:textId="77777777" w:rsidTr="00232C47">
        <w:trPr>
          <w:trHeight w:val="240"/>
          <w:jc w:val="center"/>
        </w:trPr>
        <w:tc>
          <w:tcPr>
            <w:tcW w:w="4876" w:type="dxa"/>
            <w:tcBorders>
              <w:top w:val="nil"/>
              <w:left w:val="nil"/>
              <w:bottom w:val="nil"/>
              <w:right w:val="nil"/>
            </w:tcBorders>
          </w:tcPr>
          <w:p w14:paraId="1D3839E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11288EC" w14:textId="77777777" w:rsidR="0031258B" w:rsidRPr="00D44CEE" w:rsidRDefault="0031258B" w:rsidP="00232C47">
            <w:pPr>
              <w:pStyle w:val="AmColumnHeading"/>
            </w:pPr>
            <w:r w:rsidRPr="00D44CEE">
              <w:t>Tarkistus</w:t>
            </w:r>
          </w:p>
        </w:tc>
      </w:tr>
      <w:tr w:rsidR="0031258B" w:rsidRPr="00D44CEE" w14:paraId="6237AEF2" w14:textId="77777777" w:rsidTr="00232C47">
        <w:trPr>
          <w:jc w:val="center"/>
        </w:trPr>
        <w:tc>
          <w:tcPr>
            <w:tcW w:w="4876" w:type="dxa"/>
            <w:tcBorders>
              <w:top w:val="nil"/>
              <w:left w:val="nil"/>
              <w:bottom w:val="nil"/>
              <w:right w:val="nil"/>
            </w:tcBorders>
          </w:tcPr>
          <w:p w14:paraId="2D33B0B6" w14:textId="77777777" w:rsidR="0031258B" w:rsidRPr="00D44CEE" w:rsidRDefault="0031258B" w:rsidP="00232C47">
            <w:pPr>
              <w:pStyle w:val="Normal6a"/>
            </w:pPr>
          </w:p>
        </w:tc>
        <w:tc>
          <w:tcPr>
            <w:tcW w:w="4876" w:type="dxa"/>
            <w:tcBorders>
              <w:top w:val="nil"/>
              <w:left w:val="nil"/>
              <w:bottom w:val="nil"/>
              <w:right w:val="nil"/>
            </w:tcBorders>
          </w:tcPr>
          <w:p w14:paraId="330F04CB" w14:textId="77777777" w:rsidR="0031258B" w:rsidRPr="00D44CEE" w:rsidRDefault="0031258B" w:rsidP="00232C47">
            <w:pPr>
              <w:pStyle w:val="Normal6a"/>
            </w:pPr>
            <w:r w:rsidRPr="00D44CEE">
              <w:rPr>
                <w:b/>
                <w:i/>
              </w:rPr>
              <w:t>–</w:t>
            </w:r>
            <w:r w:rsidRPr="00D44CEE">
              <w:tab/>
            </w:r>
            <w:r w:rsidRPr="00D44CEE">
              <w:rPr>
                <w:b/>
                <w:i/>
              </w:rPr>
              <w:t>ottaa huomioon komission puheenjohtajan Ursula von der Leyenin 10. syyskuuta 2025 pitämän puheen unionin tilasta,</w:t>
            </w:r>
          </w:p>
        </w:tc>
      </w:tr>
    </w:tbl>
    <w:p w14:paraId="0D3F538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174452C" w14:textId="77777777" w:rsidR="0031258B" w:rsidRPr="00D44CEE" w:rsidRDefault="0031258B" w:rsidP="0031258B">
      <w:r w:rsidRPr="00D44CEE">
        <w:rPr>
          <w:rStyle w:val="HideTWBExt"/>
        </w:rPr>
        <w:t>&lt;/Amend&gt;</w:t>
      </w:r>
    </w:p>
    <w:p w14:paraId="0D876D9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w:t>
      </w:r>
      <w:r w:rsidRPr="00D44CEE">
        <w:rPr>
          <w:rStyle w:val="HideTWBExt"/>
          <w:b w:val="0"/>
        </w:rPr>
        <w:t>&lt;/NumAm&gt;</w:t>
      </w:r>
    </w:p>
    <w:p w14:paraId="1F838EC6"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15090AC3"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16EEA399" w14:textId="77777777" w:rsidR="0031258B" w:rsidRPr="00D44CEE" w:rsidRDefault="0031258B" w:rsidP="0031258B">
      <w:pPr>
        <w:pStyle w:val="NormalBold"/>
      </w:pPr>
      <w:r w:rsidRPr="00D44CEE">
        <w:rPr>
          <w:rStyle w:val="HideTWBExt"/>
          <w:b w:val="0"/>
        </w:rPr>
        <w:t>&lt;/RepeatBlock-By&gt;</w:t>
      </w:r>
    </w:p>
    <w:p w14:paraId="5C06E65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FC0906C"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968029F" w14:textId="77777777" w:rsidTr="00232C47">
        <w:trPr>
          <w:trHeight w:hRule="exact" w:val="240"/>
          <w:jc w:val="center"/>
        </w:trPr>
        <w:tc>
          <w:tcPr>
            <w:tcW w:w="9752" w:type="dxa"/>
            <w:gridSpan w:val="2"/>
            <w:tcBorders>
              <w:top w:val="nil"/>
              <w:left w:val="nil"/>
              <w:bottom w:val="nil"/>
              <w:right w:val="nil"/>
            </w:tcBorders>
          </w:tcPr>
          <w:p w14:paraId="697144C4" w14:textId="77777777" w:rsidR="0031258B" w:rsidRPr="00D44CEE" w:rsidRDefault="0031258B" w:rsidP="00232C47"/>
        </w:tc>
      </w:tr>
      <w:tr w:rsidR="0031258B" w:rsidRPr="00D44CEE" w14:paraId="4050AF36" w14:textId="77777777" w:rsidTr="00232C47">
        <w:trPr>
          <w:trHeight w:val="240"/>
          <w:jc w:val="center"/>
        </w:trPr>
        <w:tc>
          <w:tcPr>
            <w:tcW w:w="4876" w:type="dxa"/>
            <w:tcBorders>
              <w:top w:val="nil"/>
              <w:left w:val="nil"/>
              <w:bottom w:val="nil"/>
              <w:right w:val="nil"/>
            </w:tcBorders>
          </w:tcPr>
          <w:p w14:paraId="66396B6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3DAEA06" w14:textId="77777777" w:rsidR="0031258B" w:rsidRPr="00D44CEE" w:rsidRDefault="0031258B" w:rsidP="00232C47">
            <w:pPr>
              <w:pStyle w:val="AmColumnHeading"/>
            </w:pPr>
            <w:r w:rsidRPr="00D44CEE">
              <w:t>Tarkistus</w:t>
            </w:r>
          </w:p>
        </w:tc>
      </w:tr>
      <w:tr w:rsidR="0031258B" w:rsidRPr="00D44CEE" w14:paraId="19A14AF5" w14:textId="77777777" w:rsidTr="00232C47">
        <w:trPr>
          <w:jc w:val="center"/>
        </w:trPr>
        <w:tc>
          <w:tcPr>
            <w:tcW w:w="4876" w:type="dxa"/>
            <w:tcBorders>
              <w:top w:val="nil"/>
              <w:left w:val="nil"/>
              <w:bottom w:val="nil"/>
              <w:right w:val="nil"/>
            </w:tcBorders>
          </w:tcPr>
          <w:p w14:paraId="725E8BF2" w14:textId="77777777" w:rsidR="0031258B" w:rsidRPr="00D44CEE" w:rsidRDefault="0031258B" w:rsidP="00232C47">
            <w:pPr>
              <w:pStyle w:val="Normal6a"/>
            </w:pPr>
          </w:p>
        </w:tc>
        <w:tc>
          <w:tcPr>
            <w:tcW w:w="4876" w:type="dxa"/>
            <w:tcBorders>
              <w:top w:val="nil"/>
              <w:left w:val="nil"/>
              <w:bottom w:val="nil"/>
              <w:right w:val="nil"/>
            </w:tcBorders>
          </w:tcPr>
          <w:p w14:paraId="302BC13F" w14:textId="77777777" w:rsidR="0031258B" w:rsidRPr="00D44CEE" w:rsidRDefault="0031258B" w:rsidP="00232C47">
            <w:pPr>
              <w:pStyle w:val="Normal6a"/>
            </w:pPr>
            <w:r w:rsidRPr="00D44CEE">
              <w:rPr>
                <w:b/>
                <w:i/>
              </w:rPr>
              <w:t>–</w:t>
            </w:r>
            <w:r w:rsidRPr="00D44CEE">
              <w:tab/>
            </w:r>
            <w:r w:rsidRPr="00D44CEE">
              <w:rPr>
                <w:b/>
                <w:i/>
              </w:rPr>
              <w:t>ottaa huomioon sukupuolten tasa-arvoa ja naisten vaikutusvallan lisäämistä ulkoisissa toimissa koskevan EU:n toimintasuunnitelman 2021–2025 (GAP III),</w:t>
            </w:r>
          </w:p>
        </w:tc>
      </w:tr>
    </w:tbl>
    <w:p w14:paraId="5BC54DE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B4A79E6" w14:textId="77777777" w:rsidR="0031258B" w:rsidRPr="00D44CEE" w:rsidRDefault="0031258B" w:rsidP="0031258B">
      <w:r w:rsidRPr="00D44CEE">
        <w:rPr>
          <w:rStyle w:val="HideTWBExt"/>
        </w:rPr>
        <w:t>&lt;/Amend&gt;</w:t>
      </w:r>
    </w:p>
    <w:p w14:paraId="7AC6807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w:t>
      </w:r>
      <w:r w:rsidRPr="00D44CEE">
        <w:rPr>
          <w:rStyle w:val="HideTWBExt"/>
          <w:b w:val="0"/>
        </w:rPr>
        <w:t>&lt;/NumAm&gt;</w:t>
      </w:r>
    </w:p>
    <w:p w14:paraId="2C3C57DD" w14:textId="77777777" w:rsidR="0031258B" w:rsidRPr="00D44CEE" w:rsidRDefault="0031258B" w:rsidP="0031258B">
      <w:pPr>
        <w:pStyle w:val="NormalBold"/>
      </w:pPr>
      <w:r w:rsidRPr="00D44CEE">
        <w:rPr>
          <w:rStyle w:val="HideTWBExt"/>
          <w:b w:val="0"/>
        </w:rPr>
        <w:t>&lt;RepeatBlock-By&gt;&lt;Members&gt;</w:t>
      </w:r>
      <w:r w:rsidRPr="00D44CEE">
        <w:t>Francisco José Millán Mon, Gabriel Mato</w:t>
      </w:r>
      <w:r w:rsidRPr="00D44CEE">
        <w:rPr>
          <w:rStyle w:val="HideTWBExt"/>
          <w:b w:val="0"/>
        </w:rPr>
        <w:t>&lt;/Members&gt;</w:t>
      </w:r>
    </w:p>
    <w:p w14:paraId="220376F4" w14:textId="77777777" w:rsidR="0031258B" w:rsidRPr="00D44CEE" w:rsidRDefault="0031258B" w:rsidP="0031258B">
      <w:pPr>
        <w:pStyle w:val="NormalBold"/>
      </w:pPr>
      <w:r w:rsidRPr="00D44CEE">
        <w:rPr>
          <w:rStyle w:val="HideTWBExt"/>
          <w:b w:val="0"/>
        </w:rPr>
        <w:t>&lt;/RepeatBlock-By&gt;</w:t>
      </w:r>
    </w:p>
    <w:p w14:paraId="79F734E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BB62A1D"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D37D8F4" w14:textId="77777777" w:rsidTr="00232C47">
        <w:trPr>
          <w:trHeight w:hRule="exact" w:val="240"/>
          <w:jc w:val="center"/>
        </w:trPr>
        <w:tc>
          <w:tcPr>
            <w:tcW w:w="9752" w:type="dxa"/>
            <w:gridSpan w:val="2"/>
            <w:tcBorders>
              <w:top w:val="nil"/>
              <w:left w:val="nil"/>
              <w:bottom w:val="nil"/>
              <w:right w:val="nil"/>
            </w:tcBorders>
          </w:tcPr>
          <w:p w14:paraId="367A4F10" w14:textId="77777777" w:rsidR="0031258B" w:rsidRPr="00D44CEE" w:rsidRDefault="0031258B" w:rsidP="00232C47"/>
        </w:tc>
      </w:tr>
      <w:tr w:rsidR="0031258B" w:rsidRPr="00D44CEE" w14:paraId="363CFB50" w14:textId="77777777" w:rsidTr="00232C47">
        <w:trPr>
          <w:trHeight w:val="240"/>
          <w:jc w:val="center"/>
        </w:trPr>
        <w:tc>
          <w:tcPr>
            <w:tcW w:w="4876" w:type="dxa"/>
            <w:tcBorders>
              <w:top w:val="nil"/>
              <w:left w:val="nil"/>
              <w:bottom w:val="nil"/>
              <w:right w:val="nil"/>
            </w:tcBorders>
          </w:tcPr>
          <w:p w14:paraId="328ACEB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2287C80" w14:textId="77777777" w:rsidR="0031258B" w:rsidRPr="00D44CEE" w:rsidRDefault="0031258B" w:rsidP="00232C47">
            <w:pPr>
              <w:pStyle w:val="AmColumnHeading"/>
            </w:pPr>
            <w:r w:rsidRPr="00D44CEE">
              <w:t>Tarkistus</w:t>
            </w:r>
          </w:p>
        </w:tc>
      </w:tr>
      <w:tr w:rsidR="0031258B" w:rsidRPr="00D44CEE" w14:paraId="2766F594" w14:textId="77777777" w:rsidTr="00232C47">
        <w:trPr>
          <w:jc w:val="center"/>
        </w:trPr>
        <w:tc>
          <w:tcPr>
            <w:tcW w:w="4876" w:type="dxa"/>
            <w:tcBorders>
              <w:top w:val="nil"/>
              <w:left w:val="nil"/>
              <w:bottom w:val="nil"/>
              <w:right w:val="nil"/>
            </w:tcBorders>
          </w:tcPr>
          <w:p w14:paraId="5C820A79" w14:textId="77777777" w:rsidR="0031258B" w:rsidRPr="00D44CEE" w:rsidRDefault="0031258B" w:rsidP="00232C47">
            <w:pPr>
              <w:pStyle w:val="Normal6a"/>
            </w:pPr>
          </w:p>
        </w:tc>
        <w:tc>
          <w:tcPr>
            <w:tcW w:w="4876" w:type="dxa"/>
            <w:tcBorders>
              <w:top w:val="nil"/>
              <w:left w:val="nil"/>
              <w:bottom w:val="nil"/>
              <w:right w:val="nil"/>
            </w:tcBorders>
          </w:tcPr>
          <w:p w14:paraId="03D898B4" w14:textId="77777777" w:rsidR="0031258B" w:rsidRPr="00D44CEE" w:rsidRDefault="0031258B" w:rsidP="00232C47">
            <w:pPr>
              <w:pStyle w:val="Normal6a"/>
            </w:pPr>
            <w:r w:rsidRPr="00D44CEE">
              <w:rPr>
                <w:b/>
                <w:i/>
              </w:rPr>
              <w:t>–</w:t>
            </w:r>
            <w:r w:rsidRPr="00D44CEE">
              <w:tab/>
            </w:r>
            <w:r w:rsidRPr="00D44CEE">
              <w:rPr>
                <w:b/>
                <w:i/>
              </w:rPr>
              <w:t>ottaa huomioon 18. heinäkuuta 2023 hyväksytyn EU:n ja CELACin huippukokouksen julkilausuman,</w:t>
            </w:r>
          </w:p>
        </w:tc>
      </w:tr>
    </w:tbl>
    <w:p w14:paraId="33E7ED7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638E62CB" w14:textId="77777777" w:rsidR="0031258B" w:rsidRPr="00D44CEE" w:rsidRDefault="0031258B" w:rsidP="0031258B">
      <w:r w:rsidRPr="00D44CEE">
        <w:rPr>
          <w:rStyle w:val="HideTWBExt"/>
        </w:rPr>
        <w:t>&lt;/Amend&gt;</w:t>
      </w:r>
    </w:p>
    <w:p w14:paraId="0DF4F75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w:t>
      </w:r>
      <w:r w:rsidRPr="00D44CEE">
        <w:rPr>
          <w:rStyle w:val="HideTWBExt"/>
          <w:b w:val="0"/>
        </w:rPr>
        <w:t>&lt;/NumAm&gt;</w:t>
      </w:r>
    </w:p>
    <w:p w14:paraId="09C0665F"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352407BB" w14:textId="77777777" w:rsidR="0031258B" w:rsidRPr="00D44CEE" w:rsidRDefault="0031258B" w:rsidP="0031258B">
      <w:pPr>
        <w:pStyle w:val="NormalBold"/>
      </w:pPr>
      <w:r w:rsidRPr="00D44CEE">
        <w:rPr>
          <w:rStyle w:val="HideTWBExt"/>
          <w:b w:val="0"/>
        </w:rPr>
        <w:t>&lt;/RepeatBlock-By&gt;</w:t>
      </w:r>
    </w:p>
    <w:p w14:paraId="424953C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21F874F"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1B4D338" w14:textId="77777777" w:rsidTr="00232C47">
        <w:trPr>
          <w:trHeight w:hRule="exact" w:val="240"/>
          <w:jc w:val="center"/>
        </w:trPr>
        <w:tc>
          <w:tcPr>
            <w:tcW w:w="9752" w:type="dxa"/>
            <w:gridSpan w:val="2"/>
            <w:tcBorders>
              <w:top w:val="nil"/>
              <w:left w:val="nil"/>
              <w:bottom w:val="nil"/>
              <w:right w:val="nil"/>
            </w:tcBorders>
          </w:tcPr>
          <w:p w14:paraId="5E9693E6" w14:textId="77777777" w:rsidR="0031258B" w:rsidRPr="00D44CEE" w:rsidRDefault="0031258B" w:rsidP="00232C47"/>
        </w:tc>
      </w:tr>
      <w:tr w:rsidR="0031258B" w:rsidRPr="00D44CEE" w14:paraId="72BAE629" w14:textId="77777777" w:rsidTr="00232C47">
        <w:trPr>
          <w:trHeight w:val="240"/>
          <w:jc w:val="center"/>
        </w:trPr>
        <w:tc>
          <w:tcPr>
            <w:tcW w:w="4876" w:type="dxa"/>
            <w:tcBorders>
              <w:top w:val="nil"/>
              <w:left w:val="nil"/>
              <w:bottom w:val="nil"/>
              <w:right w:val="nil"/>
            </w:tcBorders>
          </w:tcPr>
          <w:p w14:paraId="2117DE1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BAEFA09" w14:textId="77777777" w:rsidR="0031258B" w:rsidRPr="00D44CEE" w:rsidRDefault="0031258B" w:rsidP="00232C47">
            <w:pPr>
              <w:pStyle w:val="AmColumnHeading"/>
            </w:pPr>
            <w:r w:rsidRPr="00D44CEE">
              <w:t>Tarkistus</w:t>
            </w:r>
          </w:p>
        </w:tc>
      </w:tr>
      <w:tr w:rsidR="0031258B" w:rsidRPr="00D44CEE" w14:paraId="63CBB146" w14:textId="77777777" w:rsidTr="00232C47">
        <w:trPr>
          <w:jc w:val="center"/>
        </w:trPr>
        <w:tc>
          <w:tcPr>
            <w:tcW w:w="4876" w:type="dxa"/>
            <w:tcBorders>
              <w:top w:val="nil"/>
              <w:left w:val="nil"/>
              <w:bottom w:val="nil"/>
              <w:right w:val="nil"/>
            </w:tcBorders>
          </w:tcPr>
          <w:p w14:paraId="071CAA42" w14:textId="77777777" w:rsidR="0031258B" w:rsidRPr="00D44CEE" w:rsidRDefault="0031258B" w:rsidP="00232C47">
            <w:pPr>
              <w:pStyle w:val="Normal6a"/>
            </w:pPr>
          </w:p>
        </w:tc>
        <w:tc>
          <w:tcPr>
            <w:tcW w:w="4876" w:type="dxa"/>
            <w:tcBorders>
              <w:top w:val="nil"/>
              <w:left w:val="nil"/>
              <w:bottom w:val="nil"/>
              <w:right w:val="nil"/>
            </w:tcBorders>
          </w:tcPr>
          <w:p w14:paraId="71BC6716" w14:textId="77777777" w:rsidR="0031258B" w:rsidRPr="00D44CEE" w:rsidRDefault="0031258B" w:rsidP="00232C47">
            <w:pPr>
              <w:pStyle w:val="Normal6a"/>
            </w:pPr>
            <w:r w:rsidRPr="00D44CEE">
              <w:rPr>
                <w:b/>
                <w:i/>
              </w:rPr>
              <w:t>–</w:t>
            </w:r>
            <w:r w:rsidRPr="00D44CEE">
              <w:tab/>
            </w:r>
            <w:r w:rsidRPr="00D44CEE">
              <w:rPr>
                <w:b/>
                <w:i/>
              </w:rPr>
              <w:t>ottaa huomioon YK:n merioikeusyleissopimuksen,</w:t>
            </w:r>
          </w:p>
        </w:tc>
      </w:tr>
    </w:tbl>
    <w:p w14:paraId="185CB50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379A9FC5" w14:textId="77777777" w:rsidR="0031258B" w:rsidRPr="00D44CEE" w:rsidRDefault="0031258B" w:rsidP="0031258B">
      <w:r w:rsidRPr="00D44CEE">
        <w:rPr>
          <w:rStyle w:val="HideTWBExt"/>
        </w:rPr>
        <w:t>&lt;/Amend&gt;</w:t>
      </w:r>
    </w:p>
    <w:p w14:paraId="246DC54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w:t>
      </w:r>
      <w:r w:rsidRPr="00D44CEE">
        <w:rPr>
          <w:rStyle w:val="HideTWBExt"/>
          <w:b w:val="0"/>
        </w:rPr>
        <w:t>&lt;/NumAm&gt;</w:t>
      </w:r>
    </w:p>
    <w:p w14:paraId="2236A397"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252EAD6D" w14:textId="77777777" w:rsidR="0031258B" w:rsidRPr="00D44CEE" w:rsidRDefault="0031258B" w:rsidP="0031258B">
      <w:pPr>
        <w:pStyle w:val="NormalBold"/>
      </w:pPr>
      <w:r w:rsidRPr="00D44CEE">
        <w:rPr>
          <w:rStyle w:val="HideTWBExt"/>
          <w:b w:val="0"/>
        </w:rPr>
        <w:t>&lt;/RepeatBlock-By&gt;</w:t>
      </w:r>
    </w:p>
    <w:p w14:paraId="0ABFF2B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0CEE7DE"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A620AFD" w14:textId="77777777" w:rsidTr="00232C47">
        <w:trPr>
          <w:trHeight w:hRule="exact" w:val="240"/>
          <w:jc w:val="center"/>
        </w:trPr>
        <w:tc>
          <w:tcPr>
            <w:tcW w:w="9752" w:type="dxa"/>
            <w:gridSpan w:val="2"/>
            <w:tcBorders>
              <w:top w:val="nil"/>
              <w:left w:val="nil"/>
              <w:bottom w:val="nil"/>
              <w:right w:val="nil"/>
            </w:tcBorders>
          </w:tcPr>
          <w:p w14:paraId="1CA1E886" w14:textId="77777777" w:rsidR="0031258B" w:rsidRPr="00D44CEE" w:rsidRDefault="0031258B" w:rsidP="00232C47"/>
        </w:tc>
      </w:tr>
      <w:tr w:rsidR="0031258B" w:rsidRPr="00D44CEE" w14:paraId="1355ACA6" w14:textId="77777777" w:rsidTr="00232C47">
        <w:trPr>
          <w:trHeight w:val="240"/>
          <w:jc w:val="center"/>
        </w:trPr>
        <w:tc>
          <w:tcPr>
            <w:tcW w:w="4876" w:type="dxa"/>
            <w:tcBorders>
              <w:top w:val="nil"/>
              <w:left w:val="nil"/>
              <w:bottom w:val="nil"/>
              <w:right w:val="nil"/>
            </w:tcBorders>
          </w:tcPr>
          <w:p w14:paraId="6E4C54A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15775FA" w14:textId="77777777" w:rsidR="0031258B" w:rsidRPr="00D44CEE" w:rsidRDefault="0031258B" w:rsidP="00232C47">
            <w:pPr>
              <w:pStyle w:val="AmColumnHeading"/>
            </w:pPr>
            <w:r w:rsidRPr="00D44CEE">
              <w:t>Tarkistus</w:t>
            </w:r>
          </w:p>
        </w:tc>
      </w:tr>
      <w:tr w:rsidR="0031258B" w:rsidRPr="00D44CEE" w14:paraId="2167D3EC" w14:textId="77777777" w:rsidTr="00232C47">
        <w:trPr>
          <w:jc w:val="center"/>
        </w:trPr>
        <w:tc>
          <w:tcPr>
            <w:tcW w:w="4876" w:type="dxa"/>
            <w:tcBorders>
              <w:top w:val="nil"/>
              <w:left w:val="nil"/>
              <w:bottom w:val="nil"/>
              <w:right w:val="nil"/>
            </w:tcBorders>
          </w:tcPr>
          <w:p w14:paraId="58CD11F4" w14:textId="77777777" w:rsidR="0031258B" w:rsidRPr="00D44CEE" w:rsidRDefault="0031258B" w:rsidP="00232C47">
            <w:pPr>
              <w:pStyle w:val="Normal6a"/>
            </w:pPr>
          </w:p>
        </w:tc>
        <w:tc>
          <w:tcPr>
            <w:tcW w:w="4876" w:type="dxa"/>
            <w:tcBorders>
              <w:top w:val="nil"/>
              <w:left w:val="nil"/>
              <w:bottom w:val="nil"/>
              <w:right w:val="nil"/>
            </w:tcBorders>
          </w:tcPr>
          <w:p w14:paraId="4E36A514" w14:textId="77777777" w:rsidR="0031258B" w:rsidRPr="00D44CEE" w:rsidRDefault="0031258B" w:rsidP="00232C47">
            <w:pPr>
              <w:pStyle w:val="Normal6a"/>
            </w:pPr>
            <w:r w:rsidRPr="00D44CEE">
              <w:rPr>
                <w:b/>
                <w:i/>
              </w:rPr>
              <w:t>–</w:t>
            </w:r>
            <w:r w:rsidRPr="00D44CEE">
              <w:tab/>
            </w:r>
            <w:r w:rsidRPr="00D44CEE">
              <w:rPr>
                <w:b/>
                <w:i/>
              </w:rPr>
              <w:t>ottaa huomioon 29. kesäkuuta 2022 hyväksytyn Naton strategisen konseptin 2022,</w:t>
            </w:r>
          </w:p>
        </w:tc>
      </w:tr>
    </w:tbl>
    <w:p w14:paraId="2739CE8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FB55ABF" w14:textId="77777777" w:rsidR="0031258B" w:rsidRPr="00D44CEE" w:rsidRDefault="0031258B" w:rsidP="0031258B">
      <w:r w:rsidRPr="00D44CEE">
        <w:rPr>
          <w:rStyle w:val="HideTWBExt"/>
        </w:rPr>
        <w:t>&lt;/Amend&gt;</w:t>
      </w:r>
    </w:p>
    <w:p w14:paraId="66726A5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w:t>
      </w:r>
      <w:r w:rsidRPr="00D44CEE">
        <w:rPr>
          <w:rStyle w:val="HideTWBExt"/>
          <w:b w:val="0"/>
        </w:rPr>
        <w:t>&lt;/NumAm&gt;</w:t>
      </w:r>
    </w:p>
    <w:p w14:paraId="4E65E265"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35AB1A47" w14:textId="77777777" w:rsidR="0031258B" w:rsidRPr="00D44CEE" w:rsidRDefault="0031258B" w:rsidP="0031258B">
      <w:pPr>
        <w:pStyle w:val="NormalBold"/>
      </w:pPr>
      <w:r w:rsidRPr="00D44CEE">
        <w:rPr>
          <w:rStyle w:val="HideTWBExt"/>
          <w:b w:val="0"/>
        </w:rPr>
        <w:t>&lt;/RepeatBlock-By&gt;</w:t>
      </w:r>
    </w:p>
    <w:p w14:paraId="001BEA9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A045430" w14:textId="77777777" w:rsidR="0031258B" w:rsidRPr="00D44CEE" w:rsidRDefault="0031258B" w:rsidP="0031258B">
      <w:pPr>
        <w:pStyle w:val="NormalBold"/>
      </w:pPr>
      <w:r w:rsidRPr="00D44CEE">
        <w:rPr>
          <w:rStyle w:val="HideTWBExt"/>
          <w:b w:val="0"/>
        </w:rPr>
        <w:t>&lt;Article&gt;</w:t>
      </w:r>
      <w:r w:rsidRPr="00D44CEE">
        <w:t>Johdanto-osan 2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77C8A90" w14:textId="77777777" w:rsidTr="00232C47">
        <w:trPr>
          <w:trHeight w:hRule="exact" w:val="240"/>
          <w:jc w:val="center"/>
        </w:trPr>
        <w:tc>
          <w:tcPr>
            <w:tcW w:w="9752" w:type="dxa"/>
            <w:gridSpan w:val="2"/>
            <w:tcBorders>
              <w:top w:val="nil"/>
              <w:left w:val="nil"/>
              <w:bottom w:val="nil"/>
              <w:right w:val="nil"/>
            </w:tcBorders>
          </w:tcPr>
          <w:p w14:paraId="231E9666" w14:textId="77777777" w:rsidR="0031258B" w:rsidRPr="00D44CEE" w:rsidRDefault="0031258B" w:rsidP="00232C47"/>
        </w:tc>
      </w:tr>
      <w:tr w:rsidR="0031258B" w:rsidRPr="00D44CEE" w14:paraId="3B38EBA6" w14:textId="77777777" w:rsidTr="00232C47">
        <w:trPr>
          <w:trHeight w:val="240"/>
          <w:jc w:val="center"/>
        </w:trPr>
        <w:tc>
          <w:tcPr>
            <w:tcW w:w="4876" w:type="dxa"/>
            <w:tcBorders>
              <w:top w:val="nil"/>
              <w:left w:val="nil"/>
              <w:bottom w:val="nil"/>
              <w:right w:val="nil"/>
            </w:tcBorders>
          </w:tcPr>
          <w:p w14:paraId="2FDCA96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F5BAE42" w14:textId="77777777" w:rsidR="0031258B" w:rsidRPr="00D44CEE" w:rsidRDefault="0031258B" w:rsidP="00232C47">
            <w:pPr>
              <w:pStyle w:val="AmColumnHeading"/>
            </w:pPr>
            <w:r w:rsidRPr="00D44CEE">
              <w:t>Tarkistus</w:t>
            </w:r>
          </w:p>
        </w:tc>
      </w:tr>
      <w:tr w:rsidR="0031258B" w:rsidRPr="00D44CEE" w14:paraId="568A2094" w14:textId="77777777" w:rsidTr="00232C47">
        <w:trPr>
          <w:jc w:val="center"/>
        </w:trPr>
        <w:tc>
          <w:tcPr>
            <w:tcW w:w="4876" w:type="dxa"/>
            <w:tcBorders>
              <w:top w:val="nil"/>
              <w:left w:val="nil"/>
              <w:bottom w:val="nil"/>
              <w:right w:val="nil"/>
            </w:tcBorders>
          </w:tcPr>
          <w:p w14:paraId="11B518B3" w14:textId="77777777" w:rsidR="0031258B" w:rsidRPr="00D44CEE" w:rsidRDefault="0031258B" w:rsidP="00232C47">
            <w:pPr>
              <w:pStyle w:val="Normal6a"/>
            </w:pPr>
          </w:p>
        </w:tc>
        <w:tc>
          <w:tcPr>
            <w:tcW w:w="4876" w:type="dxa"/>
            <w:tcBorders>
              <w:top w:val="nil"/>
              <w:left w:val="nil"/>
              <w:bottom w:val="nil"/>
              <w:right w:val="nil"/>
            </w:tcBorders>
          </w:tcPr>
          <w:p w14:paraId="6B8132E3" w14:textId="77777777" w:rsidR="0031258B" w:rsidRPr="00D44CEE" w:rsidRDefault="0031258B" w:rsidP="00232C47">
            <w:pPr>
              <w:pStyle w:val="Normal6a"/>
            </w:pPr>
            <w:r w:rsidRPr="00D44CEE">
              <w:rPr>
                <w:b/>
                <w:i/>
              </w:rPr>
              <w:t>–</w:t>
            </w:r>
            <w:r w:rsidRPr="00D44CEE">
              <w:tab/>
            </w:r>
            <w:r w:rsidRPr="00D44CEE">
              <w:rPr>
                <w:b/>
                <w:i/>
              </w:rPr>
              <w:t>ottaa huomioon Naton Haagin-huippukokouksen julkilausuman,</w:t>
            </w:r>
          </w:p>
        </w:tc>
      </w:tr>
    </w:tbl>
    <w:p w14:paraId="0C10C02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9A98C8F" w14:textId="77777777" w:rsidR="0031258B" w:rsidRPr="00D44CEE" w:rsidRDefault="0031258B" w:rsidP="0031258B">
      <w:r w:rsidRPr="00D44CEE">
        <w:rPr>
          <w:rStyle w:val="HideTWBExt"/>
        </w:rPr>
        <w:t>&lt;/Amend&gt;</w:t>
      </w:r>
    </w:p>
    <w:p w14:paraId="54FC210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w:t>
      </w:r>
      <w:r w:rsidRPr="00D44CEE">
        <w:rPr>
          <w:rStyle w:val="HideTWBExt"/>
          <w:b w:val="0"/>
        </w:rPr>
        <w:t>&lt;/NumAm&gt;</w:t>
      </w:r>
    </w:p>
    <w:p w14:paraId="678B4D13"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6618BBB3"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DE5AE26" w14:textId="77777777" w:rsidR="0031258B" w:rsidRPr="00D44CEE" w:rsidRDefault="0031258B" w:rsidP="0031258B">
      <w:pPr>
        <w:pStyle w:val="NormalBold"/>
      </w:pPr>
      <w:r w:rsidRPr="00D44CEE">
        <w:rPr>
          <w:rStyle w:val="HideTWBExt"/>
          <w:b w:val="0"/>
        </w:rPr>
        <w:t>&lt;/RepeatBlock-By&gt;</w:t>
      </w:r>
    </w:p>
    <w:p w14:paraId="4F56C5C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EEDC180" w14:textId="77777777" w:rsidR="0031258B" w:rsidRPr="00D44CEE" w:rsidRDefault="0031258B" w:rsidP="0031258B">
      <w:pPr>
        <w:pStyle w:val="NormalBold"/>
      </w:pPr>
      <w:r w:rsidRPr="00D44CEE">
        <w:rPr>
          <w:rStyle w:val="HideTWBExt"/>
          <w:b w:val="0"/>
        </w:rPr>
        <w:t>&lt;Article&gt;</w:t>
      </w:r>
      <w:r w:rsidRPr="00D44CEE">
        <w:t>Johdanto-osan 2 b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68C26FA" w14:textId="77777777" w:rsidTr="00232C47">
        <w:trPr>
          <w:trHeight w:hRule="exact" w:val="240"/>
          <w:jc w:val="center"/>
        </w:trPr>
        <w:tc>
          <w:tcPr>
            <w:tcW w:w="9752" w:type="dxa"/>
            <w:gridSpan w:val="2"/>
            <w:tcBorders>
              <w:top w:val="nil"/>
              <w:left w:val="nil"/>
              <w:bottom w:val="nil"/>
              <w:right w:val="nil"/>
            </w:tcBorders>
          </w:tcPr>
          <w:p w14:paraId="1225286A" w14:textId="77777777" w:rsidR="0031258B" w:rsidRPr="00D44CEE" w:rsidRDefault="0031258B" w:rsidP="00232C47"/>
        </w:tc>
      </w:tr>
      <w:tr w:rsidR="0031258B" w:rsidRPr="00D44CEE" w14:paraId="70D049DA" w14:textId="77777777" w:rsidTr="00232C47">
        <w:trPr>
          <w:trHeight w:val="240"/>
          <w:jc w:val="center"/>
        </w:trPr>
        <w:tc>
          <w:tcPr>
            <w:tcW w:w="4876" w:type="dxa"/>
            <w:tcBorders>
              <w:top w:val="nil"/>
              <w:left w:val="nil"/>
              <w:bottom w:val="nil"/>
              <w:right w:val="nil"/>
            </w:tcBorders>
          </w:tcPr>
          <w:p w14:paraId="39C00EB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800C69E" w14:textId="77777777" w:rsidR="0031258B" w:rsidRPr="00D44CEE" w:rsidRDefault="0031258B" w:rsidP="00232C47">
            <w:pPr>
              <w:pStyle w:val="AmColumnHeading"/>
            </w:pPr>
            <w:r w:rsidRPr="00D44CEE">
              <w:t>Tarkistus</w:t>
            </w:r>
          </w:p>
        </w:tc>
      </w:tr>
      <w:tr w:rsidR="0031258B" w:rsidRPr="00D44CEE" w14:paraId="6D87A843" w14:textId="77777777" w:rsidTr="00232C47">
        <w:trPr>
          <w:jc w:val="center"/>
        </w:trPr>
        <w:tc>
          <w:tcPr>
            <w:tcW w:w="4876" w:type="dxa"/>
            <w:tcBorders>
              <w:top w:val="nil"/>
              <w:left w:val="nil"/>
              <w:bottom w:val="nil"/>
              <w:right w:val="nil"/>
            </w:tcBorders>
          </w:tcPr>
          <w:p w14:paraId="01AE21B7" w14:textId="77777777" w:rsidR="0031258B" w:rsidRPr="00D44CEE" w:rsidRDefault="0031258B" w:rsidP="00232C47">
            <w:pPr>
              <w:pStyle w:val="Normal6a"/>
            </w:pPr>
          </w:p>
        </w:tc>
        <w:tc>
          <w:tcPr>
            <w:tcW w:w="4876" w:type="dxa"/>
            <w:tcBorders>
              <w:top w:val="nil"/>
              <w:left w:val="nil"/>
              <w:bottom w:val="nil"/>
              <w:right w:val="nil"/>
            </w:tcBorders>
          </w:tcPr>
          <w:p w14:paraId="10502427" w14:textId="77777777" w:rsidR="0031258B" w:rsidRPr="00D44CEE" w:rsidRDefault="0031258B" w:rsidP="00232C47">
            <w:pPr>
              <w:pStyle w:val="Normal6a"/>
            </w:pPr>
            <w:r w:rsidRPr="00D44CEE">
              <w:rPr>
                <w:b/>
                <w:i/>
              </w:rPr>
              <w:t>–</w:t>
            </w:r>
            <w:r w:rsidRPr="00D44CEE">
              <w:tab/>
            </w:r>
            <w:r w:rsidRPr="00D44CEE">
              <w:rPr>
                <w:b/>
                <w:i/>
              </w:rPr>
              <w:t>ottaa huomioon vuonna 2004 hyväksytyt ihmisoikeuksien puolustajia koskevat EU:n suuntaviivat, joita päivitettiin vuonna 2008 ja täsmennettiin vuonna 2020 suuntaviivojen täytäntöönpanoa koskevilla ohjeilla,</w:t>
            </w:r>
          </w:p>
        </w:tc>
      </w:tr>
    </w:tbl>
    <w:p w14:paraId="084EF6B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85CC026" w14:textId="77777777" w:rsidR="0031258B" w:rsidRPr="00D44CEE" w:rsidRDefault="0031258B" w:rsidP="0031258B">
      <w:r w:rsidRPr="00D44CEE">
        <w:rPr>
          <w:rStyle w:val="HideTWBExt"/>
        </w:rPr>
        <w:t>&lt;/Amend&gt;</w:t>
      </w:r>
    </w:p>
    <w:p w14:paraId="412BC26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w:t>
      </w:r>
      <w:r w:rsidRPr="00D44CEE">
        <w:rPr>
          <w:rStyle w:val="HideTWBExt"/>
          <w:b w:val="0"/>
        </w:rPr>
        <w:t>&lt;/NumAm&gt;</w:t>
      </w:r>
    </w:p>
    <w:p w14:paraId="46CD2203"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469EA2F5" w14:textId="77777777" w:rsidR="0031258B" w:rsidRPr="00D44CEE" w:rsidRDefault="0031258B" w:rsidP="0031258B">
      <w:pPr>
        <w:pStyle w:val="NormalBold"/>
      </w:pPr>
      <w:r w:rsidRPr="00D44CEE">
        <w:rPr>
          <w:rStyle w:val="HideTWBExt"/>
          <w:b w:val="0"/>
        </w:rPr>
        <w:t>&lt;/RepeatBlock-By&gt;</w:t>
      </w:r>
    </w:p>
    <w:p w14:paraId="4EDE70F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6A16789" w14:textId="77777777" w:rsidR="0031258B" w:rsidRPr="00D44CEE" w:rsidRDefault="0031258B" w:rsidP="0031258B">
      <w:pPr>
        <w:pStyle w:val="NormalBold"/>
      </w:pPr>
      <w:r w:rsidRPr="00D44CEE">
        <w:rPr>
          <w:rStyle w:val="HideTWBExt"/>
          <w:b w:val="0"/>
        </w:rPr>
        <w:t>&lt;Article&gt;</w:t>
      </w:r>
      <w:r w:rsidRPr="00D44CEE">
        <w:t>Johdanto-osan 2 b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277C272" w14:textId="77777777" w:rsidTr="00232C47">
        <w:trPr>
          <w:trHeight w:hRule="exact" w:val="240"/>
          <w:jc w:val="center"/>
        </w:trPr>
        <w:tc>
          <w:tcPr>
            <w:tcW w:w="9752" w:type="dxa"/>
            <w:gridSpan w:val="2"/>
            <w:tcBorders>
              <w:top w:val="nil"/>
              <w:left w:val="nil"/>
              <w:bottom w:val="nil"/>
              <w:right w:val="nil"/>
            </w:tcBorders>
          </w:tcPr>
          <w:p w14:paraId="390DD381" w14:textId="77777777" w:rsidR="0031258B" w:rsidRPr="00D44CEE" w:rsidRDefault="0031258B" w:rsidP="00232C47"/>
        </w:tc>
      </w:tr>
      <w:tr w:rsidR="0031258B" w:rsidRPr="00D44CEE" w14:paraId="25388402" w14:textId="77777777" w:rsidTr="00232C47">
        <w:trPr>
          <w:trHeight w:val="240"/>
          <w:jc w:val="center"/>
        </w:trPr>
        <w:tc>
          <w:tcPr>
            <w:tcW w:w="4876" w:type="dxa"/>
            <w:tcBorders>
              <w:top w:val="nil"/>
              <w:left w:val="nil"/>
              <w:bottom w:val="nil"/>
              <w:right w:val="nil"/>
            </w:tcBorders>
          </w:tcPr>
          <w:p w14:paraId="276B6D4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F4CED4D" w14:textId="77777777" w:rsidR="0031258B" w:rsidRPr="00D44CEE" w:rsidRDefault="0031258B" w:rsidP="00232C47">
            <w:pPr>
              <w:pStyle w:val="AmColumnHeading"/>
            </w:pPr>
            <w:r w:rsidRPr="00D44CEE">
              <w:t>Tarkistus</w:t>
            </w:r>
          </w:p>
        </w:tc>
      </w:tr>
      <w:tr w:rsidR="0031258B" w:rsidRPr="00D44CEE" w14:paraId="0DD83F22" w14:textId="77777777" w:rsidTr="00232C47">
        <w:trPr>
          <w:jc w:val="center"/>
        </w:trPr>
        <w:tc>
          <w:tcPr>
            <w:tcW w:w="4876" w:type="dxa"/>
            <w:tcBorders>
              <w:top w:val="nil"/>
              <w:left w:val="nil"/>
              <w:bottom w:val="nil"/>
              <w:right w:val="nil"/>
            </w:tcBorders>
          </w:tcPr>
          <w:p w14:paraId="042CFCD3" w14:textId="77777777" w:rsidR="0031258B" w:rsidRPr="00D44CEE" w:rsidRDefault="0031258B" w:rsidP="00232C47">
            <w:pPr>
              <w:pStyle w:val="Normal6a"/>
            </w:pPr>
          </w:p>
        </w:tc>
        <w:tc>
          <w:tcPr>
            <w:tcW w:w="4876" w:type="dxa"/>
            <w:tcBorders>
              <w:top w:val="nil"/>
              <w:left w:val="nil"/>
              <w:bottom w:val="nil"/>
              <w:right w:val="nil"/>
            </w:tcBorders>
          </w:tcPr>
          <w:p w14:paraId="4CEBD1B1" w14:textId="77777777" w:rsidR="0031258B" w:rsidRPr="00D44CEE" w:rsidRDefault="0031258B" w:rsidP="00232C47">
            <w:pPr>
              <w:pStyle w:val="Normal6a"/>
            </w:pPr>
            <w:r w:rsidRPr="00D44CEE">
              <w:rPr>
                <w:b/>
                <w:i/>
              </w:rPr>
              <w:t>–</w:t>
            </w:r>
            <w:r w:rsidRPr="00D44CEE">
              <w:tab/>
            </w:r>
            <w:r w:rsidRPr="00D44CEE">
              <w:rPr>
                <w:b/>
                <w:i/>
              </w:rPr>
              <w:t>ottaa huomioon 23. tammikuuta 2025 antamansa päätöslauselman disinformaatiosta ja historian vääristelystä Venäjän keinoina oikeuttaa hyökkäyssotansa Ukrainaa vastaan,</w:t>
            </w:r>
          </w:p>
        </w:tc>
      </w:tr>
    </w:tbl>
    <w:p w14:paraId="3BFAA7E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A095897" w14:textId="77777777" w:rsidR="0031258B" w:rsidRPr="00D44CEE" w:rsidRDefault="0031258B" w:rsidP="0031258B">
      <w:r w:rsidRPr="00D44CEE">
        <w:rPr>
          <w:rStyle w:val="HideTWBExt"/>
        </w:rPr>
        <w:t>&lt;/Amend&gt;</w:t>
      </w:r>
    </w:p>
    <w:p w14:paraId="1BC6A5C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w:t>
      </w:r>
      <w:r w:rsidRPr="00D44CEE">
        <w:rPr>
          <w:rStyle w:val="HideTWBExt"/>
          <w:b w:val="0"/>
        </w:rPr>
        <w:t>&lt;/NumAm&gt;</w:t>
      </w:r>
    </w:p>
    <w:p w14:paraId="2ED3007D"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6FC68789"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2E4A8197" w14:textId="77777777" w:rsidR="0031258B" w:rsidRPr="00D44CEE" w:rsidRDefault="0031258B" w:rsidP="0031258B">
      <w:pPr>
        <w:pStyle w:val="NormalBold"/>
      </w:pPr>
      <w:r w:rsidRPr="00D44CEE">
        <w:rPr>
          <w:rStyle w:val="HideTWBExt"/>
          <w:b w:val="0"/>
        </w:rPr>
        <w:t>&lt;/RepeatBlock-By&gt;</w:t>
      </w:r>
    </w:p>
    <w:p w14:paraId="7B5A4A3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1DDB09D" w14:textId="77777777" w:rsidR="0031258B" w:rsidRPr="00D44CEE" w:rsidRDefault="0031258B" w:rsidP="0031258B">
      <w:pPr>
        <w:pStyle w:val="NormalBold"/>
      </w:pPr>
      <w:r w:rsidRPr="00D44CEE">
        <w:rPr>
          <w:rStyle w:val="HideTWBExt"/>
          <w:b w:val="0"/>
        </w:rPr>
        <w:t>&lt;Article&gt;</w:t>
      </w:r>
      <w:r w:rsidRPr="00D44CEE">
        <w:t>Johdanto-osan 2 c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1875D53" w14:textId="77777777" w:rsidTr="00232C47">
        <w:trPr>
          <w:trHeight w:hRule="exact" w:val="240"/>
          <w:jc w:val="center"/>
        </w:trPr>
        <w:tc>
          <w:tcPr>
            <w:tcW w:w="9752" w:type="dxa"/>
            <w:gridSpan w:val="2"/>
            <w:tcBorders>
              <w:top w:val="nil"/>
              <w:left w:val="nil"/>
              <w:bottom w:val="nil"/>
              <w:right w:val="nil"/>
            </w:tcBorders>
          </w:tcPr>
          <w:p w14:paraId="40CD5D76" w14:textId="77777777" w:rsidR="0031258B" w:rsidRPr="00D44CEE" w:rsidRDefault="0031258B" w:rsidP="00232C47"/>
        </w:tc>
      </w:tr>
      <w:tr w:rsidR="0031258B" w:rsidRPr="00D44CEE" w14:paraId="090ACB91" w14:textId="77777777" w:rsidTr="00232C47">
        <w:trPr>
          <w:trHeight w:val="240"/>
          <w:jc w:val="center"/>
        </w:trPr>
        <w:tc>
          <w:tcPr>
            <w:tcW w:w="4876" w:type="dxa"/>
            <w:tcBorders>
              <w:top w:val="nil"/>
              <w:left w:val="nil"/>
              <w:bottom w:val="nil"/>
              <w:right w:val="nil"/>
            </w:tcBorders>
          </w:tcPr>
          <w:p w14:paraId="6113EA6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13720A" w14:textId="77777777" w:rsidR="0031258B" w:rsidRPr="00D44CEE" w:rsidRDefault="0031258B" w:rsidP="00232C47">
            <w:pPr>
              <w:pStyle w:val="AmColumnHeading"/>
            </w:pPr>
            <w:r w:rsidRPr="00D44CEE">
              <w:t>Tarkistus</w:t>
            </w:r>
          </w:p>
        </w:tc>
      </w:tr>
      <w:tr w:rsidR="0031258B" w:rsidRPr="00D44CEE" w14:paraId="19066AF1" w14:textId="77777777" w:rsidTr="00232C47">
        <w:trPr>
          <w:jc w:val="center"/>
        </w:trPr>
        <w:tc>
          <w:tcPr>
            <w:tcW w:w="4876" w:type="dxa"/>
            <w:tcBorders>
              <w:top w:val="nil"/>
              <w:left w:val="nil"/>
              <w:bottom w:val="nil"/>
              <w:right w:val="nil"/>
            </w:tcBorders>
          </w:tcPr>
          <w:p w14:paraId="7E303CA9" w14:textId="77777777" w:rsidR="0031258B" w:rsidRPr="00D44CEE" w:rsidRDefault="0031258B" w:rsidP="00232C47">
            <w:pPr>
              <w:pStyle w:val="Normal6a"/>
            </w:pPr>
          </w:p>
        </w:tc>
        <w:tc>
          <w:tcPr>
            <w:tcW w:w="4876" w:type="dxa"/>
            <w:tcBorders>
              <w:top w:val="nil"/>
              <w:left w:val="nil"/>
              <w:bottom w:val="nil"/>
              <w:right w:val="nil"/>
            </w:tcBorders>
          </w:tcPr>
          <w:p w14:paraId="1B940812" w14:textId="77777777" w:rsidR="0031258B" w:rsidRPr="00D44CEE" w:rsidRDefault="0031258B" w:rsidP="00232C47">
            <w:pPr>
              <w:pStyle w:val="Normal6a"/>
            </w:pPr>
            <w:r w:rsidRPr="00D44CEE">
              <w:rPr>
                <w:b/>
                <w:i/>
              </w:rPr>
              <w:t>–</w:t>
            </w:r>
            <w:r w:rsidRPr="00D44CEE">
              <w:tab/>
            </w:r>
            <w:r w:rsidRPr="00D44CEE">
              <w:rPr>
                <w:b/>
                <w:i/>
              </w:rPr>
              <w:t>ottaa huomioon 26. kesäkuuta 1945 tehdyn Yhdistyneiden kansakuntien peruskirjan,</w:t>
            </w:r>
          </w:p>
        </w:tc>
      </w:tr>
    </w:tbl>
    <w:p w14:paraId="26414F3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886BD0" w14:textId="77777777" w:rsidR="0031258B" w:rsidRPr="00D44CEE" w:rsidRDefault="0031258B" w:rsidP="0031258B">
      <w:r w:rsidRPr="00D44CEE">
        <w:rPr>
          <w:rStyle w:val="HideTWBExt"/>
        </w:rPr>
        <w:t>&lt;/Amend&gt;</w:t>
      </w:r>
    </w:p>
    <w:p w14:paraId="078D2E8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w:t>
      </w:r>
      <w:r w:rsidRPr="00D44CEE">
        <w:rPr>
          <w:rStyle w:val="HideTWBExt"/>
          <w:b w:val="0"/>
        </w:rPr>
        <w:t>&lt;/NumAm&gt;</w:t>
      </w:r>
    </w:p>
    <w:p w14:paraId="4E3DA7A3"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2E54E877"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0A66E551" w14:textId="77777777" w:rsidR="0031258B" w:rsidRPr="00D44CEE" w:rsidRDefault="0031258B" w:rsidP="0031258B">
      <w:pPr>
        <w:pStyle w:val="NormalBold"/>
      </w:pPr>
      <w:r w:rsidRPr="00D44CEE">
        <w:rPr>
          <w:rStyle w:val="HideTWBExt"/>
          <w:b w:val="0"/>
        </w:rPr>
        <w:t>&lt;/RepeatBlock-By&gt;</w:t>
      </w:r>
    </w:p>
    <w:p w14:paraId="2877FDD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E52CBEC" w14:textId="77777777" w:rsidR="0031258B" w:rsidRPr="00D44CEE" w:rsidRDefault="0031258B" w:rsidP="0031258B">
      <w:pPr>
        <w:pStyle w:val="NormalBold"/>
      </w:pPr>
      <w:r w:rsidRPr="00D44CEE">
        <w:rPr>
          <w:rStyle w:val="HideTWBExt"/>
          <w:b w:val="0"/>
        </w:rPr>
        <w:t>&lt;Article&gt;</w:t>
      </w:r>
      <w:r w:rsidRPr="00D44CEE">
        <w:t>Johdanto-osan 2 d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424DFF2" w14:textId="77777777" w:rsidTr="00232C47">
        <w:trPr>
          <w:trHeight w:hRule="exact" w:val="240"/>
          <w:jc w:val="center"/>
        </w:trPr>
        <w:tc>
          <w:tcPr>
            <w:tcW w:w="9752" w:type="dxa"/>
            <w:gridSpan w:val="2"/>
            <w:tcBorders>
              <w:top w:val="nil"/>
              <w:left w:val="nil"/>
              <w:bottom w:val="nil"/>
              <w:right w:val="nil"/>
            </w:tcBorders>
          </w:tcPr>
          <w:p w14:paraId="6965DEE5" w14:textId="77777777" w:rsidR="0031258B" w:rsidRPr="00D44CEE" w:rsidRDefault="0031258B" w:rsidP="00232C47"/>
        </w:tc>
      </w:tr>
      <w:tr w:rsidR="0031258B" w:rsidRPr="00D44CEE" w14:paraId="681DE91B" w14:textId="77777777" w:rsidTr="00232C47">
        <w:trPr>
          <w:trHeight w:val="240"/>
          <w:jc w:val="center"/>
        </w:trPr>
        <w:tc>
          <w:tcPr>
            <w:tcW w:w="4876" w:type="dxa"/>
            <w:tcBorders>
              <w:top w:val="nil"/>
              <w:left w:val="nil"/>
              <w:bottom w:val="nil"/>
              <w:right w:val="nil"/>
            </w:tcBorders>
          </w:tcPr>
          <w:p w14:paraId="15AFF7D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C3E466" w14:textId="77777777" w:rsidR="0031258B" w:rsidRPr="00D44CEE" w:rsidRDefault="0031258B" w:rsidP="00232C47">
            <w:pPr>
              <w:pStyle w:val="AmColumnHeading"/>
            </w:pPr>
            <w:r w:rsidRPr="00D44CEE">
              <w:t>Tarkistus</w:t>
            </w:r>
          </w:p>
        </w:tc>
      </w:tr>
      <w:tr w:rsidR="0031258B" w:rsidRPr="00D44CEE" w14:paraId="238B50C4" w14:textId="77777777" w:rsidTr="00232C47">
        <w:trPr>
          <w:jc w:val="center"/>
        </w:trPr>
        <w:tc>
          <w:tcPr>
            <w:tcW w:w="4876" w:type="dxa"/>
            <w:tcBorders>
              <w:top w:val="nil"/>
              <w:left w:val="nil"/>
              <w:bottom w:val="nil"/>
              <w:right w:val="nil"/>
            </w:tcBorders>
          </w:tcPr>
          <w:p w14:paraId="5E8498A8" w14:textId="77777777" w:rsidR="0031258B" w:rsidRPr="00D44CEE" w:rsidRDefault="0031258B" w:rsidP="00232C47">
            <w:pPr>
              <w:pStyle w:val="Normal6a"/>
            </w:pPr>
          </w:p>
        </w:tc>
        <w:tc>
          <w:tcPr>
            <w:tcW w:w="4876" w:type="dxa"/>
            <w:tcBorders>
              <w:top w:val="nil"/>
              <w:left w:val="nil"/>
              <w:bottom w:val="nil"/>
              <w:right w:val="nil"/>
            </w:tcBorders>
          </w:tcPr>
          <w:p w14:paraId="1FE15BCB" w14:textId="77777777" w:rsidR="0031258B" w:rsidRPr="00D44CEE" w:rsidRDefault="0031258B" w:rsidP="00232C47">
            <w:pPr>
              <w:pStyle w:val="Normal6a"/>
            </w:pPr>
            <w:r w:rsidRPr="00D44CEE">
              <w:rPr>
                <w:b/>
                <w:i/>
              </w:rPr>
              <w:t>–</w:t>
            </w:r>
            <w:r w:rsidRPr="00D44CEE">
              <w:tab/>
            </w:r>
            <w:r w:rsidRPr="00D44CEE">
              <w:rPr>
                <w:b/>
                <w:i/>
              </w:rPr>
              <w:t>ottaa huomioon 17. heinäkuuta 1998 hyväksytyn Kansainvälisen rikostuomioistuimen Rooman perussäännön,</w:t>
            </w:r>
          </w:p>
        </w:tc>
      </w:tr>
    </w:tbl>
    <w:p w14:paraId="32A636C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D8F9C3A" w14:textId="77777777" w:rsidR="0031258B" w:rsidRPr="00D44CEE" w:rsidRDefault="0031258B" w:rsidP="0031258B">
      <w:r w:rsidRPr="00D44CEE">
        <w:rPr>
          <w:rStyle w:val="HideTWBExt"/>
        </w:rPr>
        <w:t>&lt;/Amend&gt;</w:t>
      </w:r>
    </w:p>
    <w:p w14:paraId="180655B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w:t>
      </w:r>
      <w:r w:rsidRPr="00D44CEE">
        <w:rPr>
          <w:rStyle w:val="HideTWBExt"/>
          <w:b w:val="0"/>
        </w:rPr>
        <w:t>&lt;/NumAm&gt;</w:t>
      </w:r>
    </w:p>
    <w:p w14:paraId="46132AEA"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68624040" w14:textId="77777777" w:rsidR="0031258B" w:rsidRPr="00D44CEE" w:rsidRDefault="0031258B" w:rsidP="0031258B">
      <w:pPr>
        <w:pStyle w:val="NormalBold"/>
      </w:pPr>
      <w:r w:rsidRPr="00D44CEE">
        <w:rPr>
          <w:rStyle w:val="HideTWBExt"/>
          <w:b w:val="0"/>
        </w:rPr>
        <w:t>&lt;/RepeatBlock-By&gt;</w:t>
      </w:r>
    </w:p>
    <w:p w14:paraId="1C47D10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A2A19F0" w14:textId="77777777" w:rsidR="0031258B" w:rsidRPr="00D44CEE" w:rsidRDefault="0031258B" w:rsidP="0031258B">
      <w:pPr>
        <w:pStyle w:val="NormalBold"/>
      </w:pPr>
      <w:r w:rsidRPr="00D44CEE">
        <w:rPr>
          <w:rStyle w:val="HideTWBExt"/>
          <w:b w:val="0"/>
        </w:rPr>
        <w:t>&lt;Article&gt;</w:t>
      </w:r>
      <w:r w:rsidRPr="00D44CEE">
        <w:t>Johdanto-osan 3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CE01F6D" w14:textId="77777777" w:rsidTr="00232C47">
        <w:trPr>
          <w:trHeight w:hRule="exact" w:val="240"/>
          <w:jc w:val="center"/>
        </w:trPr>
        <w:tc>
          <w:tcPr>
            <w:tcW w:w="9752" w:type="dxa"/>
            <w:gridSpan w:val="2"/>
            <w:tcBorders>
              <w:top w:val="nil"/>
              <w:left w:val="nil"/>
              <w:bottom w:val="nil"/>
              <w:right w:val="nil"/>
            </w:tcBorders>
          </w:tcPr>
          <w:p w14:paraId="0C31C85C" w14:textId="77777777" w:rsidR="0031258B" w:rsidRPr="00D44CEE" w:rsidRDefault="0031258B" w:rsidP="00232C47"/>
        </w:tc>
      </w:tr>
      <w:tr w:rsidR="0031258B" w:rsidRPr="00D44CEE" w14:paraId="5433A53C" w14:textId="77777777" w:rsidTr="00232C47">
        <w:trPr>
          <w:trHeight w:val="240"/>
          <w:jc w:val="center"/>
        </w:trPr>
        <w:tc>
          <w:tcPr>
            <w:tcW w:w="4876" w:type="dxa"/>
            <w:tcBorders>
              <w:top w:val="nil"/>
              <w:left w:val="nil"/>
              <w:bottom w:val="nil"/>
              <w:right w:val="nil"/>
            </w:tcBorders>
          </w:tcPr>
          <w:p w14:paraId="6D2286A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0952184" w14:textId="77777777" w:rsidR="0031258B" w:rsidRPr="00D44CEE" w:rsidRDefault="0031258B" w:rsidP="00232C47">
            <w:pPr>
              <w:pStyle w:val="AmColumnHeading"/>
            </w:pPr>
            <w:r w:rsidRPr="00D44CEE">
              <w:t>Tarkistus</w:t>
            </w:r>
          </w:p>
        </w:tc>
      </w:tr>
      <w:tr w:rsidR="0031258B" w:rsidRPr="00D44CEE" w14:paraId="5031DF01" w14:textId="77777777" w:rsidTr="00232C47">
        <w:trPr>
          <w:jc w:val="center"/>
        </w:trPr>
        <w:tc>
          <w:tcPr>
            <w:tcW w:w="4876" w:type="dxa"/>
            <w:tcBorders>
              <w:top w:val="nil"/>
              <w:left w:val="nil"/>
              <w:bottom w:val="nil"/>
              <w:right w:val="nil"/>
            </w:tcBorders>
          </w:tcPr>
          <w:p w14:paraId="5C56D84B" w14:textId="77777777" w:rsidR="0031258B" w:rsidRPr="00D44CEE" w:rsidRDefault="0031258B" w:rsidP="00232C47">
            <w:pPr>
              <w:pStyle w:val="Normal6a"/>
            </w:pPr>
          </w:p>
        </w:tc>
        <w:tc>
          <w:tcPr>
            <w:tcW w:w="4876" w:type="dxa"/>
            <w:tcBorders>
              <w:top w:val="nil"/>
              <w:left w:val="nil"/>
              <w:bottom w:val="nil"/>
              <w:right w:val="nil"/>
            </w:tcBorders>
          </w:tcPr>
          <w:p w14:paraId="0AB4ABDC" w14:textId="77777777" w:rsidR="0031258B" w:rsidRPr="00D44CEE" w:rsidRDefault="0031258B" w:rsidP="00232C47">
            <w:pPr>
              <w:pStyle w:val="Normal6a"/>
            </w:pPr>
            <w:r w:rsidRPr="00D44CEE">
              <w:rPr>
                <w:b/>
                <w:i/>
              </w:rPr>
              <w:t>–</w:t>
            </w:r>
            <w:r w:rsidRPr="00D44CEE">
              <w:tab/>
            </w:r>
            <w:r w:rsidRPr="00D44CEE">
              <w:rPr>
                <w:b/>
                <w:i/>
              </w:rPr>
              <w:t>ottaa huomioon 23. marraskuuta 2022 antamansa päätöslauselman Venäjän federaation nimeämisestä terrorismia tukevaksi valtioksi (P9_TA(2022)0405),</w:t>
            </w:r>
          </w:p>
        </w:tc>
      </w:tr>
    </w:tbl>
    <w:p w14:paraId="2444F92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51784E5" w14:textId="77777777" w:rsidR="0031258B" w:rsidRPr="00D44CEE" w:rsidRDefault="0031258B" w:rsidP="0031258B">
      <w:r w:rsidRPr="00D44CEE">
        <w:rPr>
          <w:rStyle w:val="HideTWBExt"/>
        </w:rPr>
        <w:t>&lt;/Amend&gt;</w:t>
      </w:r>
    </w:p>
    <w:p w14:paraId="4DC00BB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w:t>
      </w:r>
      <w:r w:rsidRPr="00D44CEE">
        <w:rPr>
          <w:rStyle w:val="HideTWBExt"/>
          <w:b w:val="0"/>
        </w:rPr>
        <w:t>&lt;/NumAm&gt;</w:t>
      </w:r>
    </w:p>
    <w:p w14:paraId="5B8F2FB2" w14:textId="77777777" w:rsidR="0031258B" w:rsidRPr="00D44CEE" w:rsidRDefault="0031258B" w:rsidP="0031258B">
      <w:pPr>
        <w:pStyle w:val="NormalBold"/>
      </w:pPr>
      <w:r w:rsidRPr="00D44CEE">
        <w:rPr>
          <w:rStyle w:val="HideTWBExt"/>
          <w:b w:val="0"/>
        </w:rPr>
        <w:t>&lt;RepeatBlock-By&gt;&lt;Members&gt;</w:t>
      </w:r>
      <w:r w:rsidRPr="00D44CEE">
        <w:t>Vasile Dîncu</w:t>
      </w:r>
      <w:r w:rsidRPr="00D44CEE">
        <w:rPr>
          <w:rStyle w:val="HideTWBExt"/>
          <w:b w:val="0"/>
        </w:rPr>
        <w:t>&lt;/Members&gt;</w:t>
      </w:r>
    </w:p>
    <w:p w14:paraId="1F2597EF" w14:textId="77777777" w:rsidR="0031258B" w:rsidRPr="00D44CEE" w:rsidRDefault="0031258B" w:rsidP="0031258B">
      <w:pPr>
        <w:pStyle w:val="NormalBold"/>
      </w:pPr>
      <w:r w:rsidRPr="00D44CEE">
        <w:rPr>
          <w:rStyle w:val="HideTWBExt"/>
          <w:b w:val="0"/>
        </w:rPr>
        <w:t>&lt;/RepeatBlock-By&gt;</w:t>
      </w:r>
    </w:p>
    <w:p w14:paraId="00425E4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D26A075" w14:textId="77777777" w:rsidR="0031258B" w:rsidRPr="00D44CEE" w:rsidRDefault="0031258B" w:rsidP="0031258B">
      <w:pPr>
        <w:pStyle w:val="NormalBold"/>
      </w:pPr>
      <w:r w:rsidRPr="00D44CEE">
        <w:rPr>
          <w:rStyle w:val="HideTWBExt"/>
          <w:b w:val="0"/>
        </w:rPr>
        <w:t>&lt;Article&gt;</w:t>
      </w:r>
      <w:r w:rsidRPr="00D44CEE">
        <w:t>Johdanto-osan 4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C37EBA5" w14:textId="77777777" w:rsidTr="00232C47">
        <w:trPr>
          <w:trHeight w:hRule="exact" w:val="240"/>
          <w:jc w:val="center"/>
        </w:trPr>
        <w:tc>
          <w:tcPr>
            <w:tcW w:w="9752" w:type="dxa"/>
            <w:gridSpan w:val="2"/>
            <w:tcBorders>
              <w:top w:val="nil"/>
              <w:left w:val="nil"/>
              <w:bottom w:val="nil"/>
              <w:right w:val="nil"/>
            </w:tcBorders>
          </w:tcPr>
          <w:p w14:paraId="1DE66EDE" w14:textId="77777777" w:rsidR="0031258B" w:rsidRPr="00D44CEE" w:rsidRDefault="0031258B" w:rsidP="00232C47"/>
        </w:tc>
      </w:tr>
      <w:tr w:rsidR="0031258B" w:rsidRPr="00D44CEE" w14:paraId="7A36CEDB" w14:textId="77777777" w:rsidTr="00232C47">
        <w:trPr>
          <w:trHeight w:val="240"/>
          <w:jc w:val="center"/>
        </w:trPr>
        <w:tc>
          <w:tcPr>
            <w:tcW w:w="4876" w:type="dxa"/>
            <w:tcBorders>
              <w:top w:val="nil"/>
              <w:left w:val="nil"/>
              <w:bottom w:val="nil"/>
              <w:right w:val="nil"/>
            </w:tcBorders>
          </w:tcPr>
          <w:p w14:paraId="7857DB9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D900C5A" w14:textId="77777777" w:rsidR="0031258B" w:rsidRPr="00D44CEE" w:rsidRDefault="0031258B" w:rsidP="00232C47">
            <w:pPr>
              <w:pStyle w:val="AmColumnHeading"/>
            </w:pPr>
            <w:r w:rsidRPr="00D44CEE">
              <w:t>Tarkistus</w:t>
            </w:r>
          </w:p>
        </w:tc>
      </w:tr>
      <w:tr w:rsidR="0031258B" w:rsidRPr="00D44CEE" w14:paraId="66532CEB" w14:textId="77777777" w:rsidTr="00232C47">
        <w:trPr>
          <w:jc w:val="center"/>
        </w:trPr>
        <w:tc>
          <w:tcPr>
            <w:tcW w:w="4876" w:type="dxa"/>
            <w:tcBorders>
              <w:top w:val="nil"/>
              <w:left w:val="nil"/>
              <w:bottom w:val="nil"/>
              <w:right w:val="nil"/>
            </w:tcBorders>
          </w:tcPr>
          <w:p w14:paraId="23AA928F" w14:textId="77777777" w:rsidR="0031258B" w:rsidRPr="00D44CEE" w:rsidRDefault="0031258B" w:rsidP="00232C47">
            <w:pPr>
              <w:pStyle w:val="Normal6a"/>
            </w:pPr>
          </w:p>
        </w:tc>
        <w:tc>
          <w:tcPr>
            <w:tcW w:w="4876" w:type="dxa"/>
            <w:tcBorders>
              <w:top w:val="nil"/>
              <w:left w:val="nil"/>
              <w:bottom w:val="nil"/>
              <w:right w:val="nil"/>
            </w:tcBorders>
          </w:tcPr>
          <w:p w14:paraId="61C53A1C" w14:textId="77777777" w:rsidR="0031258B" w:rsidRPr="00D44CEE" w:rsidRDefault="0031258B" w:rsidP="00232C47">
            <w:pPr>
              <w:pStyle w:val="Normal6a"/>
            </w:pPr>
            <w:r w:rsidRPr="00D44CEE">
              <w:rPr>
                <w:b/>
                <w:i/>
              </w:rPr>
              <w:t>–</w:t>
            </w:r>
            <w:r w:rsidRPr="00D44CEE">
              <w:tab/>
            </w:r>
            <w:r w:rsidRPr="00D44CEE">
              <w:rPr>
                <w:b/>
                <w:i/>
              </w:rPr>
              <w:t>ottaa huomioon 20. marraskuuta 2002 tehdyn Euroopan parlamentin ja neuvoston toimielinten sopimuksen neuvoston arkaluonteisten turvallisuus- ja puolustuspolitiikan alan tietojen saamisesta Euroopan parlamentin tutustuttavaksi,</w:t>
            </w:r>
          </w:p>
        </w:tc>
      </w:tr>
    </w:tbl>
    <w:p w14:paraId="1FEF310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638A479" w14:textId="77777777" w:rsidR="0031258B" w:rsidRPr="00D44CEE" w:rsidRDefault="0031258B" w:rsidP="0031258B">
      <w:r w:rsidRPr="00D44CEE">
        <w:rPr>
          <w:rStyle w:val="HideTWBExt"/>
        </w:rPr>
        <w:t>&lt;/Amend&gt;</w:t>
      </w:r>
    </w:p>
    <w:p w14:paraId="5BE1DE3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w:t>
      </w:r>
      <w:r w:rsidRPr="00D44CEE">
        <w:rPr>
          <w:rStyle w:val="HideTWBExt"/>
          <w:b w:val="0"/>
        </w:rPr>
        <w:t>&lt;/NumAm&gt;</w:t>
      </w:r>
    </w:p>
    <w:p w14:paraId="0316FA4A"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238CAA99" w14:textId="77777777" w:rsidR="0031258B" w:rsidRPr="00D44CEE" w:rsidRDefault="0031258B" w:rsidP="0031258B">
      <w:pPr>
        <w:pStyle w:val="NormalBold"/>
      </w:pPr>
      <w:r w:rsidRPr="00D44CEE">
        <w:rPr>
          <w:rStyle w:val="HideTWBExt"/>
          <w:b w:val="0"/>
        </w:rPr>
        <w:t>&lt;/RepeatBlock-By&gt;</w:t>
      </w:r>
    </w:p>
    <w:p w14:paraId="66796E8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B91EB56" w14:textId="77777777" w:rsidR="0031258B" w:rsidRPr="00D44CEE" w:rsidRDefault="0031258B" w:rsidP="0031258B">
      <w:pPr>
        <w:pStyle w:val="NormalBold"/>
      </w:pPr>
      <w:r w:rsidRPr="00D44CEE">
        <w:rPr>
          <w:rStyle w:val="HideTWBExt"/>
          <w:b w:val="0"/>
        </w:rPr>
        <w:t>&lt;Article&gt;</w:t>
      </w:r>
      <w:r w:rsidRPr="00D44CEE">
        <w:t>Johdanto-osan 4 a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C59CE5A" w14:textId="77777777" w:rsidTr="00232C47">
        <w:trPr>
          <w:trHeight w:hRule="exact" w:val="240"/>
          <w:jc w:val="center"/>
        </w:trPr>
        <w:tc>
          <w:tcPr>
            <w:tcW w:w="9752" w:type="dxa"/>
            <w:gridSpan w:val="2"/>
            <w:tcBorders>
              <w:top w:val="nil"/>
              <w:left w:val="nil"/>
              <w:bottom w:val="nil"/>
              <w:right w:val="nil"/>
            </w:tcBorders>
          </w:tcPr>
          <w:p w14:paraId="07FE2839" w14:textId="77777777" w:rsidR="0031258B" w:rsidRPr="00D44CEE" w:rsidRDefault="0031258B" w:rsidP="00232C47"/>
        </w:tc>
      </w:tr>
      <w:tr w:rsidR="0031258B" w:rsidRPr="00D44CEE" w14:paraId="1AFDF89F" w14:textId="77777777" w:rsidTr="00232C47">
        <w:trPr>
          <w:trHeight w:val="240"/>
          <w:jc w:val="center"/>
        </w:trPr>
        <w:tc>
          <w:tcPr>
            <w:tcW w:w="4876" w:type="dxa"/>
            <w:tcBorders>
              <w:top w:val="nil"/>
              <w:left w:val="nil"/>
              <w:bottom w:val="nil"/>
              <w:right w:val="nil"/>
            </w:tcBorders>
          </w:tcPr>
          <w:p w14:paraId="5C4E1CA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BADF0DC" w14:textId="77777777" w:rsidR="0031258B" w:rsidRPr="00D44CEE" w:rsidRDefault="0031258B" w:rsidP="00232C47">
            <w:pPr>
              <w:pStyle w:val="AmColumnHeading"/>
            </w:pPr>
            <w:r w:rsidRPr="00D44CEE">
              <w:t>Tarkistus</w:t>
            </w:r>
          </w:p>
        </w:tc>
      </w:tr>
      <w:tr w:rsidR="0031258B" w:rsidRPr="00D44CEE" w14:paraId="53DE63AC" w14:textId="77777777" w:rsidTr="00232C47">
        <w:trPr>
          <w:jc w:val="center"/>
        </w:trPr>
        <w:tc>
          <w:tcPr>
            <w:tcW w:w="4876" w:type="dxa"/>
            <w:tcBorders>
              <w:top w:val="nil"/>
              <w:left w:val="nil"/>
              <w:bottom w:val="nil"/>
              <w:right w:val="nil"/>
            </w:tcBorders>
          </w:tcPr>
          <w:p w14:paraId="1C37B74B" w14:textId="77777777" w:rsidR="0031258B" w:rsidRPr="00D44CEE" w:rsidRDefault="0031258B" w:rsidP="00232C47">
            <w:pPr>
              <w:pStyle w:val="Normal6a"/>
            </w:pPr>
          </w:p>
        </w:tc>
        <w:tc>
          <w:tcPr>
            <w:tcW w:w="4876" w:type="dxa"/>
            <w:tcBorders>
              <w:top w:val="nil"/>
              <w:left w:val="nil"/>
              <w:bottom w:val="nil"/>
              <w:right w:val="nil"/>
            </w:tcBorders>
          </w:tcPr>
          <w:p w14:paraId="207F6F52" w14:textId="77777777" w:rsidR="0031258B" w:rsidRPr="00D44CEE" w:rsidRDefault="0031258B" w:rsidP="00232C47">
            <w:pPr>
              <w:pStyle w:val="Normal6a"/>
            </w:pPr>
            <w:r w:rsidRPr="00D44CEE">
              <w:rPr>
                <w:b/>
                <w:i/>
              </w:rPr>
              <w:t>–</w:t>
            </w:r>
            <w:r w:rsidRPr="00D44CEE">
              <w:tab/>
            </w:r>
            <w:r w:rsidRPr="00D44CEE">
              <w:rPr>
                <w:b/>
                <w:i/>
              </w:rPr>
              <w:t>ottaa huomioon työjärjestyksensä 150 artiklan mukaisesti ihmisoikeuksien sekä demokratian ja oikeusvaltion periaatteiden loukkauksista antamansa päätöslauselmat,</w:t>
            </w:r>
          </w:p>
        </w:tc>
      </w:tr>
    </w:tbl>
    <w:p w14:paraId="15A290E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89CE7F3" w14:textId="77777777" w:rsidR="0031258B" w:rsidRPr="00D44CEE" w:rsidRDefault="0031258B" w:rsidP="0031258B">
      <w:r w:rsidRPr="00D44CEE">
        <w:rPr>
          <w:rStyle w:val="HideTWBExt"/>
        </w:rPr>
        <w:t>&lt;/Amend&gt;</w:t>
      </w:r>
    </w:p>
    <w:p w14:paraId="0ED8D00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w:t>
      </w:r>
      <w:r w:rsidRPr="00D44CEE">
        <w:rPr>
          <w:rStyle w:val="HideTWBExt"/>
          <w:b w:val="0"/>
        </w:rPr>
        <w:t>&lt;/NumAm&gt;</w:t>
      </w:r>
    </w:p>
    <w:p w14:paraId="2EB19089"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6D029223" w14:textId="77777777" w:rsidR="0031258B" w:rsidRPr="00D44CEE" w:rsidRDefault="0031258B" w:rsidP="0031258B">
      <w:pPr>
        <w:pStyle w:val="NormalBold"/>
      </w:pPr>
      <w:r w:rsidRPr="00D44CEE">
        <w:rPr>
          <w:rStyle w:val="HideTWBExt"/>
          <w:b w:val="0"/>
        </w:rPr>
        <w:t>&lt;/RepeatBlock-By&gt;</w:t>
      </w:r>
    </w:p>
    <w:p w14:paraId="16AD35A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DF0726F" w14:textId="77777777" w:rsidR="0031258B" w:rsidRPr="00D44CEE" w:rsidRDefault="0031258B" w:rsidP="0031258B">
      <w:pPr>
        <w:pStyle w:val="NormalBold"/>
      </w:pPr>
      <w:r w:rsidRPr="00D44CEE">
        <w:rPr>
          <w:rStyle w:val="HideTWBExt"/>
          <w:b w:val="0"/>
        </w:rPr>
        <w:t>&lt;Article&gt;</w:t>
      </w:r>
      <w:r w:rsidRPr="00D44CEE">
        <w:t>Johdanto-osan 4 b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3288FDC" w14:textId="77777777" w:rsidTr="00232C47">
        <w:trPr>
          <w:trHeight w:hRule="exact" w:val="240"/>
          <w:jc w:val="center"/>
        </w:trPr>
        <w:tc>
          <w:tcPr>
            <w:tcW w:w="9752" w:type="dxa"/>
            <w:gridSpan w:val="2"/>
            <w:tcBorders>
              <w:top w:val="nil"/>
              <w:left w:val="nil"/>
              <w:bottom w:val="nil"/>
              <w:right w:val="nil"/>
            </w:tcBorders>
          </w:tcPr>
          <w:p w14:paraId="5C62BE3A" w14:textId="77777777" w:rsidR="0031258B" w:rsidRPr="00D44CEE" w:rsidRDefault="0031258B" w:rsidP="00232C47"/>
        </w:tc>
      </w:tr>
      <w:tr w:rsidR="0031258B" w:rsidRPr="00D44CEE" w14:paraId="550CB550" w14:textId="77777777" w:rsidTr="00232C47">
        <w:trPr>
          <w:trHeight w:val="240"/>
          <w:jc w:val="center"/>
        </w:trPr>
        <w:tc>
          <w:tcPr>
            <w:tcW w:w="4876" w:type="dxa"/>
            <w:tcBorders>
              <w:top w:val="nil"/>
              <w:left w:val="nil"/>
              <w:bottom w:val="nil"/>
              <w:right w:val="nil"/>
            </w:tcBorders>
          </w:tcPr>
          <w:p w14:paraId="5623CE2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A78E59" w14:textId="77777777" w:rsidR="0031258B" w:rsidRPr="00D44CEE" w:rsidRDefault="0031258B" w:rsidP="00232C47">
            <w:pPr>
              <w:pStyle w:val="AmColumnHeading"/>
            </w:pPr>
            <w:r w:rsidRPr="00D44CEE">
              <w:t>Tarkistus</w:t>
            </w:r>
          </w:p>
        </w:tc>
      </w:tr>
      <w:tr w:rsidR="0031258B" w:rsidRPr="00D44CEE" w14:paraId="7A70FCD5" w14:textId="77777777" w:rsidTr="00232C47">
        <w:trPr>
          <w:jc w:val="center"/>
        </w:trPr>
        <w:tc>
          <w:tcPr>
            <w:tcW w:w="4876" w:type="dxa"/>
            <w:tcBorders>
              <w:top w:val="nil"/>
              <w:left w:val="nil"/>
              <w:bottom w:val="nil"/>
              <w:right w:val="nil"/>
            </w:tcBorders>
          </w:tcPr>
          <w:p w14:paraId="639494C1" w14:textId="77777777" w:rsidR="0031258B" w:rsidRPr="00D44CEE" w:rsidRDefault="0031258B" w:rsidP="00232C47">
            <w:pPr>
              <w:pStyle w:val="Normal6a"/>
            </w:pPr>
          </w:p>
        </w:tc>
        <w:tc>
          <w:tcPr>
            <w:tcW w:w="4876" w:type="dxa"/>
            <w:tcBorders>
              <w:top w:val="nil"/>
              <w:left w:val="nil"/>
              <w:bottom w:val="nil"/>
              <w:right w:val="nil"/>
            </w:tcBorders>
          </w:tcPr>
          <w:p w14:paraId="561B9005" w14:textId="77777777" w:rsidR="0031258B" w:rsidRPr="00D44CEE" w:rsidRDefault="0031258B" w:rsidP="00232C47">
            <w:pPr>
              <w:pStyle w:val="Normal6a"/>
            </w:pPr>
            <w:r w:rsidRPr="00D44CEE">
              <w:rPr>
                <w:b/>
                <w:i/>
              </w:rPr>
              <w:t>–</w:t>
            </w:r>
            <w:r w:rsidRPr="00D44CEE">
              <w:tab/>
            </w:r>
            <w:r w:rsidRPr="00D44CEE">
              <w:rPr>
                <w:b/>
                <w:i/>
              </w:rPr>
              <w:t>ottaa huomioon 30. lokakuuta 2024 julkaistun Sauli Niinistön raportin Euroopan siviili- ja puolustusvalmiuden vahvistamisesta,</w:t>
            </w:r>
          </w:p>
        </w:tc>
      </w:tr>
    </w:tbl>
    <w:p w14:paraId="5BA0829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7BEEDF1" w14:textId="77777777" w:rsidR="0031258B" w:rsidRPr="00D44CEE" w:rsidRDefault="0031258B" w:rsidP="0031258B">
      <w:r w:rsidRPr="00D44CEE">
        <w:rPr>
          <w:rStyle w:val="HideTWBExt"/>
        </w:rPr>
        <w:t>&lt;/Amend&gt;</w:t>
      </w:r>
    </w:p>
    <w:p w14:paraId="4EFC2E6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w:t>
      </w:r>
      <w:r w:rsidRPr="00D44CEE">
        <w:rPr>
          <w:rStyle w:val="HideTWBExt"/>
          <w:b w:val="0"/>
        </w:rPr>
        <w:t>&lt;/NumAm&gt;</w:t>
      </w:r>
    </w:p>
    <w:p w14:paraId="3B8CF00C"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28E1D2E7" w14:textId="77777777" w:rsidR="0031258B" w:rsidRPr="00D44CEE" w:rsidRDefault="0031258B" w:rsidP="0031258B">
      <w:pPr>
        <w:pStyle w:val="NormalBold"/>
      </w:pPr>
      <w:r w:rsidRPr="00D44CEE">
        <w:rPr>
          <w:rStyle w:val="HideTWBExt"/>
          <w:b w:val="0"/>
        </w:rPr>
        <w:t>&lt;/RepeatBlock-By&gt;</w:t>
      </w:r>
    </w:p>
    <w:p w14:paraId="7A64B9E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53C2EBB" w14:textId="77777777" w:rsidR="0031258B" w:rsidRPr="00D44CEE" w:rsidRDefault="0031258B" w:rsidP="0031258B">
      <w:pPr>
        <w:pStyle w:val="NormalBold"/>
      </w:pPr>
      <w:r w:rsidRPr="00D44CEE">
        <w:rPr>
          <w:rStyle w:val="HideTWBExt"/>
          <w:b w:val="0"/>
        </w:rPr>
        <w:t>&lt;Article&gt;</w:t>
      </w:r>
      <w:r w:rsidRPr="00D44CEE">
        <w:t>Johdanto-osan 4 c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2208EF8" w14:textId="77777777" w:rsidTr="00232C47">
        <w:trPr>
          <w:trHeight w:hRule="exact" w:val="240"/>
          <w:jc w:val="center"/>
        </w:trPr>
        <w:tc>
          <w:tcPr>
            <w:tcW w:w="9752" w:type="dxa"/>
            <w:gridSpan w:val="2"/>
            <w:tcBorders>
              <w:top w:val="nil"/>
              <w:left w:val="nil"/>
              <w:bottom w:val="nil"/>
              <w:right w:val="nil"/>
            </w:tcBorders>
          </w:tcPr>
          <w:p w14:paraId="70D979BF" w14:textId="77777777" w:rsidR="0031258B" w:rsidRPr="00D44CEE" w:rsidRDefault="0031258B" w:rsidP="00232C47"/>
        </w:tc>
      </w:tr>
      <w:tr w:rsidR="0031258B" w:rsidRPr="00D44CEE" w14:paraId="49FF9B57" w14:textId="77777777" w:rsidTr="00232C47">
        <w:trPr>
          <w:trHeight w:val="240"/>
          <w:jc w:val="center"/>
        </w:trPr>
        <w:tc>
          <w:tcPr>
            <w:tcW w:w="4876" w:type="dxa"/>
            <w:tcBorders>
              <w:top w:val="nil"/>
              <w:left w:val="nil"/>
              <w:bottom w:val="nil"/>
              <w:right w:val="nil"/>
            </w:tcBorders>
          </w:tcPr>
          <w:p w14:paraId="1619A03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024ACA1" w14:textId="77777777" w:rsidR="0031258B" w:rsidRPr="00D44CEE" w:rsidRDefault="0031258B" w:rsidP="00232C47">
            <w:pPr>
              <w:pStyle w:val="AmColumnHeading"/>
            </w:pPr>
            <w:r w:rsidRPr="00D44CEE">
              <w:t>Tarkistus</w:t>
            </w:r>
          </w:p>
        </w:tc>
      </w:tr>
      <w:tr w:rsidR="0031258B" w:rsidRPr="00D44CEE" w14:paraId="1F61594D" w14:textId="77777777" w:rsidTr="00232C47">
        <w:trPr>
          <w:jc w:val="center"/>
        </w:trPr>
        <w:tc>
          <w:tcPr>
            <w:tcW w:w="4876" w:type="dxa"/>
            <w:tcBorders>
              <w:top w:val="nil"/>
              <w:left w:val="nil"/>
              <w:bottom w:val="nil"/>
              <w:right w:val="nil"/>
            </w:tcBorders>
          </w:tcPr>
          <w:p w14:paraId="6DF7465F" w14:textId="77777777" w:rsidR="0031258B" w:rsidRPr="00D44CEE" w:rsidRDefault="0031258B" w:rsidP="00232C47">
            <w:pPr>
              <w:pStyle w:val="Normal6a"/>
            </w:pPr>
          </w:p>
        </w:tc>
        <w:tc>
          <w:tcPr>
            <w:tcW w:w="4876" w:type="dxa"/>
            <w:tcBorders>
              <w:top w:val="nil"/>
              <w:left w:val="nil"/>
              <w:bottom w:val="nil"/>
              <w:right w:val="nil"/>
            </w:tcBorders>
          </w:tcPr>
          <w:p w14:paraId="4253AEAF" w14:textId="77777777" w:rsidR="0031258B" w:rsidRPr="00D44CEE" w:rsidRDefault="0031258B" w:rsidP="00232C47">
            <w:pPr>
              <w:pStyle w:val="Normal6a"/>
            </w:pPr>
            <w:r w:rsidRPr="00D44CEE">
              <w:rPr>
                <w:b/>
                <w:i/>
              </w:rPr>
              <w:t>–</w:t>
            </w:r>
            <w:r w:rsidRPr="00D44CEE">
              <w:tab/>
            </w:r>
            <w:r w:rsidRPr="00D44CEE">
              <w:rPr>
                <w:b/>
                <w:i/>
              </w:rPr>
              <w:t>ottaa huomioon 17. tammikuuta 2024 antamansa päätöslauselman Kiinan vaikuttamisesta Euroopan unionin kriittiseen infrastruktuuriin aiheutuvista vaikutuksista turvallisuuteen ja puolustukseen (2023/2072(INI)),</w:t>
            </w:r>
          </w:p>
        </w:tc>
      </w:tr>
    </w:tbl>
    <w:p w14:paraId="74AB9DC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6D023EB" w14:textId="77777777" w:rsidR="0031258B" w:rsidRPr="00D44CEE" w:rsidRDefault="0031258B" w:rsidP="0031258B">
      <w:r w:rsidRPr="00D44CEE">
        <w:rPr>
          <w:rStyle w:val="HideTWBExt"/>
        </w:rPr>
        <w:t>&lt;/Amend&gt;</w:t>
      </w:r>
    </w:p>
    <w:p w14:paraId="547D77B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w:t>
      </w:r>
      <w:r w:rsidRPr="00D44CEE">
        <w:rPr>
          <w:rStyle w:val="HideTWBExt"/>
          <w:b w:val="0"/>
        </w:rPr>
        <w:t>&lt;/NumAm&gt;</w:t>
      </w:r>
    </w:p>
    <w:p w14:paraId="6C677C2D"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5913C77A" w14:textId="77777777" w:rsidR="0031258B" w:rsidRPr="00D44CEE" w:rsidRDefault="0031258B" w:rsidP="0031258B">
      <w:pPr>
        <w:pStyle w:val="NormalBold"/>
      </w:pPr>
      <w:r w:rsidRPr="00D44CEE">
        <w:rPr>
          <w:rStyle w:val="HideTWBExt"/>
          <w:b w:val="0"/>
        </w:rPr>
        <w:t>&lt;/RepeatBlock-By&gt;</w:t>
      </w:r>
    </w:p>
    <w:p w14:paraId="66D87A5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9DA78CF" w14:textId="77777777" w:rsidR="0031258B" w:rsidRPr="00D44CEE" w:rsidRDefault="0031258B" w:rsidP="0031258B">
      <w:pPr>
        <w:pStyle w:val="NormalBold"/>
      </w:pPr>
      <w:r w:rsidRPr="00D44CEE">
        <w:rPr>
          <w:rStyle w:val="HideTWBExt"/>
          <w:b w:val="0"/>
        </w:rPr>
        <w:t>&lt;Article&gt;</w:t>
      </w:r>
      <w:r w:rsidRPr="00D44CEE">
        <w:t>Johdanto-osan 4 d viite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6F18917" w14:textId="77777777" w:rsidTr="00232C47">
        <w:trPr>
          <w:trHeight w:hRule="exact" w:val="240"/>
          <w:jc w:val="center"/>
        </w:trPr>
        <w:tc>
          <w:tcPr>
            <w:tcW w:w="9752" w:type="dxa"/>
            <w:gridSpan w:val="2"/>
            <w:tcBorders>
              <w:top w:val="nil"/>
              <w:left w:val="nil"/>
              <w:bottom w:val="nil"/>
              <w:right w:val="nil"/>
            </w:tcBorders>
          </w:tcPr>
          <w:p w14:paraId="6D5953D2" w14:textId="77777777" w:rsidR="0031258B" w:rsidRPr="00D44CEE" w:rsidRDefault="0031258B" w:rsidP="00232C47"/>
        </w:tc>
      </w:tr>
      <w:tr w:rsidR="0031258B" w:rsidRPr="00D44CEE" w14:paraId="10381C70" w14:textId="77777777" w:rsidTr="00232C47">
        <w:trPr>
          <w:trHeight w:val="240"/>
          <w:jc w:val="center"/>
        </w:trPr>
        <w:tc>
          <w:tcPr>
            <w:tcW w:w="4876" w:type="dxa"/>
            <w:tcBorders>
              <w:top w:val="nil"/>
              <w:left w:val="nil"/>
              <w:bottom w:val="nil"/>
              <w:right w:val="nil"/>
            </w:tcBorders>
          </w:tcPr>
          <w:p w14:paraId="4B24FD1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50F1F7E" w14:textId="77777777" w:rsidR="0031258B" w:rsidRPr="00D44CEE" w:rsidRDefault="0031258B" w:rsidP="00232C47">
            <w:pPr>
              <w:pStyle w:val="AmColumnHeading"/>
            </w:pPr>
            <w:r w:rsidRPr="00D44CEE">
              <w:t>Tarkistus</w:t>
            </w:r>
          </w:p>
        </w:tc>
      </w:tr>
      <w:tr w:rsidR="0031258B" w:rsidRPr="00D44CEE" w14:paraId="3E3B8D5E" w14:textId="77777777" w:rsidTr="00232C47">
        <w:trPr>
          <w:jc w:val="center"/>
        </w:trPr>
        <w:tc>
          <w:tcPr>
            <w:tcW w:w="4876" w:type="dxa"/>
            <w:tcBorders>
              <w:top w:val="nil"/>
              <w:left w:val="nil"/>
              <w:bottom w:val="nil"/>
              <w:right w:val="nil"/>
            </w:tcBorders>
          </w:tcPr>
          <w:p w14:paraId="53A7AB3C" w14:textId="77777777" w:rsidR="0031258B" w:rsidRPr="00D44CEE" w:rsidRDefault="0031258B" w:rsidP="00232C47">
            <w:pPr>
              <w:pStyle w:val="Normal6a"/>
            </w:pPr>
          </w:p>
        </w:tc>
        <w:tc>
          <w:tcPr>
            <w:tcW w:w="4876" w:type="dxa"/>
            <w:tcBorders>
              <w:top w:val="nil"/>
              <w:left w:val="nil"/>
              <w:bottom w:val="nil"/>
              <w:right w:val="nil"/>
            </w:tcBorders>
          </w:tcPr>
          <w:p w14:paraId="6260FFA0" w14:textId="77777777" w:rsidR="0031258B" w:rsidRPr="00D44CEE" w:rsidRDefault="0031258B" w:rsidP="00232C47">
            <w:pPr>
              <w:pStyle w:val="Normal6a"/>
            </w:pPr>
            <w:r w:rsidRPr="00D44CEE">
              <w:rPr>
                <w:b/>
                <w:i/>
              </w:rPr>
              <w:t>–</w:t>
            </w:r>
            <w:r w:rsidRPr="00D44CEE">
              <w:tab/>
            </w:r>
            <w:r w:rsidRPr="00D44CEE">
              <w:rPr>
                <w:b/>
                <w:i/>
              </w:rPr>
              <w:t>ottaa huomioon 24. lokakuuta 2024 antamansa päätöslauselman Kiinan kansantasavallan virheellisestä tulkinnasta YK:n päätöslauselmasta 2758 ja sen jatkuvista sotilaallisista provokaatioista Taiwanin ympäristössä,</w:t>
            </w:r>
          </w:p>
        </w:tc>
      </w:tr>
    </w:tbl>
    <w:p w14:paraId="0DAB2CB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ADFFD1D" w14:textId="77777777" w:rsidR="0031258B" w:rsidRPr="00D44CEE" w:rsidRDefault="0031258B" w:rsidP="0031258B">
      <w:r w:rsidRPr="00D44CEE">
        <w:rPr>
          <w:rStyle w:val="HideTWBExt"/>
        </w:rPr>
        <w:t>&lt;/Amend&gt;</w:t>
      </w:r>
    </w:p>
    <w:p w14:paraId="7287351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w:t>
      </w:r>
      <w:r w:rsidRPr="00D44CEE">
        <w:rPr>
          <w:rStyle w:val="HideTWBExt"/>
          <w:b w:val="0"/>
        </w:rPr>
        <w:t>&lt;/NumAm&gt;</w:t>
      </w:r>
    </w:p>
    <w:p w14:paraId="480C0041"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0F729C40" w14:textId="77777777" w:rsidR="0031258B" w:rsidRPr="00D44CEE" w:rsidRDefault="0031258B" w:rsidP="0031258B">
      <w:pPr>
        <w:pStyle w:val="NormalBold"/>
      </w:pPr>
      <w:r w:rsidRPr="00D44CEE">
        <w:rPr>
          <w:rStyle w:val="HideTWBExt"/>
          <w:b w:val="0"/>
        </w:rPr>
        <w:t>&lt;/RepeatBlock-By&gt;</w:t>
      </w:r>
    </w:p>
    <w:p w14:paraId="3AE1068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5C493F4" w14:textId="77777777" w:rsidR="0031258B" w:rsidRPr="00D44CEE" w:rsidRDefault="0031258B" w:rsidP="0031258B">
      <w:pPr>
        <w:pStyle w:val="NormalBold"/>
      </w:pPr>
      <w:r w:rsidRPr="00D44CEE">
        <w:rPr>
          <w:rStyle w:val="HideTWBExt"/>
          <w:b w:val="0"/>
        </w:rPr>
        <w:t>&lt;Article&gt;</w:t>
      </w:r>
      <w:r w:rsidRPr="00D44CEE">
        <w:t>Johdanto-osan A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8877805" w14:textId="77777777" w:rsidTr="00232C47">
        <w:trPr>
          <w:trHeight w:hRule="exact" w:val="240"/>
          <w:jc w:val="center"/>
        </w:trPr>
        <w:tc>
          <w:tcPr>
            <w:tcW w:w="9752" w:type="dxa"/>
            <w:gridSpan w:val="2"/>
            <w:tcBorders>
              <w:top w:val="nil"/>
              <w:left w:val="nil"/>
              <w:bottom w:val="nil"/>
              <w:right w:val="nil"/>
            </w:tcBorders>
          </w:tcPr>
          <w:p w14:paraId="416CDDD8" w14:textId="77777777" w:rsidR="0031258B" w:rsidRPr="00D44CEE" w:rsidRDefault="0031258B" w:rsidP="00232C47"/>
        </w:tc>
      </w:tr>
      <w:tr w:rsidR="0031258B" w:rsidRPr="00D44CEE" w14:paraId="0CFEA101" w14:textId="77777777" w:rsidTr="00232C47">
        <w:trPr>
          <w:trHeight w:val="240"/>
          <w:jc w:val="center"/>
        </w:trPr>
        <w:tc>
          <w:tcPr>
            <w:tcW w:w="4876" w:type="dxa"/>
            <w:tcBorders>
              <w:top w:val="nil"/>
              <w:left w:val="nil"/>
              <w:bottom w:val="nil"/>
              <w:right w:val="nil"/>
            </w:tcBorders>
          </w:tcPr>
          <w:p w14:paraId="5014156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D861C76" w14:textId="77777777" w:rsidR="0031258B" w:rsidRPr="00D44CEE" w:rsidRDefault="0031258B" w:rsidP="00232C47">
            <w:pPr>
              <w:pStyle w:val="AmColumnHeading"/>
            </w:pPr>
            <w:r w:rsidRPr="00D44CEE">
              <w:t>Tarkistus</w:t>
            </w:r>
          </w:p>
        </w:tc>
      </w:tr>
      <w:tr w:rsidR="0031258B" w:rsidRPr="00D44CEE" w14:paraId="1E1CC5CF" w14:textId="77777777" w:rsidTr="00232C47">
        <w:trPr>
          <w:jc w:val="center"/>
        </w:trPr>
        <w:tc>
          <w:tcPr>
            <w:tcW w:w="4876" w:type="dxa"/>
            <w:tcBorders>
              <w:top w:val="nil"/>
              <w:left w:val="nil"/>
              <w:bottom w:val="nil"/>
              <w:right w:val="nil"/>
            </w:tcBorders>
          </w:tcPr>
          <w:p w14:paraId="1F735771" w14:textId="77777777" w:rsidR="0031258B" w:rsidRPr="00D44CEE" w:rsidRDefault="0031258B" w:rsidP="00232C47">
            <w:pPr>
              <w:pStyle w:val="Normal6a"/>
            </w:pPr>
            <w:r w:rsidRPr="00D44CEE">
              <w:t>A.</w:t>
            </w:r>
            <w:r w:rsidRPr="00D44CEE">
              <w:tab/>
              <w:t xml:space="preserve">ottaa huomioon, että EU:n yhteisen ulko- ja turvallisuuspolitiikan (YUTP) keskeisiä tavoitteita ovat rauhan säilyttäminen, kansainvälisen turvallisuuden vahvistaminen ja kansainvälisen yhteistyön edistäminen </w:t>
            </w:r>
            <w:r w:rsidRPr="00D44CEE">
              <w:rPr>
                <w:b/>
                <w:i/>
              </w:rPr>
              <w:t>sekä</w:t>
            </w:r>
            <w:r w:rsidRPr="00D44CEE">
              <w:t xml:space="preserve"> demokratian, oikeusvaltion ja ihmisoikeuksien </w:t>
            </w:r>
            <w:r w:rsidRPr="00D44CEE">
              <w:rPr>
                <w:b/>
                <w:i/>
              </w:rPr>
              <w:t>kunnioittamisen edistäminen</w:t>
            </w:r>
            <w:r w:rsidRPr="00D44CEE">
              <w:t>;</w:t>
            </w:r>
          </w:p>
        </w:tc>
        <w:tc>
          <w:tcPr>
            <w:tcW w:w="4876" w:type="dxa"/>
            <w:tcBorders>
              <w:top w:val="nil"/>
              <w:left w:val="nil"/>
              <w:bottom w:val="nil"/>
              <w:right w:val="nil"/>
            </w:tcBorders>
          </w:tcPr>
          <w:p w14:paraId="26EE46BF" w14:textId="77777777" w:rsidR="0031258B" w:rsidRPr="00D44CEE" w:rsidRDefault="0031258B" w:rsidP="00232C47">
            <w:pPr>
              <w:pStyle w:val="Normal6a"/>
            </w:pPr>
            <w:r w:rsidRPr="00D44CEE">
              <w:t>A.</w:t>
            </w:r>
            <w:r w:rsidRPr="00D44CEE">
              <w:tab/>
              <w:t xml:space="preserve">ottaa huomioon, että EU:n yhteisen ulko- ja turvallisuuspolitiikan (YUTP) keskeisiä tavoitteita ovat </w:t>
            </w:r>
            <w:r w:rsidRPr="00D44CEE">
              <w:rPr>
                <w:b/>
                <w:i/>
              </w:rPr>
              <w:t>Euroopan strategisten etujen edistäminen turvaamalla unionin turvallisuus ja pyrkimällä sen keskeisiin painopisteisiin,</w:t>
            </w:r>
            <w:r w:rsidRPr="00D44CEE">
              <w:t xml:space="preserve"> rauhan säilyttäminen, kansainvälisen turvallisuuden vahvistaminen ja kansainvälisen yhteistyön edistäminen</w:t>
            </w:r>
            <w:r w:rsidRPr="00D44CEE">
              <w:rPr>
                <w:b/>
                <w:i/>
              </w:rPr>
              <w:t>; toteaa, että näihin tavoitteisiin on pyrittävä edistäen samalla</w:t>
            </w:r>
            <w:r w:rsidRPr="00D44CEE">
              <w:t xml:space="preserve"> demokratian, oikeusvaltion ja ihmisoikeuksien </w:t>
            </w:r>
            <w:r w:rsidRPr="00D44CEE">
              <w:rPr>
                <w:b/>
                <w:i/>
              </w:rPr>
              <w:t>kunnioittamista</w:t>
            </w:r>
            <w:r w:rsidRPr="00D44CEE">
              <w:t>;</w:t>
            </w:r>
          </w:p>
        </w:tc>
      </w:tr>
    </w:tbl>
    <w:p w14:paraId="50DD676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8D5702D" w14:textId="77777777" w:rsidR="0031258B" w:rsidRPr="00D44CEE" w:rsidRDefault="0031258B" w:rsidP="0031258B">
      <w:r w:rsidRPr="00D44CEE">
        <w:rPr>
          <w:rStyle w:val="HideTWBExt"/>
        </w:rPr>
        <w:t>&lt;/Amend&gt;</w:t>
      </w:r>
    </w:p>
    <w:p w14:paraId="3FC9D69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w:t>
      </w:r>
      <w:r w:rsidRPr="00D44CEE">
        <w:rPr>
          <w:rStyle w:val="HideTWBExt"/>
          <w:b w:val="0"/>
        </w:rPr>
        <w:t>&lt;/NumAm&gt;</w:t>
      </w:r>
    </w:p>
    <w:p w14:paraId="3D3B3AAC"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2446B912" w14:textId="77777777" w:rsidR="0031258B" w:rsidRPr="00D44CEE" w:rsidRDefault="0031258B" w:rsidP="0031258B">
      <w:pPr>
        <w:pStyle w:val="NormalBold"/>
      </w:pPr>
      <w:r w:rsidRPr="00D44CEE">
        <w:rPr>
          <w:rStyle w:val="HideTWBExt"/>
          <w:b w:val="0"/>
        </w:rPr>
        <w:t>&lt;/RepeatBlock-By&gt;</w:t>
      </w:r>
    </w:p>
    <w:p w14:paraId="4836A02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2AC1133" w14:textId="77777777" w:rsidR="0031258B" w:rsidRPr="00D44CEE" w:rsidRDefault="0031258B" w:rsidP="0031258B">
      <w:pPr>
        <w:pStyle w:val="NormalBold"/>
      </w:pPr>
      <w:r w:rsidRPr="00D44CEE">
        <w:rPr>
          <w:rStyle w:val="HideTWBExt"/>
          <w:b w:val="0"/>
        </w:rPr>
        <w:t>&lt;Article&gt;</w:t>
      </w:r>
      <w:r w:rsidRPr="00D44CEE">
        <w:t>Johdanto-osan A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03700D2" w14:textId="77777777" w:rsidTr="00232C47">
        <w:trPr>
          <w:trHeight w:hRule="exact" w:val="240"/>
          <w:jc w:val="center"/>
        </w:trPr>
        <w:tc>
          <w:tcPr>
            <w:tcW w:w="9752" w:type="dxa"/>
            <w:gridSpan w:val="2"/>
            <w:tcBorders>
              <w:top w:val="nil"/>
              <w:left w:val="nil"/>
              <w:bottom w:val="nil"/>
              <w:right w:val="nil"/>
            </w:tcBorders>
          </w:tcPr>
          <w:p w14:paraId="4E1CC178" w14:textId="77777777" w:rsidR="0031258B" w:rsidRPr="00D44CEE" w:rsidRDefault="0031258B" w:rsidP="00232C47"/>
        </w:tc>
      </w:tr>
      <w:tr w:rsidR="0031258B" w:rsidRPr="00D44CEE" w14:paraId="035FD6B4" w14:textId="77777777" w:rsidTr="00232C47">
        <w:trPr>
          <w:trHeight w:val="240"/>
          <w:jc w:val="center"/>
        </w:trPr>
        <w:tc>
          <w:tcPr>
            <w:tcW w:w="4876" w:type="dxa"/>
            <w:tcBorders>
              <w:top w:val="nil"/>
              <w:left w:val="nil"/>
              <w:bottom w:val="nil"/>
              <w:right w:val="nil"/>
            </w:tcBorders>
          </w:tcPr>
          <w:p w14:paraId="1927452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2954409" w14:textId="77777777" w:rsidR="0031258B" w:rsidRPr="00D44CEE" w:rsidRDefault="0031258B" w:rsidP="00232C47">
            <w:pPr>
              <w:pStyle w:val="AmColumnHeading"/>
            </w:pPr>
            <w:r w:rsidRPr="00D44CEE">
              <w:t>Tarkistus</w:t>
            </w:r>
          </w:p>
        </w:tc>
      </w:tr>
      <w:tr w:rsidR="0031258B" w:rsidRPr="00D44CEE" w14:paraId="4D6602BE" w14:textId="77777777" w:rsidTr="00232C47">
        <w:trPr>
          <w:jc w:val="center"/>
        </w:trPr>
        <w:tc>
          <w:tcPr>
            <w:tcW w:w="4876" w:type="dxa"/>
            <w:tcBorders>
              <w:top w:val="nil"/>
              <w:left w:val="nil"/>
              <w:bottom w:val="nil"/>
              <w:right w:val="nil"/>
            </w:tcBorders>
          </w:tcPr>
          <w:p w14:paraId="0EBC6B2B" w14:textId="77777777" w:rsidR="0031258B" w:rsidRPr="00D44CEE" w:rsidRDefault="0031258B" w:rsidP="00232C47">
            <w:pPr>
              <w:pStyle w:val="Normal6a"/>
            </w:pPr>
            <w:r w:rsidRPr="00D44CEE">
              <w:t>A.</w:t>
            </w:r>
            <w:r w:rsidRPr="00D44CEE">
              <w:tab/>
              <w:t>ottaa huomioon, että EU:n yhteisen ulko- ja turvallisuuspolitiikan (YUTP) keskeisiä tavoitteita ovat rauhan säilyttäminen, kansainvälisen turvallisuuden vahvistaminen ja kansainvälisen yhteistyön edistäminen sekä demokratian, oikeusvaltion ja ihmisoikeuksien kunnioittamisen edistäminen;</w:t>
            </w:r>
          </w:p>
        </w:tc>
        <w:tc>
          <w:tcPr>
            <w:tcW w:w="4876" w:type="dxa"/>
            <w:tcBorders>
              <w:top w:val="nil"/>
              <w:left w:val="nil"/>
              <w:bottom w:val="nil"/>
              <w:right w:val="nil"/>
            </w:tcBorders>
          </w:tcPr>
          <w:p w14:paraId="6D6817CD" w14:textId="0F196604" w:rsidR="0031258B" w:rsidRPr="00D44CEE" w:rsidRDefault="0031258B" w:rsidP="00232C47">
            <w:pPr>
              <w:pStyle w:val="Normal6a"/>
            </w:pPr>
            <w:r w:rsidRPr="00D44CEE">
              <w:t>A.</w:t>
            </w:r>
            <w:r w:rsidRPr="00D44CEE">
              <w:tab/>
              <w:t xml:space="preserve">ottaa huomioon, että </w:t>
            </w:r>
            <w:r w:rsidRPr="00D44CEE">
              <w:rPr>
                <w:b/>
                <w:i/>
              </w:rPr>
              <w:t>Euroopan unionista tehdyn sopimuksen 21</w:t>
            </w:r>
            <w:r w:rsidR="00AE34B5" w:rsidRPr="00D44CEE">
              <w:rPr>
                <w:b/>
                <w:i/>
              </w:rPr>
              <w:t> </w:t>
            </w:r>
            <w:r w:rsidRPr="00D44CEE">
              <w:rPr>
                <w:b/>
                <w:i/>
              </w:rPr>
              <w:t>artiklassa vahvistettuja</w:t>
            </w:r>
            <w:r w:rsidRPr="00D44CEE">
              <w:t xml:space="preserve"> EU:n yhteisen ulko- ja turvallisuuspolitiikan (YUTP) keskeisiä tavoitteita ovat </w:t>
            </w:r>
            <w:r w:rsidRPr="00D44CEE">
              <w:rPr>
                <w:b/>
                <w:i/>
              </w:rPr>
              <w:t>unionin turvallisuuden turvaaminen,</w:t>
            </w:r>
            <w:r w:rsidRPr="00D44CEE">
              <w:t xml:space="preserve"> rauhan säilyttäminen, kansainvälisen turvallisuuden vahvistaminen ja kansainvälisen yhteistyön edistäminen sekä demokratian, oikeusvaltion ja ihmisoikeuksien kunnioittamisen edistäminen;</w:t>
            </w:r>
          </w:p>
        </w:tc>
      </w:tr>
    </w:tbl>
    <w:p w14:paraId="5D8402D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C6D1D4A" w14:textId="77777777" w:rsidR="0031258B" w:rsidRPr="00D44CEE" w:rsidRDefault="0031258B" w:rsidP="0031258B">
      <w:r w:rsidRPr="00D44CEE">
        <w:rPr>
          <w:rStyle w:val="HideTWBExt"/>
        </w:rPr>
        <w:t>&lt;/Amend&gt;</w:t>
      </w:r>
    </w:p>
    <w:p w14:paraId="4C017D3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w:t>
      </w:r>
      <w:r w:rsidRPr="00D44CEE">
        <w:rPr>
          <w:rStyle w:val="HideTWBExt"/>
          <w:b w:val="0"/>
        </w:rPr>
        <w:t>&lt;/NumAm&gt;</w:t>
      </w:r>
    </w:p>
    <w:p w14:paraId="702C7686"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74CBD595" w14:textId="77777777" w:rsidR="0031258B" w:rsidRPr="00D44CEE" w:rsidRDefault="0031258B" w:rsidP="0031258B">
      <w:pPr>
        <w:pStyle w:val="NormalBold"/>
      </w:pPr>
      <w:r w:rsidRPr="00D44CEE">
        <w:rPr>
          <w:rStyle w:val="HideTWBExt"/>
          <w:b w:val="0"/>
        </w:rPr>
        <w:t>&lt;/RepeatBlock-By&gt;</w:t>
      </w:r>
    </w:p>
    <w:p w14:paraId="4ACDAC5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F595F25" w14:textId="77777777" w:rsidR="0031258B" w:rsidRPr="00D44CEE" w:rsidRDefault="0031258B" w:rsidP="0031258B">
      <w:pPr>
        <w:pStyle w:val="NormalBold"/>
      </w:pPr>
      <w:r w:rsidRPr="00D44CEE">
        <w:rPr>
          <w:rStyle w:val="HideTWBExt"/>
          <w:b w:val="0"/>
        </w:rPr>
        <w:t>&lt;Article&gt;</w:t>
      </w:r>
      <w:r w:rsidRPr="00D44CEE">
        <w:t>Johdanto-osan A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56BFFD1" w14:textId="77777777" w:rsidTr="00232C47">
        <w:trPr>
          <w:trHeight w:hRule="exact" w:val="240"/>
          <w:jc w:val="center"/>
        </w:trPr>
        <w:tc>
          <w:tcPr>
            <w:tcW w:w="9752" w:type="dxa"/>
            <w:gridSpan w:val="2"/>
            <w:tcBorders>
              <w:top w:val="nil"/>
              <w:left w:val="nil"/>
              <w:bottom w:val="nil"/>
              <w:right w:val="nil"/>
            </w:tcBorders>
          </w:tcPr>
          <w:p w14:paraId="32A3EA9B" w14:textId="77777777" w:rsidR="0031258B" w:rsidRPr="00D44CEE" w:rsidRDefault="0031258B" w:rsidP="00232C47"/>
        </w:tc>
      </w:tr>
      <w:tr w:rsidR="0031258B" w:rsidRPr="00D44CEE" w14:paraId="2513FDEB" w14:textId="77777777" w:rsidTr="00232C47">
        <w:trPr>
          <w:trHeight w:val="240"/>
          <w:jc w:val="center"/>
        </w:trPr>
        <w:tc>
          <w:tcPr>
            <w:tcW w:w="4876" w:type="dxa"/>
            <w:tcBorders>
              <w:top w:val="nil"/>
              <w:left w:val="nil"/>
              <w:bottom w:val="nil"/>
              <w:right w:val="nil"/>
            </w:tcBorders>
          </w:tcPr>
          <w:p w14:paraId="2B41E80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6EBB4B" w14:textId="77777777" w:rsidR="0031258B" w:rsidRPr="00D44CEE" w:rsidRDefault="0031258B" w:rsidP="00232C47">
            <w:pPr>
              <w:pStyle w:val="AmColumnHeading"/>
            </w:pPr>
            <w:r w:rsidRPr="00D44CEE">
              <w:t>Tarkistus</w:t>
            </w:r>
          </w:p>
        </w:tc>
      </w:tr>
      <w:tr w:rsidR="0031258B" w:rsidRPr="00D44CEE" w14:paraId="58F663ED" w14:textId="77777777" w:rsidTr="00232C47">
        <w:trPr>
          <w:jc w:val="center"/>
        </w:trPr>
        <w:tc>
          <w:tcPr>
            <w:tcW w:w="4876" w:type="dxa"/>
            <w:tcBorders>
              <w:top w:val="nil"/>
              <w:left w:val="nil"/>
              <w:bottom w:val="nil"/>
              <w:right w:val="nil"/>
            </w:tcBorders>
          </w:tcPr>
          <w:p w14:paraId="0B00F9C4" w14:textId="77777777" w:rsidR="0031258B" w:rsidRPr="00D44CEE" w:rsidRDefault="0031258B" w:rsidP="00232C47">
            <w:pPr>
              <w:pStyle w:val="Normal6a"/>
            </w:pPr>
            <w:r w:rsidRPr="00D44CEE">
              <w:t>A.</w:t>
            </w:r>
            <w:r w:rsidRPr="00D44CEE">
              <w:tab/>
              <w:t>ottaa huomioon, että EU:n yhteisen ulko- ja turvallisuuspolitiikan (YUTP) keskeisiä tavoitteita ovat rauhan säilyttäminen, kansainvälisen turvallisuuden vahvistaminen ja kansainvälisen yhteistyön edistäminen sekä demokratian, oikeusvaltion ja ihmisoikeuksien kunnioittamisen edistäminen;</w:t>
            </w:r>
          </w:p>
        </w:tc>
        <w:tc>
          <w:tcPr>
            <w:tcW w:w="4876" w:type="dxa"/>
            <w:tcBorders>
              <w:top w:val="nil"/>
              <w:left w:val="nil"/>
              <w:bottom w:val="nil"/>
              <w:right w:val="nil"/>
            </w:tcBorders>
          </w:tcPr>
          <w:p w14:paraId="3F7A7C11" w14:textId="77777777" w:rsidR="0031258B" w:rsidRPr="00D44CEE" w:rsidRDefault="0031258B" w:rsidP="00232C47">
            <w:pPr>
              <w:pStyle w:val="Normal6a"/>
            </w:pPr>
            <w:r w:rsidRPr="00D44CEE">
              <w:t>A.</w:t>
            </w:r>
            <w:r w:rsidRPr="00D44CEE">
              <w:tab/>
              <w:t xml:space="preserve">ottaa huomioon, että EU:n yhteisen ulko- ja turvallisuuspolitiikan (YUTP) keskeisiä tavoitteita ovat rauhan säilyttäminen </w:t>
            </w:r>
            <w:r w:rsidRPr="00D44CEE">
              <w:rPr>
                <w:b/>
                <w:i/>
              </w:rPr>
              <w:t>uskottavan pelotteen avulla</w:t>
            </w:r>
            <w:r w:rsidRPr="00D44CEE">
              <w:t xml:space="preserve">, kansainvälisen turvallisuuden vahvistaminen ja kansainvälisen yhteistyön edistäminen </w:t>
            </w:r>
            <w:r w:rsidRPr="00D44CEE">
              <w:rPr>
                <w:b/>
                <w:i/>
              </w:rPr>
              <w:t>arvopohjaisen ulkopolitiikan puitteissa</w:t>
            </w:r>
            <w:r w:rsidRPr="00D44CEE">
              <w:t xml:space="preserve"> sekä demokratian, oikeusvaltion ja ihmisoikeuksien kunnioittamisen edistäminen;</w:t>
            </w:r>
          </w:p>
        </w:tc>
      </w:tr>
    </w:tbl>
    <w:p w14:paraId="7F646D6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4AC74292" w14:textId="77777777" w:rsidR="0031258B" w:rsidRPr="00D44CEE" w:rsidRDefault="0031258B" w:rsidP="0031258B">
      <w:r w:rsidRPr="00D44CEE">
        <w:rPr>
          <w:rStyle w:val="HideTWBExt"/>
        </w:rPr>
        <w:t>&lt;/Amend&gt;</w:t>
      </w:r>
    </w:p>
    <w:p w14:paraId="1C9C244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w:t>
      </w:r>
      <w:r w:rsidRPr="00D44CEE">
        <w:rPr>
          <w:rStyle w:val="HideTWBExt"/>
          <w:b w:val="0"/>
        </w:rPr>
        <w:t>&lt;/NumAm&gt;</w:t>
      </w:r>
    </w:p>
    <w:p w14:paraId="2D284103"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7C52D0AD" w14:textId="77777777" w:rsidR="0031258B" w:rsidRPr="00D44CEE" w:rsidRDefault="0031258B" w:rsidP="0031258B">
      <w:pPr>
        <w:pStyle w:val="NormalBold"/>
      </w:pPr>
      <w:r w:rsidRPr="00D44CEE">
        <w:rPr>
          <w:rStyle w:val="HideTWBExt"/>
          <w:b w:val="0"/>
        </w:rPr>
        <w:t>&lt;/RepeatBlock-By&gt;</w:t>
      </w:r>
    </w:p>
    <w:p w14:paraId="101C6CB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D8389AA" w14:textId="77777777" w:rsidR="0031258B" w:rsidRPr="00D44CEE" w:rsidRDefault="0031258B" w:rsidP="0031258B">
      <w:pPr>
        <w:pStyle w:val="NormalBold"/>
      </w:pPr>
      <w:r w:rsidRPr="00D44CEE">
        <w:rPr>
          <w:rStyle w:val="HideTWBExt"/>
          <w:b w:val="0"/>
        </w:rPr>
        <w:t>&lt;Article&gt;</w:t>
      </w:r>
      <w:r w:rsidRPr="00D44CEE">
        <w:t>Johdanto-osan A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56EF28B" w14:textId="77777777" w:rsidTr="00232C47">
        <w:trPr>
          <w:trHeight w:hRule="exact" w:val="240"/>
          <w:jc w:val="center"/>
        </w:trPr>
        <w:tc>
          <w:tcPr>
            <w:tcW w:w="9752" w:type="dxa"/>
            <w:gridSpan w:val="2"/>
            <w:tcBorders>
              <w:top w:val="nil"/>
              <w:left w:val="nil"/>
              <w:bottom w:val="nil"/>
              <w:right w:val="nil"/>
            </w:tcBorders>
          </w:tcPr>
          <w:p w14:paraId="2A4508CA" w14:textId="77777777" w:rsidR="0031258B" w:rsidRPr="00D44CEE" w:rsidRDefault="0031258B" w:rsidP="00232C47"/>
        </w:tc>
      </w:tr>
      <w:tr w:rsidR="0031258B" w:rsidRPr="00D44CEE" w14:paraId="30B16FD3" w14:textId="77777777" w:rsidTr="00232C47">
        <w:trPr>
          <w:trHeight w:val="240"/>
          <w:jc w:val="center"/>
        </w:trPr>
        <w:tc>
          <w:tcPr>
            <w:tcW w:w="4876" w:type="dxa"/>
            <w:tcBorders>
              <w:top w:val="nil"/>
              <w:left w:val="nil"/>
              <w:bottom w:val="nil"/>
              <w:right w:val="nil"/>
            </w:tcBorders>
          </w:tcPr>
          <w:p w14:paraId="7C5B8B1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EF323CE" w14:textId="77777777" w:rsidR="0031258B" w:rsidRPr="00D44CEE" w:rsidRDefault="0031258B" w:rsidP="00232C47">
            <w:pPr>
              <w:pStyle w:val="AmColumnHeading"/>
            </w:pPr>
            <w:r w:rsidRPr="00D44CEE">
              <w:t>Tarkistus</w:t>
            </w:r>
          </w:p>
        </w:tc>
      </w:tr>
      <w:tr w:rsidR="0031258B" w:rsidRPr="00D44CEE" w14:paraId="17133263" w14:textId="77777777" w:rsidTr="00232C47">
        <w:trPr>
          <w:jc w:val="center"/>
        </w:trPr>
        <w:tc>
          <w:tcPr>
            <w:tcW w:w="4876" w:type="dxa"/>
            <w:tcBorders>
              <w:top w:val="nil"/>
              <w:left w:val="nil"/>
              <w:bottom w:val="nil"/>
              <w:right w:val="nil"/>
            </w:tcBorders>
          </w:tcPr>
          <w:p w14:paraId="221BD143" w14:textId="77777777" w:rsidR="0031258B" w:rsidRPr="00D44CEE" w:rsidRDefault="0031258B" w:rsidP="00232C47">
            <w:pPr>
              <w:pStyle w:val="Normal6a"/>
            </w:pPr>
            <w:r w:rsidRPr="00D44CEE">
              <w:t>A.</w:t>
            </w:r>
            <w:r w:rsidRPr="00D44CEE">
              <w:tab/>
              <w:t>ottaa huomioon, että EU:n yhteisen ulko- ja turvallisuuspolitiikan (YUTP) keskeisiä tavoitteita ovat rauhan säilyttäminen, kansainvälisen turvallisuuden vahvistaminen ja kansainvälisen yhteistyön edistäminen sekä demokratian, oikeusvaltion ja ihmisoikeuksien kunnioittamisen edistäminen;</w:t>
            </w:r>
          </w:p>
        </w:tc>
        <w:tc>
          <w:tcPr>
            <w:tcW w:w="4876" w:type="dxa"/>
            <w:tcBorders>
              <w:top w:val="nil"/>
              <w:left w:val="nil"/>
              <w:bottom w:val="nil"/>
              <w:right w:val="nil"/>
            </w:tcBorders>
          </w:tcPr>
          <w:p w14:paraId="2037C87D" w14:textId="77777777" w:rsidR="0031258B" w:rsidRPr="00D44CEE" w:rsidRDefault="0031258B" w:rsidP="00232C47">
            <w:pPr>
              <w:pStyle w:val="Normal6a"/>
            </w:pPr>
            <w:r w:rsidRPr="00D44CEE">
              <w:t>A.</w:t>
            </w:r>
            <w:r w:rsidRPr="00D44CEE">
              <w:tab/>
              <w:t xml:space="preserve">ottaa huomioon, että EU:n yhteisen ulko- ja turvallisuuspolitiikan (YUTP) keskeisiä tavoitteita ovat </w:t>
            </w:r>
            <w:r w:rsidRPr="00D44CEE">
              <w:rPr>
                <w:b/>
                <w:i/>
              </w:rPr>
              <w:t>jäsenvaltioiden kaikkien etujen suojeleminen,</w:t>
            </w:r>
            <w:r w:rsidRPr="00D44CEE">
              <w:t xml:space="preserve"> rauhan säilyttäminen, kansainvälisen turvallisuuden vahvistaminen ja kansainvälisen yhteistyön edistäminen sekä demokratian, oikeusvaltion ja ihmisoikeuksien kunnioittamisen edistäminen </w:t>
            </w:r>
            <w:r w:rsidRPr="00D44CEE">
              <w:rPr>
                <w:b/>
                <w:i/>
              </w:rPr>
              <w:t>kansainvälisesti</w:t>
            </w:r>
            <w:r w:rsidRPr="00D44CEE">
              <w:t>;</w:t>
            </w:r>
          </w:p>
        </w:tc>
      </w:tr>
    </w:tbl>
    <w:p w14:paraId="5680C4A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2505E9FB" w14:textId="77777777" w:rsidR="0031258B" w:rsidRPr="00D44CEE" w:rsidRDefault="0031258B" w:rsidP="0031258B">
      <w:r w:rsidRPr="00D44CEE">
        <w:rPr>
          <w:rStyle w:val="HideTWBExt"/>
        </w:rPr>
        <w:t>&lt;/Amend&gt;</w:t>
      </w:r>
    </w:p>
    <w:p w14:paraId="19CF5E3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w:t>
      </w:r>
      <w:r w:rsidRPr="00D44CEE">
        <w:rPr>
          <w:rStyle w:val="HideTWBExt"/>
          <w:b w:val="0"/>
        </w:rPr>
        <w:t>&lt;/NumAm&gt;</w:t>
      </w:r>
    </w:p>
    <w:p w14:paraId="435E5DF7"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16479B7C"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42493DA" w14:textId="77777777" w:rsidR="0031258B" w:rsidRPr="00D44CEE" w:rsidRDefault="0031258B" w:rsidP="0031258B">
      <w:pPr>
        <w:pStyle w:val="NormalBold"/>
      </w:pPr>
      <w:r w:rsidRPr="00D44CEE">
        <w:rPr>
          <w:rStyle w:val="HideTWBExt"/>
          <w:b w:val="0"/>
        </w:rPr>
        <w:t>&lt;/RepeatBlock-By&gt;</w:t>
      </w:r>
    </w:p>
    <w:p w14:paraId="1A48E7B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9ED2E70" w14:textId="77777777" w:rsidR="0031258B" w:rsidRPr="00D44CEE" w:rsidRDefault="0031258B" w:rsidP="0031258B">
      <w:pPr>
        <w:pStyle w:val="NormalBold"/>
      </w:pPr>
      <w:r w:rsidRPr="00D44CEE">
        <w:rPr>
          <w:rStyle w:val="HideTWBExt"/>
          <w:b w:val="0"/>
        </w:rPr>
        <w:t>&lt;Article&gt;</w:t>
      </w:r>
      <w:r w:rsidRPr="00D44CEE">
        <w:t>Johdanto-osan A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A21B418" w14:textId="77777777" w:rsidTr="00232C47">
        <w:trPr>
          <w:trHeight w:hRule="exact" w:val="240"/>
          <w:jc w:val="center"/>
        </w:trPr>
        <w:tc>
          <w:tcPr>
            <w:tcW w:w="9752" w:type="dxa"/>
            <w:gridSpan w:val="2"/>
            <w:tcBorders>
              <w:top w:val="nil"/>
              <w:left w:val="nil"/>
              <w:bottom w:val="nil"/>
              <w:right w:val="nil"/>
            </w:tcBorders>
          </w:tcPr>
          <w:p w14:paraId="1B1B8749" w14:textId="77777777" w:rsidR="0031258B" w:rsidRPr="00D44CEE" w:rsidRDefault="0031258B" w:rsidP="00232C47"/>
        </w:tc>
      </w:tr>
      <w:tr w:rsidR="0031258B" w:rsidRPr="00D44CEE" w14:paraId="69FF2C5E" w14:textId="77777777" w:rsidTr="00232C47">
        <w:trPr>
          <w:trHeight w:val="240"/>
          <w:jc w:val="center"/>
        </w:trPr>
        <w:tc>
          <w:tcPr>
            <w:tcW w:w="4876" w:type="dxa"/>
            <w:tcBorders>
              <w:top w:val="nil"/>
              <w:left w:val="nil"/>
              <w:bottom w:val="nil"/>
              <w:right w:val="nil"/>
            </w:tcBorders>
          </w:tcPr>
          <w:p w14:paraId="4A06B58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E6E56A6" w14:textId="77777777" w:rsidR="0031258B" w:rsidRPr="00D44CEE" w:rsidRDefault="0031258B" w:rsidP="00232C47">
            <w:pPr>
              <w:pStyle w:val="AmColumnHeading"/>
            </w:pPr>
            <w:r w:rsidRPr="00D44CEE">
              <w:t>Tarkistus</w:t>
            </w:r>
          </w:p>
        </w:tc>
      </w:tr>
      <w:tr w:rsidR="0031258B" w:rsidRPr="00D44CEE" w14:paraId="574A59CD" w14:textId="77777777" w:rsidTr="00232C47">
        <w:trPr>
          <w:jc w:val="center"/>
        </w:trPr>
        <w:tc>
          <w:tcPr>
            <w:tcW w:w="4876" w:type="dxa"/>
            <w:tcBorders>
              <w:top w:val="nil"/>
              <w:left w:val="nil"/>
              <w:bottom w:val="nil"/>
              <w:right w:val="nil"/>
            </w:tcBorders>
          </w:tcPr>
          <w:p w14:paraId="7D55FAF8" w14:textId="77777777" w:rsidR="0031258B" w:rsidRPr="00D44CEE" w:rsidRDefault="0031258B" w:rsidP="00232C47">
            <w:pPr>
              <w:pStyle w:val="Normal6a"/>
            </w:pPr>
            <w:r w:rsidRPr="00D44CEE">
              <w:t>A.</w:t>
            </w:r>
            <w:r w:rsidRPr="00D44CEE">
              <w:tab/>
              <w:t>ottaa huomioon, että EU:n yhteisen ulko- ja turvallisuuspolitiikan (YUTP) keskeisiä tavoitteita ovat rauhan säilyttäminen, kansainvälisen turvallisuuden vahvistaminen ja kansainvälisen yhteistyön edistäminen sekä demokratian, oikeusvaltion ja ihmisoikeuksien kunnioittamisen edistäminen;</w:t>
            </w:r>
          </w:p>
        </w:tc>
        <w:tc>
          <w:tcPr>
            <w:tcW w:w="4876" w:type="dxa"/>
            <w:tcBorders>
              <w:top w:val="nil"/>
              <w:left w:val="nil"/>
              <w:bottom w:val="nil"/>
              <w:right w:val="nil"/>
            </w:tcBorders>
          </w:tcPr>
          <w:p w14:paraId="668A00B7" w14:textId="77777777" w:rsidR="0031258B" w:rsidRPr="00D44CEE" w:rsidRDefault="0031258B" w:rsidP="00232C47">
            <w:pPr>
              <w:pStyle w:val="Normal6a"/>
            </w:pPr>
            <w:r w:rsidRPr="00D44CEE">
              <w:t>A.</w:t>
            </w:r>
            <w:r w:rsidRPr="00D44CEE">
              <w:tab/>
              <w:t>ottaa huomioon, että EU:n yhteisen ulko- ja turvallisuuspolitiikan (YUTP) keskeisiä tavoitteita ovat rauhan säilyttäminen, kansainvälisen turvallisuuden vahvistaminen ja kansainvälisen yhteistyön edistäminen sekä demokratian, oikeusvaltion ja ihmisoikeuksien</w:t>
            </w:r>
            <w:r w:rsidRPr="00D44CEE">
              <w:rPr>
                <w:b/>
                <w:i/>
              </w:rPr>
              <w:t>, myös naisten ja vähemmistöjen oikeuksien,</w:t>
            </w:r>
            <w:r w:rsidRPr="00D44CEE">
              <w:t xml:space="preserve"> kunnioittamisen edistäminen;</w:t>
            </w:r>
          </w:p>
        </w:tc>
      </w:tr>
    </w:tbl>
    <w:p w14:paraId="5A63E7D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5C1D8D4" w14:textId="77777777" w:rsidR="0031258B" w:rsidRPr="00D44CEE" w:rsidRDefault="0031258B" w:rsidP="0031258B">
      <w:r w:rsidRPr="00D44CEE">
        <w:rPr>
          <w:rStyle w:val="HideTWBExt"/>
        </w:rPr>
        <w:t>&lt;/Amend&gt;</w:t>
      </w:r>
    </w:p>
    <w:p w14:paraId="2C3D5ED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w:t>
      </w:r>
      <w:r w:rsidRPr="00D44CEE">
        <w:rPr>
          <w:rStyle w:val="HideTWBExt"/>
          <w:b w:val="0"/>
        </w:rPr>
        <w:t>&lt;/NumAm&gt;</w:t>
      </w:r>
    </w:p>
    <w:p w14:paraId="496D3A72"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7E681268" w14:textId="77777777" w:rsidR="0031258B" w:rsidRPr="00D44CEE" w:rsidRDefault="0031258B" w:rsidP="0031258B">
      <w:pPr>
        <w:pStyle w:val="NormalBold"/>
      </w:pPr>
      <w:r w:rsidRPr="00D44CEE">
        <w:rPr>
          <w:rStyle w:val="HideTWBExt"/>
          <w:b w:val="0"/>
        </w:rPr>
        <w:t>&lt;/RepeatBlock-By&gt;</w:t>
      </w:r>
    </w:p>
    <w:p w14:paraId="79972EA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7E63EF2" w14:textId="77777777" w:rsidR="0031258B" w:rsidRPr="00D44CEE" w:rsidRDefault="0031258B" w:rsidP="0031258B">
      <w:pPr>
        <w:pStyle w:val="NormalBold"/>
      </w:pPr>
      <w:r w:rsidRPr="00D44CEE">
        <w:rPr>
          <w:rStyle w:val="HideTWBExt"/>
          <w:b w:val="0"/>
        </w:rPr>
        <w:t>&lt;Article&gt;</w:t>
      </w:r>
      <w:r w:rsidRPr="00D44CEE">
        <w:t>Johdanto-osan A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8886D06" w14:textId="77777777" w:rsidTr="00232C47">
        <w:trPr>
          <w:trHeight w:hRule="exact" w:val="240"/>
          <w:jc w:val="center"/>
        </w:trPr>
        <w:tc>
          <w:tcPr>
            <w:tcW w:w="9752" w:type="dxa"/>
            <w:gridSpan w:val="2"/>
            <w:tcBorders>
              <w:top w:val="nil"/>
              <w:left w:val="nil"/>
              <w:bottom w:val="nil"/>
              <w:right w:val="nil"/>
            </w:tcBorders>
          </w:tcPr>
          <w:p w14:paraId="1709A840" w14:textId="77777777" w:rsidR="0031258B" w:rsidRPr="00D44CEE" w:rsidRDefault="0031258B" w:rsidP="00232C47"/>
        </w:tc>
      </w:tr>
      <w:tr w:rsidR="0031258B" w:rsidRPr="00D44CEE" w14:paraId="4E682067" w14:textId="77777777" w:rsidTr="00232C47">
        <w:trPr>
          <w:trHeight w:val="240"/>
          <w:jc w:val="center"/>
        </w:trPr>
        <w:tc>
          <w:tcPr>
            <w:tcW w:w="4876" w:type="dxa"/>
            <w:tcBorders>
              <w:top w:val="nil"/>
              <w:left w:val="nil"/>
              <w:bottom w:val="nil"/>
              <w:right w:val="nil"/>
            </w:tcBorders>
          </w:tcPr>
          <w:p w14:paraId="54CB6DD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B42028A" w14:textId="77777777" w:rsidR="0031258B" w:rsidRPr="00D44CEE" w:rsidRDefault="0031258B" w:rsidP="00232C47">
            <w:pPr>
              <w:pStyle w:val="AmColumnHeading"/>
            </w:pPr>
            <w:r w:rsidRPr="00D44CEE">
              <w:t>Tarkistus</w:t>
            </w:r>
          </w:p>
        </w:tc>
      </w:tr>
      <w:tr w:rsidR="0031258B" w:rsidRPr="00D44CEE" w14:paraId="186FB2A0" w14:textId="77777777" w:rsidTr="00232C47">
        <w:trPr>
          <w:jc w:val="center"/>
        </w:trPr>
        <w:tc>
          <w:tcPr>
            <w:tcW w:w="4876" w:type="dxa"/>
            <w:tcBorders>
              <w:top w:val="nil"/>
              <w:left w:val="nil"/>
              <w:bottom w:val="nil"/>
              <w:right w:val="nil"/>
            </w:tcBorders>
          </w:tcPr>
          <w:p w14:paraId="0BAFF912" w14:textId="77777777" w:rsidR="0031258B" w:rsidRPr="00D44CEE" w:rsidRDefault="0031258B" w:rsidP="00232C47">
            <w:pPr>
              <w:pStyle w:val="Normal6a"/>
            </w:pPr>
          </w:p>
        </w:tc>
        <w:tc>
          <w:tcPr>
            <w:tcW w:w="4876" w:type="dxa"/>
            <w:tcBorders>
              <w:top w:val="nil"/>
              <w:left w:val="nil"/>
              <w:bottom w:val="nil"/>
              <w:right w:val="nil"/>
            </w:tcBorders>
          </w:tcPr>
          <w:p w14:paraId="78F2DF5C" w14:textId="77777777" w:rsidR="0031258B" w:rsidRPr="00D44CEE" w:rsidRDefault="0031258B" w:rsidP="00232C47">
            <w:pPr>
              <w:pStyle w:val="Normal6a"/>
            </w:pPr>
            <w:r w:rsidRPr="00D44CEE">
              <w:rPr>
                <w:b/>
                <w:i/>
              </w:rPr>
              <w:t>A a.</w:t>
            </w:r>
            <w:r w:rsidRPr="00D44CEE">
              <w:tab/>
            </w:r>
            <w:r w:rsidRPr="00D44CEE">
              <w:rPr>
                <w:b/>
                <w:i/>
              </w:rPr>
              <w:t>toteaa, että lähes kaikkia maanosia ovat viime vuonna koskettaneet sodat ja aseelliset selkkaukset, mukaan lukien suorat yhteenotot ja kasvavat jännitteet – jopa ydinasevaltioiden, kuten Intian ja Pakistanin, välillä – sekä hybridihyökkäykset; katsoo, että tällaisia jännitteitä estämään perustetut kansainväliset järjestöt ovat epäonnistuneet tehtävässään, minkä takia niitä on välttämättä uudistettava kiireellisesti ja demokratioiden on osallistuttava yhdessä laajemmin puolustuksen vahvistamiseen;</w:t>
            </w:r>
          </w:p>
        </w:tc>
      </w:tr>
    </w:tbl>
    <w:p w14:paraId="102474A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19CCE70" w14:textId="77777777" w:rsidR="0031258B" w:rsidRPr="00D44CEE" w:rsidRDefault="0031258B" w:rsidP="0031258B">
      <w:r w:rsidRPr="00D44CEE">
        <w:rPr>
          <w:rStyle w:val="HideTWBExt"/>
        </w:rPr>
        <w:t>&lt;/Amend&gt;</w:t>
      </w:r>
    </w:p>
    <w:p w14:paraId="3243AB6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w:t>
      </w:r>
      <w:r w:rsidRPr="00D44CEE">
        <w:rPr>
          <w:rStyle w:val="HideTWBExt"/>
          <w:b w:val="0"/>
        </w:rPr>
        <w:t>&lt;/NumAm&gt;</w:t>
      </w:r>
    </w:p>
    <w:p w14:paraId="6913BD26" w14:textId="77777777" w:rsidR="0031258B" w:rsidRPr="00D44CEE" w:rsidRDefault="0031258B" w:rsidP="0031258B">
      <w:pPr>
        <w:pStyle w:val="NormalBold"/>
      </w:pPr>
      <w:r w:rsidRPr="00D44CEE">
        <w:rPr>
          <w:rStyle w:val="HideTWBExt"/>
          <w:b w:val="0"/>
        </w:rPr>
        <w:t>&lt;RepeatBlock-By&gt;&lt;Members&gt;</w:t>
      </w:r>
      <w:r w:rsidRPr="00D44CEE">
        <w:t>Ivaylo Valchev</w:t>
      </w:r>
      <w:r w:rsidRPr="00D44CEE">
        <w:rPr>
          <w:rStyle w:val="HideTWBExt"/>
          <w:b w:val="0"/>
        </w:rPr>
        <w:t>&lt;/Members&gt;</w:t>
      </w:r>
    </w:p>
    <w:p w14:paraId="354C4B20" w14:textId="77777777" w:rsidR="0031258B" w:rsidRPr="00D44CEE" w:rsidRDefault="0031258B" w:rsidP="0031258B">
      <w:pPr>
        <w:pStyle w:val="NormalBold"/>
      </w:pPr>
      <w:r w:rsidRPr="00D44CEE">
        <w:rPr>
          <w:rStyle w:val="HideTWBExt"/>
          <w:b w:val="0"/>
        </w:rPr>
        <w:t>&lt;/RepeatBlock-By&gt;</w:t>
      </w:r>
    </w:p>
    <w:p w14:paraId="4AEAC8D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C26CAA0" w14:textId="77777777" w:rsidR="0031258B" w:rsidRPr="00D44CEE" w:rsidRDefault="0031258B" w:rsidP="0031258B">
      <w:pPr>
        <w:pStyle w:val="NormalBold"/>
      </w:pPr>
      <w:r w:rsidRPr="00D44CEE">
        <w:rPr>
          <w:rStyle w:val="HideTWBExt"/>
          <w:b w:val="0"/>
        </w:rPr>
        <w:t>&lt;Article&gt;</w:t>
      </w:r>
      <w:r w:rsidRPr="00D44CEE">
        <w:t>Johdanto-osan A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0560F1A" w14:textId="77777777" w:rsidTr="00232C47">
        <w:trPr>
          <w:trHeight w:hRule="exact" w:val="240"/>
          <w:jc w:val="center"/>
        </w:trPr>
        <w:tc>
          <w:tcPr>
            <w:tcW w:w="9752" w:type="dxa"/>
            <w:gridSpan w:val="2"/>
            <w:tcBorders>
              <w:top w:val="nil"/>
              <w:left w:val="nil"/>
              <w:bottom w:val="nil"/>
              <w:right w:val="nil"/>
            </w:tcBorders>
          </w:tcPr>
          <w:p w14:paraId="673827A7" w14:textId="77777777" w:rsidR="0031258B" w:rsidRPr="00D44CEE" w:rsidRDefault="0031258B" w:rsidP="00232C47"/>
        </w:tc>
      </w:tr>
      <w:tr w:rsidR="0031258B" w:rsidRPr="00D44CEE" w14:paraId="7353CE9C" w14:textId="77777777" w:rsidTr="00232C47">
        <w:trPr>
          <w:trHeight w:val="240"/>
          <w:jc w:val="center"/>
        </w:trPr>
        <w:tc>
          <w:tcPr>
            <w:tcW w:w="4876" w:type="dxa"/>
            <w:tcBorders>
              <w:top w:val="nil"/>
              <w:left w:val="nil"/>
              <w:bottom w:val="nil"/>
              <w:right w:val="nil"/>
            </w:tcBorders>
          </w:tcPr>
          <w:p w14:paraId="308E45B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D146AD8" w14:textId="77777777" w:rsidR="0031258B" w:rsidRPr="00D44CEE" w:rsidRDefault="0031258B" w:rsidP="00232C47">
            <w:pPr>
              <w:pStyle w:val="AmColumnHeading"/>
            </w:pPr>
            <w:r w:rsidRPr="00D44CEE">
              <w:t>Tarkistus</w:t>
            </w:r>
          </w:p>
        </w:tc>
      </w:tr>
      <w:tr w:rsidR="0031258B" w:rsidRPr="00D44CEE" w14:paraId="41465E0A" w14:textId="77777777" w:rsidTr="00232C47">
        <w:trPr>
          <w:jc w:val="center"/>
        </w:trPr>
        <w:tc>
          <w:tcPr>
            <w:tcW w:w="4876" w:type="dxa"/>
            <w:tcBorders>
              <w:top w:val="nil"/>
              <w:left w:val="nil"/>
              <w:bottom w:val="nil"/>
              <w:right w:val="nil"/>
            </w:tcBorders>
          </w:tcPr>
          <w:p w14:paraId="712A3752" w14:textId="77777777" w:rsidR="0031258B" w:rsidRPr="00D44CEE" w:rsidRDefault="0031258B" w:rsidP="00232C47">
            <w:pPr>
              <w:pStyle w:val="Normal6a"/>
            </w:pPr>
          </w:p>
        </w:tc>
        <w:tc>
          <w:tcPr>
            <w:tcW w:w="4876" w:type="dxa"/>
            <w:tcBorders>
              <w:top w:val="nil"/>
              <w:left w:val="nil"/>
              <w:bottom w:val="nil"/>
              <w:right w:val="nil"/>
            </w:tcBorders>
          </w:tcPr>
          <w:p w14:paraId="7B994058" w14:textId="77777777" w:rsidR="0031258B" w:rsidRPr="00D44CEE" w:rsidRDefault="0031258B" w:rsidP="00232C47">
            <w:pPr>
              <w:pStyle w:val="Normal6a"/>
            </w:pPr>
            <w:r w:rsidRPr="00D44CEE">
              <w:rPr>
                <w:b/>
                <w:i/>
              </w:rPr>
              <w:t>A a.</w:t>
            </w:r>
            <w:r w:rsidRPr="00D44CEE">
              <w:tab/>
            </w:r>
            <w:r w:rsidRPr="00D44CEE">
              <w:rPr>
                <w:b/>
                <w:i/>
              </w:rPr>
              <w:t>katsoo, että Länsi-Balkan on strategisesti merkittävä alue Euroopan unionin yhteiselle ulko- ja turvallisuuspolitiikalle ja että Serbiassa ja Pohjois-Makedoniassa on ollut havaittavissa huolestuttavaa perääntymistä eurooppalaisista periaatteista ja että kyseisten maiden poliittisten johtajien Euroopan vastaisen retoriikan käyttö tekee niiden Eurooppaan lähentymisestä vähemmän uskottavaa;</w:t>
            </w:r>
          </w:p>
        </w:tc>
      </w:tr>
    </w:tbl>
    <w:p w14:paraId="4392790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539E1C0" w14:textId="77777777" w:rsidR="0031258B" w:rsidRPr="00D44CEE" w:rsidRDefault="0031258B" w:rsidP="0031258B">
      <w:r w:rsidRPr="00D44CEE">
        <w:rPr>
          <w:rStyle w:val="HideTWBExt"/>
        </w:rPr>
        <w:t>&lt;/Amend&gt;</w:t>
      </w:r>
    </w:p>
    <w:p w14:paraId="25F3BDF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w:t>
      </w:r>
      <w:r w:rsidRPr="00D44CEE">
        <w:rPr>
          <w:rStyle w:val="HideTWBExt"/>
          <w:b w:val="0"/>
        </w:rPr>
        <w:t>&lt;/NumAm&gt;</w:t>
      </w:r>
    </w:p>
    <w:p w14:paraId="12CC9FC7"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4F1A5B5A"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412F5F2A" w14:textId="77777777" w:rsidR="0031258B" w:rsidRPr="00D44CEE" w:rsidRDefault="0031258B" w:rsidP="0031258B">
      <w:pPr>
        <w:pStyle w:val="NormalBold"/>
      </w:pPr>
      <w:r w:rsidRPr="00D44CEE">
        <w:rPr>
          <w:rStyle w:val="HideTWBExt"/>
          <w:b w:val="0"/>
        </w:rPr>
        <w:t>&lt;/RepeatBlock-By&gt;</w:t>
      </w:r>
    </w:p>
    <w:p w14:paraId="5162B56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2D741BC"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418D02F" w14:textId="77777777" w:rsidTr="00232C47">
        <w:trPr>
          <w:trHeight w:hRule="exact" w:val="240"/>
          <w:jc w:val="center"/>
        </w:trPr>
        <w:tc>
          <w:tcPr>
            <w:tcW w:w="9752" w:type="dxa"/>
            <w:gridSpan w:val="2"/>
            <w:tcBorders>
              <w:top w:val="nil"/>
              <w:left w:val="nil"/>
              <w:bottom w:val="nil"/>
              <w:right w:val="nil"/>
            </w:tcBorders>
          </w:tcPr>
          <w:p w14:paraId="27019E0B" w14:textId="77777777" w:rsidR="0031258B" w:rsidRPr="00D44CEE" w:rsidRDefault="0031258B" w:rsidP="00232C47"/>
        </w:tc>
      </w:tr>
      <w:tr w:rsidR="0031258B" w:rsidRPr="00D44CEE" w14:paraId="1C745E2F" w14:textId="77777777" w:rsidTr="00232C47">
        <w:trPr>
          <w:trHeight w:val="240"/>
          <w:jc w:val="center"/>
        </w:trPr>
        <w:tc>
          <w:tcPr>
            <w:tcW w:w="4876" w:type="dxa"/>
            <w:tcBorders>
              <w:top w:val="nil"/>
              <w:left w:val="nil"/>
              <w:bottom w:val="nil"/>
              <w:right w:val="nil"/>
            </w:tcBorders>
          </w:tcPr>
          <w:p w14:paraId="46F759C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3C7580" w14:textId="77777777" w:rsidR="0031258B" w:rsidRPr="00D44CEE" w:rsidRDefault="0031258B" w:rsidP="00232C47">
            <w:pPr>
              <w:pStyle w:val="AmColumnHeading"/>
            </w:pPr>
            <w:r w:rsidRPr="00D44CEE">
              <w:t>Tarkistus</w:t>
            </w:r>
          </w:p>
        </w:tc>
      </w:tr>
      <w:tr w:rsidR="0031258B" w:rsidRPr="00D44CEE" w14:paraId="4AC06D81" w14:textId="77777777" w:rsidTr="00232C47">
        <w:trPr>
          <w:jc w:val="center"/>
        </w:trPr>
        <w:tc>
          <w:tcPr>
            <w:tcW w:w="4876" w:type="dxa"/>
            <w:tcBorders>
              <w:top w:val="nil"/>
              <w:left w:val="nil"/>
              <w:bottom w:val="nil"/>
              <w:right w:val="nil"/>
            </w:tcBorders>
          </w:tcPr>
          <w:p w14:paraId="374DEAC5"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43345C29" w14:textId="1CF994BB"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r w:rsidR="00AE34B5" w:rsidRPr="00D44CEE">
              <w:rPr>
                <w:b/>
                <w:i/>
              </w:rPr>
              <w:t xml:space="preserve"> </w:t>
            </w:r>
            <w:r w:rsidRPr="00D44CEE">
              <w:rPr>
                <w:b/>
                <w:i/>
              </w:rPr>
              <w:t>katsoo, että on kiireellisesti tarpeen puolustaa ja vahvistaa edelleen sääntöpohjaista kansainvälistä järjestystä ja sen instituutioita, YK:n peruskirjan yleismaailmallisia normeja, arvoja ja periaatteita, kuten ihmisoikeuksia ja kansainvälistä oikeutta, monenvälisyyttä ja Helsingin päätösasiakirjaa erityisesti kansainvälisten rajojen loukkaamattomuuden osalta;</w:t>
            </w:r>
          </w:p>
        </w:tc>
      </w:tr>
    </w:tbl>
    <w:p w14:paraId="5335DB2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4267470" w14:textId="77777777" w:rsidR="0031258B" w:rsidRPr="00D44CEE" w:rsidRDefault="0031258B" w:rsidP="0031258B">
      <w:r w:rsidRPr="00D44CEE">
        <w:rPr>
          <w:rStyle w:val="HideTWBExt"/>
        </w:rPr>
        <w:t>&lt;/Amend&gt;</w:t>
      </w:r>
    </w:p>
    <w:p w14:paraId="537A8D3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w:t>
      </w:r>
      <w:r w:rsidRPr="00D44CEE">
        <w:rPr>
          <w:rStyle w:val="HideTWBExt"/>
          <w:b w:val="0"/>
        </w:rPr>
        <w:t>&lt;/NumAm&gt;</w:t>
      </w:r>
    </w:p>
    <w:p w14:paraId="1F899004"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7B66B308" w14:textId="77777777" w:rsidR="0031258B" w:rsidRPr="00D44CEE" w:rsidRDefault="0031258B" w:rsidP="0031258B">
      <w:pPr>
        <w:pStyle w:val="NormalBold"/>
      </w:pPr>
      <w:r w:rsidRPr="00D44CEE">
        <w:rPr>
          <w:rStyle w:val="HideTWBExt"/>
          <w:b w:val="0"/>
        </w:rPr>
        <w:t>&lt;/RepeatBlock-By&gt;</w:t>
      </w:r>
    </w:p>
    <w:p w14:paraId="2DEF21F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9F77F90"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9CC6C0" w14:textId="77777777" w:rsidTr="00232C47">
        <w:trPr>
          <w:trHeight w:hRule="exact" w:val="240"/>
          <w:jc w:val="center"/>
        </w:trPr>
        <w:tc>
          <w:tcPr>
            <w:tcW w:w="9752" w:type="dxa"/>
            <w:gridSpan w:val="2"/>
            <w:tcBorders>
              <w:top w:val="nil"/>
              <w:left w:val="nil"/>
              <w:bottom w:val="nil"/>
              <w:right w:val="nil"/>
            </w:tcBorders>
          </w:tcPr>
          <w:p w14:paraId="36E587F0" w14:textId="77777777" w:rsidR="0031258B" w:rsidRPr="00D44CEE" w:rsidRDefault="0031258B" w:rsidP="00232C47"/>
        </w:tc>
      </w:tr>
      <w:tr w:rsidR="0031258B" w:rsidRPr="00D44CEE" w14:paraId="003F063B" w14:textId="77777777" w:rsidTr="00232C47">
        <w:trPr>
          <w:trHeight w:val="240"/>
          <w:jc w:val="center"/>
        </w:trPr>
        <w:tc>
          <w:tcPr>
            <w:tcW w:w="4876" w:type="dxa"/>
            <w:tcBorders>
              <w:top w:val="nil"/>
              <w:left w:val="nil"/>
              <w:bottom w:val="nil"/>
              <w:right w:val="nil"/>
            </w:tcBorders>
          </w:tcPr>
          <w:p w14:paraId="7F816EF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38A006C" w14:textId="77777777" w:rsidR="0031258B" w:rsidRPr="00D44CEE" w:rsidRDefault="0031258B" w:rsidP="00232C47">
            <w:pPr>
              <w:pStyle w:val="AmColumnHeading"/>
            </w:pPr>
            <w:r w:rsidRPr="00D44CEE">
              <w:t>Tarkistus</w:t>
            </w:r>
          </w:p>
        </w:tc>
      </w:tr>
      <w:tr w:rsidR="0031258B" w:rsidRPr="00D44CEE" w14:paraId="77D467A4" w14:textId="77777777" w:rsidTr="00232C47">
        <w:trPr>
          <w:jc w:val="center"/>
        </w:trPr>
        <w:tc>
          <w:tcPr>
            <w:tcW w:w="4876" w:type="dxa"/>
            <w:tcBorders>
              <w:top w:val="nil"/>
              <w:left w:val="nil"/>
              <w:bottom w:val="nil"/>
              <w:right w:val="nil"/>
            </w:tcBorders>
          </w:tcPr>
          <w:p w14:paraId="0CDEB47E"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56BEFBF2" w14:textId="7545F7E8"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r w:rsidR="00AE34B5" w:rsidRPr="00D44CEE">
              <w:t xml:space="preserve"> </w:t>
            </w:r>
            <w:r w:rsidRPr="00D44CEE">
              <w:rPr>
                <w:b/>
                <w:i/>
              </w:rPr>
              <w:t>katsoo, että Euroopan unionin on vahvistettava transatlanttisia suhteita ja edistettävä ja syvennettävä yhteistyötä samanmielisten kumppaneiden kanssa taloudellisen turvallisuutensa parantamiseksi;</w:t>
            </w:r>
          </w:p>
        </w:tc>
      </w:tr>
    </w:tbl>
    <w:p w14:paraId="2A98EF5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822EB0B" w14:textId="77777777" w:rsidR="0031258B" w:rsidRPr="00D44CEE" w:rsidRDefault="0031258B" w:rsidP="0031258B">
      <w:r w:rsidRPr="00D44CEE">
        <w:rPr>
          <w:rStyle w:val="HideTWBExt"/>
        </w:rPr>
        <w:t>&lt;/Amend&gt;</w:t>
      </w:r>
    </w:p>
    <w:p w14:paraId="70CA072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w:t>
      </w:r>
      <w:r w:rsidRPr="00D44CEE">
        <w:rPr>
          <w:rStyle w:val="HideTWBExt"/>
          <w:b w:val="0"/>
        </w:rPr>
        <w:t>&lt;/NumAm&gt;</w:t>
      </w:r>
    </w:p>
    <w:p w14:paraId="118263B4"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5237AAC2" w14:textId="77777777" w:rsidR="0031258B" w:rsidRPr="00D44CEE" w:rsidRDefault="0031258B" w:rsidP="0031258B">
      <w:pPr>
        <w:pStyle w:val="NormalBold"/>
      </w:pPr>
      <w:r w:rsidRPr="00D44CEE">
        <w:rPr>
          <w:rStyle w:val="HideTWBExt"/>
          <w:b w:val="0"/>
        </w:rPr>
        <w:t>&lt;/RepeatBlock-By&gt;</w:t>
      </w:r>
    </w:p>
    <w:p w14:paraId="3C9EC16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16F2A1F"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F3CCEE3" w14:textId="77777777" w:rsidTr="00232C47">
        <w:trPr>
          <w:trHeight w:hRule="exact" w:val="240"/>
          <w:jc w:val="center"/>
        </w:trPr>
        <w:tc>
          <w:tcPr>
            <w:tcW w:w="9752" w:type="dxa"/>
            <w:gridSpan w:val="2"/>
            <w:tcBorders>
              <w:top w:val="nil"/>
              <w:left w:val="nil"/>
              <w:bottom w:val="nil"/>
              <w:right w:val="nil"/>
            </w:tcBorders>
          </w:tcPr>
          <w:p w14:paraId="10AFB198" w14:textId="77777777" w:rsidR="0031258B" w:rsidRPr="00D44CEE" w:rsidRDefault="0031258B" w:rsidP="00232C47"/>
        </w:tc>
      </w:tr>
      <w:tr w:rsidR="0031258B" w:rsidRPr="00D44CEE" w14:paraId="3AB4458B" w14:textId="77777777" w:rsidTr="00232C47">
        <w:trPr>
          <w:trHeight w:val="240"/>
          <w:jc w:val="center"/>
        </w:trPr>
        <w:tc>
          <w:tcPr>
            <w:tcW w:w="4876" w:type="dxa"/>
            <w:tcBorders>
              <w:top w:val="nil"/>
              <w:left w:val="nil"/>
              <w:bottom w:val="nil"/>
              <w:right w:val="nil"/>
            </w:tcBorders>
          </w:tcPr>
          <w:p w14:paraId="1AD9BCE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E317723" w14:textId="77777777" w:rsidR="0031258B" w:rsidRPr="00D44CEE" w:rsidRDefault="0031258B" w:rsidP="00232C47">
            <w:pPr>
              <w:pStyle w:val="AmColumnHeading"/>
            </w:pPr>
            <w:r w:rsidRPr="00D44CEE">
              <w:t>Tarkistus</w:t>
            </w:r>
          </w:p>
        </w:tc>
      </w:tr>
      <w:tr w:rsidR="0031258B" w:rsidRPr="00D44CEE" w14:paraId="7A453774" w14:textId="77777777" w:rsidTr="00232C47">
        <w:trPr>
          <w:jc w:val="center"/>
        </w:trPr>
        <w:tc>
          <w:tcPr>
            <w:tcW w:w="4876" w:type="dxa"/>
            <w:tcBorders>
              <w:top w:val="nil"/>
              <w:left w:val="nil"/>
              <w:bottom w:val="nil"/>
              <w:right w:val="nil"/>
            </w:tcBorders>
          </w:tcPr>
          <w:p w14:paraId="30DCB871"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w:t>
            </w:r>
            <w:r w:rsidRPr="00D44CEE">
              <w:rPr>
                <w:b/>
                <w:i/>
              </w:rPr>
              <w:t>turvautua liiketoimia muistuttaviin sopimuksiin</w:t>
            </w:r>
            <w:r w:rsidRPr="00D44CEE">
              <w:t>;</w:t>
            </w:r>
          </w:p>
        </w:tc>
        <w:tc>
          <w:tcPr>
            <w:tcW w:w="4876" w:type="dxa"/>
            <w:tcBorders>
              <w:top w:val="nil"/>
              <w:left w:val="nil"/>
              <w:bottom w:val="nil"/>
              <w:right w:val="nil"/>
            </w:tcBorders>
          </w:tcPr>
          <w:p w14:paraId="1E9CA3D0"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w:t>
            </w:r>
            <w:r w:rsidRPr="00D44CEE">
              <w:rPr>
                <w:b/>
                <w:i/>
              </w:rPr>
              <w:t>toimia arvokkaasti kansainvälisellä näyttämöllä, kunnioittaa muiden maiden suvereniteettia ja niiden yhteiskuntien koskemattomuutta ja pidättäytyä ideologisten rakennelmien käyttämisestä</w:t>
            </w:r>
            <w:r w:rsidRPr="00D44CEE">
              <w:t>;</w:t>
            </w:r>
          </w:p>
        </w:tc>
      </w:tr>
    </w:tbl>
    <w:p w14:paraId="4C6D55A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97AB7F7" w14:textId="77777777" w:rsidR="0031258B" w:rsidRPr="00D44CEE" w:rsidRDefault="0031258B" w:rsidP="0031258B">
      <w:r w:rsidRPr="00D44CEE">
        <w:rPr>
          <w:rStyle w:val="HideTWBExt"/>
        </w:rPr>
        <w:t>&lt;/Amend&gt;</w:t>
      </w:r>
    </w:p>
    <w:p w14:paraId="2B9D080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w:t>
      </w:r>
      <w:r w:rsidRPr="00D44CEE">
        <w:rPr>
          <w:rStyle w:val="HideTWBExt"/>
          <w:b w:val="0"/>
        </w:rPr>
        <w:t>&lt;/NumAm&gt;</w:t>
      </w:r>
    </w:p>
    <w:p w14:paraId="4249E263"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277ED4BF" w14:textId="77777777" w:rsidR="0031258B" w:rsidRPr="00D44CEE" w:rsidRDefault="0031258B" w:rsidP="0031258B">
      <w:pPr>
        <w:pStyle w:val="NormalBold"/>
      </w:pPr>
      <w:r w:rsidRPr="00D44CEE">
        <w:rPr>
          <w:rStyle w:val="HideTWBExt"/>
          <w:b w:val="0"/>
        </w:rPr>
        <w:t>&lt;/RepeatBlock-By&gt;</w:t>
      </w:r>
    </w:p>
    <w:p w14:paraId="47B462A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E3879A6"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A83C5E7" w14:textId="77777777" w:rsidTr="00232C47">
        <w:trPr>
          <w:trHeight w:hRule="exact" w:val="240"/>
          <w:jc w:val="center"/>
        </w:trPr>
        <w:tc>
          <w:tcPr>
            <w:tcW w:w="9752" w:type="dxa"/>
            <w:gridSpan w:val="2"/>
            <w:tcBorders>
              <w:top w:val="nil"/>
              <w:left w:val="nil"/>
              <w:bottom w:val="nil"/>
              <w:right w:val="nil"/>
            </w:tcBorders>
          </w:tcPr>
          <w:p w14:paraId="079FDA3B" w14:textId="77777777" w:rsidR="0031258B" w:rsidRPr="00D44CEE" w:rsidRDefault="0031258B" w:rsidP="00232C47"/>
        </w:tc>
      </w:tr>
      <w:tr w:rsidR="0031258B" w:rsidRPr="00D44CEE" w14:paraId="72268C7B" w14:textId="77777777" w:rsidTr="00232C47">
        <w:trPr>
          <w:trHeight w:val="240"/>
          <w:jc w:val="center"/>
        </w:trPr>
        <w:tc>
          <w:tcPr>
            <w:tcW w:w="4876" w:type="dxa"/>
            <w:tcBorders>
              <w:top w:val="nil"/>
              <w:left w:val="nil"/>
              <w:bottom w:val="nil"/>
              <w:right w:val="nil"/>
            </w:tcBorders>
          </w:tcPr>
          <w:p w14:paraId="4C4BF8C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99487B3" w14:textId="77777777" w:rsidR="0031258B" w:rsidRPr="00D44CEE" w:rsidRDefault="0031258B" w:rsidP="00232C47">
            <w:pPr>
              <w:pStyle w:val="AmColumnHeading"/>
            </w:pPr>
            <w:r w:rsidRPr="00D44CEE">
              <w:t>Tarkistus</w:t>
            </w:r>
          </w:p>
        </w:tc>
      </w:tr>
      <w:tr w:rsidR="0031258B" w:rsidRPr="00D44CEE" w14:paraId="4EF7BD68" w14:textId="77777777" w:rsidTr="00232C47">
        <w:trPr>
          <w:jc w:val="center"/>
        </w:trPr>
        <w:tc>
          <w:tcPr>
            <w:tcW w:w="4876" w:type="dxa"/>
            <w:tcBorders>
              <w:top w:val="nil"/>
              <w:left w:val="nil"/>
              <w:bottom w:val="nil"/>
              <w:right w:val="nil"/>
            </w:tcBorders>
          </w:tcPr>
          <w:p w14:paraId="4BE83C33"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275A5190"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w:t>
            </w:r>
            <w:r w:rsidRPr="00D44CEE">
              <w:rPr>
                <w:b/>
                <w:i/>
              </w:rPr>
              <w:t>ja että Venäjä käy laitonta ja provosoimatonta hyökkäyssotaa Ukrainaa vastaan ja on johtavassa asemassa horjuttamassa sääntöpohjaista kansainvälistä järjestystä</w:t>
            </w:r>
            <w:r w:rsidRPr="00D44CEE">
              <w:t>; toteaa, että nykyisessä geopoliittisessa ilmapiirissä EU:lla ei ole joissain tapauksissa juuri muuta vaihtoehtoa kuin turvautua liiketoimia muistuttaviin sopimuksiin;</w:t>
            </w:r>
          </w:p>
        </w:tc>
      </w:tr>
    </w:tbl>
    <w:p w14:paraId="112A0C2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2232E8" w14:textId="77777777" w:rsidR="0031258B" w:rsidRPr="00D44CEE" w:rsidRDefault="0031258B" w:rsidP="0031258B">
      <w:r w:rsidRPr="00D44CEE">
        <w:rPr>
          <w:rStyle w:val="HideTWBExt"/>
        </w:rPr>
        <w:t>&lt;/Amend&gt;</w:t>
      </w:r>
    </w:p>
    <w:p w14:paraId="60CE8BA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w:t>
      </w:r>
      <w:r w:rsidRPr="00D44CEE">
        <w:rPr>
          <w:rStyle w:val="HideTWBExt"/>
          <w:b w:val="0"/>
        </w:rPr>
        <w:t>&lt;/NumAm&gt;</w:t>
      </w:r>
    </w:p>
    <w:p w14:paraId="6ED0BA05" w14:textId="77777777" w:rsidR="0031258B" w:rsidRPr="00D44CEE" w:rsidRDefault="0031258B" w:rsidP="0031258B">
      <w:pPr>
        <w:pStyle w:val="NormalBold"/>
      </w:pPr>
      <w:r w:rsidRPr="00D44CEE">
        <w:rPr>
          <w:rStyle w:val="HideTWBExt"/>
          <w:b w:val="0"/>
        </w:rPr>
        <w:t>&lt;RepeatBlock-By&gt;&lt;Members&gt;</w:t>
      </w:r>
      <w:r w:rsidRPr="00D44CEE">
        <w:t>Leoluca Orlando</w:t>
      </w:r>
      <w:r w:rsidRPr="00D44CEE">
        <w:rPr>
          <w:rStyle w:val="HideTWBExt"/>
          <w:b w:val="0"/>
        </w:rPr>
        <w:t>&lt;/Members&gt;</w:t>
      </w:r>
    </w:p>
    <w:p w14:paraId="587D33AC" w14:textId="77777777" w:rsidR="0031258B" w:rsidRPr="00D44CEE" w:rsidRDefault="0031258B" w:rsidP="0031258B">
      <w:pPr>
        <w:pStyle w:val="NormalBold"/>
      </w:pPr>
      <w:r w:rsidRPr="00D44CEE">
        <w:rPr>
          <w:rStyle w:val="HideTWBExt"/>
          <w:b w:val="0"/>
        </w:rPr>
        <w:t>&lt;/RepeatBlock-By&gt;</w:t>
      </w:r>
    </w:p>
    <w:p w14:paraId="5634300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B22DDD3"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E82FBF" w14:textId="77777777" w:rsidTr="00232C47">
        <w:trPr>
          <w:trHeight w:hRule="exact" w:val="240"/>
          <w:jc w:val="center"/>
        </w:trPr>
        <w:tc>
          <w:tcPr>
            <w:tcW w:w="9752" w:type="dxa"/>
            <w:gridSpan w:val="2"/>
            <w:tcBorders>
              <w:top w:val="nil"/>
              <w:left w:val="nil"/>
              <w:bottom w:val="nil"/>
              <w:right w:val="nil"/>
            </w:tcBorders>
          </w:tcPr>
          <w:p w14:paraId="73A4AF5B" w14:textId="77777777" w:rsidR="0031258B" w:rsidRPr="00D44CEE" w:rsidRDefault="0031258B" w:rsidP="00232C47"/>
        </w:tc>
      </w:tr>
      <w:tr w:rsidR="0031258B" w:rsidRPr="00D44CEE" w14:paraId="4E646144" w14:textId="77777777" w:rsidTr="00232C47">
        <w:trPr>
          <w:trHeight w:val="240"/>
          <w:jc w:val="center"/>
        </w:trPr>
        <w:tc>
          <w:tcPr>
            <w:tcW w:w="4876" w:type="dxa"/>
            <w:tcBorders>
              <w:top w:val="nil"/>
              <w:left w:val="nil"/>
              <w:bottom w:val="nil"/>
              <w:right w:val="nil"/>
            </w:tcBorders>
          </w:tcPr>
          <w:p w14:paraId="597C654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45A1FF" w14:textId="77777777" w:rsidR="0031258B" w:rsidRPr="00D44CEE" w:rsidRDefault="0031258B" w:rsidP="00232C47">
            <w:pPr>
              <w:pStyle w:val="AmColumnHeading"/>
            </w:pPr>
            <w:r w:rsidRPr="00D44CEE">
              <w:t>Tarkistus</w:t>
            </w:r>
          </w:p>
        </w:tc>
      </w:tr>
      <w:tr w:rsidR="0031258B" w:rsidRPr="00D44CEE" w14:paraId="2658776D" w14:textId="77777777" w:rsidTr="00232C47">
        <w:trPr>
          <w:jc w:val="center"/>
        </w:trPr>
        <w:tc>
          <w:tcPr>
            <w:tcW w:w="4876" w:type="dxa"/>
            <w:tcBorders>
              <w:top w:val="nil"/>
              <w:left w:val="nil"/>
              <w:bottom w:val="nil"/>
              <w:right w:val="nil"/>
            </w:tcBorders>
          </w:tcPr>
          <w:p w14:paraId="7BF45F4B"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68F8A82B"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 </w:t>
            </w:r>
            <w:r w:rsidRPr="00D44CEE">
              <w:rPr>
                <w:b/>
                <w:i/>
              </w:rPr>
              <w:t>ja että EU:n on vahvistettava painokkaasti johtoasemaansa diplomatian voimana ja eri institutionaalisten toimijoiden monenvälisen keskinäisen riippuvuuden valvojana</w:t>
            </w:r>
            <w:r w:rsidRPr="00D44CEE">
              <w:t>;</w:t>
            </w:r>
          </w:p>
        </w:tc>
      </w:tr>
    </w:tbl>
    <w:p w14:paraId="2AEA697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DDCBE0A" w14:textId="77777777" w:rsidR="0031258B" w:rsidRPr="00D44CEE" w:rsidRDefault="0031258B" w:rsidP="0031258B">
      <w:r w:rsidRPr="00D44CEE">
        <w:rPr>
          <w:rStyle w:val="HideTWBExt"/>
        </w:rPr>
        <w:t>&lt;/Amend&gt;</w:t>
      </w:r>
    </w:p>
    <w:p w14:paraId="0285B3D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33</w:t>
      </w:r>
      <w:r w:rsidRPr="00D44CEE">
        <w:rPr>
          <w:rStyle w:val="HideTWBExt"/>
          <w:b w:val="0"/>
        </w:rPr>
        <w:t>&lt;/NumAm&gt;</w:t>
      </w:r>
    </w:p>
    <w:p w14:paraId="5E51E87F"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0751275C" w14:textId="77777777" w:rsidR="0031258B" w:rsidRPr="00D44CEE" w:rsidRDefault="0031258B" w:rsidP="0031258B">
      <w:pPr>
        <w:pStyle w:val="NormalBold"/>
      </w:pPr>
      <w:r w:rsidRPr="00D44CEE">
        <w:rPr>
          <w:rStyle w:val="HideTWBExt"/>
          <w:b w:val="0"/>
        </w:rPr>
        <w:t>&lt;/RepeatBlock-By&gt;</w:t>
      </w:r>
    </w:p>
    <w:p w14:paraId="4F5FA90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3E4124A"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A41E621" w14:textId="77777777" w:rsidTr="00232C47">
        <w:trPr>
          <w:trHeight w:hRule="exact" w:val="240"/>
          <w:jc w:val="center"/>
        </w:trPr>
        <w:tc>
          <w:tcPr>
            <w:tcW w:w="9752" w:type="dxa"/>
            <w:gridSpan w:val="2"/>
            <w:tcBorders>
              <w:top w:val="nil"/>
              <w:left w:val="nil"/>
              <w:bottom w:val="nil"/>
              <w:right w:val="nil"/>
            </w:tcBorders>
          </w:tcPr>
          <w:p w14:paraId="7F9E62D1" w14:textId="77777777" w:rsidR="0031258B" w:rsidRPr="00D44CEE" w:rsidRDefault="0031258B" w:rsidP="00232C47"/>
        </w:tc>
      </w:tr>
      <w:tr w:rsidR="0031258B" w:rsidRPr="00D44CEE" w14:paraId="4B93D9C9" w14:textId="77777777" w:rsidTr="00232C47">
        <w:trPr>
          <w:trHeight w:val="240"/>
          <w:jc w:val="center"/>
        </w:trPr>
        <w:tc>
          <w:tcPr>
            <w:tcW w:w="4876" w:type="dxa"/>
            <w:tcBorders>
              <w:top w:val="nil"/>
              <w:left w:val="nil"/>
              <w:bottom w:val="nil"/>
              <w:right w:val="nil"/>
            </w:tcBorders>
          </w:tcPr>
          <w:p w14:paraId="4D268A1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A8C187A" w14:textId="77777777" w:rsidR="0031258B" w:rsidRPr="00D44CEE" w:rsidRDefault="0031258B" w:rsidP="00232C47">
            <w:pPr>
              <w:pStyle w:val="AmColumnHeading"/>
            </w:pPr>
            <w:r w:rsidRPr="00D44CEE">
              <w:t>Tarkistus</w:t>
            </w:r>
          </w:p>
        </w:tc>
      </w:tr>
      <w:tr w:rsidR="0031258B" w:rsidRPr="00D44CEE" w14:paraId="7DCDF563" w14:textId="77777777" w:rsidTr="00232C47">
        <w:trPr>
          <w:jc w:val="center"/>
        </w:trPr>
        <w:tc>
          <w:tcPr>
            <w:tcW w:w="4876" w:type="dxa"/>
            <w:tcBorders>
              <w:top w:val="nil"/>
              <w:left w:val="nil"/>
              <w:bottom w:val="nil"/>
              <w:right w:val="nil"/>
            </w:tcBorders>
          </w:tcPr>
          <w:p w14:paraId="0216C938" w14:textId="77777777" w:rsidR="0031258B" w:rsidRPr="00D44CEE" w:rsidRDefault="0031258B" w:rsidP="00232C47">
            <w:pPr>
              <w:pStyle w:val="Normal6a"/>
            </w:pPr>
            <w:r w:rsidRPr="00D44CEE">
              <w:t>B.</w:t>
            </w:r>
            <w:r w:rsidRPr="00D44CEE">
              <w:tab/>
              <w:t xml:space="preserve">ottaa huomioon, että </w:t>
            </w:r>
            <w:r w:rsidRPr="00D44CEE">
              <w:rPr>
                <w:b/>
                <w:i/>
              </w:rPr>
              <w:t>tiettyjen perinteisten</w:t>
            </w:r>
            <w:r w:rsidRPr="00D44CEE">
              <w:t xml:space="preserve"> ja </w:t>
            </w:r>
            <w:r w:rsidRPr="00D44CEE">
              <w:rPr>
                <w:b/>
                <w:i/>
              </w:rPr>
              <w:t>nousevien valtojen toiminta on joissain asioissa mutkikasta ja vaihtelee tiiviistä yhteistyöstä voimainmittelyyn tietyillä aloilla</w:t>
            </w:r>
            <w:r w:rsidRPr="00D44CEE">
              <w:t xml:space="preserve">; toteaa, että nykyisessä geopoliittisessa ilmapiirissä </w:t>
            </w:r>
            <w:r w:rsidRPr="00D44CEE">
              <w:rPr>
                <w:b/>
                <w:i/>
              </w:rPr>
              <w:t>EU:lla ei ole joissain tapauksissa juuri muuta vaihtoehtoa kuin turvautua liiketoimia muistuttaviin sopimuksiin</w:t>
            </w:r>
            <w:r w:rsidRPr="00D44CEE">
              <w:t>;</w:t>
            </w:r>
          </w:p>
        </w:tc>
        <w:tc>
          <w:tcPr>
            <w:tcW w:w="4876" w:type="dxa"/>
            <w:tcBorders>
              <w:top w:val="nil"/>
              <w:left w:val="nil"/>
              <w:bottom w:val="nil"/>
              <w:right w:val="nil"/>
            </w:tcBorders>
          </w:tcPr>
          <w:p w14:paraId="3F320A9D" w14:textId="77777777" w:rsidR="0031258B" w:rsidRPr="00D44CEE" w:rsidRDefault="0031258B" w:rsidP="00232C47">
            <w:pPr>
              <w:pStyle w:val="Normal6a"/>
            </w:pPr>
            <w:r w:rsidRPr="00D44CEE">
              <w:t>B.</w:t>
            </w:r>
            <w:r w:rsidRPr="00D44CEE">
              <w:tab/>
              <w:t xml:space="preserve">ottaa huomioon, että </w:t>
            </w:r>
            <w:r w:rsidRPr="00D44CEE">
              <w:rPr>
                <w:b/>
                <w:i/>
              </w:rPr>
              <w:t xml:space="preserve">tietyt perinteiset </w:t>
            </w:r>
            <w:r w:rsidRPr="00D44CEE">
              <w:t xml:space="preserve">ja </w:t>
            </w:r>
            <w:r w:rsidRPr="00D44CEE">
              <w:rPr>
                <w:b/>
                <w:i/>
              </w:rPr>
              <w:t>nousevat vallat ja toimijat eivät kunnioita arvojamme ja heikentävät sääntöpohjaista kansainvälistä järjestystä tehden toisinaan taktista yhteistyötä ja vaarantaen samalla Euroopan turvallisuuden ja elintärkeät edut</w:t>
            </w:r>
            <w:r w:rsidRPr="00D44CEE">
              <w:t xml:space="preserve">; toteaa, että nykyisessä geopoliittisessa ilmapiirissä </w:t>
            </w:r>
            <w:r w:rsidRPr="00D44CEE">
              <w:rPr>
                <w:b/>
                <w:i/>
              </w:rPr>
              <w:t>Euroopan on hyödynnettävä aiempaa kokemustaan suorien turvallisuusuhkien käsittelemisestä ja luotettava varmoihin liittolaisiin</w:t>
            </w:r>
            <w:r w:rsidRPr="00D44CEE">
              <w:t>;</w:t>
            </w:r>
          </w:p>
        </w:tc>
      </w:tr>
    </w:tbl>
    <w:p w14:paraId="614BCB5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3C432CD" w14:textId="77777777" w:rsidR="0031258B" w:rsidRPr="00D44CEE" w:rsidRDefault="0031258B" w:rsidP="0031258B">
      <w:r w:rsidRPr="00D44CEE">
        <w:rPr>
          <w:rStyle w:val="HideTWBExt"/>
        </w:rPr>
        <w:t>&lt;/Amend&gt;</w:t>
      </w:r>
    </w:p>
    <w:p w14:paraId="06E25FB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34</w:t>
      </w:r>
      <w:r w:rsidRPr="00D44CEE">
        <w:rPr>
          <w:rStyle w:val="HideTWBExt"/>
          <w:b w:val="0"/>
        </w:rPr>
        <w:t>&lt;/NumAm&gt;</w:t>
      </w:r>
    </w:p>
    <w:p w14:paraId="357F4254"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6E206F99" w14:textId="77777777" w:rsidR="0031258B" w:rsidRPr="00D44CEE" w:rsidRDefault="0031258B" w:rsidP="0031258B">
      <w:pPr>
        <w:pStyle w:val="NormalBold"/>
      </w:pPr>
      <w:r w:rsidRPr="00D44CEE">
        <w:rPr>
          <w:rStyle w:val="HideTWBExt"/>
          <w:b w:val="0"/>
        </w:rPr>
        <w:t>&lt;/RepeatBlock-By&gt;</w:t>
      </w:r>
    </w:p>
    <w:p w14:paraId="6D662DA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3F331AC"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47383B0" w14:textId="77777777" w:rsidTr="00232C47">
        <w:trPr>
          <w:trHeight w:hRule="exact" w:val="240"/>
          <w:jc w:val="center"/>
        </w:trPr>
        <w:tc>
          <w:tcPr>
            <w:tcW w:w="9752" w:type="dxa"/>
            <w:gridSpan w:val="2"/>
            <w:tcBorders>
              <w:top w:val="nil"/>
              <w:left w:val="nil"/>
              <w:bottom w:val="nil"/>
              <w:right w:val="nil"/>
            </w:tcBorders>
          </w:tcPr>
          <w:p w14:paraId="23C555A6" w14:textId="77777777" w:rsidR="0031258B" w:rsidRPr="00D44CEE" w:rsidRDefault="0031258B" w:rsidP="00232C47"/>
        </w:tc>
      </w:tr>
      <w:tr w:rsidR="0031258B" w:rsidRPr="00D44CEE" w14:paraId="30D51BDC" w14:textId="77777777" w:rsidTr="00232C47">
        <w:trPr>
          <w:trHeight w:val="240"/>
          <w:jc w:val="center"/>
        </w:trPr>
        <w:tc>
          <w:tcPr>
            <w:tcW w:w="4876" w:type="dxa"/>
            <w:tcBorders>
              <w:top w:val="nil"/>
              <w:left w:val="nil"/>
              <w:bottom w:val="nil"/>
              <w:right w:val="nil"/>
            </w:tcBorders>
          </w:tcPr>
          <w:p w14:paraId="3E8FF49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3A73626" w14:textId="77777777" w:rsidR="0031258B" w:rsidRPr="00D44CEE" w:rsidRDefault="0031258B" w:rsidP="00232C47">
            <w:pPr>
              <w:pStyle w:val="AmColumnHeading"/>
            </w:pPr>
            <w:r w:rsidRPr="00D44CEE">
              <w:t>Tarkistus</w:t>
            </w:r>
          </w:p>
        </w:tc>
      </w:tr>
      <w:tr w:rsidR="0031258B" w:rsidRPr="00D44CEE" w14:paraId="03054E98" w14:textId="77777777" w:rsidTr="00232C47">
        <w:trPr>
          <w:jc w:val="center"/>
        </w:trPr>
        <w:tc>
          <w:tcPr>
            <w:tcW w:w="4876" w:type="dxa"/>
            <w:tcBorders>
              <w:top w:val="nil"/>
              <w:left w:val="nil"/>
              <w:bottom w:val="nil"/>
              <w:right w:val="nil"/>
            </w:tcBorders>
          </w:tcPr>
          <w:p w14:paraId="7A9A8868"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w:t>
            </w:r>
            <w:r w:rsidRPr="00D44CEE">
              <w:rPr>
                <w:b/>
                <w:i/>
              </w:rPr>
              <w:t>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156FF48C"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w:t>
            </w:r>
          </w:p>
        </w:tc>
      </w:tr>
    </w:tbl>
    <w:p w14:paraId="7DA4C56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353501DE" w14:textId="77777777" w:rsidR="0031258B" w:rsidRPr="00D44CEE" w:rsidRDefault="0031258B" w:rsidP="0031258B">
      <w:r w:rsidRPr="00D44CEE">
        <w:rPr>
          <w:rStyle w:val="HideTWBExt"/>
        </w:rPr>
        <w:t>&lt;/Amend&gt;</w:t>
      </w:r>
    </w:p>
    <w:p w14:paraId="640102D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35</w:t>
      </w:r>
      <w:r w:rsidRPr="00D44CEE">
        <w:rPr>
          <w:rStyle w:val="HideTWBExt"/>
          <w:b w:val="0"/>
        </w:rPr>
        <w:t>&lt;/NumAm&gt;</w:t>
      </w:r>
    </w:p>
    <w:p w14:paraId="15D78984" w14:textId="77777777" w:rsidR="0031258B" w:rsidRPr="00D44CEE" w:rsidRDefault="0031258B" w:rsidP="0031258B">
      <w:pPr>
        <w:pStyle w:val="NormalBold"/>
      </w:pPr>
      <w:r w:rsidRPr="00D44CEE">
        <w:rPr>
          <w:rStyle w:val="HideTWBExt"/>
          <w:b w:val="0"/>
        </w:rPr>
        <w:t>&lt;RepeatBlock-By&gt;&lt;Members&gt;</w:t>
      </w:r>
      <w:r w:rsidRPr="00D44CEE">
        <w:t>Francisco José Millán Mon</w:t>
      </w:r>
      <w:r w:rsidRPr="00D44CEE">
        <w:rPr>
          <w:rStyle w:val="HideTWBExt"/>
          <w:b w:val="0"/>
        </w:rPr>
        <w:t>&lt;/Members&gt;</w:t>
      </w:r>
    </w:p>
    <w:p w14:paraId="08C34D65" w14:textId="77777777" w:rsidR="0031258B" w:rsidRPr="00D44CEE" w:rsidRDefault="0031258B" w:rsidP="0031258B">
      <w:pPr>
        <w:pStyle w:val="NormalBold"/>
      </w:pPr>
      <w:r w:rsidRPr="00D44CEE">
        <w:rPr>
          <w:rStyle w:val="HideTWBExt"/>
          <w:b w:val="0"/>
        </w:rPr>
        <w:t>&lt;/RepeatBlock-By&gt;</w:t>
      </w:r>
    </w:p>
    <w:p w14:paraId="477CD74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B5AE854"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619B556" w14:textId="77777777" w:rsidTr="00232C47">
        <w:trPr>
          <w:trHeight w:hRule="exact" w:val="240"/>
          <w:jc w:val="center"/>
        </w:trPr>
        <w:tc>
          <w:tcPr>
            <w:tcW w:w="9752" w:type="dxa"/>
            <w:gridSpan w:val="2"/>
            <w:tcBorders>
              <w:top w:val="nil"/>
              <w:left w:val="nil"/>
              <w:bottom w:val="nil"/>
              <w:right w:val="nil"/>
            </w:tcBorders>
          </w:tcPr>
          <w:p w14:paraId="098FA0D5" w14:textId="77777777" w:rsidR="0031258B" w:rsidRPr="00D44CEE" w:rsidRDefault="0031258B" w:rsidP="00232C47"/>
        </w:tc>
      </w:tr>
      <w:tr w:rsidR="0031258B" w:rsidRPr="00D44CEE" w14:paraId="616E4420" w14:textId="77777777" w:rsidTr="00232C47">
        <w:trPr>
          <w:trHeight w:val="240"/>
          <w:jc w:val="center"/>
        </w:trPr>
        <w:tc>
          <w:tcPr>
            <w:tcW w:w="4876" w:type="dxa"/>
            <w:tcBorders>
              <w:top w:val="nil"/>
              <w:left w:val="nil"/>
              <w:bottom w:val="nil"/>
              <w:right w:val="nil"/>
            </w:tcBorders>
          </w:tcPr>
          <w:p w14:paraId="034E99A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9698DB5" w14:textId="77777777" w:rsidR="0031258B" w:rsidRPr="00D44CEE" w:rsidRDefault="0031258B" w:rsidP="00232C47">
            <w:pPr>
              <w:pStyle w:val="AmColumnHeading"/>
            </w:pPr>
            <w:r w:rsidRPr="00D44CEE">
              <w:t>Tarkistus</w:t>
            </w:r>
          </w:p>
        </w:tc>
      </w:tr>
      <w:tr w:rsidR="0031258B" w:rsidRPr="00D44CEE" w14:paraId="6A554473" w14:textId="77777777" w:rsidTr="00232C47">
        <w:trPr>
          <w:jc w:val="center"/>
        </w:trPr>
        <w:tc>
          <w:tcPr>
            <w:tcW w:w="4876" w:type="dxa"/>
            <w:tcBorders>
              <w:top w:val="nil"/>
              <w:left w:val="nil"/>
              <w:bottom w:val="nil"/>
              <w:right w:val="nil"/>
            </w:tcBorders>
          </w:tcPr>
          <w:p w14:paraId="5E387BA1" w14:textId="77777777" w:rsidR="0031258B" w:rsidRPr="00D44CEE" w:rsidRDefault="0031258B" w:rsidP="00232C47">
            <w:pPr>
              <w:pStyle w:val="Normal6a"/>
            </w:pPr>
            <w:r w:rsidRPr="00D44CEE">
              <w:t>B.</w:t>
            </w:r>
            <w:r w:rsidRPr="00D44CEE">
              <w:tab/>
              <w:t>ottaa huomioon, että tiettyjen perinteisten ja nousevien valtojen toiminta on joissain asioissa mutkikasta ja vaihtelee tiiviistä yhteistyöstä voimainmittelyyn tietyillä aloilla; toteaa, että nykyisessä geopoliittisessa ilmapiirissä EU:lla ei ole joissain tapauksissa juuri muuta vaihtoehtoa kuin turvautua liiketoimia muistuttaviin sopimuksiin;</w:t>
            </w:r>
          </w:p>
        </w:tc>
        <w:tc>
          <w:tcPr>
            <w:tcW w:w="4876" w:type="dxa"/>
            <w:tcBorders>
              <w:top w:val="nil"/>
              <w:left w:val="nil"/>
              <w:bottom w:val="nil"/>
              <w:right w:val="nil"/>
            </w:tcBorders>
          </w:tcPr>
          <w:p w14:paraId="37EBC0EE" w14:textId="77777777" w:rsidR="0031258B" w:rsidRPr="00D44CEE" w:rsidRDefault="0031258B" w:rsidP="00232C47">
            <w:pPr>
              <w:pStyle w:val="Normal6a"/>
            </w:pPr>
            <w:r w:rsidRPr="00D44CEE">
              <w:t>B.</w:t>
            </w:r>
            <w:r w:rsidRPr="00D44CEE">
              <w:tab/>
              <w:t xml:space="preserve">ottaa huomioon, että tiettyjen perinteisten ja </w:t>
            </w:r>
            <w:r w:rsidRPr="00D44CEE">
              <w:rPr>
                <w:b/>
                <w:i/>
              </w:rPr>
              <w:t xml:space="preserve">muiden </w:t>
            </w:r>
            <w:r w:rsidRPr="00D44CEE">
              <w:t xml:space="preserve">nousevien valtojen toiminta on joissain asioissa mutkikasta ja vaihtelee tiiviistä yhteistyöstä voimainmittelyyn tietyillä aloilla; toteaa, että nykyisessä </w:t>
            </w:r>
            <w:r w:rsidRPr="00D44CEE">
              <w:rPr>
                <w:b/>
                <w:i/>
              </w:rPr>
              <w:t xml:space="preserve">vaikeassa ja pirstaloituneessa </w:t>
            </w:r>
            <w:r w:rsidRPr="00D44CEE">
              <w:t xml:space="preserve">geopoliittisessa ilmapiirissä EU:lla ei ole joissain tapauksissa juuri muuta vaihtoehtoa kuin turvautua liiketoimia muistuttaviin </w:t>
            </w:r>
            <w:r w:rsidRPr="00D44CEE">
              <w:rPr>
                <w:b/>
                <w:i/>
              </w:rPr>
              <w:t>monimutkaisiin</w:t>
            </w:r>
            <w:r w:rsidRPr="00D44CEE">
              <w:t xml:space="preserve"> sopimuksiin;</w:t>
            </w:r>
          </w:p>
        </w:tc>
      </w:tr>
    </w:tbl>
    <w:p w14:paraId="642FCF6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1933DA1D" w14:textId="77777777" w:rsidR="0031258B" w:rsidRPr="00D44CEE" w:rsidRDefault="0031258B" w:rsidP="0031258B">
      <w:r w:rsidRPr="00D44CEE">
        <w:rPr>
          <w:rStyle w:val="HideTWBExt"/>
        </w:rPr>
        <w:t>&lt;/Amend&gt;</w:t>
      </w:r>
    </w:p>
    <w:p w14:paraId="029E365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36</w:t>
      </w:r>
      <w:r w:rsidRPr="00D44CEE">
        <w:rPr>
          <w:rStyle w:val="HideTWBExt"/>
          <w:b w:val="0"/>
        </w:rPr>
        <w:t>&lt;/NumAm&gt;</w:t>
      </w:r>
    </w:p>
    <w:p w14:paraId="0A975E9B"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6C152039" w14:textId="77777777" w:rsidR="0031258B" w:rsidRPr="00D44CEE" w:rsidRDefault="0031258B" w:rsidP="0031258B">
      <w:pPr>
        <w:pStyle w:val="NormalBold"/>
      </w:pPr>
      <w:r w:rsidRPr="00D44CEE">
        <w:rPr>
          <w:rStyle w:val="HideTWBExt"/>
          <w:b w:val="0"/>
        </w:rPr>
        <w:t>&lt;/RepeatBlock-By&gt;</w:t>
      </w:r>
    </w:p>
    <w:p w14:paraId="0182193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70E40E6"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371ADFE" w14:textId="77777777" w:rsidTr="00232C47">
        <w:trPr>
          <w:trHeight w:hRule="exact" w:val="240"/>
          <w:jc w:val="center"/>
        </w:trPr>
        <w:tc>
          <w:tcPr>
            <w:tcW w:w="9752" w:type="dxa"/>
            <w:gridSpan w:val="2"/>
            <w:tcBorders>
              <w:top w:val="nil"/>
              <w:left w:val="nil"/>
              <w:bottom w:val="nil"/>
              <w:right w:val="nil"/>
            </w:tcBorders>
          </w:tcPr>
          <w:p w14:paraId="78DCA34D" w14:textId="77777777" w:rsidR="0031258B" w:rsidRPr="00D44CEE" w:rsidRDefault="0031258B" w:rsidP="00232C47"/>
        </w:tc>
      </w:tr>
      <w:tr w:rsidR="0031258B" w:rsidRPr="00D44CEE" w14:paraId="7C5E5F9C" w14:textId="77777777" w:rsidTr="00232C47">
        <w:trPr>
          <w:trHeight w:val="240"/>
          <w:jc w:val="center"/>
        </w:trPr>
        <w:tc>
          <w:tcPr>
            <w:tcW w:w="4876" w:type="dxa"/>
            <w:tcBorders>
              <w:top w:val="nil"/>
              <w:left w:val="nil"/>
              <w:bottom w:val="nil"/>
              <w:right w:val="nil"/>
            </w:tcBorders>
          </w:tcPr>
          <w:p w14:paraId="7B2CCE3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0EF6E12" w14:textId="77777777" w:rsidR="0031258B" w:rsidRPr="00D44CEE" w:rsidRDefault="0031258B" w:rsidP="00232C47">
            <w:pPr>
              <w:pStyle w:val="AmColumnHeading"/>
            </w:pPr>
            <w:r w:rsidRPr="00D44CEE">
              <w:t>Tarkistus</w:t>
            </w:r>
          </w:p>
        </w:tc>
      </w:tr>
      <w:tr w:rsidR="0031258B" w:rsidRPr="00D44CEE" w14:paraId="233DDD7F" w14:textId="77777777" w:rsidTr="00232C47">
        <w:trPr>
          <w:jc w:val="center"/>
        </w:trPr>
        <w:tc>
          <w:tcPr>
            <w:tcW w:w="4876" w:type="dxa"/>
            <w:tcBorders>
              <w:top w:val="nil"/>
              <w:left w:val="nil"/>
              <w:bottom w:val="nil"/>
              <w:right w:val="nil"/>
            </w:tcBorders>
          </w:tcPr>
          <w:p w14:paraId="4B86D0EB"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w:t>
            </w:r>
            <w:r w:rsidRPr="00D44CEE">
              <w:rPr>
                <w:b/>
                <w:i/>
              </w:rPr>
              <w:t>EU:lla ei ole joissain tapauksissa juuri muuta vaihtoehtoa kuin turvautua liiketoimia muistuttaviin sopimuksiin</w:t>
            </w:r>
            <w:r w:rsidRPr="00D44CEE">
              <w:t>;</w:t>
            </w:r>
          </w:p>
        </w:tc>
        <w:tc>
          <w:tcPr>
            <w:tcW w:w="4876" w:type="dxa"/>
            <w:tcBorders>
              <w:top w:val="nil"/>
              <w:left w:val="nil"/>
              <w:bottom w:val="nil"/>
              <w:right w:val="nil"/>
            </w:tcBorders>
          </w:tcPr>
          <w:p w14:paraId="0E09A64F"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w:t>
            </w:r>
            <w:r w:rsidRPr="00D44CEE">
              <w:rPr>
                <w:b/>
                <w:i/>
              </w:rPr>
              <w:t>ja pakottamistoimiin</w:t>
            </w:r>
            <w:r w:rsidRPr="00D44CEE">
              <w:t xml:space="preserve">; toteaa, että nykyisessä geopoliittisessa ilmapiirissä </w:t>
            </w:r>
            <w:r w:rsidRPr="00D44CEE">
              <w:rPr>
                <w:b/>
                <w:i/>
              </w:rPr>
              <w:t>EU:n on sopeuduttava ja puolustettava etujaan ja jäsenvaltioidensa etuja paremmin</w:t>
            </w:r>
            <w:r w:rsidRPr="00D44CEE">
              <w:t>;</w:t>
            </w:r>
          </w:p>
        </w:tc>
      </w:tr>
    </w:tbl>
    <w:p w14:paraId="17671ED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A16DF71" w14:textId="77777777" w:rsidR="0031258B" w:rsidRPr="00D44CEE" w:rsidRDefault="0031258B" w:rsidP="0031258B">
      <w:r w:rsidRPr="00D44CEE">
        <w:rPr>
          <w:rStyle w:val="HideTWBExt"/>
        </w:rPr>
        <w:t>&lt;/Amend&gt;</w:t>
      </w:r>
    </w:p>
    <w:p w14:paraId="1F12C2F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37</w:t>
      </w:r>
      <w:r w:rsidRPr="00D44CEE">
        <w:rPr>
          <w:rStyle w:val="HideTWBExt"/>
          <w:b w:val="0"/>
        </w:rPr>
        <w:t>&lt;/NumAm&gt;</w:t>
      </w:r>
    </w:p>
    <w:p w14:paraId="2DCF8130"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0C9BCC08" w14:textId="77777777" w:rsidR="0031258B" w:rsidRPr="00D44CEE" w:rsidRDefault="0031258B" w:rsidP="0031258B">
      <w:pPr>
        <w:pStyle w:val="NormalBold"/>
      </w:pPr>
      <w:r w:rsidRPr="00D44CEE">
        <w:rPr>
          <w:rStyle w:val="HideTWBExt"/>
          <w:b w:val="0"/>
        </w:rPr>
        <w:t>&lt;/RepeatBlock-By&gt;</w:t>
      </w:r>
    </w:p>
    <w:p w14:paraId="4FEF0E3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10166D8" w14:textId="77777777" w:rsidR="0031258B" w:rsidRPr="00D44CEE" w:rsidRDefault="0031258B" w:rsidP="0031258B">
      <w:pPr>
        <w:pStyle w:val="NormalBold"/>
      </w:pPr>
      <w:r w:rsidRPr="00D44CEE">
        <w:rPr>
          <w:rStyle w:val="HideTWBExt"/>
          <w:b w:val="0"/>
        </w:rPr>
        <w:t>&lt;Article&gt;</w:t>
      </w:r>
      <w:r w:rsidRPr="00D44CEE">
        <w:t>Johdanto-osan B kappale</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794578D" w14:textId="77777777" w:rsidTr="00232C47">
        <w:trPr>
          <w:trHeight w:hRule="exact" w:val="240"/>
          <w:jc w:val="center"/>
        </w:trPr>
        <w:tc>
          <w:tcPr>
            <w:tcW w:w="9752" w:type="dxa"/>
            <w:gridSpan w:val="2"/>
            <w:tcBorders>
              <w:top w:val="nil"/>
              <w:left w:val="nil"/>
              <w:bottom w:val="nil"/>
              <w:right w:val="nil"/>
            </w:tcBorders>
          </w:tcPr>
          <w:p w14:paraId="4DD3208B" w14:textId="77777777" w:rsidR="0031258B" w:rsidRPr="00D44CEE" w:rsidRDefault="0031258B" w:rsidP="00232C47"/>
        </w:tc>
      </w:tr>
      <w:tr w:rsidR="0031258B" w:rsidRPr="00D44CEE" w14:paraId="77D27C38" w14:textId="77777777" w:rsidTr="00232C47">
        <w:trPr>
          <w:trHeight w:val="240"/>
          <w:jc w:val="center"/>
        </w:trPr>
        <w:tc>
          <w:tcPr>
            <w:tcW w:w="4876" w:type="dxa"/>
            <w:tcBorders>
              <w:top w:val="nil"/>
              <w:left w:val="nil"/>
              <w:bottom w:val="nil"/>
              <w:right w:val="nil"/>
            </w:tcBorders>
          </w:tcPr>
          <w:p w14:paraId="50EF9B0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31A6CF4" w14:textId="77777777" w:rsidR="0031258B" w:rsidRPr="00D44CEE" w:rsidRDefault="0031258B" w:rsidP="00232C47">
            <w:pPr>
              <w:pStyle w:val="AmColumnHeading"/>
            </w:pPr>
            <w:r w:rsidRPr="00D44CEE">
              <w:t>Tarkistus</w:t>
            </w:r>
          </w:p>
        </w:tc>
      </w:tr>
      <w:tr w:rsidR="0031258B" w:rsidRPr="00D44CEE" w14:paraId="76A0A161" w14:textId="77777777" w:rsidTr="00232C47">
        <w:trPr>
          <w:jc w:val="center"/>
        </w:trPr>
        <w:tc>
          <w:tcPr>
            <w:tcW w:w="4876" w:type="dxa"/>
            <w:tcBorders>
              <w:top w:val="nil"/>
              <w:left w:val="nil"/>
              <w:bottom w:val="nil"/>
              <w:right w:val="nil"/>
            </w:tcBorders>
          </w:tcPr>
          <w:p w14:paraId="60F4574B"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w:t>
            </w:r>
            <w:r w:rsidRPr="00D44CEE">
              <w:rPr>
                <w:b/>
                <w:i/>
              </w:rPr>
              <w:t>EU:lla ei ole</w:t>
            </w:r>
            <w:r w:rsidRPr="00D44CEE">
              <w:t xml:space="preserve"> joissain tapauksissa </w:t>
            </w:r>
            <w:r w:rsidRPr="00D44CEE">
              <w:rPr>
                <w:b/>
                <w:i/>
              </w:rPr>
              <w:t>juuri muuta vaihtoehtoa kuin turvautua</w:t>
            </w:r>
            <w:r w:rsidRPr="00D44CEE">
              <w:t xml:space="preserve"> liiketoimia muistuttaviin sopimuksiin;</w:t>
            </w:r>
          </w:p>
        </w:tc>
        <w:tc>
          <w:tcPr>
            <w:tcW w:w="4876" w:type="dxa"/>
            <w:tcBorders>
              <w:top w:val="nil"/>
              <w:left w:val="nil"/>
              <w:bottom w:val="nil"/>
              <w:right w:val="nil"/>
            </w:tcBorders>
          </w:tcPr>
          <w:p w14:paraId="18C5C844" w14:textId="77777777" w:rsidR="0031258B" w:rsidRPr="00D44CEE" w:rsidRDefault="0031258B" w:rsidP="00232C47">
            <w:pPr>
              <w:pStyle w:val="Normal6a"/>
            </w:pPr>
            <w:r w:rsidRPr="00D44CEE">
              <w:t>B.</w:t>
            </w:r>
            <w:r w:rsidRPr="00D44CEE">
              <w:tab/>
              <w:t xml:space="preserve">ottaa huomioon, että tiettyjen perinteisten ja nousevien valtojen toiminta on joissain asioissa mutkikasta ja vaihtelee tiiviistä yhteistyöstä voimainmittelyyn tietyillä aloilla; toteaa, että nykyisessä geopoliittisessa ilmapiirissä </w:t>
            </w:r>
            <w:r w:rsidRPr="00D44CEE">
              <w:rPr>
                <w:b/>
                <w:i/>
              </w:rPr>
              <w:t>EU on</w:t>
            </w:r>
            <w:r w:rsidRPr="00D44CEE">
              <w:t xml:space="preserve"> joissain tapauksissa </w:t>
            </w:r>
            <w:r w:rsidRPr="00D44CEE">
              <w:rPr>
                <w:b/>
                <w:i/>
              </w:rPr>
              <w:t>turvautunut poliittisesti</w:t>
            </w:r>
            <w:r w:rsidRPr="00D44CEE">
              <w:t xml:space="preserve"> liiketoimia muistuttaviin sopimuksiin;</w:t>
            </w:r>
          </w:p>
        </w:tc>
      </w:tr>
    </w:tbl>
    <w:p w14:paraId="0B5C0DC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589A21F" w14:textId="77777777" w:rsidR="0031258B" w:rsidRPr="00D44CEE" w:rsidRDefault="0031258B" w:rsidP="0031258B">
      <w:r w:rsidRPr="00D44CEE">
        <w:rPr>
          <w:rStyle w:val="HideTWBExt"/>
        </w:rPr>
        <w:t>&lt;/Amend&gt;</w:t>
      </w:r>
    </w:p>
    <w:p w14:paraId="6B260A4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38</w:t>
      </w:r>
      <w:r w:rsidRPr="00D44CEE">
        <w:rPr>
          <w:rStyle w:val="HideTWBExt"/>
          <w:b w:val="0"/>
        </w:rPr>
        <w:t>&lt;/NumAm&gt;</w:t>
      </w:r>
    </w:p>
    <w:p w14:paraId="2D6419AF" w14:textId="77777777" w:rsidR="0031258B" w:rsidRPr="00D44CEE" w:rsidRDefault="0031258B" w:rsidP="0031258B">
      <w:pPr>
        <w:pStyle w:val="NormalBold"/>
      </w:pPr>
      <w:r w:rsidRPr="00D44CEE">
        <w:rPr>
          <w:rStyle w:val="HideTWBExt"/>
          <w:b w:val="0"/>
        </w:rPr>
        <w:t>&lt;RepeatBlock-By&gt;&lt;Members&gt;</w:t>
      </w:r>
      <w:r w:rsidRPr="00D44CEE">
        <w:t>Eszter Lakos</w:t>
      </w:r>
      <w:r w:rsidRPr="00D44CEE">
        <w:rPr>
          <w:rStyle w:val="HideTWBExt"/>
          <w:b w:val="0"/>
        </w:rPr>
        <w:t>&lt;/Members&gt;</w:t>
      </w:r>
    </w:p>
    <w:p w14:paraId="743A1FB8" w14:textId="77777777" w:rsidR="0031258B" w:rsidRPr="00D44CEE" w:rsidRDefault="0031258B" w:rsidP="0031258B">
      <w:pPr>
        <w:pStyle w:val="NormalBold"/>
      </w:pPr>
      <w:r w:rsidRPr="00D44CEE">
        <w:rPr>
          <w:rStyle w:val="HideTWBExt"/>
          <w:b w:val="0"/>
        </w:rPr>
        <w:t>&lt;/RepeatBlock-By&gt;</w:t>
      </w:r>
    </w:p>
    <w:p w14:paraId="74DFCB2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8828EEF"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8001015" w14:textId="77777777" w:rsidTr="00232C47">
        <w:trPr>
          <w:trHeight w:hRule="exact" w:val="240"/>
          <w:jc w:val="center"/>
        </w:trPr>
        <w:tc>
          <w:tcPr>
            <w:tcW w:w="9752" w:type="dxa"/>
            <w:gridSpan w:val="2"/>
            <w:tcBorders>
              <w:top w:val="nil"/>
              <w:left w:val="nil"/>
              <w:bottom w:val="nil"/>
              <w:right w:val="nil"/>
            </w:tcBorders>
          </w:tcPr>
          <w:p w14:paraId="53B23DF7" w14:textId="77777777" w:rsidR="0031258B" w:rsidRPr="00D44CEE" w:rsidRDefault="0031258B" w:rsidP="00232C47"/>
        </w:tc>
      </w:tr>
      <w:tr w:rsidR="0031258B" w:rsidRPr="00D44CEE" w14:paraId="18841614" w14:textId="77777777" w:rsidTr="00232C47">
        <w:trPr>
          <w:trHeight w:val="240"/>
          <w:jc w:val="center"/>
        </w:trPr>
        <w:tc>
          <w:tcPr>
            <w:tcW w:w="4876" w:type="dxa"/>
            <w:tcBorders>
              <w:top w:val="nil"/>
              <w:left w:val="nil"/>
              <w:bottom w:val="nil"/>
              <w:right w:val="nil"/>
            </w:tcBorders>
          </w:tcPr>
          <w:p w14:paraId="3575F04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89007B3" w14:textId="77777777" w:rsidR="0031258B" w:rsidRPr="00D44CEE" w:rsidRDefault="0031258B" w:rsidP="00232C47">
            <w:pPr>
              <w:pStyle w:val="AmColumnHeading"/>
            </w:pPr>
            <w:r w:rsidRPr="00D44CEE">
              <w:t>Tarkistus</w:t>
            </w:r>
          </w:p>
        </w:tc>
      </w:tr>
      <w:tr w:rsidR="0031258B" w:rsidRPr="00D44CEE" w14:paraId="40F0777D" w14:textId="77777777" w:rsidTr="00232C47">
        <w:trPr>
          <w:jc w:val="center"/>
        </w:trPr>
        <w:tc>
          <w:tcPr>
            <w:tcW w:w="4876" w:type="dxa"/>
            <w:tcBorders>
              <w:top w:val="nil"/>
              <w:left w:val="nil"/>
              <w:bottom w:val="nil"/>
              <w:right w:val="nil"/>
            </w:tcBorders>
          </w:tcPr>
          <w:p w14:paraId="1E4FABA6" w14:textId="77777777" w:rsidR="0031258B" w:rsidRPr="00D44CEE" w:rsidRDefault="0031258B" w:rsidP="00232C47">
            <w:pPr>
              <w:pStyle w:val="Normal6a"/>
            </w:pPr>
          </w:p>
        </w:tc>
        <w:tc>
          <w:tcPr>
            <w:tcW w:w="4876" w:type="dxa"/>
            <w:tcBorders>
              <w:top w:val="nil"/>
              <w:left w:val="nil"/>
              <w:bottom w:val="nil"/>
              <w:right w:val="nil"/>
            </w:tcBorders>
          </w:tcPr>
          <w:p w14:paraId="7178C37D" w14:textId="77777777" w:rsidR="0031258B" w:rsidRPr="00D44CEE" w:rsidRDefault="0031258B" w:rsidP="00232C47">
            <w:pPr>
              <w:pStyle w:val="Normal6a"/>
            </w:pPr>
            <w:r w:rsidRPr="00D44CEE">
              <w:rPr>
                <w:b/>
                <w:i/>
              </w:rPr>
              <w:t>B a.</w:t>
            </w:r>
            <w:r w:rsidRPr="00D44CEE">
              <w:tab/>
            </w:r>
            <w:r w:rsidRPr="00D44CEE">
              <w:rPr>
                <w:b/>
                <w:i/>
              </w:rPr>
              <w:t>toteaa, että tietyt kansainväliset toimijat, varsinkin autoritaarisesti hallitut valtiot, vaarantavat Euroopan turvallisuuden ja vakauden monenlaisilla hybriditaktiikoilla, joihin kuuluvat muun muassa kyberhyökkäykset, sabotaasitoimet kriittisiä infrastruktuureja vastaan ja koordinoidut ja jatkuvat yritykset vaikuttaa EU:n valtioiden demokraattiseen toimintaan ulkomaisella tiedonmanipuloinnilla ja häirinnällä erityisesti vaaliprosesseissa; katsoo, että nämä uhat ovat täysimittaisia turvallisuusuhkia; ottaa huomioon, että EU:n olisi lisättävä yhteisen ulko- ja turvallisuuspolitiikkansa olennaiseksi osaksi säännöksiä siitä, miten näitä uhkia torjutaan;</w:t>
            </w:r>
          </w:p>
        </w:tc>
      </w:tr>
    </w:tbl>
    <w:p w14:paraId="6424D19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389B697" w14:textId="77777777" w:rsidR="0031258B" w:rsidRPr="00D44CEE" w:rsidRDefault="0031258B" w:rsidP="0031258B">
      <w:r w:rsidRPr="00D44CEE">
        <w:rPr>
          <w:rStyle w:val="HideTWBExt"/>
        </w:rPr>
        <w:t>&lt;/Amend&gt;</w:t>
      </w:r>
    </w:p>
    <w:p w14:paraId="4A4135D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39</w:t>
      </w:r>
      <w:r w:rsidRPr="00D44CEE">
        <w:rPr>
          <w:rStyle w:val="HideTWBExt"/>
          <w:b w:val="0"/>
        </w:rPr>
        <w:t>&lt;/NumAm&gt;</w:t>
      </w:r>
    </w:p>
    <w:p w14:paraId="42BBA1C5"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3339D789" w14:textId="77777777" w:rsidR="0031258B" w:rsidRPr="00D44CEE" w:rsidRDefault="0031258B" w:rsidP="0031258B">
      <w:pPr>
        <w:pStyle w:val="NormalBold"/>
      </w:pPr>
      <w:r w:rsidRPr="00D44CEE">
        <w:rPr>
          <w:rStyle w:val="HideTWBExt"/>
          <w:b w:val="0"/>
        </w:rPr>
        <w:t>&lt;/RepeatBlock-By&gt;</w:t>
      </w:r>
    </w:p>
    <w:p w14:paraId="4D0E7BD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FB27FA3"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C68689F" w14:textId="77777777" w:rsidTr="00232C47">
        <w:trPr>
          <w:trHeight w:hRule="exact" w:val="240"/>
          <w:jc w:val="center"/>
        </w:trPr>
        <w:tc>
          <w:tcPr>
            <w:tcW w:w="9752" w:type="dxa"/>
            <w:gridSpan w:val="2"/>
            <w:tcBorders>
              <w:top w:val="nil"/>
              <w:left w:val="nil"/>
              <w:bottom w:val="nil"/>
              <w:right w:val="nil"/>
            </w:tcBorders>
          </w:tcPr>
          <w:p w14:paraId="3DD76C74" w14:textId="77777777" w:rsidR="0031258B" w:rsidRPr="00D44CEE" w:rsidRDefault="0031258B" w:rsidP="00232C47"/>
        </w:tc>
      </w:tr>
      <w:tr w:rsidR="0031258B" w:rsidRPr="00D44CEE" w14:paraId="35B871F0" w14:textId="77777777" w:rsidTr="00232C47">
        <w:trPr>
          <w:trHeight w:val="240"/>
          <w:jc w:val="center"/>
        </w:trPr>
        <w:tc>
          <w:tcPr>
            <w:tcW w:w="4876" w:type="dxa"/>
            <w:tcBorders>
              <w:top w:val="nil"/>
              <w:left w:val="nil"/>
              <w:bottom w:val="nil"/>
              <w:right w:val="nil"/>
            </w:tcBorders>
          </w:tcPr>
          <w:p w14:paraId="1C82645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151445D" w14:textId="77777777" w:rsidR="0031258B" w:rsidRPr="00D44CEE" w:rsidRDefault="0031258B" w:rsidP="00232C47">
            <w:pPr>
              <w:pStyle w:val="AmColumnHeading"/>
            </w:pPr>
            <w:r w:rsidRPr="00D44CEE">
              <w:t>Tarkistus</w:t>
            </w:r>
          </w:p>
        </w:tc>
      </w:tr>
      <w:tr w:rsidR="0031258B" w:rsidRPr="00D44CEE" w14:paraId="0D4BD02C" w14:textId="77777777" w:rsidTr="00232C47">
        <w:trPr>
          <w:jc w:val="center"/>
        </w:trPr>
        <w:tc>
          <w:tcPr>
            <w:tcW w:w="4876" w:type="dxa"/>
            <w:tcBorders>
              <w:top w:val="nil"/>
              <w:left w:val="nil"/>
              <w:bottom w:val="nil"/>
              <w:right w:val="nil"/>
            </w:tcBorders>
          </w:tcPr>
          <w:p w14:paraId="7FF7C8F8" w14:textId="77777777" w:rsidR="0031258B" w:rsidRPr="00D44CEE" w:rsidRDefault="0031258B" w:rsidP="00232C47">
            <w:pPr>
              <w:pStyle w:val="Normal6a"/>
            </w:pPr>
          </w:p>
        </w:tc>
        <w:tc>
          <w:tcPr>
            <w:tcW w:w="4876" w:type="dxa"/>
            <w:tcBorders>
              <w:top w:val="nil"/>
              <w:left w:val="nil"/>
              <w:bottom w:val="nil"/>
              <w:right w:val="nil"/>
            </w:tcBorders>
          </w:tcPr>
          <w:p w14:paraId="5FE5C88E" w14:textId="77777777" w:rsidR="0031258B" w:rsidRPr="00D44CEE" w:rsidRDefault="0031258B" w:rsidP="00232C47">
            <w:pPr>
              <w:pStyle w:val="Normal6a"/>
            </w:pPr>
            <w:r w:rsidRPr="00D44CEE">
              <w:rPr>
                <w:b/>
                <w:i/>
              </w:rPr>
              <w:t>B a.</w:t>
            </w:r>
            <w:r w:rsidRPr="00D44CEE">
              <w:tab/>
            </w:r>
            <w:r w:rsidRPr="00D44CEE">
              <w:rPr>
                <w:b/>
                <w:i/>
              </w:rPr>
              <w:t>toteaa, että laajentuminen on EU:lle strategisesti äärimmäisen tärkeää, koska kyse on geostrategisesta panostuksesta pitkäaikaiseen rauhaan, demokratiaan, vakauteen, turvallisuuteen, ilmastonsuojeluun ja vaurauteen koko mantereella etenkin, kun otetaan huomioon Venäjän Ukrainaa vastaan käymä hyökkäyssota; painottaa, että laajentumisvalmistelut edellyttävät uudistusten tekemistä EU:ssa, ja toteaa, että EU:n olisi ohjattava laajentumisprosessia samanaikaisesti niiden institutionaalisten ja päätöksentekoa koskevien uudistusten kanssa, joita tarvitaan sen integraatiokyvyn turvaamiseksi;</w:t>
            </w:r>
          </w:p>
        </w:tc>
      </w:tr>
    </w:tbl>
    <w:p w14:paraId="307DE0A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81F669D" w14:textId="77777777" w:rsidR="0031258B" w:rsidRPr="00D44CEE" w:rsidRDefault="0031258B" w:rsidP="0031258B">
      <w:r w:rsidRPr="00D44CEE">
        <w:rPr>
          <w:rStyle w:val="HideTWBExt"/>
        </w:rPr>
        <w:t>&lt;/Amend&gt;</w:t>
      </w:r>
    </w:p>
    <w:p w14:paraId="5E0FFE7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40</w:t>
      </w:r>
      <w:r w:rsidRPr="00D44CEE">
        <w:rPr>
          <w:rStyle w:val="HideTWBExt"/>
          <w:b w:val="0"/>
        </w:rPr>
        <w:t>&lt;/NumAm&gt;</w:t>
      </w:r>
    </w:p>
    <w:p w14:paraId="26A2A288"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4841F9D2" w14:textId="77777777" w:rsidR="0031258B" w:rsidRPr="00D44CEE" w:rsidRDefault="0031258B" w:rsidP="0031258B">
      <w:pPr>
        <w:pStyle w:val="NormalBold"/>
      </w:pPr>
      <w:r w:rsidRPr="00D44CEE">
        <w:rPr>
          <w:rStyle w:val="HideTWBExt"/>
          <w:b w:val="0"/>
        </w:rPr>
        <w:t>&lt;/RepeatBlock-By&gt;</w:t>
      </w:r>
    </w:p>
    <w:p w14:paraId="2619D2E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7BC5A5B"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A401714" w14:textId="77777777" w:rsidTr="00232C47">
        <w:trPr>
          <w:trHeight w:hRule="exact" w:val="240"/>
          <w:jc w:val="center"/>
        </w:trPr>
        <w:tc>
          <w:tcPr>
            <w:tcW w:w="9752" w:type="dxa"/>
            <w:gridSpan w:val="2"/>
            <w:tcBorders>
              <w:top w:val="nil"/>
              <w:left w:val="nil"/>
              <w:bottom w:val="nil"/>
              <w:right w:val="nil"/>
            </w:tcBorders>
          </w:tcPr>
          <w:p w14:paraId="1FE3339F" w14:textId="77777777" w:rsidR="0031258B" w:rsidRPr="00D44CEE" w:rsidRDefault="0031258B" w:rsidP="00232C47"/>
        </w:tc>
      </w:tr>
      <w:tr w:rsidR="0031258B" w:rsidRPr="00D44CEE" w14:paraId="120122B9" w14:textId="77777777" w:rsidTr="00232C47">
        <w:trPr>
          <w:trHeight w:val="240"/>
          <w:jc w:val="center"/>
        </w:trPr>
        <w:tc>
          <w:tcPr>
            <w:tcW w:w="4876" w:type="dxa"/>
            <w:tcBorders>
              <w:top w:val="nil"/>
              <w:left w:val="nil"/>
              <w:bottom w:val="nil"/>
              <w:right w:val="nil"/>
            </w:tcBorders>
          </w:tcPr>
          <w:p w14:paraId="37C23C9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19A92DE" w14:textId="77777777" w:rsidR="0031258B" w:rsidRPr="00D44CEE" w:rsidRDefault="0031258B" w:rsidP="00232C47">
            <w:pPr>
              <w:pStyle w:val="AmColumnHeading"/>
            </w:pPr>
            <w:r w:rsidRPr="00D44CEE">
              <w:t>Tarkistus</w:t>
            </w:r>
          </w:p>
        </w:tc>
      </w:tr>
      <w:tr w:rsidR="0031258B" w:rsidRPr="00D44CEE" w14:paraId="54E78E6D" w14:textId="77777777" w:rsidTr="00232C47">
        <w:trPr>
          <w:jc w:val="center"/>
        </w:trPr>
        <w:tc>
          <w:tcPr>
            <w:tcW w:w="4876" w:type="dxa"/>
            <w:tcBorders>
              <w:top w:val="nil"/>
              <w:left w:val="nil"/>
              <w:bottom w:val="nil"/>
              <w:right w:val="nil"/>
            </w:tcBorders>
          </w:tcPr>
          <w:p w14:paraId="509DBF0A" w14:textId="77777777" w:rsidR="0031258B" w:rsidRPr="00D44CEE" w:rsidRDefault="0031258B" w:rsidP="00232C47">
            <w:pPr>
              <w:pStyle w:val="Normal6a"/>
            </w:pPr>
          </w:p>
        </w:tc>
        <w:tc>
          <w:tcPr>
            <w:tcW w:w="4876" w:type="dxa"/>
            <w:tcBorders>
              <w:top w:val="nil"/>
              <w:left w:val="nil"/>
              <w:bottom w:val="nil"/>
              <w:right w:val="nil"/>
            </w:tcBorders>
          </w:tcPr>
          <w:p w14:paraId="4EB6C670" w14:textId="77777777" w:rsidR="0031258B" w:rsidRPr="00D44CEE" w:rsidRDefault="0031258B" w:rsidP="00232C47">
            <w:pPr>
              <w:pStyle w:val="Normal6a"/>
            </w:pPr>
            <w:r w:rsidRPr="00D44CEE">
              <w:rPr>
                <w:b/>
                <w:i/>
              </w:rPr>
              <w:t>B a.</w:t>
            </w:r>
            <w:r w:rsidRPr="00D44CEE">
              <w:tab/>
            </w:r>
            <w:r w:rsidRPr="00D44CEE">
              <w:rPr>
                <w:b/>
                <w:i/>
              </w:rPr>
              <w:t>ottaa huomioon, että EU:n on jatkettava oman itsenäisen eurooppalaisen diplomatiansa edistämistä kaikilla aloilla, myös julkisuus-, kulttuuri-, talous-, ilmasto-, tekoäly-, digi- ja kyberdiplomatian aloilla; katsoo, että tältä osin on olennaisen tärkeää saada aikaan EU:n oma diplomaattinen edustus, jota muokkaa yhteinen, näkyvästi EU:n näkökulmasta vaalittu diplomaattinen kulttuuri; toteaa, että tätä päämäärää edistää nykyinen Euroopan diplomaattikoulu;</w:t>
            </w:r>
          </w:p>
        </w:tc>
      </w:tr>
    </w:tbl>
    <w:p w14:paraId="524FE05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D5E1CEE" w14:textId="77777777" w:rsidR="0031258B" w:rsidRPr="00D44CEE" w:rsidRDefault="0031258B" w:rsidP="0031258B">
      <w:r w:rsidRPr="00D44CEE">
        <w:rPr>
          <w:rStyle w:val="HideTWBExt"/>
        </w:rPr>
        <w:t>&lt;/Amend&gt;</w:t>
      </w:r>
    </w:p>
    <w:p w14:paraId="58C68D4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41</w:t>
      </w:r>
      <w:r w:rsidRPr="00D44CEE">
        <w:rPr>
          <w:rStyle w:val="HideTWBExt"/>
          <w:b w:val="0"/>
        </w:rPr>
        <w:t>&lt;/NumAm&gt;</w:t>
      </w:r>
    </w:p>
    <w:p w14:paraId="5427B2FE" w14:textId="77777777" w:rsidR="0031258B" w:rsidRPr="00D44CEE" w:rsidRDefault="0031258B" w:rsidP="0031258B">
      <w:pPr>
        <w:pStyle w:val="NormalBold"/>
      </w:pPr>
      <w:r w:rsidRPr="00D44CEE">
        <w:rPr>
          <w:rStyle w:val="HideTWBExt"/>
          <w:b w:val="0"/>
        </w:rPr>
        <w:t>&lt;RepeatBlock-By&gt;&lt;Members&gt;</w:t>
      </w:r>
      <w:r w:rsidRPr="00D44CEE">
        <w:t>Alice Teodorescu Måwe, Céline Imart, Lukas Mandl, Miriam Lexmann, Hildegard Bentele, Andrey Kovatchev</w:t>
      </w:r>
      <w:r w:rsidRPr="00D44CEE">
        <w:rPr>
          <w:rStyle w:val="HideTWBExt"/>
          <w:b w:val="0"/>
        </w:rPr>
        <w:t>&lt;/Members&gt;</w:t>
      </w:r>
    </w:p>
    <w:p w14:paraId="120A8E6C" w14:textId="77777777" w:rsidR="0031258B" w:rsidRPr="00D44CEE" w:rsidRDefault="0031258B" w:rsidP="0031258B">
      <w:pPr>
        <w:pStyle w:val="NormalBold"/>
      </w:pPr>
      <w:r w:rsidRPr="00D44CEE">
        <w:rPr>
          <w:rStyle w:val="HideTWBExt"/>
          <w:b w:val="0"/>
        </w:rPr>
        <w:t>&lt;/RepeatBlock-By&gt;</w:t>
      </w:r>
    </w:p>
    <w:p w14:paraId="3A06780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537D0F4"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EEEF554" w14:textId="77777777" w:rsidTr="00232C47">
        <w:trPr>
          <w:trHeight w:hRule="exact" w:val="240"/>
          <w:jc w:val="center"/>
        </w:trPr>
        <w:tc>
          <w:tcPr>
            <w:tcW w:w="9752" w:type="dxa"/>
            <w:gridSpan w:val="2"/>
            <w:tcBorders>
              <w:top w:val="nil"/>
              <w:left w:val="nil"/>
              <w:bottom w:val="nil"/>
              <w:right w:val="nil"/>
            </w:tcBorders>
          </w:tcPr>
          <w:p w14:paraId="6957F8C1" w14:textId="77777777" w:rsidR="0031258B" w:rsidRPr="00D44CEE" w:rsidRDefault="0031258B" w:rsidP="00232C47"/>
        </w:tc>
      </w:tr>
      <w:tr w:rsidR="0031258B" w:rsidRPr="00D44CEE" w14:paraId="0361B060" w14:textId="77777777" w:rsidTr="00232C47">
        <w:trPr>
          <w:trHeight w:val="240"/>
          <w:jc w:val="center"/>
        </w:trPr>
        <w:tc>
          <w:tcPr>
            <w:tcW w:w="4876" w:type="dxa"/>
            <w:tcBorders>
              <w:top w:val="nil"/>
              <w:left w:val="nil"/>
              <w:bottom w:val="nil"/>
              <w:right w:val="nil"/>
            </w:tcBorders>
          </w:tcPr>
          <w:p w14:paraId="604682F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1B037E" w14:textId="77777777" w:rsidR="0031258B" w:rsidRPr="00D44CEE" w:rsidRDefault="0031258B" w:rsidP="00232C47">
            <w:pPr>
              <w:pStyle w:val="AmColumnHeading"/>
            </w:pPr>
            <w:r w:rsidRPr="00D44CEE">
              <w:t>Tarkistus</w:t>
            </w:r>
          </w:p>
        </w:tc>
      </w:tr>
      <w:tr w:rsidR="0031258B" w:rsidRPr="00D44CEE" w14:paraId="63CCD400" w14:textId="77777777" w:rsidTr="00232C47">
        <w:trPr>
          <w:jc w:val="center"/>
        </w:trPr>
        <w:tc>
          <w:tcPr>
            <w:tcW w:w="4876" w:type="dxa"/>
            <w:tcBorders>
              <w:top w:val="nil"/>
              <w:left w:val="nil"/>
              <w:bottom w:val="nil"/>
              <w:right w:val="nil"/>
            </w:tcBorders>
          </w:tcPr>
          <w:p w14:paraId="55B7FDCF" w14:textId="77777777" w:rsidR="0031258B" w:rsidRPr="00D44CEE" w:rsidRDefault="0031258B" w:rsidP="00232C47">
            <w:pPr>
              <w:pStyle w:val="Normal6a"/>
            </w:pPr>
          </w:p>
        </w:tc>
        <w:tc>
          <w:tcPr>
            <w:tcW w:w="4876" w:type="dxa"/>
            <w:tcBorders>
              <w:top w:val="nil"/>
              <w:left w:val="nil"/>
              <w:bottom w:val="nil"/>
              <w:right w:val="nil"/>
            </w:tcBorders>
          </w:tcPr>
          <w:p w14:paraId="0E90CB1D" w14:textId="12EA971D" w:rsidR="0031258B" w:rsidRPr="00D44CEE" w:rsidRDefault="0031258B" w:rsidP="00232C47">
            <w:pPr>
              <w:pStyle w:val="Normal6a"/>
            </w:pPr>
            <w:r w:rsidRPr="00D44CEE">
              <w:rPr>
                <w:b/>
                <w:i/>
              </w:rPr>
              <w:t>B a.</w:t>
            </w:r>
            <w:r w:rsidRPr="00D44CEE">
              <w:tab/>
            </w:r>
            <w:r w:rsidRPr="00D44CEE">
              <w:rPr>
                <w:b/>
                <w:i/>
              </w:rPr>
              <w:t>toteaa, että Hamasin 7. lokakuuta tekemä hyökkäys oli pahin juutalaisiin kohdistunut joukkovaino holokaustin jälkeen; ottaa huomioon, että Israelilla on kansainvälisen oikeuden mukaisesti oikeus puolustautua 7. lokakuuta tehtyjen hyökkäysten jälkeen; katsoo, että 7.</w:t>
            </w:r>
            <w:r w:rsidR="00AE34B5" w:rsidRPr="00D44CEE">
              <w:rPr>
                <w:b/>
                <w:i/>
              </w:rPr>
              <w:t> </w:t>
            </w:r>
            <w:r w:rsidRPr="00D44CEE">
              <w:rPr>
                <w:b/>
                <w:i/>
              </w:rPr>
              <w:t>lokakuuta tehtyjen hyökkäysten seuraukset, myös Israelin puolustustoimet, ovat johtaneet hälyttävään ja kasvavaan vihaan ja erityisesti antisemitismiin kaikkialla maailmassa;</w:t>
            </w:r>
          </w:p>
        </w:tc>
      </w:tr>
    </w:tbl>
    <w:p w14:paraId="43EDF43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ABFCC1D" w14:textId="77777777" w:rsidR="0031258B" w:rsidRPr="00D44CEE" w:rsidRDefault="0031258B" w:rsidP="0031258B">
      <w:r w:rsidRPr="00D44CEE">
        <w:rPr>
          <w:rStyle w:val="HideTWBExt"/>
        </w:rPr>
        <w:t>&lt;/Amend&gt;</w:t>
      </w:r>
    </w:p>
    <w:p w14:paraId="5482CAC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42</w:t>
      </w:r>
      <w:r w:rsidRPr="00D44CEE">
        <w:rPr>
          <w:rStyle w:val="HideTWBExt"/>
          <w:b w:val="0"/>
        </w:rPr>
        <w:t>&lt;/NumAm&gt;</w:t>
      </w:r>
    </w:p>
    <w:p w14:paraId="38AAF6B6"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11C76E99" w14:textId="77777777" w:rsidR="0031258B" w:rsidRPr="00D44CEE" w:rsidRDefault="0031258B" w:rsidP="0031258B">
      <w:pPr>
        <w:pStyle w:val="NormalBold"/>
      </w:pPr>
      <w:r w:rsidRPr="00D44CEE">
        <w:rPr>
          <w:rStyle w:val="HideTWBExt"/>
          <w:b w:val="0"/>
        </w:rPr>
        <w:t>&lt;/RepeatBlock-By&gt;</w:t>
      </w:r>
    </w:p>
    <w:p w14:paraId="2AEAAC3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7DC87A8"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A334013" w14:textId="77777777" w:rsidTr="00232C47">
        <w:trPr>
          <w:trHeight w:hRule="exact" w:val="240"/>
          <w:jc w:val="center"/>
        </w:trPr>
        <w:tc>
          <w:tcPr>
            <w:tcW w:w="9752" w:type="dxa"/>
            <w:gridSpan w:val="2"/>
            <w:tcBorders>
              <w:top w:val="nil"/>
              <w:left w:val="nil"/>
              <w:bottom w:val="nil"/>
              <w:right w:val="nil"/>
            </w:tcBorders>
          </w:tcPr>
          <w:p w14:paraId="324CDFD2" w14:textId="77777777" w:rsidR="0031258B" w:rsidRPr="00D44CEE" w:rsidRDefault="0031258B" w:rsidP="00232C47"/>
        </w:tc>
      </w:tr>
      <w:tr w:rsidR="0031258B" w:rsidRPr="00D44CEE" w14:paraId="7B1EA444" w14:textId="77777777" w:rsidTr="00232C47">
        <w:trPr>
          <w:trHeight w:val="240"/>
          <w:jc w:val="center"/>
        </w:trPr>
        <w:tc>
          <w:tcPr>
            <w:tcW w:w="4876" w:type="dxa"/>
            <w:tcBorders>
              <w:top w:val="nil"/>
              <w:left w:val="nil"/>
              <w:bottom w:val="nil"/>
              <w:right w:val="nil"/>
            </w:tcBorders>
          </w:tcPr>
          <w:p w14:paraId="2B2DE90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B508583" w14:textId="77777777" w:rsidR="0031258B" w:rsidRPr="00D44CEE" w:rsidRDefault="0031258B" w:rsidP="00232C47">
            <w:pPr>
              <w:pStyle w:val="AmColumnHeading"/>
            </w:pPr>
            <w:r w:rsidRPr="00D44CEE">
              <w:t>Tarkistus</w:t>
            </w:r>
          </w:p>
        </w:tc>
      </w:tr>
      <w:tr w:rsidR="0031258B" w:rsidRPr="00D44CEE" w14:paraId="0C64FCD0" w14:textId="77777777" w:rsidTr="00232C47">
        <w:trPr>
          <w:jc w:val="center"/>
        </w:trPr>
        <w:tc>
          <w:tcPr>
            <w:tcW w:w="4876" w:type="dxa"/>
            <w:tcBorders>
              <w:top w:val="nil"/>
              <w:left w:val="nil"/>
              <w:bottom w:val="nil"/>
              <w:right w:val="nil"/>
            </w:tcBorders>
          </w:tcPr>
          <w:p w14:paraId="6190AEF3" w14:textId="77777777" w:rsidR="0031258B" w:rsidRPr="00D44CEE" w:rsidRDefault="0031258B" w:rsidP="00232C47">
            <w:pPr>
              <w:pStyle w:val="Normal6a"/>
            </w:pPr>
          </w:p>
        </w:tc>
        <w:tc>
          <w:tcPr>
            <w:tcW w:w="4876" w:type="dxa"/>
            <w:tcBorders>
              <w:top w:val="nil"/>
              <w:left w:val="nil"/>
              <w:bottom w:val="nil"/>
              <w:right w:val="nil"/>
            </w:tcBorders>
          </w:tcPr>
          <w:p w14:paraId="06949000" w14:textId="77777777" w:rsidR="0031258B" w:rsidRPr="00D44CEE" w:rsidRDefault="0031258B" w:rsidP="00232C47">
            <w:pPr>
              <w:pStyle w:val="Normal6a"/>
            </w:pPr>
            <w:r w:rsidRPr="00D44CEE">
              <w:rPr>
                <w:b/>
                <w:i/>
              </w:rPr>
              <w:t>B a.</w:t>
            </w:r>
            <w:r w:rsidRPr="00D44CEE">
              <w:tab/>
            </w:r>
            <w:r w:rsidRPr="00D44CEE">
              <w:rPr>
                <w:b/>
                <w:i/>
              </w:rPr>
              <w:t>ottaa huomioon, että Venäjä pitkittää tarkoituksellisesti laitonta, provosoimatonta ja perusteetonta täysmittaista hyökkäyssotaansa Ukrainaa vastaan päämääränään Ukrainan uuvuttaminen ja Euroopan unionin ja Naton horjuttaminen; toteaa, että tämä uuvutusstrategia vahvistaa Naton aseman Euroopan turvallisuuden peruskalliona, ja korostaa, että vahva ja murtumaton transatlanttinen side on olennaisen tärkeä;</w:t>
            </w:r>
          </w:p>
        </w:tc>
      </w:tr>
    </w:tbl>
    <w:p w14:paraId="19435C8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8408965" w14:textId="77777777" w:rsidR="0031258B" w:rsidRPr="00D44CEE" w:rsidRDefault="0031258B" w:rsidP="0031258B">
      <w:r w:rsidRPr="00D44CEE">
        <w:rPr>
          <w:rStyle w:val="HideTWBExt"/>
        </w:rPr>
        <w:t>&lt;/Amend&gt;</w:t>
      </w:r>
    </w:p>
    <w:p w14:paraId="0937E06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43</w:t>
      </w:r>
      <w:r w:rsidRPr="00D44CEE">
        <w:rPr>
          <w:rStyle w:val="HideTWBExt"/>
          <w:b w:val="0"/>
        </w:rPr>
        <w:t>&lt;/NumAm&gt;</w:t>
      </w:r>
    </w:p>
    <w:p w14:paraId="3FA87E06"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3DF78545"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BC080C8" w14:textId="77777777" w:rsidR="0031258B" w:rsidRPr="00D44CEE" w:rsidRDefault="0031258B" w:rsidP="0031258B">
      <w:pPr>
        <w:pStyle w:val="NormalBold"/>
      </w:pPr>
      <w:r w:rsidRPr="00D44CEE">
        <w:rPr>
          <w:rStyle w:val="HideTWBExt"/>
          <w:b w:val="0"/>
        </w:rPr>
        <w:t>&lt;/RepeatBlock-By&gt;</w:t>
      </w:r>
    </w:p>
    <w:p w14:paraId="031954E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DA9FAB"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A562D93" w14:textId="77777777" w:rsidTr="00232C47">
        <w:trPr>
          <w:trHeight w:hRule="exact" w:val="240"/>
          <w:jc w:val="center"/>
        </w:trPr>
        <w:tc>
          <w:tcPr>
            <w:tcW w:w="9752" w:type="dxa"/>
            <w:gridSpan w:val="2"/>
            <w:tcBorders>
              <w:top w:val="nil"/>
              <w:left w:val="nil"/>
              <w:bottom w:val="nil"/>
              <w:right w:val="nil"/>
            </w:tcBorders>
          </w:tcPr>
          <w:p w14:paraId="472C5218" w14:textId="77777777" w:rsidR="0031258B" w:rsidRPr="00D44CEE" w:rsidRDefault="0031258B" w:rsidP="00232C47"/>
        </w:tc>
      </w:tr>
      <w:tr w:rsidR="0031258B" w:rsidRPr="00D44CEE" w14:paraId="736A79D6" w14:textId="77777777" w:rsidTr="00232C47">
        <w:trPr>
          <w:trHeight w:val="240"/>
          <w:jc w:val="center"/>
        </w:trPr>
        <w:tc>
          <w:tcPr>
            <w:tcW w:w="4876" w:type="dxa"/>
            <w:tcBorders>
              <w:top w:val="nil"/>
              <w:left w:val="nil"/>
              <w:bottom w:val="nil"/>
              <w:right w:val="nil"/>
            </w:tcBorders>
          </w:tcPr>
          <w:p w14:paraId="271F257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0EDF204" w14:textId="77777777" w:rsidR="0031258B" w:rsidRPr="00D44CEE" w:rsidRDefault="0031258B" w:rsidP="00232C47">
            <w:pPr>
              <w:pStyle w:val="AmColumnHeading"/>
            </w:pPr>
            <w:r w:rsidRPr="00D44CEE">
              <w:t>Tarkistus</w:t>
            </w:r>
          </w:p>
        </w:tc>
      </w:tr>
      <w:tr w:rsidR="0031258B" w:rsidRPr="00D44CEE" w14:paraId="018AE332" w14:textId="77777777" w:rsidTr="00232C47">
        <w:trPr>
          <w:jc w:val="center"/>
        </w:trPr>
        <w:tc>
          <w:tcPr>
            <w:tcW w:w="4876" w:type="dxa"/>
            <w:tcBorders>
              <w:top w:val="nil"/>
              <w:left w:val="nil"/>
              <w:bottom w:val="nil"/>
              <w:right w:val="nil"/>
            </w:tcBorders>
          </w:tcPr>
          <w:p w14:paraId="56D106A5" w14:textId="77777777" w:rsidR="0031258B" w:rsidRPr="00D44CEE" w:rsidRDefault="0031258B" w:rsidP="00232C47">
            <w:pPr>
              <w:pStyle w:val="Normal6a"/>
            </w:pPr>
          </w:p>
        </w:tc>
        <w:tc>
          <w:tcPr>
            <w:tcW w:w="4876" w:type="dxa"/>
            <w:tcBorders>
              <w:top w:val="nil"/>
              <w:left w:val="nil"/>
              <w:bottom w:val="nil"/>
              <w:right w:val="nil"/>
            </w:tcBorders>
          </w:tcPr>
          <w:p w14:paraId="2BF8C42E" w14:textId="77777777" w:rsidR="0031258B" w:rsidRPr="00D44CEE" w:rsidRDefault="0031258B" w:rsidP="00232C47">
            <w:pPr>
              <w:pStyle w:val="Normal6a"/>
            </w:pPr>
            <w:r w:rsidRPr="00D44CEE">
              <w:rPr>
                <w:b/>
                <w:i/>
              </w:rPr>
              <w:t>B a.</w:t>
            </w:r>
            <w:r w:rsidRPr="00D44CEE">
              <w:tab/>
            </w:r>
            <w:r w:rsidRPr="00D44CEE">
              <w:rPr>
                <w:b/>
                <w:i/>
              </w:rPr>
              <w:t>ottaa huomioon, että kansalaisyhteiskunnan toimintamahdollisuudet ovat kutistumassa kaikkialla maailmassa ja ihmisoikeuksien puolustajat ja kansalaisyhteiskunnan organisaatiot ovat yhä useammin vaarassa joutua EU:nkin sisällä toimivien valtiollisten ja valtiosta riippumattomien toimijoiden hyökkäysten ja uhkausten kohteeksi; katsoo, että ihmisoikeuksien puolustajat ja kansalaisyhteiskunnan organisaatiot ovat tärkeimpiä liittolaisiamme ihmisoikeuksien, demokratian ja oikeusvaltioperiaatteen puolustamisessa ja edistämisessä;</w:t>
            </w:r>
          </w:p>
        </w:tc>
      </w:tr>
    </w:tbl>
    <w:p w14:paraId="483A976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ACF4B00" w14:textId="77777777" w:rsidR="0031258B" w:rsidRPr="00D44CEE" w:rsidRDefault="0031258B" w:rsidP="0031258B">
      <w:r w:rsidRPr="00D44CEE">
        <w:rPr>
          <w:rStyle w:val="HideTWBExt"/>
        </w:rPr>
        <w:t>&lt;/Amend&gt;</w:t>
      </w:r>
    </w:p>
    <w:p w14:paraId="3A195C5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44</w:t>
      </w:r>
      <w:r w:rsidRPr="00D44CEE">
        <w:rPr>
          <w:rStyle w:val="HideTWBExt"/>
          <w:b w:val="0"/>
        </w:rPr>
        <w:t>&lt;/NumAm&gt;</w:t>
      </w:r>
    </w:p>
    <w:p w14:paraId="79F76EA8"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45D1E11" w14:textId="77777777" w:rsidR="0031258B" w:rsidRPr="00D44CEE" w:rsidRDefault="0031258B" w:rsidP="0031258B">
      <w:pPr>
        <w:pStyle w:val="NormalBold"/>
      </w:pPr>
      <w:r w:rsidRPr="00D44CEE">
        <w:rPr>
          <w:rStyle w:val="HideTWBExt"/>
          <w:b w:val="0"/>
        </w:rPr>
        <w:t>&lt;/RepeatBlock-By&gt;</w:t>
      </w:r>
    </w:p>
    <w:p w14:paraId="23572F8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2C7B844"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C49CAA1" w14:textId="77777777" w:rsidTr="00232C47">
        <w:trPr>
          <w:trHeight w:hRule="exact" w:val="240"/>
          <w:jc w:val="center"/>
        </w:trPr>
        <w:tc>
          <w:tcPr>
            <w:tcW w:w="9752" w:type="dxa"/>
            <w:gridSpan w:val="2"/>
            <w:tcBorders>
              <w:top w:val="nil"/>
              <w:left w:val="nil"/>
              <w:bottom w:val="nil"/>
              <w:right w:val="nil"/>
            </w:tcBorders>
          </w:tcPr>
          <w:p w14:paraId="22F50191" w14:textId="77777777" w:rsidR="0031258B" w:rsidRPr="00D44CEE" w:rsidRDefault="0031258B" w:rsidP="00232C47"/>
        </w:tc>
      </w:tr>
      <w:tr w:rsidR="0031258B" w:rsidRPr="00D44CEE" w14:paraId="086379F2" w14:textId="77777777" w:rsidTr="00232C47">
        <w:trPr>
          <w:trHeight w:val="240"/>
          <w:jc w:val="center"/>
        </w:trPr>
        <w:tc>
          <w:tcPr>
            <w:tcW w:w="4876" w:type="dxa"/>
            <w:tcBorders>
              <w:top w:val="nil"/>
              <w:left w:val="nil"/>
              <w:bottom w:val="nil"/>
              <w:right w:val="nil"/>
            </w:tcBorders>
          </w:tcPr>
          <w:p w14:paraId="25EF49B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ECF442" w14:textId="77777777" w:rsidR="0031258B" w:rsidRPr="00D44CEE" w:rsidRDefault="0031258B" w:rsidP="00232C47">
            <w:pPr>
              <w:pStyle w:val="AmColumnHeading"/>
            </w:pPr>
            <w:r w:rsidRPr="00D44CEE">
              <w:t>Tarkistus</w:t>
            </w:r>
          </w:p>
        </w:tc>
      </w:tr>
      <w:tr w:rsidR="0031258B" w:rsidRPr="00D44CEE" w14:paraId="35C94E0D" w14:textId="77777777" w:rsidTr="00232C47">
        <w:trPr>
          <w:jc w:val="center"/>
        </w:trPr>
        <w:tc>
          <w:tcPr>
            <w:tcW w:w="4876" w:type="dxa"/>
            <w:tcBorders>
              <w:top w:val="nil"/>
              <w:left w:val="nil"/>
              <w:bottom w:val="nil"/>
              <w:right w:val="nil"/>
            </w:tcBorders>
          </w:tcPr>
          <w:p w14:paraId="6B49F6F4" w14:textId="77777777" w:rsidR="0031258B" w:rsidRPr="00D44CEE" w:rsidRDefault="0031258B" w:rsidP="00232C47">
            <w:pPr>
              <w:pStyle w:val="Normal6a"/>
            </w:pPr>
          </w:p>
        </w:tc>
        <w:tc>
          <w:tcPr>
            <w:tcW w:w="4876" w:type="dxa"/>
            <w:tcBorders>
              <w:top w:val="nil"/>
              <w:left w:val="nil"/>
              <w:bottom w:val="nil"/>
              <w:right w:val="nil"/>
            </w:tcBorders>
          </w:tcPr>
          <w:p w14:paraId="0F93D7C5" w14:textId="77777777" w:rsidR="0031258B" w:rsidRPr="00D44CEE" w:rsidRDefault="0031258B" w:rsidP="00232C47">
            <w:pPr>
              <w:pStyle w:val="Normal6a"/>
            </w:pPr>
            <w:r w:rsidRPr="00D44CEE">
              <w:rPr>
                <w:b/>
                <w:i/>
              </w:rPr>
              <w:t>B a.</w:t>
            </w:r>
            <w:r w:rsidRPr="00D44CEE">
              <w:tab/>
            </w:r>
            <w:r w:rsidRPr="00D44CEE">
              <w:rPr>
                <w:b/>
                <w:i/>
              </w:rPr>
              <w:t>toteaa, että ottaen huomioon autoritaaristen hallintojen välisen yhteistyön tiivistymisen – josta esimerkkinä Venäjän ja Kiinan avoimesti julkistama niin kutsuttu ”rajaton kumppanuus” – ei tällaisten hallintojen tavoitteista voi olla harhakuvia, sillä tällainen yhteistyö on kehittynyt tarkoitukselliseksi ja strategiseksi liittoutumiseksi, jonka päämääränä on kansainvälisen järjestyksen muuttaminen;</w:t>
            </w:r>
          </w:p>
        </w:tc>
      </w:tr>
    </w:tbl>
    <w:p w14:paraId="06C4060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9279142" w14:textId="77777777" w:rsidR="0031258B" w:rsidRPr="00D44CEE" w:rsidRDefault="0031258B" w:rsidP="0031258B">
      <w:r w:rsidRPr="00D44CEE">
        <w:rPr>
          <w:rStyle w:val="HideTWBExt"/>
        </w:rPr>
        <w:t>&lt;/Amend&gt;</w:t>
      </w:r>
    </w:p>
    <w:p w14:paraId="36313BC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45</w:t>
      </w:r>
      <w:r w:rsidRPr="00D44CEE">
        <w:rPr>
          <w:rStyle w:val="HideTWBExt"/>
          <w:b w:val="0"/>
        </w:rPr>
        <w:t>&lt;/NumAm&gt;</w:t>
      </w:r>
    </w:p>
    <w:p w14:paraId="19CED9DF" w14:textId="77777777" w:rsidR="0031258B" w:rsidRPr="00D44CEE" w:rsidRDefault="0031258B" w:rsidP="0031258B">
      <w:pPr>
        <w:pStyle w:val="NormalBold"/>
      </w:pPr>
      <w:r w:rsidRPr="00D44CEE">
        <w:rPr>
          <w:rStyle w:val="HideTWBExt"/>
          <w:b w:val="0"/>
        </w:rPr>
        <w:t>&lt;RepeatBlock-By&gt;&lt;Members&gt;</w:t>
      </w:r>
      <w:r w:rsidRPr="00D44CEE">
        <w:t>Sebastiaan Stöteler, Jordan Bardella, Jaroslav Bžoch, Silvia Sardone</w:t>
      </w:r>
      <w:r w:rsidRPr="00D44CEE">
        <w:rPr>
          <w:rStyle w:val="HideTWBExt"/>
          <w:b w:val="0"/>
        </w:rPr>
        <w:t>&lt;/Members&gt;</w:t>
      </w:r>
    </w:p>
    <w:p w14:paraId="2F8909AB" w14:textId="77777777" w:rsidR="0031258B" w:rsidRPr="00D44CEE" w:rsidRDefault="0031258B" w:rsidP="0031258B">
      <w:pPr>
        <w:pStyle w:val="NormalBold"/>
      </w:pPr>
      <w:r w:rsidRPr="00D44CEE">
        <w:rPr>
          <w:rStyle w:val="HideTWBExt"/>
          <w:b w:val="0"/>
        </w:rPr>
        <w:t>&lt;/RepeatBlock-By&gt;</w:t>
      </w:r>
    </w:p>
    <w:p w14:paraId="3744ADC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0CC72A7"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93367F9" w14:textId="77777777" w:rsidTr="00232C47">
        <w:trPr>
          <w:trHeight w:hRule="exact" w:val="240"/>
          <w:jc w:val="center"/>
        </w:trPr>
        <w:tc>
          <w:tcPr>
            <w:tcW w:w="9752" w:type="dxa"/>
            <w:gridSpan w:val="2"/>
            <w:tcBorders>
              <w:top w:val="nil"/>
              <w:left w:val="nil"/>
              <w:bottom w:val="nil"/>
              <w:right w:val="nil"/>
            </w:tcBorders>
          </w:tcPr>
          <w:p w14:paraId="1E576110" w14:textId="77777777" w:rsidR="0031258B" w:rsidRPr="00D44CEE" w:rsidRDefault="0031258B" w:rsidP="00232C47"/>
        </w:tc>
      </w:tr>
      <w:tr w:rsidR="0031258B" w:rsidRPr="00D44CEE" w14:paraId="10EFAAE7" w14:textId="77777777" w:rsidTr="00232C47">
        <w:trPr>
          <w:trHeight w:val="240"/>
          <w:jc w:val="center"/>
        </w:trPr>
        <w:tc>
          <w:tcPr>
            <w:tcW w:w="4876" w:type="dxa"/>
            <w:tcBorders>
              <w:top w:val="nil"/>
              <w:left w:val="nil"/>
              <w:bottom w:val="nil"/>
              <w:right w:val="nil"/>
            </w:tcBorders>
          </w:tcPr>
          <w:p w14:paraId="6428880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1F78D2D" w14:textId="77777777" w:rsidR="0031258B" w:rsidRPr="00D44CEE" w:rsidRDefault="0031258B" w:rsidP="00232C47">
            <w:pPr>
              <w:pStyle w:val="AmColumnHeading"/>
            </w:pPr>
            <w:r w:rsidRPr="00D44CEE">
              <w:t>Tarkistus</w:t>
            </w:r>
          </w:p>
        </w:tc>
      </w:tr>
      <w:tr w:rsidR="0031258B" w:rsidRPr="00D44CEE" w14:paraId="1EF83239" w14:textId="77777777" w:rsidTr="00232C47">
        <w:trPr>
          <w:jc w:val="center"/>
        </w:trPr>
        <w:tc>
          <w:tcPr>
            <w:tcW w:w="4876" w:type="dxa"/>
            <w:tcBorders>
              <w:top w:val="nil"/>
              <w:left w:val="nil"/>
              <w:bottom w:val="nil"/>
              <w:right w:val="nil"/>
            </w:tcBorders>
          </w:tcPr>
          <w:p w14:paraId="557C1232" w14:textId="77777777" w:rsidR="0031258B" w:rsidRPr="00D44CEE" w:rsidRDefault="0031258B" w:rsidP="00232C47">
            <w:pPr>
              <w:pStyle w:val="Normal6a"/>
            </w:pPr>
          </w:p>
        </w:tc>
        <w:tc>
          <w:tcPr>
            <w:tcW w:w="4876" w:type="dxa"/>
            <w:tcBorders>
              <w:top w:val="nil"/>
              <w:left w:val="nil"/>
              <w:bottom w:val="nil"/>
              <w:right w:val="nil"/>
            </w:tcBorders>
          </w:tcPr>
          <w:p w14:paraId="13D2F470" w14:textId="77777777" w:rsidR="0031258B" w:rsidRPr="00D44CEE" w:rsidRDefault="0031258B" w:rsidP="00232C47">
            <w:pPr>
              <w:pStyle w:val="Normal6a"/>
            </w:pPr>
            <w:r w:rsidRPr="00D44CEE">
              <w:rPr>
                <w:b/>
                <w:i/>
              </w:rPr>
              <w:t>B a.</w:t>
            </w:r>
            <w:r w:rsidRPr="00D44CEE">
              <w:tab/>
            </w:r>
            <w:r w:rsidRPr="00D44CEE">
              <w:rPr>
                <w:b/>
                <w:i/>
              </w:rPr>
              <w:t>ottaa huomioon, että Israelin ja Palestiinan välinen konflikti on muuttunut yhä kansainvälisemmäksi väkivaltaisten mielenosoitusten puhjetessa kaupungeissa Euroopassa ja muualla maailmassa ja käytettäessä EU:n ja kansainvälisen yhteisön nimeämien islamististen terroristijärjestöjen lippuja ja muita terrorismia tukevia symboleja;</w:t>
            </w:r>
          </w:p>
        </w:tc>
      </w:tr>
    </w:tbl>
    <w:p w14:paraId="32AB7DC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8047F7F" w14:textId="77777777" w:rsidR="0031258B" w:rsidRPr="00D44CEE" w:rsidRDefault="0031258B" w:rsidP="0031258B">
      <w:r w:rsidRPr="00D44CEE">
        <w:rPr>
          <w:rStyle w:val="HideTWBExt"/>
        </w:rPr>
        <w:t>&lt;/Amend&gt;</w:t>
      </w:r>
    </w:p>
    <w:p w14:paraId="3D6470F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46</w:t>
      </w:r>
      <w:r w:rsidRPr="00D44CEE">
        <w:rPr>
          <w:rStyle w:val="HideTWBExt"/>
          <w:b w:val="0"/>
        </w:rPr>
        <w:t>&lt;/NumAm&gt;</w:t>
      </w:r>
    </w:p>
    <w:p w14:paraId="514DD180" w14:textId="77777777" w:rsidR="0031258B" w:rsidRPr="00D44CEE" w:rsidRDefault="0031258B" w:rsidP="0031258B">
      <w:pPr>
        <w:pStyle w:val="NormalBold"/>
      </w:pPr>
      <w:r w:rsidRPr="00D44CEE">
        <w:rPr>
          <w:rStyle w:val="HideTWBExt"/>
          <w:b w:val="0"/>
        </w:rPr>
        <w:t>&lt;RepeatBlock-By&gt;&lt;Members&gt;</w:t>
      </w:r>
      <w:r w:rsidRPr="00D44CEE">
        <w:t>Łukasz Kohut</w:t>
      </w:r>
      <w:r w:rsidRPr="00D44CEE">
        <w:rPr>
          <w:rStyle w:val="HideTWBExt"/>
          <w:b w:val="0"/>
        </w:rPr>
        <w:t>&lt;/Members&gt;</w:t>
      </w:r>
    </w:p>
    <w:p w14:paraId="316AF052" w14:textId="77777777" w:rsidR="0031258B" w:rsidRPr="00D44CEE" w:rsidRDefault="0031258B" w:rsidP="0031258B">
      <w:pPr>
        <w:pStyle w:val="NormalBold"/>
      </w:pPr>
      <w:r w:rsidRPr="00D44CEE">
        <w:rPr>
          <w:rStyle w:val="HideTWBExt"/>
          <w:b w:val="0"/>
        </w:rPr>
        <w:t>&lt;/RepeatBlock-By&gt;</w:t>
      </w:r>
    </w:p>
    <w:p w14:paraId="6E9244F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C6BB281"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3A9FDD2" w14:textId="77777777" w:rsidTr="00232C47">
        <w:trPr>
          <w:trHeight w:hRule="exact" w:val="240"/>
          <w:jc w:val="center"/>
        </w:trPr>
        <w:tc>
          <w:tcPr>
            <w:tcW w:w="9752" w:type="dxa"/>
            <w:gridSpan w:val="2"/>
            <w:tcBorders>
              <w:top w:val="nil"/>
              <w:left w:val="nil"/>
              <w:bottom w:val="nil"/>
              <w:right w:val="nil"/>
            </w:tcBorders>
          </w:tcPr>
          <w:p w14:paraId="4AAC00DD" w14:textId="77777777" w:rsidR="0031258B" w:rsidRPr="00D44CEE" w:rsidRDefault="0031258B" w:rsidP="00232C47"/>
        </w:tc>
      </w:tr>
      <w:tr w:rsidR="0031258B" w:rsidRPr="00D44CEE" w14:paraId="6F5FE3B5" w14:textId="77777777" w:rsidTr="00232C47">
        <w:trPr>
          <w:trHeight w:val="240"/>
          <w:jc w:val="center"/>
        </w:trPr>
        <w:tc>
          <w:tcPr>
            <w:tcW w:w="4876" w:type="dxa"/>
            <w:tcBorders>
              <w:top w:val="nil"/>
              <w:left w:val="nil"/>
              <w:bottom w:val="nil"/>
              <w:right w:val="nil"/>
            </w:tcBorders>
          </w:tcPr>
          <w:p w14:paraId="6B7B2B7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F3F6DB0" w14:textId="77777777" w:rsidR="0031258B" w:rsidRPr="00D44CEE" w:rsidRDefault="0031258B" w:rsidP="00232C47">
            <w:pPr>
              <w:pStyle w:val="AmColumnHeading"/>
            </w:pPr>
            <w:r w:rsidRPr="00D44CEE">
              <w:t>Tarkistus</w:t>
            </w:r>
          </w:p>
        </w:tc>
      </w:tr>
      <w:tr w:rsidR="0031258B" w:rsidRPr="00D44CEE" w14:paraId="4564E913" w14:textId="77777777" w:rsidTr="00232C47">
        <w:trPr>
          <w:jc w:val="center"/>
        </w:trPr>
        <w:tc>
          <w:tcPr>
            <w:tcW w:w="4876" w:type="dxa"/>
            <w:tcBorders>
              <w:top w:val="nil"/>
              <w:left w:val="nil"/>
              <w:bottom w:val="nil"/>
              <w:right w:val="nil"/>
            </w:tcBorders>
          </w:tcPr>
          <w:p w14:paraId="4CAF90D0" w14:textId="77777777" w:rsidR="0031258B" w:rsidRPr="00D44CEE" w:rsidRDefault="0031258B" w:rsidP="00232C47">
            <w:pPr>
              <w:pStyle w:val="Normal6a"/>
            </w:pPr>
          </w:p>
        </w:tc>
        <w:tc>
          <w:tcPr>
            <w:tcW w:w="4876" w:type="dxa"/>
            <w:tcBorders>
              <w:top w:val="nil"/>
              <w:left w:val="nil"/>
              <w:bottom w:val="nil"/>
              <w:right w:val="nil"/>
            </w:tcBorders>
          </w:tcPr>
          <w:p w14:paraId="0653515C" w14:textId="77777777" w:rsidR="0031258B" w:rsidRPr="00D44CEE" w:rsidRDefault="0031258B" w:rsidP="00232C47">
            <w:pPr>
              <w:pStyle w:val="Normal6a"/>
            </w:pPr>
            <w:r w:rsidRPr="00D44CEE">
              <w:rPr>
                <w:b/>
                <w:i/>
              </w:rPr>
              <w:t>B a.</w:t>
            </w:r>
            <w:r w:rsidRPr="00D44CEE">
              <w:tab/>
            </w:r>
            <w:r w:rsidRPr="00D44CEE">
              <w:rPr>
                <w:b/>
                <w:i/>
              </w:rPr>
              <w:t>pitää myönteisenä Islannin hallituksen päätöstä turvallisuus- ja puolustuskumppanuutta koskevien keskustelujen käynnistämisestä EU:n kanssa; toteaa, että sopimus on erittäin tärkeä EU:n ja Islannin välisille suhteille jatkossa;</w:t>
            </w:r>
          </w:p>
        </w:tc>
      </w:tr>
    </w:tbl>
    <w:p w14:paraId="4B4E4FA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65273AA" w14:textId="77777777" w:rsidR="0031258B" w:rsidRPr="00D44CEE" w:rsidRDefault="0031258B" w:rsidP="0031258B">
      <w:r w:rsidRPr="00D44CEE">
        <w:rPr>
          <w:rStyle w:val="HideTWBExt"/>
        </w:rPr>
        <w:t>&lt;/Amend&gt;</w:t>
      </w:r>
    </w:p>
    <w:p w14:paraId="7AD7BF3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47</w:t>
      </w:r>
      <w:r w:rsidRPr="00D44CEE">
        <w:rPr>
          <w:rStyle w:val="HideTWBExt"/>
          <w:b w:val="0"/>
        </w:rPr>
        <w:t>&lt;/NumAm&gt;</w:t>
      </w:r>
    </w:p>
    <w:p w14:paraId="41D09F0A" w14:textId="77777777" w:rsidR="0031258B" w:rsidRPr="00D44CEE" w:rsidRDefault="0031258B" w:rsidP="0031258B">
      <w:pPr>
        <w:pStyle w:val="NormalBold"/>
      </w:pPr>
      <w:r w:rsidRPr="00D44CEE">
        <w:rPr>
          <w:rStyle w:val="HideTWBExt"/>
          <w:b w:val="0"/>
        </w:rPr>
        <w:t>&lt;RepeatBlock-By&gt;&lt;Members&gt;</w:t>
      </w:r>
      <w:r w:rsidRPr="00D44CEE">
        <w:t>Ivaylo Valchev</w:t>
      </w:r>
      <w:r w:rsidRPr="00D44CEE">
        <w:rPr>
          <w:rStyle w:val="HideTWBExt"/>
          <w:b w:val="0"/>
        </w:rPr>
        <w:t>&lt;/Members&gt;</w:t>
      </w:r>
    </w:p>
    <w:p w14:paraId="7B7223A9" w14:textId="77777777" w:rsidR="0031258B" w:rsidRPr="00D44CEE" w:rsidRDefault="0031258B" w:rsidP="0031258B">
      <w:pPr>
        <w:pStyle w:val="NormalBold"/>
      </w:pPr>
      <w:r w:rsidRPr="00D44CEE">
        <w:rPr>
          <w:rStyle w:val="HideTWBExt"/>
          <w:b w:val="0"/>
        </w:rPr>
        <w:t>&lt;/RepeatBlock-By&gt;</w:t>
      </w:r>
    </w:p>
    <w:p w14:paraId="64CF133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720F287"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E6FD3D6" w14:textId="77777777" w:rsidTr="00232C47">
        <w:trPr>
          <w:trHeight w:hRule="exact" w:val="240"/>
          <w:jc w:val="center"/>
        </w:trPr>
        <w:tc>
          <w:tcPr>
            <w:tcW w:w="9752" w:type="dxa"/>
            <w:gridSpan w:val="2"/>
            <w:tcBorders>
              <w:top w:val="nil"/>
              <w:left w:val="nil"/>
              <w:bottom w:val="nil"/>
              <w:right w:val="nil"/>
            </w:tcBorders>
          </w:tcPr>
          <w:p w14:paraId="4605252C" w14:textId="77777777" w:rsidR="0031258B" w:rsidRPr="00D44CEE" w:rsidRDefault="0031258B" w:rsidP="00232C47"/>
        </w:tc>
      </w:tr>
      <w:tr w:rsidR="0031258B" w:rsidRPr="00D44CEE" w14:paraId="0BDBD92C" w14:textId="77777777" w:rsidTr="00232C47">
        <w:trPr>
          <w:trHeight w:val="240"/>
          <w:jc w:val="center"/>
        </w:trPr>
        <w:tc>
          <w:tcPr>
            <w:tcW w:w="4876" w:type="dxa"/>
            <w:tcBorders>
              <w:top w:val="nil"/>
              <w:left w:val="nil"/>
              <w:bottom w:val="nil"/>
              <w:right w:val="nil"/>
            </w:tcBorders>
          </w:tcPr>
          <w:p w14:paraId="331EA43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98DB169" w14:textId="77777777" w:rsidR="0031258B" w:rsidRPr="00D44CEE" w:rsidRDefault="0031258B" w:rsidP="00232C47">
            <w:pPr>
              <w:pStyle w:val="AmColumnHeading"/>
            </w:pPr>
            <w:r w:rsidRPr="00D44CEE">
              <w:t>Tarkistus</w:t>
            </w:r>
          </w:p>
        </w:tc>
      </w:tr>
      <w:tr w:rsidR="0031258B" w:rsidRPr="00D44CEE" w14:paraId="10747FF6" w14:textId="77777777" w:rsidTr="00232C47">
        <w:trPr>
          <w:jc w:val="center"/>
        </w:trPr>
        <w:tc>
          <w:tcPr>
            <w:tcW w:w="4876" w:type="dxa"/>
            <w:tcBorders>
              <w:top w:val="nil"/>
              <w:left w:val="nil"/>
              <w:bottom w:val="nil"/>
              <w:right w:val="nil"/>
            </w:tcBorders>
          </w:tcPr>
          <w:p w14:paraId="0C27202A" w14:textId="77777777" w:rsidR="0031258B" w:rsidRPr="00D44CEE" w:rsidRDefault="0031258B" w:rsidP="00232C47">
            <w:pPr>
              <w:pStyle w:val="Normal6a"/>
            </w:pPr>
          </w:p>
        </w:tc>
        <w:tc>
          <w:tcPr>
            <w:tcW w:w="4876" w:type="dxa"/>
            <w:tcBorders>
              <w:top w:val="nil"/>
              <w:left w:val="nil"/>
              <w:bottom w:val="nil"/>
              <w:right w:val="nil"/>
            </w:tcBorders>
          </w:tcPr>
          <w:p w14:paraId="5409A10E" w14:textId="77777777" w:rsidR="0031258B" w:rsidRPr="00D44CEE" w:rsidRDefault="0031258B" w:rsidP="00232C47">
            <w:pPr>
              <w:pStyle w:val="Normal6a"/>
            </w:pPr>
            <w:r w:rsidRPr="00D44CEE">
              <w:rPr>
                <w:b/>
                <w:i/>
              </w:rPr>
              <w:t>B a.</w:t>
            </w:r>
            <w:r w:rsidRPr="00D44CEE">
              <w:tab/>
            </w:r>
            <w:r w:rsidRPr="00D44CEE">
              <w:rPr>
                <w:b/>
                <w:i/>
              </w:rPr>
              <w:t>ottaa huomioon, että voimistuva geopoliittinen ja taloudellinen vastakkainasettelu on tekijä, joka edistää lukkiutuneiden konfliktien uudelleeneskaloitumista ja uusien konfliktien syntymistä;</w:t>
            </w:r>
          </w:p>
        </w:tc>
      </w:tr>
    </w:tbl>
    <w:p w14:paraId="605DCD1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991EB90" w14:textId="77777777" w:rsidR="0031258B" w:rsidRPr="00D44CEE" w:rsidRDefault="0031258B" w:rsidP="0031258B">
      <w:r w:rsidRPr="00D44CEE">
        <w:rPr>
          <w:rStyle w:val="HideTWBExt"/>
        </w:rPr>
        <w:t>&lt;/Amend&gt;</w:t>
      </w:r>
    </w:p>
    <w:p w14:paraId="3A2ABFA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48</w:t>
      </w:r>
      <w:r w:rsidRPr="00D44CEE">
        <w:rPr>
          <w:rStyle w:val="HideTWBExt"/>
          <w:b w:val="0"/>
        </w:rPr>
        <w:t>&lt;/NumAm&gt;</w:t>
      </w:r>
    </w:p>
    <w:p w14:paraId="150860E9" w14:textId="77777777" w:rsidR="0031258B" w:rsidRPr="00D44CEE" w:rsidRDefault="0031258B" w:rsidP="0031258B">
      <w:pPr>
        <w:pStyle w:val="NormalBold"/>
      </w:pPr>
      <w:r w:rsidRPr="00D44CEE">
        <w:rPr>
          <w:rStyle w:val="HideTWBExt"/>
          <w:b w:val="0"/>
        </w:rPr>
        <w:t>&lt;RepeatBlock-By&gt;&lt;Members&gt;</w:t>
      </w:r>
      <w:r w:rsidRPr="00D44CEE">
        <w:t>Francisco José Millán Mon, Gabriel Mato</w:t>
      </w:r>
      <w:r w:rsidRPr="00D44CEE">
        <w:rPr>
          <w:rStyle w:val="HideTWBExt"/>
          <w:b w:val="0"/>
        </w:rPr>
        <w:t>&lt;/Members&gt;</w:t>
      </w:r>
    </w:p>
    <w:p w14:paraId="7D7A974B" w14:textId="77777777" w:rsidR="0031258B" w:rsidRPr="00D44CEE" w:rsidRDefault="0031258B" w:rsidP="0031258B">
      <w:pPr>
        <w:pStyle w:val="NormalBold"/>
      </w:pPr>
      <w:r w:rsidRPr="00D44CEE">
        <w:rPr>
          <w:rStyle w:val="HideTWBExt"/>
          <w:b w:val="0"/>
        </w:rPr>
        <w:t>&lt;/RepeatBlock-By&gt;</w:t>
      </w:r>
    </w:p>
    <w:p w14:paraId="630B117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AAA71A1" w14:textId="77777777" w:rsidR="0031258B" w:rsidRPr="00D44CEE" w:rsidRDefault="0031258B" w:rsidP="0031258B">
      <w:pPr>
        <w:pStyle w:val="NormalBold"/>
      </w:pPr>
      <w:r w:rsidRPr="00D44CEE">
        <w:rPr>
          <w:rStyle w:val="HideTWBExt"/>
          <w:b w:val="0"/>
        </w:rPr>
        <w:t>&lt;Article&gt;</w:t>
      </w:r>
      <w:r w:rsidRPr="00D44CEE">
        <w:t>Johdanto-osan B a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51B3EC6" w14:textId="77777777" w:rsidTr="00232C47">
        <w:trPr>
          <w:trHeight w:hRule="exact" w:val="240"/>
          <w:jc w:val="center"/>
        </w:trPr>
        <w:tc>
          <w:tcPr>
            <w:tcW w:w="9752" w:type="dxa"/>
            <w:gridSpan w:val="2"/>
            <w:tcBorders>
              <w:top w:val="nil"/>
              <w:left w:val="nil"/>
              <w:bottom w:val="nil"/>
              <w:right w:val="nil"/>
            </w:tcBorders>
          </w:tcPr>
          <w:p w14:paraId="37D5EE14" w14:textId="77777777" w:rsidR="0031258B" w:rsidRPr="00D44CEE" w:rsidRDefault="0031258B" w:rsidP="00232C47"/>
        </w:tc>
      </w:tr>
      <w:tr w:rsidR="0031258B" w:rsidRPr="00D44CEE" w14:paraId="0DC792EE" w14:textId="77777777" w:rsidTr="00232C47">
        <w:trPr>
          <w:trHeight w:val="240"/>
          <w:jc w:val="center"/>
        </w:trPr>
        <w:tc>
          <w:tcPr>
            <w:tcW w:w="4876" w:type="dxa"/>
            <w:tcBorders>
              <w:top w:val="nil"/>
              <w:left w:val="nil"/>
              <w:bottom w:val="nil"/>
              <w:right w:val="nil"/>
            </w:tcBorders>
          </w:tcPr>
          <w:p w14:paraId="2143ECA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5DB6BE9" w14:textId="77777777" w:rsidR="0031258B" w:rsidRPr="00D44CEE" w:rsidRDefault="0031258B" w:rsidP="00232C47">
            <w:pPr>
              <w:pStyle w:val="AmColumnHeading"/>
            </w:pPr>
            <w:r w:rsidRPr="00D44CEE">
              <w:t>Tarkistus</w:t>
            </w:r>
          </w:p>
        </w:tc>
      </w:tr>
      <w:tr w:rsidR="0031258B" w:rsidRPr="00D44CEE" w14:paraId="491F1036" w14:textId="77777777" w:rsidTr="00232C47">
        <w:trPr>
          <w:jc w:val="center"/>
        </w:trPr>
        <w:tc>
          <w:tcPr>
            <w:tcW w:w="4876" w:type="dxa"/>
            <w:tcBorders>
              <w:top w:val="nil"/>
              <w:left w:val="nil"/>
              <w:bottom w:val="nil"/>
              <w:right w:val="nil"/>
            </w:tcBorders>
          </w:tcPr>
          <w:p w14:paraId="3C5C5A4D" w14:textId="77777777" w:rsidR="0031258B" w:rsidRPr="00D44CEE" w:rsidRDefault="0031258B" w:rsidP="00232C47">
            <w:pPr>
              <w:pStyle w:val="Normal6a"/>
            </w:pPr>
          </w:p>
        </w:tc>
        <w:tc>
          <w:tcPr>
            <w:tcW w:w="4876" w:type="dxa"/>
            <w:tcBorders>
              <w:top w:val="nil"/>
              <w:left w:val="nil"/>
              <w:bottom w:val="nil"/>
              <w:right w:val="nil"/>
            </w:tcBorders>
          </w:tcPr>
          <w:p w14:paraId="3E010B66" w14:textId="77777777" w:rsidR="0031258B" w:rsidRPr="00D44CEE" w:rsidRDefault="0031258B" w:rsidP="00232C47">
            <w:pPr>
              <w:pStyle w:val="Normal6a"/>
            </w:pPr>
            <w:r w:rsidRPr="00D44CEE">
              <w:rPr>
                <w:b/>
                <w:i/>
              </w:rPr>
              <w:t>B a.</w:t>
            </w:r>
            <w:r w:rsidRPr="00D44CEE">
              <w:tab/>
            </w:r>
            <w:r w:rsidRPr="00D44CEE">
              <w:rPr>
                <w:b/>
                <w:i/>
              </w:rPr>
              <w:t>ottaa huomioon, että EU:n ja CELACin huippukokous pidetään 4.–5. marraskuuta Santa Martassa Kolumbiassa;</w:t>
            </w:r>
          </w:p>
        </w:tc>
      </w:tr>
    </w:tbl>
    <w:p w14:paraId="47BDBE6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553D9C7A" w14:textId="77777777" w:rsidR="0031258B" w:rsidRPr="00D44CEE" w:rsidRDefault="0031258B" w:rsidP="0031258B">
      <w:r w:rsidRPr="00D44CEE">
        <w:rPr>
          <w:rStyle w:val="HideTWBExt"/>
        </w:rPr>
        <w:t>&lt;/Amend&gt;</w:t>
      </w:r>
    </w:p>
    <w:p w14:paraId="673B889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49</w:t>
      </w:r>
      <w:r w:rsidRPr="00D44CEE">
        <w:rPr>
          <w:rStyle w:val="HideTWBExt"/>
          <w:b w:val="0"/>
        </w:rPr>
        <w:t>&lt;/NumAm&gt;</w:t>
      </w:r>
    </w:p>
    <w:p w14:paraId="71F4BE15" w14:textId="77777777" w:rsidR="0031258B" w:rsidRPr="00D44CEE" w:rsidRDefault="0031258B" w:rsidP="0031258B">
      <w:pPr>
        <w:pStyle w:val="NormalBold"/>
      </w:pPr>
      <w:r w:rsidRPr="00D44CEE">
        <w:rPr>
          <w:rStyle w:val="HideTWBExt"/>
          <w:b w:val="0"/>
        </w:rPr>
        <w:t>&lt;RepeatBlock-By&gt;&lt;Members&gt;</w:t>
      </w:r>
      <w:r w:rsidRPr="00D44CEE">
        <w:t>Francisco José Millán Mon, Gabriel Mato</w:t>
      </w:r>
      <w:r w:rsidRPr="00D44CEE">
        <w:rPr>
          <w:rStyle w:val="HideTWBExt"/>
          <w:b w:val="0"/>
        </w:rPr>
        <w:t>&lt;/Members&gt;</w:t>
      </w:r>
    </w:p>
    <w:p w14:paraId="552D1DAB" w14:textId="77777777" w:rsidR="0031258B" w:rsidRPr="00D44CEE" w:rsidRDefault="0031258B" w:rsidP="0031258B">
      <w:pPr>
        <w:pStyle w:val="NormalBold"/>
      </w:pPr>
      <w:r w:rsidRPr="00D44CEE">
        <w:rPr>
          <w:rStyle w:val="HideTWBExt"/>
          <w:b w:val="0"/>
        </w:rPr>
        <w:t>&lt;/RepeatBlock-By&gt;</w:t>
      </w:r>
    </w:p>
    <w:p w14:paraId="3ED814A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29CCA86" w14:textId="77777777" w:rsidR="0031258B" w:rsidRPr="00D44CEE" w:rsidRDefault="0031258B" w:rsidP="0031258B">
      <w:pPr>
        <w:pStyle w:val="NormalBold"/>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5D16A42" w14:textId="77777777" w:rsidTr="00232C47">
        <w:trPr>
          <w:trHeight w:hRule="exact" w:val="240"/>
          <w:jc w:val="center"/>
        </w:trPr>
        <w:tc>
          <w:tcPr>
            <w:tcW w:w="9752" w:type="dxa"/>
            <w:gridSpan w:val="2"/>
            <w:tcBorders>
              <w:top w:val="nil"/>
              <w:left w:val="nil"/>
              <w:bottom w:val="nil"/>
              <w:right w:val="nil"/>
            </w:tcBorders>
          </w:tcPr>
          <w:p w14:paraId="54121C38" w14:textId="77777777" w:rsidR="0031258B" w:rsidRPr="00D44CEE" w:rsidRDefault="0031258B" w:rsidP="00232C47"/>
        </w:tc>
      </w:tr>
      <w:tr w:rsidR="0031258B" w:rsidRPr="00D44CEE" w14:paraId="18B35328" w14:textId="77777777" w:rsidTr="00232C47">
        <w:trPr>
          <w:trHeight w:val="240"/>
          <w:jc w:val="center"/>
        </w:trPr>
        <w:tc>
          <w:tcPr>
            <w:tcW w:w="4876" w:type="dxa"/>
            <w:tcBorders>
              <w:top w:val="nil"/>
              <w:left w:val="nil"/>
              <w:bottom w:val="nil"/>
              <w:right w:val="nil"/>
            </w:tcBorders>
          </w:tcPr>
          <w:p w14:paraId="5DE6559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86F80F6" w14:textId="77777777" w:rsidR="0031258B" w:rsidRPr="00D44CEE" w:rsidRDefault="0031258B" w:rsidP="00232C47">
            <w:pPr>
              <w:pStyle w:val="AmColumnHeading"/>
            </w:pPr>
            <w:r w:rsidRPr="00D44CEE">
              <w:t>Tarkistus</w:t>
            </w:r>
          </w:p>
        </w:tc>
      </w:tr>
      <w:tr w:rsidR="0031258B" w:rsidRPr="00D44CEE" w14:paraId="1FAE9345" w14:textId="77777777" w:rsidTr="00232C47">
        <w:trPr>
          <w:jc w:val="center"/>
        </w:trPr>
        <w:tc>
          <w:tcPr>
            <w:tcW w:w="4876" w:type="dxa"/>
            <w:tcBorders>
              <w:top w:val="nil"/>
              <w:left w:val="nil"/>
              <w:bottom w:val="nil"/>
              <w:right w:val="nil"/>
            </w:tcBorders>
          </w:tcPr>
          <w:p w14:paraId="3289EDB0" w14:textId="77777777" w:rsidR="0031258B" w:rsidRPr="00D44CEE" w:rsidRDefault="0031258B" w:rsidP="00232C47">
            <w:pPr>
              <w:pStyle w:val="Normal6a"/>
            </w:pPr>
          </w:p>
        </w:tc>
        <w:tc>
          <w:tcPr>
            <w:tcW w:w="4876" w:type="dxa"/>
            <w:tcBorders>
              <w:top w:val="nil"/>
              <w:left w:val="nil"/>
              <w:bottom w:val="nil"/>
              <w:right w:val="nil"/>
            </w:tcBorders>
          </w:tcPr>
          <w:p w14:paraId="70704FB4" w14:textId="77777777" w:rsidR="0031258B" w:rsidRPr="00D44CEE" w:rsidRDefault="0031258B" w:rsidP="00232C47">
            <w:pPr>
              <w:pStyle w:val="Normal6a"/>
            </w:pPr>
            <w:r w:rsidRPr="00D44CEE">
              <w:rPr>
                <w:b/>
                <w:i/>
              </w:rPr>
              <w:t>B b.</w:t>
            </w:r>
            <w:r w:rsidRPr="00D44CEE">
              <w:tab/>
            </w:r>
            <w:r w:rsidRPr="00D44CEE">
              <w:rPr>
                <w:b/>
                <w:i/>
              </w:rPr>
              <w:t>ottaa huomioon, että parlamentti on hiljattain ilmaissut yksiselitteisen kantansa lukuisissa päätöslauselmissa, joissa käsitellään sitä, ettei Kuuba ole noudattanut EU:n ja Kuuban välistä poliittista vuoropuhelua ja yhteistyötä koskevaa sopimusta, sekä Venezuelan tilannetta ja erityisesti Edmundo González Urrutian tunnustamista Venezuelan vaaleilla valituksi presidentiksi 28. heinäkuuta 2024 pidettyjen vaalien jälkeen; ottaa huomioon myös sen, että se on toistuvasti tuominnut Daniel Ortegan ja Rosario Murillon hallinnon Nicaraguassa;</w:t>
            </w:r>
          </w:p>
        </w:tc>
      </w:tr>
    </w:tbl>
    <w:p w14:paraId="075480A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4FD9590B" w14:textId="77777777" w:rsidR="0031258B" w:rsidRPr="00D44CEE" w:rsidRDefault="0031258B" w:rsidP="0031258B">
      <w:r w:rsidRPr="00D44CEE">
        <w:rPr>
          <w:rStyle w:val="HideTWBExt"/>
        </w:rPr>
        <w:t>&lt;/Amend&gt;</w:t>
      </w:r>
    </w:p>
    <w:p w14:paraId="72D5E2D7"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50</w:t>
      </w:r>
      <w:r w:rsidRPr="00D44CEE">
        <w:rPr>
          <w:rStyle w:val="HideTWBExt"/>
          <w:b w:val="0"/>
        </w:rPr>
        <w:t>&lt;/NumAm&gt;</w:t>
      </w:r>
    </w:p>
    <w:p w14:paraId="126C3A7C" w14:textId="77777777" w:rsidR="0031258B" w:rsidRPr="00D44CEE" w:rsidRDefault="0031258B" w:rsidP="00D44CEE">
      <w:pPr>
        <w:pStyle w:val="NormalBold"/>
        <w:keepNext/>
      </w:pPr>
      <w:r w:rsidRPr="00D44CEE">
        <w:rPr>
          <w:rStyle w:val="HideTWBExt"/>
          <w:b w:val="0"/>
        </w:rPr>
        <w:t>&lt;RepeatBlock-By&gt;&lt;Members&gt;</w:t>
      </w:r>
      <w:r w:rsidRPr="00D44CEE">
        <w:t>Adam Bielan, Michał Dworczyk</w:t>
      </w:r>
      <w:r w:rsidRPr="00D44CEE">
        <w:rPr>
          <w:rStyle w:val="HideTWBExt"/>
          <w:b w:val="0"/>
        </w:rPr>
        <w:t>&lt;/Members&gt;</w:t>
      </w:r>
    </w:p>
    <w:p w14:paraId="5D0C5B92" w14:textId="77777777" w:rsidR="0031258B" w:rsidRPr="00D44CEE" w:rsidRDefault="0031258B" w:rsidP="00D44CEE">
      <w:pPr>
        <w:pStyle w:val="NormalBold"/>
        <w:keepNext/>
      </w:pPr>
      <w:r w:rsidRPr="00D44CEE">
        <w:rPr>
          <w:rStyle w:val="HideTWBExt"/>
          <w:b w:val="0"/>
        </w:rPr>
        <w:t>&lt;/RepeatBlock-By&gt;</w:t>
      </w:r>
    </w:p>
    <w:p w14:paraId="3E21D68B"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3330588E" w14:textId="77777777" w:rsidR="0031258B" w:rsidRPr="00D44CEE" w:rsidRDefault="0031258B" w:rsidP="00D44CEE">
      <w:pPr>
        <w:pStyle w:val="NormalBold"/>
        <w:keepNext/>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061E744" w14:textId="77777777" w:rsidTr="00232C47">
        <w:trPr>
          <w:trHeight w:hRule="exact" w:val="240"/>
          <w:jc w:val="center"/>
        </w:trPr>
        <w:tc>
          <w:tcPr>
            <w:tcW w:w="9752" w:type="dxa"/>
            <w:gridSpan w:val="2"/>
            <w:tcBorders>
              <w:top w:val="nil"/>
              <w:left w:val="nil"/>
              <w:bottom w:val="nil"/>
              <w:right w:val="nil"/>
            </w:tcBorders>
          </w:tcPr>
          <w:p w14:paraId="60C2130E" w14:textId="77777777" w:rsidR="0031258B" w:rsidRPr="00D44CEE" w:rsidRDefault="0031258B" w:rsidP="00232C47"/>
        </w:tc>
      </w:tr>
      <w:tr w:rsidR="0031258B" w:rsidRPr="00D44CEE" w14:paraId="1FBE6953" w14:textId="77777777" w:rsidTr="00232C47">
        <w:trPr>
          <w:trHeight w:val="240"/>
          <w:jc w:val="center"/>
        </w:trPr>
        <w:tc>
          <w:tcPr>
            <w:tcW w:w="4876" w:type="dxa"/>
            <w:tcBorders>
              <w:top w:val="nil"/>
              <w:left w:val="nil"/>
              <w:bottom w:val="nil"/>
              <w:right w:val="nil"/>
            </w:tcBorders>
          </w:tcPr>
          <w:p w14:paraId="16F1D3C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655417E" w14:textId="77777777" w:rsidR="0031258B" w:rsidRPr="00D44CEE" w:rsidRDefault="0031258B" w:rsidP="00232C47">
            <w:pPr>
              <w:pStyle w:val="AmColumnHeading"/>
            </w:pPr>
            <w:r w:rsidRPr="00D44CEE">
              <w:t>Tarkistus</w:t>
            </w:r>
          </w:p>
        </w:tc>
      </w:tr>
      <w:tr w:rsidR="0031258B" w:rsidRPr="00D44CEE" w14:paraId="6F007BE2" w14:textId="77777777" w:rsidTr="00232C47">
        <w:trPr>
          <w:jc w:val="center"/>
        </w:trPr>
        <w:tc>
          <w:tcPr>
            <w:tcW w:w="4876" w:type="dxa"/>
            <w:tcBorders>
              <w:top w:val="nil"/>
              <w:left w:val="nil"/>
              <w:bottom w:val="nil"/>
              <w:right w:val="nil"/>
            </w:tcBorders>
          </w:tcPr>
          <w:p w14:paraId="66DB53DE" w14:textId="77777777" w:rsidR="0031258B" w:rsidRPr="00D44CEE" w:rsidRDefault="0031258B" w:rsidP="00232C47">
            <w:pPr>
              <w:pStyle w:val="Normal6a"/>
            </w:pPr>
          </w:p>
        </w:tc>
        <w:tc>
          <w:tcPr>
            <w:tcW w:w="4876" w:type="dxa"/>
            <w:tcBorders>
              <w:top w:val="nil"/>
              <w:left w:val="nil"/>
              <w:bottom w:val="nil"/>
              <w:right w:val="nil"/>
            </w:tcBorders>
          </w:tcPr>
          <w:p w14:paraId="072D46C4" w14:textId="77777777" w:rsidR="0031258B" w:rsidRPr="00D44CEE" w:rsidRDefault="0031258B" w:rsidP="00232C47">
            <w:pPr>
              <w:pStyle w:val="Normal6a"/>
            </w:pPr>
            <w:r w:rsidRPr="00D44CEE">
              <w:rPr>
                <w:b/>
                <w:i/>
              </w:rPr>
              <w:t>B b.</w:t>
            </w:r>
            <w:r w:rsidRPr="00D44CEE">
              <w:tab/>
            </w:r>
            <w:r w:rsidRPr="00D44CEE">
              <w:rPr>
                <w:b/>
                <w:i/>
              </w:rPr>
              <w:t>ottaa huomioon, että itsevaltaiset ja autokraattiset vallat, kuten Venäjä, Pohjois-Korea, Iran, Kuuba, Venezuela ja Valko-Venäjä, toimivat uhmaten avoimesti kansainvälistä oikeutta ja maailmanlaajuista turvallisuutta ja koordinoivat usein epävakauttavia toimiaan ja vaarantavat aktiivisesti sääntöpohjaisen maailmanjärjestyksen ja sen monenväliset instituutiot sekä EU:n liittoumat;</w:t>
            </w:r>
          </w:p>
        </w:tc>
      </w:tr>
    </w:tbl>
    <w:p w14:paraId="009D6D2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7192A4" w14:textId="77777777" w:rsidR="0031258B" w:rsidRPr="00D44CEE" w:rsidRDefault="0031258B" w:rsidP="0031258B">
      <w:r w:rsidRPr="00D44CEE">
        <w:rPr>
          <w:rStyle w:val="HideTWBExt"/>
        </w:rPr>
        <w:t>&lt;/Amend&gt;</w:t>
      </w:r>
    </w:p>
    <w:p w14:paraId="29C8CA2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51</w:t>
      </w:r>
      <w:r w:rsidRPr="00D44CEE">
        <w:rPr>
          <w:rStyle w:val="HideTWBExt"/>
          <w:b w:val="0"/>
        </w:rPr>
        <w:t>&lt;/NumAm&gt;</w:t>
      </w:r>
    </w:p>
    <w:p w14:paraId="16FEFBB4"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4F0AE635" w14:textId="77777777" w:rsidR="0031258B" w:rsidRPr="00D44CEE" w:rsidRDefault="0031258B" w:rsidP="0031258B">
      <w:pPr>
        <w:pStyle w:val="NormalBold"/>
      </w:pPr>
      <w:r w:rsidRPr="00D44CEE">
        <w:rPr>
          <w:rStyle w:val="HideTWBExt"/>
          <w:b w:val="0"/>
        </w:rPr>
        <w:t>&lt;/RepeatBlock-By&gt;</w:t>
      </w:r>
    </w:p>
    <w:p w14:paraId="702E537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C452917" w14:textId="77777777" w:rsidR="0031258B" w:rsidRPr="00D44CEE" w:rsidRDefault="0031258B" w:rsidP="0031258B">
      <w:pPr>
        <w:pStyle w:val="NormalBold"/>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41F19BB" w14:textId="77777777" w:rsidTr="00232C47">
        <w:trPr>
          <w:trHeight w:hRule="exact" w:val="240"/>
          <w:jc w:val="center"/>
        </w:trPr>
        <w:tc>
          <w:tcPr>
            <w:tcW w:w="9752" w:type="dxa"/>
            <w:gridSpan w:val="2"/>
            <w:tcBorders>
              <w:top w:val="nil"/>
              <w:left w:val="nil"/>
              <w:bottom w:val="nil"/>
              <w:right w:val="nil"/>
            </w:tcBorders>
          </w:tcPr>
          <w:p w14:paraId="444632FE" w14:textId="77777777" w:rsidR="0031258B" w:rsidRPr="00D44CEE" w:rsidRDefault="0031258B" w:rsidP="00232C47"/>
        </w:tc>
      </w:tr>
      <w:tr w:rsidR="0031258B" w:rsidRPr="00D44CEE" w14:paraId="29C1C760" w14:textId="77777777" w:rsidTr="00232C47">
        <w:trPr>
          <w:trHeight w:val="240"/>
          <w:jc w:val="center"/>
        </w:trPr>
        <w:tc>
          <w:tcPr>
            <w:tcW w:w="4876" w:type="dxa"/>
            <w:tcBorders>
              <w:top w:val="nil"/>
              <w:left w:val="nil"/>
              <w:bottom w:val="nil"/>
              <w:right w:val="nil"/>
            </w:tcBorders>
          </w:tcPr>
          <w:p w14:paraId="482B048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558C672" w14:textId="77777777" w:rsidR="0031258B" w:rsidRPr="00D44CEE" w:rsidRDefault="0031258B" w:rsidP="00232C47">
            <w:pPr>
              <w:pStyle w:val="AmColumnHeading"/>
            </w:pPr>
            <w:r w:rsidRPr="00D44CEE">
              <w:t>Tarkistus</w:t>
            </w:r>
          </w:p>
        </w:tc>
      </w:tr>
      <w:tr w:rsidR="0031258B" w:rsidRPr="00D44CEE" w14:paraId="4158DAAA" w14:textId="77777777" w:rsidTr="00232C47">
        <w:trPr>
          <w:jc w:val="center"/>
        </w:trPr>
        <w:tc>
          <w:tcPr>
            <w:tcW w:w="4876" w:type="dxa"/>
            <w:tcBorders>
              <w:top w:val="nil"/>
              <w:left w:val="nil"/>
              <w:bottom w:val="nil"/>
              <w:right w:val="nil"/>
            </w:tcBorders>
          </w:tcPr>
          <w:p w14:paraId="0A0A7E0D" w14:textId="77777777" w:rsidR="0031258B" w:rsidRPr="00D44CEE" w:rsidRDefault="0031258B" w:rsidP="00232C47">
            <w:pPr>
              <w:pStyle w:val="Normal6a"/>
            </w:pPr>
          </w:p>
        </w:tc>
        <w:tc>
          <w:tcPr>
            <w:tcW w:w="4876" w:type="dxa"/>
            <w:tcBorders>
              <w:top w:val="nil"/>
              <w:left w:val="nil"/>
              <w:bottom w:val="nil"/>
              <w:right w:val="nil"/>
            </w:tcBorders>
          </w:tcPr>
          <w:p w14:paraId="4F9279D6" w14:textId="77777777" w:rsidR="0031258B" w:rsidRPr="00D44CEE" w:rsidRDefault="0031258B" w:rsidP="00232C47">
            <w:pPr>
              <w:pStyle w:val="Normal6a"/>
            </w:pPr>
            <w:r w:rsidRPr="00D44CEE">
              <w:rPr>
                <w:b/>
                <w:i/>
              </w:rPr>
              <w:t>B b.</w:t>
            </w:r>
            <w:r w:rsidRPr="00D44CEE">
              <w:tab/>
            </w:r>
            <w:r w:rsidRPr="00D44CEE">
              <w:rPr>
                <w:b/>
                <w:i/>
              </w:rPr>
              <w:t>toteaa, että uusien maailmanlaajuisten geopoliittisten ja humanitaaristen kriisien puhkeaminen osoittaa, että EU:lla on oltava oma uskottava ensikäden tiedustelutietojärjestelmä EU:hun kohdistuvista olemassa olevista ja mahdollisista ulkoisista uhista, jotta se voi reagoida nopeasti ja tehokkaasti ja suojella paremmin etujaan ulkomailla;</w:t>
            </w:r>
          </w:p>
        </w:tc>
      </w:tr>
    </w:tbl>
    <w:p w14:paraId="08C9700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DB3580" w14:textId="77777777" w:rsidR="0031258B" w:rsidRPr="00D44CEE" w:rsidRDefault="0031258B" w:rsidP="0031258B">
      <w:r w:rsidRPr="00D44CEE">
        <w:rPr>
          <w:rStyle w:val="HideTWBExt"/>
        </w:rPr>
        <w:t>&lt;/Amend&gt;</w:t>
      </w:r>
    </w:p>
    <w:p w14:paraId="5A4C4AC0"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52</w:t>
      </w:r>
      <w:r w:rsidRPr="00D44CEE">
        <w:rPr>
          <w:rStyle w:val="HideTWBExt"/>
          <w:b w:val="0"/>
        </w:rPr>
        <w:t>&lt;/NumAm&gt;</w:t>
      </w:r>
    </w:p>
    <w:p w14:paraId="3BDC81BD" w14:textId="77777777" w:rsidR="0031258B" w:rsidRPr="00D44CEE" w:rsidRDefault="0031258B" w:rsidP="00D44CEE">
      <w:pPr>
        <w:pStyle w:val="NormalBold"/>
        <w:keepNext/>
      </w:pPr>
      <w:r w:rsidRPr="00D44CEE">
        <w:rPr>
          <w:rStyle w:val="HideTWBExt"/>
          <w:b w:val="0"/>
        </w:rPr>
        <w:t>&lt;RepeatBlock-By&gt;&lt;Members&gt;</w:t>
      </w:r>
      <w:r w:rsidRPr="00D44CEE">
        <w:t>Ivaylo Valchev</w:t>
      </w:r>
      <w:r w:rsidRPr="00D44CEE">
        <w:rPr>
          <w:rStyle w:val="HideTWBExt"/>
          <w:b w:val="0"/>
        </w:rPr>
        <w:t>&lt;/Members&gt;</w:t>
      </w:r>
    </w:p>
    <w:p w14:paraId="156A0F46" w14:textId="77777777" w:rsidR="0031258B" w:rsidRPr="00D44CEE" w:rsidRDefault="0031258B" w:rsidP="00D44CEE">
      <w:pPr>
        <w:pStyle w:val="NormalBold"/>
        <w:keepNext/>
      </w:pPr>
      <w:r w:rsidRPr="00D44CEE">
        <w:rPr>
          <w:rStyle w:val="HideTWBExt"/>
          <w:b w:val="0"/>
        </w:rPr>
        <w:t>&lt;/RepeatBlock-By&gt;</w:t>
      </w:r>
    </w:p>
    <w:p w14:paraId="20D89B37"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30C75BF5" w14:textId="77777777" w:rsidR="0031258B" w:rsidRPr="00D44CEE" w:rsidRDefault="0031258B" w:rsidP="00D44CEE">
      <w:pPr>
        <w:pStyle w:val="NormalBold"/>
        <w:keepNext/>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419579D" w14:textId="77777777" w:rsidTr="00232C47">
        <w:trPr>
          <w:trHeight w:hRule="exact" w:val="240"/>
          <w:jc w:val="center"/>
        </w:trPr>
        <w:tc>
          <w:tcPr>
            <w:tcW w:w="9752" w:type="dxa"/>
            <w:gridSpan w:val="2"/>
            <w:tcBorders>
              <w:top w:val="nil"/>
              <w:left w:val="nil"/>
              <w:bottom w:val="nil"/>
              <w:right w:val="nil"/>
            </w:tcBorders>
          </w:tcPr>
          <w:p w14:paraId="6B1F8AB6" w14:textId="77777777" w:rsidR="0031258B" w:rsidRPr="00D44CEE" w:rsidRDefault="0031258B" w:rsidP="00232C47"/>
        </w:tc>
      </w:tr>
      <w:tr w:rsidR="0031258B" w:rsidRPr="00D44CEE" w14:paraId="284877FD" w14:textId="77777777" w:rsidTr="00232C47">
        <w:trPr>
          <w:trHeight w:val="240"/>
          <w:jc w:val="center"/>
        </w:trPr>
        <w:tc>
          <w:tcPr>
            <w:tcW w:w="4876" w:type="dxa"/>
            <w:tcBorders>
              <w:top w:val="nil"/>
              <w:left w:val="nil"/>
              <w:bottom w:val="nil"/>
              <w:right w:val="nil"/>
            </w:tcBorders>
          </w:tcPr>
          <w:p w14:paraId="4B42E04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FA3C1A3" w14:textId="77777777" w:rsidR="0031258B" w:rsidRPr="00D44CEE" w:rsidRDefault="0031258B" w:rsidP="00232C47">
            <w:pPr>
              <w:pStyle w:val="AmColumnHeading"/>
            </w:pPr>
            <w:r w:rsidRPr="00D44CEE">
              <w:t>Tarkistus</w:t>
            </w:r>
          </w:p>
        </w:tc>
      </w:tr>
      <w:tr w:rsidR="0031258B" w:rsidRPr="00D44CEE" w14:paraId="3A9775E3" w14:textId="77777777" w:rsidTr="00232C47">
        <w:trPr>
          <w:jc w:val="center"/>
        </w:trPr>
        <w:tc>
          <w:tcPr>
            <w:tcW w:w="4876" w:type="dxa"/>
            <w:tcBorders>
              <w:top w:val="nil"/>
              <w:left w:val="nil"/>
              <w:bottom w:val="nil"/>
              <w:right w:val="nil"/>
            </w:tcBorders>
          </w:tcPr>
          <w:p w14:paraId="7F2FDC5B" w14:textId="77777777" w:rsidR="0031258B" w:rsidRPr="00D44CEE" w:rsidRDefault="0031258B" w:rsidP="00232C47">
            <w:pPr>
              <w:pStyle w:val="Normal6a"/>
            </w:pPr>
          </w:p>
        </w:tc>
        <w:tc>
          <w:tcPr>
            <w:tcW w:w="4876" w:type="dxa"/>
            <w:tcBorders>
              <w:top w:val="nil"/>
              <w:left w:val="nil"/>
              <w:bottom w:val="nil"/>
              <w:right w:val="nil"/>
            </w:tcBorders>
          </w:tcPr>
          <w:p w14:paraId="6A2578C8" w14:textId="77777777" w:rsidR="0031258B" w:rsidRPr="00D44CEE" w:rsidRDefault="0031258B" w:rsidP="00232C47">
            <w:pPr>
              <w:pStyle w:val="Normal6a"/>
            </w:pPr>
            <w:r w:rsidRPr="00D44CEE">
              <w:rPr>
                <w:b/>
                <w:i/>
              </w:rPr>
              <w:t>B b.</w:t>
            </w:r>
            <w:r w:rsidRPr="00D44CEE">
              <w:tab/>
            </w:r>
            <w:r w:rsidRPr="00D44CEE">
              <w:rPr>
                <w:b/>
                <w:i/>
              </w:rPr>
              <w:t>ottaa huomioon, että Balkanin alueella on historiallisesti, maantieteellisesti ja poliittisesti merkitystä Euroopalle ja että Euroopan unionin koko itäisen sivustan lujittaminen on erittäin tärkeää koko unionin vakaudelle, turvallisuudelle ja häiriönsietokyvylle;</w:t>
            </w:r>
          </w:p>
        </w:tc>
      </w:tr>
    </w:tbl>
    <w:p w14:paraId="5F92482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9E6CCF9" w14:textId="77777777" w:rsidR="0031258B" w:rsidRPr="00D44CEE" w:rsidRDefault="0031258B" w:rsidP="0031258B">
      <w:r w:rsidRPr="00D44CEE">
        <w:rPr>
          <w:rStyle w:val="HideTWBExt"/>
        </w:rPr>
        <w:t>&lt;/Amend&gt;</w:t>
      </w:r>
    </w:p>
    <w:p w14:paraId="6C537AA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53</w:t>
      </w:r>
      <w:r w:rsidRPr="00D44CEE">
        <w:rPr>
          <w:rStyle w:val="HideTWBExt"/>
          <w:b w:val="0"/>
        </w:rPr>
        <w:t>&lt;/NumAm&gt;</w:t>
      </w:r>
    </w:p>
    <w:p w14:paraId="59953DBF" w14:textId="77777777" w:rsidR="0031258B" w:rsidRPr="00D44CEE" w:rsidRDefault="0031258B" w:rsidP="0031258B">
      <w:pPr>
        <w:pStyle w:val="NormalBold"/>
      </w:pPr>
      <w:r w:rsidRPr="00D44CEE">
        <w:rPr>
          <w:rStyle w:val="HideTWBExt"/>
          <w:b w:val="0"/>
        </w:rPr>
        <w:t>&lt;RepeatBlock-By&gt;&lt;Members&gt;</w:t>
      </w:r>
      <w:r w:rsidRPr="00D44CEE">
        <w:t>Sebastiaan Stöteler, Jordan Bardella, Jaroslav Bžoch, Silvia Sardone</w:t>
      </w:r>
      <w:r w:rsidRPr="00D44CEE">
        <w:rPr>
          <w:rStyle w:val="HideTWBExt"/>
          <w:b w:val="0"/>
        </w:rPr>
        <w:t>&lt;/Members&gt;</w:t>
      </w:r>
    </w:p>
    <w:p w14:paraId="4D6EA393" w14:textId="77777777" w:rsidR="0031258B" w:rsidRPr="00D44CEE" w:rsidRDefault="0031258B" w:rsidP="0031258B">
      <w:pPr>
        <w:pStyle w:val="NormalBold"/>
      </w:pPr>
      <w:r w:rsidRPr="00D44CEE">
        <w:rPr>
          <w:rStyle w:val="HideTWBExt"/>
          <w:b w:val="0"/>
        </w:rPr>
        <w:t>&lt;/RepeatBlock-By&gt;</w:t>
      </w:r>
    </w:p>
    <w:p w14:paraId="28861A6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BB03072" w14:textId="77777777" w:rsidR="0031258B" w:rsidRPr="00D44CEE" w:rsidRDefault="0031258B" w:rsidP="0031258B">
      <w:pPr>
        <w:pStyle w:val="NormalBold"/>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67B3AB1" w14:textId="77777777" w:rsidTr="00232C47">
        <w:trPr>
          <w:trHeight w:hRule="exact" w:val="240"/>
          <w:jc w:val="center"/>
        </w:trPr>
        <w:tc>
          <w:tcPr>
            <w:tcW w:w="9752" w:type="dxa"/>
            <w:gridSpan w:val="2"/>
            <w:tcBorders>
              <w:top w:val="nil"/>
              <w:left w:val="nil"/>
              <w:bottom w:val="nil"/>
              <w:right w:val="nil"/>
            </w:tcBorders>
          </w:tcPr>
          <w:p w14:paraId="713F5A61" w14:textId="77777777" w:rsidR="0031258B" w:rsidRPr="00D44CEE" w:rsidRDefault="0031258B" w:rsidP="00232C47"/>
        </w:tc>
      </w:tr>
      <w:tr w:rsidR="0031258B" w:rsidRPr="00D44CEE" w14:paraId="7473F4AB" w14:textId="77777777" w:rsidTr="00232C47">
        <w:trPr>
          <w:trHeight w:val="240"/>
          <w:jc w:val="center"/>
        </w:trPr>
        <w:tc>
          <w:tcPr>
            <w:tcW w:w="4876" w:type="dxa"/>
            <w:tcBorders>
              <w:top w:val="nil"/>
              <w:left w:val="nil"/>
              <w:bottom w:val="nil"/>
              <w:right w:val="nil"/>
            </w:tcBorders>
          </w:tcPr>
          <w:p w14:paraId="6087711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70A628F" w14:textId="77777777" w:rsidR="0031258B" w:rsidRPr="00D44CEE" w:rsidRDefault="0031258B" w:rsidP="00232C47">
            <w:pPr>
              <w:pStyle w:val="AmColumnHeading"/>
            </w:pPr>
            <w:r w:rsidRPr="00D44CEE">
              <w:t>Tarkistus</w:t>
            </w:r>
          </w:p>
        </w:tc>
      </w:tr>
      <w:tr w:rsidR="0031258B" w:rsidRPr="00D44CEE" w14:paraId="75792762" w14:textId="77777777" w:rsidTr="00232C47">
        <w:trPr>
          <w:jc w:val="center"/>
        </w:trPr>
        <w:tc>
          <w:tcPr>
            <w:tcW w:w="4876" w:type="dxa"/>
            <w:tcBorders>
              <w:top w:val="nil"/>
              <w:left w:val="nil"/>
              <w:bottom w:val="nil"/>
              <w:right w:val="nil"/>
            </w:tcBorders>
          </w:tcPr>
          <w:p w14:paraId="1F7E3378" w14:textId="77777777" w:rsidR="0031258B" w:rsidRPr="00D44CEE" w:rsidRDefault="0031258B" w:rsidP="00232C47">
            <w:pPr>
              <w:pStyle w:val="Normal6a"/>
            </w:pPr>
          </w:p>
        </w:tc>
        <w:tc>
          <w:tcPr>
            <w:tcW w:w="4876" w:type="dxa"/>
            <w:tcBorders>
              <w:top w:val="nil"/>
              <w:left w:val="nil"/>
              <w:bottom w:val="nil"/>
              <w:right w:val="nil"/>
            </w:tcBorders>
          </w:tcPr>
          <w:p w14:paraId="47893312" w14:textId="77777777" w:rsidR="0031258B" w:rsidRPr="00D44CEE" w:rsidRDefault="0031258B" w:rsidP="00232C47">
            <w:pPr>
              <w:pStyle w:val="Normal6a"/>
            </w:pPr>
            <w:r w:rsidRPr="00D44CEE">
              <w:rPr>
                <w:b/>
                <w:i/>
              </w:rPr>
              <w:t>B b.</w:t>
            </w:r>
            <w:r w:rsidRPr="00D44CEE">
              <w:tab/>
            </w:r>
            <w:r w:rsidRPr="00D44CEE">
              <w:rPr>
                <w:b/>
                <w:i/>
              </w:rPr>
              <w:t>ottaa huomioon, että Euroopan komissio ehdotti 17. syyskuuta 2025 neuvostolle EU:n ja Israelin assosiaatiosopimuksen tiettyjen kauppaan liittyvien säännösten soveltamisen keskeyttämistä siitä huolimatta, että Israel on keskeinen kumppani ja liittolainen Lähi-idässä;</w:t>
            </w:r>
          </w:p>
        </w:tc>
      </w:tr>
    </w:tbl>
    <w:p w14:paraId="43E8BF6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302D1EA" w14:textId="77777777" w:rsidR="0031258B" w:rsidRPr="00D44CEE" w:rsidRDefault="0031258B" w:rsidP="0031258B">
      <w:r w:rsidRPr="00D44CEE">
        <w:rPr>
          <w:rStyle w:val="HideTWBExt"/>
        </w:rPr>
        <w:t>&lt;/Amend&gt;</w:t>
      </w:r>
    </w:p>
    <w:p w14:paraId="5F4C4F5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54</w:t>
      </w:r>
      <w:r w:rsidRPr="00D44CEE">
        <w:rPr>
          <w:rStyle w:val="HideTWBExt"/>
          <w:b w:val="0"/>
        </w:rPr>
        <w:t>&lt;/NumAm&gt;</w:t>
      </w:r>
    </w:p>
    <w:p w14:paraId="0D8BEC49" w14:textId="77777777" w:rsidR="0031258B" w:rsidRPr="00D44CEE" w:rsidRDefault="0031258B" w:rsidP="0031258B">
      <w:pPr>
        <w:pStyle w:val="NormalBold"/>
      </w:pPr>
      <w:r w:rsidRPr="00D44CEE">
        <w:rPr>
          <w:rStyle w:val="HideTWBExt"/>
          <w:b w:val="0"/>
        </w:rPr>
        <w:t>&lt;RepeatBlock-By&gt;&lt;Members&gt;</w:t>
      </w:r>
      <w:r w:rsidRPr="00D44CEE">
        <w:t>Łukasz Kohut</w:t>
      </w:r>
      <w:r w:rsidRPr="00D44CEE">
        <w:rPr>
          <w:rStyle w:val="HideTWBExt"/>
          <w:b w:val="0"/>
        </w:rPr>
        <w:t>&lt;/Members&gt;</w:t>
      </w:r>
    </w:p>
    <w:p w14:paraId="4BF46AC9" w14:textId="77777777" w:rsidR="0031258B" w:rsidRPr="00D44CEE" w:rsidRDefault="0031258B" w:rsidP="0031258B">
      <w:pPr>
        <w:pStyle w:val="NormalBold"/>
      </w:pPr>
      <w:r w:rsidRPr="00D44CEE">
        <w:rPr>
          <w:rStyle w:val="HideTWBExt"/>
          <w:b w:val="0"/>
        </w:rPr>
        <w:t>&lt;/RepeatBlock-By&gt;</w:t>
      </w:r>
    </w:p>
    <w:p w14:paraId="7AB178A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56FBF59" w14:textId="77777777" w:rsidR="0031258B" w:rsidRPr="00D44CEE" w:rsidRDefault="0031258B" w:rsidP="0031258B">
      <w:pPr>
        <w:pStyle w:val="NormalBold"/>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7524BE4" w14:textId="77777777" w:rsidTr="00232C47">
        <w:trPr>
          <w:trHeight w:hRule="exact" w:val="240"/>
          <w:jc w:val="center"/>
        </w:trPr>
        <w:tc>
          <w:tcPr>
            <w:tcW w:w="9752" w:type="dxa"/>
            <w:gridSpan w:val="2"/>
            <w:tcBorders>
              <w:top w:val="nil"/>
              <w:left w:val="nil"/>
              <w:bottom w:val="nil"/>
              <w:right w:val="nil"/>
            </w:tcBorders>
          </w:tcPr>
          <w:p w14:paraId="2B0C70DB" w14:textId="77777777" w:rsidR="0031258B" w:rsidRPr="00D44CEE" w:rsidRDefault="0031258B" w:rsidP="00232C47"/>
        </w:tc>
      </w:tr>
      <w:tr w:rsidR="0031258B" w:rsidRPr="00D44CEE" w14:paraId="148DDA9F" w14:textId="77777777" w:rsidTr="00232C47">
        <w:trPr>
          <w:trHeight w:val="240"/>
          <w:jc w:val="center"/>
        </w:trPr>
        <w:tc>
          <w:tcPr>
            <w:tcW w:w="4876" w:type="dxa"/>
            <w:tcBorders>
              <w:top w:val="nil"/>
              <w:left w:val="nil"/>
              <w:bottom w:val="nil"/>
              <w:right w:val="nil"/>
            </w:tcBorders>
          </w:tcPr>
          <w:p w14:paraId="4B36247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722FE97" w14:textId="77777777" w:rsidR="0031258B" w:rsidRPr="00D44CEE" w:rsidRDefault="0031258B" w:rsidP="00232C47">
            <w:pPr>
              <w:pStyle w:val="AmColumnHeading"/>
            </w:pPr>
            <w:r w:rsidRPr="00D44CEE">
              <w:t>Tarkistus</w:t>
            </w:r>
          </w:p>
        </w:tc>
      </w:tr>
      <w:tr w:rsidR="0031258B" w:rsidRPr="00D44CEE" w14:paraId="099DDF21" w14:textId="77777777" w:rsidTr="00232C47">
        <w:trPr>
          <w:jc w:val="center"/>
        </w:trPr>
        <w:tc>
          <w:tcPr>
            <w:tcW w:w="4876" w:type="dxa"/>
            <w:tcBorders>
              <w:top w:val="nil"/>
              <w:left w:val="nil"/>
              <w:bottom w:val="nil"/>
              <w:right w:val="nil"/>
            </w:tcBorders>
          </w:tcPr>
          <w:p w14:paraId="2108D1AB" w14:textId="77777777" w:rsidR="0031258B" w:rsidRPr="00D44CEE" w:rsidRDefault="0031258B" w:rsidP="00232C47">
            <w:pPr>
              <w:pStyle w:val="Normal6a"/>
            </w:pPr>
          </w:p>
        </w:tc>
        <w:tc>
          <w:tcPr>
            <w:tcW w:w="4876" w:type="dxa"/>
            <w:tcBorders>
              <w:top w:val="nil"/>
              <w:left w:val="nil"/>
              <w:bottom w:val="nil"/>
              <w:right w:val="nil"/>
            </w:tcBorders>
          </w:tcPr>
          <w:p w14:paraId="6A6040AB" w14:textId="77777777" w:rsidR="0031258B" w:rsidRPr="00D44CEE" w:rsidRDefault="0031258B" w:rsidP="00232C47">
            <w:pPr>
              <w:pStyle w:val="Normal6a"/>
            </w:pPr>
            <w:r w:rsidRPr="00D44CEE">
              <w:rPr>
                <w:b/>
                <w:i/>
              </w:rPr>
              <w:t>B b.</w:t>
            </w:r>
            <w:r w:rsidRPr="00D44CEE">
              <w:tab/>
            </w:r>
            <w:r w:rsidRPr="00D44CEE">
              <w:rPr>
                <w:b/>
                <w:i/>
              </w:rPr>
              <w:t>pitää myönteisenä Islannin hallituksen päätöstä järjestää kansanäänestys vuoteen 2027 mennessä EU:n liittymisneuvottelujen käynnistämisestä uudelleen ja pyytää sitoutumaan kansanäänestyksen lopputulokseen, jonka Islannin kansalaiset ilmaisevat demokraattisesti;</w:t>
            </w:r>
          </w:p>
        </w:tc>
      </w:tr>
    </w:tbl>
    <w:p w14:paraId="0885A3E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9ED56CB" w14:textId="77777777" w:rsidR="0031258B" w:rsidRPr="00D44CEE" w:rsidRDefault="0031258B" w:rsidP="0031258B">
      <w:r w:rsidRPr="00D44CEE">
        <w:rPr>
          <w:rStyle w:val="HideTWBExt"/>
        </w:rPr>
        <w:t>&lt;/Amend&gt;</w:t>
      </w:r>
    </w:p>
    <w:p w14:paraId="5C1E609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55</w:t>
      </w:r>
      <w:r w:rsidRPr="00D44CEE">
        <w:rPr>
          <w:rStyle w:val="HideTWBExt"/>
          <w:b w:val="0"/>
        </w:rPr>
        <w:t>&lt;/NumAm&gt;</w:t>
      </w:r>
    </w:p>
    <w:p w14:paraId="146BEAE8"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0B1F714B" w14:textId="77777777" w:rsidR="0031258B" w:rsidRPr="00D44CEE" w:rsidRDefault="0031258B" w:rsidP="0031258B">
      <w:pPr>
        <w:pStyle w:val="NormalBold"/>
      </w:pPr>
      <w:r w:rsidRPr="00D44CEE">
        <w:rPr>
          <w:rStyle w:val="HideTWBExt"/>
          <w:b w:val="0"/>
        </w:rPr>
        <w:t>&lt;/RepeatBlock-By&gt;</w:t>
      </w:r>
    </w:p>
    <w:p w14:paraId="504A07C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318A28D" w14:textId="77777777" w:rsidR="0031258B" w:rsidRPr="00D44CEE" w:rsidRDefault="0031258B" w:rsidP="0031258B">
      <w:pPr>
        <w:pStyle w:val="NormalBold"/>
      </w:pPr>
      <w:r w:rsidRPr="00D44CEE">
        <w:rPr>
          <w:rStyle w:val="HideTWBExt"/>
          <w:b w:val="0"/>
        </w:rPr>
        <w:t>&lt;Article&gt;</w:t>
      </w:r>
      <w:r w:rsidRPr="00D44CEE">
        <w:t>Johdanto-osan B b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B44B362" w14:textId="77777777" w:rsidTr="00232C47">
        <w:trPr>
          <w:trHeight w:hRule="exact" w:val="240"/>
          <w:jc w:val="center"/>
        </w:trPr>
        <w:tc>
          <w:tcPr>
            <w:tcW w:w="9752" w:type="dxa"/>
            <w:gridSpan w:val="2"/>
            <w:tcBorders>
              <w:top w:val="nil"/>
              <w:left w:val="nil"/>
              <w:bottom w:val="nil"/>
              <w:right w:val="nil"/>
            </w:tcBorders>
          </w:tcPr>
          <w:p w14:paraId="2320C57B" w14:textId="77777777" w:rsidR="0031258B" w:rsidRPr="00D44CEE" w:rsidRDefault="0031258B" w:rsidP="00232C47"/>
        </w:tc>
      </w:tr>
      <w:tr w:rsidR="0031258B" w:rsidRPr="00D44CEE" w14:paraId="4B2CB402" w14:textId="77777777" w:rsidTr="00232C47">
        <w:trPr>
          <w:trHeight w:val="240"/>
          <w:jc w:val="center"/>
        </w:trPr>
        <w:tc>
          <w:tcPr>
            <w:tcW w:w="4876" w:type="dxa"/>
            <w:tcBorders>
              <w:top w:val="nil"/>
              <w:left w:val="nil"/>
              <w:bottom w:val="nil"/>
              <w:right w:val="nil"/>
            </w:tcBorders>
          </w:tcPr>
          <w:p w14:paraId="55A29D2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A74BABC" w14:textId="77777777" w:rsidR="0031258B" w:rsidRPr="00D44CEE" w:rsidRDefault="0031258B" w:rsidP="00232C47">
            <w:pPr>
              <w:pStyle w:val="AmColumnHeading"/>
            </w:pPr>
            <w:r w:rsidRPr="00D44CEE">
              <w:t>Tarkistus</w:t>
            </w:r>
          </w:p>
        </w:tc>
      </w:tr>
      <w:tr w:rsidR="0031258B" w:rsidRPr="00D44CEE" w14:paraId="78A517B6" w14:textId="77777777" w:rsidTr="00232C47">
        <w:trPr>
          <w:jc w:val="center"/>
        </w:trPr>
        <w:tc>
          <w:tcPr>
            <w:tcW w:w="4876" w:type="dxa"/>
            <w:tcBorders>
              <w:top w:val="nil"/>
              <w:left w:val="nil"/>
              <w:bottom w:val="nil"/>
              <w:right w:val="nil"/>
            </w:tcBorders>
          </w:tcPr>
          <w:p w14:paraId="0D029848" w14:textId="77777777" w:rsidR="0031258B" w:rsidRPr="00D44CEE" w:rsidRDefault="0031258B" w:rsidP="00232C47">
            <w:pPr>
              <w:pStyle w:val="Normal6a"/>
            </w:pPr>
          </w:p>
        </w:tc>
        <w:tc>
          <w:tcPr>
            <w:tcW w:w="4876" w:type="dxa"/>
            <w:tcBorders>
              <w:top w:val="nil"/>
              <w:left w:val="nil"/>
              <w:bottom w:val="nil"/>
              <w:right w:val="nil"/>
            </w:tcBorders>
          </w:tcPr>
          <w:p w14:paraId="3798B6AF" w14:textId="77777777" w:rsidR="0031258B" w:rsidRPr="00D44CEE" w:rsidRDefault="0031258B" w:rsidP="00232C47">
            <w:pPr>
              <w:pStyle w:val="Normal6a"/>
            </w:pPr>
            <w:r w:rsidRPr="00D44CEE">
              <w:rPr>
                <w:b/>
                <w:i/>
              </w:rPr>
              <w:t>B b.</w:t>
            </w:r>
            <w:r w:rsidRPr="00D44CEE">
              <w:tab/>
            </w:r>
            <w:r w:rsidRPr="00D44CEE">
              <w:rPr>
                <w:b/>
                <w:i/>
              </w:rPr>
              <w:t>ottaa huomioon, että Yhdistyneiden kansakuntien periaatteita vastaan hyökätään ennennäkemättömällä tavalla ja että meidän on puolustettava ja lujitettava Yhdistyneitä kansakuntia;</w:t>
            </w:r>
          </w:p>
        </w:tc>
      </w:tr>
    </w:tbl>
    <w:p w14:paraId="708B8D8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4C1BAAE" w14:textId="77777777" w:rsidR="0031258B" w:rsidRPr="00D44CEE" w:rsidRDefault="0031258B" w:rsidP="0031258B">
      <w:r w:rsidRPr="00D44CEE">
        <w:rPr>
          <w:rStyle w:val="HideTWBExt"/>
        </w:rPr>
        <w:t>&lt;/Amend&gt;</w:t>
      </w:r>
    </w:p>
    <w:p w14:paraId="025B662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56</w:t>
      </w:r>
      <w:r w:rsidRPr="00D44CEE">
        <w:rPr>
          <w:rStyle w:val="HideTWBExt"/>
          <w:b w:val="0"/>
        </w:rPr>
        <w:t>&lt;/NumAm&gt;</w:t>
      </w:r>
    </w:p>
    <w:p w14:paraId="0769A5D5" w14:textId="77777777" w:rsidR="0031258B" w:rsidRPr="00D44CEE" w:rsidRDefault="0031258B" w:rsidP="0031258B">
      <w:pPr>
        <w:pStyle w:val="NormalBold"/>
      </w:pPr>
      <w:r w:rsidRPr="00D44CEE">
        <w:rPr>
          <w:rStyle w:val="HideTWBExt"/>
          <w:b w:val="0"/>
        </w:rPr>
        <w:t>&lt;RepeatBlock-By&gt;&lt;Members&gt;</w:t>
      </w:r>
      <w:r w:rsidRPr="00D44CEE">
        <w:t>Sebastiaan Stöteler, Jaroslav Bžoch, Silvia Sardone</w:t>
      </w:r>
      <w:r w:rsidRPr="00D44CEE">
        <w:rPr>
          <w:rStyle w:val="HideTWBExt"/>
          <w:b w:val="0"/>
        </w:rPr>
        <w:t>&lt;/Members&gt;</w:t>
      </w:r>
    </w:p>
    <w:p w14:paraId="7B0B8570" w14:textId="77777777" w:rsidR="0031258B" w:rsidRPr="00D44CEE" w:rsidRDefault="0031258B" w:rsidP="0031258B">
      <w:pPr>
        <w:pStyle w:val="NormalBold"/>
      </w:pPr>
      <w:r w:rsidRPr="00D44CEE">
        <w:rPr>
          <w:rStyle w:val="HideTWBExt"/>
          <w:b w:val="0"/>
        </w:rPr>
        <w:t>&lt;/RepeatBlock-By&gt;</w:t>
      </w:r>
    </w:p>
    <w:p w14:paraId="040B1F3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9B8CC75" w14:textId="77777777" w:rsidR="0031258B" w:rsidRPr="00D44CEE" w:rsidRDefault="0031258B" w:rsidP="0031258B">
      <w:pPr>
        <w:pStyle w:val="NormalBold"/>
      </w:pPr>
      <w:r w:rsidRPr="00D44CEE">
        <w:rPr>
          <w:rStyle w:val="HideTWBExt"/>
          <w:b w:val="0"/>
        </w:rPr>
        <w:t>&lt;Article&gt;</w:t>
      </w:r>
      <w:r w:rsidRPr="00D44CEE">
        <w:t>Johdanto-osan B c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A7DFD7F" w14:textId="77777777" w:rsidTr="00232C47">
        <w:trPr>
          <w:trHeight w:hRule="exact" w:val="240"/>
          <w:jc w:val="center"/>
        </w:trPr>
        <w:tc>
          <w:tcPr>
            <w:tcW w:w="9752" w:type="dxa"/>
            <w:gridSpan w:val="2"/>
            <w:tcBorders>
              <w:top w:val="nil"/>
              <w:left w:val="nil"/>
              <w:bottom w:val="nil"/>
              <w:right w:val="nil"/>
            </w:tcBorders>
          </w:tcPr>
          <w:p w14:paraId="018871AF" w14:textId="77777777" w:rsidR="0031258B" w:rsidRPr="00D44CEE" w:rsidRDefault="0031258B" w:rsidP="00232C47"/>
        </w:tc>
      </w:tr>
      <w:tr w:rsidR="0031258B" w:rsidRPr="00D44CEE" w14:paraId="24227B65" w14:textId="77777777" w:rsidTr="00232C47">
        <w:trPr>
          <w:trHeight w:val="240"/>
          <w:jc w:val="center"/>
        </w:trPr>
        <w:tc>
          <w:tcPr>
            <w:tcW w:w="4876" w:type="dxa"/>
            <w:tcBorders>
              <w:top w:val="nil"/>
              <w:left w:val="nil"/>
              <w:bottom w:val="nil"/>
              <w:right w:val="nil"/>
            </w:tcBorders>
          </w:tcPr>
          <w:p w14:paraId="7E72D07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5B38C85" w14:textId="77777777" w:rsidR="0031258B" w:rsidRPr="00D44CEE" w:rsidRDefault="0031258B" w:rsidP="00232C47">
            <w:pPr>
              <w:pStyle w:val="AmColumnHeading"/>
            </w:pPr>
            <w:r w:rsidRPr="00D44CEE">
              <w:t>Tarkistus</w:t>
            </w:r>
          </w:p>
        </w:tc>
      </w:tr>
      <w:tr w:rsidR="0031258B" w:rsidRPr="00D44CEE" w14:paraId="45E74214" w14:textId="77777777" w:rsidTr="00232C47">
        <w:trPr>
          <w:jc w:val="center"/>
        </w:trPr>
        <w:tc>
          <w:tcPr>
            <w:tcW w:w="4876" w:type="dxa"/>
            <w:tcBorders>
              <w:top w:val="nil"/>
              <w:left w:val="nil"/>
              <w:bottom w:val="nil"/>
              <w:right w:val="nil"/>
            </w:tcBorders>
          </w:tcPr>
          <w:p w14:paraId="59E4AA8E" w14:textId="77777777" w:rsidR="0031258B" w:rsidRPr="00D44CEE" w:rsidRDefault="0031258B" w:rsidP="00232C47">
            <w:pPr>
              <w:pStyle w:val="Normal6a"/>
            </w:pPr>
          </w:p>
        </w:tc>
        <w:tc>
          <w:tcPr>
            <w:tcW w:w="4876" w:type="dxa"/>
            <w:tcBorders>
              <w:top w:val="nil"/>
              <w:left w:val="nil"/>
              <w:bottom w:val="nil"/>
              <w:right w:val="nil"/>
            </w:tcBorders>
          </w:tcPr>
          <w:p w14:paraId="346FF3C3" w14:textId="77777777" w:rsidR="0031258B" w:rsidRPr="00D44CEE" w:rsidRDefault="0031258B" w:rsidP="00232C47">
            <w:pPr>
              <w:pStyle w:val="Normal6a"/>
            </w:pPr>
            <w:r w:rsidRPr="00D44CEE">
              <w:rPr>
                <w:b/>
                <w:i/>
              </w:rPr>
              <w:t>B c.</w:t>
            </w:r>
            <w:r w:rsidRPr="00D44CEE">
              <w:tab/>
            </w:r>
            <w:r w:rsidRPr="00D44CEE">
              <w:rPr>
                <w:b/>
                <w:i/>
              </w:rPr>
              <w:t>toteaa, että Israeliin on kohdistunut 7. lokakuuta 2023 alkaen pitkäkestoisia ja laajamittaisia Iranin, Hizbollahin ja huthien toteuttamia drooni-iskuja ja Israel on näin ollen kehittänyt edistyneitä puolustusvalmiuksia ja ainutlaatuista operatiivista asiantuntemusta; katsoo, että Israelin kokemus ja teknologia, varsinkin droonipuolustusjärjestelmät, olisivat strategisesti erittäin arvokkaita EU:n jäsenvaltioille, jotka kehittävät puolustustaan ja vastatoimiaan venäläisten, iranilaisten ja pohjoiskorealaisten droonien aiheuttamia muuttuvia uhkia vastaan;</w:t>
            </w:r>
          </w:p>
        </w:tc>
      </w:tr>
    </w:tbl>
    <w:p w14:paraId="53DEC29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3DD20EF" w14:textId="77777777" w:rsidR="0031258B" w:rsidRPr="00D44CEE" w:rsidRDefault="0031258B" w:rsidP="0031258B">
      <w:r w:rsidRPr="00D44CEE">
        <w:rPr>
          <w:rStyle w:val="HideTWBExt"/>
        </w:rPr>
        <w:t>&lt;/Amend&gt;</w:t>
      </w:r>
    </w:p>
    <w:p w14:paraId="6635344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57</w:t>
      </w:r>
      <w:r w:rsidRPr="00D44CEE">
        <w:rPr>
          <w:rStyle w:val="HideTWBExt"/>
          <w:b w:val="0"/>
        </w:rPr>
        <w:t>&lt;/NumAm&gt;</w:t>
      </w:r>
    </w:p>
    <w:p w14:paraId="2223FF6F" w14:textId="77777777" w:rsidR="0031258B" w:rsidRPr="00D44CEE" w:rsidRDefault="0031258B" w:rsidP="0031258B">
      <w:pPr>
        <w:pStyle w:val="NormalBold"/>
      </w:pPr>
      <w:r w:rsidRPr="00D44CEE">
        <w:rPr>
          <w:rStyle w:val="HideTWBExt"/>
          <w:b w:val="0"/>
        </w:rPr>
        <w:t>&lt;RepeatBlock-By&gt;&lt;Members&gt;</w:t>
      </w:r>
      <w:r w:rsidRPr="00D44CEE">
        <w:t>Francisco José Millán Mon, Gabriel Mato</w:t>
      </w:r>
      <w:r w:rsidRPr="00D44CEE">
        <w:rPr>
          <w:rStyle w:val="HideTWBExt"/>
          <w:b w:val="0"/>
        </w:rPr>
        <w:t>&lt;/Members&gt;</w:t>
      </w:r>
    </w:p>
    <w:p w14:paraId="5A0B0529" w14:textId="77777777" w:rsidR="0031258B" w:rsidRPr="00D44CEE" w:rsidRDefault="0031258B" w:rsidP="0031258B">
      <w:pPr>
        <w:pStyle w:val="NormalBold"/>
      </w:pPr>
      <w:r w:rsidRPr="00D44CEE">
        <w:rPr>
          <w:rStyle w:val="HideTWBExt"/>
          <w:b w:val="0"/>
        </w:rPr>
        <w:t>&lt;/RepeatBlock-By&gt;</w:t>
      </w:r>
    </w:p>
    <w:p w14:paraId="73D1ECC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7767ECA" w14:textId="77777777" w:rsidR="0031258B" w:rsidRPr="00D44CEE" w:rsidRDefault="0031258B" w:rsidP="0031258B">
      <w:pPr>
        <w:pStyle w:val="NormalBold"/>
      </w:pPr>
      <w:r w:rsidRPr="00D44CEE">
        <w:rPr>
          <w:rStyle w:val="HideTWBExt"/>
          <w:b w:val="0"/>
        </w:rPr>
        <w:t>&lt;Article&gt;</w:t>
      </w:r>
      <w:r w:rsidRPr="00D44CEE">
        <w:t>Johdanto-osan B c kappale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B3478B1" w14:textId="77777777" w:rsidTr="00232C47">
        <w:trPr>
          <w:trHeight w:hRule="exact" w:val="240"/>
          <w:jc w:val="center"/>
        </w:trPr>
        <w:tc>
          <w:tcPr>
            <w:tcW w:w="9752" w:type="dxa"/>
            <w:gridSpan w:val="2"/>
            <w:tcBorders>
              <w:top w:val="nil"/>
              <w:left w:val="nil"/>
              <w:bottom w:val="nil"/>
              <w:right w:val="nil"/>
            </w:tcBorders>
          </w:tcPr>
          <w:p w14:paraId="77EAF135" w14:textId="77777777" w:rsidR="0031258B" w:rsidRPr="00D44CEE" w:rsidRDefault="0031258B" w:rsidP="00232C47"/>
        </w:tc>
      </w:tr>
      <w:tr w:rsidR="0031258B" w:rsidRPr="00D44CEE" w14:paraId="2606D035" w14:textId="77777777" w:rsidTr="00232C47">
        <w:trPr>
          <w:trHeight w:val="240"/>
          <w:jc w:val="center"/>
        </w:trPr>
        <w:tc>
          <w:tcPr>
            <w:tcW w:w="4876" w:type="dxa"/>
            <w:tcBorders>
              <w:top w:val="nil"/>
              <w:left w:val="nil"/>
              <w:bottom w:val="nil"/>
              <w:right w:val="nil"/>
            </w:tcBorders>
          </w:tcPr>
          <w:p w14:paraId="7706CA4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A8B1DE5" w14:textId="77777777" w:rsidR="0031258B" w:rsidRPr="00D44CEE" w:rsidRDefault="0031258B" w:rsidP="00232C47">
            <w:pPr>
              <w:pStyle w:val="AmColumnHeading"/>
            </w:pPr>
            <w:r w:rsidRPr="00D44CEE">
              <w:t>Tarkistus</w:t>
            </w:r>
          </w:p>
        </w:tc>
      </w:tr>
      <w:tr w:rsidR="0031258B" w:rsidRPr="00D44CEE" w14:paraId="6BA2CC12" w14:textId="77777777" w:rsidTr="00232C47">
        <w:trPr>
          <w:jc w:val="center"/>
        </w:trPr>
        <w:tc>
          <w:tcPr>
            <w:tcW w:w="4876" w:type="dxa"/>
            <w:tcBorders>
              <w:top w:val="nil"/>
              <w:left w:val="nil"/>
              <w:bottom w:val="nil"/>
              <w:right w:val="nil"/>
            </w:tcBorders>
          </w:tcPr>
          <w:p w14:paraId="6E6E37F3" w14:textId="77777777" w:rsidR="0031258B" w:rsidRPr="00D44CEE" w:rsidRDefault="0031258B" w:rsidP="00232C47">
            <w:pPr>
              <w:pStyle w:val="Normal6a"/>
            </w:pPr>
          </w:p>
        </w:tc>
        <w:tc>
          <w:tcPr>
            <w:tcW w:w="4876" w:type="dxa"/>
            <w:tcBorders>
              <w:top w:val="nil"/>
              <w:left w:val="nil"/>
              <w:bottom w:val="nil"/>
              <w:right w:val="nil"/>
            </w:tcBorders>
          </w:tcPr>
          <w:p w14:paraId="1565560C" w14:textId="77777777" w:rsidR="0031258B" w:rsidRPr="00D44CEE" w:rsidRDefault="0031258B" w:rsidP="00232C47">
            <w:pPr>
              <w:pStyle w:val="Normal6a"/>
            </w:pPr>
            <w:r w:rsidRPr="00D44CEE">
              <w:rPr>
                <w:b/>
                <w:i/>
              </w:rPr>
              <w:t>B c.</w:t>
            </w:r>
            <w:r w:rsidRPr="00D44CEE">
              <w:tab/>
            </w:r>
            <w:r w:rsidRPr="00D44CEE">
              <w:rPr>
                <w:b/>
                <w:i/>
              </w:rPr>
              <w:t>ottaa huomioon, että järjestäytynyt rikollisuus ja erityisesti huumekauppa uhkaa vakavalla tavalla Euroopan unionin turvallisuutta; ottaa huomioon, että vuodesta 2020 alkaen unionista on tullut maailman laajin kokaiinin markkina-alue; katsoo, että suurin osa tästä kokaiinista on peräisin Latinalaisesta Amerikasta ja tulee EU:hun pääasiassa Atlantin satamien kautta;</w:t>
            </w:r>
          </w:p>
        </w:tc>
      </w:tr>
    </w:tbl>
    <w:p w14:paraId="5F7BB3D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27AF2F20" w14:textId="77777777" w:rsidR="0031258B" w:rsidRPr="00D44CEE" w:rsidRDefault="0031258B" w:rsidP="0031258B">
      <w:r w:rsidRPr="00D44CEE">
        <w:rPr>
          <w:rStyle w:val="HideTWBExt"/>
        </w:rPr>
        <w:t>&lt;/Amend&gt;</w:t>
      </w:r>
    </w:p>
    <w:p w14:paraId="7349DC8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58</w:t>
      </w:r>
      <w:r w:rsidRPr="00D44CEE">
        <w:rPr>
          <w:rStyle w:val="HideTWBExt"/>
          <w:b w:val="0"/>
        </w:rPr>
        <w:t>&lt;/NumAm&gt;</w:t>
      </w:r>
    </w:p>
    <w:p w14:paraId="739D4F39"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74F54267" w14:textId="77777777" w:rsidR="0031258B" w:rsidRPr="00D44CEE" w:rsidRDefault="0031258B" w:rsidP="0031258B">
      <w:pPr>
        <w:pStyle w:val="NormalBold"/>
      </w:pPr>
      <w:r w:rsidRPr="00D44CEE">
        <w:rPr>
          <w:rStyle w:val="HideTWBExt"/>
          <w:b w:val="0"/>
        </w:rPr>
        <w:t>&lt;/RepeatBlock-By&gt;</w:t>
      </w:r>
    </w:p>
    <w:p w14:paraId="00015DA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F71DF33"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159DB04" w14:textId="77777777" w:rsidTr="00232C47">
        <w:trPr>
          <w:trHeight w:hRule="exact" w:val="240"/>
          <w:jc w:val="center"/>
        </w:trPr>
        <w:tc>
          <w:tcPr>
            <w:tcW w:w="9752" w:type="dxa"/>
            <w:gridSpan w:val="2"/>
            <w:tcBorders>
              <w:top w:val="nil"/>
              <w:left w:val="nil"/>
              <w:bottom w:val="nil"/>
              <w:right w:val="nil"/>
            </w:tcBorders>
          </w:tcPr>
          <w:p w14:paraId="5E8C8F14" w14:textId="77777777" w:rsidR="0031258B" w:rsidRPr="00D44CEE" w:rsidRDefault="0031258B" w:rsidP="00232C47"/>
        </w:tc>
      </w:tr>
      <w:tr w:rsidR="0031258B" w:rsidRPr="00D44CEE" w14:paraId="22F6A87B" w14:textId="77777777" w:rsidTr="00232C47">
        <w:trPr>
          <w:trHeight w:val="240"/>
          <w:jc w:val="center"/>
        </w:trPr>
        <w:tc>
          <w:tcPr>
            <w:tcW w:w="4876" w:type="dxa"/>
            <w:tcBorders>
              <w:top w:val="nil"/>
              <w:left w:val="nil"/>
              <w:bottom w:val="nil"/>
              <w:right w:val="nil"/>
            </w:tcBorders>
          </w:tcPr>
          <w:p w14:paraId="7F33FFB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8E70D52" w14:textId="77777777" w:rsidR="0031258B" w:rsidRPr="00D44CEE" w:rsidRDefault="0031258B" w:rsidP="00232C47">
            <w:pPr>
              <w:pStyle w:val="AmColumnHeading"/>
            </w:pPr>
            <w:r w:rsidRPr="00D44CEE">
              <w:t>Tarkistus</w:t>
            </w:r>
          </w:p>
        </w:tc>
      </w:tr>
      <w:tr w:rsidR="0031258B" w:rsidRPr="00D44CEE" w14:paraId="4E9645B2" w14:textId="77777777" w:rsidTr="00232C47">
        <w:trPr>
          <w:jc w:val="center"/>
        </w:trPr>
        <w:tc>
          <w:tcPr>
            <w:tcW w:w="4876" w:type="dxa"/>
            <w:tcBorders>
              <w:top w:val="nil"/>
              <w:left w:val="nil"/>
              <w:bottom w:val="nil"/>
              <w:right w:val="nil"/>
            </w:tcBorders>
          </w:tcPr>
          <w:p w14:paraId="6BAA382B"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w:t>
            </w:r>
            <w:r w:rsidRPr="00D44CEE">
              <w:rPr>
                <w:b/>
                <w:i/>
              </w:rPr>
              <w:t>ja</w:t>
            </w:r>
            <w:r w:rsidRPr="00D44CEE">
              <w:t xml:space="preserve"> edellyttää alueellisten ja maailmanlaajuisten kumppanuuksiemme ja liittoutumiemme aktivointia;</w:t>
            </w:r>
          </w:p>
        </w:tc>
        <w:tc>
          <w:tcPr>
            <w:tcW w:w="4876" w:type="dxa"/>
            <w:tcBorders>
              <w:top w:val="nil"/>
              <w:left w:val="nil"/>
              <w:bottom w:val="nil"/>
              <w:right w:val="nil"/>
            </w:tcBorders>
          </w:tcPr>
          <w:p w14:paraId="7C39C061"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w:t>
            </w:r>
            <w:r w:rsidRPr="00D44CEE">
              <w:rPr>
                <w:b/>
                <w:i/>
              </w:rPr>
              <w:t xml:space="preserve"> korostaa, että Euroopan ympärille on muodostunut epävakauden kaari Ukrainasta Kaukasukselle, Lähi-idästä Saheliin, Arktiselle alueelle ja sitäkin kauemmas ja että tämä toimii esimerkkinä erittäin epävarmasta tilanteesta, jossa Euroopan unioni toimii</w:t>
            </w:r>
            <w:r w:rsidRPr="00D44CEE">
              <w:t>;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w:t>
            </w:r>
            <w:r w:rsidRPr="00D44CEE">
              <w:rPr>
                <w:b/>
                <w:i/>
              </w:rPr>
              <w:t>; muistuttaa, että EU:lla ei ole varaa vetäytyä kuoreensa vaan sen on pysyttävä avoimena ja aktiivisena toimijana maailmassa, jotta se voi puolustaa arvojaan ja etujaan, mikä puolestaan</w:t>
            </w:r>
            <w:r w:rsidRPr="00D44CEE">
              <w:t xml:space="preserve"> edellyttää alueellisten ja maailmanlaajuisten kumppanuuksiemme ja liittoutumiemme aktivointia;</w:t>
            </w:r>
          </w:p>
        </w:tc>
      </w:tr>
    </w:tbl>
    <w:p w14:paraId="75FC8C4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49DD4EE" w14:textId="77777777" w:rsidR="0031258B" w:rsidRPr="00D44CEE" w:rsidRDefault="0031258B" w:rsidP="0031258B">
      <w:r w:rsidRPr="00D44CEE">
        <w:rPr>
          <w:rStyle w:val="HideTWBExt"/>
        </w:rPr>
        <w:t>&lt;/Amend&gt;</w:t>
      </w:r>
    </w:p>
    <w:p w14:paraId="281123A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59</w:t>
      </w:r>
      <w:r w:rsidRPr="00D44CEE">
        <w:rPr>
          <w:rStyle w:val="HideTWBExt"/>
          <w:b w:val="0"/>
        </w:rPr>
        <w:t>&lt;/NumAm&gt;</w:t>
      </w:r>
    </w:p>
    <w:p w14:paraId="3491896C"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4E51C036" w14:textId="77777777" w:rsidR="0031258B" w:rsidRPr="00D44CEE" w:rsidRDefault="0031258B" w:rsidP="0031258B">
      <w:pPr>
        <w:pStyle w:val="NormalBold"/>
      </w:pPr>
      <w:r w:rsidRPr="00D44CEE">
        <w:rPr>
          <w:rStyle w:val="HideTWBExt"/>
          <w:b w:val="0"/>
        </w:rPr>
        <w:t>&lt;/RepeatBlock-By&gt;</w:t>
      </w:r>
    </w:p>
    <w:p w14:paraId="3147B88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77DDB05"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4AB8DF2" w14:textId="77777777" w:rsidTr="00232C47">
        <w:trPr>
          <w:trHeight w:hRule="exact" w:val="240"/>
          <w:jc w:val="center"/>
        </w:trPr>
        <w:tc>
          <w:tcPr>
            <w:tcW w:w="9752" w:type="dxa"/>
            <w:gridSpan w:val="2"/>
            <w:tcBorders>
              <w:top w:val="nil"/>
              <w:left w:val="nil"/>
              <w:bottom w:val="nil"/>
              <w:right w:val="nil"/>
            </w:tcBorders>
          </w:tcPr>
          <w:p w14:paraId="22482476" w14:textId="77777777" w:rsidR="0031258B" w:rsidRPr="00D44CEE" w:rsidRDefault="0031258B" w:rsidP="00232C47"/>
        </w:tc>
      </w:tr>
      <w:tr w:rsidR="0031258B" w:rsidRPr="00D44CEE" w14:paraId="5B69FB30" w14:textId="77777777" w:rsidTr="00232C47">
        <w:trPr>
          <w:trHeight w:val="240"/>
          <w:jc w:val="center"/>
        </w:trPr>
        <w:tc>
          <w:tcPr>
            <w:tcW w:w="4876" w:type="dxa"/>
            <w:tcBorders>
              <w:top w:val="nil"/>
              <w:left w:val="nil"/>
              <w:bottom w:val="nil"/>
              <w:right w:val="nil"/>
            </w:tcBorders>
          </w:tcPr>
          <w:p w14:paraId="047156E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B1FBB88" w14:textId="77777777" w:rsidR="0031258B" w:rsidRPr="00D44CEE" w:rsidRDefault="0031258B" w:rsidP="00232C47">
            <w:pPr>
              <w:pStyle w:val="AmColumnHeading"/>
            </w:pPr>
            <w:r w:rsidRPr="00D44CEE">
              <w:t>Tarkistus</w:t>
            </w:r>
          </w:p>
        </w:tc>
      </w:tr>
      <w:tr w:rsidR="0031258B" w:rsidRPr="00D44CEE" w14:paraId="3EF9877E" w14:textId="77777777" w:rsidTr="00232C47">
        <w:trPr>
          <w:jc w:val="center"/>
        </w:trPr>
        <w:tc>
          <w:tcPr>
            <w:tcW w:w="4876" w:type="dxa"/>
            <w:tcBorders>
              <w:top w:val="nil"/>
              <w:left w:val="nil"/>
              <w:bottom w:val="nil"/>
              <w:right w:val="nil"/>
            </w:tcBorders>
          </w:tcPr>
          <w:p w14:paraId="0BD655C7"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38A57801"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w:t>
            </w:r>
            <w:r w:rsidRPr="00D44CEE">
              <w:rPr>
                <w:b/>
                <w:i/>
              </w:rPr>
              <w:t>, ennen kaikkea CRINK-maiden (Kiina, Venäjä, Iran ja Pohjois-Korea),</w:t>
            </w:r>
            <w:r w:rsidRPr="00D44CEE">
              <w:t xml:space="preserve">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 </w:t>
            </w:r>
            <w:r w:rsidRPr="00D44CEE">
              <w:rPr>
                <w:b/>
                <w:i/>
              </w:rPr>
              <w:t>ja samalla oman strategisen riippumattomuutemme vahvistamista esimerkiksi uskottavalla sotilaallisella pelotteella</w:t>
            </w:r>
            <w:r w:rsidRPr="00D44CEE">
              <w:t>;</w:t>
            </w:r>
          </w:p>
        </w:tc>
      </w:tr>
    </w:tbl>
    <w:p w14:paraId="05CFD16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10A13416" w14:textId="77777777" w:rsidR="0031258B" w:rsidRPr="00D44CEE" w:rsidRDefault="0031258B" w:rsidP="0031258B">
      <w:r w:rsidRPr="00D44CEE">
        <w:rPr>
          <w:rStyle w:val="HideTWBExt"/>
        </w:rPr>
        <w:t>&lt;/Amend&gt;</w:t>
      </w:r>
    </w:p>
    <w:p w14:paraId="1AB086E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60</w:t>
      </w:r>
      <w:r w:rsidRPr="00D44CEE">
        <w:rPr>
          <w:rStyle w:val="HideTWBExt"/>
          <w:b w:val="0"/>
        </w:rPr>
        <w:t>&lt;/NumAm&gt;</w:t>
      </w:r>
    </w:p>
    <w:p w14:paraId="0133AACE"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362C4960" w14:textId="77777777" w:rsidR="0031258B" w:rsidRPr="00D44CEE" w:rsidRDefault="0031258B" w:rsidP="0031258B">
      <w:pPr>
        <w:pStyle w:val="NormalBold"/>
      </w:pPr>
      <w:r w:rsidRPr="00D44CEE">
        <w:rPr>
          <w:rStyle w:val="HideTWBExt"/>
          <w:b w:val="0"/>
        </w:rPr>
        <w:t>&lt;/RepeatBlock-By&gt;</w:t>
      </w:r>
    </w:p>
    <w:p w14:paraId="5C07A59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C69771D"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2CBC96A" w14:textId="77777777" w:rsidTr="00232C47">
        <w:trPr>
          <w:trHeight w:hRule="exact" w:val="240"/>
          <w:jc w:val="center"/>
        </w:trPr>
        <w:tc>
          <w:tcPr>
            <w:tcW w:w="9752" w:type="dxa"/>
            <w:gridSpan w:val="2"/>
            <w:tcBorders>
              <w:top w:val="nil"/>
              <w:left w:val="nil"/>
              <w:bottom w:val="nil"/>
              <w:right w:val="nil"/>
            </w:tcBorders>
          </w:tcPr>
          <w:p w14:paraId="650B6FC5" w14:textId="77777777" w:rsidR="0031258B" w:rsidRPr="00D44CEE" w:rsidRDefault="0031258B" w:rsidP="00232C47"/>
        </w:tc>
      </w:tr>
      <w:tr w:rsidR="0031258B" w:rsidRPr="00D44CEE" w14:paraId="67C53CE2" w14:textId="77777777" w:rsidTr="00232C47">
        <w:trPr>
          <w:trHeight w:val="240"/>
          <w:jc w:val="center"/>
        </w:trPr>
        <w:tc>
          <w:tcPr>
            <w:tcW w:w="4876" w:type="dxa"/>
            <w:tcBorders>
              <w:top w:val="nil"/>
              <w:left w:val="nil"/>
              <w:bottom w:val="nil"/>
              <w:right w:val="nil"/>
            </w:tcBorders>
          </w:tcPr>
          <w:p w14:paraId="5EFA89C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C8364F7" w14:textId="77777777" w:rsidR="0031258B" w:rsidRPr="00D44CEE" w:rsidRDefault="0031258B" w:rsidP="00232C47">
            <w:pPr>
              <w:pStyle w:val="AmColumnHeading"/>
            </w:pPr>
            <w:r w:rsidRPr="00D44CEE">
              <w:t>Tarkistus</w:t>
            </w:r>
          </w:p>
        </w:tc>
      </w:tr>
      <w:tr w:rsidR="0031258B" w:rsidRPr="00D44CEE" w14:paraId="111A9213" w14:textId="77777777" w:rsidTr="00232C47">
        <w:trPr>
          <w:jc w:val="center"/>
        </w:trPr>
        <w:tc>
          <w:tcPr>
            <w:tcW w:w="4876" w:type="dxa"/>
            <w:tcBorders>
              <w:top w:val="nil"/>
              <w:left w:val="nil"/>
              <w:bottom w:val="nil"/>
              <w:right w:val="nil"/>
            </w:tcBorders>
          </w:tcPr>
          <w:p w14:paraId="14BD8C30"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46B7B7FF"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w:t>
            </w:r>
            <w:r w:rsidRPr="00D44CEE">
              <w:rPr>
                <w:b/>
                <w:i/>
              </w:rPr>
              <w:t>ja itsevaltaisten</w:t>
            </w:r>
            <w:r w:rsidRPr="00D44CEE">
              <w:t xml:space="preserve"> vallanpitäjien</w:t>
            </w:r>
            <w:r w:rsidRPr="00D44CEE">
              <w:rPr>
                <w:b/>
                <w:i/>
              </w:rPr>
              <w:t>, erityisesti EU:n jäsenvaltioille vakavimman turvallisuusuhan aiheuttavan Venäjän,</w:t>
            </w:r>
            <w:r w:rsidRPr="00D44CEE">
              <w:t xml:space="preserve">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w:t>
            </w:r>
            <w:r w:rsidRPr="00D44CEE">
              <w:rPr>
                <w:b/>
                <w:i/>
              </w:rPr>
              <w:t>, erityisesti Venäjän ja Valko-Venäjän rikollisten hallintojen käyttäminä</w:t>
            </w:r>
            <w:r w:rsidRPr="00D44CEE">
              <w:t>; varoittaa, että tällainen hajanaisuus uhkaa strategisia etujamme, turvallisuuttamme, vaurauttamme ja yhtenäisyyttämme ja edellyttää alueellisten ja maailmanlaajuisten kumppanuuksiemme ja liittoutumiemme aktivointia;</w:t>
            </w:r>
          </w:p>
        </w:tc>
      </w:tr>
    </w:tbl>
    <w:p w14:paraId="43628D9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6DF880B" w14:textId="77777777" w:rsidR="0031258B" w:rsidRPr="00D44CEE" w:rsidRDefault="0031258B" w:rsidP="0031258B">
      <w:r w:rsidRPr="00D44CEE">
        <w:rPr>
          <w:rStyle w:val="HideTWBExt"/>
        </w:rPr>
        <w:t>&lt;/Amend&gt;</w:t>
      </w:r>
    </w:p>
    <w:p w14:paraId="0DB28F0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61</w:t>
      </w:r>
      <w:r w:rsidRPr="00D44CEE">
        <w:rPr>
          <w:rStyle w:val="HideTWBExt"/>
          <w:b w:val="0"/>
        </w:rPr>
        <w:t>&lt;/NumAm&gt;</w:t>
      </w:r>
    </w:p>
    <w:p w14:paraId="1624AE59"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18413A6A" w14:textId="77777777" w:rsidR="0031258B" w:rsidRPr="00D44CEE" w:rsidRDefault="0031258B" w:rsidP="0031258B">
      <w:pPr>
        <w:pStyle w:val="NormalBold"/>
      </w:pPr>
      <w:r w:rsidRPr="00D44CEE">
        <w:rPr>
          <w:rStyle w:val="HideTWBExt"/>
          <w:b w:val="0"/>
        </w:rPr>
        <w:t>&lt;/RepeatBlock-By&gt;</w:t>
      </w:r>
    </w:p>
    <w:p w14:paraId="196AC32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FCEB146"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A691D21" w14:textId="77777777" w:rsidTr="00232C47">
        <w:trPr>
          <w:trHeight w:hRule="exact" w:val="240"/>
          <w:jc w:val="center"/>
        </w:trPr>
        <w:tc>
          <w:tcPr>
            <w:tcW w:w="9752" w:type="dxa"/>
            <w:gridSpan w:val="2"/>
            <w:tcBorders>
              <w:top w:val="nil"/>
              <w:left w:val="nil"/>
              <w:bottom w:val="nil"/>
              <w:right w:val="nil"/>
            </w:tcBorders>
          </w:tcPr>
          <w:p w14:paraId="2773A40C" w14:textId="77777777" w:rsidR="0031258B" w:rsidRPr="00D44CEE" w:rsidRDefault="0031258B" w:rsidP="00232C47"/>
        </w:tc>
      </w:tr>
      <w:tr w:rsidR="0031258B" w:rsidRPr="00D44CEE" w14:paraId="6C12A7EC" w14:textId="77777777" w:rsidTr="00232C47">
        <w:trPr>
          <w:trHeight w:val="240"/>
          <w:jc w:val="center"/>
        </w:trPr>
        <w:tc>
          <w:tcPr>
            <w:tcW w:w="4876" w:type="dxa"/>
            <w:tcBorders>
              <w:top w:val="nil"/>
              <w:left w:val="nil"/>
              <w:bottom w:val="nil"/>
              <w:right w:val="nil"/>
            </w:tcBorders>
          </w:tcPr>
          <w:p w14:paraId="4D8F3A6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ABF6858" w14:textId="77777777" w:rsidR="0031258B" w:rsidRPr="00D44CEE" w:rsidRDefault="0031258B" w:rsidP="00232C47">
            <w:pPr>
              <w:pStyle w:val="AmColumnHeading"/>
            </w:pPr>
            <w:r w:rsidRPr="00D44CEE">
              <w:t>Tarkistus</w:t>
            </w:r>
          </w:p>
        </w:tc>
      </w:tr>
      <w:tr w:rsidR="0031258B" w:rsidRPr="00D44CEE" w14:paraId="1471CB2C" w14:textId="77777777" w:rsidTr="00232C47">
        <w:trPr>
          <w:jc w:val="center"/>
        </w:trPr>
        <w:tc>
          <w:tcPr>
            <w:tcW w:w="4876" w:type="dxa"/>
            <w:tcBorders>
              <w:top w:val="nil"/>
              <w:left w:val="nil"/>
              <w:bottom w:val="nil"/>
              <w:right w:val="nil"/>
            </w:tcBorders>
          </w:tcPr>
          <w:p w14:paraId="22C0EC2B"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w:t>
            </w:r>
            <w:r w:rsidRPr="00D44CEE">
              <w:rPr>
                <w:b/>
                <w:i/>
              </w:rPr>
              <w:t>kansainvälinen järjestelmä</w:t>
            </w:r>
            <w:r w:rsidRPr="00D44CEE">
              <w:t xml:space="preserve">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5E30E298"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w:t>
            </w:r>
            <w:r w:rsidRPr="00D44CEE">
              <w:rPr>
                <w:b/>
                <w:i/>
              </w:rPr>
              <w:t>kansainvälisestä järjestelmästä</w:t>
            </w:r>
            <w:r w:rsidRPr="00D44CEE">
              <w:t xml:space="preserve"> on </w:t>
            </w:r>
            <w:r w:rsidRPr="00D44CEE">
              <w:rPr>
                <w:b/>
                <w:i/>
              </w:rPr>
              <w:t>tullut</w:t>
            </w:r>
            <w:r w:rsidRPr="00D44CEE">
              <w:t xml:space="preserve">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w:t>
            </w:r>
            <w:r w:rsidRPr="00D44CEE">
              <w:rPr>
                <w:b/>
                <w:i/>
              </w:rPr>
              <w:t>Euroopan puolustusvalmiuksien ja -halun uudelleenrakentamista viime vuosikymmenten saavutusten puolustamiseksi ja vastustajien torjumiseksi, minkä ohella tarvitaan</w:t>
            </w:r>
            <w:r w:rsidRPr="00D44CEE">
              <w:t xml:space="preserve"> alueellisten ja maailmanlaajuisten kumppanuuksiemme ja liittoutumiemme aktivointia;</w:t>
            </w:r>
          </w:p>
        </w:tc>
      </w:tr>
    </w:tbl>
    <w:p w14:paraId="6C8C045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28E6D25" w14:textId="77777777" w:rsidR="0031258B" w:rsidRPr="00D44CEE" w:rsidRDefault="0031258B" w:rsidP="0031258B">
      <w:r w:rsidRPr="00D44CEE">
        <w:rPr>
          <w:rStyle w:val="HideTWBExt"/>
        </w:rPr>
        <w:t>&lt;/Amend&gt;</w:t>
      </w:r>
    </w:p>
    <w:p w14:paraId="18BF958D" w14:textId="77777777" w:rsidR="0031258B" w:rsidRPr="00D44CEE" w:rsidRDefault="0031258B" w:rsidP="00AE34B5">
      <w:pPr>
        <w:pStyle w:val="AmNumberTabs"/>
        <w:keepNext/>
        <w:keepLine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62</w:t>
      </w:r>
      <w:r w:rsidRPr="00D44CEE">
        <w:rPr>
          <w:rStyle w:val="HideTWBExt"/>
          <w:b w:val="0"/>
        </w:rPr>
        <w:t>&lt;/NumAm&gt;</w:t>
      </w:r>
    </w:p>
    <w:p w14:paraId="08D8F9F9" w14:textId="77777777" w:rsidR="0031258B" w:rsidRPr="00D44CEE" w:rsidRDefault="0031258B" w:rsidP="00AE34B5">
      <w:pPr>
        <w:pStyle w:val="NormalBold"/>
        <w:keepNext/>
        <w:keepLines/>
      </w:pPr>
      <w:r w:rsidRPr="00D44CEE">
        <w:rPr>
          <w:rStyle w:val="HideTWBExt"/>
          <w:b w:val="0"/>
        </w:rPr>
        <w:t>&lt;RepeatBlock-By&gt;&lt;Members&gt;</w:t>
      </w:r>
      <w:r w:rsidRPr="00D44CEE">
        <w:t>Sebastiaan Stöteler, Jaroslav Bžoch, Silvia Sardone</w:t>
      </w:r>
      <w:r w:rsidRPr="00D44CEE">
        <w:rPr>
          <w:rStyle w:val="HideTWBExt"/>
          <w:b w:val="0"/>
        </w:rPr>
        <w:t>&lt;/Members&gt;</w:t>
      </w:r>
    </w:p>
    <w:p w14:paraId="06FA7E55" w14:textId="77777777" w:rsidR="0031258B" w:rsidRPr="00D44CEE" w:rsidRDefault="0031258B" w:rsidP="00AE34B5">
      <w:pPr>
        <w:pStyle w:val="NormalBold"/>
        <w:keepNext/>
        <w:keepLines/>
      </w:pPr>
      <w:r w:rsidRPr="00D44CEE">
        <w:rPr>
          <w:rStyle w:val="HideTWBExt"/>
          <w:b w:val="0"/>
        </w:rPr>
        <w:t>&lt;/RepeatBlock-By&gt;</w:t>
      </w:r>
    </w:p>
    <w:p w14:paraId="52CD312F" w14:textId="77777777" w:rsidR="0031258B" w:rsidRPr="00D44CEE" w:rsidRDefault="0031258B" w:rsidP="00AE34B5">
      <w:pPr>
        <w:pStyle w:val="NormalBold"/>
        <w:keepNext/>
        <w:keepLines/>
      </w:pPr>
      <w:r w:rsidRPr="00D44CEE">
        <w:rPr>
          <w:rStyle w:val="HideTWBExt"/>
          <w:b w:val="0"/>
        </w:rPr>
        <w:t>&lt;DocAmend&gt;</w:t>
      </w:r>
      <w:r w:rsidRPr="00D44CEE">
        <w:t>Päätöslauselmaesitys</w:t>
      </w:r>
      <w:r w:rsidRPr="00D44CEE">
        <w:rPr>
          <w:rStyle w:val="HideTWBExt"/>
          <w:b w:val="0"/>
        </w:rPr>
        <w:t>&lt;/DocAmend&gt;</w:t>
      </w:r>
    </w:p>
    <w:p w14:paraId="24E4BBA8" w14:textId="77777777" w:rsidR="0031258B" w:rsidRPr="00D44CEE" w:rsidRDefault="0031258B" w:rsidP="00AE34B5">
      <w:pPr>
        <w:pStyle w:val="NormalBold"/>
        <w:keepNext/>
        <w:keepLines/>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415C562" w14:textId="77777777" w:rsidTr="00232C47">
        <w:trPr>
          <w:trHeight w:hRule="exact" w:val="240"/>
          <w:jc w:val="center"/>
        </w:trPr>
        <w:tc>
          <w:tcPr>
            <w:tcW w:w="9752" w:type="dxa"/>
            <w:gridSpan w:val="2"/>
            <w:tcBorders>
              <w:top w:val="nil"/>
              <w:left w:val="nil"/>
              <w:bottom w:val="nil"/>
              <w:right w:val="nil"/>
            </w:tcBorders>
          </w:tcPr>
          <w:p w14:paraId="75FFDEDD" w14:textId="77777777" w:rsidR="0031258B" w:rsidRPr="00D44CEE" w:rsidRDefault="0031258B" w:rsidP="00232C47"/>
        </w:tc>
      </w:tr>
      <w:tr w:rsidR="0031258B" w:rsidRPr="00D44CEE" w14:paraId="00FFC63E" w14:textId="77777777" w:rsidTr="00232C47">
        <w:trPr>
          <w:trHeight w:val="240"/>
          <w:jc w:val="center"/>
        </w:trPr>
        <w:tc>
          <w:tcPr>
            <w:tcW w:w="4876" w:type="dxa"/>
            <w:tcBorders>
              <w:top w:val="nil"/>
              <w:left w:val="nil"/>
              <w:bottom w:val="nil"/>
              <w:right w:val="nil"/>
            </w:tcBorders>
          </w:tcPr>
          <w:p w14:paraId="02423F9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28EF2A7" w14:textId="77777777" w:rsidR="0031258B" w:rsidRPr="00D44CEE" w:rsidRDefault="0031258B" w:rsidP="00232C47">
            <w:pPr>
              <w:pStyle w:val="AmColumnHeading"/>
            </w:pPr>
            <w:r w:rsidRPr="00D44CEE">
              <w:t>Tarkistus</w:t>
            </w:r>
          </w:p>
        </w:tc>
      </w:tr>
      <w:tr w:rsidR="0031258B" w:rsidRPr="00D44CEE" w14:paraId="34FAECA1" w14:textId="77777777" w:rsidTr="00232C47">
        <w:trPr>
          <w:jc w:val="center"/>
        </w:trPr>
        <w:tc>
          <w:tcPr>
            <w:tcW w:w="4876" w:type="dxa"/>
            <w:tcBorders>
              <w:top w:val="nil"/>
              <w:left w:val="nil"/>
              <w:bottom w:val="nil"/>
              <w:right w:val="nil"/>
            </w:tcBorders>
          </w:tcPr>
          <w:p w14:paraId="6F64ED45"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0DEF6B7A"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w:t>
            </w:r>
            <w:r w:rsidRPr="00D44CEE">
              <w:rPr>
                <w:b/>
                <w:i/>
              </w:rPr>
              <w:t>panee lisäksi huolestuneena merkille, että kansainvälisiä instituutioita on uudistettava, sillä autoritaariset hallinnot käyttävät niitä aseina;</w:t>
            </w:r>
            <w:r w:rsidRPr="00D44CEE">
              <w:t xml:space="preserve"> varoittaa, että tällainen hajanaisuus uhkaa strategisia etujamme, turvallisuuttamme, vaurauttamme ja yhtenäisyyttämme ja edellyttää alueellisten ja maailmanlaajuisten kumppanuuksiemme ja liittoutumiemme aktivointia;</w:t>
            </w:r>
          </w:p>
        </w:tc>
      </w:tr>
    </w:tbl>
    <w:p w14:paraId="1954B70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1FD6506" w14:textId="77777777" w:rsidR="0031258B" w:rsidRPr="00D44CEE" w:rsidRDefault="0031258B" w:rsidP="0031258B">
      <w:r w:rsidRPr="00D44CEE">
        <w:rPr>
          <w:rStyle w:val="HideTWBExt"/>
        </w:rPr>
        <w:t>&lt;/Amend&gt;</w:t>
      </w:r>
    </w:p>
    <w:p w14:paraId="793C7DC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63</w:t>
      </w:r>
      <w:r w:rsidRPr="00D44CEE">
        <w:rPr>
          <w:rStyle w:val="HideTWBExt"/>
          <w:b w:val="0"/>
        </w:rPr>
        <w:t>&lt;/NumAm&gt;</w:t>
      </w:r>
    </w:p>
    <w:p w14:paraId="20B2F9AA"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0D20C0A8" w14:textId="77777777" w:rsidR="0031258B" w:rsidRPr="00D44CEE" w:rsidRDefault="0031258B" w:rsidP="0031258B">
      <w:pPr>
        <w:pStyle w:val="NormalBold"/>
      </w:pPr>
      <w:r w:rsidRPr="00D44CEE">
        <w:rPr>
          <w:rStyle w:val="HideTWBExt"/>
          <w:b w:val="0"/>
        </w:rPr>
        <w:t>&lt;/RepeatBlock-By&gt;</w:t>
      </w:r>
    </w:p>
    <w:p w14:paraId="3C8BB4F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6AA2997"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1D47580" w14:textId="77777777" w:rsidTr="00232C47">
        <w:trPr>
          <w:trHeight w:hRule="exact" w:val="240"/>
          <w:jc w:val="center"/>
        </w:trPr>
        <w:tc>
          <w:tcPr>
            <w:tcW w:w="9752" w:type="dxa"/>
            <w:gridSpan w:val="2"/>
            <w:tcBorders>
              <w:top w:val="nil"/>
              <w:left w:val="nil"/>
              <w:bottom w:val="nil"/>
              <w:right w:val="nil"/>
            </w:tcBorders>
          </w:tcPr>
          <w:p w14:paraId="590A7918" w14:textId="77777777" w:rsidR="0031258B" w:rsidRPr="00D44CEE" w:rsidRDefault="0031258B" w:rsidP="00232C47"/>
        </w:tc>
      </w:tr>
      <w:tr w:rsidR="0031258B" w:rsidRPr="00D44CEE" w14:paraId="448A561C" w14:textId="77777777" w:rsidTr="00232C47">
        <w:trPr>
          <w:trHeight w:val="240"/>
          <w:jc w:val="center"/>
        </w:trPr>
        <w:tc>
          <w:tcPr>
            <w:tcW w:w="4876" w:type="dxa"/>
            <w:tcBorders>
              <w:top w:val="nil"/>
              <w:left w:val="nil"/>
              <w:bottom w:val="nil"/>
              <w:right w:val="nil"/>
            </w:tcBorders>
          </w:tcPr>
          <w:p w14:paraId="4EAC529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3E85ED1" w14:textId="77777777" w:rsidR="0031258B" w:rsidRPr="00D44CEE" w:rsidRDefault="0031258B" w:rsidP="00232C47">
            <w:pPr>
              <w:pStyle w:val="AmColumnHeading"/>
            </w:pPr>
            <w:r w:rsidRPr="00D44CEE">
              <w:t>Tarkistus</w:t>
            </w:r>
          </w:p>
        </w:tc>
      </w:tr>
      <w:tr w:rsidR="0031258B" w:rsidRPr="00D44CEE" w14:paraId="10982031" w14:textId="77777777" w:rsidTr="00232C47">
        <w:trPr>
          <w:jc w:val="center"/>
        </w:trPr>
        <w:tc>
          <w:tcPr>
            <w:tcW w:w="4876" w:type="dxa"/>
            <w:tcBorders>
              <w:top w:val="nil"/>
              <w:left w:val="nil"/>
              <w:bottom w:val="nil"/>
              <w:right w:val="nil"/>
            </w:tcBorders>
          </w:tcPr>
          <w:p w14:paraId="0A165661"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15FC716D"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w:t>
            </w:r>
            <w:r w:rsidRPr="00D44CEE">
              <w:rPr>
                <w:b/>
                <w:i/>
              </w:rPr>
              <w:t>; painottaa, että nykyisessä geopoliittisessa tilanteessa on havaittavissa kasvavia suuntauksia demokratian taantumisesta ja lisääntyvästä autoritaarisuudesta</w:t>
            </w:r>
            <w:r w:rsidRPr="00D44CEE">
              <w:t>;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r>
    </w:tbl>
    <w:p w14:paraId="3717B71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3D8C009" w14:textId="77777777" w:rsidR="0031258B" w:rsidRPr="00D44CEE" w:rsidRDefault="0031258B" w:rsidP="0031258B">
      <w:r w:rsidRPr="00D44CEE">
        <w:rPr>
          <w:rStyle w:val="HideTWBExt"/>
        </w:rPr>
        <w:t>&lt;/Amend&gt;</w:t>
      </w:r>
    </w:p>
    <w:p w14:paraId="05A5970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64</w:t>
      </w:r>
      <w:r w:rsidRPr="00D44CEE">
        <w:rPr>
          <w:rStyle w:val="HideTWBExt"/>
          <w:b w:val="0"/>
        </w:rPr>
        <w:t>&lt;/NumAm&gt;</w:t>
      </w:r>
    </w:p>
    <w:p w14:paraId="3C9EA22F"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2CC0ADFB" w14:textId="77777777" w:rsidR="0031258B" w:rsidRPr="00D44CEE" w:rsidRDefault="0031258B" w:rsidP="0031258B">
      <w:pPr>
        <w:pStyle w:val="NormalBold"/>
      </w:pPr>
      <w:r w:rsidRPr="00D44CEE">
        <w:rPr>
          <w:rStyle w:val="HideTWBExt"/>
          <w:b w:val="0"/>
        </w:rPr>
        <w:t>&lt;/RepeatBlock-By&gt;</w:t>
      </w:r>
    </w:p>
    <w:p w14:paraId="76DF45E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E89B94F"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C5104B" w14:textId="77777777" w:rsidTr="00232C47">
        <w:trPr>
          <w:trHeight w:hRule="exact" w:val="240"/>
          <w:jc w:val="center"/>
        </w:trPr>
        <w:tc>
          <w:tcPr>
            <w:tcW w:w="9752" w:type="dxa"/>
            <w:gridSpan w:val="2"/>
            <w:tcBorders>
              <w:top w:val="nil"/>
              <w:left w:val="nil"/>
              <w:bottom w:val="nil"/>
              <w:right w:val="nil"/>
            </w:tcBorders>
          </w:tcPr>
          <w:p w14:paraId="3496F86C" w14:textId="77777777" w:rsidR="0031258B" w:rsidRPr="00D44CEE" w:rsidRDefault="0031258B" w:rsidP="00232C47"/>
        </w:tc>
      </w:tr>
      <w:tr w:rsidR="0031258B" w:rsidRPr="00D44CEE" w14:paraId="35C08B8D" w14:textId="77777777" w:rsidTr="00232C47">
        <w:trPr>
          <w:trHeight w:val="240"/>
          <w:jc w:val="center"/>
        </w:trPr>
        <w:tc>
          <w:tcPr>
            <w:tcW w:w="4876" w:type="dxa"/>
            <w:tcBorders>
              <w:top w:val="nil"/>
              <w:left w:val="nil"/>
              <w:bottom w:val="nil"/>
              <w:right w:val="nil"/>
            </w:tcBorders>
          </w:tcPr>
          <w:p w14:paraId="090EC48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696E449" w14:textId="77777777" w:rsidR="0031258B" w:rsidRPr="00D44CEE" w:rsidRDefault="0031258B" w:rsidP="00232C47">
            <w:pPr>
              <w:pStyle w:val="AmColumnHeading"/>
            </w:pPr>
            <w:r w:rsidRPr="00D44CEE">
              <w:t>Tarkistus</w:t>
            </w:r>
          </w:p>
        </w:tc>
      </w:tr>
      <w:tr w:rsidR="0031258B" w:rsidRPr="00D44CEE" w14:paraId="78A99080" w14:textId="77777777" w:rsidTr="00232C47">
        <w:trPr>
          <w:jc w:val="center"/>
        </w:trPr>
        <w:tc>
          <w:tcPr>
            <w:tcW w:w="4876" w:type="dxa"/>
            <w:tcBorders>
              <w:top w:val="nil"/>
              <w:left w:val="nil"/>
              <w:bottom w:val="nil"/>
              <w:right w:val="nil"/>
            </w:tcBorders>
          </w:tcPr>
          <w:p w14:paraId="36B6818E"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w:t>
            </w:r>
            <w:r w:rsidRPr="00D44CEE">
              <w:rPr>
                <w:b/>
                <w:i/>
              </w:rPr>
              <w:t>nopeasta</w:t>
            </w:r>
            <w:r w:rsidRPr="00D44CEE">
              <w:t xml:space="preserve"> geopoliittisesta </w:t>
            </w:r>
            <w:r w:rsidRPr="00D44CEE">
              <w:rPr>
                <w:b/>
                <w:i/>
              </w:rPr>
              <w:t>muutoksesta</w:t>
            </w:r>
            <w:r w:rsidRPr="00D44CEE">
              <w:t xml:space="preserve">, joka johtuu autoritaaristen vallanpitäjien määrätietoisesta sotilaallisesta, poliittisesta ja taloudellisesta painostuksesta; panee huolestuneena merkille, että </w:t>
            </w:r>
            <w:r w:rsidRPr="00D44CEE">
              <w:rPr>
                <w:b/>
                <w:i/>
              </w:rPr>
              <w:t>kansainvälinen järjestelmä on moninapaisempi ja vähemmän monenvälinen</w:t>
            </w:r>
            <w:r w:rsidRPr="00D44CEE">
              <w:t xml:space="preserve"> ja että </w:t>
            </w:r>
            <w:r w:rsidRPr="00D44CEE">
              <w:rPr>
                <w:b/>
                <w:i/>
              </w:rPr>
              <w:t>siinä</w:t>
            </w:r>
            <w:r w:rsidRPr="00D44CEE">
              <w:t xml:space="preserve"> kilpailu </w:t>
            </w:r>
            <w:r w:rsidRPr="00D44CEE">
              <w:rPr>
                <w:b/>
                <w:i/>
              </w:rPr>
              <w:t>on</w:t>
            </w:r>
            <w:r w:rsidRPr="00D44CEE">
              <w:t xml:space="preserve">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1294FC8E"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w:t>
            </w:r>
            <w:r w:rsidRPr="00D44CEE">
              <w:rPr>
                <w:b/>
                <w:i/>
              </w:rPr>
              <w:t>kasvavasta</w:t>
            </w:r>
            <w:r w:rsidRPr="00D44CEE">
              <w:t xml:space="preserve"> geopoliittisesta </w:t>
            </w:r>
            <w:r w:rsidRPr="00D44CEE">
              <w:rPr>
                <w:b/>
                <w:i/>
              </w:rPr>
              <w:t>epävakaudesta</w:t>
            </w:r>
            <w:r w:rsidRPr="00D44CEE">
              <w:t xml:space="preserve">, joka johtuu autoritaaristen vallanpitäjien </w:t>
            </w:r>
            <w:r w:rsidRPr="00D44CEE">
              <w:rPr>
                <w:b/>
                <w:i/>
              </w:rPr>
              <w:t>ja yksipuolisten toimijoiden</w:t>
            </w:r>
            <w:r w:rsidRPr="00D44CEE">
              <w:t xml:space="preserve"> määrätietoisesta sotilaallisesta, poliittisesta ja taloudellisesta painostuksesta; panee huolestuneena merkille, että </w:t>
            </w:r>
            <w:r w:rsidRPr="00D44CEE">
              <w:rPr>
                <w:b/>
                <w:i/>
              </w:rPr>
              <w:t>monenväliset järjestöt ovat heikentyneet selvästi ja sääntöpohjainen maailmanjärjestys on vakavasti rapautunut</w:t>
            </w:r>
            <w:r w:rsidRPr="00D44CEE">
              <w:t xml:space="preserve"> ja että kilpailu </w:t>
            </w:r>
            <w:r w:rsidRPr="00D44CEE">
              <w:rPr>
                <w:b/>
                <w:i/>
              </w:rPr>
              <w:t>ja protektionismi ovat</w:t>
            </w:r>
            <w:r w:rsidRPr="00D44CEE">
              <w:t xml:space="preserve"> korvaamassa yhteistyön ja </w:t>
            </w:r>
            <w:r w:rsidRPr="00D44CEE">
              <w:rPr>
                <w:b/>
                <w:i/>
              </w:rPr>
              <w:t xml:space="preserve">vapaan </w:t>
            </w:r>
            <w:r w:rsidRPr="00D44CEE">
              <w:t xml:space="preserve">kaupan ja investointeja, tietoja ja muuttovirtoja käytetään yhä enemmän aseena; varoittaa, että tällainen hajanaisuus uhkaa strategisia etujamme, turvallisuuttamme, </w:t>
            </w:r>
            <w:r w:rsidRPr="00D44CEE">
              <w:rPr>
                <w:b/>
                <w:i/>
              </w:rPr>
              <w:t>demokraattisia arvojamme,</w:t>
            </w:r>
            <w:r w:rsidRPr="00D44CEE">
              <w:t xml:space="preserve"> vaurauttamme ja yhtenäisyyttämme ja edellyttää alueellisten ja maailmanlaajuisten kumppanuuksiemme ja liittoutumiemme aktivointia;</w:t>
            </w:r>
          </w:p>
        </w:tc>
      </w:tr>
    </w:tbl>
    <w:p w14:paraId="1C19723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73E86AA" w14:textId="77777777" w:rsidR="0031258B" w:rsidRPr="00D44CEE" w:rsidRDefault="0031258B" w:rsidP="0031258B">
      <w:r w:rsidRPr="00D44CEE">
        <w:rPr>
          <w:rStyle w:val="HideTWBExt"/>
        </w:rPr>
        <w:t>&lt;/Amend&gt;</w:t>
      </w:r>
    </w:p>
    <w:p w14:paraId="0F40DBB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65</w:t>
      </w:r>
      <w:r w:rsidRPr="00D44CEE">
        <w:rPr>
          <w:rStyle w:val="HideTWBExt"/>
          <w:b w:val="0"/>
        </w:rPr>
        <w:t>&lt;/NumAm&gt;</w:t>
      </w:r>
    </w:p>
    <w:p w14:paraId="4639F2C4" w14:textId="77777777" w:rsidR="0031258B" w:rsidRPr="00D44CEE" w:rsidRDefault="0031258B" w:rsidP="0031258B">
      <w:pPr>
        <w:pStyle w:val="NormalBold"/>
      </w:pPr>
      <w:r w:rsidRPr="00D44CEE">
        <w:rPr>
          <w:rStyle w:val="HideTWBExt"/>
          <w:b w:val="0"/>
        </w:rPr>
        <w:t>&lt;RepeatBlock-By&gt;&lt;Members&gt;</w:t>
      </w:r>
      <w:r w:rsidRPr="00D44CEE">
        <w:t>Hilde Vautmans, Petras Auštrevičius, Dan Barna, Malik Azmani, Lucia Yar</w:t>
      </w:r>
      <w:r w:rsidRPr="00D44CEE">
        <w:rPr>
          <w:rStyle w:val="HideTWBExt"/>
          <w:b w:val="0"/>
        </w:rPr>
        <w:t>&lt;/Members&gt;</w:t>
      </w:r>
    </w:p>
    <w:p w14:paraId="382329A3" w14:textId="77777777" w:rsidR="0031258B" w:rsidRPr="00D44CEE" w:rsidRDefault="0031258B" w:rsidP="0031258B">
      <w:pPr>
        <w:pStyle w:val="NormalBold"/>
      </w:pPr>
      <w:r w:rsidRPr="00D44CEE">
        <w:rPr>
          <w:rStyle w:val="HideTWBExt"/>
          <w:b w:val="0"/>
        </w:rPr>
        <w:t>&lt;/RepeatBlock-By&gt;</w:t>
      </w:r>
    </w:p>
    <w:p w14:paraId="3801234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EB395E4"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E476026" w14:textId="77777777" w:rsidTr="00232C47">
        <w:trPr>
          <w:trHeight w:hRule="exact" w:val="240"/>
          <w:jc w:val="center"/>
        </w:trPr>
        <w:tc>
          <w:tcPr>
            <w:tcW w:w="9752" w:type="dxa"/>
            <w:gridSpan w:val="2"/>
            <w:tcBorders>
              <w:top w:val="nil"/>
              <w:left w:val="nil"/>
              <w:bottom w:val="nil"/>
              <w:right w:val="nil"/>
            </w:tcBorders>
          </w:tcPr>
          <w:p w14:paraId="6A8A14A8" w14:textId="77777777" w:rsidR="0031258B" w:rsidRPr="00D44CEE" w:rsidRDefault="0031258B" w:rsidP="00232C47"/>
        </w:tc>
      </w:tr>
      <w:tr w:rsidR="0031258B" w:rsidRPr="00D44CEE" w14:paraId="6285E38A" w14:textId="77777777" w:rsidTr="00232C47">
        <w:trPr>
          <w:trHeight w:val="240"/>
          <w:jc w:val="center"/>
        </w:trPr>
        <w:tc>
          <w:tcPr>
            <w:tcW w:w="4876" w:type="dxa"/>
            <w:tcBorders>
              <w:top w:val="nil"/>
              <w:left w:val="nil"/>
              <w:bottom w:val="nil"/>
              <w:right w:val="nil"/>
            </w:tcBorders>
          </w:tcPr>
          <w:p w14:paraId="234079F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B9371E9" w14:textId="77777777" w:rsidR="0031258B" w:rsidRPr="00D44CEE" w:rsidRDefault="0031258B" w:rsidP="00232C47">
            <w:pPr>
              <w:pStyle w:val="AmColumnHeading"/>
            </w:pPr>
            <w:r w:rsidRPr="00D44CEE">
              <w:t>Tarkistus</w:t>
            </w:r>
          </w:p>
        </w:tc>
      </w:tr>
      <w:tr w:rsidR="0031258B" w:rsidRPr="00D44CEE" w14:paraId="627EB3E3" w14:textId="77777777" w:rsidTr="00232C47">
        <w:trPr>
          <w:jc w:val="center"/>
        </w:trPr>
        <w:tc>
          <w:tcPr>
            <w:tcW w:w="4876" w:type="dxa"/>
            <w:tcBorders>
              <w:top w:val="nil"/>
              <w:left w:val="nil"/>
              <w:bottom w:val="nil"/>
              <w:right w:val="nil"/>
            </w:tcBorders>
          </w:tcPr>
          <w:p w14:paraId="4577148D" w14:textId="77777777" w:rsidR="0031258B" w:rsidRPr="00D44CEE" w:rsidRDefault="0031258B" w:rsidP="00232C47">
            <w:pPr>
              <w:pStyle w:val="Normal6a"/>
            </w:pPr>
            <w:r w:rsidRPr="00D44CEE">
              <w:t>1.</w:t>
            </w:r>
            <w:r w:rsidRPr="00D44CEE">
              <w:tab/>
            </w:r>
            <w:r w:rsidRPr="00D44CEE">
              <w:rPr>
                <w:b/>
                <w:i/>
              </w:rPr>
              <w:t>yhtyy</w:t>
            </w:r>
            <w:r w:rsidRPr="00D44CEE">
              <w:t xml:space="preserve"> komission varapuheenjohtajan / unionin ulkoasioiden ja turvallisuuspolitiikan korkean edustajan raportissa esiin </w:t>
            </w:r>
            <w:r w:rsidRPr="00D44CEE">
              <w:rPr>
                <w:b/>
                <w:i/>
              </w:rPr>
              <w:t>tuotuihin huolenaiheisiin</w:t>
            </w:r>
            <w:r w:rsidRPr="00D44CEE">
              <w:t xml:space="preserve">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045C42E3" w14:textId="77777777" w:rsidR="0031258B" w:rsidRPr="00D44CEE" w:rsidRDefault="0031258B" w:rsidP="00232C47">
            <w:pPr>
              <w:pStyle w:val="Normal6a"/>
            </w:pPr>
            <w:r w:rsidRPr="00D44CEE">
              <w:t>1.</w:t>
            </w:r>
            <w:r w:rsidRPr="00D44CEE">
              <w:tab/>
            </w:r>
            <w:r w:rsidRPr="00D44CEE">
              <w:rPr>
                <w:b/>
                <w:i/>
              </w:rPr>
              <w:t xml:space="preserve">hyväksyy täysin </w:t>
            </w:r>
            <w:r w:rsidRPr="00D44CEE">
              <w:t xml:space="preserve">komission varapuheenjohtajan / unionin ulkoasioiden ja turvallisuuspolitiikan korkean edustajan raportissa esiin </w:t>
            </w:r>
            <w:r w:rsidRPr="00D44CEE">
              <w:rPr>
                <w:b/>
                <w:i/>
              </w:rPr>
              <w:t>tuodut huolenaiheet ja on niistä ehdottomasti yhtä mieltä</w:t>
            </w:r>
            <w:r w:rsidRPr="00D44CEE">
              <w:t xml:space="preserve">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r>
    </w:tbl>
    <w:p w14:paraId="31C7F8D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FA2F141" w14:textId="77777777" w:rsidR="0031258B" w:rsidRPr="00D44CEE" w:rsidRDefault="0031258B" w:rsidP="0031258B">
      <w:r w:rsidRPr="00D44CEE">
        <w:rPr>
          <w:rStyle w:val="HideTWBExt"/>
        </w:rPr>
        <w:t>&lt;/Amend&gt;</w:t>
      </w:r>
    </w:p>
    <w:p w14:paraId="091F228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66</w:t>
      </w:r>
      <w:r w:rsidRPr="00D44CEE">
        <w:rPr>
          <w:rStyle w:val="HideTWBExt"/>
          <w:b w:val="0"/>
        </w:rPr>
        <w:t>&lt;/NumAm&gt;</w:t>
      </w:r>
    </w:p>
    <w:p w14:paraId="0A7D5A4F"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05FE4F6F"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083A1AC9" w14:textId="77777777" w:rsidR="0031258B" w:rsidRPr="00D44CEE" w:rsidRDefault="0031258B" w:rsidP="0031258B">
      <w:pPr>
        <w:pStyle w:val="NormalBold"/>
      </w:pPr>
      <w:r w:rsidRPr="00D44CEE">
        <w:rPr>
          <w:rStyle w:val="HideTWBExt"/>
          <w:b w:val="0"/>
        </w:rPr>
        <w:t>&lt;/RepeatBlock-By&gt;</w:t>
      </w:r>
    </w:p>
    <w:p w14:paraId="3822531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7DB1498"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029E19F" w14:textId="77777777" w:rsidTr="00232C47">
        <w:trPr>
          <w:trHeight w:hRule="exact" w:val="240"/>
          <w:jc w:val="center"/>
        </w:trPr>
        <w:tc>
          <w:tcPr>
            <w:tcW w:w="9752" w:type="dxa"/>
            <w:gridSpan w:val="2"/>
            <w:tcBorders>
              <w:top w:val="nil"/>
              <w:left w:val="nil"/>
              <w:bottom w:val="nil"/>
              <w:right w:val="nil"/>
            </w:tcBorders>
          </w:tcPr>
          <w:p w14:paraId="4AB1C045" w14:textId="77777777" w:rsidR="0031258B" w:rsidRPr="00D44CEE" w:rsidRDefault="0031258B" w:rsidP="00232C47"/>
        </w:tc>
      </w:tr>
      <w:tr w:rsidR="0031258B" w:rsidRPr="00D44CEE" w14:paraId="099C46C6" w14:textId="77777777" w:rsidTr="00232C47">
        <w:trPr>
          <w:trHeight w:val="240"/>
          <w:jc w:val="center"/>
        </w:trPr>
        <w:tc>
          <w:tcPr>
            <w:tcW w:w="4876" w:type="dxa"/>
            <w:tcBorders>
              <w:top w:val="nil"/>
              <w:left w:val="nil"/>
              <w:bottom w:val="nil"/>
              <w:right w:val="nil"/>
            </w:tcBorders>
          </w:tcPr>
          <w:p w14:paraId="01C1605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2999955" w14:textId="77777777" w:rsidR="0031258B" w:rsidRPr="00D44CEE" w:rsidRDefault="0031258B" w:rsidP="00232C47">
            <w:pPr>
              <w:pStyle w:val="AmColumnHeading"/>
            </w:pPr>
            <w:r w:rsidRPr="00D44CEE">
              <w:t>Tarkistus</w:t>
            </w:r>
          </w:p>
        </w:tc>
      </w:tr>
      <w:tr w:rsidR="0031258B" w:rsidRPr="00D44CEE" w14:paraId="045E55B9" w14:textId="77777777" w:rsidTr="00232C47">
        <w:trPr>
          <w:jc w:val="center"/>
        </w:trPr>
        <w:tc>
          <w:tcPr>
            <w:tcW w:w="4876" w:type="dxa"/>
            <w:tcBorders>
              <w:top w:val="nil"/>
              <w:left w:val="nil"/>
              <w:bottom w:val="nil"/>
              <w:right w:val="nil"/>
            </w:tcBorders>
          </w:tcPr>
          <w:p w14:paraId="4B53CBE8" w14:textId="77777777" w:rsidR="0031258B" w:rsidRPr="00D44CEE" w:rsidRDefault="0031258B" w:rsidP="00232C47">
            <w:pPr>
              <w:pStyle w:val="Normal6a"/>
            </w:pPr>
            <w:r w:rsidRPr="00D44CEE">
              <w:t>1.</w:t>
            </w:r>
            <w:r w:rsidRPr="00D44CEE">
              <w:tab/>
              <w:t>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w:t>
            </w:r>
            <w:r w:rsidRPr="00D44CEE">
              <w:rPr>
                <w:b/>
                <w:i/>
              </w:rPr>
              <w:t>, tietoja</w:t>
            </w:r>
            <w:r w:rsidRPr="00D44CEE">
              <w:t xml:space="preserve"> ja </w:t>
            </w:r>
            <w:r w:rsidRPr="00D44CEE">
              <w:rPr>
                <w:b/>
                <w:i/>
              </w:rPr>
              <w:t xml:space="preserve">muuttovirtoja käytetään </w:t>
            </w:r>
            <w:r w:rsidRPr="00D44CEE">
              <w:t xml:space="preserve">yhä enemmän </w:t>
            </w:r>
            <w:r w:rsidRPr="00D44CEE">
              <w:rPr>
                <w:b/>
                <w:i/>
              </w:rPr>
              <w:t>aseena</w:t>
            </w:r>
            <w:r w:rsidRPr="00D44CEE">
              <w:t>;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68C2630A"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ja </w:t>
            </w:r>
            <w:r w:rsidRPr="00D44CEE">
              <w:rPr>
                <w:b/>
                <w:i/>
              </w:rPr>
              <w:t>tietovirtoja</w:t>
            </w:r>
            <w:r w:rsidRPr="00D44CEE">
              <w:t xml:space="preserve"> </w:t>
            </w:r>
            <w:r w:rsidRPr="00D44CEE">
              <w:rPr>
                <w:b/>
                <w:i/>
              </w:rPr>
              <w:t>välineellistetään</w:t>
            </w:r>
            <w:r w:rsidRPr="00D44CEE">
              <w:t xml:space="preserve"> yhä enemmän; varoittaa, että tällainen hajanaisuus uhkaa strategisia etujamme, turvallisuuttamme, vaurauttamme, </w:t>
            </w:r>
            <w:r w:rsidRPr="00D44CEE">
              <w:rPr>
                <w:b/>
                <w:i/>
              </w:rPr>
              <w:t>demokraattisia järjestelmiämme</w:t>
            </w:r>
            <w:r w:rsidRPr="00D44CEE">
              <w:t xml:space="preserve"> ja yhtenäisyyttämme ja edellyttää alueellisten ja maailmanlaajuisten kumppanuuksiemme ja liittoutumiemme aktivointia;</w:t>
            </w:r>
          </w:p>
        </w:tc>
      </w:tr>
    </w:tbl>
    <w:p w14:paraId="320B3A9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3D30539" w14:textId="77777777" w:rsidR="0031258B" w:rsidRPr="00D44CEE" w:rsidRDefault="0031258B" w:rsidP="0031258B">
      <w:r w:rsidRPr="00D44CEE">
        <w:rPr>
          <w:rStyle w:val="HideTWBExt"/>
        </w:rPr>
        <w:t>&lt;/Amend&gt;</w:t>
      </w:r>
    </w:p>
    <w:p w14:paraId="62BBDF4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67</w:t>
      </w:r>
      <w:r w:rsidRPr="00D44CEE">
        <w:rPr>
          <w:rStyle w:val="HideTWBExt"/>
          <w:b w:val="0"/>
        </w:rPr>
        <w:t>&lt;/NumAm&gt;</w:t>
      </w:r>
    </w:p>
    <w:p w14:paraId="5C71D992"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16B49F04" w14:textId="77777777" w:rsidR="0031258B" w:rsidRPr="00D44CEE" w:rsidRDefault="0031258B" w:rsidP="0031258B">
      <w:pPr>
        <w:pStyle w:val="NormalBold"/>
      </w:pPr>
      <w:r w:rsidRPr="00D44CEE">
        <w:rPr>
          <w:rStyle w:val="HideTWBExt"/>
          <w:b w:val="0"/>
        </w:rPr>
        <w:t>&lt;/RepeatBlock-By&gt;</w:t>
      </w:r>
    </w:p>
    <w:p w14:paraId="2A45224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9412F73"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2B3CEE" w14:textId="77777777" w:rsidTr="00232C47">
        <w:trPr>
          <w:trHeight w:hRule="exact" w:val="240"/>
          <w:jc w:val="center"/>
        </w:trPr>
        <w:tc>
          <w:tcPr>
            <w:tcW w:w="9752" w:type="dxa"/>
            <w:gridSpan w:val="2"/>
            <w:tcBorders>
              <w:top w:val="nil"/>
              <w:left w:val="nil"/>
              <w:bottom w:val="nil"/>
              <w:right w:val="nil"/>
            </w:tcBorders>
          </w:tcPr>
          <w:p w14:paraId="14C61BF5" w14:textId="77777777" w:rsidR="0031258B" w:rsidRPr="00D44CEE" w:rsidRDefault="0031258B" w:rsidP="00232C47"/>
        </w:tc>
      </w:tr>
      <w:tr w:rsidR="0031258B" w:rsidRPr="00D44CEE" w14:paraId="2304DC55" w14:textId="77777777" w:rsidTr="00232C47">
        <w:trPr>
          <w:trHeight w:val="240"/>
          <w:jc w:val="center"/>
        </w:trPr>
        <w:tc>
          <w:tcPr>
            <w:tcW w:w="4876" w:type="dxa"/>
            <w:tcBorders>
              <w:top w:val="nil"/>
              <w:left w:val="nil"/>
              <w:bottom w:val="nil"/>
              <w:right w:val="nil"/>
            </w:tcBorders>
          </w:tcPr>
          <w:p w14:paraId="08CD2F6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2A0846B" w14:textId="77777777" w:rsidR="0031258B" w:rsidRPr="00D44CEE" w:rsidRDefault="0031258B" w:rsidP="00232C47">
            <w:pPr>
              <w:pStyle w:val="AmColumnHeading"/>
            </w:pPr>
            <w:r w:rsidRPr="00D44CEE">
              <w:t>Tarkistus</w:t>
            </w:r>
          </w:p>
        </w:tc>
      </w:tr>
      <w:tr w:rsidR="0031258B" w:rsidRPr="00D44CEE" w14:paraId="44611C5D" w14:textId="77777777" w:rsidTr="00232C47">
        <w:trPr>
          <w:jc w:val="center"/>
        </w:trPr>
        <w:tc>
          <w:tcPr>
            <w:tcW w:w="4876" w:type="dxa"/>
            <w:tcBorders>
              <w:top w:val="nil"/>
              <w:left w:val="nil"/>
              <w:bottom w:val="nil"/>
              <w:right w:val="nil"/>
            </w:tcBorders>
          </w:tcPr>
          <w:p w14:paraId="0C856C18"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w:t>
            </w:r>
            <w:r w:rsidRPr="00D44CEE">
              <w:rPr>
                <w:b/>
                <w:i/>
              </w:rPr>
              <w:t xml:space="preserve">alueellisten </w:t>
            </w:r>
            <w:r w:rsidRPr="00D44CEE">
              <w:t xml:space="preserve">ja </w:t>
            </w:r>
            <w:r w:rsidRPr="00D44CEE">
              <w:rPr>
                <w:b/>
                <w:i/>
              </w:rPr>
              <w:t>maailmanlaajuisten kumppanuuksiemme ja liittoutumiemme aktivointia</w:t>
            </w:r>
            <w:r w:rsidRPr="00D44CEE">
              <w:t>;</w:t>
            </w:r>
          </w:p>
        </w:tc>
        <w:tc>
          <w:tcPr>
            <w:tcW w:w="4876" w:type="dxa"/>
            <w:tcBorders>
              <w:top w:val="nil"/>
              <w:left w:val="nil"/>
              <w:bottom w:val="nil"/>
              <w:right w:val="nil"/>
            </w:tcBorders>
          </w:tcPr>
          <w:p w14:paraId="75908592"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määrätietoisesta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w:t>
            </w:r>
            <w:r w:rsidRPr="00D44CEE">
              <w:rPr>
                <w:b/>
                <w:i/>
              </w:rPr>
              <w:t>alueellisiin</w:t>
            </w:r>
            <w:r w:rsidRPr="00D44CEE">
              <w:t xml:space="preserve"> ja </w:t>
            </w:r>
            <w:r w:rsidRPr="00D44CEE">
              <w:rPr>
                <w:b/>
                <w:i/>
              </w:rPr>
              <w:t>maailmanlaajuisiin haasteisiin sopeutumista</w:t>
            </w:r>
            <w:r w:rsidRPr="00D44CEE">
              <w:t>;</w:t>
            </w:r>
          </w:p>
        </w:tc>
      </w:tr>
    </w:tbl>
    <w:p w14:paraId="5C89EC0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30DD5A" w14:textId="77777777" w:rsidR="0031258B" w:rsidRPr="00D44CEE" w:rsidRDefault="0031258B" w:rsidP="0031258B">
      <w:r w:rsidRPr="00D44CEE">
        <w:rPr>
          <w:rStyle w:val="HideTWBExt"/>
        </w:rPr>
        <w:t>&lt;/Amend&gt;</w:t>
      </w:r>
    </w:p>
    <w:p w14:paraId="159EFE9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68</w:t>
      </w:r>
      <w:r w:rsidRPr="00D44CEE">
        <w:rPr>
          <w:rStyle w:val="HideTWBExt"/>
          <w:b w:val="0"/>
        </w:rPr>
        <w:t>&lt;/NumAm&gt;</w:t>
      </w:r>
    </w:p>
    <w:p w14:paraId="0F9A46AB"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2C95D71A" w14:textId="77777777" w:rsidR="0031258B" w:rsidRPr="00D44CEE" w:rsidRDefault="0031258B" w:rsidP="0031258B">
      <w:pPr>
        <w:pStyle w:val="NormalBold"/>
      </w:pPr>
      <w:r w:rsidRPr="00D44CEE">
        <w:rPr>
          <w:rStyle w:val="HideTWBExt"/>
          <w:b w:val="0"/>
        </w:rPr>
        <w:t>&lt;/RepeatBlock-By&gt;</w:t>
      </w:r>
    </w:p>
    <w:p w14:paraId="0B69D72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66F399F" w14:textId="77777777" w:rsidR="0031258B" w:rsidRPr="00D44CEE" w:rsidRDefault="0031258B" w:rsidP="0031258B">
      <w:pPr>
        <w:pStyle w:val="NormalBold"/>
      </w:pPr>
      <w:r w:rsidRPr="00D44CEE">
        <w:rPr>
          <w:rStyle w:val="HideTWBExt"/>
          <w:b w:val="0"/>
        </w:rPr>
        <w:t>&lt;Article&gt;</w:t>
      </w:r>
      <w:r w:rsidRPr="00D44CEE">
        <w:t>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D6D5E97" w14:textId="77777777" w:rsidTr="00232C47">
        <w:trPr>
          <w:trHeight w:hRule="exact" w:val="240"/>
          <w:jc w:val="center"/>
        </w:trPr>
        <w:tc>
          <w:tcPr>
            <w:tcW w:w="9752" w:type="dxa"/>
            <w:gridSpan w:val="2"/>
            <w:tcBorders>
              <w:top w:val="nil"/>
              <w:left w:val="nil"/>
              <w:bottom w:val="nil"/>
              <w:right w:val="nil"/>
            </w:tcBorders>
          </w:tcPr>
          <w:p w14:paraId="240275C9" w14:textId="77777777" w:rsidR="0031258B" w:rsidRPr="00D44CEE" w:rsidRDefault="0031258B" w:rsidP="00232C47"/>
        </w:tc>
      </w:tr>
      <w:tr w:rsidR="0031258B" w:rsidRPr="00D44CEE" w14:paraId="30567317" w14:textId="77777777" w:rsidTr="00232C47">
        <w:trPr>
          <w:trHeight w:val="240"/>
          <w:jc w:val="center"/>
        </w:trPr>
        <w:tc>
          <w:tcPr>
            <w:tcW w:w="4876" w:type="dxa"/>
            <w:tcBorders>
              <w:top w:val="nil"/>
              <w:left w:val="nil"/>
              <w:bottom w:val="nil"/>
              <w:right w:val="nil"/>
            </w:tcBorders>
          </w:tcPr>
          <w:p w14:paraId="37D26DA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EC61669" w14:textId="77777777" w:rsidR="0031258B" w:rsidRPr="00D44CEE" w:rsidRDefault="0031258B" w:rsidP="00232C47">
            <w:pPr>
              <w:pStyle w:val="AmColumnHeading"/>
            </w:pPr>
            <w:r w:rsidRPr="00D44CEE">
              <w:t>Tarkistus</w:t>
            </w:r>
          </w:p>
        </w:tc>
      </w:tr>
      <w:tr w:rsidR="0031258B" w:rsidRPr="00D44CEE" w14:paraId="0C5176A9" w14:textId="77777777" w:rsidTr="00232C47">
        <w:trPr>
          <w:jc w:val="center"/>
        </w:trPr>
        <w:tc>
          <w:tcPr>
            <w:tcW w:w="4876" w:type="dxa"/>
            <w:tcBorders>
              <w:top w:val="nil"/>
              <w:left w:val="nil"/>
              <w:bottom w:val="nil"/>
              <w:right w:val="nil"/>
            </w:tcBorders>
          </w:tcPr>
          <w:p w14:paraId="7F8A14FD"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w:t>
            </w:r>
            <w:r w:rsidRPr="00D44CEE">
              <w:rPr>
                <w:b/>
                <w:i/>
              </w:rPr>
              <w:t>määrätietoisesta</w:t>
            </w:r>
            <w:r w:rsidRPr="00D44CEE">
              <w:t xml:space="preserve">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c>
          <w:tcPr>
            <w:tcW w:w="4876" w:type="dxa"/>
            <w:tcBorders>
              <w:top w:val="nil"/>
              <w:left w:val="nil"/>
              <w:bottom w:val="nil"/>
              <w:right w:val="nil"/>
            </w:tcBorders>
          </w:tcPr>
          <w:p w14:paraId="6F5433BB" w14:textId="77777777" w:rsidR="0031258B" w:rsidRPr="00D44CEE" w:rsidRDefault="0031258B" w:rsidP="00232C47">
            <w:pPr>
              <w:pStyle w:val="Normal6a"/>
            </w:pPr>
            <w:r w:rsidRPr="00D44CEE">
              <w:t>1.</w:t>
            </w:r>
            <w:r w:rsidRPr="00D44CEE">
              <w:tab/>
              <w:t xml:space="preserve">yhtyy komission varapuheenjohtajan / unionin ulkoasioiden ja turvallisuuspolitiikan korkean edustajan raportissa esiin tuotuihin huolenaiheisiin ja on huolissaan nopeasta geopoliittisesta muutoksesta, joka johtuu autoritaaristen vallanpitäjien </w:t>
            </w:r>
            <w:r w:rsidRPr="00D44CEE">
              <w:rPr>
                <w:b/>
                <w:i/>
              </w:rPr>
              <w:t>aggressiivisesta</w:t>
            </w:r>
            <w:r w:rsidRPr="00D44CEE">
              <w:t xml:space="preserve"> sotilaallisesta, poliittisesta ja taloudellisesta painostuksesta; panee huolestuneena merkille, että kansainvälinen järjestelmä on moninapaisempi ja vähemmän monenvälinen ja että siinä kilpailu on korvaamassa yhteistyön ja kaupan ja investointeja, tietoja ja muuttovirtoja käytetään yhä enemmän aseena; varoittaa, että tällainen hajanaisuus uhkaa strategisia etujamme, turvallisuuttamme, vaurauttamme ja yhtenäisyyttämme ja edellyttää alueellisten ja maailmanlaajuisten kumppanuuksiemme ja liittoutumiemme aktivointia;</w:t>
            </w:r>
          </w:p>
        </w:tc>
      </w:tr>
    </w:tbl>
    <w:p w14:paraId="2C41F04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8AAFD06" w14:textId="77777777" w:rsidR="0031258B" w:rsidRPr="00D44CEE" w:rsidRDefault="0031258B" w:rsidP="0031258B">
      <w:r w:rsidRPr="00D44CEE">
        <w:rPr>
          <w:rStyle w:val="HideTWBExt"/>
        </w:rPr>
        <w:t>&lt;/Amend&gt;</w:t>
      </w:r>
    </w:p>
    <w:p w14:paraId="05102B1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69</w:t>
      </w:r>
      <w:r w:rsidRPr="00D44CEE">
        <w:rPr>
          <w:rStyle w:val="HideTWBExt"/>
          <w:b w:val="0"/>
        </w:rPr>
        <w:t>&lt;/NumAm&gt;</w:t>
      </w:r>
    </w:p>
    <w:p w14:paraId="5850BC68"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2C58D971"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679AA0F6" w14:textId="77777777" w:rsidR="0031258B" w:rsidRPr="00D44CEE" w:rsidRDefault="0031258B" w:rsidP="0031258B">
      <w:pPr>
        <w:pStyle w:val="NormalBold"/>
      </w:pPr>
      <w:r w:rsidRPr="00D44CEE">
        <w:rPr>
          <w:rStyle w:val="HideTWBExt"/>
          <w:b w:val="0"/>
        </w:rPr>
        <w:t>&lt;/RepeatBlock-By&gt;</w:t>
      </w:r>
    </w:p>
    <w:p w14:paraId="321DE03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F2ECE68" w14:textId="77777777" w:rsidR="0031258B" w:rsidRPr="00D44CEE" w:rsidRDefault="0031258B" w:rsidP="0031258B">
      <w:pPr>
        <w:pStyle w:val="NormalBold"/>
      </w:pPr>
      <w:r w:rsidRPr="00D44CEE">
        <w:rPr>
          <w:rStyle w:val="HideTWBExt"/>
          <w:b w:val="0"/>
        </w:rPr>
        <w:t>&lt;Article&gt;</w:t>
      </w:r>
      <w:r w:rsidRPr="00D44CEE">
        <w:t>1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9586FF9" w14:textId="77777777" w:rsidTr="00232C47">
        <w:trPr>
          <w:trHeight w:hRule="exact" w:val="240"/>
          <w:jc w:val="center"/>
        </w:trPr>
        <w:tc>
          <w:tcPr>
            <w:tcW w:w="9752" w:type="dxa"/>
            <w:gridSpan w:val="2"/>
            <w:tcBorders>
              <w:top w:val="nil"/>
              <w:left w:val="nil"/>
              <w:bottom w:val="nil"/>
              <w:right w:val="nil"/>
            </w:tcBorders>
          </w:tcPr>
          <w:p w14:paraId="01B1495F" w14:textId="77777777" w:rsidR="0031258B" w:rsidRPr="00D44CEE" w:rsidRDefault="0031258B" w:rsidP="00232C47"/>
        </w:tc>
      </w:tr>
      <w:tr w:rsidR="0031258B" w:rsidRPr="00D44CEE" w14:paraId="0F4D4B48" w14:textId="77777777" w:rsidTr="00232C47">
        <w:trPr>
          <w:trHeight w:val="240"/>
          <w:jc w:val="center"/>
        </w:trPr>
        <w:tc>
          <w:tcPr>
            <w:tcW w:w="4876" w:type="dxa"/>
            <w:tcBorders>
              <w:top w:val="nil"/>
              <w:left w:val="nil"/>
              <w:bottom w:val="nil"/>
              <w:right w:val="nil"/>
            </w:tcBorders>
          </w:tcPr>
          <w:p w14:paraId="20CC484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7FC90D6" w14:textId="77777777" w:rsidR="0031258B" w:rsidRPr="00D44CEE" w:rsidRDefault="0031258B" w:rsidP="00232C47">
            <w:pPr>
              <w:pStyle w:val="AmColumnHeading"/>
            </w:pPr>
            <w:r w:rsidRPr="00D44CEE">
              <w:t>Tarkistus</w:t>
            </w:r>
          </w:p>
        </w:tc>
      </w:tr>
      <w:tr w:rsidR="0031258B" w:rsidRPr="00D44CEE" w14:paraId="3B21A4F0" w14:textId="77777777" w:rsidTr="00232C47">
        <w:trPr>
          <w:jc w:val="center"/>
        </w:trPr>
        <w:tc>
          <w:tcPr>
            <w:tcW w:w="4876" w:type="dxa"/>
            <w:tcBorders>
              <w:top w:val="nil"/>
              <w:left w:val="nil"/>
              <w:bottom w:val="nil"/>
              <w:right w:val="nil"/>
            </w:tcBorders>
          </w:tcPr>
          <w:p w14:paraId="234DC9BF" w14:textId="77777777" w:rsidR="0031258B" w:rsidRPr="00D44CEE" w:rsidRDefault="0031258B" w:rsidP="00232C47">
            <w:pPr>
              <w:pStyle w:val="Normal6a"/>
            </w:pPr>
          </w:p>
        </w:tc>
        <w:tc>
          <w:tcPr>
            <w:tcW w:w="4876" w:type="dxa"/>
            <w:tcBorders>
              <w:top w:val="nil"/>
              <w:left w:val="nil"/>
              <w:bottom w:val="nil"/>
              <w:right w:val="nil"/>
            </w:tcBorders>
          </w:tcPr>
          <w:p w14:paraId="7A416DE3" w14:textId="77777777" w:rsidR="0031258B" w:rsidRPr="00D44CEE" w:rsidRDefault="0031258B" w:rsidP="00232C47">
            <w:pPr>
              <w:pStyle w:val="Normal6a"/>
            </w:pPr>
            <w:r w:rsidRPr="00D44CEE">
              <w:rPr>
                <w:b/>
                <w:i/>
              </w:rPr>
              <w:t>1 a.</w:t>
            </w:r>
            <w:r w:rsidRPr="00D44CEE">
              <w:tab/>
            </w:r>
            <w:r w:rsidRPr="00D44CEE">
              <w:rPr>
                <w:b/>
                <w:i/>
              </w:rPr>
              <w:t>pitää myönteisenä sitä, että liittoutumattomuus on kasvava suuntaus maailmanlaajuisesti; kehottaa EU:ta ja sen jäsenvaltioita kehittämään aktiivista ja sitoutumatonta ulkopolitiikkaa;</w:t>
            </w:r>
          </w:p>
        </w:tc>
      </w:tr>
    </w:tbl>
    <w:p w14:paraId="14C14E4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6E3B687" w14:textId="77777777" w:rsidR="0031258B" w:rsidRPr="00D44CEE" w:rsidRDefault="0031258B" w:rsidP="0031258B">
      <w:r w:rsidRPr="00D44CEE">
        <w:rPr>
          <w:rStyle w:val="HideTWBExt"/>
        </w:rPr>
        <w:t>&lt;/Amend&gt;</w:t>
      </w:r>
    </w:p>
    <w:p w14:paraId="07568C4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70</w:t>
      </w:r>
      <w:r w:rsidRPr="00D44CEE">
        <w:rPr>
          <w:rStyle w:val="HideTWBExt"/>
          <w:b w:val="0"/>
        </w:rPr>
        <w:t>&lt;/NumAm&gt;</w:t>
      </w:r>
    </w:p>
    <w:p w14:paraId="1E512A3C"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2ACE057B" w14:textId="77777777" w:rsidR="0031258B" w:rsidRPr="00D44CEE" w:rsidRDefault="0031258B" w:rsidP="0031258B">
      <w:pPr>
        <w:pStyle w:val="NormalBold"/>
      </w:pPr>
      <w:r w:rsidRPr="00D44CEE">
        <w:rPr>
          <w:rStyle w:val="HideTWBExt"/>
          <w:b w:val="0"/>
        </w:rPr>
        <w:t>&lt;/RepeatBlock-By&gt;</w:t>
      </w:r>
    </w:p>
    <w:p w14:paraId="3CB516A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A33C045" w14:textId="77777777" w:rsidR="0031258B" w:rsidRPr="00D44CEE" w:rsidRDefault="0031258B" w:rsidP="0031258B">
      <w:pPr>
        <w:pStyle w:val="NormalBold"/>
      </w:pPr>
      <w:r w:rsidRPr="00D44CEE">
        <w:rPr>
          <w:rStyle w:val="HideTWBExt"/>
          <w:b w:val="0"/>
        </w:rPr>
        <w:t>&lt;Article&gt;</w:t>
      </w:r>
      <w:r w:rsidRPr="00D44CEE">
        <w:t>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5C58383" w14:textId="77777777" w:rsidTr="00232C47">
        <w:trPr>
          <w:trHeight w:hRule="exact" w:val="240"/>
          <w:jc w:val="center"/>
        </w:trPr>
        <w:tc>
          <w:tcPr>
            <w:tcW w:w="9752" w:type="dxa"/>
            <w:gridSpan w:val="2"/>
            <w:tcBorders>
              <w:top w:val="nil"/>
              <w:left w:val="nil"/>
              <w:bottom w:val="nil"/>
              <w:right w:val="nil"/>
            </w:tcBorders>
          </w:tcPr>
          <w:p w14:paraId="7E63CD3C" w14:textId="77777777" w:rsidR="0031258B" w:rsidRPr="00D44CEE" w:rsidRDefault="0031258B" w:rsidP="00232C47"/>
        </w:tc>
      </w:tr>
      <w:tr w:rsidR="0031258B" w:rsidRPr="00D44CEE" w14:paraId="6055B43E" w14:textId="77777777" w:rsidTr="00232C47">
        <w:trPr>
          <w:trHeight w:val="240"/>
          <w:jc w:val="center"/>
        </w:trPr>
        <w:tc>
          <w:tcPr>
            <w:tcW w:w="4876" w:type="dxa"/>
            <w:tcBorders>
              <w:top w:val="nil"/>
              <w:left w:val="nil"/>
              <w:bottom w:val="nil"/>
              <w:right w:val="nil"/>
            </w:tcBorders>
          </w:tcPr>
          <w:p w14:paraId="1553173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FAECF5B" w14:textId="77777777" w:rsidR="0031258B" w:rsidRPr="00D44CEE" w:rsidRDefault="0031258B" w:rsidP="00232C47">
            <w:pPr>
              <w:pStyle w:val="AmColumnHeading"/>
            </w:pPr>
            <w:r w:rsidRPr="00D44CEE">
              <w:t>Tarkistus</w:t>
            </w:r>
          </w:p>
        </w:tc>
      </w:tr>
      <w:tr w:rsidR="0031258B" w:rsidRPr="00D44CEE" w14:paraId="2B2186DB" w14:textId="77777777" w:rsidTr="00232C47">
        <w:trPr>
          <w:jc w:val="center"/>
        </w:trPr>
        <w:tc>
          <w:tcPr>
            <w:tcW w:w="4876" w:type="dxa"/>
            <w:tcBorders>
              <w:top w:val="nil"/>
              <w:left w:val="nil"/>
              <w:bottom w:val="nil"/>
              <w:right w:val="nil"/>
            </w:tcBorders>
          </w:tcPr>
          <w:p w14:paraId="52F094BA" w14:textId="77777777" w:rsidR="0031258B" w:rsidRPr="00D44CEE" w:rsidRDefault="0031258B" w:rsidP="00232C47">
            <w:pPr>
              <w:pStyle w:val="Normal6a"/>
            </w:pPr>
            <w:r w:rsidRPr="00D44CEE">
              <w:t>2.</w:t>
            </w:r>
            <w:r w:rsidRPr="00D44CEE">
              <w:tab/>
              <w:t>kehottaa tässä yhteydessä varapuheenjohtajaa / korkeaa edustajaa kehittämään tulevaisuuteen suuntautuvan YUTP:n, jolla pyritään seuraavissa kohdissa esitettyihin tavoitteisiin;</w:t>
            </w:r>
          </w:p>
        </w:tc>
        <w:tc>
          <w:tcPr>
            <w:tcW w:w="4876" w:type="dxa"/>
            <w:tcBorders>
              <w:top w:val="nil"/>
              <w:left w:val="nil"/>
              <w:bottom w:val="nil"/>
              <w:right w:val="nil"/>
            </w:tcBorders>
          </w:tcPr>
          <w:p w14:paraId="7286741E" w14:textId="77777777" w:rsidR="0031258B" w:rsidRPr="00D44CEE" w:rsidRDefault="0031258B" w:rsidP="00232C47">
            <w:pPr>
              <w:pStyle w:val="Normal6a"/>
            </w:pPr>
            <w:r w:rsidRPr="00D44CEE">
              <w:t>2.</w:t>
            </w:r>
            <w:r w:rsidRPr="00D44CEE">
              <w:tab/>
              <w:t xml:space="preserve">kehottaa tässä yhteydessä varapuheenjohtajaa / korkeaa edustajaa kehittämään tulevaisuuteen suuntautuvan YUTP:n, jolla pyritään seuraavissa kohdissa esitettyihin tavoitteisiin </w:t>
            </w:r>
            <w:r w:rsidRPr="00D44CEE">
              <w:rPr>
                <w:b/>
                <w:i/>
              </w:rPr>
              <w:t>ja käsitellään selkeästi keskeisimpiä geopoliittisia haasteita</w:t>
            </w:r>
            <w:r w:rsidRPr="00D44CEE">
              <w:t>;</w:t>
            </w:r>
          </w:p>
        </w:tc>
      </w:tr>
    </w:tbl>
    <w:p w14:paraId="403F3F0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5619D40" w14:textId="77777777" w:rsidR="0031258B" w:rsidRPr="00D44CEE" w:rsidRDefault="0031258B" w:rsidP="0031258B">
      <w:r w:rsidRPr="00D44CEE">
        <w:rPr>
          <w:rStyle w:val="HideTWBExt"/>
        </w:rPr>
        <w:t>&lt;/Amend&gt;</w:t>
      </w:r>
    </w:p>
    <w:p w14:paraId="52EF7AC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71</w:t>
      </w:r>
      <w:r w:rsidRPr="00D44CEE">
        <w:rPr>
          <w:rStyle w:val="HideTWBExt"/>
          <w:b w:val="0"/>
        </w:rPr>
        <w:t>&lt;/NumAm&gt;</w:t>
      </w:r>
    </w:p>
    <w:p w14:paraId="484511A8"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1CC3482E" w14:textId="77777777" w:rsidR="0031258B" w:rsidRPr="00D44CEE" w:rsidRDefault="0031258B" w:rsidP="0031258B">
      <w:pPr>
        <w:pStyle w:val="NormalBold"/>
      </w:pPr>
      <w:r w:rsidRPr="00D44CEE">
        <w:rPr>
          <w:rStyle w:val="HideTWBExt"/>
          <w:b w:val="0"/>
        </w:rPr>
        <w:t>&lt;/RepeatBlock-By&gt;</w:t>
      </w:r>
    </w:p>
    <w:p w14:paraId="0AB4C0A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34F0255" w14:textId="77777777" w:rsidR="0031258B" w:rsidRPr="00D44CEE" w:rsidRDefault="0031258B" w:rsidP="0031258B">
      <w:pPr>
        <w:pStyle w:val="NormalBold"/>
      </w:pPr>
      <w:r w:rsidRPr="00D44CEE">
        <w:rPr>
          <w:rStyle w:val="HideTWBExt"/>
          <w:b w:val="0"/>
        </w:rPr>
        <w:t>&lt;Article&gt;</w:t>
      </w:r>
      <w:r w:rsidRPr="00D44CEE">
        <w:t>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D345DC0" w14:textId="77777777" w:rsidTr="00232C47">
        <w:trPr>
          <w:trHeight w:hRule="exact" w:val="240"/>
          <w:jc w:val="center"/>
        </w:trPr>
        <w:tc>
          <w:tcPr>
            <w:tcW w:w="9752" w:type="dxa"/>
            <w:gridSpan w:val="2"/>
            <w:tcBorders>
              <w:top w:val="nil"/>
              <w:left w:val="nil"/>
              <w:bottom w:val="nil"/>
              <w:right w:val="nil"/>
            </w:tcBorders>
          </w:tcPr>
          <w:p w14:paraId="19195DE8" w14:textId="77777777" w:rsidR="0031258B" w:rsidRPr="00D44CEE" w:rsidRDefault="0031258B" w:rsidP="00232C47"/>
        </w:tc>
      </w:tr>
      <w:tr w:rsidR="0031258B" w:rsidRPr="00D44CEE" w14:paraId="0F102DBC" w14:textId="77777777" w:rsidTr="00232C47">
        <w:trPr>
          <w:trHeight w:val="240"/>
          <w:jc w:val="center"/>
        </w:trPr>
        <w:tc>
          <w:tcPr>
            <w:tcW w:w="4876" w:type="dxa"/>
            <w:tcBorders>
              <w:top w:val="nil"/>
              <w:left w:val="nil"/>
              <w:bottom w:val="nil"/>
              <w:right w:val="nil"/>
            </w:tcBorders>
          </w:tcPr>
          <w:p w14:paraId="5CFD921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6DAB2F6" w14:textId="77777777" w:rsidR="0031258B" w:rsidRPr="00D44CEE" w:rsidRDefault="0031258B" w:rsidP="00232C47">
            <w:pPr>
              <w:pStyle w:val="AmColumnHeading"/>
            </w:pPr>
            <w:r w:rsidRPr="00D44CEE">
              <w:t>Tarkistus</w:t>
            </w:r>
          </w:p>
        </w:tc>
      </w:tr>
      <w:tr w:rsidR="0031258B" w:rsidRPr="00D44CEE" w14:paraId="2E544E7C" w14:textId="77777777" w:rsidTr="00232C47">
        <w:trPr>
          <w:jc w:val="center"/>
        </w:trPr>
        <w:tc>
          <w:tcPr>
            <w:tcW w:w="4876" w:type="dxa"/>
            <w:tcBorders>
              <w:top w:val="nil"/>
              <w:left w:val="nil"/>
              <w:bottom w:val="nil"/>
              <w:right w:val="nil"/>
            </w:tcBorders>
          </w:tcPr>
          <w:p w14:paraId="7AB738C5" w14:textId="77777777" w:rsidR="0031258B" w:rsidRPr="00D44CEE" w:rsidRDefault="0031258B" w:rsidP="00232C47">
            <w:pPr>
              <w:pStyle w:val="Normal6a"/>
            </w:pPr>
            <w:r w:rsidRPr="00D44CEE">
              <w:t>2.</w:t>
            </w:r>
            <w:r w:rsidRPr="00D44CEE">
              <w:tab/>
              <w:t>kehottaa tässä yhteydessä varapuheenjohtajaa / korkeaa edustajaa kehittämään tulevaisuuteen suuntautuvan YUTP:n, jolla pyritään seuraavissa kohdissa esitettyihin tavoitteisiin;</w:t>
            </w:r>
          </w:p>
        </w:tc>
        <w:tc>
          <w:tcPr>
            <w:tcW w:w="4876" w:type="dxa"/>
            <w:tcBorders>
              <w:top w:val="nil"/>
              <w:left w:val="nil"/>
              <w:bottom w:val="nil"/>
              <w:right w:val="nil"/>
            </w:tcBorders>
          </w:tcPr>
          <w:p w14:paraId="6209D59A" w14:textId="77777777" w:rsidR="0031258B" w:rsidRPr="00D44CEE" w:rsidRDefault="0031258B" w:rsidP="00232C47">
            <w:pPr>
              <w:pStyle w:val="Normal6a"/>
            </w:pPr>
            <w:r w:rsidRPr="00D44CEE">
              <w:t>2.</w:t>
            </w:r>
            <w:r w:rsidRPr="00D44CEE">
              <w:tab/>
              <w:t xml:space="preserve">kehottaa tässä yhteydessä varapuheenjohtajaa / korkeaa edustajaa </w:t>
            </w:r>
            <w:r w:rsidRPr="00D44CEE">
              <w:rPr>
                <w:b/>
                <w:i/>
              </w:rPr>
              <w:t>toimimaan tiiviissä yhteistyössä jäsenvaltioiden kanssa ja</w:t>
            </w:r>
            <w:r w:rsidRPr="00D44CEE">
              <w:t xml:space="preserve"> kehittämään tulevaisuuteen suuntautuvan YUTP:n, jolla pyritään seuraavissa kohdissa esitettyihin tavoitteisiin;</w:t>
            </w:r>
          </w:p>
        </w:tc>
      </w:tr>
    </w:tbl>
    <w:p w14:paraId="7353C73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0E2620" w14:textId="77777777" w:rsidR="0031258B" w:rsidRPr="00D44CEE" w:rsidRDefault="0031258B" w:rsidP="0031258B">
      <w:r w:rsidRPr="00D44CEE">
        <w:rPr>
          <w:rStyle w:val="HideTWBExt"/>
        </w:rPr>
        <w:t>&lt;/Amend&gt;</w:t>
      </w:r>
    </w:p>
    <w:p w14:paraId="5849265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72</w:t>
      </w:r>
      <w:r w:rsidRPr="00D44CEE">
        <w:rPr>
          <w:rStyle w:val="HideTWBExt"/>
          <w:b w:val="0"/>
        </w:rPr>
        <w:t>&lt;/NumAm&gt;</w:t>
      </w:r>
    </w:p>
    <w:p w14:paraId="09519ADA"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1AAE413D" w14:textId="77777777" w:rsidR="0031258B" w:rsidRPr="00D44CEE" w:rsidRDefault="0031258B" w:rsidP="0031258B">
      <w:pPr>
        <w:pStyle w:val="NormalBold"/>
      </w:pPr>
      <w:r w:rsidRPr="00D44CEE">
        <w:rPr>
          <w:rStyle w:val="HideTWBExt"/>
          <w:b w:val="0"/>
        </w:rPr>
        <w:t>&lt;/RepeatBlock-By&gt;</w:t>
      </w:r>
    </w:p>
    <w:p w14:paraId="2A0982C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9EBAA72" w14:textId="77777777" w:rsidR="0031258B" w:rsidRPr="00D44CEE" w:rsidRDefault="0031258B" w:rsidP="0031258B">
      <w:pPr>
        <w:pStyle w:val="NormalBold"/>
      </w:pPr>
      <w:r w:rsidRPr="00D44CEE">
        <w:rPr>
          <w:rStyle w:val="HideTWBExt"/>
          <w:b w:val="0"/>
        </w:rPr>
        <w:t>&lt;Article&gt;</w:t>
      </w:r>
      <w:r w:rsidRPr="00D44CEE">
        <w:t>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12C111B" w14:textId="77777777" w:rsidTr="00232C47">
        <w:trPr>
          <w:trHeight w:hRule="exact" w:val="240"/>
          <w:jc w:val="center"/>
        </w:trPr>
        <w:tc>
          <w:tcPr>
            <w:tcW w:w="9752" w:type="dxa"/>
            <w:gridSpan w:val="2"/>
            <w:tcBorders>
              <w:top w:val="nil"/>
              <w:left w:val="nil"/>
              <w:bottom w:val="nil"/>
              <w:right w:val="nil"/>
            </w:tcBorders>
          </w:tcPr>
          <w:p w14:paraId="70F6A530" w14:textId="77777777" w:rsidR="0031258B" w:rsidRPr="00D44CEE" w:rsidRDefault="0031258B" w:rsidP="00232C47"/>
        </w:tc>
      </w:tr>
      <w:tr w:rsidR="0031258B" w:rsidRPr="00D44CEE" w14:paraId="3ECB233F" w14:textId="77777777" w:rsidTr="00232C47">
        <w:trPr>
          <w:trHeight w:val="240"/>
          <w:jc w:val="center"/>
        </w:trPr>
        <w:tc>
          <w:tcPr>
            <w:tcW w:w="4876" w:type="dxa"/>
            <w:tcBorders>
              <w:top w:val="nil"/>
              <w:left w:val="nil"/>
              <w:bottom w:val="nil"/>
              <w:right w:val="nil"/>
            </w:tcBorders>
          </w:tcPr>
          <w:p w14:paraId="52991D9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710E918" w14:textId="77777777" w:rsidR="0031258B" w:rsidRPr="00D44CEE" w:rsidRDefault="0031258B" w:rsidP="00232C47">
            <w:pPr>
              <w:pStyle w:val="AmColumnHeading"/>
            </w:pPr>
            <w:r w:rsidRPr="00D44CEE">
              <w:t>Tarkistus</w:t>
            </w:r>
          </w:p>
        </w:tc>
      </w:tr>
      <w:tr w:rsidR="0031258B" w:rsidRPr="00D44CEE" w14:paraId="5BEA4906" w14:textId="77777777" w:rsidTr="00232C47">
        <w:trPr>
          <w:jc w:val="center"/>
        </w:trPr>
        <w:tc>
          <w:tcPr>
            <w:tcW w:w="4876" w:type="dxa"/>
            <w:tcBorders>
              <w:top w:val="nil"/>
              <w:left w:val="nil"/>
              <w:bottom w:val="nil"/>
              <w:right w:val="nil"/>
            </w:tcBorders>
          </w:tcPr>
          <w:p w14:paraId="12140673" w14:textId="77777777" w:rsidR="0031258B" w:rsidRPr="00D44CEE" w:rsidRDefault="0031258B" w:rsidP="00232C47">
            <w:pPr>
              <w:pStyle w:val="Normal6a"/>
            </w:pPr>
            <w:r w:rsidRPr="00D44CEE">
              <w:t>2.</w:t>
            </w:r>
            <w:r w:rsidRPr="00D44CEE">
              <w:tab/>
              <w:t>kehottaa tässä yhteydessä varapuheenjohtajaa / korkeaa edustajaa kehittämään tulevaisuuteen suuntautuvan YUTP:n, jolla pyritään seuraavissa kohdissa esitettyihin tavoitteisiin;</w:t>
            </w:r>
          </w:p>
        </w:tc>
        <w:tc>
          <w:tcPr>
            <w:tcW w:w="4876" w:type="dxa"/>
            <w:tcBorders>
              <w:top w:val="nil"/>
              <w:left w:val="nil"/>
              <w:bottom w:val="nil"/>
              <w:right w:val="nil"/>
            </w:tcBorders>
          </w:tcPr>
          <w:p w14:paraId="25482619" w14:textId="77777777" w:rsidR="0031258B" w:rsidRPr="00D44CEE" w:rsidRDefault="0031258B" w:rsidP="00232C47">
            <w:pPr>
              <w:pStyle w:val="Normal6a"/>
            </w:pPr>
            <w:r w:rsidRPr="00D44CEE">
              <w:t>2.</w:t>
            </w:r>
            <w:r w:rsidRPr="00D44CEE">
              <w:tab/>
              <w:t>kehottaa tässä yhteydessä varapuheenjohtajaa / korkeaa edustajaa kehittämään tulevaisuuteen suuntautuvan YUTP:n, jolla pyritään seuraavissa kohdissa esitettyihin tavoitteisiin;</w:t>
            </w:r>
          </w:p>
        </w:tc>
      </w:tr>
    </w:tbl>
    <w:p w14:paraId="4600510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308DCD" w14:textId="77777777" w:rsidR="0031258B" w:rsidRPr="00D44CEE" w:rsidRDefault="0031258B" w:rsidP="0031258B">
      <w:r w:rsidRPr="00D44CEE">
        <w:rPr>
          <w:rStyle w:val="HideTWBExt"/>
        </w:rPr>
        <w:t>&lt;/Amend&gt;</w:t>
      </w:r>
    </w:p>
    <w:p w14:paraId="46B8259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73</w:t>
      </w:r>
      <w:r w:rsidRPr="00D44CEE">
        <w:rPr>
          <w:rStyle w:val="HideTWBExt"/>
          <w:b w:val="0"/>
        </w:rPr>
        <w:t>&lt;/NumAm&gt;</w:t>
      </w:r>
    </w:p>
    <w:p w14:paraId="21867B3B" w14:textId="77777777" w:rsidR="0031258B" w:rsidRPr="00D44CEE" w:rsidRDefault="0031258B" w:rsidP="0031258B">
      <w:pPr>
        <w:pStyle w:val="NormalBold"/>
      </w:pPr>
      <w:r w:rsidRPr="00D44CEE">
        <w:rPr>
          <w:rStyle w:val="HideTWBExt"/>
          <w:b w:val="0"/>
        </w:rPr>
        <w:t>&lt;RepeatBlock-By&gt;&lt;Members&gt;</w:t>
      </w:r>
      <w:r w:rsidRPr="00D44CEE">
        <w:t>Hilde Vautmans, Petras Auštrevičius, Dan Barna, Malik Azmani, Lucia Yar</w:t>
      </w:r>
      <w:r w:rsidRPr="00D44CEE">
        <w:rPr>
          <w:rStyle w:val="HideTWBExt"/>
          <w:b w:val="0"/>
        </w:rPr>
        <w:t>&lt;/Members&gt;</w:t>
      </w:r>
    </w:p>
    <w:p w14:paraId="3F323F74" w14:textId="77777777" w:rsidR="0031258B" w:rsidRPr="00D44CEE" w:rsidRDefault="0031258B" w:rsidP="0031258B">
      <w:pPr>
        <w:pStyle w:val="NormalBold"/>
      </w:pPr>
      <w:r w:rsidRPr="00D44CEE">
        <w:rPr>
          <w:rStyle w:val="HideTWBExt"/>
          <w:b w:val="0"/>
        </w:rPr>
        <w:t>&lt;/RepeatBlock-By&gt;</w:t>
      </w:r>
    </w:p>
    <w:p w14:paraId="05B927C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B36A5BA" w14:textId="77777777" w:rsidR="0031258B" w:rsidRPr="00D44CEE" w:rsidRDefault="0031258B" w:rsidP="0031258B">
      <w:pPr>
        <w:pStyle w:val="NormalBold"/>
      </w:pPr>
      <w:r w:rsidRPr="00D44CEE">
        <w:rPr>
          <w:rStyle w:val="HideTWBExt"/>
          <w:b w:val="0"/>
        </w:rPr>
        <w:t>&lt;Article&gt;</w:t>
      </w:r>
      <w:r w:rsidRPr="00D44CEE">
        <w:t>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1C09639" w14:textId="77777777" w:rsidTr="00232C47">
        <w:trPr>
          <w:trHeight w:hRule="exact" w:val="240"/>
          <w:jc w:val="center"/>
        </w:trPr>
        <w:tc>
          <w:tcPr>
            <w:tcW w:w="9752" w:type="dxa"/>
            <w:gridSpan w:val="2"/>
            <w:tcBorders>
              <w:top w:val="nil"/>
              <w:left w:val="nil"/>
              <w:bottom w:val="nil"/>
              <w:right w:val="nil"/>
            </w:tcBorders>
          </w:tcPr>
          <w:p w14:paraId="6A809427" w14:textId="77777777" w:rsidR="0031258B" w:rsidRPr="00D44CEE" w:rsidRDefault="0031258B" w:rsidP="00232C47"/>
        </w:tc>
      </w:tr>
      <w:tr w:rsidR="0031258B" w:rsidRPr="00D44CEE" w14:paraId="00F5D0D5" w14:textId="77777777" w:rsidTr="00232C47">
        <w:trPr>
          <w:trHeight w:val="240"/>
          <w:jc w:val="center"/>
        </w:trPr>
        <w:tc>
          <w:tcPr>
            <w:tcW w:w="4876" w:type="dxa"/>
            <w:tcBorders>
              <w:top w:val="nil"/>
              <w:left w:val="nil"/>
              <w:bottom w:val="nil"/>
              <w:right w:val="nil"/>
            </w:tcBorders>
          </w:tcPr>
          <w:p w14:paraId="345004C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CD48B6D" w14:textId="77777777" w:rsidR="0031258B" w:rsidRPr="00D44CEE" w:rsidRDefault="0031258B" w:rsidP="00232C47">
            <w:pPr>
              <w:pStyle w:val="AmColumnHeading"/>
            </w:pPr>
            <w:r w:rsidRPr="00D44CEE">
              <w:t>Tarkistus</w:t>
            </w:r>
          </w:p>
        </w:tc>
      </w:tr>
      <w:tr w:rsidR="0031258B" w:rsidRPr="00D44CEE" w14:paraId="17F1D02E" w14:textId="77777777" w:rsidTr="00232C47">
        <w:trPr>
          <w:jc w:val="center"/>
        </w:trPr>
        <w:tc>
          <w:tcPr>
            <w:tcW w:w="4876" w:type="dxa"/>
            <w:tcBorders>
              <w:top w:val="nil"/>
              <w:left w:val="nil"/>
              <w:bottom w:val="nil"/>
              <w:right w:val="nil"/>
            </w:tcBorders>
          </w:tcPr>
          <w:p w14:paraId="71593525" w14:textId="77777777" w:rsidR="0031258B" w:rsidRPr="00D44CEE" w:rsidRDefault="0031258B" w:rsidP="00232C47">
            <w:pPr>
              <w:pStyle w:val="Normal6a"/>
            </w:pPr>
            <w:r w:rsidRPr="00D44CEE">
              <w:t>2.</w:t>
            </w:r>
            <w:r w:rsidRPr="00D44CEE">
              <w:tab/>
              <w:t xml:space="preserve">kehottaa tässä yhteydessä varapuheenjohtajaa / korkeaa edustajaa kehittämään </w:t>
            </w:r>
            <w:r w:rsidRPr="00D44CEE">
              <w:rPr>
                <w:b/>
                <w:i/>
              </w:rPr>
              <w:t>tulevaisuuteen suuntautuvan</w:t>
            </w:r>
            <w:r w:rsidRPr="00D44CEE">
              <w:t xml:space="preserve"> YUTP:n, jolla pyritään seuraavissa kohdissa esitettyihin tavoitteisiin;</w:t>
            </w:r>
          </w:p>
        </w:tc>
        <w:tc>
          <w:tcPr>
            <w:tcW w:w="4876" w:type="dxa"/>
            <w:tcBorders>
              <w:top w:val="nil"/>
              <w:left w:val="nil"/>
              <w:bottom w:val="nil"/>
              <w:right w:val="nil"/>
            </w:tcBorders>
          </w:tcPr>
          <w:p w14:paraId="0658CE5F" w14:textId="77777777" w:rsidR="0031258B" w:rsidRPr="00D44CEE" w:rsidRDefault="0031258B" w:rsidP="00232C47">
            <w:pPr>
              <w:pStyle w:val="Normal6a"/>
            </w:pPr>
            <w:r w:rsidRPr="00D44CEE">
              <w:t>2.</w:t>
            </w:r>
            <w:r w:rsidRPr="00D44CEE">
              <w:tab/>
              <w:t xml:space="preserve">kehottaa tässä yhteydessä varapuheenjohtajaa / korkeaa edustajaa kehittämään </w:t>
            </w:r>
            <w:r w:rsidRPr="00D44CEE">
              <w:rPr>
                <w:b/>
                <w:i/>
              </w:rPr>
              <w:t>kunnianhimoisen</w:t>
            </w:r>
            <w:r w:rsidRPr="00D44CEE">
              <w:t xml:space="preserve"> YUTP:n, jolla pyritään seuraavissa kohdissa esitettyihin tavoitteisiin;</w:t>
            </w:r>
          </w:p>
        </w:tc>
      </w:tr>
    </w:tbl>
    <w:p w14:paraId="32CC3AF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0000AA6" w14:textId="77777777" w:rsidR="0031258B" w:rsidRPr="00D44CEE" w:rsidRDefault="0031258B" w:rsidP="0031258B">
      <w:r w:rsidRPr="00D44CEE">
        <w:rPr>
          <w:rStyle w:val="HideTWBExt"/>
        </w:rPr>
        <w:t>&lt;/Amend&gt;</w:t>
      </w:r>
    </w:p>
    <w:p w14:paraId="4A2770F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74</w:t>
      </w:r>
      <w:r w:rsidRPr="00D44CEE">
        <w:rPr>
          <w:rStyle w:val="HideTWBExt"/>
          <w:b w:val="0"/>
        </w:rPr>
        <w:t>&lt;/NumAm&gt;</w:t>
      </w:r>
    </w:p>
    <w:p w14:paraId="6624A91C"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27789607" w14:textId="77777777" w:rsidR="0031258B" w:rsidRPr="00D44CEE" w:rsidRDefault="0031258B" w:rsidP="0031258B">
      <w:pPr>
        <w:pStyle w:val="NormalBold"/>
      </w:pPr>
      <w:r w:rsidRPr="00D44CEE">
        <w:rPr>
          <w:rStyle w:val="HideTWBExt"/>
          <w:b w:val="0"/>
        </w:rPr>
        <w:t>&lt;/RepeatBlock-By&gt;</w:t>
      </w:r>
    </w:p>
    <w:p w14:paraId="582051E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AF1D537" w14:textId="77777777" w:rsidR="0031258B" w:rsidRPr="00D44CEE" w:rsidRDefault="0031258B" w:rsidP="0031258B">
      <w:pPr>
        <w:pStyle w:val="NormalBold"/>
      </w:pPr>
      <w:r w:rsidRPr="00D44CEE">
        <w:rPr>
          <w:rStyle w:val="HideTWBExt"/>
          <w:b w:val="0"/>
        </w:rPr>
        <w:t>&lt;Article&gt;</w:t>
      </w:r>
      <w:r w:rsidRPr="00D44CEE">
        <w:t>2 kohta – a alakohta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3605F96" w14:textId="77777777" w:rsidTr="00232C47">
        <w:trPr>
          <w:trHeight w:hRule="exact" w:val="240"/>
          <w:jc w:val="center"/>
        </w:trPr>
        <w:tc>
          <w:tcPr>
            <w:tcW w:w="9752" w:type="dxa"/>
            <w:gridSpan w:val="2"/>
            <w:tcBorders>
              <w:top w:val="nil"/>
              <w:left w:val="nil"/>
              <w:bottom w:val="nil"/>
              <w:right w:val="nil"/>
            </w:tcBorders>
          </w:tcPr>
          <w:p w14:paraId="5A8D8CD3" w14:textId="77777777" w:rsidR="0031258B" w:rsidRPr="00D44CEE" w:rsidRDefault="0031258B" w:rsidP="00232C47"/>
        </w:tc>
      </w:tr>
      <w:tr w:rsidR="0031258B" w:rsidRPr="00D44CEE" w14:paraId="1D09B013" w14:textId="77777777" w:rsidTr="00232C47">
        <w:trPr>
          <w:trHeight w:val="240"/>
          <w:jc w:val="center"/>
        </w:trPr>
        <w:tc>
          <w:tcPr>
            <w:tcW w:w="4876" w:type="dxa"/>
            <w:tcBorders>
              <w:top w:val="nil"/>
              <w:left w:val="nil"/>
              <w:bottom w:val="nil"/>
              <w:right w:val="nil"/>
            </w:tcBorders>
          </w:tcPr>
          <w:p w14:paraId="233FA4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B8F219F" w14:textId="77777777" w:rsidR="0031258B" w:rsidRPr="00D44CEE" w:rsidRDefault="0031258B" w:rsidP="00232C47">
            <w:pPr>
              <w:pStyle w:val="AmColumnHeading"/>
            </w:pPr>
            <w:r w:rsidRPr="00D44CEE">
              <w:t>Tarkistus</w:t>
            </w:r>
          </w:p>
        </w:tc>
      </w:tr>
      <w:tr w:rsidR="0031258B" w:rsidRPr="00D44CEE" w14:paraId="3A56BF69" w14:textId="77777777" w:rsidTr="00232C47">
        <w:trPr>
          <w:jc w:val="center"/>
        </w:trPr>
        <w:tc>
          <w:tcPr>
            <w:tcW w:w="4876" w:type="dxa"/>
            <w:tcBorders>
              <w:top w:val="nil"/>
              <w:left w:val="nil"/>
              <w:bottom w:val="nil"/>
              <w:right w:val="nil"/>
            </w:tcBorders>
          </w:tcPr>
          <w:p w14:paraId="17B47E2E" w14:textId="77777777" w:rsidR="0031258B" w:rsidRPr="00D44CEE" w:rsidRDefault="0031258B" w:rsidP="00232C47">
            <w:pPr>
              <w:pStyle w:val="Normal6a"/>
            </w:pPr>
          </w:p>
        </w:tc>
        <w:tc>
          <w:tcPr>
            <w:tcW w:w="4876" w:type="dxa"/>
            <w:tcBorders>
              <w:top w:val="nil"/>
              <w:left w:val="nil"/>
              <w:bottom w:val="nil"/>
              <w:right w:val="nil"/>
            </w:tcBorders>
          </w:tcPr>
          <w:p w14:paraId="025963CF" w14:textId="54384F2F" w:rsidR="0031258B" w:rsidRPr="00D44CEE" w:rsidRDefault="0031258B" w:rsidP="00232C47">
            <w:pPr>
              <w:pStyle w:val="Normal6a"/>
            </w:pPr>
            <w:r w:rsidRPr="00D44CEE">
              <w:rPr>
                <w:b/>
                <w:i/>
              </w:rPr>
              <w:t>a)</w:t>
            </w:r>
            <w:r w:rsidRPr="00D44CEE">
              <w:tab/>
            </w:r>
            <w:r w:rsidRPr="00D44CEE">
              <w:rPr>
                <w:b/>
                <w:i/>
              </w:rPr>
              <w:t>sääntöpohjaisen kansainvälisen järjestyksen suojeleminen;</w:t>
            </w:r>
          </w:p>
        </w:tc>
      </w:tr>
    </w:tbl>
    <w:p w14:paraId="2CF9F65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C6D28C0" w14:textId="77777777" w:rsidR="0031258B" w:rsidRPr="00D44CEE" w:rsidRDefault="0031258B" w:rsidP="0031258B">
      <w:r w:rsidRPr="00D44CEE">
        <w:rPr>
          <w:rStyle w:val="HideTWBExt"/>
        </w:rPr>
        <w:t>&lt;/Amend&gt;</w:t>
      </w:r>
    </w:p>
    <w:p w14:paraId="709F077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75</w:t>
      </w:r>
      <w:r w:rsidRPr="00D44CEE">
        <w:rPr>
          <w:rStyle w:val="HideTWBExt"/>
          <w:b w:val="0"/>
        </w:rPr>
        <w:t>&lt;/NumAm&gt;</w:t>
      </w:r>
    </w:p>
    <w:p w14:paraId="1FEE4127"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12463A08" w14:textId="77777777" w:rsidR="0031258B" w:rsidRPr="00D44CEE" w:rsidRDefault="0031258B" w:rsidP="0031258B">
      <w:pPr>
        <w:pStyle w:val="NormalBold"/>
      </w:pPr>
      <w:r w:rsidRPr="00D44CEE">
        <w:rPr>
          <w:rStyle w:val="HideTWBExt"/>
          <w:b w:val="0"/>
        </w:rPr>
        <w:t>&lt;/RepeatBlock-By&gt;</w:t>
      </w:r>
    </w:p>
    <w:p w14:paraId="2B2CF59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6D73E0E" w14:textId="77777777" w:rsidR="0031258B" w:rsidRPr="00D44CEE" w:rsidRDefault="0031258B" w:rsidP="0031258B">
      <w:pPr>
        <w:pStyle w:val="NormalBold"/>
      </w:pPr>
      <w:r w:rsidRPr="00D44CEE">
        <w:rPr>
          <w:rStyle w:val="HideTWBExt"/>
          <w:b w:val="0"/>
        </w:rPr>
        <w:t>&lt;Article&gt;</w:t>
      </w:r>
      <w:r w:rsidRPr="00D44CEE">
        <w:t>2 kohta – b alakohta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6D90E04" w14:textId="77777777" w:rsidTr="00232C47">
        <w:trPr>
          <w:trHeight w:hRule="exact" w:val="240"/>
          <w:jc w:val="center"/>
        </w:trPr>
        <w:tc>
          <w:tcPr>
            <w:tcW w:w="9752" w:type="dxa"/>
            <w:gridSpan w:val="2"/>
            <w:tcBorders>
              <w:top w:val="nil"/>
              <w:left w:val="nil"/>
              <w:bottom w:val="nil"/>
              <w:right w:val="nil"/>
            </w:tcBorders>
          </w:tcPr>
          <w:p w14:paraId="3A749DDE" w14:textId="77777777" w:rsidR="0031258B" w:rsidRPr="00D44CEE" w:rsidRDefault="0031258B" w:rsidP="00232C47"/>
        </w:tc>
      </w:tr>
      <w:tr w:rsidR="0031258B" w:rsidRPr="00D44CEE" w14:paraId="45F1242D" w14:textId="77777777" w:rsidTr="00232C47">
        <w:trPr>
          <w:trHeight w:val="240"/>
          <w:jc w:val="center"/>
        </w:trPr>
        <w:tc>
          <w:tcPr>
            <w:tcW w:w="4876" w:type="dxa"/>
            <w:tcBorders>
              <w:top w:val="nil"/>
              <w:left w:val="nil"/>
              <w:bottom w:val="nil"/>
              <w:right w:val="nil"/>
            </w:tcBorders>
          </w:tcPr>
          <w:p w14:paraId="6FFB640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3A3432" w14:textId="77777777" w:rsidR="0031258B" w:rsidRPr="00D44CEE" w:rsidRDefault="0031258B" w:rsidP="00232C47">
            <w:pPr>
              <w:pStyle w:val="AmColumnHeading"/>
            </w:pPr>
            <w:r w:rsidRPr="00D44CEE">
              <w:t>Tarkistus</w:t>
            </w:r>
          </w:p>
        </w:tc>
      </w:tr>
      <w:tr w:rsidR="0031258B" w:rsidRPr="00D44CEE" w14:paraId="12CB8F25" w14:textId="77777777" w:rsidTr="00232C47">
        <w:trPr>
          <w:jc w:val="center"/>
        </w:trPr>
        <w:tc>
          <w:tcPr>
            <w:tcW w:w="4876" w:type="dxa"/>
            <w:tcBorders>
              <w:top w:val="nil"/>
              <w:left w:val="nil"/>
              <w:bottom w:val="nil"/>
              <w:right w:val="nil"/>
            </w:tcBorders>
          </w:tcPr>
          <w:p w14:paraId="4F05AD29" w14:textId="77777777" w:rsidR="0031258B" w:rsidRPr="00D44CEE" w:rsidRDefault="0031258B" w:rsidP="00232C47">
            <w:pPr>
              <w:pStyle w:val="Normal6a"/>
            </w:pPr>
          </w:p>
        </w:tc>
        <w:tc>
          <w:tcPr>
            <w:tcW w:w="4876" w:type="dxa"/>
            <w:tcBorders>
              <w:top w:val="nil"/>
              <w:left w:val="nil"/>
              <w:bottom w:val="nil"/>
              <w:right w:val="nil"/>
            </w:tcBorders>
          </w:tcPr>
          <w:p w14:paraId="27D0DD6E" w14:textId="0F42B1D7" w:rsidR="0031258B" w:rsidRPr="00D44CEE" w:rsidRDefault="0031258B" w:rsidP="00232C47">
            <w:pPr>
              <w:pStyle w:val="Normal6a"/>
            </w:pPr>
            <w:r w:rsidRPr="00D44CEE">
              <w:rPr>
                <w:b/>
                <w:i/>
              </w:rPr>
              <w:t>b)</w:t>
            </w:r>
            <w:r w:rsidRPr="00D44CEE">
              <w:tab/>
            </w:r>
            <w:r w:rsidRPr="00D44CEE">
              <w:rPr>
                <w:b/>
                <w:i/>
              </w:rPr>
              <w:t>yhteisiin etuihin liittyvän yhteistyön edistäminen;</w:t>
            </w:r>
          </w:p>
        </w:tc>
      </w:tr>
    </w:tbl>
    <w:p w14:paraId="263F2B2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06821AE" w14:textId="77777777" w:rsidR="0031258B" w:rsidRPr="00D44CEE" w:rsidRDefault="0031258B" w:rsidP="0031258B">
      <w:r w:rsidRPr="00D44CEE">
        <w:rPr>
          <w:rStyle w:val="HideTWBExt"/>
        </w:rPr>
        <w:t>&lt;/Amend&gt;</w:t>
      </w:r>
    </w:p>
    <w:p w14:paraId="1E1766D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76</w:t>
      </w:r>
      <w:r w:rsidRPr="00D44CEE">
        <w:rPr>
          <w:rStyle w:val="HideTWBExt"/>
          <w:b w:val="0"/>
        </w:rPr>
        <w:t>&lt;/NumAm&gt;</w:t>
      </w:r>
    </w:p>
    <w:p w14:paraId="02D15692"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33F2DA4F" w14:textId="77777777" w:rsidR="0031258B" w:rsidRPr="00D44CEE" w:rsidRDefault="0031258B" w:rsidP="0031258B">
      <w:pPr>
        <w:pStyle w:val="NormalBold"/>
      </w:pPr>
      <w:r w:rsidRPr="00D44CEE">
        <w:rPr>
          <w:rStyle w:val="HideTWBExt"/>
          <w:b w:val="0"/>
        </w:rPr>
        <w:t>&lt;/RepeatBlock-By&gt;</w:t>
      </w:r>
    </w:p>
    <w:p w14:paraId="06ADD62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5FE6625" w14:textId="77777777" w:rsidR="0031258B" w:rsidRPr="00D44CEE" w:rsidRDefault="0031258B" w:rsidP="0031258B">
      <w:pPr>
        <w:pStyle w:val="NormalBold"/>
      </w:pPr>
      <w:r w:rsidRPr="00D44CEE">
        <w:rPr>
          <w:rStyle w:val="HideTWBExt"/>
          <w:b w:val="0"/>
        </w:rPr>
        <w:t>&lt;Article&gt;</w:t>
      </w:r>
      <w:r w:rsidRPr="00D44CEE">
        <w:t>2 kohta – c alakohta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8DC346" w14:textId="77777777" w:rsidTr="00232C47">
        <w:trPr>
          <w:trHeight w:hRule="exact" w:val="240"/>
          <w:jc w:val="center"/>
        </w:trPr>
        <w:tc>
          <w:tcPr>
            <w:tcW w:w="9752" w:type="dxa"/>
            <w:gridSpan w:val="2"/>
            <w:tcBorders>
              <w:top w:val="nil"/>
              <w:left w:val="nil"/>
              <w:bottom w:val="nil"/>
              <w:right w:val="nil"/>
            </w:tcBorders>
          </w:tcPr>
          <w:p w14:paraId="1BA18591" w14:textId="77777777" w:rsidR="0031258B" w:rsidRPr="00D44CEE" w:rsidRDefault="0031258B" w:rsidP="00232C47"/>
        </w:tc>
      </w:tr>
      <w:tr w:rsidR="0031258B" w:rsidRPr="00D44CEE" w14:paraId="42D2AA84" w14:textId="77777777" w:rsidTr="00232C47">
        <w:trPr>
          <w:trHeight w:val="240"/>
          <w:jc w:val="center"/>
        </w:trPr>
        <w:tc>
          <w:tcPr>
            <w:tcW w:w="4876" w:type="dxa"/>
            <w:tcBorders>
              <w:top w:val="nil"/>
              <w:left w:val="nil"/>
              <w:bottom w:val="nil"/>
              <w:right w:val="nil"/>
            </w:tcBorders>
          </w:tcPr>
          <w:p w14:paraId="3F8925B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B792D7C" w14:textId="77777777" w:rsidR="0031258B" w:rsidRPr="00D44CEE" w:rsidRDefault="0031258B" w:rsidP="00232C47">
            <w:pPr>
              <w:pStyle w:val="AmColumnHeading"/>
            </w:pPr>
            <w:r w:rsidRPr="00D44CEE">
              <w:t>Tarkistus</w:t>
            </w:r>
          </w:p>
        </w:tc>
      </w:tr>
      <w:tr w:rsidR="0031258B" w:rsidRPr="00D44CEE" w14:paraId="27B2AB8D" w14:textId="77777777" w:rsidTr="00232C47">
        <w:trPr>
          <w:jc w:val="center"/>
        </w:trPr>
        <w:tc>
          <w:tcPr>
            <w:tcW w:w="4876" w:type="dxa"/>
            <w:tcBorders>
              <w:top w:val="nil"/>
              <w:left w:val="nil"/>
              <w:bottom w:val="nil"/>
              <w:right w:val="nil"/>
            </w:tcBorders>
          </w:tcPr>
          <w:p w14:paraId="26E453D6" w14:textId="77777777" w:rsidR="0031258B" w:rsidRPr="00D44CEE" w:rsidRDefault="0031258B" w:rsidP="00232C47">
            <w:pPr>
              <w:pStyle w:val="Normal6a"/>
            </w:pPr>
          </w:p>
        </w:tc>
        <w:tc>
          <w:tcPr>
            <w:tcW w:w="4876" w:type="dxa"/>
            <w:tcBorders>
              <w:top w:val="nil"/>
              <w:left w:val="nil"/>
              <w:bottom w:val="nil"/>
              <w:right w:val="nil"/>
            </w:tcBorders>
          </w:tcPr>
          <w:p w14:paraId="2070EFF7" w14:textId="0CAD50F0" w:rsidR="0031258B" w:rsidRPr="00D44CEE" w:rsidRDefault="0031258B" w:rsidP="00232C47">
            <w:pPr>
              <w:pStyle w:val="Normal6a"/>
            </w:pPr>
            <w:r w:rsidRPr="00D44CEE">
              <w:rPr>
                <w:b/>
                <w:i/>
              </w:rPr>
              <w:t>c)</w:t>
            </w:r>
            <w:r w:rsidRPr="00D44CEE">
              <w:tab/>
            </w:r>
            <w:r w:rsidRPr="00D44CEE">
              <w:rPr>
                <w:b/>
                <w:i/>
              </w:rPr>
              <w:t>selkeiden rajojen ja ehdottomien kantojen määrittäminen; ja</w:t>
            </w:r>
          </w:p>
        </w:tc>
      </w:tr>
    </w:tbl>
    <w:p w14:paraId="0C6C0B6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7FD42D6" w14:textId="77777777" w:rsidR="0031258B" w:rsidRPr="00D44CEE" w:rsidRDefault="0031258B" w:rsidP="0031258B">
      <w:r w:rsidRPr="00D44CEE">
        <w:rPr>
          <w:rStyle w:val="HideTWBExt"/>
        </w:rPr>
        <w:t>&lt;/Amend&gt;</w:t>
      </w:r>
    </w:p>
    <w:p w14:paraId="0D80074A" w14:textId="77777777" w:rsidR="0031258B" w:rsidRPr="00D44CEE" w:rsidRDefault="0031258B" w:rsidP="00A160B5">
      <w:pPr>
        <w:pStyle w:val="AmNumberTabs"/>
        <w:keepNext/>
        <w:keepLine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77</w:t>
      </w:r>
      <w:r w:rsidRPr="00D44CEE">
        <w:rPr>
          <w:rStyle w:val="HideTWBExt"/>
          <w:b w:val="0"/>
        </w:rPr>
        <w:t>&lt;/NumAm&gt;</w:t>
      </w:r>
    </w:p>
    <w:p w14:paraId="03A464A6" w14:textId="77777777" w:rsidR="0031258B" w:rsidRPr="00D44CEE" w:rsidRDefault="0031258B" w:rsidP="00A160B5">
      <w:pPr>
        <w:pStyle w:val="NormalBold"/>
        <w:keepNext/>
        <w:keepLines/>
      </w:pPr>
      <w:r w:rsidRPr="00D44CEE">
        <w:rPr>
          <w:rStyle w:val="HideTWBExt"/>
          <w:b w:val="0"/>
        </w:rPr>
        <w:t>&lt;RepeatBlock-By&gt;&lt;Members&gt;</w:t>
      </w:r>
      <w:r w:rsidRPr="00D44CEE">
        <w:t>David McAllister</w:t>
      </w:r>
      <w:r w:rsidRPr="00D44CEE">
        <w:rPr>
          <w:rStyle w:val="HideTWBExt"/>
          <w:b w:val="0"/>
        </w:rPr>
        <w:t>&lt;/Members&gt;</w:t>
      </w:r>
    </w:p>
    <w:p w14:paraId="54B5E1B6" w14:textId="77777777" w:rsidR="0031258B" w:rsidRPr="00D44CEE" w:rsidRDefault="0031258B" w:rsidP="00A160B5">
      <w:pPr>
        <w:pStyle w:val="NormalBold"/>
        <w:keepNext/>
        <w:keepLines/>
      </w:pPr>
      <w:r w:rsidRPr="00D44CEE">
        <w:rPr>
          <w:rStyle w:val="HideTWBExt"/>
          <w:b w:val="0"/>
        </w:rPr>
        <w:t>&lt;/RepeatBlock-By&gt;</w:t>
      </w:r>
    </w:p>
    <w:p w14:paraId="60A0DFCD" w14:textId="77777777" w:rsidR="0031258B" w:rsidRPr="00D44CEE" w:rsidRDefault="0031258B" w:rsidP="00A160B5">
      <w:pPr>
        <w:pStyle w:val="NormalBold"/>
        <w:keepNext/>
        <w:keepLines/>
      </w:pPr>
      <w:r w:rsidRPr="00D44CEE">
        <w:rPr>
          <w:rStyle w:val="HideTWBExt"/>
          <w:b w:val="0"/>
        </w:rPr>
        <w:t>&lt;DocAmend&gt;</w:t>
      </w:r>
      <w:r w:rsidRPr="00D44CEE">
        <w:t>Päätöslauselmaesitys</w:t>
      </w:r>
      <w:r w:rsidRPr="00D44CEE">
        <w:rPr>
          <w:rStyle w:val="HideTWBExt"/>
          <w:b w:val="0"/>
        </w:rPr>
        <w:t>&lt;/DocAmend&gt;</w:t>
      </w:r>
    </w:p>
    <w:p w14:paraId="16B6AFC4" w14:textId="77777777" w:rsidR="0031258B" w:rsidRPr="00D44CEE" w:rsidRDefault="0031258B" w:rsidP="00A160B5">
      <w:pPr>
        <w:pStyle w:val="NormalBold"/>
        <w:keepNext/>
        <w:keepLines/>
      </w:pPr>
      <w:r w:rsidRPr="00D44CEE">
        <w:rPr>
          <w:rStyle w:val="HideTWBExt"/>
          <w:b w:val="0"/>
        </w:rPr>
        <w:t>&lt;Article&gt;</w:t>
      </w:r>
      <w:r w:rsidRPr="00D44CEE">
        <w:t>2 kohta – d alakohta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D33DC16" w14:textId="77777777" w:rsidTr="00232C47">
        <w:trPr>
          <w:trHeight w:hRule="exact" w:val="240"/>
          <w:jc w:val="center"/>
        </w:trPr>
        <w:tc>
          <w:tcPr>
            <w:tcW w:w="9752" w:type="dxa"/>
            <w:gridSpan w:val="2"/>
            <w:tcBorders>
              <w:top w:val="nil"/>
              <w:left w:val="nil"/>
              <w:bottom w:val="nil"/>
              <w:right w:val="nil"/>
            </w:tcBorders>
          </w:tcPr>
          <w:p w14:paraId="7981A214" w14:textId="77777777" w:rsidR="0031258B" w:rsidRPr="00D44CEE" w:rsidRDefault="0031258B" w:rsidP="00232C47"/>
        </w:tc>
      </w:tr>
      <w:tr w:rsidR="0031258B" w:rsidRPr="00D44CEE" w14:paraId="77FCE5B1" w14:textId="77777777" w:rsidTr="00232C47">
        <w:trPr>
          <w:trHeight w:val="240"/>
          <w:jc w:val="center"/>
        </w:trPr>
        <w:tc>
          <w:tcPr>
            <w:tcW w:w="4876" w:type="dxa"/>
            <w:tcBorders>
              <w:top w:val="nil"/>
              <w:left w:val="nil"/>
              <w:bottom w:val="nil"/>
              <w:right w:val="nil"/>
            </w:tcBorders>
          </w:tcPr>
          <w:p w14:paraId="498F3DE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7461E16" w14:textId="77777777" w:rsidR="0031258B" w:rsidRPr="00D44CEE" w:rsidRDefault="0031258B" w:rsidP="00232C47">
            <w:pPr>
              <w:pStyle w:val="AmColumnHeading"/>
            </w:pPr>
            <w:r w:rsidRPr="00D44CEE">
              <w:t>Tarkistus</w:t>
            </w:r>
          </w:p>
        </w:tc>
      </w:tr>
      <w:tr w:rsidR="0031258B" w:rsidRPr="00D44CEE" w14:paraId="0D33476D" w14:textId="77777777" w:rsidTr="00232C47">
        <w:trPr>
          <w:jc w:val="center"/>
        </w:trPr>
        <w:tc>
          <w:tcPr>
            <w:tcW w:w="4876" w:type="dxa"/>
            <w:tcBorders>
              <w:top w:val="nil"/>
              <w:left w:val="nil"/>
              <w:bottom w:val="nil"/>
              <w:right w:val="nil"/>
            </w:tcBorders>
          </w:tcPr>
          <w:p w14:paraId="3C049DE1" w14:textId="77777777" w:rsidR="0031258B" w:rsidRPr="00D44CEE" w:rsidRDefault="0031258B" w:rsidP="00232C47">
            <w:pPr>
              <w:pStyle w:val="Normal6a"/>
            </w:pPr>
          </w:p>
        </w:tc>
        <w:tc>
          <w:tcPr>
            <w:tcW w:w="4876" w:type="dxa"/>
            <w:tcBorders>
              <w:top w:val="nil"/>
              <w:left w:val="nil"/>
              <w:bottom w:val="nil"/>
              <w:right w:val="nil"/>
            </w:tcBorders>
          </w:tcPr>
          <w:p w14:paraId="18298DD8" w14:textId="77777777" w:rsidR="0031258B" w:rsidRPr="00D44CEE" w:rsidRDefault="0031258B" w:rsidP="00232C47">
            <w:pPr>
              <w:pStyle w:val="Normal6a"/>
            </w:pPr>
            <w:r w:rsidRPr="00D44CEE">
              <w:rPr>
                <w:b/>
                <w:i/>
              </w:rPr>
              <w:t>d)</w:t>
            </w:r>
            <w:r w:rsidRPr="00D44CEE">
              <w:tab/>
            </w:r>
            <w:r w:rsidRPr="00D44CEE">
              <w:rPr>
                <w:b/>
                <w:i/>
              </w:rPr>
              <w:t>EU:n ulkomailla toteuttaman toiminnan näkyvyyden lisääminen.</w:t>
            </w:r>
          </w:p>
        </w:tc>
      </w:tr>
    </w:tbl>
    <w:p w14:paraId="0347DDA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70F9E04" w14:textId="77777777" w:rsidR="0031258B" w:rsidRPr="00D44CEE" w:rsidRDefault="0031258B" w:rsidP="0031258B">
      <w:r w:rsidRPr="00D44CEE">
        <w:rPr>
          <w:rStyle w:val="HideTWBExt"/>
        </w:rPr>
        <w:t>&lt;/Amend&gt;</w:t>
      </w:r>
    </w:p>
    <w:p w14:paraId="3D05CC7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78</w:t>
      </w:r>
      <w:r w:rsidRPr="00D44CEE">
        <w:rPr>
          <w:rStyle w:val="HideTWBExt"/>
          <w:b w:val="0"/>
        </w:rPr>
        <w:t>&lt;/NumAm&gt;</w:t>
      </w:r>
    </w:p>
    <w:p w14:paraId="22823731"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788C2897" w14:textId="77777777" w:rsidR="0031258B" w:rsidRPr="00D44CEE" w:rsidRDefault="0031258B" w:rsidP="0031258B">
      <w:pPr>
        <w:pStyle w:val="NormalBold"/>
      </w:pPr>
      <w:r w:rsidRPr="00D44CEE">
        <w:rPr>
          <w:rStyle w:val="HideTWBExt"/>
          <w:b w:val="0"/>
        </w:rPr>
        <w:t>&lt;/RepeatBlock-By&gt;</w:t>
      </w:r>
    </w:p>
    <w:p w14:paraId="33FE283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85A578B" w14:textId="77777777" w:rsidR="0031258B" w:rsidRPr="00D44CEE" w:rsidRDefault="0031258B" w:rsidP="0031258B">
      <w:pPr>
        <w:pStyle w:val="NormalBold"/>
      </w:pPr>
      <w:r w:rsidRPr="00D44CEE">
        <w:rPr>
          <w:rStyle w:val="HideTWBExt"/>
          <w:b w:val="0"/>
        </w:rPr>
        <w:t>&lt;Article&gt;</w:t>
      </w:r>
      <w:r w:rsidRPr="00D44CEE">
        <w:t>2 alaotsikko</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14D4EA9" w14:textId="77777777" w:rsidTr="00232C47">
        <w:trPr>
          <w:trHeight w:hRule="exact" w:val="240"/>
          <w:jc w:val="center"/>
        </w:trPr>
        <w:tc>
          <w:tcPr>
            <w:tcW w:w="9752" w:type="dxa"/>
            <w:gridSpan w:val="2"/>
            <w:tcBorders>
              <w:top w:val="nil"/>
              <w:left w:val="nil"/>
              <w:bottom w:val="nil"/>
              <w:right w:val="nil"/>
            </w:tcBorders>
          </w:tcPr>
          <w:p w14:paraId="7CDD4FDA" w14:textId="77777777" w:rsidR="0031258B" w:rsidRPr="00D44CEE" w:rsidRDefault="0031258B" w:rsidP="00232C47"/>
        </w:tc>
      </w:tr>
      <w:tr w:rsidR="0031258B" w:rsidRPr="00D44CEE" w14:paraId="2E2E62E7" w14:textId="77777777" w:rsidTr="00232C47">
        <w:trPr>
          <w:trHeight w:val="240"/>
          <w:jc w:val="center"/>
        </w:trPr>
        <w:tc>
          <w:tcPr>
            <w:tcW w:w="4876" w:type="dxa"/>
            <w:tcBorders>
              <w:top w:val="nil"/>
              <w:left w:val="nil"/>
              <w:bottom w:val="nil"/>
              <w:right w:val="nil"/>
            </w:tcBorders>
          </w:tcPr>
          <w:p w14:paraId="1DCF9BF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09EFBCB" w14:textId="77777777" w:rsidR="0031258B" w:rsidRPr="00D44CEE" w:rsidRDefault="0031258B" w:rsidP="00232C47">
            <w:pPr>
              <w:pStyle w:val="AmColumnHeading"/>
            </w:pPr>
            <w:r w:rsidRPr="00D44CEE">
              <w:t>Tarkistus</w:t>
            </w:r>
          </w:p>
        </w:tc>
      </w:tr>
      <w:tr w:rsidR="0031258B" w:rsidRPr="00D44CEE" w14:paraId="1D72C2AE" w14:textId="77777777" w:rsidTr="00232C47">
        <w:trPr>
          <w:jc w:val="center"/>
        </w:trPr>
        <w:tc>
          <w:tcPr>
            <w:tcW w:w="4876" w:type="dxa"/>
            <w:tcBorders>
              <w:top w:val="nil"/>
              <w:left w:val="nil"/>
              <w:bottom w:val="nil"/>
              <w:right w:val="nil"/>
            </w:tcBorders>
          </w:tcPr>
          <w:p w14:paraId="44950EAF" w14:textId="77777777" w:rsidR="0031258B" w:rsidRPr="00D44CEE" w:rsidRDefault="0031258B" w:rsidP="00232C47">
            <w:pPr>
              <w:pStyle w:val="Normal6a"/>
            </w:pPr>
            <w:r w:rsidRPr="00D44CEE">
              <w:t xml:space="preserve">Puolustamamme </w:t>
            </w:r>
            <w:r w:rsidRPr="00D44CEE">
              <w:rPr>
                <w:b/>
                <w:i/>
              </w:rPr>
              <w:t>sääntöpohjaisen</w:t>
            </w:r>
            <w:r w:rsidRPr="00D44CEE">
              <w:t xml:space="preserve"> kansainvälisen järjestyksen muokkaaminen</w:t>
            </w:r>
          </w:p>
        </w:tc>
        <w:tc>
          <w:tcPr>
            <w:tcW w:w="4876" w:type="dxa"/>
            <w:tcBorders>
              <w:top w:val="nil"/>
              <w:left w:val="nil"/>
              <w:bottom w:val="nil"/>
              <w:right w:val="nil"/>
            </w:tcBorders>
          </w:tcPr>
          <w:p w14:paraId="25613674" w14:textId="77777777" w:rsidR="0031258B" w:rsidRPr="00D44CEE" w:rsidRDefault="0031258B" w:rsidP="00232C47">
            <w:pPr>
              <w:pStyle w:val="Normal6a"/>
            </w:pPr>
            <w:r w:rsidRPr="00D44CEE">
              <w:t xml:space="preserve">Puolustamamme </w:t>
            </w:r>
            <w:r w:rsidRPr="00D44CEE">
              <w:rPr>
                <w:b/>
                <w:i/>
              </w:rPr>
              <w:t>sääntö- ja arvopohjaisen</w:t>
            </w:r>
            <w:r w:rsidRPr="00D44CEE">
              <w:t xml:space="preserve"> kansainvälisen järjestyksen muokkaaminen</w:t>
            </w:r>
          </w:p>
        </w:tc>
      </w:tr>
    </w:tbl>
    <w:p w14:paraId="56A34C1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51AA5DF3" w14:textId="77777777" w:rsidR="0031258B" w:rsidRPr="00D44CEE" w:rsidRDefault="0031258B" w:rsidP="0031258B">
      <w:r w:rsidRPr="00D44CEE">
        <w:rPr>
          <w:rStyle w:val="HideTWBExt"/>
        </w:rPr>
        <w:t>&lt;/Amend&gt;</w:t>
      </w:r>
    </w:p>
    <w:p w14:paraId="50677BE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79</w:t>
      </w:r>
      <w:r w:rsidRPr="00D44CEE">
        <w:rPr>
          <w:rStyle w:val="HideTWBExt"/>
          <w:b w:val="0"/>
        </w:rPr>
        <w:t>&lt;/NumAm&gt;</w:t>
      </w:r>
    </w:p>
    <w:p w14:paraId="2D087B19"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39673A6F" w14:textId="77777777" w:rsidR="0031258B" w:rsidRPr="00D44CEE" w:rsidRDefault="0031258B" w:rsidP="0031258B">
      <w:pPr>
        <w:pStyle w:val="NormalBold"/>
      </w:pPr>
      <w:r w:rsidRPr="00D44CEE">
        <w:rPr>
          <w:rStyle w:val="HideTWBExt"/>
          <w:b w:val="0"/>
        </w:rPr>
        <w:t>&lt;/RepeatBlock-By&gt;</w:t>
      </w:r>
    </w:p>
    <w:p w14:paraId="483991A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396CCD9" w14:textId="77777777" w:rsidR="0031258B" w:rsidRPr="00D44CEE" w:rsidRDefault="0031258B" w:rsidP="0031258B">
      <w:pPr>
        <w:pStyle w:val="NormalBold"/>
      </w:pPr>
      <w:r w:rsidRPr="00D44CEE">
        <w:rPr>
          <w:rStyle w:val="HideTWBExt"/>
          <w:b w:val="0"/>
        </w:rPr>
        <w:t>&lt;Article&gt;</w:t>
      </w:r>
      <w:r w:rsidRPr="00D44CEE">
        <w:t>2 alaotsikko</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5FE8BF3" w14:textId="77777777" w:rsidTr="00232C47">
        <w:trPr>
          <w:trHeight w:hRule="exact" w:val="240"/>
          <w:jc w:val="center"/>
        </w:trPr>
        <w:tc>
          <w:tcPr>
            <w:tcW w:w="9752" w:type="dxa"/>
            <w:gridSpan w:val="2"/>
            <w:tcBorders>
              <w:top w:val="nil"/>
              <w:left w:val="nil"/>
              <w:bottom w:val="nil"/>
              <w:right w:val="nil"/>
            </w:tcBorders>
          </w:tcPr>
          <w:p w14:paraId="2B3D9EB7" w14:textId="77777777" w:rsidR="0031258B" w:rsidRPr="00D44CEE" w:rsidRDefault="0031258B" w:rsidP="00232C47"/>
        </w:tc>
      </w:tr>
      <w:tr w:rsidR="0031258B" w:rsidRPr="00D44CEE" w14:paraId="699B1159" w14:textId="77777777" w:rsidTr="00232C47">
        <w:trPr>
          <w:trHeight w:val="240"/>
          <w:jc w:val="center"/>
        </w:trPr>
        <w:tc>
          <w:tcPr>
            <w:tcW w:w="4876" w:type="dxa"/>
            <w:tcBorders>
              <w:top w:val="nil"/>
              <w:left w:val="nil"/>
              <w:bottom w:val="nil"/>
              <w:right w:val="nil"/>
            </w:tcBorders>
          </w:tcPr>
          <w:p w14:paraId="414BCF5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5DB2A5" w14:textId="77777777" w:rsidR="0031258B" w:rsidRPr="00D44CEE" w:rsidRDefault="0031258B" w:rsidP="00232C47">
            <w:pPr>
              <w:pStyle w:val="AmColumnHeading"/>
            </w:pPr>
            <w:r w:rsidRPr="00D44CEE">
              <w:t>Tarkistus</w:t>
            </w:r>
          </w:p>
        </w:tc>
      </w:tr>
      <w:tr w:rsidR="0031258B" w:rsidRPr="00D44CEE" w14:paraId="568BE844" w14:textId="77777777" w:rsidTr="00232C47">
        <w:trPr>
          <w:jc w:val="center"/>
        </w:trPr>
        <w:tc>
          <w:tcPr>
            <w:tcW w:w="4876" w:type="dxa"/>
            <w:tcBorders>
              <w:top w:val="nil"/>
              <w:left w:val="nil"/>
              <w:bottom w:val="nil"/>
              <w:right w:val="nil"/>
            </w:tcBorders>
          </w:tcPr>
          <w:p w14:paraId="7CF56004" w14:textId="77777777" w:rsidR="0031258B" w:rsidRPr="00D44CEE" w:rsidRDefault="0031258B" w:rsidP="00232C47">
            <w:pPr>
              <w:pStyle w:val="Normal6a"/>
            </w:pPr>
            <w:r w:rsidRPr="00D44CEE">
              <w:rPr>
                <w:b/>
                <w:i/>
              </w:rPr>
              <w:t>Puolustamamme</w:t>
            </w:r>
            <w:r w:rsidRPr="00D44CEE">
              <w:t xml:space="preserve"> sääntöpohjaisen kansainvälisen järjestyksen </w:t>
            </w:r>
            <w:r w:rsidRPr="00D44CEE">
              <w:rPr>
                <w:b/>
                <w:i/>
              </w:rPr>
              <w:t>muokkaaminen</w:t>
            </w:r>
          </w:p>
        </w:tc>
        <w:tc>
          <w:tcPr>
            <w:tcW w:w="4876" w:type="dxa"/>
            <w:tcBorders>
              <w:top w:val="nil"/>
              <w:left w:val="nil"/>
              <w:bottom w:val="nil"/>
              <w:right w:val="nil"/>
            </w:tcBorders>
          </w:tcPr>
          <w:p w14:paraId="6C716DBD" w14:textId="77777777" w:rsidR="0031258B" w:rsidRPr="00D44CEE" w:rsidRDefault="0031258B" w:rsidP="00232C47">
            <w:pPr>
              <w:pStyle w:val="Normal6a"/>
            </w:pPr>
            <w:r w:rsidRPr="00D44CEE">
              <w:t xml:space="preserve">Sääntöpohjaisen kansainvälisen järjestyksen </w:t>
            </w:r>
            <w:r w:rsidRPr="00D44CEE">
              <w:rPr>
                <w:b/>
                <w:i/>
              </w:rPr>
              <w:t>luominen ja turvaaminen</w:t>
            </w:r>
          </w:p>
        </w:tc>
      </w:tr>
    </w:tbl>
    <w:p w14:paraId="505A553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484EB83" w14:textId="77777777" w:rsidR="0031258B" w:rsidRPr="00D44CEE" w:rsidRDefault="0031258B" w:rsidP="0031258B">
      <w:r w:rsidRPr="00D44CEE">
        <w:rPr>
          <w:rStyle w:val="HideTWBExt"/>
        </w:rPr>
        <w:t>&lt;/Amend&gt;</w:t>
      </w:r>
    </w:p>
    <w:p w14:paraId="51E71D6A"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80</w:t>
      </w:r>
      <w:r w:rsidRPr="00D44CEE">
        <w:rPr>
          <w:rStyle w:val="HideTWBExt"/>
          <w:b w:val="0"/>
        </w:rPr>
        <w:t>&lt;/NumAm&gt;</w:t>
      </w:r>
    </w:p>
    <w:p w14:paraId="2A604F64" w14:textId="77777777" w:rsidR="0031258B" w:rsidRPr="00D44CEE" w:rsidRDefault="0031258B" w:rsidP="00D44CEE">
      <w:pPr>
        <w:pStyle w:val="NormalBold"/>
        <w:keepNext/>
      </w:pPr>
      <w:r w:rsidRPr="00D44CEE">
        <w:rPr>
          <w:rStyle w:val="HideTWBExt"/>
          <w:b w:val="0"/>
        </w:rPr>
        <w:t>&lt;RepeatBlock-By&gt;&lt;Members&gt;</w:t>
      </w:r>
      <w:r w:rsidRPr="00D44CEE">
        <w:t>Marc Botenga, Rima Hassan, Danilo Della Valle</w:t>
      </w:r>
      <w:r w:rsidRPr="00D44CEE">
        <w:rPr>
          <w:rStyle w:val="HideTWBExt"/>
          <w:b w:val="0"/>
        </w:rPr>
        <w:t>&lt;/Members&gt;</w:t>
      </w:r>
    </w:p>
    <w:p w14:paraId="4BD267AC" w14:textId="77777777" w:rsidR="0031258B" w:rsidRPr="00D44CEE" w:rsidRDefault="0031258B" w:rsidP="00D44CEE">
      <w:pPr>
        <w:keepNext/>
      </w:pPr>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61E0221A" w14:textId="77777777" w:rsidR="0031258B" w:rsidRPr="00D44CEE" w:rsidRDefault="0031258B" w:rsidP="00D44CEE">
      <w:pPr>
        <w:pStyle w:val="NormalBold"/>
        <w:keepNext/>
      </w:pPr>
      <w:r w:rsidRPr="00D44CEE">
        <w:rPr>
          <w:rStyle w:val="HideTWBExt"/>
          <w:b w:val="0"/>
        </w:rPr>
        <w:t>&lt;/RepeatBlock-By&gt;</w:t>
      </w:r>
    </w:p>
    <w:p w14:paraId="6E891982"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1CA476CE" w14:textId="77777777" w:rsidR="0031258B" w:rsidRPr="00D44CEE" w:rsidRDefault="0031258B" w:rsidP="00D44CEE">
      <w:pPr>
        <w:pStyle w:val="NormalBold"/>
        <w:keepNext/>
      </w:pPr>
      <w:r w:rsidRPr="00D44CEE">
        <w:rPr>
          <w:rStyle w:val="HideTWBExt"/>
          <w:b w:val="0"/>
        </w:rPr>
        <w:t>&lt;Article&gt;</w:t>
      </w:r>
      <w:r w:rsidRPr="00D44CEE">
        <w:t>2 alaotsikko</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7AE9281" w14:textId="77777777" w:rsidTr="00232C47">
        <w:trPr>
          <w:trHeight w:hRule="exact" w:val="240"/>
          <w:jc w:val="center"/>
        </w:trPr>
        <w:tc>
          <w:tcPr>
            <w:tcW w:w="9752" w:type="dxa"/>
            <w:gridSpan w:val="2"/>
            <w:tcBorders>
              <w:top w:val="nil"/>
              <w:left w:val="nil"/>
              <w:bottom w:val="nil"/>
              <w:right w:val="nil"/>
            </w:tcBorders>
          </w:tcPr>
          <w:p w14:paraId="6C6E89EF" w14:textId="77777777" w:rsidR="0031258B" w:rsidRPr="00D44CEE" w:rsidRDefault="0031258B" w:rsidP="00232C47"/>
        </w:tc>
      </w:tr>
      <w:tr w:rsidR="0031258B" w:rsidRPr="00D44CEE" w14:paraId="228DE835" w14:textId="77777777" w:rsidTr="00232C47">
        <w:trPr>
          <w:trHeight w:val="240"/>
          <w:jc w:val="center"/>
        </w:trPr>
        <w:tc>
          <w:tcPr>
            <w:tcW w:w="4876" w:type="dxa"/>
            <w:tcBorders>
              <w:top w:val="nil"/>
              <w:left w:val="nil"/>
              <w:bottom w:val="nil"/>
              <w:right w:val="nil"/>
            </w:tcBorders>
          </w:tcPr>
          <w:p w14:paraId="2F37424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5F71281" w14:textId="77777777" w:rsidR="0031258B" w:rsidRPr="00D44CEE" w:rsidRDefault="0031258B" w:rsidP="00232C47">
            <w:pPr>
              <w:pStyle w:val="AmColumnHeading"/>
            </w:pPr>
            <w:r w:rsidRPr="00D44CEE">
              <w:t>Tarkistus</w:t>
            </w:r>
          </w:p>
        </w:tc>
      </w:tr>
      <w:tr w:rsidR="0031258B" w:rsidRPr="00D44CEE" w14:paraId="00DF8191" w14:textId="77777777" w:rsidTr="00232C47">
        <w:trPr>
          <w:jc w:val="center"/>
        </w:trPr>
        <w:tc>
          <w:tcPr>
            <w:tcW w:w="4876" w:type="dxa"/>
            <w:tcBorders>
              <w:top w:val="nil"/>
              <w:left w:val="nil"/>
              <w:bottom w:val="nil"/>
              <w:right w:val="nil"/>
            </w:tcBorders>
          </w:tcPr>
          <w:p w14:paraId="39121125" w14:textId="77777777" w:rsidR="0031258B" w:rsidRPr="00D44CEE" w:rsidRDefault="0031258B" w:rsidP="00232C47">
            <w:pPr>
              <w:pStyle w:val="Normal6a"/>
            </w:pPr>
            <w:r w:rsidRPr="00D44CEE">
              <w:t xml:space="preserve">Puolustamamme </w:t>
            </w:r>
            <w:r w:rsidRPr="00D44CEE">
              <w:rPr>
                <w:b/>
                <w:i/>
              </w:rPr>
              <w:t>sääntöpohjaisen</w:t>
            </w:r>
            <w:r w:rsidRPr="00D44CEE">
              <w:t xml:space="preserve"> kansainvälisen järjestyksen muokkaaminen</w:t>
            </w:r>
          </w:p>
        </w:tc>
        <w:tc>
          <w:tcPr>
            <w:tcW w:w="4876" w:type="dxa"/>
            <w:tcBorders>
              <w:top w:val="nil"/>
              <w:left w:val="nil"/>
              <w:bottom w:val="nil"/>
              <w:right w:val="nil"/>
            </w:tcBorders>
          </w:tcPr>
          <w:p w14:paraId="052894C2" w14:textId="77777777" w:rsidR="0031258B" w:rsidRPr="00D44CEE" w:rsidRDefault="0031258B" w:rsidP="00232C47">
            <w:pPr>
              <w:pStyle w:val="Normal6a"/>
            </w:pPr>
            <w:r w:rsidRPr="00D44CEE">
              <w:t xml:space="preserve">Puolustamamme </w:t>
            </w:r>
            <w:r w:rsidRPr="00D44CEE">
              <w:rPr>
                <w:b/>
                <w:i/>
              </w:rPr>
              <w:t>YK:hon pohjautuvan</w:t>
            </w:r>
            <w:r w:rsidRPr="00D44CEE">
              <w:t xml:space="preserve"> kansainvälisen järjestyksen muokkaaminen</w:t>
            </w:r>
          </w:p>
        </w:tc>
      </w:tr>
    </w:tbl>
    <w:p w14:paraId="197A35C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06EADB4" w14:textId="77777777" w:rsidR="0031258B" w:rsidRPr="00D44CEE" w:rsidRDefault="0031258B" w:rsidP="0031258B">
      <w:r w:rsidRPr="00D44CEE">
        <w:rPr>
          <w:rStyle w:val="HideTWBExt"/>
        </w:rPr>
        <w:t>&lt;/Amend&gt;</w:t>
      </w:r>
    </w:p>
    <w:p w14:paraId="171B9BA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81</w:t>
      </w:r>
      <w:r w:rsidRPr="00D44CEE">
        <w:rPr>
          <w:rStyle w:val="HideTWBExt"/>
          <w:b w:val="0"/>
        </w:rPr>
        <w:t>&lt;/NumAm&gt;</w:t>
      </w:r>
    </w:p>
    <w:p w14:paraId="192F999C"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5224A8C6" w14:textId="77777777" w:rsidR="0031258B" w:rsidRPr="00D44CEE" w:rsidRDefault="0031258B" w:rsidP="0031258B">
      <w:pPr>
        <w:pStyle w:val="NormalBold"/>
      </w:pPr>
      <w:r w:rsidRPr="00D44CEE">
        <w:rPr>
          <w:rStyle w:val="HideTWBExt"/>
          <w:b w:val="0"/>
        </w:rPr>
        <w:t>&lt;/RepeatBlock-By&gt;</w:t>
      </w:r>
    </w:p>
    <w:p w14:paraId="636B891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F785842"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6EC7BE1" w14:textId="77777777" w:rsidTr="00232C47">
        <w:trPr>
          <w:trHeight w:hRule="exact" w:val="240"/>
          <w:jc w:val="center"/>
        </w:trPr>
        <w:tc>
          <w:tcPr>
            <w:tcW w:w="9752" w:type="dxa"/>
            <w:gridSpan w:val="2"/>
            <w:tcBorders>
              <w:top w:val="nil"/>
              <w:left w:val="nil"/>
              <w:bottom w:val="nil"/>
              <w:right w:val="nil"/>
            </w:tcBorders>
          </w:tcPr>
          <w:p w14:paraId="36DEA854" w14:textId="77777777" w:rsidR="0031258B" w:rsidRPr="00D44CEE" w:rsidRDefault="0031258B" w:rsidP="00232C47"/>
        </w:tc>
      </w:tr>
      <w:tr w:rsidR="0031258B" w:rsidRPr="00D44CEE" w14:paraId="18D666E9" w14:textId="77777777" w:rsidTr="00232C47">
        <w:trPr>
          <w:trHeight w:val="240"/>
          <w:jc w:val="center"/>
        </w:trPr>
        <w:tc>
          <w:tcPr>
            <w:tcW w:w="4876" w:type="dxa"/>
            <w:tcBorders>
              <w:top w:val="nil"/>
              <w:left w:val="nil"/>
              <w:bottom w:val="nil"/>
              <w:right w:val="nil"/>
            </w:tcBorders>
          </w:tcPr>
          <w:p w14:paraId="095926A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C2CAC2F" w14:textId="77777777" w:rsidR="0031258B" w:rsidRPr="00D44CEE" w:rsidRDefault="0031258B" w:rsidP="00232C47">
            <w:pPr>
              <w:pStyle w:val="AmColumnHeading"/>
            </w:pPr>
            <w:r w:rsidRPr="00D44CEE">
              <w:t>Tarkistus</w:t>
            </w:r>
          </w:p>
        </w:tc>
      </w:tr>
      <w:tr w:rsidR="0031258B" w:rsidRPr="00D44CEE" w14:paraId="2ECB0078" w14:textId="77777777" w:rsidTr="00232C47">
        <w:trPr>
          <w:jc w:val="center"/>
        </w:trPr>
        <w:tc>
          <w:tcPr>
            <w:tcW w:w="4876" w:type="dxa"/>
            <w:tcBorders>
              <w:top w:val="nil"/>
              <w:left w:val="nil"/>
              <w:bottom w:val="nil"/>
              <w:right w:val="nil"/>
            </w:tcBorders>
          </w:tcPr>
          <w:p w14:paraId="7436B855" w14:textId="77777777" w:rsidR="0031258B" w:rsidRPr="00D44CEE" w:rsidRDefault="0031258B" w:rsidP="00232C47">
            <w:pPr>
              <w:pStyle w:val="Normal6a"/>
            </w:pPr>
            <w:r w:rsidRPr="00D44CEE">
              <w:t>3.</w:t>
            </w:r>
            <w:r w:rsidRPr="00D44CEE">
              <w:tab/>
              <w:t>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724A7DDA" w14:textId="77777777" w:rsidR="0031258B" w:rsidRPr="00D44CEE" w:rsidRDefault="0031258B" w:rsidP="00232C47">
            <w:pPr>
              <w:pStyle w:val="Normal6a"/>
            </w:pPr>
            <w:r w:rsidRPr="00D44CEE">
              <w:t>3.</w:t>
            </w:r>
            <w:r w:rsidRPr="00D44CEE">
              <w:tab/>
              <w:t xml:space="preserve">muistuttaa, että </w:t>
            </w:r>
            <w:r w:rsidRPr="00D44CEE">
              <w:rPr>
                <w:b/>
                <w:i/>
              </w:rPr>
              <w:t>asianmukaisesti toimiva</w:t>
            </w:r>
            <w:r w:rsidRPr="00D44CEE">
              <w:t xml:space="preserve">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 </w:t>
            </w:r>
            <w:r w:rsidRPr="00D44CEE">
              <w:rPr>
                <w:b/>
                <w:i/>
              </w:rPr>
              <w:t>korostaa, että hyökkääjävaltion osallistuminen YK:n turvallisuusneuvoston pysyvänä jäsenenä sekä raakojen ja sortavien autoritaaristen hallintojen jäsenyys YK:n ihmisoikeusneuvostossa osoittavat, miten syvällisesti nykyisen monenvälisen järjestelmän uskottavuutta on rapautettu;</w:t>
            </w:r>
          </w:p>
        </w:tc>
      </w:tr>
    </w:tbl>
    <w:p w14:paraId="3CDDC13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249B7EB" w14:textId="77777777" w:rsidR="0031258B" w:rsidRPr="00D44CEE" w:rsidRDefault="0031258B" w:rsidP="0031258B">
      <w:r w:rsidRPr="00D44CEE">
        <w:rPr>
          <w:rStyle w:val="HideTWBExt"/>
        </w:rPr>
        <w:t>&lt;/Amend&gt;</w:t>
      </w:r>
    </w:p>
    <w:p w14:paraId="48B3527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82</w:t>
      </w:r>
      <w:r w:rsidRPr="00D44CEE">
        <w:rPr>
          <w:rStyle w:val="HideTWBExt"/>
          <w:b w:val="0"/>
        </w:rPr>
        <w:t>&lt;/NumAm&gt;</w:t>
      </w:r>
    </w:p>
    <w:p w14:paraId="226FDD53"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388A8C2C" w14:textId="77777777" w:rsidR="0031258B" w:rsidRPr="00D44CEE" w:rsidRDefault="0031258B" w:rsidP="0031258B">
      <w:pPr>
        <w:pStyle w:val="NormalBold"/>
      </w:pPr>
      <w:r w:rsidRPr="00D44CEE">
        <w:rPr>
          <w:rStyle w:val="HideTWBExt"/>
          <w:b w:val="0"/>
        </w:rPr>
        <w:t>&lt;/RepeatBlock-By&gt;</w:t>
      </w:r>
    </w:p>
    <w:p w14:paraId="363057B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7A1D840"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E2DF38F" w14:textId="77777777" w:rsidTr="00232C47">
        <w:trPr>
          <w:trHeight w:hRule="exact" w:val="240"/>
          <w:jc w:val="center"/>
        </w:trPr>
        <w:tc>
          <w:tcPr>
            <w:tcW w:w="9752" w:type="dxa"/>
            <w:gridSpan w:val="2"/>
            <w:tcBorders>
              <w:top w:val="nil"/>
              <w:left w:val="nil"/>
              <w:bottom w:val="nil"/>
              <w:right w:val="nil"/>
            </w:tcBorders>
          </w:tcPr>
          <w:p w14:paraId="16F2081D" w14:textId="77777777" w:rsidR="0031258B" w:rsidRPr="00D44CEE" w:rsidRDefault="0031258B" w:rsidP="00232C47"/>
        </w:tc>
      </w:tr>
      <w:tr w:rsidR="0031258B" w:rsidRPr="00D44CEE" w14:paraId="42647671" w14:textId="77777777" w:rsidTr="00232C47">
        <w:trPr>
          <w:trHeight w:val="240"/>
          <w:jc w:val="center"/>
        </w:trPr>
        <w:tc>
          <w:tcPr>
            <w:tcW w:w="4876" w:type="dxa"/>
            <w:tcBorders>
              <w:top w:val="nil"/>
              <w:left w:val="nil"/>
              <w:bottom w:val="nil"/>
              <w:right w:val="nil"/>
            </w:tcBorders>
          </w:tcPr>
          <w:p w14:paraId="23E5A98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CA5DEE3" w14:textId="77777777" w:rsidR="0031258B" w:rsidRPr="00D44CEE" w:rsidRDefault="0031258B" w:rsidP="00232C47">
            <w:pPr>
              <w:pStyle w:val="AmColumnHeading"/>
            </w:pPr>
            <w:r w:rsidRPr="00D44CEE">
              <w:t>Tarkistus</w:t>
            </w:r>
          </w:p>
        </w:tc>
      </w:tr>
      <w:tr w:rsidR="0031258B" w:rsidRPr="00D44CEE" w14:paraId="7BA4CB9C" w14:textId="77777777" w:rsidTr="00232C47">
        <w:trPr>
          <w:jc w:val="center"/>
        </w:trPr>
        <w:tc>
          <w:tcPr>
            <w:tcW w:w="4876" w:type="dxa"/>
            <w:tcBorders>
              <w:top w:val="nil"/>
              <w:left w:val="nil"/>
              <w:bottom w:val="nil"/>
              <w:right w:val="nil"/>
            </w:tcBorders>
          </w:tcPr>
          <w:p w14:paraId="2320ADEF" w14:textId="77777777" w:rsidR="0031258B" w:rsidRPr="00D44CEE" w:rsidRDefault="0031258B" w:rsidP="00232C47">
            <w:pPr>
              <w:pStyle w:val="Normal6a"/>
            </w:pPr>
            <w:r w:rsidRPr="00D44CEE">
              <w:t>3.</w:t>
            </w:r>
            <w:r w:rsidRPr="00D44CEE">
              <w:tab/>
              <w:t>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37BD7E58"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 </w:t>
            </w:r>
            <w:r w:rsidRPr="00D44CEE">
              <w:rPr>
                <w:b/>
                <w:i/>
              </w:rPr>
              <w:t>kehottaa EU:ta ja sen jäsenvaltioita puolustamaan Yhdistyneitä kansakuntia hyökkäyksiltä, toimimaan aktiivisesti YK:n aseman, tehokkuuden ja demokraattisen edustuksen vahvistamiseksi ja panemaan Agenda 2030 -toimintaohjelma täytäntöön;</w:t>
            </w:r>
          </w:p>
        </w:tc>
      </w:tr>
    </w:tbl>
    <w:p w14:paraId="7C24111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EB15FAD" w14:textId="77777777" w:rsidR="0031258B" w:rsidRPr="00D44CEE" w:rsidRDefault="0031258B" w:rsidP="0031258B">
      <w:r w:rsidRPr="00D44CEE">
        <w:rPr>
          <w:rStyle w:val="HideTWBExt"/>
        </w:rPr>
        <w:t>&lt;/Amend&gt;</w:t>
      </w:r>
    </w:p>
    <w:p w14:paraId="79D0E8F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83</w:t>
      </w:r>
      <w:r w:rsidRPr="00D44CEE">
        <w:rPr>
          <w:rStyle w:val="HideTWBExt"/>
          <w:b w:val="0"/>
        </w:rPr>
        <w:t>&lt;/NumAm&gt;</w:t>
      </w:r>
    </w:p>
    <w:p w14:paraId="5E8638AD"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5E3922E2" w14:textId="77777777" w:rsidR="0031258B" w:rsidRPr="00D44CEE" w:rsidRDefault="0031258B" w:rsidP="0031258B">
      <w:pPr>
        <w:pStyle w:val="NormalBold"/>
      </w:pPr>
      <w:r w:rsidRPr="00D44CEE">
        <w:rPr>
          <w:rStyle w:val="HideTWBExt"/>
          <w:b w:val="0"/>
        </w:rPr>
        <w:t>&lt;/RepeatBlock-By&gt;</w:t>
      </w:r>
    </w:p>
    <w:p w14:paraId="50FC105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10CBEF0"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97E490D" w14:textId="77777777" w:rsidTr="00232C47">
        <w:trPr>
          <w:trHeight w:hRule="exact" w:val="240"/>
          <w:jc w:val="center"/>
        </w:trPr>
        <w:tc>
          <w:tcPr>
            <w:tcW w:w="9752" w:type="dxa"/>
            <w:gridSpan w:val="2"/>
            <w:tcBorders>
              <w:top w:val="nil"/>
              <w:left w:val="nil"/>
              <w:bottom w:val="nil"/>
              <w:right w:val="nil"/>
            </w:tcBorders>
          </w:tcPr>
          <w:p w14:paraId="1105E065" w14:textId="77777777" w:rsidR="0031258B" w:rsidRPr="00D44CEE" w:rsidRDefault="0031258B" w:rsidP="00232C47"/>
        </w:tc>
      </w:tr>
      <w:tr w:rsidR="0031258B" w:rsidRPr="00D44CEE" w14:paraId="2885D59D" w14:textId="77777777" w:rsidTr="00232C47">
        <w:trPr>
          <w:trHeight w:val="240"/>
          <w:jc w:val="center"/>
        </w:trPr>
        <w:tc>
          <w:tcPr>
            <w:tcW w:w="4876" w:type="dxa"/>
            <w:tcBorders>
              <w:top w:val="nil"/>
              <w:left w:val="nil"/>
              <w:bottom w:val="nil"/>
              <w:right w:val="nil"/>
            </w:tcBorders>
          </w:tcPr>
          <w:p w14:paraId="6CC540B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6501015" w14:textId="77777777" w:rsidR="0031258B" w:rsidRPr="00D44CEE" w:rsidRDefault="0031258B" w:rsidP="00232C47">
            <w:pPr>
              <w:pStyle w:val="AmColumnHeading"/>
            </w:pPr>
            <w:r w:rsidRPr="00D44CEE">
              <w:t>Tarkistus</w:t>
            </w:r>
          </w:p>
        </w:tc>
      </w:tr>
      <w:tr w:rsidR="0031258B" w:rsidRPr="00D44CEE" w14:paraId="5939B992" w14:textId="77777777" w:rsidTr="00232C47">
        <w:trPr>
          <w:jc w:val="center"/>
        </w:trPr>
        <w:tc>
          <w:tcPr>
            <w:tcW w:w="4876" w:type="dxa"/>
            <w:tcBorders>
              <w:top w:val="nil"/>
              <w:left w:val="nil"/>
              <w:bottom w:val="nil"/>
              <w:right w:val="nil"/>
            </w:tcBorders>
          </w:tcPr>
          <w:p w14:paraId="3160B5A9" w14:textId="77777777" w:rsidR="0031258B" w:rsidRPr="00D44CEE" w:rsidRDefault="0031258B" w:rsidP="00232C47">
            <w:pPr>
              <w:pStyle w:val="Normal6a"/>
            </w:pPr>
            <w:r w:rsidRPr="00D44CEE">
              <w:t>3.</w:t>
            </w:r>
            <w:r w:rsidRPr="00D44CEE">
              <w:tab/>
              <w:t>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6625F520"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mahdollistaa rauhanomaisen riitojenratkaisun </w:t>
            </w:r>
            <w:r w:rsidRPr="00D44CEE">
              <w:rPr>
                <w:b/>
                <w:i/>
              </w:rPr>
              <w:t>osallistumalla kansainvälisiin monenvälisiin foorumeihin</w:t>
            </w:r>
            <w:r w:rsidRPr="00D44CEE">
              <w:t xml:space="preserve">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r>
    </w:tbl>
    <w:p w14:paraId="1690F3E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1EA956D" w14:textId="77777777" w:rsidR="0031258B" w:rsidRPr="00D44CEE" w:rsidRDefault="0031258B" w:rsidP="0031258B">
      <w:r w:rsidRPr="00D44CEE">
        <w:rPr>
          <w:rStyle w:val="HideTWBExt"/>
        </w:rPr>
        <w:t>&lt;/Amend&gt;</w:t>
      </w:r>
    </w:p>
    <w:p w14:paraId="67581FE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84</w:t>
      </w:r>
      <w:r w:rsidRPr="00D44CEE">
        <w:rPr>
          <w:rStyle w:val="HideTWBExt"/>
          <w:b w:val="0"/>
        </w:rPr>
        <w:t>&lt;/NumAm&gt;</w:t>
      </w:r>
    </w:p>
    <w:p w14:paraId="3ACC06C8" w14:textId="77777777" w:rsidR="0031258B" w:rsidRPr="00D44CEE" w:rsidRDefault="0031258B" w:rsidP="0031258B">
      <w:pPr>
        <w:pStyle w:val="NormalBold"/>
      </w:pPr>
      <w:r w:rsidRPr="00D44CEE">
        <w:rPr>
          <w:rStyle w:val="HideTWBExt"/>
          <w:b w:val="0"/>
        </w:rPr>
        <w:t>&lt;RepeatBlock-By&gt;&lt;Members&gt;</w:t>
      </w:r>
      <w:r w:rsidRPr="00D44CEE">
        <w:t>Martin Sonneborn</w:t>
      </w:r>
      <w:r w:rsidRPr="00D44CEE">
        <w:rPr>
          <w:rStyle w:val="HideTWBExt"/>
          <w:b w:val="0"/>
        </w:rPr>
        <w:t>&lt;/Members&gt;</w:t>
      </w:r>
    </w:p>
    <w:p w14:paraId="402CECCA" w14:textId="77777777" w:rsidR="0031258B" w:rsidRPr="00D44CEE" w:rsidRDefault="0031258B" w:rsidP="0031258B">
      <w:pPr>
        <w:pStyle w:val="NormalBold"/>
      </w:pPr>
      <w:r w:rsidRPr="00D44CEE">
        <w:rPr>
          <w:rStyle w:val="HideTWBExt"/>
          <w:b w:val="0"/>
        </w:rPr>
        <w:t>&lt;/RepeatBlock-By&gt;</w:t>
      </w:r>
    </w:p>
    <w:p w14:paraId="1684DBD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1F1EA59"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8678D57" w14:textId="77777777" w:rsidTr="00232C47">
        <w:trPr>
          <w:trHeight w:hRule="exact" w:val="240"/>
          <w:jc w:val="center"/>
        </w:trPr>
        <w:tc>
          <w:tcPr>
            <w:tcW w:w="9752" w:type="dxa"/>
            <w:gridSpan w:val="2"/>
            <w:tcBorders>
              <w:top w:val="nil"/>
              <w:left w:val="nil"/>
              <w:bottom w:val="nil"/>
              <w:right w:val="nil"/>
            </w:tcBorders>
          </w:tcPr>
          <w:p w14:paraId="38B810C1" w14:textId="77777777" w:rsidR="0031258B" w:rsidRPr="00D44CEE" w:rsidRDefault="0031258B" w:rsidP="00232C47"/>
        </w:tc>
      </w:tr>
      <w:tr w:rsidR="0031258B" w:rsidRPr="00D44CEE" w14:paraId="389EBE7B" w14:textId="77777777" w:rsidTr="00232C47">
        <w:trPr>
          <w:trHeight w:val="240"/>
          <w:jc w:val="center"/>
        </w:trPr>
        <w:tc>
          <w:tcPr>
            <w:tcW w:w="4876" w:type="dxa"/>
            <w:tcBorders>
              <w:top w:val="nil"/>
              <w:left w:val="nil"/>
              <w:bottom w:val="nil"/>
              <w:right w:val="nil"/>
            </w:tcBorders>
          </w:tcPr>
          <w:p w14:paraId="07A6093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7BB5454" w14:textId="77777777" w:rsidR="0031258B" w:rsidRPr="00D44CEE" w:rsidRDefault="0031258B" w:rsidP="00232C47">
            <w:pPr>
              <w:pStyle w:val="AmColumnHeading"/>
            </w:pPr>
            <w:r w:rsidRPr="00D44CEE">
              <w:t>Tarkistus</w:t>
            </w:r>
          </w:p>
        </w:tc>
      </w:tr>
      <w:tr w:rsidR="0031258B" w:rsidRPr="00D44CEE" w14:paraId="07DAD798" w14:textId="77777777" w:rsidTr="00232C47">
        <w:trPr>
          <w:jc w:val="center"/>
        </w:trPr>
        <w:tc>
          <w:tcPr>
            <w:tcW w:w="4876" w:type="dxa"/>
            <w:tcBorders>
              <w:top w:val="nil"/>
              <w:left w:val="nil"/>
              <w:bottom w:val="nil"/>
              <w:right w:val="nil"/>
            </w:tcBorders>
          </w:tcPr>
          <w:p w14:paraId="3CFE55B7" w14:textId="77777777" w:rsidR="0031258B" w:rsidRPr="00D44CEE" w:rsidRDefault="0031258B" w:rsidP="00232C47">
            <w:pPr>
              <w:pStyle w:val="Normal6a"/>
            </w:pPr>
            <w:r w:rsidRPr="00D44CEE">
              <w:t>3.</w:t>
            </w:r>
            <w:r w:rsidRPr="00D44CEE">
              <w:tab/>
              <w:t>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042B2FF1"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w:t>
            </w:r>
            <w:r w:rsidRPr="00D44CEE">
              <w:rPr>
                <w:b/>
                <w:i/>
              </w:rPr>
              <w:t>sekä kaikkien kansojen itsemääräämisoikeuden</w:t>
            </w:r>
            <w:r w:rsidRPr="00D44CEE">
              <w:t>,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r>
    </w:tbl>
    <w:p w14:paraId="718D87A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D9B1785" w14:textId="77777777" w:rsidR="0031258B" w:rsidRPr="00D44CEE" w:rsidRDefault="0031258B" w:rsidP="0031258B">
      <w:r w:rsidRPr="00D44CEE">
        <w:rPr>
          <w:rStyle w:val="HideTWBExt"/>
        </w:rPr>
        <w:t>&lt;/Amend&gt;</w:t>
      </w:r>
    </w:p>
    <w:p w14:paraId="27450A4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85</w:t>
      </w:r>
      <w:r w:rsidRPr="00D44CEE">
        <w:rPr>
          <w:rStyle w:val="HideTWBExt"/>
          <w:b w:val="0"/>
        </w:rPr>
        <w:t>&lt;/NumAm&gt;</w:t>
      </w:r>
    </w:p>
    <w:p w14:paraId="1EA6F951" w14:textId="77777777" w:rsidR="0031258B" w:rsidRPr="00D44CEE" w:rsidRDefault="0031258B" w:rsidP="0031258B">
      <w:pPr>
        <w:pStyle w:val="NormalBold"/>
      </w:pPr>
      <w:r w:rsidRPr="00D44CEE">
        <w:rPr>
          <w:rStyle w:val="HideTWBExt"/>
          <w:b w:val="0"/>
        </w:rPr>
        <w:t>&lt;RepeatBlock-By&gt;&lt;Members&gt;</w:t>
      </w:r>
      <w:r w:rsidRPr="00D44CEE">
        <w:t>Danilo Della Valle</w:t>
      </w:r>
      <w:r w:rsidRPr="00D44CEE">
        <w:rPr>
          <w:rStyle w:val="HideTWBExt"/>
          <w:b w:val="0"/>
        </w:rPr>
        <w:t>&lt;/Members&gt;</w:t>
      </w:r>
    </w:p>
    <w:p w14:paraId="06B75785"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42A53A8B" w14:textId="77777777" w:rsidR="0031258B" w:rsidRPr="00D44CEE" w:rsidRDefault="0031258B" w:rsidP="0031258B">
      <w:pPr>
        <w:pStyle w:val="NormalBold"/>
      </w:pPr>
      <w:r w:rsidRPr="00D44CEE">
        <w:rPr>
          <w:rStyle w:val="HideTWBExt"/>
          <w:b w:val="0"/>
        </w:rPr>
        <w:t>&lt;/RepeatBlock-By&gt;</w:t>
      </w:r>
    </w:p>
    <w:p w14:paraId="57C3CD4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DA7BE8B"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4B7605C" w14:textId="77777777" w:rsidTr="00232C47">
        <w:trPr>
          <w:trHeight w:hRule="exact" w:val="240"/>
          <w:jc w:val="center"/>
        </w:trPr>
        <w:tc>
          <w:tcPr>
            <w:tcW w:w="9752" w:type="dxa"/>
            <w:gridSpan w:val="2"/>
            <w:tcBorders>
              <w:top w:val="nil"/>
              <w:left w:val="nil"/>
              <w:bottom w:val="nil"/>
              <w:right w:val="nil"/>
            </w:tcBorders>
          </w:tcPr>
          <w:p w14:paraId="77459D7B" w14:textId="77777777" w:rsidR="0031258B" w:rsidRPr="00D44CEE" w:rsidRDefault="0031258B" w:rsidP="00232C47"/>
        </w:tc>
      </w:tr>
      <w:tr w:rsidR="0031258B" w:rsidRPr="00D44CEE" w14:paraId="5A30F541" w14:textId="77777777" w:rsidTr="00232C47">
        <w:trPr>
          <w:trHeight w:val="240"/>
          <w:jc w:val="center"/>
        </w:trPr>
        <w:tc>
          <w:tcPr>
            <w:tcW w:w="4876" w:type="dxa"/>
            <w:tcBorders>
              <w:top w:val="nil"/>
              <w:left w:val="nil"/>
              <w:bottom w:val="nil"/>
              <w:right w:val="nil"/>
            </w:tcBorders>
          </w:tcPr>
          <w:p w14:paraId="49F879D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C66434E" w14:textId="77777777" w:rsidR="0031258B" w:rsidRPr="00D44CEE" w:rsidRDefault="0031258B" w:rsidP="00232C47">
            <w:pPr>
              <w:pStyle w:val="AmColumnHeading"/>
            </w:pPr>
            <w:r w:rsidRPr="00D44CEE">
              <w:t>Tarkistus</w:t>
            </w:r>
          </w:p>
        </w:tc>
      </w:tr>
      <w:tr w:rsidR="0031258B" w:rsidRPr="00D44CEE" w14:paraId="7107BFD1" w14:textId="77777777" w:rsidTr="00232C47">
        <w:trPr>
          <w:jc w:val="center"/>
        </w:trPr>
        <w:tc>
          <w:tcPr>
            <w:tcW w:w="4876" w:type="dxa"/>
            <w:tcBorders>
              <w:top w:val="nil"/>
              <w:left w:val="nil"/>
              <w:bottom w:val="nil"/>
              <w:right w:val="nil"/>
            </w:tcBorders>
          </w:tcPr>
          <w:p w14:paraId="233DAA5D" w14:textId="77777777" w:rsidR="0031258B" w:rsidRPr="00D44CEE" w:rsidRDefault="0031258B" w:rsidP="00232C47">
            <w:pPr>
              <w:pStyle w:val="Normal6a"/>
            </w:pPr>
            <w:r w:rsidRPr="00D44CEE">
              <w:t>3.</w:t>
            </w:r>
            <w:r w:rsidRPr="00D44CEE">
              <w:tab/>
              <w:t xml:space="preserve">muistuttaa, että </w:t>
            </w:r>
            <w:r w:rsidRPr="00D44CEE">
              <w:rPr>
                <w:b/>
                <w:i/>
              </w:rPr>
              <w:t>sääntöpohjainen</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0FBD6CE8" w14:textId="77777777" w:rsidR="0031258B" w:rsidRPr="00D44CEE" w:rsidRDefault="0031258B" w:rsidP="00232C47">
            <w:pPr>
              <w:pStyle w:val="Normal6a"/>
            </w:pPr>
            <w:r w:rsidRPr="00D44CEE">
              <w:t>3.</w:t>
            </w:r>
            <w:r w:rsidRPr="00D44CEE">
              <w:tab/>
              <w:t xml:space="preserve">muistuttaa, että </w:t>
            </w:r>
            <w:r w:rsidRPr="00D44CEE">
              <w:rPr>
                <w:b/>
                <w:i/>
              </w:rPr>
              <w:t>Yhdistyneiden kansakuntien peruskirjaan pohjautuva</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r>
    </w:tbl>
    <w:p w14:paraId="5156B65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9D82AB" w14:textId="77777777" w:rsidR="0031258B" w:rsidRPr="00D44CEE" w:rsidRDefault="0031258B" w:rsidP="0031258B">
      <w:r w:rsidRPr="00D44CEE">
        <w:rPr>
          <w:rStyle w:val="HideTWBExt"/>
        </w:rPr>
        <w:t>&lt;/Amend&gt;</w:t>
      </w:r>
    </w:p>
    <w:p w14:paraId="1777941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86</w:t>
      </w:r>
      <w:r w:rsidRPr="00D44CEE">
        <w:rPr>
          <w:rStyle w:val="HideTWBExt"/>
          <w:b w:val="0"/>
        </w:rPr>
        <w:t>&lt;/NumAm&gt;</w:t>
      </w:r>
    </w:p>
    <w:p w14:paraId="6179A048"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1206C725" w14:textId="77777777" w:rsidR="0031258B" w:rsidRPr="00D44CEE" w:rsidRDefault="0031258B" w:rsidP="0031258B">
      <w:pPr>
        <w:pStyle w:val="NormalBold"/>
      </w:pPr>
      <w:r w:rsidRPr="00D44CEE">
        <w:rPr>
          <w:rStyle w:val="HideTWBExt"/>
          <w:b w:val="0"/>
        </w:rPr>
        <w:t>&lt;/RepeatBlock-By&gt;</w:t>
      </w:r>
    </w:p>
    <w:p w14:paraId="291299E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9A6127F"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E794062" w14:textId="77777777" w:rsidTr="00232C47">
        <w:trPr>
          <w:trHeight w:hRule="exact" w:val="240"/>
          <w:jc w:val="center"/>
        </w:trPr>
        <w:tc>
          <w:tcPr>
            <w:tcW w:w="9752" w:type="dxa"/>
            <w:gridSpan w:val="2"/>
            <w:tcBorders>
              <w:top w:val="nil"/>
              <w:left w:val="nil"/>
              <w:bottom w:val="nil"/>
              <w:right w:val="nil"/>
            </w:tcBorders>
          </w:tcPr>
          <w:p w14:paraId="0320701A" w14:textId="77777777" w:rsidR="0031258B" w:rsidRPr="00D44CEE" w:rsidRDefault="0031258B" w:rsidP="00232C47"/>
        </w:tc>
      </w:tr>
      <w:tr w:rsidR="0031258B" w:rsidRPr="00D44CEE" w14:paraId="157EC965" w14:textId="77777777" w:rsidTr="00232C47">
        <w:trPr>
          <w:trHeight w:val="240"/>
          <w:jc w:val="center"/>
        </w:trPr>
        <w:tc>
          <w:tcPr>
            <w:tcW w:w="4876" w:type="dxa"/>
            <w:tcBorders>
              <w:top w:val="nil"/>
              <w:left w:val="nil"/>
              <w:bottom w:val="nil"/>
              <w:right w:val="nil"/>
            </w:tcBorders>
          </w:tcPr>
          <w:p w14:paraId="5CA7A62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69DF9A4" w14:textId="77777777" w:rsidR="0031258B" w:rsidRPr="00D44CEE" w:rsidRDefault="0031258B" w:rsidP="00232C47">
            <w:pPr>
              <w:pStyle w:val="AmColumnHeading"/>
            </w:pPr>
            <w:r w:rsidRPr="00D44CEE">
              <w:t>Tarkistus</w:t>
            </w:r>
          </w:p>
        </w:tc>
      </w:tr>
      <w:tr w:rsidR="0031258B" w:rsidRPr="00D44CEE" w14:paraId="372B9BF8" w14:textId="77777777" w:rsidTr="00232C47">
        <w:trPr>
          <w:jc w:val="center"/>
        </w:trPr>
        <w:tc>
          <w:tcPr>
            <w:tcW w:w="4876" w:type="dxa"/>
            <w:tcBorders>
              <w:top w:val="nil"/>
              <w:left w:val="nil"/>
              <w:bottom w:val="nil"/>
              <w:right w:val="nil"/>
            </w:tcBorders>
          </w:tcPr>
          <w:p w14:paraId="3C00DFBD" w14:textId="77777777" w:rsidR="0031258B" w:rsidRPr="00D44CEE" w:rsidRDefault="0031258B" w:rsidP="00232C47">
            <w:pPr>
              <w:pStyle w:val="Normal6a"/>
            </w:pPr>
            <w:r w:rsidRPr="00D44CEE">
              <w:t>3.</w:t>
            </w:r>
            <w:r w:rsidRPr="00D44CEE">
              <w:tab/>
              <w:t xml:space="preserve">muistuttaa, että </w:t>
            </w:r>
            <w:r w:rsidRPr="00D44CEE">
              <w:rPr>
                <w:b/>
                <w:i/>
              </w:rPr>
              <w:t>sääntöpohjainen</w:t>
            </w:r>
            <w:r w:rsidRPr="00D44CEE">
              <w:t xml:space="preserve"> kansainvälinen järjestys turvaa valtioiden suvereniteetin ja koskemattomuuden, mahdollistaa rauhanomaisen riitojenratkaisun ja varmistaa, että valta perustuu lainsäädäntöön eikä voimankäyttöön; on huolissaan siitä, että </w:t>
            </w:r>
            <w:r w:rsidRPr="00D44CEE">
              <w:rPr>
                <w:b/>
                <w:i/>
              </w:rPr>
              <w:t>sääntöpohjaiseen</w:t>
            </w:r>
            <w:r w:rsidRPr="00D44CEE">
              <w:t xml:space="preserve">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08942A68" w14:textId="77777777" w:rsidR="0031258B" w:rsidRPr="00D44CEE" w:rsidRDefault="0031258B" w:rsidP="00232C47">
            <w:pPr>
              <w:pStyle w:val="Normal6a"/>
            </w:pPr>
            <w:r w:rsidRPr="00D44CEE">
              <w:t>3.</w:t>
            </w:r>
            <w:r w:rsidRPr="00D44CEE">
              <w:tab/>
              <w:t xml:space="preserve">muistuttaa, että </w:t>
            </w:r>
            <w:r w:rsidRPr="00D44CEE">
              <w:rPr>
                <w:b/>
                <w:i/>
              </w:rPr>
              <w:t>sääntö- ja arvopohjainen</w:t>
            </w:r>
            <w:r w:rsidRPr="00D44CEE">
              <w:t xml:space="preserve"> kansainvälinen järjestys turvaa valtioiden suvereniteetin ja koskemattomuuden, mahdollistaa rauhanomaisen riitojenratkaisun ja varmistaa, että valta perustuu lainsäädäntöön eikä voimankäyttöön; on huolissaan siitä, että </w:t>
            </w:r>
            <w:r w:rsidRPr="00D44CEE">
              <w:rPr>
                <w:b/>
                <w:i/>
              </w:rPr>
              <w:t>sääntö- ja arvopohjaiseen</w:t>
            </w:r>
            <w:r w:rsidRPr="00D44CEE">
              <w:t xml:space="preserve">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r>
    </w:tbl>
    <w:p w14:paraId="1F0B37D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0C68DB51" w14:textId="77777777" w:rsidR="0031258B" w:rsidRPr="00D44CEE" w:rsidRDefault="0031258B" w:rsidP="0031258B">
      <w:r w:rsidRPr="00D44CEE">
        <w:rPr>
          <w:rStyle w:val="HideTWBExt"/>
        </w:rPr>
        <w:t>&lt;/Amend&gt;</w:t>
      </w:r>
    </w:p>
    <w:p w14:paraId="462AFE2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87</w:t>
      </w:r>
      <w:r w:rsidRPr="00D44CEE">
        <w:rPr>
          <w:rStyle w:val="HideTWBExt"/>
          <w:b w:val="0"/>
        </w:rPr>
        <w:t>&lt;/NumAm&gt;</w:t>
      </w:r>
    </w:p>
    <w:p w14:paraId="7A658BC3" w14:textId="77777777" w:rsidR="0031258B" w:rsidRPr="00D44CEE" w:rsidRDefault="0031258B" w:rsidP="0031258B">
      <w:pPr>
        <w:pStyle w:val="NormalBold"/>
      </w:pPr>
      <w:r w:rsidRPr="00D44CEE">
        <w:rPr>
          <w:rStyle w:val="HideTWBExt"/>
          <w:b w:val="0"/>
        </w:rPr>
        <w:t>&lt;RepeatBlock-By&gt;&lt;Members&gt;</w:t>
      </w:r>
      <w:r w:rsidRPr="00D44CEE">
        <w:t>Marion Maréchal</w:t>
      </w:r>
      <w:r w:rsidRPr="00D44CEE">
        <w:rPr>
          <w:rStyle w:val="HideTWBExt"/>
          <w:b w:val="0"/>
        </w:rPr>
        <w:t>&lt;/Members&gt;</w:t>
      </w:r>
    </w:p>
    <w:p w14:paraId="24AFB75F" w14:textId="77777777" w:rsidR="0031258B" w:rsidRPr="00D44CEE" w:rsidRDefault="0031258B" w:rsidP="0031258B">
      <w:pPr>
        <w:pStyle w:val="NormalBold"/>
      </w:pPr>
      <w:r w:rsidRPr="00D44CEE">
        <w:rPr>
          <w:rStyle w:val="HideTWBExt"/>
          <w:b w:val="0"/>
        </w:rPr>
        <w:t>&lt;/RepeatBlock-By&gt;</w:t>
      </w:r>
    </w:p>
    <w:p w14:paraId="041A70F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56D333D"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0A70AC4" w14:textId="77777777" w:rsidTr="00232C47">
        <w:trPr>
          <w:trHeight w:hRule="exact" w:val="240"/>
          <w:jc w:val="center"/>
        </w:trPr>
        <w:tc>
          <w:tcPr>
            <w:tcW w:w="9752" w:type="dxa"/>
            <w:gridSpan w:val="2"/>
            <w:tcBorders>
              <w:top w:val="nil"/>
              <w:left w:val="nil"/>
              <w:bottom w:val="nil"/>
              <w:right w:val="nil"/>
            </w:tcBorders>
          </w:tcPr>
          <w:p w14:paraId="49536DC5" w14:textId="77777777" w:rsidR="0031258B" w:rsidRPr="00D44CEE" w:rsidRDefault="0031258B" w:rsidP="00232C47"/>
        </w:tc>
      </w:tr>
      <w:tr w:rsidR="0031258B" w:rsidRPr="00D44CEE" w14:paraId="3142174F" w14:textId="77777777" w:rsidTr="00232C47">
        <w:trPr>
          <w:trHeight w:val="240"/>
          <w:jc w:val="center"/>
        </w:trPr>
        <w:tc>
          <w:tcPr>
            <w:tcW w:w="4876" w:type="dxa"/>
            <w:tcBorders>
              <w:top w:val="nil"/>
              <w:left w:val="nil"/>
              <w:bottom w:val="nil"/>
              <w:right w:val="nil"/>
            </w:tcBorders>
          </w:tcPr>
          <w:p w14:paraId="4354BFC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54DB5BF" w14:textId="77777777" w:rsidR="0031258B" w:rsidRPr="00D44CEE" w:rsidRDefault="0031258B" w:rsidP="00232C47">
            <w:pPr>
              <w:pStyle w:val="AmColumnHeading"/>
            </w:pPr>
            <w:r w:rsidRPr="00D44CEE">
              <w:t>Tarkistus</w:t>
            </w:r>
          </w:p>
        </w:tc>
      </w:tr>
      <w:tr w:rsidR="0031258B" w:rsidRPr="00D44CEE" w14:paraId="3ED9B03F" w14:textId="77777777" w:rsidTr="00232C47">
        <w:trPr>
          <w:jc w:val="center"/>
        </w:trPr>
        <w:tc>
          <w:tcPr>
            <w:tcW w:w="4876" w:type="dxa"/>
            <w:tcBorders>
              <w:top w:val="nil"/>
              <w:left w:val="nil"/>
              <w:bottom w:val="nil"/>
              <w:right w:val="nil"/>
            </w:tcBorders>
          </w:tcPr>
          <w:p w14:paraId="4F851102" w14:textId="77777777" w:rsidR="0031258B" w:rsidRPr="00D44CEE" w:rsidRDefault="0031258B" w:rsidP="00232C47">
            <w:pPr>
              <w:pStyle w:val="Normal6a"/>
            </w:pPr>
            <w:r w:rsidRPr="00D44CEE">
              <w:t>3.</w:t>
            </w:r>
            <w:r w:rsidRPr="00D44CEE">
              <w:tab/>
              <w:t xml:space="preserve">muistuttaa, että </w:t>
            </w:r>
            <w:r w:rsidRPr="00D44CEE">
              <w:rPr>
                <w:b/>
                <w:i/>
              </w:rPr>
              <w:t>sääntöpohjainen</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3EEA555D" w14:textId="77777777" w:rsidR="0031258B" w:rsidRPr="00D44CEE" w:rsidRDefault="0031258B" w:rsidP="00232C47">
            <w:pPr>
              <w:pStyle w:val="Normal6a"/>
            </w:pPr>
            <w:r w:rsidRPr="00D44CEE">
              <w:t>3.</w:t>
            </w:r>
            <w:r w:rsidRPr="00D44CEE">
              <w:tab/>
              <w:t xml:space="preserve">muistuttaa, että </w:t>
            </w:r>
            <w:r w:rsidRPr="00D44CEE">
              <w:rPr>
                <w:b/>
                <w:i/>
              </w:rPr>
              <w:t>kansainväliseen julkisoikeuteen perustuva</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r>
    </w:tbl>
    <w:p w14:paraId="404B241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1DB4AA4D" w14:textId="77777777" w:rsidR="0031258B" w:rsidRPr="00D44CEE" w:rsidRDefault="0031258B" w:rsidP="0031258B">
      <w:r w:rsidRPr="00D44CEE">
        <w:rPr>
          <w:rStyle w:val="HideTWBExt"/>
        </w:rPr>
        <w:t>&lt;/Amend&gt;</w:t>
      </w:r>
    </w:p>
    <w:p w14:paraId="36F3530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88</w:t>
      </w:r>
      <w:r w:rsidRPr="00D44CEE">
        <w:rPr>
          <w:rStyle w:val="HideTWBExt"/>
          <w:b w:val="0"/>
        </w:rPr>
        <w:t>&lt;/NumAm&gt;</w:t>
      </w:r>
    </w:p>
    <w:p w14:paraId="2FC4AB61"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26EF636F" w14:textId="77777777" w:rsidR="0031258B" w:rsidRPr="00D44CEE" w:rsidRDefault="0031258B" w:rsidP="0031258B">
      <w:pPr>
        <w:pStyle w:val="NormalBold"/>
      </w:pPr>
      <w:r w:rsidRPr="00D44CEE">
        <w:rPr>
          <w:rStyle w:val="HideTWBExt"/>
          <w:b w:val="0"/>
        </w:rPr>
        <w:t>&lt;/RepeatBlock-By&gt;</w:t>
      </w:r>
    </w:p>
    <w:p w14:paraId="48C65FD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57454B"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CBB772E" w14:textId="77777777" w:rsidTr="00232C47">
        <w:trPr>
          <w:trHeight w:hRule="exact" w:val="240"/>
          <w:jc w:val="center"/>
        </w:trPr>
        <w:tc>
          <w:tcPr>
            <w:tcW w:w="9752" w:type="dxa"/>
            <w:gridSpan w:val="2"/>
            <w:tcBorders>
              <w:top w:val="nil"/>
              <w:left w:val="nil"/>
              <w:bottom w:val="nil"/>
              <w:right w:val="nil"/>
            </w:tcBorders>
          </w:tcPr>
          <w:p w14:paraId="180A4310" w14:textId="77777777" w:rsidR="0031258B" w:rsidRPr="00D44CEE" w:rsidRDefault="0031258B" w:rsidP="00232C47"/>
        </w:tc>
      </w:tr>
      <w:tr w:rsidR="0031258B" w:rsidRPr="00D44CEE" w14:paraId="49FB0FB3" w14:textId="77777777" w:rsidTr="00232C47">
        <w:trPr>
          <w:trHeight w:val="240"/>
          <w:jc w:val="center"/>
        </w:trPr>
        <w:tc>
          <w:tcPr>
            <w:tcW w:w="4876" w:type="dxa"/>
            <w:tcBorders>
              <w:top w:val="nil"/>
              <w:left w:val="nil"/>
              <w:bottom w:val="nil"/>
              <w:right w:val="nil"/>
            </w:tcBorders>
          </w:tcPr>
          <w:p w14:paraId="1ED80CA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16A66EA" w14:textId="77777777" w:rsidR="0031258B" w:rsidRPr="00D44CEE" w:rsidRDefault="0031258B" w:rsidP="00232C47">
            <w:pPr>
              <w:pStyle w:val="AmColumnHeading"/>
            </w:pPr>
            <w:r w:rsidRPr="00D44CEE">
              <w:t>Tarkistus</w:t>
            </w:r>
          </w:p>
        </w:tc>
      </w:tr>
      <w:tr w:rsidR="0031258B" w:rsidRPr="00D44CEE" w14:paraId="0F442DAF" w14:textId="77777777" w:rsidTr="00232C47">
        <w:trPr>
          <w:jc w:val="center"/>
        </w:trPr>
        <w:tc>
          <w:tcPr>
            <w:tcW w:w="4876" w:type="dxa"/>
            <w:tcBorders>
              <w:top w:val="nil"/>
              <w:left w:val="nil"/>
              <w:bottom w:val="nil"/>
              <w:right w:val="nil"/>
            </w:tcBorders>
          </w:tcPr>
          <w:p w14:paraId="3F96270F" w14:textId="77777777" w:rsidR="0031258B" w:rsidRPr="00D44CEE" w:rsidRDefault="0031258B" w:rsidP="00232C47">
            <w:pPr>
              <w:pStyle w:val="Normal6a"/>
            </w:pPr>
            <w:r w:rsidRPr="00D44CEE">
              <w:t>3.</w:t>
            </w:r>
            <w:r w:rsidRPr="00D44CEE">
              <w:tab/>
              <w:t>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7E654CE7"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w:t>
            </w:r>
            <w:r w:rsidRPr="00D44CEE">
              <w:rPr>
                <w:b/>
                <w:i/>
              </w:rPr>
              <w:t>yhdistelmän</w:t>
            </w:r>
            <w:r w:rsidRPr="00D44CEE">
              <w:t xml:space="preserve"> vuoksi; varoittaa, että sen tuhoaminen johtaa epävakauteen ja maailmanlaajuisiin konflikteihin ja heikentää siten omaa turvallisuuttamme ja vaurauttamme;</w:t>
            </w:r>
          </w:p>
        </w:tc>
      </w:tr>
    </w:tbl>
    <w:p w14:paraId="45995E7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7CA483C" w14:textId="77777777" w:rsidR="0031258B" w:rsidRPr="00D44CEE" w:rsidRDefault="0031258B" w:rsidP="0031258B">
      <w:r w:rsidRPr="00D44CEE">
        <w:rPr>
          <w:rStyle w:val="HideTWBExt"/>
        </w:rPr>
        <w:t>&lt;/Amend&gt;</w:t>
      </w:r>
    </w:p>
    <w:p w14:paraId="5B8555E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89</w:t>
      </w:r>
      <w:r w:rsidRPr="00D44CEE">
        <w:rPr>
          <w:rStyle w:val="HideTWBExt"/>
          <w:b w:val="0"/>
        </w:rPr>
        <w:t>&lt;/NumAm&gt;</w:t>
      </w:r>
    </w:p>
    <w:p w14:paraId="253C8FCD"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1F657701" w14:textId="77777777" w:rsidR="0031258B" w:rsidRPr="00D44CEE" w:rsidRDefault="0031258B" w:rsidP="0031258B">
      <w:pPr>
        <w:pStyle w:val="NormalBold"/>
      </w:pPr>
      <w:r w:rsidRPr="00D44CEE">
        <w:rPr>
          <w:rStyle w:val="HideTWBExt"/>
          <w:b w:val="0"/>
        </w:rPr>
        <w:t>&lt;/RepeatBlock-By&gt;</w:t>
      </w:r>
    </w:p>
    <w:p w14:paraId="1293187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01D4792"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AD8A587" w14:textId="77777777" w:rsidTr="00232C47">
        <w:trPr>
          <w:trHeight w:hRule="exact" w:val="240"/>
          <w:jc w:val="center"/>
        </w:trPr>
        <w:tc>
          <w:tcPr>
            <w:tcW w:w="9752" w:type="dxa"/>
            <w:gridSpan w:val="2"/>
            <w:tcBorders>
              <w:top w:val="nil"/>
              <w:left w:val="nil"/>
              <w:bottom w:val="nil"/>
              <w:right w:val="nil"/>
            </w:tcBorders>
          </w:tcPr>
          <w:p w14:paraId="6E4F7F6F" w14:textId="77777777" w:rsidR="0031258B" w:rsidRPr="00D44CEE" w:rsidRDefault="0031258B" w:rsidP="00232C47"/>
        </w:tc>
      </w:tr>
      <w:tr w:rsidR="0031258B" w:rsidRPr="00D44CEE" w14:paraId="38B8A887" w14:textId="77777777" w:rsidTr="00232C47">
        <w:trPr>
          <w:trHeight w:val="240"/>
          <w:jc w:val="center"/>
        </w:trPr>
        <w:tc>
          <w:tcPr>
            <w:tcW w:w="4876" w:type="dxa"/>
            <w:tcBorders>
              <w:top w:val="nil"/>
              <w:left w:val="nil"/>
              <w:bottom w:val="nil"/>
              <w:right w:val="nil"/>
            </w:tcBorders>
          </w:tcPr>
          <w:p w14:paraId="645334E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22AFA1" w14:textId="77777777" w:rsidR="0031258B" w:rsidRPr="00D44CEE" w:rsidRDefault="0031258B" w:rsidP="00232C47">
            <w:pPr>
              <w:pStyle w:val="AmColumnHeading"/>
            </w:pPr>
            <w:r w:rsidRPr="00D44CEE">
              <w:t>Tarkistus</w:t>
            </w:r>
          </w:p>
        </w:tc>
      </w:tr>
      <w:tr w:rsidR="0031258B" w:rsidRPr="00D44CEE" w14:paraId="39A357D8" w14:textId="77777777" w:rsidTr="00232C47">
        <w:trPr>
          <w:jc w:val="center"/>
        </w:trPr>
        <w:tc>
          <w:tcPr>
            <w:tcW w:w="4876" w:type="dxa"/>
            <w:tcBorders>
              <w:top w:val="nil"/>
              <w:left w:val="nil"/>
              <w:bottom w:val="nil"/>
              <w:right w:val="nil"/>
            </w:tcBorders>
          </w:tcPr>
          <w:p w14:paraId="1F26123F" w14:textId="77777777" w:rsidR="0031258B" w:rsidRPr="00D44CEE" w:rsidRDefault="0031258B" w:rsidP="00232C47">
            <w:pPr>
              <w:pStyle w:val="Normal6a"/>
            </w:pPr>
            <w:r w:rsidRPr="00D44CEE">
              <w:t>3.</w:t>
            </w:r>
            <w:r w:rsidRPr="00D44CEE">
              <w:tab/>
              <w:t xml:space="preserve">muistuttaa, että </w:t>
            </w:r>
            <w:r w:rsidRPr="00D44CEE">
              <w:rPr>
                <w:b/>
                <w:i/>
              </w:rPr>
              <w:t>sääntöpohjainen</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w:t>
            </w:r>
            <w:r w:rsidRPr="00D44CEE">
              <w:rPr>
                <w:b/>
                <w:i/>
              </w:rPr>
              <w:t>tuhoaminen</w:t>
            </w:r>
            <w:r w:rsidRPr="00D44CEE">
              <w:t xml:space="preserve"> johtaa epävakauteen ja maailmanlaajuisiin konflikteihin ja heikentää siten omaa turvallisuuttamme ja vaurauttamme;</w:t>
            </w:r>
          </w:p>
        </w:tc>
        <w:tc>
          <w:tcPr>
            <w:tcW w:w="4876" w:type="dxa"/>
            <w:tcBorders>
              <w:top w:val="nil"/>
              <w:left w:val="nil"/>
              <w:bottom w:val="nil"/>
              <w:right w:val="nil"/>
            </w:tcBorders>
          </w:tcPr>
          <w:p w14:paraId="1296AE24" w14:textId="77777777" w:rsidR="0031258B" w:rsidRPr="00D44CEE" w:rsidRDefault="0031258B" w:rsidP="00232C47">
            <w:pPr>
              <w:pStyle w:val="Normal6a"/>
            </w:pPr>
            <w:r w:rsidRPr="00D44CEE">
              <w:t>3.</w:t>
            </w:r>
            <w:r w:rsidRPr="00D44CEE">
              <w:tab/>
              <w:t xml:space="preserve">muistuttaa, että </w:t>
            </w:r>
            <w:r w:rsidRPr="00D44CEE">
              <w:rPr>
                <w:b/>
                <w:i/>
              </w:rPr>
              <w:t>kansainväliseen oikeuteen perustuva</w:t>
            </w:r>
            <w:r w:rsidRPr="00D44CEE">
              <w:t xml:space="preserve">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hyökkäyksien vuoksi; varoittaa, että sen </w:t>
            </w:r>
            <w:r w:rsidRPr="00D44CEE">
              <w:rPr>
                <w:b/>
                <w:i/>
              </w:rPr>
              <w:t>heikkeneminen</w:t>
            </w:r>
            <w:r w:rsidRPr="00D44CEE">
              <w:t xml:space="preserve"> johtaa epävakauteen ja maailmanlaajuisiin konflikteihin ja heikentää siten omaa turvallisuuttamme ja vaurauttamme;</w:t>
            </w:r>
          </w:p>
        </w:tc>
      </w:tr>
    </w:tbl>
    <w:p w14:paraId="4A6DDF3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74195ACE" w14:textId="77777777" w:rsidR="0031258B" w:rsidRPr="00D44CEE" w:rsidRDefault="0031258B" w:rsidP="0031258B">
      <w:r w:rsidRPr="00D44CEE">
        <w:rPr>
          <w:rStyle w:val="HideTWBExt"/>
        </w:rPr>
        <w:t>&lt;/Amend&gt;</w:t>
      </w:r>
    </w:p>
    <w:p w14:paraId="07E532F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90</w:t>
      </w:r>
      <w:r w:rsidRPr="00D44CEE">
        <w:rPr>
          <w:rStyle w:val="HideTWBExt"/>
          <w:b w:val="0"/>
        </w:rPr>
        <w:t>&lt;/NumAm&gt;</w:t>
      </w:r>
    </w:p>
    <w:p w14:paraId="7EE0EE64"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1626692B" w14:textId="77777777" w:rsidR="0031258B" w:rsidRPr="00D44CEE" w:rsidRDefault="0031258B" w:rsidP="0031258B">
      <w:pPr>
        <w:pStyle w:val="NormalBold"/>
      </w:pPr>
      <w:r w:rsidRPr="00D44CEE">
        <w:rPr>
          <w:rStyle w:val="HideTWBExt"/>
          <w:b w:val="0"/>
        </w:rPr>
        <w:t>&lt;/RepeatBlock-By&gt;</w:t>
      </w:r>
    </w:p>
    <w:p w14:paraId="5A9D4D6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FAEED10" w14:textId="77777777" w:rsidR="0031258B" w:rsidRPr="00D44CEE" w:rsidRDefault="0031258B" w:rsidP="0031258B">
      <w:pPr>
        <w:pStyle w:val="NormalBold"/>
      </w:pPr>
      <w:r w:rsidRPr="00D44CEE">
        <w:rPr>
          <w:rStyle w:val="HideTWBExt"/>
          <w:b w:val="0"/>
        </w:rPr>
        <w:t>&lt;Article&gt;</w:t>
      </w:r>
      <w:r w:rsidRPr="00D44CEE">
        <w:t>3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CDBFF02" w14:textId="77777777" w:rsidTr="00232C47">
        <w:trPr>
          <w:trHeight w:hRule="exact" w:val="240"/>
          <w:jc w:val="center"/>
        </w:trPr>
        <w:tc>
          <w:tcPr>
            <w:tcW w:w="9752" w:type="dxa"/>
            <w:gridSpan w:val="2"/>
            <w:tcBorders>
              <w:top w:val="nil"/>
              <w:left w:val="nil"/>
              <w:bottom w:val="nil"/>
              <w:right w:val="nil"/>
            </w:tcBorders>
          </w:tcPr>
          <w:p w14:paraId="54C962B1" w14:textId="77777777" w:rsidR="0031258B" w:rsidRPr="00D44CEE" w:rsidRDefault="0031258B" w:rsidP="00232C47"/>
        </w:tc>
      </w:tr>
      <w:tr w:rsidR="0031258B" w:rsidRPr="00D44CEE" w14:paraId="63F19B7B" w14:textId="77777777" w:rsidTr="00232C47">
        <w:trPr>
          <w:trHeight w:val="240"/>
          <w:jc w:val="center"/>
        </w:trPr>
        <w:tc>
          <w:tcPr>
            <w:tcW w:w="4876" w:type="dxa"/>
            <w:tcBorders>
              <w:top w:val="nil"/>
              <w:left w:val="nil"/>
              <w:bottom w:val="nil"/>
              <w:right w:val="nil"/>
            </w:tcBorders>
          </w:tcPr>
          <w:p w14:paraId="2ED2E05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AF56A08" w14:textId="77777777" w:rsidR="0031258B" w:rsidRPr="00D44CEE" w:rsidRDefault="0031258B" w:rsidP="00232C47">
            <w:pPr>
              <w:pStyle w:val="AmColumnHeading"/>
            </w:pPr>
            <w:r w:rsidRPr="00D44CEE">
              <w:t>Tarkistus</w:t>
            </w:r>
          </w:p>
        </w:tc>
      </w:tr>
      <w:tr w:rsidR="0031258B" w:rsidRPr="00D44CEE" w14:paraId="3BCAE9B1" w14:textId="77777777" w:rsidTr="00232C47">
        <w:trPr>
          <w:jc w:val="center"/>
        </w:trPr>
        <w:tc>
          <w:tcPr>
            <w:tcW w:w="4876" w:type="dxa"/>
            <w:tcBorders>
              <w:top w:val="nil"/>
              <w:left w:val="nil"/>
              <w:bottom w:val="nil"/>
              <w:right w:val="nil"/>
            </w:tcBorders>
          </w:tcPr>
          <w:p w14:paraId="46E6B126"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w:t>
            </w:r>
            <w:r w:rsidRPr="00D44CEE">
              <w:rPr>
                <w:b/>
                <w:i/>
              </w:rPr>
              <w:t xml:space="preserve">sisäisen eripuraisuuden ja ulkoisten </w:t>
            </w:r>
            <w:r w:rsidRPr="00D44CEE">
              <w:t>hyökkäyksien vuoksi; varoittaa, että sen tuhoaminen johtaa epävakauteen ja maailmanlaajuisiin konflikteihin ja heikentää siten omaa turvallisuuttamme ja vaurauttamme;</w:t>
            </w:r>
          </w:p>
        </w:tc>
        <w:tc>
          <w:tcPr>
            <w:tcW w:w="4876" w:type="dxa"/>
            <w:tcBorders>
              <w:top w:val="nil"/>
              <w:left w:val="nil"/>
              <w:bottom w:val="nil"/>
              <w:right w:val="nil"/>
            </w:tcBorders>
          </w:tcPr>
          <w:p w14:paraId="1B26D520" w14:textId="77777777" w:rsidR="0031258B" w:rsidRPr="00D44CEE" w:rsidRDefault="0031258B" w:rsidP="00232C47">
            <w:pPr>
              <w:pStyle w:val="Normal6a"/>
            </w:pPr>
            <w:r w:rsidRPr="00D44CEE">
              <w:t>3.</w:t>
            </w:r>
            <w:r w:rsidRPr="00D44CEE">
              <w:tab/>
              <w:t xml:space="preserve">muistuttaa, että sääntöpohjainen kansainvälinen järjestys turvaa valtioiden suvereniteetin ja koskemattomuuden, mahdollistaa rauhanomaisen riitojenratkaisun ja varmistaa, että valta perustuu lainsäädäntöön eikä voimankäyttöön; on huolissaan siitä, että sääntöpohjaiseen kansainväliseen järjestykseen kohdistuu ennennäkemätön paine </w:t>
            </w:r>
            <w:r w:rsidRPr="00D44CEE">
              <w:rPr>
                <w:b/>
                <w:i/>
              </w:rPr>
              <w:t>jatkuvien ja useiden</w:t>
            </w:r>
            <w:r w:rsidRPr="00D44CEE">
              <w:t xml:space="preserve"> hyökkäyksien vuoksi; varoittaa, että sen tuhoaminen johtaa epävakauteen ja maailmanlaajuisiin konflikteihin ja heikentää siten omaa turvallisuuttamme ja vaurauttamme;</w:t>
            </w:r>
          </w:p>
        </w:tc>
      </w:tr>
    </w:tbl>
    <w:p w14:paraId="7274069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82CA54A" w14:textId="77777777" w:rsidR="0031258B" w:rsidRPr="00D44CEE" w:rsidRDefault="0031258B" w:rsidP="0031258B">
      <w:r w:rsidRPr="00D44CEE">
        <w:rPr>
          <w:rStyle w:val="HideTWBExt"/>
        </w:rPr>
        <w:t>&lt;/Amend&gt;</w:t>
      </w:r>
    </w:p>
    <w:p w14:paraId="70734F7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91</w:t>
      </w:r>
      <w:r w:rsidRPr="00D44CEE">
        <w:rPr>
          <w:rStyle w:val="HideTWBExt"/>
          <w:b w:val="0"/>
        </w:rPr>
        <w:t>&lt;/NumAm&gt;</w:t>
      </w:r>
    </w:p>
    <w:p w14:paraId="12BCB7A4" w14:textId="77777777" w:rsidR="0031258B" w:rsidRPr="00D44CEE" w:rsidRDefault="0031258B" w:rsidP="0031258B">
      <w:pPr>
        <w:pStyle w:val="NormalBold"/>
      </w:pPr>
      <w:r w:rsidRPr="00D44CEE">
        <w:rPr>
          <w:rStyle w:val="HideTWBExt"/>
          <w:b w:val="0"/>
        </w:rPr>
        <w:t>&lt;RepeatBlock-By&gt;&lt;Members&gt;</w:t>
      </w:r>
      <w:r w:rsidRPr="00D44CEE">
        <w:t>Danilo Della Valle</w:t>
      </w:r>
      <w:r w:rsidRPr="00D44CEE">
        <w:rPr>
          <w:rStyle w:val="HideTWBExt"/>
          <w:b w:val="0"/>
        </w:rPr>
        <w:t>&lt;/Members&gt;</w:t>
      </w:r>
    </w:p>
    <w:p w14:paraId="6CDDCA98"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13B21605" w14:textId="77777777" w:rsidR="0031258B" w:rsidRPr="00D44CEE" w:rsidRDefault="0031258B" w:rsidP="0031258B">
      <w:pPr>
        <w:pStyle w:val="NormalBold"/>
      </w:pPr>
      <w:r w:rsidRPr="00D44CEE">
        <w:rPr>
          <w:rStyle w:val="HideTWBExt"/>
          <w:b w:val="0"/>
        </w:rPr>
        <w:t>&lt;/RepeatBlock-By&gt;</w:t>
      </w:r>
    </w:p>
    <w:p w14:paraId="3203676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7A2ACFD" w14:textId="77777777" w:rsidR="0031258B" w:rsidRPr="00D44CEE" w:rsidRDefault="0031258B" w:rsidP="0031258B">
      <w:pPr>
        <w:pStyle w:val="NormalBold"/>
      </w:pPr>
      <w:r w:rsidRPr="00D44CEE">
        <w:rPr>
          <w:rStyle w:val="HideTWBExt"/>
          <w:b w:val="0"/>
        </w:rPr>
        <w:t>&lt;Article&gt;</w:t>
      </w:r>
      <w:r w:rsidRPr="00D44CEE">
        <w:t>3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238AF4D" w14:textId="77777777" w:rsidTr="00232C47">
        <w:trPr>
          <w:trHeight w:hRule="exact" w:val="240"/>
          <w:jc w:val="center"/>
        </w:trPr>
        <w:tc>
          <w:tcPr>
            <w:tcW w:w="9752" w:type="dxa"/>
            <w:gridSpan w:val="2"/>
            <w:tcBorders>
              <w:top w:val="nil"/>
              <w:left w:val="nil"/>
              <w:bottom w:val="nil"/>
              <w:right w:val="nil"/>
            </w:tcBorders>
          </w:tcPr>
          <w:p w14:paraId="46D34631" w14:textId="77777777" w:rsidR="0031258B" w:rsidRPr="00D44CEE" w:rsidRDefault="0031258B" w:rsidP="00232C47"/>
        </w:tc>
      </w:tr>
      <w:tr w:rsidR="0031258B" w:rsidRPr="00D44CEE" w14:paraId="0379F42F" w14:textId="77777777" w:rsidTr="00232C47">
        <w:trPr>
          <w:trHeight w:val="240"/>
          <w:jc w:val="center"/>
        </w:trPr>
        <w:tc>
          <w:tcPr>
            <w:tcW w:w="4876" w:type="dxa"/>
            <w:tcBorders>
              <w:top w:val="nil"/>
              <w:left w:val="nil"/>
              <w:bottom w:val="nil"/>
              <w:right w:val="nil"/>
            </w:tcBorders>
          </w:tcPr>
          <w:p w14:paraId="43A9ED3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8FE6BC9" w14:textId="77777777" w:rsidR="0031258B" w:rsidRPr="00D44CEE" w:rsidRDefault="0031258B" w:rsidP="00232C47">
            <w:pPr>
              <w:pStyle w:val="AmColumnHeading"/>
            </w:pPr>
            <w:r w:rsidRPr="00D44CEE">
              <w:t>Tarkistus</w:t>
            </w:r>
          </w:p>
        </w:tc>
      </w:tr>
      <w:tr w:rsidR="0031258B" w:rsidRPr="00D44CEE" w14:paraId="3134BF9E" w14:textId="77777777" w:rsidTr="00232C47">
        <w:trPr>
          <w:jc w:val="center"/>
        </w:trPr>
        <w:tc>
          <w:tcPr>
            <w:tcW w:w="4876" w:type="dxa"/>
            <w:tcBorders>
              <w:top w:val="nil"/>
              <w:left w:val="nil"/>
              <w:bottom w:val="nil"/>
              <w:right w:val="nil"/>
            </w:tcBorders>
          </w:tcPr>
          <w:p w14:paraId="789973B5" w14:textId="77777777" w:rsidR="0031258B" w:rsidRPr="00D44CEE" w:rsidRDefault="0031258B" w:rsidP="00232C47">
            <w:pPr>
              <w:pStyle w:val="Normal6a"/>
            </w:pPr>
          </w:p>
        </w:tc>
        <w:tc>
          <w:tcPr>
            <w:tcW w:w="4876" w:type="dxa"/>
            <w:tcBorders>
              <w:top w:val="nil"/>
              <w:left w:val="nil"/>
              <w:bottom w:val="nil"/>
              <w:right w:val="nil"/>
            </w:tcBorders>
          </w:tcPr>
          <w:p w14:paraId="31F8CF48" w14:textId="77777777" w:rsidR="0031258B" w:rsidRPr="00D44CEE" w:rsidRDefault="0031258B" w:rsidP="00232C47">
            <w:pPr>
              <w:pStyle w:val="Normal6a"/>
            </w:pPr>
            <w:r w:rsidRPr="00D44CEE">
              <w:rPr>
                <w:b/>
                <w:i/>
              </w:rPr>
              <w:t>3 a.</w:t>
            </w:r>
            <w:r w:rsidRPr="00D44CEE">
              <w:tab/>
            </w:r>
            <w:r w:rsidRPr="00D44CEE">
              <w:rPr>
                <w:b/>
                <w:i/>
              </w:rPr>
              <w:t>pitää valitettavana, että Ursula von der Leyenin ja Kaja Kallaksen militaristinen ja aggressiivinen politiikka on vienyt EU:n jäsenvaltiot erittäin lähelle dramaattista konfliktia, joka saattaisi kärjistyä ydinkiistaksi; vaatii, että unionin politiikka ohjataan kiireellisesti uusille urille kohti diplomatiaa, siviilien suojelua ja jännitteiden purkamista nostaen rauhan, ihmisten turvallisuuden ja konfliktinratkaisun sotilaallista lisäeskalaatiota tärkeämmiksi; kehottaa unionia avaamaan välittömästi aitoja neuvottelukanavia, joilla pyritään löytämään poliittinen ratkaisu Ukrainan konfliktiin yhteistä turvallisuutta ja aseistariisuntaa Euroopassa koskevien periaatteiden mukaisesti ja noudattaen täysin YK:n peruskirjaa ja Helsingin konferenssin päätösasiakirjaa;</w:t>
            </w:r>
          </w:p>
        </w:tc>
      </w:tr>
    </w:tbl>
    <w:p w14:paraId="4FA7EEA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87B9033" w14:textId="77777777" w:rsidR="0031258B" w:rsidRPr="00D44CEE" w:rsidRDefault="0031258B" w:rsidP="0031258B">
      <w:r w:rsidRPr="00D44CEE">
        <w:rPr>
          <w:rStyle w:val="HideTWBExt"/>
        </w:rPr>
        <w:t>&lt;/Amend&gt;</w:t>
      </w:r>
    </w:p>
    <w:p w14:paraId="3AD46B5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92</w:t>
      </w:r>
      <w:r w:rsidRPr="00D44CEE">
        <w:rPr>
          <w:rStyle w:val="HideTWBExt"/>
          <w:b w:val="0"/>
        </w:rPr>
        <w:t>&lt;/NumAm&gt;</w:t>
      </w:r>
    </w:p>
    <w:p w14:paraId="0226B33D"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21B6DB57"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7F096A93" w14:textId="77777777" w:rsidR="0031258B" w:rsidRPr="00D44CEE" w:rsidRDefault="0031258B" w:rsidP="0031258B">
      <w:pPr>
        <w:pStyle w:val="NormalBold"/>
      </w:pPr>
      <w:r w:rsidRPr="00D44CEE">
        <w:rPr>
          <w:rStyle w:val="HideTWBExt"/>
          <w:b w:val="0"/>
        </w:rPr>
        <w:t>&lt;/RepeatBlock-By&gt;</w:t>
      </w:r>
    </w:p>
    <w:p w14:paraId="274A95A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35C9C28" w14:textId="77777777" w:rsidR="0031258B" w:rsidRPr="00D44CEE" w:rsidRDefault="0031258B" w:rsidP="0031258B">
      <w:pPr>
        <w:pStyle w:val="NormalBold"/>
      </w:pPr>
      <w:r w:rsidRPr="00D44CEE">
        <w:rPr>
          <w:rStyle w:val="HideTWBExt"/>
          <w:b w:val="0"/>
        </w:rPr>
        <w:t>&lt;Article&gt;</w:t>
      </w:r>
      <w:r w:rsidRPr="00D44CEE">
        <w:t>3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7E2746D" w14:textId="77777777" w:rsidTr="00232C47">
        <w:trPr>
          <w:trHeight w:hRule="exact" w:val="240"/>
          <w:jc w:val="center"/>
        </w:trPr>
        <w:tc>
          <w:tcPr>
            <w:tcW w:w="9752" w:type="dxa"/>
            <w:gridSpan w:val="2"/>
            <w:tcBorders>
              <w:top w:val="nil"/>
              <w:left w:val="nil"/>
              <w:bottom w:val="nil"/>
              <w:right w:val="nil"/>
            </w:tcBorders>
          </w:tcPr>
          <w:p w14:paraId="42DF9EF8" w14:textId="77777777" w:rsidR="0031258B" w:rsidRPr="00D44CEE" w:rsidRDefault="0031258B" w:rsidP="00232C47"/>
        </w:tc>
      </w:tr>
      <w:tr w:rsidR="0031258B" w:rsidRPr="00D44CEE" w14:paraId="0214E1A9" w14:textId="77777777" w:rsidTr="00232C47">
        <w:trPr>
          <w:trHeight w:val="240"/>
          <w:jc w:val="center"/>
        </w:trPr>
        <w:tc>
          <w:tcPr>
            <w:tcW w:w="4876" w:type="dxa"/>
            <w:tcBorders>
              <w:top w:val="nil"/>
              <w:left w:val="nil"/>
              <w:bottom w:val="nil"/>
              <w:right w:val="nil"/>
            </w:tcBorders>
          </w:tcPr>
          <w:p w14:paraId="6599356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1A21538" w14:textId="77777777" w:rsidR="0031258B" w:rsidRPr="00D44CEE" w:rsidRDefault="0031258B" w:rsidP="00232C47">
            <w:pPr>
              <w:pStyle w:val="AmColumnHeading"/>
            </w:pPr>
            <w:r w:rsidRPr="00D44CEE">
              <w:t>Tarkistus</w:t>
            </w:r>
          </w:p>
        </w:tc>
      </w:tr>
      <w:tr w:rsidR="0031258B" w:rsidRPr="00D44CEE" w14:paraId="4385BD4A" w14:textId="77777777" w:rsidTr="00232C47">
        <w:trPr>
          <w:jc w:val="center"/>
        </w:trPr>
        <w:tc>
          <w:tcPr>
            <w:tcW w:w="4876" w:type="dxa"/>
            <w:tcBorders>
              <w:top w:val="nil"/>
              <w:left w:val="nil"/>
              <w:bottom w:val="nil"/>
              <w:right w:val="nil"/>
            </w:tcBorders>
          </w:tcPr>
          <w:p w14:paraId="7621BB7A" w14:textId="77777777" w:rsidR="0031258B" w:rsidRPr="00D44CEE" w:rsidRDefault="0031258B" w:rsidP="00232C47">
            <w:pPr>
              <w:pStyle w:val="Normal6a"/>
            </w:pPr>
          </w:p>
        </w:tc>
        <w:tc>
          <w:tcPr>
            <w:tcW w:w="4876" w:type="dxa"/>
            <w:tcBorders>
              <w:top w:val="nil"/>
              <w:left w:val="nil"/>
              <w:bottom w:val="nil"/>
              <w:right w:val="nil"/>
            </w:tcBorders>
          </w:tcPr>
          <w:p w14:paraId="0722222D" w14:textId="77777777" w:rsidR="0031258B" w:rsidRPr="00D44CEE" w:rsidRDefault="0031258B" w:rsidP="00232C47">
            <w:pPr>
              <w:pStyle w:val="Normal6a"/>
            </w:pPr>
            <w:r w:rsidRPr="00D44CEE">
              <w:rPr>
                <w:b/>
                <w:i/>
              </w:rPr>
              <w:t>3 a.</w:t>
            </w:r>
            <w:r w:rsidRPr="00D44CEE">
              <w:tab/>
            </w:r>
            <w:r w:rsidRPr="00D44CEE">
              <w:rPr>
                <w:b/>
                <w:i/>
              </w:rPr>
              <w:t>painottaa, että ilmastokriisi on eksistentiaalinen uhka koko ihmiskunnalle ja – myös geopoliittisten seuraustensa takia – yksi suurimmista haasteista EU:n yhteiselle ulko- ja turvallisuuspolitiikalle; kehottaa Euroopan unionia nostamaan ilmastonsuojelun ja diplomatian ulkopolitiikkansa keskiöön sitoutumalla määrätietoisesti Pariisin sopimuksen täytäntöönpanoon, parantamaan kansainvälistä yhteistyötä ilmastoasioissa ja käsittelemään ilmastonmuutoksen vaikutuksia rauhaan ja turvallisuuteen;</w:t>
            </w:r>
          </w:p>
        </w:tc>
      </w:tr>
    </w:tbl>
    <w:p w14:paraId="7CBB886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16D1DC1" w14:textId="77777777" w:rsidR="0031258B" w:rsidRPr="00D44CEE" w:rsidRDefault="0031258B" w:rsidP="0031258B">
      <w:r w:rsidRPr="00D44CEE">
        <w:rPr>
          <w:rStyle w:val="HideTWBExt"/>
        </w:rPr>
        <w:t>&lt;/Amend&gt;</w:t>
      </w:r>
    </w:p>
    <w:p w14:paraId="7D2E601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93</w:t>
      </w:r>
      <w:r w:rsidRPr="00D44CEE">
        <w:rPr>
          <w:rStyle w:val="HideTWBExt"/>
          <w:b w:val="0"/>
        </w:rPr>
        <w:t>&lt;/NumAm&gt;</w:t>
      </w:r>
    </w:p>
    <w:p w14:paraId="77288ADF" w14:textId="77777777" w:rsidR="0031258B" w:rsidRPr="00D44CEE" w:rsidRDefault="0031258B" w:rsidP="0031258B">
      <w:pPr>
        <w:pStyle w:val="NormalBold"/>
      </w:pPr>
      <w:r w:rsidRPr="00D44CEE">
        <w:rPr>
          <w:rStyle w:val="HideTWBExt"/>
          <w:b w:val="0"/>
        </w:rPr>
        <w:t>&lt;RepeatBlock-By&gt;&lt;Members&gt;</w:t>
      </w:r>
      <w:r w:rsidRPr="00D44CEE">
        <w:t>Dan Barna, Petras Auštrevičius, Lucia Yar, Hilde Vautmans, Marie-Agnes Strack-Zimmermann, Michał Kobosko</w:t>
      </w:r>
      <w:r w:rsidRPr="00D44CEE">
        <w:rPr>
          <w:rStyle w:val="HideTWBExt"/>
          <w:b w:val="0"/>
        </w:rPr>
        <w:t>&lt;/Members&gt;</w:t>
      </w:r>
    </w:p>
    <w:p w14:paraId="6964826C" w14:textId="77777777" w:rsidR="0031258B" w:rsidRPr="00D44CEE" w:rsidRDefault="0031258B" w:rsidP="0031258B">
      <w:pPr>
        <w:pStyle w:val="NormalBold"/>
      </w:pPr>
      <w:r w:rsidRPr="00D44CEE">
        <w:rPr>
          <w:rStyle w:val="HideTWBExt"/>
          <w:b w:val="0"/>
        </w:rPr>
        <w:t>&lt;/RepeatBlock-By&gt;</w:t>
      </w:r>
    </w:p>
    <w:p w14:paraId="4FEC5B5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97957AC" w14:textId="77777777" w:rsidR="0031258B" w:rsidRPr="00D44CEE" w:rsidRDefault="0031258B" w:rsidP="0031258B">
      <w:pPr>
        <w:pStyle w:val="NormalBold"/>
      </w:pPr>
      <w:r w:rsidRPr="00D44CEE">
        <w:rPr>
          <w:rStyle w:val="HideTWBExt"/>
          <w:b w:val="0"/>
        </w:rPr>
        <w:t>&lt;Article&gt;</w:t>
      </w:r>
      <w:r w:rsidRPr="00D44CEE">
        <w:t>3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36FE4AB" w14:textId="77777777" w:rsidTr="00232C47">
        <w:trPr>
          <w:trHeight w:hRule="exact" w:val="240"/>
          <w:jc w:val="center"/>
        </w:trPr>
        <w:tc>
          <w:tcPr>
            <w:tcW w:w="9752" w:type="dxa"/>
            <w:gridSpan w:val="2"/>
            <w:tcBorders>
              <w:top w:val="nil"/>
              <w:left w:val="nil"/>
              <w:bottom w:val="nil"/>
              <w:right w:val="nil"/>
            </w:tcBorders>
          </w:tcPr>
          <w:p w14:paraId="7F25425D" w14:textId="77777777" w:rsidR="0031258B" w:rsidRPr="00D44CEE" w:rsidRDefault="0031258B" w:rsidP="00232C47"/>
        </w:tc>
      </w:tr>
      <w:tr w:rsidR="0031258B" w:rsidRPr="00D44CEE" w14:paraId="33873725" w14:textId="77777777" w:rsidTr="00232C47">
        <w:trPr>
          <w:trHeight w:val="240"/>
          <w:jc w:val="center"/>
        </w:trPr>
        <w:tc>
          <w:tcPr>
            <w:tcW w:w="4876" w:type="dxa"/>
            <w:tcBorders>
              <w:top w:val="nil"/>
              <w:left w:val="nil"/>
              <w:bottom w:val="nil"/>
              <w:right w:val="nil"/>
            </w:tcBorders>
          </w:tcPr>
          <w:p w14:paraId="06A449C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AEAF47" w14:textId="77777777" w:rsidR="0031258B" w:rsidRPr="00D44CEE" w:rsidRDefault="0031258B" w:rsidP="00232C47">
            <w:pPr>
              <w:pStyle w:val="AmColumnHeading"/>
            </w:pPr>
            <w:r w:rsidRPr="00D44CEE">
              <w:t>Tarkistus</w:t>
            </w:r>
          </w:p>
        </w:tc>
      </w:tr>
      <w:tr w:rsidR="0031258B" w:rsidRPr="00D44CEE" w14:paraId="498E26FC" w14:textId="77777777" w:rsidTr="00232C47">
        <w:trPr>
          <w:jc w:val="center"/>
        </w:trPr>
        <w:tc>
          <w:tcPr>
            <w:tcW w:w="4876" w:type="dxa"/>
            <w:tcBorders>
              <w:top w:val="nil"/>
              <w:left w:val="nil"/>
              <w:bottom w:val="nil"/>
              <w:right w:val="nil"/>
            </w:tcBorders>
          </w:tcPr>
          <w:p w14:paraId="655B660C" w14:textId="77777777" w:rsidR="0031258B" w:rsidRPr="00D44CEE" w:rsidRDefault="0031258B" w:rsidP="00232C47">
            <w:pPr>
              <w:pStyle w:val="Normal6a"/>
            </w:pPr>
          </w:p>
        </w:tc>
        <w:tc>
          <w:tcPr>
            <w:tcW w:w="4876" w:type="dxa"/>
            <w:tcBorders>
              <w:top w:val="nil"/>
              <w:left w:val="nil"/>
              <w:bottom w:val="nil"/>
              <w:right w:val="nil"/>
            </w:tcBorders>
          </w:tcPr>
          <w:p w14:paraId="7E66D1DE" w14:textId="77777777" w:rsidR="0031258B" w:rsidRPr="00D44CEE" w:rsidRDefault="0031258B" w:rsidP="00232C47">
            <w:pPr>
              <w:pStyle w:val="Normal6a"/>
            </w:pPr>
            <w:r w:rsidRPr="00D44CEE">
              <w:rPr>
                <w:b/>
                <w:i/>
              </w:rPr>
              <w:t>3 a.</w:t>
            </w:r>
            <w:r w:rsidRPr="00D44CEE">
              <w:tab/>
            </w:r>
            <w:r w:rsidRPr="00D44CEE">
              <w:rPr>
                <w:b/>
                <w:i/>
              </w:rPr>
              <w:t>kehottaa EU:ta ottamaan suuremman vastuun ja maailmanlaajuisen johtoaseman monenvälisessä yhteistyössä ja sääntöpohjaisen maailmanjärjestyksen ylläpitämisessä, sillä ne ovat elintärkeitä maailmanlaajuisen ja Euroopan vakauden, turvallisuuden ja vaurauden kannalta;</w:t>
            </w:r>
          </w:p>
        </w:tc>
      </w:tr>
    </w:tbl>
    <w:p w14:paraId="6D7A7CC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F1168A3" w14:textId="77777777" w:rsidR="0031258B" w:rsidRPr="00D44CEE" w:rsidRDefault="0031258B" w:rsidP="0031258B">
      <w:r w:rsidRPr="00D44CEE">
        <w:rPr>
          <w:rStyle w:val="HideTWBExt"/>
        </w:rPr>
        <w:t>&lt;/Amend&gt;</w:t>
      </w:r>
    </w:p>
    <w:p w14:paraId="1624734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94</w:t>
      </w:r>
      <w:r w:rsidRPr="00D44CEE">
        <w:rPr>
          <w:rStyle w:val="HideTWBExt"/>
          <w:b w:val="0"/>
        </w:rPr>
        <w:t>&lt;/NumAm&gt;</w:t>
      </w:r>
    </w:p>
    <w:p w14:paraId="0F675319" w14:textId="77777777" w:rsidR="0031258B" w:rsidRPr="00D44CEE" w:rsidRDefault="0031258B" w:rsidP="0031258B">
      <w:pPr>
        <w:pStyle w:val="NormalBold"/>
      </w:pPr>
      <w:r w:rsidRPr="00D44CEE">
        <w:rPr>
          <w:rStyle w:val="HideTWBExt"/>
          <w:b w:val="0"/>
        </w:rPr>
        <w:t>&lt;RepeatBlock-By&gt;&lt;Members&gt;</w:t>
      </w:r>
      <w:r w:rsidRPr="00D44CEE">
        <w:t>Danilo Della Valle</w:t>
      </w:r>
      <w:r w:rsidRPr="00D44CEE">
        <w:rPr>
          <w:rStyle w:val="HideTWBExt"/>
          <w:b w:val="0"/>
        </w:rPr>
        <w:t>&lt;/Members&gt;</w:t>
      </w:r>
    </w:p>
    <w:p w14:paraId="09EB9391"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D88DEF8" w14:textId="77777777" w:rsidR="0031258B" w:rsidRPr="00D44CEE" w:rsidRDefault="0031258B" w:rsidP="0031258B">
      <w:pPr>
        <w:pStyle w:val="NormalBold"/>
      </w:pPr>
      <w:r w:rsidRPr="00D44CEE">
        <w:rPr>
          <w:rStyle w:val="HideTWBExt"/>
          <w:b w:val="0"/>
        </w:rPr>
        <w:t>&lt;/RepeatBlock-By&gt;</w:t>
      </w:r>
    </w:p>
    <w:p w14:paraId="76DE99E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4C2E32C" w14:textId="77777777" w:rsidR="0031258B" w:rsidRPr="00D44CEE" w:rsidRDefault="0031258B" w:rsidP="0031258B">
      <w:pPr>
        <w:pStyle w:val="NormalBold"/>
      </w:pPr>
      <w:r w:rsidRPr="00D44CEE">
        <w:rPr>
          <w:rStyle w:val="HideTWBExt"/>
          <w:b w:val="0"/>
        </w:rPr>
        <w:t>&lt;Article&gt;</w:t>
      </w:r>
      <w:r w:rsidRPr="00D44CEE">
        <w:t>3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F7B39E1" w14:textId="77777777" w:rsidTr="00232C47">
        <w:trPr>
          <w:trHeight w:hRule="exact" w:val="240"/>
          <w:jc w:val="center"/>
        </w:trPr>
        <w:tc>
          <w:tcPr>
            <w:tcW w:w="9752" w:type="dxa"/>
            <w:gridSpan w:val="2"/>
            <w:tcBorders>
              <w:top w:val="nil"/>
              <w:left w:val="nil"/>
              <w:bottom w:val="nil"/>
              <w:right w:val="nil"/>
            </w:tcBorders>
          </w:tcPr>
          <w:p w14:paraId="5391E7EC" w14:textId="77777777" w:rsidR="0031258B" w:rsidRPr="00D44CEE" w:rsidRDefault="0031258B" w:rsidP="00232C47"/>
        </w:tc>
      </w:tr>
      <w:tr w:rsidR="0031258B" w:rsidRPr="00D44CEE" w14:paraId="0B762F89" w14:textId="77777777" w:rsidTr="00232C47">
        <w:trPr>
          <w:trHeight w:val="240"/>
          <w:jc w:val="center"/>
        </w:trPr>
        <w:tc>
          <w:tcPr>
            <w:tcW w:w="4876" w:type="dxa"/>
            <w:tcBorders>
              <w:top w:val="nil"/>
              <w:left w:val="nil"/>
              <w:bottom w:val="nil"/>
              <w:right w:val="nil"/>
            </w:tcBorders>
          </w:tcPr>
          <w:p w14:paraId="55682AD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840DD4A" w14:textId="77777777" w:rsidR="0031258B" w:rsidRPr="00D44CEE" w:rsidRDefault="0031258B" w:rsidP="00232C47">
            <w:pPr>
              <w:pStyle w:val="AmColumnHeading"/>
            </w:pPr>
            <w:r w:rsidRPr="00D44CEE">
              <w:t>Tarkistus</w:t>
            </w:r>
          </w:p>
        </w:tc>
      </w:tr>
      <w:tr w:rsidR="0031258B" w:rsidRPr="00D44CEE" w14:paraId="6B8548A3" w14:textId="77777777" w:rsidTr="00232C47">
        <w:trPr>
          <w:jc w:val="center"/>
        </w:trPr>
        <w:tc>
          <w:tcPr>
            <w:tcW w:w="4876" w:type="dxa"/>
            <w:tcBorders>
              <w:top w:val="nil"/>
              <w:left w:val="nil"/>
              <w:bottom w:val="nil"/>
              <w:right w:val="nil"/>
            </w:tcBorders>
          </w:tcPr>
          <w:p w14:paraId="500A5177" w14:textId="77777777" w:rsidR="0031258B" w:rsidRPr="00D44CEE" w:rsidRDefault="0031258B" w:rsidP="00232C47">
            <w:pPr>
              <w:pStyle w:val="Normal6a"/>
            </w:pPr>
          </w:p>
        </w:tc>
        <w:tc>
          <w:tcPr>
            <w:tcW w:w="4876" w:type="dxa"/>
            <w:tcBorders>
              <w:top w:val="nil"/>
              <w:left w:val="nil"/>
              <w:bottom w:val="nil"/>
              <w:right w:val="nil"/>
            </w:tcBorders>
          </w:tcPr>
          <w:p w14:paraId="36E43300" w14:textId="77777777" w:rsidR="0031258B" w:rsidRPr="00D44CEE" w:rsidRDefault="0031258B" w:rsidP="00232C47">
            <w:pPr>
              <w:pStyle w:val="Normal6a"/>
            </w:pPr>
            <w:r w:rsidRPr="00D44CEE">
              <w:rPr>
                <w:b/>
                <w:i/>
              </w:rPr>
              <w:t>3 b.</w:t>
            </w:r>
            <w:r w:rsidRPr="00D44CEE">
              <w:tab/>
            </w:r>
            <w:r w:rsidRPr="00D44CEE">
              <w:rPr>
                <w:b/>
                <w:i/>
              </w:rPr>
              <w:t>painottaa, että unioni on keskittynyt tähän mennessä poliittisissa ja diplomaattisissa toimissaan lähes pelkästään itärajaan ja luonut näin edellytykset suoralle vastakkainasettelulle Venäjän federaation kanssa; katsoo, että tällainen toimintatapa vaarantaa useimpien jäsenvaltioiden laajemmat edut ja turvallisuuden; korostaa, että on tarpeen arvioida unionin geopoliittisia haasteita tasapainoisesti ja kattavasti; kehottaa erityisesti sijoittamaan Välimeren, joka on jätetty perusteettomasti toisarvoiseen asemaan, strategisen ulottuvuuden unionin ulkoisten toimien keskiöön; kehottaa komissiota ja neuvostoa palauttamaan välittömästi yleisen tasapainon unionin strategisiin painopisteisiin ja varmistamaan, että unionin ulko- ja turvallisuuspolitiikan itäinen ja eteläinen ulottuvuus huomioidaan yhtäläisesti ja yhdenmukaisesti;</w:t>
            </w:r>
          </w:p>
        </w:tc>
      </w:tr>
    </w:tbl>
    <w:p w14:paraId="7340738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A9DB614" w14:textId="77777777" w:rsidR="0031258B" w:rsidRPr="00D44CEE" w:rsidRDefault="0031258B" w:rsidP="0031258B">
      <w:r w:rsidRPr="00D44CEE">
        <w:rPr>
          <w:rStyle w:val="HideTWBExt"/>
        </w:rPr>
        <w:t>&lt;/Amend&gt;</w:t>
      </w:r>
    </w:p>
    <w:p w14:paraId="0F9B3DB7"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95</w:t>
      </w:r>
      <w:r w:rsidRPr="00D44CEE">
        <w:rPr>
          <w:rStyle w:val="HideTWBExt"/>
          <w:b w:val="0"/>
        </w:rPr>
        <w:t>&lt;/NumAm&gt;</w:t>
      </w:r>
    </w:p>
    <w:p w14:paraId="519B43EF" w14:textId="77777777" w:rsidR="0031258B" w:rsidRPr="00D44CEE" w:rsidRDefault="0031258B" w:rsidP="00D44CEE">
      <w:pPr>
        <w:pStyle w:val="NormalBold"/>
        <w:keepNext/>
      </w:pPr>
      <w:r w:rsidRPr="00D44CEE">
        <w:rPr>
          <w:rStyle w:val="HideTWBExt"/>
          <w:b w:val="0"/>
        </w:rPr>
        <w:t>&lt;RepeatBlock-By&gt;&lt;Members&gt;</w:t>
      </w:r>
      <w:r w:rsidRPr="00D44CEE">
        <w:t>Michael Gahler, Andrey Kovatchev</w:t>
      </w:r>
      <w:r w:rsidRPr="00D44CEE">
        <w:rPr>
          <w:rStyle w:val="HideTWBExt"/>
          <w:b w:val="0"/>
        </w:rPr>
        <w:t>&lt;/Members&gt;</w:t>
      </w:r>
    </w:p>
    <w:p w14:paraId="4C8A1957" w14:textId="77777777" w:rsidR="0031258B" w:rsidRPr="00D44CEE" w:rsidRDefault="0031258B" w:rsidP="00D44CEE">
      <w:pPr>
        <w:pStyle w:val="NormalBold"/>
        <w:keepNext/>
      </w:pPr>
      <w:r w:rsidRPr="00D44CEE">
        <w:rPr>
          <w:rStyle w:val="HideTWBExt"/>
          <w:b w:val="0"/>
        </w:rPr>
        <w:t>&lt;/RepeatBlock-By&gt;</w:t>
      </w:r>
    </w:p>
    <w:p w14:paraId="68FAFF8F"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002B12CE" w14:textId="77777777" w:rsidR="0031258B" w:rsidRPr="00D44CEE" w:rsidRDefault="0031258B" w:rsidP="00D44CEE">
      <w:pPr>
        <w:pStyle w:val="NormalBold"/>
        <w:keepNext/>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C74E917" w14:textId="77777777" w:rsidTr="00232C47">
        <w:trPr>
          <w:trHeight w:hRule="exact" w:val="240"/>
          <w:jc w:val="center"/>
        </w:trPr>
        <w:tc>
          <w:tcPr>
            <w:tcW w:w="9752" w:type="dxa"/>
            <w:gridSpan w:val="2"/>
            <w:tcBorders>
              <w:top w:val="nil"/>
              <w:left w:val="nil"/>
              <w:bottom w:val="nil"/>
              <w:right w:val="nil"/>
            </w:tcBorders>
          </w:tcPr>
          <w:p w14:paraId="0F7D13FF" w14:textId="77777777" w:rsidR="0031258B" w:rsidRPr="00D44CEE" w:rsidRDefault="0031258B" w:rsidP="00232C47"/>
        </w:tc>
      </w:tr>
      <w:tr w:rsidR="0031258B" w:rsidRPr="00D44CEE" w14:paraId="075DC28F" w14:textId="77777777" w:rsidTr="00232C47">
        <w:trPr>
          <w:trHeight w:val="240"/>
          <w:jc w:val="center"/>
        </w:trPr>
        <w:tc>
          <w:tcPr>
            <w:tcW w:w="4876" w:type="dxa"/>
            <w:tcBorders>
              <w:top w:val="nil"/>
              <w:left w:val="nil"/>
              <w:bottom w:val="nil"/>
              <w:right w:val="nil"/>
            </w:tcBorders>
          </w:tcPr>
          <w:p w14:paraId="3C1EFC3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BBDB1E1" w14:textId="77777777" w:rsidR="0031258B" w:rsidRPr="00D44CEE" w:rsidRDefault="0031258B" w:rsidP="00232C47">
            <w:pPr>
              <w:pStyle w:val="AmColumnHeading"/>
            </w:pPr>
            <w:r w:rsidRPr="00D44CEE">
              <w:t>Tarkistus</w:t>
            </w:r>
          </w:p>
        </w:tc>
      </w:tr>
      <w:tr w:rsidR="0031258B" w:rsidRPr="00D44CEE" w14:paraId="636508A7" w14:textId="77777777" w:rsidTr="00232C47">
        <w:trPr>
          <w:jc w:val="center"/>
        </w:trPr>
        <w:tc>
          <w:tcPr>
            <w:tcW w:w="4876" w:type="dxa"/>
            <w:tcBorders>
              <w:top w:val="nil"/>
              <w:left w:val="nil"/>
              <w:bottom w:val="nil"/>
              <w:right w:val="nil"/>
            </w:tcBorders>
          </w:tcPr>
          <w:p w14:paraId="32FD95CE"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4568DFF8"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w:t>
            </w:r>
            <w:r w:rsidRPr="00D44CEE">
              <w:rPr>
                <w:b/>
                <w:i/>
              </w:rPr>
              <w:t xml:space="preserve"> katsoo, että Washingtonissa vuonna 2024 pidetyssä Naton huippukokouksessa Kiinaan viitattiin Venäjän hyökkäyksen ratkaisevana mahdollistajana ja että viime syyskuussa, kun Venäjän ja Kiinan johtajat tapasivat Pekingissä suuren sotilasparaatin aattona, Venäjän kuvaili strategisten suhteidensa Kiinaan olevan ennennäkemättömän korkealla tasolla;</w:t>
            </w:r>
            <w:r w:rsidRPr="00D44CEE">
              <w:t xml:space="preserve">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3609ED8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5E9F503" w14:textId="77777777" w:rsidR="0031258B" w:rsidRPr="00D44CEE" w:rsidRDefault="0031258B" w:rsidP="0031258B">
      <w:r w:rsidRPr="00D44CEE">
        <w:rPr>
          <w:rStyle w:val="HideTWBExt"/>
        </w:rPr>
        <w:t>&lt;/Amend&gt;</w:t>
      </w:r>
    </w:p>
    <w:p w14:paraId="6F7EAC2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96</w:t>
      </w:r>
      <w:r w:rsidRPr="00D44CEE">
        <w:rPr>
          <w:rStyle w:val="HideTWBExt"/>
          <w:b w:val="0"/>
        </w:rPr>
        <w:t>&lt;/NumAm&gt;</w:t>
      </w:r>
    </w:p>
    <w:p w14:paraId="699E95AD"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03E0FB79" w14:textId="77777777" w:rsidR="0031258B" w:rsidRPr="00D44CEE" w:rsidRDefault="0031258B" w:rsidP="0031258B">
      <w:pPr>
        <w:pStyle w:val="NormalBold"/>
      </w:pPr>
      <w:r w:rsidRPr="00D44CEE">
        <w:rPr>
          <w:rStyle w:val="HideTWBExt"/>
          <w:b w:val="0"/>
        </w:rPr>
        <w:t>&lt;/RepeatBlock-By&gt;</w:t>
      </w:r>
    </w:p>
    <w:p w14:paraId="691BFA7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1649932"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C075ECC" w14:textId="77777777" w:rsidTr="00232C47">
        <w:trPr>
          <w:trHeight w:hRule="exact" w:val="240"/>
          <w:jc w:val="center"/>
        </w:trPr>
        <w:tc>
          <w:tcPr>
            <w:tcW w:w="9752" w:type="dxa"/>
            <w:gridSpan w:val="2"/>
            <w:tcBorders>
              <w:top w:val="nil"/>
              <w:left w:val="nil"/>
              <w:bottom w:val="nil"/>
              <w:right w:val="nil"/>
            </w:tcBorders>
          </w:tcPr>
          <w:p w14:paraId="3B55F792" w14:textId="77777777" w:rsidR="0031258B" w:rsidRPr="00D44CEE" w:rsidRDefault="0031258B" w:rsidP="00232C47"/>
        </w:tc>
      </w:tr>
      <w:tr w:rsidR="0031258B" w:rsidRPr="00D44CEE" w14:paraId="0312925D" w14:textId="77777777" w:rsidTr="00232C47">
        <w:trPr>
          <w:trHeight w:val="240"/>
          <w:jc w:val="center"/>
        </w:trPr>
        <w:tc>
          <w:tcPr>
            <w:tcW w:w="4876" w:type="dxa"/>
            <w:tcBorders>
              <w:top w:val="nil"/>
              <w:left w:val="nil"/>
              <w:bottom w:val="nil"/>
              <w:right w:val="nil"/>
            </w:tcBorders>
          </w:tcPr>
          <w:p w14:paraId="71CCB23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DED15C" w14:textId="77777777" w:rsidR="0031258B" w:rsidRPr="00D44CEE" w:rsidRDefault="0031258B" w:rsidP="00232C47">
            <w:pPr>
              <w:pStyle w:val="AmColumnHeading"/>
            </w:pPr>
            <w:r w:rsidRPr="00D44CEE">
              <w:t>Tarkistus</w:t>
            </w:r>
          </w:p>
        </w:tc>
      </w:tr>
      <w:tr w:rsidR="0031258B" w:rsidRPr="00D44CEE" w14:paraId="4DD04197" w14:textId="77777777" w:rsidTr="00232C47">
        <w:trPr>
          <w:jc w:val="center"/>
        </w:trPr>
        <w:tc>
          <w:tcPr>
            <w:tcW w:w="4876" w:type="dxa"/>
            <w:tcBorders>
              <w:top w:val="nil"/>
              <w:left w:val="nil"/>
              <w:bottom w:val="nil"/>
              <w:right w:val="nil"/>
            </w:tcBorders>
          </w:tcPr>
          <w:p w14:paraId="7A85A863"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7499DD6B" w14:textId="1010317B"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r w:rsidR="00A160B5" w:rsidRPr="00D44CEE">
              <w:t xml:space="preserve"> </w:t>
            </w:r>
            <w:r w:rsidRPr="00D44CEE">
              <w:rPr>
                <w:b/>
                <w:i/>
              </w:rPr>
              <w:t>kehottaa komissiota ja jäsenvaltioita ryhtymään kaikkiin tarvittaviin toimiin asuinsijoiltaan siirtymään joutuneiden ukrainalaislasten paluun tukemiseksi myös rahoittamalla siepattujen lapsien jäljittämiseksi ja seuraamiseksi toteutettuja kansainvälisiä aloitteita, erityisesti Yalen yliopiston humanitaarisen tutkimuksen laboratorion työtä;</w:t>
            </w:r>
          </w:p>
        </w:tc>
      </w:tr>
    </w:tbl>
    <w:p w14:paraId="4971111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1A9E4B8" w14:textId="77777777" w:rsidR="0031258B" w:rsidRPr="00D44CEE" w:rsidRDefault="0031258B" w:rsidP="0031258B">
      <w:r w:rsidRPr="00D44CEE">
        <w:rPr>
          <w:rStyle w:val="HideTWBExt"/>
        </w:rPr>
        <w:t>&lt;/Amend&gt;</w:t>
      </w:r>
    </w:p>
    <w:p w14:paraId="7D369CC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97</w:t>
      </w:r>
      <w:r w:rsidRPr="00D44CEE">
        <w:rPr>
          <w:rStyle w:val="HideTWBExt"/>
          <w:b w:val="0"/>
        </w:rPr>
        <w:t>&lt;/NumAm&gt;</w:t>
      </w:r>
    </w:p>
    <w:p w14:paraId="3328FF7E"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46DE5B04" w14:textId="77777777" w:rsidR="0031258B" w:rsidRPr="00D44CEE" w:rsidRDefault="0031258B" w:rsidP="0031258B">
      <w:pPr>
        <w:pStyle w:val="NormalBold"/>
      </w:pPr>
      <w:r w:rsidRPr="00D44CEE">
        <w:rPr>
          <w:rStyle w:val="HideTWBExt"/>
          <w:b w:val="0"/>
        </w:rPr>
        <w:t>&lt;/RepeatBlock-By&gt;</w:t>
      </w:r>
    </w:p>
    <w:p w14:paraId="5B5684E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135E465"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E8562A" w14:textId="77777777" w:rsidTr="00232C47">
        <w:trPr>
          <w:trHeight w:hRule="exact" w:val="240"/>
          <w:jc w:val="center"/>
        </w:trPr>
        <w:tc>
          <w:tcPr>
            <w:tcW w:w="9752" w:type="dxa"/>
            <w:gridSpan w:val="2"/>
            <w:tcBorders>
              <w:top w:val="nil"/>
              <w:left w:val="nil"/>
              <w:bottom w:val="nil"/>
              <w:right w:val="nil"/>
            </w:tcBorders>
          </w:tcPr>
          <w:p w14:paraId="2B87B2EF" w14:textId="77777777" w:rsidR="0031258B" w:rsidRPr="00D44CEE" w:rsidRDefault="0031258B" w:rsidP="00232C47"/>
        </w:tc>
      </w:tr>
      <w:tr w:rsidR="0031258B" w:rsidRPr="00D44CEE" w14:paraId="29EFF6FA" w14:textId="77777777" w:rsidTr="00232C47">
        <w:trPr>
          <w:trHeight w:val="240"/>
          <w:jc w:val="center"/>
        </w:trPr>
        <w:tc>
          <w:tcPr>
            <w:tcW w:w="4876" w:type="dxa"/>
            <w:tcBorders>
              <w:top w:val="nil"/>
              <w:left w:val="nil"/>
              <w:bottom w:val="nil"/>
              <w:right w:val="nil"/>
            </w:tcBorders>
          </w:tcPr>
          <w:p w14:paraId="5F3E4CD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416CE29" w14:textId="77777777" w:rsidR="0031258B" w:rsidRPr="00D44CEE" w:rsidRDefault="0031258B" w:rsidP="00232C47">
            <w:pPr>
              <w:pStyle w:val="AmColumnHeading"/>
            </w:pPr>
            <w:r w:rsidRPr="00D44CEE">
              <w:t>Tarkistus</w:t>
            </w:r>
          </w:p>
        </w:tc>
      </w:tr>
      <w:tr w:rsidR="0031258B" w:rsidRPr="00D44CEE" w14:paraId="103E7017" w14:textId="77777777" w:rsidTr="00232C47">
        <w:trPr>
          <w:jc w:val="center"/>
        </w:trPr>
        <w:tc>
          <w:tcPr>
            <w:tcW w:w="4876" w:type="dxa"/>
            <w:tcBorders>
              <w:top w:val="nil"/>
              <w:left w:val="nil"/>
              <w:bottom w:val="nil"/>
              <w:right w:val="nil"/>
            </w:tcBorders>
          </w:tcPr>
          <w:p w14:paraId="75E2A6DD"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13286885"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 </w:t>
            </w:r>
            <w:r w:rsidRPr="00D44CEE">
              <w:rPr>
                <w:b/>
                <w:i/>
              </w:rPr>
              <w:t>korostaa lisäksi, että rauha on turvattavissa vain voimalla ja se edellyttää asianmukaisia toimenpiteitä, joilla tuetaan Ukrainaa sotilaallisesti ja vahvistetaan EU:n jäsenvaltioiden kykyä puolustautua Venäjän hyökkäystä vastaan;</w:t>
            </w:r>
          </w:p>
        </w:tc>
      </w:tr>
    </w:tbl>
    <w:p w14:paraId="465ED78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3F803B14" w14:textId="77777777" w:rsidR="0031258B" w:rsidRPr="00D44CEE" w:rsidRDefault="0031258B" w:rsidP="0031258B">
      <w:r w:rsidRPr="00D44CEE">
        <w:rPr>
          <w:rStyle w:val="HideTWBExt"/>
        </w:rPr>
        <w:t>&lt;/Amend&gt;</w:t>
      </w:r>
    </w:p>
    <w:p w14:paraId="43D979B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98</w:t>
      </w:r>
      <w:r w:rsidRPr="00D44CEE">
        <w:rPr>
          <w:rStyle w:val="HideTWBExt"/>
          <w:b w:val="0"/>
        </w:rPr>
        <w:t>&lt;/NumAm&gt;</w:t>
      </w:r>
    </w:p>
    <w:p w14:paraId="091ED605"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7F05394E" w14:textId="77777777" w:rsidR="0031258B" w:rsidRPr="00D44CEE" w:rsidRDefault="0031258B" w:rsidP="0031258B">
      <w:pPr>
        <w:pStyle w:val="NormalBold"/>
      </w:pPr>
      <w:r w:rsidRPr="00D44CEE">
        <w:rPr>
          <w:rStyle w:val="HideTWBExt"/>
          <w:b w:val="0"/>
        </w:rPr>
        <w:t>&lt;/RepeatBlock-By&gt;</w:t>
      </w:r>
    </w:p>
    <w:p w14:paraId="06746E1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BAFE223"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4C7284C" w14:textId="77777777" w:rsidTr="00232C47">
        <w:trPr>
          <w:trHeight w:hRule="exact" w:val="240"/>
          <w:jc w:val="center"/>
        </w:trPr>
        <w:tc>
          <w:tcPr>
            <w:tcW w:w="9752" w:type="dxa"/>
            <w:gridSpan w:val="2"/>
            <w:tcBorders>
              <w:top w:val="nil"/>
              <w:left w:val="nil"/>
              <w:bottom w:val="nil"/>
              <w:right w:val="nil"/>
            </w:tcBorders>
          </w:tcPr>
          <w:p w14:paraId="65832FA1" w14:textId="77777777" w:rsidR="0031258B" w:rsidRPr="00D44CEE" w:rsidRDefault="0031258B" w:rsidP="00232C47"/>
        </w:tc>
      </w:tr>
      <w:tr w:rsidR="0031258B" w:rsidRPr="00D44CEE" w14:paraId="300CA6FB" w14:textId="77777777" w:rsidTr="00232C47">
        <w:trPr>
          <w:trHeight w:val="240"/>
          <w:jc w:val="center"/>
        </w:trPr>
        <w:tc>
          <w:tcPr>
            <w:tcW w:w="4876" w:type="dxa"/>
            <w:tcBorders>
              <w:top w:val="nil"/>
              <w:left w:val="nil"/>
              <w:bottom w:val="nil"/>
              <w:right w:val="nil"/>
            </w:tcBorders>
          </w:tcPr>
          <w:p w14:paraId="1761F2A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3A5F09E" w14:textId="77777777" w:rsidR="0031258B" w:rsidRPr="00D44CEE" w:rsidRDefault="0031258B" w:rsidP="00232C47">
            <w:pPr>
              <w:pStyle w:val="AmColumnHeading"/>
            </w:pPr>
            <w:r w:rsidRPr="00D44CEE">
              <w:t>Tarkistus</w:t>
            </w:r>
          </w:p>
        </w:tc>
      </w:tr>
      <w:tr w:rsidR="0031258B" w:rsidRPr="00D44CEE" w14:paraId="4D2B7BCA" w14:textId="77777777" w:rsidTr="00232C47">
        <w:trPr>
          <w:jc w:val="center"/>
        </w:trPr>
        <w:tc>
          <w:tcPr>
            <w:tcW w:w="4876" w:type="dxa"/>
            <w:tcBorders>
              <w:top w:val="nil"/>
              <w:left w:val="nil"/>
              <w:bottom w:val="nil"/>
              <w:right w:val="nil"/>
            </w:tcBorders>
          </w:tcPr>
          <w:p w14:paraId="706EACE5"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w:t>
            </w:r>
            <w:r w:rsidRPr="00D44CEE">
              <w:rPr>
                <w:b/>
                <w:i/>
              </w:rPr>
              <w:t>, sillä se osoittaisi</w:t>
            </w:r>
            <w:r w:rsidRPr="00D44CEE">
              <w:t xml:space="preserve"> lain olevan voimankäytön yläpuolella eikä </w:t>
            </w:r>
            <w:r w:rsidRPr="00D44CEE">
              <w:rPr>
                <w:b/>
                <w:i/>
              </w:rPr>
              <w:t>kannustaisi</w:t>
            </w:r>
            <w:r w:rsidRPr="00D44CEE">
              <w:t xml:space="preserve">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60EBB27E"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w:t>
            </w:r>
            <w:r w:rsidRPr="00D44CEE">
              <w:rPr>
                <w:b/>
                <w:i/>
              </w:rPr>
              <w:t>muistuttaa, että Venäjän hyökkäys Ukrainaa vastaan alkoi vuonna 2014, jolloin Venäjä miehitti ja liitti Krimin osaksi Venäjää ja osallistui suoraan Donbassin sotaan;</w:t>
            </w:r>
            <w:r w:rsidRPr="00D44CEE">
              <w:t xml:space="preserve"> muistuttaa, että Venäjän hyökkäyksen on epäonnistuttava </w:t>
            </w:r>
            <w:r w:rsidRPr="00D44CEE">
              <w:rPr>
                <w:b/>
                <w:i/>
              </w:rPr>
              <w:t>ja Ukrainan on oltava ylivoimainen, millä osoitetaan</w:t>
            </w:r>
            <w:r w:rsidRPr="00D44CEE">
              <w:t xml:space="preserve"> lain olevan voimankäytön yläpuolella eikä </w:t>
            </w:r>
            <w:r w:rsidRPr="00D44CEE">
              <w:rPr>
                <w:b/>
                <w:bCs/>
                <w:i/>
                <w:iCs/>
              </w:rPr>
              <w:t>kannusteta</w:t>
            </w:r>
            <w:r w:rsidRPr="00D44CEE">
              <w:t xml:space="preserve"> muita yrittämään rajojen kyseenalaistamista sotilaallisin keinoin; vaatii siksi välitöntä ja ehdotonta tulitaukoa, Venäjän vetäytymistä Ukrainasta </w:t>
            </w:r>
            <w:r w:rsidRPr="00D44CEE">
              <w:rPr>
                <w:b/>
                <w:i/>
              </w:rPr>
              <w:t xml:space="preserve">kaikilta väliaikaisesti miehitetyiltä alueilta </w:t>
            </w:r>
            <w:r w:rsidRPr="00D44CEE">
              <w:t xml:space="preserve">ja kaikkien </w:t>
            </w:r>
            <w:r w:rsidRPr="00D44CEE">
              <w:rPr>
                <w:b/>
                <w:i/>
              </w:rPr>
              <w:t xml:space="preserve">sotavankien ja kaikkien siviilien ja </w:t>
            </w:r>
            <w:r w:rsidRPr="00D44CEE">
              <w:t>Venäjän laittomasti sieppaamien lasten palauttamista;</w:t>
            </w:r>
          </w:p>
        </w:tc>
      </w:tr>
    </w:tbl>
    <w:p w14:paraId="1838E36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979ADC7" w14:textId="77777777" w:rsidR="0031258B" w:rsidRPr="00D44CEE" w:rsidRDefault="0031258B" w:rsidP="0031258B">
      <w:r w:rsidRPr="00D44CEE">
        <w:rPr>
          <w:rStyle w:val="HideTWBExt"/>
        </w:rPr>
        <w:t>&lt;/Amend&gt;</w:t>
      </w:r>
    </w:p>
    <w:p w14:paraId="607565F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99</w:t>
      </w:r>
      <w:r w:rsidRPr="00D44CEE">
        <w:rPr>
          <w:rStyle w:val="HideTWBExt"/>
          <w:b w:val="0"/>
        </w:rPr>
        <w:t>&lt;/NumAm&gt;</w:t>
      </w:r>
    </w:p>
    <w:p w14:paraId="12D4F20C" w14:textId="77777777" w:rsidR="0031258B" w:rsidRPr="00D44CEE" w:rsidRDefault="0031258B" w:rsidP="0031258B">
      <w:pPr>
        <w:pStyle w:val="NormalBold"/>
      </w:pPr>
      <w:r w:rsidRPr="00D44CEE">
        <w:rPr>
          <w:rStyle w:val="HideTWBExt"/>
          <w:b w:val="0"/>
        </w:rPr>
        <w:t>&lt;RepeatBlock-By&gt;&lt;Members&gt;</w:t>
      </w:r>
      <w:r w:rsidRPr="00D44CEE">
        <w:t>Alexander Sell</w:t>
      </w:r>
      <w:r w:rsidRPr="00D44CEE">
        <w:rPr>
          <w:rStyle w:val="HideTWBExt"/>
          <w:b w:val="0"/>
        </w:rPr>
        <w:t>&lt;/Members&gt;</w:t>
      </w:r>
    </w:p>
    <w:p w14:paraId="0E5676E0" w14:textId="77777777" w:rsidR="0031258B" w:rsidRPr="00D44CEE" w:rsidRDefault="0031258B" w:rsidP="0031258B">
      <w:pPr>
        <w:pStyle w:val="NormalBold"/>
      </w:pPr>
      <w:r w:rsidRPr="00D44CEE">
        <w:rPr>
          <w:rStyle w:val="HideTWBExt"/>
          <w:b w:val="0"/>
        </w:rPr>
        <w:t>&lt;/RepeatBlock-By&gt;</w:t>
      </w:r>
    </w:p>
    <w:p w14:paraId="261B31E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C569CDF"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08832C3" w14:textId="77777777" w:rsidTr="00232C47">
        <w:trPr>
          <w:trHeight w:hRule="exact" w:val="240"/>
          <w:jc w:val="center"/>
        </w:trPr>
        <w:tc>
          <w:tcPr>
            <w:tcW w:w="9752" w:type="dxa"/>
            <w:gridSpan w:val="2"/>
            <w:tcBorders>
              <w:top w:val="nil"/>
              <w:left w:val="nil"/>
              <w:bottom w:val="nil"/>
              <w:right w:val="nil"/>
            </w:tcBorders>
          </w:tcPr>
          <w:p w14:paraId="21CD0010" w14:textId="77777777" w:rsidR="0031258B" w:rsidRPr="00D44CEE" w:rsidRDefault="0031258B" w:rsidP="00232C47"/>
        </w:tc>
      </w:tr>
      <w:tr w:rsidR="0031258B" w:rsidRPr="00D44CEE" w14:paraId="6DF00EFC" w14:textId="77777777" w:rsidTr="00232C47">
        <w:trPr>
          <w:trHeight w:val="240"/>
          <w:jc w:val="center"/>
        </w:trPr>
        <w:tc>
          <w:tcPr>
            <w:tcW w:w="4876" w:type="dxa"/>
            <w:tcBorders>
              <w:top w:val="nil"/>
              <w:left w:val="nil"/>
              <w:bottom w:val="nil"/>
              <w:right w:val="nil"/>
            </w:tcBorders>
          </w:tcPr>
          <w:p w14:paraId="1410519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116ACCD" w14:textId="77777777" w:rsidR="0031258B" w:rsidRPr="00D44CEE" w:rsidRDefault="0031258B" w:rsidP="00232C47">
            <w:pPr>
              <w:pStyle w:val="AmColumnHeading"/>
            </w:pPr>
            <w:r w:rsidRPr="00D44CEE">
              <w:t>Tarkistus</w:t>
            </w:r>
          </w:p>
        </w:tc>
      </w:tr>
      <w:tr w:rsidR="0031258B" w:rsidRPr="00D44CEE" w14:paraId="30ADB4DC" w14:textId="77777777" w:rsidTr="00232C47">
        <w:trPr>
          <w:jc w:val="center"/>
        </w:trPr>
        <w:tc>
          <w:tcPr>
            <w:tcW w:w="4876" w:type="dxa"/>
            <w:tcBorders>
              <w:top w:val="nil"/>
              <w:left w:val="nil"/>
              <w:bottom w:val="nil"/>
              <w:right w:val="nil"/>
            </w:tcBorders>
          </w:tcPr>
          <w:p w14:paraId="2D7BC392" w14:textId="77777777" w:rsidR="0031258B" w:rsidRPr="00D44CEE" w:rsidRDefault="0031258B" w:rsidP="00232C47">
            <w:pPr>
              <w:pStyle w:val="Normal6a"/>
            </w:pPr>
            <w:r w:rsidRPr="00D44CEE">
              <w:t>4.</w:t>
            </w:r>
            <w:r w:rsidRPr="00D44CEE">
              <w:tab/>
            </w:r>
            <w:r w:rsidRPr="00D44CEE">
              <w:rPr>
                <w:b/>
                <w:i/>
              </w:rPr>
              <w:t xml:space="preserve">korostaa, että </w:t>
            </w:r>
            <w:r w:rsidRPr="00D44CEE">
              <w:t xml:space="preserve">Venäjän </w:t>
            </w:r>
            <w:r w:rsidRPr="00D44CEE">
              <w:rPr>
                <w:b/>
                <w:i/>
              </w:rPr>
              <w:t>laiton</w:t>
            </w:r>
            <w:r w:rsidRPr="00D44CEE">
              <w:t xml:space="preserve"> ja </w:t>
            </w:r>
            <w:r w:rsidRPr="00D44CEE">
              <w:rPr>
                <w:b/>
                <w:i/>
              </w:rPr>
              <w:t>perusteeton hyökkäys</w:t>
            </w:r>
            <w:r w:rsidRPr="00D44CEE">
              <w:t xml:space="preserve"> Ukrainaa vastaan </w:t>
            </w:r>
            <w:r w:rsidRPr="00D44CEE">
              <w:rPr>
                <w:b/>
                <w:i/>
              </w:rPr>
              <w:t>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w:t>
            </w:r>
            <w:r w:rsidRPr="00D44CEE">
              <w:t xml:space="preserve"> ja </w:t>
            </w:r>
            <w:r w:rsidRPr="00D44CEE">
              <w:rPr>
                <w:b/>
                <w:i/>
              </w:rPr>
              <w:t>kaikkien Venäjän laittomasti sieppaamien lasten palauttamista</w:t>
            </w:r>
            <w:r w:rsidRPr="00D44CEE">
              <w:t>;</w:t>
            </w:r>
          </w:p>
        </w:tc>
        <w:tc>
          <w:tcPr>
            <w:tcW w:w="4876" w:type="dxa"/>
            <w:tcBorders>
              <w:top w:val="nil"/>
              <w:left w:val="nil"/>
              <w:bottom w:val="nil"/>
              <w:right w:val="nil"/>
            </w:tcBorders>
          </w:tcPr>
          <w:p w14:paraId="000A92C8" w14:textId="77777777" w:rsidR="0031258B" w:rsidRPr="00D44CEE" w:rsidRDefault="0031258B" w:rsidP="00232C47">
            <w:pPr>
              <w:pStyle w:val="Normal6a"/>
            </w:pPr>
            <w:r w:rsidRPr="00D44CEE">
              <w:t>4.</w:t>
            </w:r>
            <w:r w:rsidRPr="00D44CEE">
              <w:tab/>
            </w:r>
            <w:r w:rsidRPr="00D44CEE">
              <w:rPr>
                <w:b/>
                <w:i/>
              </w:rPr>
              <w:t xml:space="preserve">tuomitsee </w:t>
            </w:r>
            <w:r w:rsidRPr="00D44CEE">
              <w:t xml:space="preserve">Venäjän </w:t>
            </w:r>
            <w:r w:rsidRPr="00D44CEE">
              <w:rPr>
                <w:b/>
                <w:i/>
              </w:rPr>
              <w:t>laittoman</w:t>
            </w:r>
            <w:r w:rsidRPr="00D44CEE">
              <w:t xml:space="preserve"> ja </w:t>
            </w:r>
            <w:r w:rsidRPr="00D44CEE">
              <w:rPr>
                <w:b/>
                <w:i/>
              </w:rPr>
              <w:t>perusteettoman hyökkäyksen</w:t>
            </w:r>
            <w:r w:rsidRPr="00D44CEE">
              <w:t xml:space="preserve"> Ukrainaa vastaan</w:t>
            </w:r>
            <w:r w:rsidRPr="00D44CEE">
              <w:rPr>
                <w:b/>
                <w:i/>
              </w:rPr>
              <w:t>; painottaa, että Euroopan pysyvä turvallisuus voidaan saavuttaa vain neuvotellulla rauhanratkaisulla</w:t>
            </w:r>
            <w:r w:rsidRPr="00D44CEE">
              <w:t xml:space="preserve"> ja </w:t>
            </w:r>
            <w:r w:rsidRPr="00D44CEE">
              <w:rPr>
                <w:b/>
                <w:i/>
              </w:rPr>
              <w:t>tulitauolla, ei rajattomalla eskalaatiolla ja jatkuvilla aseiden siirroilla</w:t>
            </w:r>
            <w:r w:rsidRPr="00D44CEE">
              <w:t>;</w:t>
            </w:r>
          </w:p>
        </w:tc>
      </w:tr>
    </w:tbl>
    <w:p w14:paraId="13002A3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860AD12" w14:textId="77777777" w:rsidR="0031258B" w:rsidRPr="00D44CEE" w:rsidRDefault="0031258B" w:rsidP="0031258B">
      <w:r w:rsidRPr="00D44CEE">
        <w:rPr>
          <w:rStyle w:val="HideTWBExt"/>
        </w:rPr>
        <w:t>&lt;/Amend&gt;</w:t>
      </w:r>
    </w:p>
    <w:p w14:paraId="59AC21E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100</w:t>
      </w:r>
      <w:r w:rsidRPr="00D44CEE">
        <w:rPr>
          <w:rStyle w:val="HideTWBExt"/>
          <w:b w:val="0"/>
        </w:rPr>
        <w:t>&lt;/NumAm&gt;</w:t>
      </w:r>
    </w:p>
    <w:p w14:paraId="3B9E0465"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381B703B" w14:textId="77777777" w:rsidR="0031258B" w:rsidRPr="00D44CEE" w:rsidRDefault="0031258B" w:rsidP="0031258B">
      <w:pPr>
        <w:pStyle w:val="NormalBold"/>
      </w:pPr>
      <w:r w:rsidRPr="00D44CEE">
        <w:rPr>
          <w:rStyle w:val="HideTWBExt"/>
          <w:b w:val="0"/>
        </w:rPr>
        <w:t>&lt;/RepeatBlock-By&gt;</w:t>
      </w:r>
    </w:p>
    <w:p w14:paraId="0FAD639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9D2A819"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37E8840" w14:textId="77777777" w:rsidTr="00232C47">
        <w:trPr>
          <w:trHeight w:hRule="exact" w:val="240"/>
          <w:jc w:val="center"/>
        </w:trPr>
        <w:tc>
          <w:tcPr>
            <w:tcW w:w="9752" w:type="dxa"/>
            <w:gridSpan w:val="2"/>
            <w:tcBorders>
              <w:top w:val="nil"/>
              <w:left w:val="nil"/>
              <w:bottom w:val="nil"/>
              <w:right w:val="nil"/>
            </w:tcBorders>
          </w:tcPr>
          <w:p w14:paraId="71876D71" w14:textId="77777777" w:rsidR="0031258B" w:rsidRPr="00D44CEE" w:rsidRDefault="0031258B" w:rsidP="00232C47"/>
        </w:tc>
      </w:tr>
      <w:tr w:rsidR="0031258B" w:rsidRPr="00D44CEE" w14:paraId="39F4F6A2" w14:textId="77777777" w:rsidTr="00232C47">
        <w:trPr>
          <w:trHeight w:val="240"/>
          <w:jc w:val="center"/>
        </w:trPr>
        <w:tc>
          <w:tcPr>
            <w:tcW w:w="4876" w:type="dxa"/>
            <w:tcBorders>
              <w:top w:val="nil"/>
              <w:left w:val="nil"/>
              <w:bottom w:val="nil"/>
              <w:right w:val="nil"/>
            </w:tcBorders>
          </w:tcPr>
          <w:p w14:paraId="583DF75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C4764DA" w14:textId="77777777" w:rsidR="0031258B" w:rsidRPr="00D44CEE" w:rsidRDefault="0031258B" w:rsidP="00232C47">
            <w:pPr>
              <w:pStyle w:val="AmColumnHeading"/>
            </w:pPr>
            <w:r w:rsidRPr="00D44CEE">
              <w:t>Tarkistus</w:t>
            </w:r>
          </w:p>
        </w:tc>
      </w:tr>
      <w:tr w:rsidR="0031258B" w:rsidRPr="00D44CEE" w14:paraId="26AF40DF" w14:textId="77777777" w:rsidTr="00232C47">
        <w:trPr>
          <w:jc w:val="center"/>
        </w:trPr>
        <w:tc>
          <w:tcPr>
            <w:tcW w:w="4876" w:type="dxa"/>
            <w:tcBorders>
              <w:top w:val="nil"/>
              <w:left w:val="nil"/>
              <w:bottom w:val="nil"/>
              <w:right w:val="nil"/>
            </w:tcBorders>
          </w:tcPr>
          <w:p w14:paraId="05A66CDD"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w:t>
            </w:r>
            <w:r w:rsidRPr="00D44CEE">
              <w:rPr>
                <w:b/>
                <w:i/>
              </w:rPr>
              <w:t>palauttamista</w:t>
            </w:r>
            <w:r w:rsidRPr="00D44CEE">
              <w:t>;</w:t>
            </w:r>
          </w:p>
        </w:tc>
        <w:tc>
          <w:tcPr>
            <w:tcW w:w="4876" w:type="dxa"/>
            <w:tcBorders>
              <w:top w:val="nil"/>
              <w:left w:val="nil"/>
              <w:bottom w:val="nil"/>
              <w:right w:val="nil"/>
            </w:tcBorders>
          </w:tcPr>
          <w:p w14:paraId="5CAAFCC0" w14:textId="77777777" w:rsidR="0031258B" w:rsidRPr="00D44CEE" w:rsidRDefault="0031258B" w:rsidP="00232C47">
            <w:pPr>
              <w:pStyle w:val="Normal6a"/>
            </w:pPr>
            <w:r w:rsidRPr="00D44CEE">
              <w:t>4.</w:t>
            </w:r>
            <w:r w:rsidRPr="00D44CEE">
              <w:tab/>
              <w:t>korostaa, että Venäjän laiton</w:t>
            </w:r>
            <w:r w:rsidRPr="00D44CEE">
              <w:rPr>
                <w:b/>
                <w:i/>
              </w:rPr>
              <w:t>, provosoimaton</w:t>
            </w:r>
            <w:r w:rsidRPr="00D44CEE">
              <w:t xml:space="preserve">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w:t>
            </w:r>
            <w:r w:rsidRPr="00D44CEE">
              <w:rPr>
                <w:b/>
                <w:i/>
              </w:rPr>
              <w:t>tai muin</w:t>
            </w:r>
            <w:r w:rsidRPr="00D44CEE">
              <w:t xml:space="preserve"> keinoin; vaatii siksi välitöntä ja ehdotonta tulitaukoa, Venäjän vetäytymistä Ukrainasta</w:t>
            </w:r>
            <w:r w:rsidRPr="00D44CEE">
              <w:rPr>
                <w:b/>
                <w:i/>
              </w:rPr>
              <w:t>, pakkokarkotusten lopettamista</w:t>
            </w:r>
            <w:r w:rsidRPr="00D44CEE">
              <w:t xml:space="preserve"> ja kaikkien </w:t>
            </w:r>
            <w:r w:rsidRPr="00D44CEE">
              <w:rPr>
                <w:b/>
                <w:i/>
              </w:rPr>
              <w:t>pidätettyjen ja karkotettujen ukrainalaisten, myös</w:t>
            </w:r>
            <w:r w:rsidRPr="00D44CEE">
              <w:t xml:space="preserve"> Venäjän laittomasti sieppaamien lasten</w:t>
            </w:r>
            <w:r w:rsidRPr="00D44CEE">
              <w:rPr>
                <w:b/>
                <w:i/>
              </w:rPr>
              <w:t>, vapauttamista</w:t>
            </w:r>
            <w:r w:rsidRPr="00D44CEE">
              <w:t xml:space="preserve">; </w:t>
            </w:r>
            <w:r w:rsidRPr="00D44CEE">
              <w:rPr>
                <w:b/>
                <w:i/>
              </w:rPr>
              <w:t>vaatii, että Venäjän on annettava Ukrainalle ja sotarikosten uhreille täysi korvaus;</w:t>
            </w:r>
          </w:p>
        </w:tc>
      </w:tr>
    </w:tbl>
    <w:p w14:paraId="2C586CC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52BA61" w14:textId="77777777" w:rsidR="0031258B" w:rsidRPr="00D44CEE" w:rsidRDefault="0031258B" w:rsidP="0031258B">
      <w:r w:rsidRPr="00D44CEE">
        <w:rPr>
          <w:rStyle w:val="HideTWBExt"/>
        </w:rPr>
        <w:t>&lt;/Amend&gt;</w:t>
      </w:r>
    </w:p>
    <w:p w14:paraId="5900C19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101</w:t>
      </w:r>
      <w:r w:rsidRPr="00D44CEE">
        <w:rPr>
          <w:rStyle w:val="HideTWBExt"/>
          <w:b w:val="0"/>
        </w:rPr>
        <w:t>&lt;/NumAm&gt;</w:t>
      </w:r>
    </w:p>
    <w:p w14:paraId="0D0ED050"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0C5A517A" w14:textId="77777777" w:rsidR="0031258B" w:rsidRPr="00D44CEE" w:rsidRDefault="0031258B" w:rsidP="0031258B">
      <w:pPr>
        <w:pStyle w:val="NormalBold"/>
      </w:pPr>
      <w:r w:rsidRPr="00D44CEE">
        <w:rPr>
          <w:rStyle w:val="HideTWBExt"/>
          <w:b w:val="0"/>
        </w:rPr>
        <w:t>&lt;/RepeatBlock-By&gt;</w:t>
      </w:r>
    </w:p>
    <w:p w14:paraId="7FF4629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D769684"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63B86A1" w14:textId="77777777" w:rsidTr="00232C47">
        <w:trPr>
          <w:trHeight w:hRule="exact" w:val="240"/>
          <w:jc w:val="center"/>
        </w:trPr>
        <w:tc>
          <w:tcPr>
            <w:tcW w:w="9752" w:type="dxa"/>
            <w:gridSpan w:val="2"/>
            <w:tcBorders>
              <w:top w:val="nil"/>
              <w:left w:val="nil"/>
              <w:bottom w:val="nil"/>
              <w:right w:val="nil"/>
            </w:tcBorders>
          </w:tcPr>
          <w:p w14:paraId="29791C33" w14:textId="77777777" w:rsidR="0031258B" w:rsidRPr="00D44CEE" w:rsidRDefault="0031258B" w:rsidP="00232C47"/>
        </w:tc>
      </w:tr>
      <w:tr w:rsidR="0031258B" w:rsidRPr="00D44CEE" w14:paraId="60B98EB7" w14:textId="77777777" w:rsidTr="00232C47">
        <w:trPr>
          <w:trHeight w:val="240"/>
          <w:jc w:val="center"/>
        </w:trPr>
        <w:tc>
          <w:tcPr>
            <w:tcW w:w="4876" w:type="dxa"/>
            <w:tcBorders>
              <w:top w:val="nil"/>
              <w:left w:val="nil"/>
              <w:bottom w:val="nil"/>
              <w:right w:val="nil"/>
            </w:tcBorders>
          </w:tcPr>
          <w:p w14:paraId="54A8878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06368D5" w14:textId="77777777" w:rsidR="0031258B" w:rsidRPr="00D44CEE" w:rsidRDefault="0031258B" w:rsidP="00232C47">
            <w:pPr>
              <w:pStyle w:val="AmColumnHeading"/>
            </w:pPr>
            <w:r w:rsidRPr="00D44CEE">
              <w:t>Tarkistus</w:t>
            </w:r>
          </w:p>
        </w:tc>
      </w:tr>
      <w:tr w:rsidR="0031258B" w:rsidRPr="00D44CEE" w14:paraId="773F01BF" w14:textId="77777777" w:rsidTr="00232C47">
        <w:trPr>
          <w:jc w:val="center"/>
        </w:trPr>
        <w:tc>
          <w:tcPr>
            <w:tcW w:w="4876" w:type="dxa"/>
            <w:tcBorders>
              <w:top w:val="nil"/>
              <w:left w:val="nil"/>
              <w:bottom w:val="nil"/>
              <w:right w:val="nil"/>
            </w:tcBorders>
          </w:tcPr>
          <w:p w14:paraId="49A4EC6E"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570F0BA8" w14:textId="2E03EBD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w:t>
            </w:r>
            <w:r w:rsidRPr="00D44CEE">
              <w:rPr>
                <w:b/>
                <w:i/>
              </w:rPr>
              <w:t xml:space="preserve"> ottaa huomioon, että Venäjän Ukrainaan kohdistama hyökkäys on heikentänyt vakavasti Euroopan ja maailman turvallisuutta ja aiheuttanut taloudellista epävarmuutta, elintarvike-epävarmuutta ja korkeita energianhintoja;</w:t>
            </w:r>
            <w:r w:rsidR="00A160B5" w:rsidRPr="00D44CEE">
              <w:t xml:space="preserve"> </w:t>
            </w:r>
            <w:r w:rsidRPr="00D44CEE">
              <w:t>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4732F4C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8E60C0E" w14:textId="77777777" w:rsidR="0031258B" w:rsidRPr="00D44CEE" w:rsidRDefault="0031258B" w:rsidP="0031258B">
      <w:r w:rsidRPr="00D44CEE">
        <w:rPr>
          <w:rStyle w:val="HideTWBExt"/>
        </w:rPr>
        <w:t>&lt;/Amend&gt;</w:t>
      </w:r>
    </w:p>
    <w:p w14:paraId="68E3EAC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102</w:t>
      </w:r>
      <w:r w:rsidRPr="00D44CEE">
        <w:rPr>
          <w:rStyle w:val="HideTWBExt"/>
          <w:b w:val="0"/>
        </w:rPr>
        <w:t>&lt;/NumAm&gt;</w:t>
      </w:r>
    </w:p>
    <w:p w14:paraId="0AB335E8" w14:textId="77777777" w:rsidR="0031258B" w:rsidRPr="00D44CEE" w:rsidRDefault="0031258B" w:rsidP="0031258B">
      <w:pPr>
        <w:pStyle w:val="NormalBold"/>
      </w:pPr>
      <w:r w:rsidRPr="00D44CEE">
        <w:rPr>
          <w:rStyle w:val="HideTWBExt"/>
          <w:b w:val="0"/>
        </w:rPr>
        <w:t>&lt;RepeatBlock-By&gt;&lt;Members&gt;</w:t>
      </w:r>
      <w:r w:rsidRPr="00D44CEE">
        <w:t>Yannis Maniatis</w:t>
      </w:r>
      <w:r w:rsidRPr="00D44CEE">
        <w:rPr>
          <w:rStyle w:val="HideTWBExt"/>
          <w:b w:val="0"/>
        </w:rPr>
        <w:t>&lt;/Members&gt;</w:t>
      </w:r>
    </w:p>
    <w:p w14:paraId="1827B5B0" w14:textId="77777777" w:rsidR="0031258B" w:rsidRPr="00D44CEE" w:rsidRDefault="0031258B" w:rsidP="0031258B">
      <w:pPr>
        <w:pStyle w:val="NormalBold"/>
      </w:pPr>
      <w:r w:rsidRPr="00D44CEE">
        <w:rPr>
          <w:rStyle w:val="HideTWBExt"/>
          <w:b w:val="0"/>
        </w:rPr>
        <w:t>&lt;/RepeatBlock-By&gt;</w:t>
      </w:r>
    </w:p>
    <w:p w14:paraId="4671E17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9E2E1AE"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D95B4F3" w14:textId="77777777" w:rsidTr="00232C47">
        <w:trPr>
          <w:trHeight w:hRule="exact" w:val="240"/>
          <w:jc w:val="center"/>
        </w:trPr>
        <w:tc>
          <w:tcPr>
            <w:tcW w:w="9752" w:type="dxa"/>
            <w:gridSpan w:val="2"/>
            <w:tcBorders>
              <w:top w:val="nil"/>
              <w:left w:val="nil"/>
              <w:bottom w:val="nil"/>
              <w:right w:val="nil"/>
            </w:tcBorders>
          </w:tcPr>
          <w:p w14:paraId="2FF88F14" w14:textId="77777777" w:rsidR="0031258B" w:rsidRPr="00D44CEE" w:rsidRDefault="0031258B" w:rsidP="00232C47"/>
        </w:tc>
      </w:tr>
      <w:tr w:rsidR="0031258B" w:rsidRPr="00D44CEE" w14:paraId="04B66159" w14:textId="77777777" w:rsidTr="00232C47">
        <w:trPr>
          <w:trHeight w:val="240"/>
          <w:jc w:val="center"/>
        </w:trPr>
        <w:tc>
          <w:tcPr>
            <w:tcW w:w="4876" w:type="dxa"/>
            <w:tcBorders>
              <w:top w:val="nil"/>
              <w:left w:val="nil"/>
              <w:bottom w:val="nil"/>
              <w:right w:val="nil"/>
            </w:tcBorders>
          </w:tcPr>
          <w:p w14:paraId="234BC17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C48ECEF" w14:textId="77777777" w:rsidR="0031258B" w:rsidRPr="00D44CEE" w:rsidRDefault="0031258B" w:rsidP="00232C47">
            <w:pPr>
              <w:pStyle w:val="AmColumnHeading"/>
            </w:pPr>
            <w:r w:rsidRPr="00D44CEE">
              <w:t>Tarkistus</w:t>
            </w:r>
          </w:p>
        </w:tc>
      </w:tr>
      <w:tr w:rsidR="0031258B" w:rsidRPr="00D44CEE" w14:paraId="19E5CE87" w14:textId="77777777" w:rsidTr="00232C47">
        <w:trPr>
          <w:jc w:val="center"/>
        </w:trPr>
        <w:tc>
          <w:tcPr>
            <w:tcW w:w="4876" w:type="dxa"/>
            <w:tcBorders>
              <w:top w:val="nil"/>
              <w:left w:val="nil"/>
              <w:bottom w:val="nil"/>
              <w:right w:val="nil"/>
            </w:tcBorders>
          </w:tcPr>
          <w:p w14:paraId="63C1429C"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08254C1E"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w:t>
            </w:r>
            <w:r w:rsidRPr="00D44CEE">
              <w:rPr>
                <w:b/>
                <w:i/>
              </w:rPr>
              <w:t>loukkaus kansainvälistä oikeutta ja YK:n peruskirjaa, mukaan lukien alueellisen koskemattomuuden ja kaikkien valtioiden itsemääräämisoikeuden kunnioittamista koskevia periaatteita, vastaan ja häpeämätön</w:t>
            </w:r>
            <w:r w:rsidRPr="00D44CEE">
              <w:t xml:space="preserve">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2030CA4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ACD4A09" w14:textId="77777777" w:rsidR="0031258B" w:rsidRPr="00D44CEE" w:rsidRDefault="0031258B" w:rsidP="0031258B">
      <w:r w:rsidRPr="00D44CEE">
        <w:rPr>
          <w:rStyle w:val="HideTWBExt"/>
        </w:rPr>
        <w:t>&lt;/Amend&gt;</w:t>
      </w:r>
    </w:p>
    <w:p w14:paraId="7ECD022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103</w:t>
      </w:r>
      <w:r w:rsidRPr="00D44CEE">
        <w:rPr>
          <w:rStyle w:val="HideTWBExt"/>
          <w:b w:val="0"/>
        </w:rPr>
        <w:t>&lt;/NumAm&gt;</w:t>
      </w:r>
    </w:p>
    <w:p w14:paraId="19D87B4C" w14:textId="77777777" w:rsidR="0031258B" w:rsidRPr="00D44CEE" w:rsidRDefault="0031258B" w:rsidP="0031258B">
      <w:pPr>
        <w:pStyle w:val="NormalBold"/>
      </w:pPr>
      <w:r w:rsidRPr="00D44CEE">
        <w:rPr>
          <w:rStyle w:val="HideTWBExt"/>
          <w:b w:val="0"/>
        </w:rPr>
        <w:t>&lt;RepeatBlock-By&gt;&lt;Members&gt;</w:t>
      </w:r>
      <w:r w:rsidRPr="00D44CEE">
        <w:t>Vangelis Meimarakis</w:t>
      </w:r>
      <w:r w:rsidRPr="00D44CEE">
        <w:rPr>
          <w:rStyle w:val="HideTWBExt"/>
          <w:b w:val="0"/>
        </w:rPr>
        <w:t>&lt;/Members&gt;</w:t>
      </w:r>
    </w:p>
    <w:p w14:paraId="20FEC018" w14:textId="77777777" w:rsidR="0031258B" w:rsidRPr="00D44CEE" w:rsidRDefault="0031258B" w:rsidP="0031258B">
      <w:pPr>
        <w:pStyle w:val="NormalBold"/>
      </w:pPr>
      <w:r w:rsidRPr="00D44CEE">
        <w:rPr>
          <w:rStyle w:val="HideTWBExt"/>
          <w:b w:val="0"/>
        </w:rPr>
        <w:t>&lt;/RepeatBlock-By&gt;</w:t>
      </w:r>
    </w:p>
    <w:p w14:paraId="681C160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8853AE6"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D839323" w14:textId="77777777" w:rsidTr="00232C47">
        <w:trPr>
          <w:trHeight w:hRule="exact" w:val="240"/>
          <w:jc w:val="center"/>
        </w:trPr>
        <w:tc>
          <w:tcPr>
            <w:tcW w:w="9752" w:type="dxa"/>
            <w:gridSpan w:val="2"/>
            <w:tcBorders>
              <w:top w:val="nil"/>
              <w:left w:val="nil"/>
              <w:bottom w:val="nil"/>
              <w:right w:val="nil"/>
            </w:tcBorders>
          </w:tcPr>
          <w:p w14:paraId="4A3139CF" w14:textId="77777777" w:rsidR="0031258B" w:rsidRPr="00D44CEE" w:rsidRDefault="0031258B" w:rsidP="00232C47"/>
        </w:tc>
      </w:tr>
      <w:tr w:rsidR="0031258B" w:rsidRPr="00D44CEE" w14:paraId="4A112D5D" w14:textId="77777777" w:rsidTr="00232C47">
        <w:trPr>
          <w:trHeight w:val="240"/>
          <w:jc w:val="center"/>
        </w:trPr>
        <w:tc>
          <w:tcPr>
            <w:tcW w:w="4876" w:type="dxa"/>
            <w:tcBorders>
              <w:top w:val="nil"/>
              <w:left w:val="nil"/>
              <w:bottom w:val="nil"/>
              <w:right w:val="nil"/>
            </w:tcBorders>
          </w:tcPr>
          <w:p w14:paraId="1BB096D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0983409" w14:textId="77777777" w:rsidR="0031258B" w:rsidRPr="00D44CEE" w:rsidRDefault="0031258B" w:rsidP="00232C47">
            <w:pPr>
              <w:pStyle w:val="AmColumnHeading"/>
            </w:pPr>
            <w:r w:rsidRPr="00D44CEE">
              <w:t>Tarkistus</w:t>
            </w:r>
          </w:p>
        </w:tc>
      </w:tr>
      <w:tr w:rsidR="0031258B" w:rsidRPr="00D44CEE" w14:paraId="522D9B5E" w14:textId="77777777" w:rsidTr="00232C47">
        <w:trPr>
          <w:jc w:val="center"/>
        </w:trPr>
        <w:tc>
          <w:tcPr>
            <w:tcW w:w="4876" w:type="dxa"/>
            <w:tcBorders>
              <w:top w:val="nil"/>
              <w:left w:val="nil"/>
              <w:bottom w:val="nil"/>
              <w:right w:val="nil"/>
            </w:tcBorders>
          </w:tcPr>
          <w:p w14:paraId="10061870"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w:t>
            </w:r>
            <w:r w:rsidRPr="00D44CEE">
              <w:rPr>
                <w:b/>
                <w:i/>
              </w:rPr>
              <w:t>kyseenalaistamista</w:t>
            </w:r>
            <w:r w:rsidRPr="00D44CEE">
              <w:t xml:space="preserve">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54E43762"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w:t>
            </w:r>
            <w:r w:rsidRPr="00D44CEE">
              <w:rPr>
                <w:b/>
                <w:i/>
              </w:rPr>
              <w:t>loukkaus kansainvälistä oikeutta ja YK:n peruskirjaa, mukaan lukien alueellisen koskemattomuuden ja kaikkien valtioiden itsemääräämisoikeuden kunnioittamista koskevia periaatteita, vastaan ja häpeämätön</w:t>
            </w:r>
            <w:r w:rsidRPr="00D44CEE">
              <w:t xml:space="preserve"> hyökkäys eurooppalaista rauhanjärjestystä vastaan sitten toisen maailmansodan; muistuttaa, että Venäjän hyökkäyksen on epäonnistuttava, sillä se osoittaisi lain olevan voimankäytön yläpuolella eikä kannustaisi muita yrittämään rajojen </w:t>
            </w:r>
            <w:r w:rsidRPr="00D44CEE">
              <w:rPr>
                <w:b/>
                <w:i/>
              </w:rPr>
              <w:t>muuttamista</w:t>
            </w:r>
            <w:r w:rsidRPr="00D44CEE">
              <w:t xml:space="preserve"> sotilaallisin keinoin; vaatii siksi välitöntä ja ehdotonta tulitaukoa, Venäjän vetäytymistä Ukrainasta ja kaikkien Venäjän laittomasti sieppaamien lasten palauttamista;</w:t>
            </w:r>
          </w:p>
        </w:tc>
      </w:tr>
    </w:tbl>
    <w:p w14:paraId="3AAE4D2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BD28924" w14:textId="77777777" w:rsidR="0031258B" w:rsidRPr="00D44CEE" w:rsidRDefault="0031258B" w:rsidP="0031258B">
      <w:r w:rsidRPr="00D44CEE">
        <w:rPr>
          <w:rStyle w:val="HideTWBExt"/>
        </w:rPr>
        <w:t>&lt;/Amend&gt;</w:t>
      </w:r>
    </w:p>
    <w:p w14:paraId="4C8D488F" w14:textId="77777777" w:rsidR="0031258B" w:rsidRPr="00D44CEE" w:rsidRDefault="0031258B" w:rsidP="00D44CEE">
      <w:pPr>
        <w:pStyle w:val="AmNumberTabs"/>
        <w:keepNext/>
        <w:widowControl/>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104</w:t>
      </w:r>
      <w:r w:rsidRPr="00D44CEE">
        <w:rPr>
          <w:rStyle w:val="HideTWBExt"/>
          <w:b w:val="0"/>
        </w:rPr>
        <w:t>&lt;/NumAm&gt;</w:t>
      </w:r>
    </w:p>
    <w:p w14:paraId="632570D6" w14:textId="77777777" w:rsidR="0031258B" w:rsidRPr="00D44CEE" w:rsidRDefault="0031258B" w:rsidP="00D44CEE">
      <w:pPr>
        <w:pStyle w:val="NormalBold"/>
        <w:keepNext/>
        <w:widowControl/>
      </w:pPr>
      <w:r w:rsidRPr="00D44CEE">
        <w:rPr>
          <w:rStyle w:val="HideTWBExt"/>
          <w:b w:val="0"/>
        </w:rPr>
        <w:t>&lt;RepeatBlock-By&gt;&lt;Members&gt;</w:t>
      </w:r>
      <w:r w:rsidRPr="00D44CEE">
        <w:t>Nacho Sánchez Amor</w:t>
      </w:r>
      <w:r w:rsidRPr="00D44CEE">
        <w:rPr>
          <w:rStyle w:val="HideTWBExt"/>
          <w:b w:val="0"/>
        </w:rPr>
        <w:t>&lt;/Members&gt;</w:t>
      </w:r>
    </w:p>
    <w:p w14:paraId="2E66A83F" w14:textId="77777777" w:rsidR="0031258B" w:rsidRPr="00D44CEE" w:rsidRDefault="0031258B" w:rsidP="00D44CEE">
      <w:pPr>
        <w:pStyle w:val="NormalBold"/>
        <w:keepNext/>
        <w:widowControl/>
      </w:pPr>
      <w:r w:rsidRPr="00D44CEE">
        <w:rPr>
          <w:rStyle w:val="HideTWBExt"/>
          <w:b w:val="0"/>
        </w:rPr>
        <w:t>&lt;/RepeatBlock-By&gt;</w:t>
      </w:r>
    </w:p>
    <w:p w14:paraId="33513EF2" w14:textId="77777777" w:rsidR="0031258B" w:rsidRPr="00D44CEE" w:rsidRDefault="0031258B" w:rsidP="00D44CEE">
      <w:pPr>
        <w:pStyle w:val="NormalBold"/>
        <w:keepNext/>
        <w:widowControl/>
      </w:pPr>
      <w:r w:rsidRPr="00D44CEE">
        <w:rPr>
          <w:rStyle w:val="HideTWBExt"/>
          <w:b w:val="0"/>
        </w:rPr>
        <w:t>&lt;DocAmend&gt;</w:t>
      </w:r>
      <w:r w:rsidRPr="00D44CEE">
        <w:t>Päätöslauselmaesitys</w:t>
      </w:r>
      <w:r w:rsidRPr="00D44CEE">
        <w:rPr>
          <w:rStyle w:val="HideTWBExt"/>
          <w:b w:val="0"/>
        </w:rPr>
        <w:t>&lt;/DocAmend&gt;</w:t>
      </w:r>
    </w:p>
    <w:p w14:paraId="4EE89D62" w14:textId="77777777" w:rsidR="0031258B" w:rsidRPr="00D44CEE" w:rsidRDefault="0031258B" w:rsidP="00D44CEE">
      <w:pPr>
        <w:pStyle w:val="NormalBold"/>
        <w:keepNext/>
        <w:widowControl/>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00073B3" w14:textId="77777777" w:rsidTr="00232C47">
        <w:trPr>
          <w:trHeight w:hRule="exact" w:val="240"/>
          <w:jc w:val="center"/>
        </w:trPr>
        <w:tc>
          <w:tcPr>
            <w:tcW w:w="9752" w:type="dxa"/>
            <w:gridSpan w:val="2"/>
            <w:tcBorders>
              <w:top w:val="nil"/>
              <w:left w:val="nil"/>
              <w:bottom w:val="nil"/>
              <w:right w:val="nil"/>
            </w:tcBorders>
          </w:tcPr>
          <w:p w14:paraId="4CEA9FC7" w14:textId="77777777" w:rsidR="0031258B" w:rsidRPr="00D44CEE" w:rsidRDefault="0031258B" w:rsidP="00232C47"/>
        </w:tc>
      </w:tr>
      <w:tr w:rsidR="0031258B" w:rsidRPr="00D44CEE" w14:paraId="073713A3" w14:textId="77777777" w:rsidTr="00232C47">
        <w:trPr>
          <w:trHeight w:val="240"/>
          <w:jc w:val="center"/>
        </w:trPr>
        <w:tc>
          <w:tcPr>
            <w:tcW w:w="4876" w:type="dxa"/>
            <w:tcBorders>
              <w:top w:val="nil"/>
              <w:left w:val="nil"/>
              <w:bottom w:val="nil"/>
              <w:right w:val="nil"/>
            </w:tcBorders>
          </w:tcPr>
          <w:p w14:paraId="0C63952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35D23E6" w14:textId="77777777" w:rsidR="0031258B" w:rsidRPr="00D44CEE" w:rsidRDefault="0031258B" w:rsidP="00232C47">
            <w:pPr>
              <w:pStyle w:val="AmColumnHeading"/>
            </w:pPr>
            <w:r w:rsidRPr="00D44CEE">
              <w:t>Tarkistus</w:t>
            </w:r>
          </w:p>
        </w:tc>
      </w:tr>
      <w:tr w:rsidR="0031258B" w:rsidRPr="00D44CEE" w14:paraId="0EC54BFE" w14:textId="77777777" w:rsidTr="00232C47">
        <w:trPr>
          <w:jc w:val="center"/>
        </w:trPr>
        <w:tc>
          <w:tcPr>
            <w:tcW w:w="4876" w:type="dxa"/>
            <w:tcBorders>
              <w:top w:val="nil"/>
              <w:left w:val="nil"/>
              <w:bottom w:val="nil"/>
              <w:right w:val="nil"/>
            </w:tcBorders>
          </w:tcPr>
          <w:p w14:paraId="66F908F6"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w:t>
            </w:r>
            <w:r w:rsidRPr="00D44CEE">
              <w:rPr>
                <w:b/>
                <w:i/>
              </w:rPr>
              <w:t>hyökkäyksen on epäonnistuttava, sillä se osoittaisi</w:t>
            </w:r>
            <w:r w:rsidRPr="00D44CEE">
              <w:t xml:space="preserve"> lain olevan voimankäytön yläpuolella eikä </w:t>
            </w:r>
            <w:r w:rsidRPr="00D44CEE">
              <w:rPr>
                <w:b/>
                <w:i/>
              </w:rPr>
              <w:t>kannustaisi</w:t>
            </w:r>
            <w:r w:rsidRPr="00D44CEE">
              <w:t xml:space="preserve">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7AD9C0C5"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w:t>
            </w:r>
            <w:r w:rsidRPr="00D44CEE">
              <w:rPr>
                <w:b/>
                <w:i/>
              </w:rPr>
              <w:t>vaatii EU:ta, sen jäsenvaltioita ja kansainvälisiä kumppaneita löytämään diplomaattisen ratkaisun sotaan pitäen päämääränä oikeudenmukaisen rauhan saavuttamista;</w:t>
            </w:r>
            <w:r w:rsidRPr="00D44CEE">
              <w:t xml:space="preserve"> muistuttaa, että </w:t>
            </w:r>
            <w:r w:rsidRPr="00D44CEE">
              <w:rPr>
                <w:b/>
                <w:i/>
              </w:rPr>
              <w:t>näin</w:t>
            </w:r>
            <w:r w:rsidRPr="00D44CEE">
              <w:t xml:space="preserve"> Venäjän hyökkäys </w:t>
            </w:r>
            <w:r w:rsidRPr="00D44CEE">
              <w:rPr>
                <w:b/>
                <w:i/>
              </w:rPr>
              <w:t>epäonnistuu ja osoittaa</w:t>
            </w:r>
            <w:r w:rsidRPr="00D44CEE">
              <w:t xml:space="preserve"> lain olevan voimankäytön yläpuolella eikä </w:t>
            </w:r>
            <w:r w:rsidRPr="00D44CEE">
              <w:rPr>
                <w:b/>
                <w:i/>
              </w:rPr>
              <w:t>kannusta</w:t>
            </w:r>
            <w:r w:rsidRPr="00D44CEE">
              <w:t xml:space="preserve"> muita yrittämään rajojen kyseenalaistamista sotilaallisin keinoin; vaatii siksi välitöntä ja ehdotonta tulitaukoa, Venäjän vetäytymistä Ukrainasta ja kaikkien Venäjän laittomasti sieppaamien lasten palauttamista;</w:t>
            </w:r>
          </w:p>
        </w:tc>
      </w:tr>
    </w:tbl>
    <w:p w14:paraId="4200FDA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B0FDA37" w14:textId="77777777" w:rsidR="0031258B" w:rsidRPr="00D44CEE" w:rsidRDefault="0031258B" w:rsidP="0031258B">
      <w:r w:rsidRPr="00D44CEE">
        <w:rPr>
          <w:rStyle w:val="HideTWBExt"/>
        </w:rPr>
        <w:t>&lt;/Amend&gt;</w:t>
      </w:r>
    </w:p>
    <w:p w14:paraId="597754F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105</w:t>
      </w:r>
      <w:r w:rsidRPr="00D44CEE">
        <w:rPr>
          <w:rStyle w:val="HideTWBExt"/>
          <w:b w:val="0"/>
        </w:rPr>
        <w:t>&lt;/NumAm&gt;</w:t>
      </w:r>
    </w:p>
    <w:p w14:paraId="5203E3F2" w14:textId="77777777" w:rsidR="0031258B" w:rsidRPr="00D44CEE" w:rsidRDefault="0031258B" w:rsidP="0031258B">
      <w:pPr>
        <w:pStyle w:val="NormalBold"/>
      </w:pPr>
      <w:r w:rsidRPr="00D44CEE">
        <w:rPr>
          <w:rStyle w:val="HideTWBExt"/>
          <w:b w:val="0"/>
        </w:rPr>
        <w:t>&lt;RepeatBlock-By&gt;&lt;Members&gt;</w:t>
      </w:r>
      <w:r w:rsidRPr="00D44CEE">
        <w:t>Petras Auštrevičius, Hilde Vautmans, Michał Kobosko, Dan Barna, Marie-Agnes Strack-Zimmermann, Lucia Yar, Urmas Paet</w:t>
      </w:r>
      <w:r w:rsidRPr="00D44CEE">
        <w:rPr>
          <w:rStyle w:val="HideTWBExt"/>
          <w:b w:val="0"/>
        </w:rPr>
        <w:t>&lt;/Members&gt;</w:t>
      </w:r>
    </w:p>
    <w:p w14:paraId="7A4C8EAE" w14:textId="77777777" w:rsidR="0031258B" w:rsidRPr="00D44CEE" w:rsidRDefault="0031258B" w:rsidP="0031258B">
      <w:pPr>
        <w:pStyle w:val="NormalBold"/>
      </w:pPr>
      <w:r w:rsidRPr="00D44CEE">
        <w:rPr>
          <w:rStyle w:val="HideTWBExt"/>
          <w:b w:val="0"/>
        </w:rPr>
        <w:t>&lt;/RepeatBlock-By&gt;</w:t>
      </w:r>
    </w:p>
    <w:p w14:paraId="660AAC4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27F5457"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EB5AC45" w14:textId="77777777" w:rsidTr="00232C47">
        <w:trPr>
          <w:trHeight w:hRule="exact" w:val="240"/>
          <w:jc w:val="center"/>
        </w:trPr>
        <w:tc>
          <w:tcPr>
            <w:tcW w:w="9752" w:type="dxa"/>
            <w:gridSpan w:val="2"/>
            <w:tcBorders>
              <w:top w:val="nil"/>
              <w:left w:val="nil"/>
              <w:bottom w:val="nil"/>
              <w:right w:val="nil"/>
            </w:tcBorders>
          </w:tcPr>
          <w:p w14:paraId="29D36AD1" w14:textId="77777777" w:rsidR="0031258B" w:rsidRPr="00D44CEE" w:rsidRDefault="0031258B" w:rsidP="00232C47"/>
        </w:tc>
      </w:tr>
      <w:tr w:rsidR="0031258B" w:rsidRPr="00D44CEE" w14:paraId="56107C5F" w14:textId="77777777" w:rsidTr="00232C47">
        <w:trPr>
          <w:trHeight w:val="240"/>
          <w:jc w:val="center"/>
        </w:trPr>
        <w:tc>
          <w:tcPr>
            <w:tcW w:w="4876" w:type="dxa"/>
            <w:tcBorders>
              <w:top w:val="nil"/>
              <w:left w:val="nil"/>
              <w:bottom w:val="nil"/>
              <w:right w:val="nil"/>
            </w:tcBorders>
          </w:tcPr>
          <w:p w14:paraId="0A9E8C7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F7F69F3" w14:textId="77777777" w:rsidR="0031258B" w:rsidRPr="00D44CEE" w:rsidRDefault="0031258B" w:rsidP="00232C47">
            <w:pPr>
              <w:pStyle w:val="AmColumnHeading"/>
            </w:pPr>
            <w:r w:rsidRPr="00D44CEE">
              <w:t>Tarkistus</w:t>
            </w:r>
          </w:p>
        </w:tc>
      </w:tr>
      <w:tr w:rsidR="0031258B" w:rsidRPr="00D44CEE" w14:paraId="31F53D4C" w14:textId="77777777" w:rsidTr="00232C47">
        <w:trPr>
          <w:jc w:val="center"/>
        </w:trPr>
        <w:tc>
          <w:tcPr>
            <w:tcW w:w="4876" w:type="dxa"/>
            <w:tcBorders>
              <w:top w:val="nil"/>
              <w:left w:val="nil"/>
              <w:bottom w:val="nil"/>
              <w:right w:val="nil"/>
            </w:tcBorders>
          </w:tcPr>
          <w:p w14:paraId="51803455"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3E648954"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w:t>
            </w:r>
            <w:r w:rsidRPr="00D44CEE">
              <w:rPr>
                <w:b/>
                <w:i/>
              </w:rPr>
              <w:t xml:space="preserve"> muistuttaa, että Venäjän toimet sivuuttavat täysin Yhdistyneiden kansakuntien peruskirjan ja rikkovat kansainvälistä oikeutta ja kansainvälistä humanitaarista oikeutta;</w:t>
            </w:r>
            <w:r w:rsidRPr="00D44CEE">
              <w:t xml:space="preserve">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283D680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6CC78BB" w14:textId="77777777" w:rsidR="0031258B" w:rsidRPr="00D44CEE" w:rsidRDefault="0031258B" w:rsidP="0031258B">
      <w:r w:rsidRPr="00D44CEE">
        <w:rPr>
          <w:rStyle w:val="HideTWBExt"/>
        </w:rPr>
        <w:t>&lt;/Amend&gt;</w:t>
      </w:r>
    </w:p>
    <w:p w14:paraId="71425E3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106</w:t>
      </w:r>
      <w:r w:rsidRPr="00D44CEE">
        <w:rPr>
          <w:rStyle w:val="HideTWBExt"/>
          <w:b w:val="0"/>
        </w:rPr>
        <w:t>&lt;/NumAm&gt;</w:t>
      </w:r>
    </w:p>
    <w:p w14:paraId="1A25D33B"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38253129" w14:textId="77777777" w:rsidR="0031258B" w:rsidRPr="00D44CEE" w:rsidRDefault="0031258B" w:rsidP="0031258B">
      <w:pPr>
        <w:pStyle w:val="NormalBold"/>
      </w:pPr>
      <w:r w:rsidRPr="00D44CEE">
        <w:rPr>
          <w:rStyle w:val="HideTWBExt"/>
          <w:b w:val="0"/>
        </w:rPr>
        <w:t>&lt;/RepeatBlock-By&gt;</w:t>
      </w:r>
    </w:p>
    <w:p w14:paraId="05DBCA9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BF89EE8"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51E633B" w14:textId="77777777" w:rsidTr="00232C47">
        <w:trPr>
          <w:trHeight w:hRule="exact" w:val="240"/>
          <w:jc w:val="center"/>
        </w:trPr>
        <w:tc>
          <w:tcPr>
            <w:tcW w:w="9752" w:type="dxa"/>
            <w:gridSpan w:val="2"/>
            <w:tcBorders>
              <w:top w:val="nil"/>
              <w:left w:val="nil"/>
              <w:bottom w:val="nil"/>
              <w:right w:val="nil"/>
            </w:tcBorders>
          </w:tcPr>
          <w:p w14:paraId="6BF51B1F" w14:textId="77777777" w:rsidR="0031258B" w:rsidRPr="00D44CEE" w:rsidRDefault="0031258B" w:rsidP="00232C47"/>
        </w:tc>
      </w:tr>
      <w:tr w:rsidR="0031258B" w:rsidRPr="00D44CEE" w14:paraId="348DD52E" w14:textId="77777777" w:rsidTr="00232C47">
        <w:trPr>
          <w:trHeight w:val="240"/>
          <w:jc w:val="center"/>
        </w:trPr>
        <w:tc>
          <w:tcPr>
            <w:tcW w:w="4876" w:type="dxa"/>
            <w:tcBorders>
              <w:top w:val="nil"/>
              <w:left w:val="nil"/>
              <w:bottom w:val="nil"/>
              <w:right w:val="nil"/>
            </w:tcBorders>
          </w:tcPr>
          <w:p w14:paraId="69D1A8B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B429654" w14:textId="77777777" w:rsidR="0031258B" w:rsidRPr="00D44CEE" w:rsidRDefault="0031258B" w:rsidP="00232C47">
            <w:pPr>
              <w:pStyle w:val="AmColumnHeading"/>
            </w:pPr>
            <w:r w:rsidRPr="00D44CEE">
              <w:t>Tarkistus</w:t>
            </w:r>
          </w:p>
        </w:tc>
      </w:tr>
      <w:tr w:rsidR="0031258B" w:rsidRPr="00D44CEE" w14:paraId="2401B740" w14:textId="77777777" w:rsidTr="00232C47">
        <w:trPr>
          <w:jc w:val="center"/>
        </w:trPr>
        <w:tc>
          <w:tcPr>
            <w:tcW w:w="4876" w:type="dxa"/>
            <w:tcBorders>
              <w:top w:val="nil"/>
              <w:left w:val="nil"/>
              <w:bottom w:val="nil"/>
              <w:right w:val="nil"/>
            </w:tcBorders>
          </w:tcPr>
          <w:p w14:paraId="4038162F"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w:t>
            </w:r>
            <w:r w:rsidRPr="00D44CEE">
              <w:rPr>
                <w:b/>
                <w:bCs/>
                <w:i/>
                <w:iCs/>
              </w:rPr>
              <w:t>Ukrainasta</w:t>
            </w:r>
            <w:r w:rsidRPr="00D44CEE">
              <w:t xml:space="preserve"> ja kaikkien Venäjän laittomasti sieppaamien lasten palauttamista;</w:t>
            </w:r>
          </w:p>
        </w:tc>
        <w:tc>
          <w:tcPr>
            <w:tcW w:w="4876" w:type="dxa"/>
            <w:tcBorders>
              <w:top w:val="nil"/>
              <w:left w:val="nil"/>
              <w:bottom w:val="nil"/>
              <w:right w:val="nil"/>
            </w:tcBorders>
          </w:tcPr>
          <w:p w14:paraId="42B7E60F"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w:t>
            </w:r>
            <w:r w:rsidRPr="00D44CEE">
              <w:rPr>
                <w:b/>
                <w:i/>
              </w:rPr>
              <w:t>koko Ukrainan alueelta Ukrainan kansainvälisesti tunnustettujen rajojen sisältä</w:t>
            </w:r>
            <w:r w:rsidRPr="00D44CEE">
              <w:t xml:space="preserve"> ja kaikkien </w:t>
            </w:r>
            <w:r w:rsidRPr="00D44CEE">
              <w:rPr>
                <w:b/>
                <w:i/>
              </w:rPr>
              <w:t>ukrainalaisten sotavankien ja siviilien ja erityisesti</w:t>
            </w:r>
            <w:r w:rsidRPr="00D44CEE">
              <w:t xml:space="preserve"> Venäjän laittomasti sieppaamien lasten palauttamista;</w:t>
            </w:r>
          </w:p>
        </w:tc>
      </w:tr>
    </w:tbl>
    <w:p w14:paraId="70DFD80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66EA2B0" w14:textId="77777777" w:rsidR="0031258B" w:rsidRPr="00D44CEE" w:rsidRDefault="0031258B" w:rsidP="0031258B">
      <w:r w:rsidRPr="00D44CEE">
        <w:rPr>
          <w:rStyle w:val="HideTWBExt"/>
        </w:rPr>
        <w:t>&lt;/Amend&gt;</w:t>
      </w:r>
    </w:p>
    <w:p w14:paraId="4FF735B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107</w:t>
      </w:r>
      <w:r w:rsidRPr="00D44CEE">
        <w:rPr>
          <w:rStyle w:val="HideTWBExt"/>
          <w:b w:val="0"/>
        </w:rPr>
        <w:t>&lt;/NumAm&gt;</w:t>
      </w:r>
    </w:p>
    <w:p w14:paraId="59D5BC79"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77AC50DC"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28A6FF22" w14:textId="77777777" w:rsidR="0031258B" w:rsidRPr="00D44CEE" w:rsidRDefault="0031258B" w:rsidP="0031258B">
      <w:pPr>
        <w:pStyle w:val="NormalBold"/>
      </w:pPr>
      <w:r w:rsidRPr="00D44CEE">
        <w:rPr>
          <w:rStyle w:val="HideTWBExt"/>
          <w:b w:val="0"/>
        </w:rPr>
        <w:t>&lt;/RepeatBlock-By&gt;</w:t>
      </w:r>
    </w:p>
    <w:p w14:paraId="299694E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0DACAFE"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0DE2CC0" w14:textId="77777777" w:rsidTr="00232C47">
        <w:trPr>
          <w:trHeight w:hRule="exact" w:val="240"/>
          <w:jc w:val="center"/>
        </w:trPr>
        <w:tc>
          <w:tcPr>
            <w:tcW w:w="9752" w:type="dxa"/>
            <w:gridSpan w:val="2"/>
            <w:tcBorders>
              <w:top w:val="nil"/>
              <w:left w:val="nil"/>
              <w:bottom w:val="nil"/>
              <w:right w:val="nil"/>
            </w:tcBorders>
          </w:tcPr>
          <w:p w14:paraId="34AA35C9" w14:textId="77777777" w:rsidR="0031258B" w:rsidRPr="00D44CEE" w:rsidRDefault="0031258B" w:rsidP="00232C47"/>
        </w:tc>
      </w:tr>
      <w:tr w:rsidR="0031258B" w:rsidRPr="00D44CEE" w14:paraId="36E174E1" w14:textId="77777777" w:rsidTr="00232C47">
        <w:trPr>
          <w:trHeight w:val="240"/>
          <w:jc w:val="center"/>
        </w:trPr>
        <w:tc>
          <w:tcPr>
            <w:tcW w:w="4876" w:type="dxa"/>
            <w:tcBorders>
              <w:top w:val="nil"/>
              <w:left w:val="nil"/>
              <w:bottom w:val="nil"/>
              <w:right w:val="nil"/>
            </w:tcBorders>
          </w:tcPr>
          <w:p w14:paraId="6667753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A0903BF" w14:textId="77777777" w:rsidR="0031258B" w:rsidRPr="00D44CEE" w:rsidRDefault="0031258B" w:rsidP="00232C47">
            <w:pPr>
              <w:pStyle w:val="AmColumnHeading"/>
            </w:pPr>
            <w:r w:rsidRPr="00D44CEE">
              <w:t>Tarkistus</w:t>
            </w:r>
          </w:p>
        </w:tc>
      </w:tr>
      <w:tr w:rsidR="0031258B" w:rsidRPr="00D44CEE" w14:paraId="054202BB" w14:textId="77777777" w:rsidTr="00232C47">
        <w:trPr>
          <w:jc w:val="center"/>
        </w:trPr>
        <w:tc>
          <w:tcPr>
            <w:tcW w:w="4876" w:type="dxa"/>
            <w:tcBorders>
              <w:top w:val="nil"/>
              <w:left w:val="nil"/>
              <w:bottom w:val="nil"/>
              <w:right w:val="nil"/>
            </w:tcBorders>
          </w:tcPr>
          <w:p w14:paraId="024DA1F3"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w:t>
            </w:r>
            <w:r w:rsidRPr="00D44CEE">
              <w:rPr>
                <w:b/>
                <w:i/>
              </w:rPr>
              <w:t>hyökkäyksen</w:t>
            </w:r>
            <w:r w:rsidRPr="00D44CEE">
              <w:t xml:space="preserve"> on </w:t>
            </w:r>
            <w:r w:rsidRPr="00D44CEE">
              <w:rPr>
                <w:b/>
                <w:i/>
              </w:rPr>
              <w:t>epäonnistuttava</w:t>
            </w:r>
            <w:r w:rsidRPr="00D44CEE">
              <w:t xml:space="preserve">, sillä se osoittaisi lain olevan voimankäytön yläpuolella eikä kannustaisi muita yrittämään rajojen kyseenalaistamista sotilaallisin keinoin; vaatii siksi välitöntä ja ehdotonta tulitaukoa, Venäjän vetäytymistä </w:t>
            </w:r>
            <w:r w:rsidRPr="00D44CEE">
              <w:rPr>
                <w:b/>
                <w:i/>
              </w:rPr>
              <w:t>Ukrainasta</w:t>
            </w:r>
            <w:r w:rsidRPr="00D44CEE">
              <w:t xml:space="preserve"> ja kaikkien Venäjän laittomasti sieppaamien lasten palauttamista;</w:t>
            </w:r>
          </w:p>
        </w:tc>
        <w:tc>
          <w:tcPr>
            <w:tcW w:w="4876" w:type="dxa"/>
            <w:tcBorders>
              <w:top w:val="nil"/>
              <w:left w:val="nil"/>
              <w:bottom w:val="nil"/>
              <w:right w:val="nil"/>
            </w:tcBorders>
          </w:tcPr>
          <w:p w14:paraId="774AA251"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w:t>
            </w:r>
            <w:r w:rsidRPr="00D44CEE">
              <w:rPr>
                <w:b/>
                <w:i/>
              </w:rPr>
              <w:t>hyökkäys</w:t>
            </w:r>
            <w:r w:rsidRPr="00D44CEE">
              <w:t xml:space="preserve"> on </w:t>
            </w:r>
            <w:r w:rsidRPr="00D44CEE">
              <w:rPr>
                <w:b/>
                <w:i/>
              </w:rPr>
              <w:t>pysäytettävä, käännettävä toiseen suuntaan ja korvattava</w:t>
            </w:r>
            <w:r w:rsidRPr="00D44CEE">
              <w:t xml:space="preserve">, sillä se osoittaisi </w:t>
            </w:r>
            <w:r w:rsidRPr="00D44CEE">
              <w:rPr>
                <w:b/>
                <w:i/>
              </w:rPr>
              <w:t>kansainvälisen</w:t>
            </w:r>
            <w:r w:rsidRPr="00D44CEE">
              <w:t xml:space="preserve"> lain olevan voimankäytön yläpuolella eikä kannustaisi muita yrittämään rajojen kyseenalaistamista sotilaallisin keinoin; vaatii siksi välitöntä ja ehdotonta tulitaukoa, Venäjän vetäytymistä </w:t>
            </w:r>
            <w:r w:rsidRPr="00D44CEE">
              <w:rPr>
                <w:b/>
                <w:i/>
              </w:rPr>
              <w:t>Ukrainan kansainvälisesti tunnustetulta alueelta</w:t>
            </w:r>
            <w:r w:rsidRPr="00D44CEE">
              <w:t xml:space="preserve"> ja kaikkien Venäjän laittomasti sieppaamien lasten </w:t>
            </w:r>
            <w:r w:rsidRPr="00D44CEE">
              <w:rPr>
                <w:b/>
                <w:i/>
              </w:rPr>
              <w:t>ja pidättämien tai karkottamien kansalaisten</w:t>
            </w:r>
            <w:r w:rsidRPr="00D44CEE">
              <w:t xml:space="preserve"> palauttamista;</w:t>
            </w:r>
          </w:p>
        </w:tc>
      </w:tr>
    </w:tbl>
    <w:p w14:paraId="506F695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D2A2625" w14:textId="77777777" w:rsidR="0031258B" w:rsidRPr="00D44CEE" w:rsidRDefault="0031258B" w:rsidP="0031258B">
      <w:r w:rsidRPr="00D44CEE">
        <w:rPr>
          <w:rStyle w:val="HideTWBExt"/>
        </w:rPr>
        <w:t>&lt;/Amend&gt;</w:t>
      </w:r>
    </w:p>
    <w:p w14:paraId="103F5F9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108</w:t>
      </w:r>
      <w:r w:rsidRPr="00D44CEE">
        <w:rPr>
          <w:rStyle w:val="HideTWBExt"/>
          <w:b w:val="0"/>
        </w:rPr>
        <w:t>&lt;/NumAm&gt;</w:t>
      </w:r>
    </w:p>
    <w:p w14:paraId="6A434420" w14:textId="77777777" w:rsidR="0031258B" w:rsidRPr="00D44CEE" w:rsidRDefault="0031258B" w:rsidP="0031258B">
      <w:pPr>
        <w:pStyle w:val="NormalBold"/>
      </w:pPr>
      <w:r w:rsidRPr="00D44CEE">
        <w:rPr>
          <w:rStyle w:val="HideTWBExt"/>
          <w:b w:val="0"/>
        </w:rPr>
        <w:t>&lt;RepeatBlock-By&gt;&lt;Members&gt;</w:t>
      </w:r>
      <w:r w:rsidRPr="00D44CEE">
        <w:t>Kinga Gál, Viktória Ferenc</w:t>
      </w:r>
      <w:r w:rsidRPr="00D44CEE">
        <w:rPr>
          <w:rStyle w:val="HideTWBExt"/>
          <w:b w:val="0"/>
        </w:rPr>
        <w:t>&lt;/Members&gt;</w:t>
      </w:r>
    </w:p>
    <w:p w14:paraId="31996DC5" w14:textId="77777777" w:rsidR="0031258B" w:rsidRPr="00D44CEE" w:rsidRDefault="0031258B" w:rsidP="0031258B">
      <w:pPr>
        <w:pStyle w:val="NormalBold"/>
      </w:pPr>
      <w:r w:rsidRPr="00D44CEE">
        <w:rPr>
          <w:rStyle w:val="HideTWBExt"/>
          <w:b w:val="0"/>
        </w:rPr>
        <w:t>&lt;/RepeatBlock-By&gt;</w:t>
      </w:r>
    </w:p>
    <w:p w14:paraId="6614F8D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D9BBEAD"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82936D9" w14:textId="77777777" w:rsidTr="00232C47">
        <w:trPr>
          <w:trHeight w:hRule="exact" w:val="240"/>
          <w:jc w:val="center"/>
        </w:trPr>
        <w:tc>
          <w:tcPr>
            <w:tcW w:w="9752" w:type="dxa"/>
            <w:gridSpan w:val="2"/>
            <w:tcBorders>
              <w:top w:val="nil"/>
              <w:left w:val="nil"/>
              <w:bottom w:val="nil"/>
              <w:right w:val="nil"/>
            </w:tcBorders>
          </w:tcPr>
          <w:p w14:paraId="6AEED9DF" w14:textId="77777777" w:rsidR="0031258B" w:rsidRPr="00D44CEE" w:rsidRDefault="0031258B" w:rsidP="00232C47"/>
        </w:tc>
      </w:tr>
      <w:tr w:rsidR="0031258B" w:rsidRPr="00D44CEE" w14:paraId="5AC51F1C" w14:textId="77777777" w:rsidTr="00232C47">
        <w:trPr>
          <w:trHeight w:val="240"/>
          <w:jc w:val="center"/>
        </w:trPr>
        <w:tc>
          <w:tcPr>
            <w:tcW w:w="4876" w:type="dxa"/>
            <w:tcBorders>
              <w:top w:val="nil"/>
              <w:left w:val="nil"/>
              <w:bottom w:val="nil"/>
              <w:right w:val="nil"/>
            </w:tcBorders>
          </w:tcPr>
          <w:p w14:paraId="1029FFF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4D9E77" w14:textId="77777777" w:rsidR="0031258B" w:rsidRPr="00D44CEE" w:rsidRDefault="0031258B" w:rsidP="00232C47">
            <w:pPr>
              <w:pStyle w:val="AmColumnHeading"/>
            </w:pPr>
            <w:r w:rsidRPr="00D44CEE">
              <w:t>Tarkistus</w:t>
            </w:r>
          </w:p>
        </w:tc>
      </w:tr>
      <w:tr w:rsidR="0031258B" w:rsidRPr="00D44CEE" w14:paraId="0444B020" w14:textId="77777777" w:rsidTr="00232C47">
        <w:trPr>
          <w:jc w:val="center"/>
        </w:trPr>
        <w:tc>
          <w:tcPr>
            <w:tcW w:w="4876" w:type="dxa"/>
            <w:tcBorders>
              <w:top w:val="nil"/>
              <w:left w:val="nil"/>
              <w:bottom w:val="nil"/>
              <w:right w:val="nil"/>
            </w:tcBorders>
          </w:tcPr>
          <w:p w14:paraId="574753E1"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6669CF5A"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 </w:t>
            </w:r>
            <w:r w:rsidRPr="00D44CEE">
              <w:rPr>
                <w:b/>
                <w:i/>
              </w:rPr>
              <w:t>ja kaikkien mahdollisten toimien toteuttamista kestävän rauhansopimuksen tekemiseksi sodan kärsimysten sotilaallisen pitkittämisen sijasta</w:t>
            </w:r>
            <w:r w:rsidRPr="00D44CEE">
              <w:t>;</w:t>
            </w:r>
          </w:p>
        </w:tc>
      </w:tr>
    </w:tbl>
    <w:p w14:paraId="5A257BD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B0CB421" w14:textId="77777777" w:rsidR="0031258B" w:rsidRPr="00D44CEE" w:rsidRDefault="0031258B" w:rsidP="0031258B">
      <w:r w:rsidRPr="00D44CEE">
        <w:rPr>
          <w:rStyle w:val="HideTWBExt"/>
        </w:rPr>
        <w:t>&lt;/Amend&gt;</w:t>
      </w:r>
    </w:p>
    <w:p w14:paraId="51972731" w14:textId="77777777" w:rsidR="0031258B" w:rsidRPr="00D44CEE" w:rsidRDefault="0031258B" w:rsidP="00A160B5">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109</w:t>
      </w:r>
      <w:r w:rsidRPr="00D44CEE">
        <w:rPr>
          <w:rStyle w:val="HideTWBExt"/>
          <w:b w:val="0"/>
        </w:rPr>
        <w:t>&lt;/NumAm&gt;</w:t>
      </w:r>
    </w:p>
    <w:p w14:paraId="2EC75A9E" w14:textId="77777777" w:rsidR="0031258B" w:rsidRPr="00D44CEE" w:rsidRDefault="0031258B" w:rsidP="00A160B5">
      <w:pPr>
        <w:pStyle w:val="NormalBold"/>
        <w:keepNext/>
      </w:pPr>
      <w:r w:rsidRPr="00D44CEE">
        <w:rPr>
          <w:rStyle w:val="HideTWBExt"/>
          <w:b w:val="0"/>
        </w:rPr>
        <w:t>&lt;RepeatBlock-By&gt;&lt;Members&gt;</w:t>
      </w:r>
      <w:r w:rsidRPr="00D44CEE">
        <w:t>Hilde Vautmans, Petras Auštrevičius, Dan Barna, Malik Azmani, Marie-Agnes Strack-Zimmermann, Lucia Yar</w:t>
      </w:r>
      <w:r w:rsidRPr="00D44CEE">
        <w:rPr>
          <w:rStyle w:val="HideTWBExt"/>
          <w:b w:val="0"/>
        </w:rPr>
        <w:t>&lt;/Members&gt;</w:t>
      </w:r>
    </w:p>
    <w:p w14:paraId="30EC34BE" w14:textId="77777777" w:rsidR="0031258B" w:rsidRPr="00D44CEE" w:rsidRDefault="0031258B" w:rsidP="00A160B5">
      <w:pPr>
        <w:pStyle w:val="NormalBold"/>
        <w:keepNext/>
      </w:pPr>
      <w:r w:rsidRPr="00D44CEE">
        <w:rPr>
          <w:rStyle w:val="HideTWBExt"/>
          <w:b w:val="0"/>
        </w:rPr>
        <w:t>&lt;/RepeatBlock-By&gt;</w:t>
      </w:r>
    </w:p>
    <w:p w14:paraId="70B03297" w14:textId="77777777" w:rsidR="0031258B" w:rsidRPr="00D44CEE" w:rsidRDefault="0031258B" w:rsidP="00A160B5">
      <w:pPr>
        <w:pStyle w:val="NormalBold"/>
        <w:keepNext/>
      </w:pPr>
      <w:r w:rsidRPr="00D44CEE">
        <w:rPr>
          <w:rStyle w:val="HideTWBExt"/>
          <w:b w:val="0"/>
        </w:rPr>
        <w:t>&lt;DocAmend&gt;</w:t>
      </w:r>
      <w:r w:rsidRPr="00D44CEE">
        <w:t>Päätöslauselmaesitys</w:t>
      </w:r>
      <w:r w:rsidRPr="00D44CEE">
        <w:rPr>
          <w:rStyle w:val="HideTWBExt"/>
          <w:b w:val="0"/>
        </w:rPr>
        <w:t>&lt;/DocAmend&gt;</w:t>
      </w:r>
    </w:p>
    <w:p w14:paraId="3291B554" w14:textId="77777777" w:rsidR="0031258B" w:rsidRPr="00D44CEE" w:rsidRDefault="0031258B" w:rsidP="00A160B5">
      <w:pPr>
        <w:pStyle w:val="NormalBold"/>
        <w:keepNext/>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CA6FA3C" w14:textId="77777777" w:rsidTr="00232C47">
        <w:trPr>
          <w:trHeight w:hRule="exact" w:val="240"/>
          <w:jc w:val="center"/>
        </w:trPr>
        <w:tc>
          <w:tcPr>
            <w:tcW w:w="9752" w:type="dxa"/>
            <w:gridSpan w:val="2"/>
            <w:tcBorders>
              <w:top w:val="nil"/>
              <w:left w:val="nil"/>
              <w:bottom w:val="nil"/>
              <w:right w:val="nil"/>
            </w:tcBorders>
          </w:tcPr>
          <w:p w14:paraId="1AE635B4" w14:textId="77777777" w:rsidR="0031258B" w:rsidRPr="00D44CEE" w:rsidRDefault="0031258B" w:rsidP="00A160B5">
            <w:pPr>
              <w:keepNext/>
            </w:pPr>
          </w:p>
        </w:tc>
      </w:tr>
      <w:tr w:rsidR="0031258B" w:rsidRPr="00D44CEE" w14:paraId="156F028C" w14:textId="77777777" w:rsidTr="00232C47">
        <w:trPr>
          <w:trHeight w:val="240"/>
          <w:jc w:val="center"/>
        </w:trPr>
        <w:tc>
          <w:tcPr>
            <w:tcW w:w="4876" w:type="dxa"/>
            <w:tcBorders>
              <w:top w:val="nil"/>
              <w:left w:val="nil"/>
              <w:bottom w:val="nil"/>
              <w:right w:val="nil"/>
            </w:tcBorders>
          </w:tcPr>
          <w:p w14:paraId="7CDA79F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4867623" w14:textId="77777777" w:rsidR="0031258B" w:rsidRPr="00D44CEE" w:rsidRDefault="0031258B" w:rsidP="00232C47">
            <w:pPr>
              <w:pStyle w:val="AmColumnHeading"/>
            </w:pPr>
            <w:r w:rsidRPr="00D44CEE">
              <w:t>Tarkistus</w:t>
            </w:r>
          </w:p>
        </w:tc>
      </w:tr>
      <w:tr w:rsidR="0031258B" w:rsidRPr="00D44CEE" w14:paraId="60B31CD1" w14:textId="77777777" w:rsidTr="00232C47">
        <w:trPr>
          <w:jc w:val="center"/>
        </w:trPr>
        <w:tc>
          <w:tcPr>
            <w:tcW w:w="4876" w:type="dxa"/>
            <w:tcBorders>
              <w:top w:val="nil"/>
              <w:left w:val="nil"/>
              <w:bottom w:val="nil"/>
              <w:right w:val="nil"/>
            </w:tcBorders>
          </w:tcPr>
          <w:p w14:paraId="5EC16290"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3BEF26DF" w14:textId="5546592F" w:rsidR="0031258B" w:rsidRPr="00D44CEE" w:rsidRDefault="0031258B" w:rsidP="00232C47">
            <w:pPr>
              <w:pStyle w:val="Normal6a"/>
            </w:pPr>
            <w:r w:rsidRPr="00D44CEE">
              <w:t>4.</w:t>
            </w:r>
            <w:r w:rsidRPr="00D44CEE">
              <w:tab/>
            </w:r>
            <w:r w:rsidRPr="00D44CEE">
              <w:rPr>
                <w:b/>
                <w:i/>
              </w:rPr>
              <w:t>tukee EU:n Venäjään kohdistuvaa 18. pakotepakettia, joka hyväksyttiin 18.</w:t>
            </w:r>
            <w:r w:rsidR="00A160B5" w:rsidRPr="00D44CEE">
              <w:rPr>
                <w:b/>
                <w:i/>
              </w:rPr>
              <w:t> </w:t>
            </w:r>
            <w:r w:rsidRPr="00D44CEE">
              <w:rPr>
                <w:b/>
                <w:i/>
              </w:rPr>
              <w:t>heinäkuuta 2025;</w:t>
            </w:r>
            <w:r w:rsidRPr="00D44CEE">
              <w:t xml:space="preserve"> 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526555A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4944F80" w14:textId="77777777" w:rsidR="0031258B" w:rsidRPr="00D44CEE" w:rsidRDefault="0031258B" w:rsidP="0031258B">
      <w:r w:rsidRPr="00D44CEE">
        <w:rPr>
          <w:rStyle w:val="HideTWBExt"/>
        </w:rPr>
        <w:t>&lt;/Amend&gt;</w:t>
      </w:r>
    </w:p>
    <w:p w14:paraId="7A29A9B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110</w:t>
      </w:r>
      <w:r w:rsidRPr="00D44CEE">
        <w:rPr>
          <w:rStyle w:val="HideTWBExt"/>
          <w:b w:val="0"/>
        </w:rPr>
        <w:t>&lt;/NumAm&gt;</w:t>
      </w:r>
    </w:p>
    <w:p w14:paraId="2B5FC511"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1417E808" w14:textId="77777777" w:rsidR="0031258B" w:rsidRPr="00D44CEE" w:rsidRDefault="0031258B" w:rsidP="0031258B">
      <w:pPr>
        <w:pStyle w:val="NormalBold"/>
      </w:pPr>
      <w:r w:rsidRPr="00D44CEE">
        <w:rPr>
          <w:rStyle w:val="HideTWBExt"/>
          <w:b w:val="0"/>
        </w:rPr>
        <w:t>&lt;/RepeatBlock-By&gt;</w:t>
      </w:r>
    </w:p>
    <w:p w14:paraId="742D3FF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6FCB8E3"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1223309" w14:textId="77777777" w:rsidTr="00232C47">
        <w:trPr>
          <w:trHeight w:hRule="exact" w:val="240"/>
          <w:jc w:val="center"/>
        </w:trPr>
        <w:tc>
          <w:tcPr>
            <w:tcW w:w="9752" w:type="dxa"/>
            <w:gridSpan w:val="2"/>
            <w:tcBorders>
              <w:top w:val="nil"/>
              <w:left w:val="nil"/>
              <w:bottom w:val="nil"/>
              <w:right w:val="nil"/>
            </w:tcBorders>
          </w:tcPr>
          <w:p w14:paraId="284D8634" w14:textId="77777777" w:rsidR="0031258B" w:rsidRPr="00D44CEE" w:rsidRDefault="0031258B" w:rsidP="00232C47"/>
        </w:tc>
      </w:tr>
      <w:tr w:rsidR="0031258B" w:rsidRPr="00D44CEE" w14:paraId="6D836B7B" w14:textId="77777777" w:rsidTr="00232C47">
        <w:trPr>
          <w:trHeight w:val="240"/>
          <w:jc w:val="center"/>
        </w:trPr>
        <w:tc>
          <w:tcPr>
            <w:tcW w:w="4876" w:type="dxa"/>
            <w:tcBorders>
              <w:top w:val="nil"/>
              <w:left w:val="nil"/>
              <w:bottom w:val="nil"/>
              <w:right w:val="nil"/>
            </w:tcBorders>
          </w:tcPr>
          <w:p w14:paraId="580CB8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B0798F2" w14:textId="77777777" w:rsidR="0031258B" w:rsidRPr="00D44CEE" w:rsidRDefault="0031258B" w:rsidP="00232C47">
            <w:pPr>
              <w:pStyle w:val="AmColumnHeading"/>
            </w:pPr>
            <w:r w:rsidRPr="00D44CEE">
              <w:t>Tarkistus</w:t>
            </w:r>
          </w:p>
        </w:tc>
      </w:tr>
      <w:tr w:rsidR="0031258B" w:rsidRPr="00D44CEE" w14:paraId="798BD4EE" w14:textId="77777777" w:rsidTr="00232C47">
        <w:trPr>
          <w:jc w:val="center"/>
        </w:trPr>
        <w:tc>
          <w:tcPr>
            <w:tcW w:w="4876" w:type="dxa"/>
            <w:tcBorders>
              <w:top w:val="nil"/>
              <w:left w:val="nil"/>
              <w:bottom w:val="nil"/>
              <w:right w:val="nil"/>
            </w:tcBorders>
          </w:tcPr>
          <w:p w14:paraId="65BF395B" w14:textId="77777777" w:rsidR="0031258B" w:rsidRPr="00D44CEE" w:rsidRDefault="0031258B" w:rsidP="00232C47">
            <w:pPr>
              <w:pStyle w:val="Normal6a"/>
            </w:pPr>
            <w:r w:rsidRPr="00D44CEE">
              <w:t>4.</w:t>
            </w:r>
            <w:r w:rsidRPr="00D44CEE">
              <w:tab/>
              <w:t xml:space="preserve">korostaa, että Venäjän </w:t>
            </w:r>
            <w:r w:rsidRPr="00D44CEE">
              <w:rPr>
                <w:b/>
                <w:i/>
              </w:rPr>
              <w:t>laiton ja perusteeton hyökkäys</w:t>
            </w:r>
            <w:r w:rsidRPr="00D44CEE">
              <w:t xml:space="preserve"> Ukrainaa vastaan on </w:t>
            </w:r>
            <w:r w:rsidRPr="00D44CEE">
              <w:rPr>
                <w:b/>
                <w:i/>
              </w:rPr>
              <w:t>samalla laajin hyökkäys eurooppalaista rauhanjärjestystä vastaan sitten toisen maailmansodan</w:t>
            </w:r>
            <w:r w:rsidRPr="00D44CEE">
              <w:t xml:space="preserve">; muistuttaa, että Venäjän </w:t>
            </w:r>
            <w:r w:rsidRPr="00D44CEE">
              <w:rPr>
                <w:b/>
                <w:i/>
              </w:rPr>
              <w:t>hyökkäyksen on epäonnistuttava, sillä se osoittaisi lain olevan voimankäytön yläpuolella eikä kannustaisi muita yrittämään rajojen kyseenalaistamista sotilaallisin keinoin</w:t>
            </w:r>
            <w:r w:rsidRPr="00D44CEE">
              <w:t xml:space="preserve">; vaatii siksi </w:t>
            </w:r>
            <w:r w:rsidRPr="00D44CEE">
              <w:rPr>
                <w:b/>
                <w:i/>
              </w:rPr>
              <w:t>välitöntä ja ehdotonta</w:t>
            </w:r>
            <w:r w:rsidRPr="00D44CEE">
              <w:t xml:space="preserve"> tulitaukoa</w:t>
            </w:r>
            <w:r w:rsidRPr="00D44CEE">
              <w:rPr>
                <w:b/>
                <w:i/>
              </w:rPr>
              <w:t>, Venäjän vetäytymistä Ukrainasta ja kaikkien</w:t>
            </w:r>
            <w:r w:rsidRPr="00D44CEE">
              <w:t xml:space="preserve"> Venäjän </w:t>
            </w:r>
            <w:r w:rsidRPr="00D44CEE">
              <w:rPr>
                <w:b/>
                <w:i/>
              </w:rPr>
              <w:t>laittomasti sieppaamien lasten palauttamista</w:t>
            </w:r>
            <w:r w:rsidRPr="00D44CEE">
              <w:t>;</w:t>
            </w:r>
          </w:p>
        </w:tc>
        <w:tc>
          <w:tcPr>
            <w:tcW w:w="4876" w:type="dxa"/>
            <w:tcBorders>
              <w:top w:val="nil"/>
              <w:left w:val="nil"/>
              <w:bottom w:val="nil"/>
              <w:right w:val="nil"/>
            </w:tcBorders>
          </w:tcPr>
          <w:p w14:paraId="740832A5" w14:textId="77777777" w:rsidR="0031258B" w:rsidRPr="00D44CEE" w:rsidRDefault="0031258B" w:rsidP="00232C47">
            <w:pPr>
              <w:pStyle w:val="Normal6a"/>
            </w:pPr>
            <w:r w:rsidRPr="00D44CEE">
              <w:t>4.</w:t>
            </w:r>
            <w:r w:rsidRPr="00D44CEE">
              <w:tab/>
              <w:t xml:space="preserve">korostaa, että Venäjän </w:t>
            </w:r>
            <w:r w:rsidRPr="00D44CEE">
              <w:rPr>
                <w:b/>
                <w:i/>
              </w:rPr>
              <w:t>sota</w:t>
            </w:r>
            <w:r w:rsidRPr="00D44CEE">
              <w:t xml:space="preserve"> Ukrainaa vastaan on </w:t>
            </w:r>
            <w:r w:rsidRPr="00D44CEE">
              <w:rPr>
                <w:b/>
                <w:i/>
              </w:rPr>
              <w:t>merkittävä alueellinen kehitys</w:t>
            </w:r>
            <w:r w:rsidRPr="00D44CEE">
              <w:t xml:space="preserve">; muistuttaa, että Venäjän </w:t>
            </w:r>
            <w:r w:rsidRPr="00D44CEE">
              <w:rPr>
                <w:b/>
                <w:i/>
              </w:rPr>
              <w:t>hyökkäys ei ole epäonnistunut</w:t>
            </w:r>
            <w:r w:rsidRPr="00D44CEE">
              <w:t xml:space="preserve">; vaatii siksi tulitaukoa </w:t>
            </w:r>
            <w:r w:rsidRPr="00D44CEE">
              <w:rPr>
                <w:b/>
                <w:i/>
              </w:rPr>
              <w:t>ja neuvotteluja YK:ssa avoinna olevien kysymysten rauhanomaista ratkaisemista varten, jotta</w:t>
            </w:r>
            <w:r w:rsidRPr="00D44CEE">
              <w:t xml:space="preserve"> Venäjän</w:t>
            </w:r>
            <w:r w:rsidRPr="00D44CEE">
              <w:rPr>
                <w:b/>
                <w:i/>
              </w:rPr>
              <w:t>, Ukrainan ja EU:n välinen lähentyminen olisi mahdollista yhteisen hyödyn nimissä ja jotta yhteisiä ratkaisuja suuriin kansainvälisiin haasteisiin voitaisiin löytää</w:t>
            </w:r>
            <w:r w:rsidRPr="00D44CEE">
              <w:t>;</w:t>
            </w:r>
          </w:p>
        </w:tc>
      </w:tr>
    </w:tbl>
    <w:p w14:paraId="0474AB5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0ADF0733" w14:textId="77777777" w:rsidR="0031258B" w:rsidRPr="00D44CEE" w:rsidRDefault="0031258B" w:rsidP="0031258B">
      <w:r w:rsidRPr="00D44CEE">
        <w:rPr>
          <w:rStyle w:val="HideTWBExt"/>
        </w:rPr>
        <w:t>&lt;/Amend&gt;</w:t>
      </w:r>
    </w:p>
    <w:p w14:paraId="112F8F8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111</w:t>
      </w:r>
      <w:r w:rsidRPr="00D44CEE">
        <w:rPr>
          <w:rStyle w:val="HideTWBExt"/>
          <w:b w:val="0"/>
        </w:rPr>
        <w:t>&lt;/NumAm&gt;</w:t>
      </w:r>
    </w:p>
    <w:p w14:paraId="68A22208" w14:textId="77777777" w:rsidR="0031258B" w:rsidRPr="00D44CEE" w:rsidRDefault="0031258B" w:rsidP="0031258B">
      <w:pPr>
        <w:pStyle w:val="NormalBold"/>
      </w:pPr>
      <w:r w:rsidRPr="00D44CEE">
        <w:rPr>
          <w:rStyle w:val="HideTWBExt"/>
          <w:b w:val="0"/>
        </w:rPr>
        <w:t>&lt;RepeatBlock-By&gt;&lt;Members&gt;</w:t>
      </w:r>
      <w:r w:rsidRPr="00D44CEE">
        <w:t>Marie-Agnes Strack-Zimmermann, Dan Barna, Petras Auštrevičius, Hilde Vautmans, Lucia Yar</w:t>
      </w:r>
      <w:r w:rsidRPr="00D44CEE">
        <w:rPr>
          <w:rStyle w:val="HideTWBExt"/>
          <w:b w:val="0"/>
        </w:rPr>
        <w:t>&lt;/Members&gt;</w:t>
      </w:r>
    </w:p>
    <w:p w14:paraId="2F006DA4" w14:textId="77777777" w:rsidR="0031258B" w:rsidRPr="00D44CEE" w:rsidRDefault="0031258B" w:rsidP="0031258B">
      <w:pPr>
        <w:pStyle w:val="NormalBold"/>
      </w:pPr>
      <w:r w:rsidRPr="00D44CEE">
        <w:rPr>
          <w:rStyle w:val="HideTWBExt"/>
          <w:b w:val="0"/>
        </w:rPr>
        <w:t>&lt;/RepeatBlock-By&gt;</w:t>
      </w:r>
    </w:p>
    <w:p w14:paraId="3E7AF32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DCF49C8"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A2C6F95" w14:textId="77777777" w:rsidTr="00232C47">
        <w:trPr>
          <w:trHeight w:hRule="exact" w:val="240"/>
          <w:jc w:val="center"/>
        </w:trPr>
        <w:tc>
          <w:tcPr>
            <w:tcW w:w="9752" w:type="dxa"/>
            <w:gridSpan w:val="2"/>
            <w:tcBorders>
              <w:top w:val="nil"/>
              <w:left w:val="nil"/>
              <w:bottom w:val="nil"/>
              <w:right w:val="nil"/>
            </w:tcBorders>
          </w:tcPr>
          <w:p w14:paraId="644E47FC" w14:textId="77777777" w:rsidR="0031258B" w:rsidRPr="00D44CEE" w:rsidRDefault="0031258B" w:rsidP="00232C47"/>
        </w:tc>
      </w:tr>
      <w:tr w:rsidR="0031258B" w:rsidRPr="00D44CEE" w14:paraId="44CFB100" w14:textId="77777777" w:rsidTr="00232C47">
        <w:trPr>
          <w:trHeight w:val="240"/>
          <w:jc w:val="center"/>
        </w:trPr>
        <w:tc>
          <w:tcPr>
            <w:tcW w:w="4876" w:type="dxa"/>
            <w:tcBorders>
              <w:top w:val="nil"/>
              <w:left w:val="nil"/>
              <w:bottom w:val="nil"/>
              <w:right w:val="nil"/>
            </w:tcBorders>
          </w:tcPr>
          <w:p w14:paraId="05C1633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084F1B" w14:textId="77777777" w:rsidR="0031258B" w:rsidRPr="00D44CEE" w:rsidRDefault="0031258B" w:rsidP="00232C47">
            <w:pPr>
              <w:pStyle w:val="AmColumnHeading"/>
            </w:pPr>
            <w:r w:rsidRPr="00D44CEE">
              <w:t>Tarkistus</w:t>
            </w:r>
          </w:p>
        </w:tc>
      </w:tr>
      <w:tr w:rsidR="0031258B" w:rsidRPr="00D44CEE" w14:paraId="2630B8E5" w14:textId="77777777" w:rsidTr="00232C47">
        <w:trPr>
          <w:jc w:val="center"/>
        </w:trPr>
        <w:tc>
          <w:tcPr>
            <w:tcW w:w="4876" w:type="dxa"/>
            <w:tcBorders>
              <w:top w:val="nil"/>
              <w:left w:val="nil"/>
              <w:bottom w:val="nil"/>
              <w:right w:val="nil"/>
            </w:tcBorders>
          </w:tcPr>
          <w:p w14:paraId="6EC61FF1"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41C463AD"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 </w:t>
            </w:r>
            <w:r w:rsidRPr="00D44CEE">
              <w:rPr>
                <w:b/>
                <w:i/>
              </w:rPr>
              <w:t>kaikkien sotavankien vapauttamista ja kaikkien kaatuneiden ukrainalaissotilaiden ruumiiden toimittamista;</w:t>
            </w:r>
          </w:p>
        </w:tc>
      </w:tr>
    </w:tbl>
    <w:p w14:paraId="3631E2E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D9F30F" w14:textId="77777777" w:rsidR="0031258B" w:rsidRPr="00D44CEE" w:rsidRDefault="0031258B" w:rsidP="0031258B">
      <w:r w:rsidRPr="00D44CEE">
        <w:rPr>
          <w:rStyle w:val="HideTWBExt"/>
        </w:rPr>
        <w:t>&lt;/Amend&gt;</w:t>
      </w:r>
    </w:p>
    <w:p w14:paraId="6D1052C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112</w:t>
      </w:r>
      <w:r w:rsidRPr="00D44CEE">
        <w:rPr>
          <w:rStyle w:val="HideTWBExt"/>
          <w:b w:val="0"/>
        </w:rPr>
        <w:t>&lt;/NumAm&gt;</w:t>
      </w:r>
    </w:p>
    <w:p w14:paraId="2645ACF0"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5A082FA7" w14:textId="77777777" w:rsidR="0031258B" w:rsidRPr="00D44CEE" w:rsidRDefault="0031258B" w:rsidP="0031258B">
      <w:pPr>
        <w:pStyle w:val="NormalBold"/>
      </w:pPr>
      <w:r w:rsidRPr="00D44CEE">
        <w:rPr>
          <w:rStyle w:val="HideTWBExt"/>
          <w:b w:val="0"/>
        </w:rPr>
        <w:t>&lt;/RepeatBlock-By&gt;</w:t>
      </w:r>
    </w:p>
    <w:p w14:paraId="071909E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69E0D3A"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2F39C5" w14:textId="77777777" w:rsidTr="00232C47">
        <w:trPr>
          <w:trHeight w:hRule="exact" w:val="240"/>
          <w:jc w:val="center"/>
        </w:trPr>
        <w:tc>
          <w:tcPr>
            <w:tcW w:w="9752" w:type="dxa"/>
            <w:gridSpan w:val="2"/>
            <w:tcBorders>
              <w:top w:val="nil"/>
              <w:left w:val="nil"/>
              <w:bottom w:val="nil"/>
              <w:right w:val="nil"/>
            </w:tcBorders>
          </w:tcPr>
          <w:p w14:paraId="586E6540" w14:textId="77777777" w:rsidR="0031258B" w:rsidRPr="00D44CEE" w:rsidRDefault="0031258B" w:rsidP="00232C47"/>
        </w:tc>
      </w:tr>
      <w:tr w:rsidR="0031258B" w:rsidRPr="00D44CEE" w14:paraId="7EE2DE1F" w14:textId="77777777" w:rsidTr="00232C47">
        <w:trPr>
          <w:trHeight w:val="240"/>
          <w:jc w:val="center"/>
        </w:trPr>
        <w:tc>
          <w:tcPr>
            <w:tcW w:w="4876" w:type="dxa"/>
            <w:tcBorders>
              <w:top w:val="nil"/>
              <w:left w:val="nil"/>
              <w:bottom w:val="nil"/>
              <w:right w:val="nil"/>
            </w:tcBorders>
          </w:tcPr>
          <w:p w14:paraId="14C7F52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6150162" w14:textId="77777777" w:rsidR="0031258B" w:rsidRPr="00D44CEE" w:rsidRDefault="0031258B" w:rsidP="00232C47">
            <w:pPr>
              <w:pStyle w:val="AmColumnHeading"/>
            </w:pPr>
            <w:r w:rsidRPr="00D44CEE">
              <w:t>Tarkistus</w:t>
            </w:r>
          </w:p>
        </w:tc>
      </w:tr>
      <w:tr w:rsidR="0031258B" w:rsidRPr="00D44CEE" w14:paraId="61B31D2B" w14:textId="77777777" w:rsidTr="00232C47">
        <w:trPr>
          <w:jc w:val="center"/>
        </w:trPr>
        <w:tc>
          <w:tcPr>
            <w:tcW w:w="4876" w:type="dxa"/>
            <w:tcBorders>
              <w:top w:val="nil"/>
              <w:left w:val="nil"/>
              <w:bottom w:val="nil"/>
              <w:right w:val="nil"/>
            </w:tcBorders>
          </w:tcPr>
          <w:p w14:paraId="60703D13"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w:t>
            </w:r>
            <w:r w:rsidRPr="00D44CEE">
              <w:rPr>
                <w:b/>
                <w:i/>
              </w:rPr>
              <w:t xml:space="preserve">eurooppalaista rauhanjärjestystä </w:t>
            </w:r>
            <w:r w:rsidRPr="00D44CEE">
              <w:t xml:space="preserve">vastaan sitten toisen maailmansodan; muistuttaa, että Venäjän </w:t>
            </w:r>
            <w:r w:rsidRPr="00D44CEE">
              <w:rPr>
                <w:b/>
                <w:i/>
              </w:rPr>
              <w:t xml:space="preserve">hyökkäyksen </w:t>
            </w:r>
            <w:r w:rsidRPr="00D44CEE">
              <w:t xml:space="preserve">on </w:t>
            </w:r>
            <w:r w:rsidRPr="00D44CEE">
              <w:rPr>
                <w:b/>
                <w:i/>
              </w:rPr>
              <w:t>epäonnistuttava, sillä se osoittaisi</w:t>
            </w:r>
            <w:r w:rsidRPr="00D44CEE">
              <w:t xml:space="preserve"> lain </w:t>
            </w:r>
            <w:r w:rsidRPr="00D44CEE">
              <w:rPr>
                <w:b/>
                <w:i/>
              </w:rPr>
              <w:t>olevan voimankäytön</w:t>
            </w:r>
            <w:r w:rsidRPr="00D44CEE">
              <w:t xml:space="preserve"> yläpuolella </w:t>
            </w:r>
            <w:r w:rsidRPr="00D44CEE">
              <w:rPr>
                <w:b/>
                <w:i/>
              </w:rPr>
              <w:t>eikä kannustaisi muita yrittämään rajojen kyseenalaistamista</w:t>
            </w:r>
            <w:r w:rsidRPr="00D44CEE">
              <w:t xml:space="preserve"> sotilaallisin keinoin; vaatii siksi välitöntä ja ehdotonta </w:t>
            </w:r>
            <w:r w:rsidRPr="00D44CEE">
              <w:rPr>
                <w:b/>
                <w:i/>
              </w:rPr>
              <w:t>tulitaukoa, Venäjän</w:t>
            </w:r>
            <w:r w:rsidRPr="00D44CEE">
              <w:t xml:space="preserve"> vetäytymistä </w:t>
            </w:r>
            <w:r w:rsidRPr="00D44CEE">
              <w:rPr>
                <w:b/>
                <w:i/>
              </w:rPr>
              <w:t>Ukrainasta</w:t>
            </w:r>
            <w:r w:rsidRPr="00D44CEE">
              <w:t xml:space="preserve"> ja kaikkien Venäjän laittomasti sieppaamien lasten palauttamista;</w:t>
            </w:r>
          </w:p>
        </w:tc>
        <w:tc>
          <w:tcPr>
            <w:tcW w:w="4876" w:type="dxa"/>
            <w:tcBorders>
              <w:top w:val="nil"/>
              <w:left w:val="nil"/>
              <w:bottom w:val="nil"/>
              <w:right w:val="nil"/>
            </w:tcBorders>
          </w:tcPr>
          <w:p w14:paraId="4CE3FECF" w14:textId="77777777" w:rsidR="0031258B" w:rsidRPr="00D44CEE" w:rsidRDefault="0031258B" w:rsidP="00232C47">
            <w:pPr>
              <w:pStyle w:val="Normal6a"/>
            </w:pPr>
            <w:r w:rsidRPr="00D44CEE">
              <w:t>4.</w:t>
            </w:r>
            <w:r w:rsidRPr="00D44CEE">
              <w:tab/>
              <w:t xml:space="preserve">korostaa, että Venäjän laiton ja perusteeton hyökkäys Ukrainaa vastaan on samalla </w:t>
            </w:r>
            <w:r w:rsidRPr="00D44CEE">
              <w:rPr>
                <w:b/>
                <w:i/>
              </w:rPr>
              <w:t>vakavin ja</w:t>
            </w:r>
            <w:r w:rsidRPr="00D44CEE">
              <w:t xml:space="preserve"> laajin hyökkäys </w:t>
            </w:r>
            <w:r w:rsidRPr="00D44CEE">
              <w:rPr>
                <w:b/>
                <w:i/>
              </w:rPr>
              <w:t>Euroopan rauhan ja turvallisuuden järjestystä</w:t>
            </w:r>
            <w:r w:rsidRPr="00D44CEE">
              <w:t xml:space="preserve"> vastaan sitten toisen maailmansodan; muistuttaa, että Venäjän </w:t>
            </w:r>
            <w:r w:rsidRPr="00D44CEE">
              <w:rPr>
                <w:b/>
                <w:i/>
              </w:rPr>
              <w:t>hyökkäys</w:t>
            </w:r>
            <w:r w:rsidRPr="00D44CEE">
              <w:t xml:space="preserve"> on </w:t>
            </w:r>
            <w:r w:rsidRPr="00D44CEE">
              <w:rPr>
                <w:b/>
                <w:i/>
              </w:rPr>
              <w:t>kukistettava päättäväisesti, jotta voidaan osoittaa, että voimankäyttö ei ole koskaan</w:t>
            </w:r>
            <w:r w:rsidRPr="00D44CEE">
              <w:t xml:space="preserve"> lain yläpuolella </w:t>
            </w:r>
            <w:r w:rsidRPr="00D44CEE">
              <w:rPr>
                <w:b/>
                <w:i/>
              </w:rPr>
              <w:t>ja jotta voidaan torjua muita mahdollisia yrityksiä muuttaa rajoja</w:t>
            </w:r>
            <w:r w:rsidRPr="00D44CEE">
              <w:t xml:space="preserve"> sotilaallisin keinoin; vaatii siksi </w:t>
            </w:r>
            <w:r w:rsidRPr="00D44CEE">
              <w:rPr>
                <w:b/>
                <w:i/>
              </w:rPr>
              <w:t>Venäjän</w:t>
            </w:r>
            <w:r w:rsidRPr="00D44CEE">
              <w:t xml:space="preserve"> välitöntä ja ehdotonta vetäytymistä </w:t>
            </w:r>
            <w:r w:rsidRPr="00D44CEE">
              <w:rPr>
                <w:b/>
                <w:i/>
              </w:rPr>
              <w:t>Ukrainan koko alueelta, myös Krimiltä,</w:t>
            </w:r>
            <w:r w:rsidRPr="00D44CEE">
              <w:t xml:space="preserve"> ja kaikkien Venäjän laittomasti sieppaamien lasten </w:t>
            </w:r>
            <w:r w:rsidRPr="00D44CEE">
              <w:rPr>
                <w:b/>
                <w:i/>
              </w:rPr>
              <w:t>turvallista</w:t>
            </w:r>
            <w:r w:rsidRPr="00D44CEE">
              <w:t xml:space="preserve"> palauttamista;</w:t>
            </w:r>
          </w:p>
        </w:tc>
      </w:tr>
    </w:tbl>
    <w:p w14:paraId="2F72EFE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7699534" w14:textId="77777777" w:rsidR="0031258B" w:rsidRPr="00D44CEE" w:rsidRDefault="0031258B" w:rsidP="0031258B">
      <w:r w:rsidRPr="00D44CEE">
        <w:rPr>
          <w:rStyle w:val="HideTWBExt"/>
        </w:rPr>
        <w:t>&lt;/Amend&gt;</w:t>
      </w:r>
    </w:p>
    <w:p w14:paraId="1927FA3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113</w:t>
      </w:r>
      <w:r w:rsidRPr="00D44CEE">
        <w:rPr>
          <w:rStyle w:val="HideTWBExt"/>
          <w:b w:val="0"/>
        </w:rPr>
        <w:t>&lt;/NumAm&gt;</w:t>
      </w:r>
    </w:p>
    <w:p w14:paraId="2DB6AE8E"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545340C2" w14:textId="77777777" w:rsidR="0031258B" w:rsidRPr="00D44CEE" w:rsidRDefault="0031258B" w:rsidP="0031258B">
      <w:pPr>
        <w:pStyle w:val="NormalBold"/>
      </w:pPr>
      <w:r w:rsidRPr="00D44CEE">
        <w:rPr>
          <w:rStyle w:val="HideTWBExt"/>
          <w:b w:val="0"/>
        </w:rPr>
        <w:t>&lt;/RepeatBlock-By&gt;</w:t>
      </w:r>
    </w:p>
    <w:p w14:paraId="18E8396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FEE8A7F"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079D79E" w14:textId="77777777" w:rsidTr="00232C47">
        <w:trPr>
          <w:trHeight w:hRule="exact" w:val="240"/>
          <w:jc w:val="center"/>
        </w:trPr>
        <w:tc>
          <w:tcPr>
            <w:tcW w:w="9752" w:type="dxa"/>
            <w:gridSpan w:val="2"/>
            <w:tcBorders>
              <w:top w:val="nil"/>
              <w:left w:val="nil"/>
              <w:bottom w:val="nil"/>
              <w:right w:val="nil"/>
            </w:tcBorders>
          </w:tcPr>
          <w:p w14:paraId="1D43E376" w14:textId="77777777" w:rsidR="0031258B" w:rsidRPr="00D44CEE" w:rsidRDefault="0031258B" w:rsidP="00232C47"/>
        </w:tc>
      </w:tr>
      <w:tr w:rsidR="0031258B" w:rsidRPr="00D44CEE" w14:paraId="120805CF" w14:textId="77777777" w:rsidTr="00232C47">
        <w:trPr>
          <w:trHeight w:val="240"/>
          <w:jc w:val="center"/>
        </w:trPr>
        <w:tc>
          <w:tcPr>
            <w:tcW w:w="4876" w:type="dxa"/>
            <w:tcBorders>
              <w:top w:val="nil"/>
              <w:left w:val="nil"/>
              <w:bottom w:val="nil"/>
              <w:right w:val="nil"/>
            </w:tcBorders>
          </w:tcPr>
          <w:p w14:paraId="6D51B99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34AA77B" w14:textId="77777777" w:rsidR="0031258B" w:rsidRPr="00D44CEE" w:rsidRDefault="0031258B" w:rsidP="00232C47">
            <w:pPr>
              <w:pStyle w:val="AmColumnHeading"/>
            </w:pPr>
            <w:r w:rsidRPr="00D44CEE">
              <w:t>Tarkistus</w:t>
            </w:r>
          </w:p>
        </w:tc>
      </w:tr>
      <w:tr w:rsidR="0031258B" w:rsidRPr="00D44CEE" w14:paraId="790A8894" w14:textId="77777777" w:rsidTr="00232C47">
        <w:trPr>
          <w:jc w:val="center"/>
        </w:trPr>
        <w:tc>
          <w:tcPr>
            <w:tcW w:w="4876" w:type="dxa"/>
            <w:tcBorders>
              <w:top w:val="nil"/>
              <w:left w:val="nil"/>
              <w:bottom w:val="nil"/>
              <w:right w:val="nil"/>
            </w:tcBorders>
          </w:tcPr>
          <w:p w14:paraId="58D38DDF"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w:t>
            </w:r>
            <w:r w:rsidRPr="00D44CEE">
              <w:rPr>
                <w:b/>
                <w:i/>
              </w:rPr>
              <w:t>muistuttaa</w:t>
            </w:r>
            <w:r w:rsidRPr="00D44CEE">
              <w:t xml:space="preserve">, että Venäjän hyökkäyksen on epäonnistuttava, sillä se osoittaisi lain olevan voimankäytön yläpuolella eikä kannustaisi muita yrittämään rajojen kyseenalaistamista sotilaallisin keinoin; </w:t>
            </w:r>
            <w:r w:rsidRPr="00D44CEE">
              <w:rPr>
                <w:b/>
                <w:i/>
              </w:rPr>
              <w:t>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46F67C47"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w:t>
            </w:r>
            <w:r w:rsidRPr="00D44CEE">
              <w:rPr>
                <w:b/>
                <w:i/>
              </w:rPr>
              <w:t>toistaa vakaan käsityksensä siitä</w:t>
            </w:r>
            <w:r w:rsidRPr="00D44CEE">
              <w:t xml:space="preserve">, että Venäjän hyökkäyksen on </w:t>
            </w:r>
            <w:r w:rsidRPr="00D44CEE">
              <w:rPr>
                <w:b/>
                <w:i/>
              </w:rPr>
              <w:t>lopulta</w:t>
            </w:r>
            <w:r w:rsidRPr="00D44CEE">
              <w:t xml:space="preserve"> epäonnistuttava, sillä se osoittaisi lain olevan voimankäytön yläpuolella eikä kannustaisi muita yrittämään rajojen kyseenalaistamista sotilaallisin keinoin;</w:t>
            </w:r>
          </w:p>
        </w:tc>
      </w:tr>
    </w:tbl>
    <w:p w14:paraId="24269F5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8BB6C99" w14:textId="77777777" w:rsidR="0031258B" w:rsidRPr="00D44CEE" w:rsidRDefault="0031258B" w:rsidP="0031258B">
      <w:r w:rsidRPr="00D44CEE">
        <w:rPr>
          <w:rStyle w:val="HideTWBExt"/>
        </w:rPr>
        <w:t>&lt;/Amend&gt;</w:t>
      </w:r>
    </w:p>
    <w:p w14:paraId="53149A3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114</w:t>
      </w:r>
      <w:r w:rsidRPr="00D44CEE">
        <w:rPr>
          <w:rStyle w:val="HideTWBExt"/>
          <w:b w:val="0"/>
        </w:rPr>
        <w:t>&lt;/NumAm&gt;</w:t>
      </w:r>
    </w:p>
    <w:p w14:paraId="586D252B"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6E37BFC1" w14:textId="77777777" w:rsidR="0031258B" w:rsidRPr="00D44CEE" w:rsidRDefault="0031258B" w:rsidP="0031258B">
      <w:pPr>
        <w:pStyle w:val="NormalBold"/>
      </w:pPr>
      <w:r w:rsidRPr="00D44CEE">
        <w:rPr>
          <w:rStyle w:val="HideTWBExt"/>
          <w:b w:val="0"/>
        </w:rPr>
        <w:t>&lt;/RepeatBlock-By&gt;</w:t>
      </w:r>
    </w:p>
    <w:p w14:paraId="6BC446D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3DED6DC"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29D5CEB" w14:textId="77777777" w:rsidTr="00232C47">
        <w:trPr>
          <w:trHeight w:hRule="exact" w:val="240"/>
          <w:jc w:val="center"/>
        </w:trPr>
        <w:tc>
          <w:tcPr>
            <w:tcW w:w="9752" w:type="dxa"/>
            <w:gridSpan w:val="2"/>
            <w:tcBorders>
              <w:top w:val="nil"/>
              <w:left w:val="nil"/>
              <w:bottom w:val="nil"/>
              <w:right w:val="nil"/>
            </w:tcBorders>
          </w:tcPr>
          <w:p w14:paraId="76E5A2A4" w14:textId="77777777" w:rsidR="0031258B" w:rsidRPr="00D44CEE" w:rsidRDefault="0031258B" w:rsidP="00232C47"/>
        </w:tc>
      </w:tr>
      <w:tr w:rsidR="0031258B" w:rsidRPr="00D44CEE" w14:paraId="1356F6AB" w14:textId="77777777" w:rsidTr="00232C47">
        <w:trPr>
          <w:trHeight w:val="240"/>
          <w:jc w:val="center"/>
        </w:trPr>
        <w:tc>
          <w:tcPr>
            <w:tcW w:w="4876" w:type="dxa"/>
            <w:tcBorders>
              <w:top w:val="nil"/>
              <w:left w:val="nil"/>
              <w:bottom w:val="nil"/>
              <w:right w:val="nil"/>
            </w:tcBorders>
          </w:tcPr>
          <w:p w14:paraId="4A02A09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1D7153F" w14:textId="77777777" w:rsidR="0031258B" w:rsidRPr="00D44CEE" w:rsidRDefault="0031258B" w:rsidP="00232C47">
            <w:pPr>
              <w:pStyle w:val="AmColumnHeading"/>
            </w:pPr>
            <w:r w:rsidRPr="00D44CEE">
              <w:t>Tarkistus</w:t>
            </w:r>
          </w:p>
        </w:tc>
      </w:tr>
      <w:tr w:rsidR="0031258B" w:rsidRPr="00D44CEE" w14:paraId="02DCE3D7" w14:textId="77777777" w:rsidTr="00232C47">
        <w:trPr>
          <w:jc w:val="center"/>
        </w:trPr>
        <w:tc>
          <w:tcPr>
            <w:tcW w:w="4876" w:type="dxa"/>
            <w:tcBorders>
              <w:top w:val="nil"/>
              <w:left w:val="nil"/>
              <w:bottom w:val="nil"/>
              <w:right w:val="nil"/>
            </w:tcBorders>
          </w:tcPr>
          <w:p w14:paraId="0A41BD5D" w14:textId="77777777" w:rsidR="0031258B" w:rsidRPr="00D44CEE" w:rsidRDefault="0031258B" w:rsidP="00232C47">
            <w:pPr>
              <w:pStyle w:val="Normal6a"/>
            </w:pPr>
            <w:r w:rsidRPr="00D44CEE">
              <w:t>4.</w:t>
            </w:r>
            <w:r w:rsidRPr="00D44CEE">
              <w:tab/>
              <w:t xml:space="preserve">korostaa, että </w:t>
            </w:r>
            <w:r w:rsidRPr="00D44CEE">
              <w:rPr>
                <w:b/>
                <w:i/>
              </w:rPr>
              <w:t>Venäjän laiton ja perusteeton hyökkäys Ukrainaa vastaan</w:t>
            </w:r>
            <w:r w:rsidRPr="00D44CEE">
              <w:t xml:space="preserve"> on </w:t>
            </w:r>
            <w:r w:rsidRPr="00D44CEE">
              <w:rPr>
                <w:b/>
                <w:i/>
              </w:rPr>
              <w:t>samalla laajin hyökkäys eurooppalaista rauhanjärjestystä vastaan</w:t>
            </w:r>
            <w:r w:rsidRPr="00D44CEE">
              <w:t xml:space="preserve"> sitten toisen maailmansodan; muistuttaa, että </w:t>
            </w:r>
            <w:r w:rsidRPr="00D44CEE">
              <w:rPr>
                <w:b/>
                <w:i/>
              </w:rPr>
              <w:t>Venäjän hyökkäyksen on epäonnistuttava, sillä se osoittaisi lain olevan voimankäytön yläpuolella eikä kannustaisi muita yrittämään rajojen kyseenalaistamista sotilaallisin keinoin</w:t>
            </w:r>
            <w:r w:rsidRPr="00D44CEE">
              <w:t>;</w:t>
            </w:r>
            <w:r w:rsidRPr="00D44CEE">
              <w:rPr>
                <w:b/>
                <w:i/>
              </w:rPr>
              <w:t xml:space="preserve"> vaatii</w:t>
            </w:r>
            <w:r w:rsidRPr="00D44CEE">
              <w:t xml:space="preserve"> siksi </w:t>
            </w:r>
            <w:r w:rsidRPr="00D44CEE">
              <w:rPr>
                <w:b/>
                <w:i/>
              </w:rPr>
              <w:t>välitöntä ja ehdotonta tulitaukoa, Venäjän vetäytymistä Ukrainasta ja kaikkien Venäjän laittomasti sieppaamien lasten palauttamista</w:t>
            </w:r>
            <w:r w:rsidRPr="00D44CEE">
              <w:t>;</w:t>
            </w:r>
          </w:p>
        </w:tc>
        <w:tc>
          <w:tcPr>
            <w:tcW w:w="4876" w:type="dxa"/>
            <w:tcBorders>
              <w:top w:val="nil"/>
              <w:left w:val="nil"/>
              <w:bottom w:val="nil"/>
              <w:right w:val="nil"/>
            </w:tcBorders>
          </w:tcPr>
          <w:p w14:paraId="170A57F4" w14:textId="77777777" w:rsidR="0031258B" w:rsidRPr="00D44CEE" w:rsidRDefault="0031258B" w:rsidP="00232C47">
            <w:pPr>
              <w:pStyle w:val="Normal6a"/>
            </w:pPr>
            <w:r w:rsidRPr="00D44CEE">
              <w:t>4.</w:t>
            </w:r>
            <w:r w:rsidRPr="00D44CEE">
              <w:tab/>
              <w:t xml:space="preserve">korostaa, että </w:t>
            </w:r>
            <w:r w:rsidRPr="00D44CEE">
              <w:rPr>
                <w:b/>
                <w:i/>
              </w:rPr>
              <w:t>Ukrainan sota</w:t>
            </w:r>
            <w:r w:rsidRPr="00D44CEE">
              <w:t xml:space="preserve"> on </w:t>
            </w:r>
            <w:r w:rsidRPr="00D44CEE">
              <w:rPr>
                <w:b/>
                <w:i/>
              </w:rPr>
              <w:t>suurin haaste eurooppalaiselle rauhanjärjestykselle</w:t>
            </w:r>
            <w:r w:rsidRPr="00D44CEE">
              <w:t xml:space="preserve"> sitten toisen maailmansodan; muistuttaa, että </w:t>
            </w:r>
            <w:r w:rsidRPr="00D44CEE">
              <w:rPr>
                <w:b/>
                <w:i/>
              </w:rPr>
              <w:t>Euroopan unioni ei ole tunnistanut tämän sodan vaaroja ajoissa ja on rauhanomaiseen ratkaisuun pyrkimisen sijasta valinnut konfliktiin osallistumisen ja vaarantanut siten eurooppalaisten hengen ja hyvinvoinnin</w:t>
            </w:r>
            <w:r w:rsidRPr="00D44CEE">
              <w:t>;</w:t>
            </w:r>
            <w:r w:rsidRPr="00D44CEE">
              <w:rPr>
                <w:b/>
                <w:i/>
              </w:rPr>
              <w:t xml:space="preserve"> kehottaa </w:t>
            </w:r>
            <w:r w:rsidRPr="00D44CEE">
              <w:t xml:space="preserve">siksi </w:t>
            </w:r>
            <w:r w:rsidRPr="00D44CEE">
              <w:rPr>
                <w:b/>
                <w:i/>
              </w:rPr>
              <w:t>suuntaamaan toimet välittömästi uudelleen kohti diplomatiaa ja neuvotteluratkaisua, jolla maanosaan voidaan palauttaa vakaus ja turvallisuus</w:t>
            </w:r>
            <w:r w:rsidRPr="00D44CEE">
              <w:t>;</w:t>
            </w:r>
          </w:p>
        </w:tc>
      </w:tr>
    </w:tbl>
    <w:p w14:paraId="6F1D6B6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6AEF08B" w14:textId="77777777" w:rsidR="0031258B" w:rsidRPr="00D44CEE" w:rsidRDefault="0031258B" w:rsidP="0031258B">
      <w:r w:rsidRPr="00D44CEE">
        <w:rPr>
          <w:rStyle w:val="HideTWBExt"/>
        </w:rPr>
        <w:t>&lt;/Amend&gt;</w:t>
      </w:r>
    </w:p>
    <w:p w14:paraId="58AC5CC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115</w:t>
      </w:r>
      <w:r w:rsidRPr="00D44CEE">
        <w:rPr>
          <w:rStyle w:val="HideTWBExt"/>
          <w:b w:val="0"/>
        </w:rPr>
        <w:t>&lt;/NumAm&gt;</w:t>
      </w:r>
    </w:p>
    <w:p w14:paraId="6771238D" w14:textId="77777777" w:rsidR="0031258B" w:rsidRPr="00D44CEE" w:rsidRDefault="0031258B" w:rsidP="0031258B">
      <w:pPr>
        <w:pStyle w:val="NormalBold"/>
      </w:pPr>
      <w:r w:rsidRPr="00D44CEE">
        <w:rPr>
          <w:rStyle w:val="HideTWBExt"/>
          <w:b w:val="0"/>
        </w:rPr>
        <w:t>&lt;RepeatBlock-By&gt;&lt;Members&gt;</w:t>
      </w:r>
      <w:r w:rsidRPr="00D44CEE">
        <w:t>Małgorzata Gosiewska, Mariusz Kamiński</w:t>
      </w:r>
      <w:r w:rsidRPr="00D44CEE">
        <w:rPr>
          <w:rStyle w:val="HideTWBExt"/>
          <w:b w:val="0"/>
        </w:rPr>
        <w:t>&lt;/Members&gt;</w:t>
      </w:r>
    </w:p>
    <w:p w14:paraId="7A6DB475" w14:textId="77777777" w:rsidR="0031258B" w:rsidRPr="00D44CEE" w:rsidRDefault="0031258B" w:rsidP="0031258B">
      <w:pPr>
        <w:pStyle w:val="NormalBold"/>
      </w:pPr>
      <w:r w:rsidRPr="00D44CEE">
        <w:rPr>
          <w:rStyle w:val="HideTWBExt"/>
          <w:b w:val="0"/>
        </w:rPr>
        <w:t>&lt;/RepeatBlock-By&gt;</w:t>
      </w:r>
    </w:p>
    <w:p w14:paraId="5DB0DD5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5286816"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12EDD5A" w14:textId="77777777" w:rsidTr="00232C47">
        <w:trPr>
          <w:trHeight w:hRule="exact" w:val="240"/>
          <w:jc w:val="center"/>
        </w:trPr>
        <w:tc>
          <w:tcPr>
            <w:tcW w:w="9752" w:type="dxa"/>
            <w:gridSpan w:val="2"/>
            <w:tcBorders>
              <w:top w:val="nil"/>
              <w:left w:val="nil"/>
              <w:bottom w:val="nil"/>
              <w:right w:val="nil"/>
            </w:tcBorders>
          </w:tcPr>
          <w:p w14:paraId="5A2DFC24" w14:textId="77777777" w:rsidR="0031258B" w:rsidRPr="00D44CEE" w:rsidRDefault="0031258B" w:rsidP="00232C47"/>
        </w:tc>
      </w:tr>
      <w:tr w:rsidR="0031258B" w:rsidRPr="00D44CEE" w14:paraId="49A4DC25" w14:textId="77777777" w:rsidTr="00232C47">
        <w:trPr>
          <w:trHeight w:val="240"/>
          <w:jc w:val="center"/>
        </w:trPr>
        <w:tc>
          <w:tcPr>
            <w:tcW w:w="4876" w:type="dxa"/>
            <w:tcBorders>
              <w:top w:val="nil"/>
              <w:left w:val="nil"/>
              <w:bottom w:val="nil"/>
              <w:right w:val="nil"/>
            </w:tcBorders>
          </w:tcPr>
          <w:p w14:paraId="6DEE8B3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3601F7C" w14:textId="77777777" w:rsidR="0031258B" w:rsidRPr="00D44CEE" w:rsidRDefault="0031258B" w:rsidP="00232C47">
            <w:pPr>
              <w:pStyle w:val="AmColumnHeading"/>
            </w:pPr>
            <w:r w:rsidRPr="00D44CEE">
              <w:t>Tarkistus</w:t>
            </w:r>
          </w:p>
        </w:tc>
      </w:tr>
      <w:tr w:rsidR="0031258B" w:rsidRPr="00D44CEE" w14:paraId="65DE2948" w14:textId="77777777" w:rsidTr="00232C47">
        <w:trPr>
          <w:jc w:val="center"/>
        </w:trPr>
        <w:tc>
          <w:tcPr>
            <w:tcW w:w="4876" w:type="dxa"/>
            <w:tcBorders>
              <w:top w:val="nil"/>
              <w:left w:val="nil"/>
              <w:bottom w:val="nil"/>
              <w:right w:val="nil"/>
            </w:tcBorders>
          </w:tcPr>
          <w:p w14:paraId="549E5A45" w14:textId="77777777" w:rsidR="0031258B" w:rsidRPr="00D44CEE" w:rsidRDefault="0031258B" w:rsidP="00232C47">
            <w:pPr>
              <w:pStyle w:val="Normal6a"/>
            </w:pPr>
            <w:r w:rsidRPr="00D44CEE">
              <w:t>4.</w:t>
            </w:r>
            <w:r w:rsidRPr="00D44CEE">
              <w:tab/>
              <w:t>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59F9F94F" w14:textId="77777777" w:rsidR="0031258B" w:rsidRPr="00D44CEE" w:rsidRDefault="0031258B" w:rsidP="00232C47">
            <w:pPr>
              <w:pStyle w:val="Normal6a"/>
            </w:pPr>
            <w:r w:rsidRPr="00D44CEE">
              <w:t>4.</w:t>
            </w:r>
            <w:r w:rsidRPr="00D44CEE">
              <w:tab/>
              <w:t xml:space="preserve">korostaa, että Venäjän laiton ja perusteeton hyökkäys Ukrainaa vastaan on samalla laajin hyökkäys eurooppalaista rauhanjärjestystä vastaan sitten toisen maailmansodan;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w:t>
            </w:r>
            <w:r w:rsidRPr="00D44CEE">
              <w:rPr>
                <w:b/>
                <w:i/>
              </w:rPr>
              <w:t>ja Lukašenkan hallinnon</w:t>
            </w:r>
            <w:r w:rsidRPr="00D44CEE">
              <w:t xml:space="preserve"> laittomasti sieppaamien lasten palauttamista;</w:t>
            </w:r>
          </w:p>
        </w:tc>
      </w:tr>
    </w:tbl>
    <w:p w14:paraId="16E2AA5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AD96C3" w14:textId="77777777" w:rsidR="0031258B" w:rsidRPr="00D44CEE" w:rsidRDefault="0031258B" w:rsidP="0031258B">
      <w:r w:rsidRPr="00D44CEE">
        <w:rPr>
          <w:rStyle w:val="HideTWBExt"/>
        </w:rPr>
        <w:t>&lt;/Amend&gt;</w:t>
      </w:r>
    </w:p>
    <w:p w14:paraId="56782FD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116</w:t>
      </w:r>
      <w:r w:rsidRPr="00D44CEE">
        <w:rPr>
          <w:rStyle w:val="HideTWBExt"/>
          <w:b w:val="0"/>
        </w:rPr>
        <w:t>&lt;/NumAm&gt;</w:t>
      </w:r>
    </w:p>
    <w:p w14:paraId="5BCF54A4" w14:textId="77777777" w:rsidR="0031258B" w:rsidRPr="00D44CEE" w:rsidRDefault="0031258B" w:rsidP="0031258B">
      <w:pPr>
        <w:pStyle w:val="NormalBold"/>
      </w:pPr>
      <w:r w:rsidRPr="00D44CEE">
        <w:rPr>
          <w:rStyle w:val="HideTWBExt"/>
          <w:b w:val="0"/>
        </w:rPr>
        <w:t>&lt;RepeatBlock-By&gt;&lt;Members&gt;</w:t>
      </w:r>
      <w:r w:rsidRPr="00D44CEE">
        <w:t>Martin Sonneborn</w:t>
      </w:r>
      <w:r w:rsidRPr="00D44CEE">
        <w:rPr>
          <w:rStyle w:val="HideTWBExt"/>
          <w:b w:val="0"/>
        </w:rPr>
        <w:t>&lt;/Members&gt;</w:t>
      </w:r>
    </w:p>
    <w:p w14:paraId="3BEF111D" w14:textId="77777777" w:rsidR="0031258B" w:rsidRPr="00D44CEE" w:rsidRDefault="0031258B" w:rsidP="0031258B">
      <w:pPr>
        <w:pStyle w:val="NormalBold"/>
      </w:pPr>
      <w:r w:rsidRPr="00D44CEE">
        <w:rPr>
          <w:rStyle w:val="HideTWBExt"/>
          <w:b w:val="0"/>
        </w:rPr>
        <w:t>&lt;/RepeatBlock-By&gt;</w:t>
      </w:r>
    </w:p>
    <w:p w14:paraId="5D7050D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8DA10A3" w14:textId="77777777" w:rsidR="0031258B" w:rsidRPr="00D44CEE" w:rsidRDefault="0031258B" w:rsidP="0031258B">
      <w:pPr>
        <w:pStyle w:val="NormalBold"/>
      </w:pPr>
      <w:r w:rsidRPr="00D44CEE">
        <w:rPr>
          <w:rStyle w:val="HideTWBExt"/>
          <w:b w:val="0"/>
        </w:rPr>
        <w:t>&lt;Article&gt;</w:t>
      </w:r>
      <w:r w:rsidRPr="00D44CEE">
        <w:t>4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02D5124" w14:textId="77777777" w:rsidTr="00232C47">
        <w:trPr>
          <w:trHeight w:hRule="exact" w:val="240"/>
          <w:jc w:val="center"/>
        </w:trPr>
        <w:tc>
          <w:tcPr>
            <w:tcW w:w="9752" w:type="dxa"/>
            <w:gridSpan w:val="2"/>
            <w:tcBorders>
              <w:top w:val="nil"/>
              <w:left w:val="nil"/>
              <w:bottom w:val="nil"/>
              <w:right w:val="nil"/>
            </w:tcBorders>
          </w:tcPr>
          <w:p w14:paraId="20BD1076" w14:textId="77777777" w:rsidR="0031258B" w:rsidRPr="00D44CEE" w:rsidRDefault="0031258B" w:rsidP="00232C47"/>
        </w:tc>
      </w:tr>
      <w:tr w:rsidR="0031258B" w:rsidRPr="00D44CEE" w14:paraId="6070BAA7" w14:textId="77777777" w:rsidTr="00232C47">
        <w:trPr>
          <w:trHeight w:val="240"/>
          <w:jc w:val="center"/>
        </w:trPr>
        <w:tc>
          <w:tcPr>
            <w:tcW w:w="4876" w:type="dxa"/>
            <w:tcBorders>
              <w:top w:val="nil"/>
              <w:left w:val="nil"/>
              <w:bottom w:val="nil"/>
              <w:right w:val="nil"/>
            </w:tcBorders>
          </w:tcPr>
          <w:p w14:paraId="358E967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A300D08" w14:textId="77777777" w:rsidR="0031258B" w:rsidRPr="00D44CEE" w:rsidRDefault="0031258B" w:rsidP="00232C47">
            <w:pPr>
              <w:pStyle w:val="AmColumnHeading"/>
            </w:pPr>
            <w:r w:rsidRPr="00D44CEE">
              <w:t>Tarkistus</w:t>
            </w:r>
          </w:p>
        </w:tc>
      </w:tr>
      <w:tr w:rsidR="0031258B" w:rsidRPr="00D44CEE" w14:paraId="5B2CF252" w14:textId="77777777" w:rsidTr="00232C47">
        <w:trPr>
          <w:jc w:val="center"/>
        </w:trPr>
        <w:tc>
          <w:tcPr>
            <w:tcW w:w="4876" w:type="dxa"/>
            <w:tcBorders>
              <w:top w:val="nil"/>
              <w:left w:val="nil"/>
              <w:bottom w:val="nil"/>
              <w:right w:val="nil"/>
            </w:tcBorders>
          </w:tcPr>
          <w:p w14:paraId="5FB59532" w14:textId="77777777" w:rsidR="0031258B" w:rsidRPr="00D44CEE" w:rsidRDefault="0031258B" w:rsidP="00232C47">
            <w:pPr>
              <w:pStyle w:val="Normal6a"/>
            </w:pPr>
            <w:r w:rsidRPr="00D44CEE">
              <w:t>4.</w:t>
            </w:r>
            <w:r w:rsidRPr="00D44CEE">
              <w:tab/>
              <w:t xml:space="preserve">korostaa, että Venäjän </w:t>
            </w:r>
            <w:r w:rsidRPr="00D44CEE">
              <w:rPr>
                <w:b/>
                <w:i/>
              </w:rPr>
              <w:t>laiton ja</w:t>
            </w:r>
            <w:r w:rsidRPr="00D44CEE">
              <w:t xml:space="preserve"> perusteeton hyökkäys Ukrainaa vastaan on samalla laajin hyökkäys eurooppalaista rauhanjärjestystä vastaan sitten </w:t>
            </w:r>
            <w:r w:rsidRPr="00D44CEE">
              <w:rPr>
                <w:b/>
                <w:i/>
              </w:rPr>
              <w:t>toisen maailmansodan</w:t>
            </w:r>
            <w:r w:rsidRPr="00D44CEE">
              <w:t>;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c>
          <w:tcPr>
            <w:tcW w:w="4876" w:type="dxa"/>
            <w:tcBorders>
              <w:top w:val="nil"/>
              <w:left w:val="nil"/>
              <w:bottom w:val="nil"/>
              <w:right w:val="nil"/>
            </w:tcBorders>
          </w:tcPr>
          <w:p w14:paraId="54299B05" w14:textId="77777777" w:rsidR="0031258B" w:rsidRPr="00D44CEE" w:rsidRDefault="0031258B" w:rsidP="00232C47">
            <w:pPr>
              <w:pStyle w:val="Normal6a"/>
            </w:pPr>
            <w:r w:rsidRPr="00D44CEE">
              <w:t>4.</w:t>
            </w:r>
            <w:r w:rsidRPr="00D44CEE">
              <w:tab/>
              <w:t xml:space="preserve">korostaa, että Venäjän perusteeton hyökkäys Ukrainaa vastaan on samalla laajin hyökkäys eurooppalaista rauhanjärjestystä vastaan sitten </w:t>
            </w:r>
            <w:r w:rsidRPr="00D44CEE">
              <w:rPr>
                <w:b/>
                <w:i/>
              </w:rPr>
              <w:t>Naton laittoman väliintulon Balkanilla</w:t>
            </w:r>
            <w:r w:rsidRPr="00D44CEE">
              <w:t>; muistuttaa, että Venäjän hyökkäyksen on epäonnistuttava, sillä se osoittaisi lain olevan voimankäytön yläpuolella eikä kannustaisi muita yrittämään rajojen kyseenalaistamista sotilaallisin keinoin; vaatii siksi välitöntä ja ehdotonta tulitaukoa, Venäjän vetäytymistä Ukrainasta ja kaikkien Venäjän laittomasti sieppaamien lasten palauttamista;</w:t>
            </w:r>
          </w:p>
        </w:tc>
      </w:tr>
    </w:tbl>
    <w:p w14:paraId="6659160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2AE9CAE" w14:textId="77777777" w:rsidR="0031258B" w:rsidRPr="00D44CEE" w:rsidRDefault="0031258B" w:rsidP="0031258B">
      <w:r w:rsidRPr="00D44CEE">
        <w:rPr>
          <w:rStyle w:val="HideTWBExt"/>
        </w:rPr>
        <w:t>&lt;/Amend&gt;</w:t>
      </w:r>
    </w:p>
    <w:p w14:paraId="2BB50B7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117</w:t>
      </w:r>
      <w:r w:rsidRPr="00D44CEE">
        <w:rPr>
          <w:rStyle w:val="HideTWBExt"/>
          <w:b w:val="0"/>
        </w:rPr>
        <w:t>&lt;/NumAm&gt;</w:t>
      </w:r>
    </w:p>
    <w:p w14:paraId="5B86208F" w14:textId="77777777" w:rsidR="0031258B" w:rsidRPr="00D44CEE" w:rsidRDefault="0031258B" w:rsidP="0031258B">
      <w:pPr>
        <w:pStyle w:val="NormalBold"/>
      </w:pPr>
      <w:r w:rsidRPr="00D44CEE">
        <w:rPr>
          <w:rStyle w:val="HideTWBExt"/>
          <w:b w:val="0"/>
        </w:rPr>
        <w:t>&lt;RepeatBlock-By&gt;&lt;Members&gt;</w:t>
      </w:r>
      <w:r w:rsidRPr="00D44CEE">
        <w:t>Cristian Terheş</w:t>
      </w:r>
      <w:r w:rsidRPr="00D44CEE">
        <w:rPr>
          <w:rStyle w:val="HideTWBExt"/>
          <w:b w:val="0"/>
        </w:rPr>
        <w:t>&lt;/Members&gt;</w:t>
      </w:r>
    </w:p>
    <w:p w14:paraId="439BF49A" w14:textId="77777777" w:rsidR="0031258B" w:rsidRPr="00D44CEE" w:rsidRDefault="0031258B" w:rsidP="0031258B">
      <w:pPr>
        <w:pStyle w:val="NormalBold"/>
      </w:pPr>
      <w:r w:rsidRPr="00D44CEE">
        <w:rPr>
          <w:rStyle w:val="HideTWBExt"/>
          <w:b w:val="0"/>
        </w:rPr>
        <w:t>&lt;/RepeatBlock-By&gt;</w:t>
      </w:r>
    </w:p>
    <w:p w14:paraId="51038BF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01C67C8"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88EACB6" w14:textId="77777777" w:rsidTr="00232C47">
        <w:trPr>
          <w:trHeight w:hRule="exact" w:val="240"/>
          <w:jc w:val="center"/>
        </w:trPr>
        <w:tc>
          <w:tcPr>
            <w:tcW w:w="9752" w:type="dxa"/>
            <w:gridSpan w:val="2"/>
            <w:tcBorders>
              <w:top w:val="nil"/>
              <w:left w:val="nil"/>
              <w:bottom w:val="nil"/>
              <w:right w:val="nil"/>
            </w:tcBorders>
          </w:tcPr>
          <w:p w14:paraId="2CC62538" w14:textId="77777777" w:rsidR="0031258B" w:rsidRPr="00D44CEE" w:rsidRDefault="0031258B" w:rsidP="00232C47"/>
        </w:tc>
      </w:tr>
      <w:tr w:rsidR="0031258B" w:rsidRPr="00D44CEE" w14:paraId="64BA08D3" w14:textId="77777777" w:rsidTr="00232C47">
        <w:trPr>
          <w:trHeight w:val="240"/>
          <w:jc w:val="center"/>
        </w:trPr>
        <w:tc>
          <w:tcPr>
            <w:tcW w:w="4876" w:type="dxa"/>
            <w:tcBorders>
              <w:top w:val="nil"/>
              <w:left w:val="nil"/>
              <w:bottom w:val="nil"/>
              <w:right w:val="nil"/>
            </w:tcBorders>
          </w:tcPr>
          <w:p w14:paraId="2484940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D2F2563" w14:textId="77777777" w:rsidR="0031258B" w:rsidRPr="00D44CEE" w:rsidRDefault="0031258B" w:rsidP="00232C47">
            <w:pPr>
              <w:pStyle w:val="AmColumnHeading"/>
            </w:pPr>
            <w:r w:rsidRPr="00D44CEE">
              <w:t>Tarkistus</w:t>
            </w:r>
          </w:p>
        </w:tc>
      </w:tr>
      <w:tr w:rsidR="0031258B" w:rsidRPr="00D44CEE" w14:paraId="49D68EBD" w14:textId="77777777" w:rsidTr="00232C47">
        <w:trPr>
          <w:jc w:val="center"/>
        </w:trPr>
        <w:tc>
          <w:tcPr>
            <w:tcW w:w="4876" w:type="dxa"/>
            <w:tcBorders>
              <w:top w:val="nil"/>
              <w:left w:val="nil"/>
              <w:bottom w:val="nil"/>
              <w:right w:val="nil"/>
            </w:tcBorders>
          </w:tcPr>
          <w:p w14:paraId="4FF179E4" w14:textId="77777777" w:rsidR="0031258B" w:rsidRPr="00D44CEE" w:rsidRDefault="0031258B" w:rsidP="00232C47">
            <w:pPr>
              <w:pStyle w:val="Normal6a"/>
            </w:pPr>
          </w:p>
        </w:tc>
        <w:tc>
          <w:tcPr>
            <w:tcW w:w="4876" w:type="dxa"/>
            <w:tcBorders>
              <w:top w:val="nil"/>
              <w:left w:val="nil"/>
              <w:bottom w:val="nil"/>
              <w:right w:val="nil"/>
            </w:tcBorders>
          </w:tcPr>
          <w:p w14:paraId="7DDE079A" w14:textId="77777777" w:rsidR="0031258B" w:rsidRPr="00D44CEE" w:rsidRDefault="0031258B" w:rsidP="00232C47">
            <w:pPr>
              <w:pStyle w:val="Normal6a"/>
            </w:pPr>
            <w:r w:rsidRPr="00D44CEE">
              <w:rPr>
                <w:b/>
                <w:i/>
              </w:rPr>
              <w:t>4 a.</w:t>
            </w:r>
            <w:r w:rsidRPr="00D44CEE">
              <w:tab/>
            </w:r>
            <w:r w:rsidRPr="00D44CEE">
              <w:rPr>
                <w:b/>
                <w:i/>
              </w:rPr>
              <w:t>toteaa, että Venäjä jatkaa Ukrainan kansallisen perinnön ryöstämistä; korostaa, että Venäjän federaatio on tähän päivään asti osoittanut noudattavansa hyökkäysmallia, jolla se pyrkii paitsi laajentamaan alueellista vaikutusvaltaansa myös tuhoamaan eurooppalaista perintöämme ja arvojamme; painottaa, että Venäjän imperialismin ja hyökkäyksen torjumiseen olisi sisällyttävä toimia Ukrainasta ja muista menneissä sodissa vahinkoa kärsineistä jäsenvaltioista, kuten Puolasta ja Romaniasta, peräisin olevan eurooppalaisen kulttuuriperinnön palauttamiseksi ja suojelemiseksi, Romanian kansallisaarre mukaan lukien; kehottaa komissiota ja neuvostoa sisällyttämään kulttuurinäkökohdat ja kansallisperinnön palauttamisen EU:n ulkoisiin toimiin, erityisesti niiden toimintaan Venäjää kohtaan;</w:t>
            </w:r>
          </w:p>
        </w:tc>
      </w:tr>
    </w:tbl>
    <w:p w14:paraId="472EC2C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7F3F9A7" w14:textId="77777777" w:rsidR="0031258B" w:rsidRPr="00D44CEE" w:rsidRDefault="0031258B" w:rsidP="0031258B">
      <w:r w:rsidRPr="00D44CEE">
        <w:rPr>
          <w:rStyle w:val="HideTWBExt"/>
        </w:rPr>
        <w:t>&lt;/Amend&gt;</w:t>
      </w:r>
    </w:p>
    <w:p w14:paraId="03F4A5E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118</w:t>
      </w:r>
      <w:r w:rsidRPr="00D44CEE">
        <w:rPr>
          <w:rStyle w:val="HideTWBExt"/>
          <w:b w:val="0"/>
        </w:rPr>
        <w:t>&lt;/NumAm&gt;</w:t>
      </w:r>
    </w:p>
    <w:p w14:paraId="5B8D678F"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5ACAAE37" w14:textId="77777777" w:rsidR="0031258B" w:rsidRPr="00D44CEE" w:rsidRDefault="0031258B" w:rsidP="0031258B">
      <w:pPr>
        <w:pStyle w:val="NormalBold"/>
      </w:pPr>
      <w:r w:rsidRPr="00D44CEE">
        <w:rPr>
          <w:rStyle w:val="HideTWBExt"/>
          <w:b w:val="0"/>
        </w:rPr>
        <w:t>&lt;/RepeatBlock-By&gt;</w:t>
      </w:r>
    </w:p>
    <w:p w14:paraId="2C8A68F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4E8D425"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7AC3A1A" w14:textId="77777777" w:rsidTr="00232C47">
        <w:trPr>
          <w:trHeight w:hRule="exact" w:val="240"/>
          <w:jc w:val="center"/>
        </w:trPr>
        <w:tc>
          <w:tcPr>
            <w:tcW w:w="9752" w:type="dxa"/>
            <w:gridSpan w:val="2"/>
            <w:tcBorders>
              <w:top w:val="nil"/>
              <w:left w:val="nil"/>
              <w:bottom w:val="nil"/>
              <w:right w:val="nil"/>
            </w:tcBorders>
          </w:tcPr>
          <w:p w14:paraId="031F6D2E" w14:textId="77777777" w:rsidR="0031258B" w:rsidRPr="00D44CEE" w:rsidRDefault="0031258B" w:rsidP="00232C47"/>
        </w:tc>
      </w:tr>
      <w:tr w:rsidR="0031258B" w:rsidRPr="00D44CEE" w14:paraId="397371F7" w14:textId="77777777" w:rsidTr="00232C47">
        <w:trPr>
          <w:trHeight w:val="240"/>
          <w:jc w:val="center"/>
        </w:trPr>
        <w:tc>
          <w:tcPr>
            <w:tcW w:w="4876" w:type="dxa"/>
            <w:tcBorders>
              <w:top w:val="nil"/>
              <w:left w:val="nil"/>
              <w:bottom w:val="nil"/>
              <w:right w:val="nil"/>
            </w:tcBorders>
          </w:tcPr>
          <w:p w14:paraId="553DE0B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1E2EB8E" w14:textId="77777777" w:rsidR="0031258B" w:rsidRPr="00D44CEE" w:rsidRDefault="0031258B" w:rsidP="00232C47">
            <w:pPr>
              <w:pStyle w:val="AmColumnHeading"/>
            </w:pPr>
            <w:r w:rsidRPr="00D44CEE">
              <w:t>Tarkistus</w:t>
            </w:r>
          </w:p>
        </w:tc>
      </w:tr>
      <w:tr w:rsidR="0031258B" w:rsidRPr="00D44CEE" w14:paraId="2B126E99" w14:textId="77777777" w:rsidTr="00232C47">
        <w:trPr>
          <w:jc w:val="center"/>
        </w:trPr>
        <w:tc>
          <w:tcPr>
            <w:tcW w:w="4876" w:type="dxa"/>
            <w:tcBorders>
              <w:top w:val="nil"/>
              <w:left w:val="nil"/>
              <w:bottom w:val="nil"/>
              <w:right w:val="nil"/>
            </w:tcBorders>
          </w:tcPr>
          <w:p w14:paraId="1CE7E03B" w14:textId="77777777" w:rsidR="0031258B" w:rsidRPr="00D44CEE" w:rsidRDefault="0031258B" w:rsidP="00232C47">
            <w:pPr>
              <w:pStyle w:val="Normal6a"/>
            </w:pPr>
          </w:p>
        </w:tc>
        <w:tc>
          <w:tcPr>
            <w:tcW w:w="4876" w:type="dxa"/>
            <w:tcBorders>
              <w:top w:val="nil"/>
              <w:left w:val="nil"/>
              <w:bottom w:val="nil"/>
              <w:right w:val="nil"/>
            </w:tcBorders>
          </w:tcPr>
          <w:p w14:paraId="06920690" w14:textId="77777777" w:rsidR="0031258B" w:rsidRPr="00D44CEE" w:rsidRDefault="0031258B" w:rsidP="00232C47">
            <w:pPr>
              <w:pStyle w:val="Normal6a"/>
            </w:pPr>
            <w:r w:rsidRPr="00D44CEE">
              <w:rPr>
                <w:b/>
                <w:i/>
              </w:rPr>
              <w:t>4 a.</w:t>
            </w:r>
            <w:r w:rsidRPr="00D44CEE">
              <w:tab/>
            </w:r>
            <w:r w:rsidRPr="00D44CEE">
              <w:rPr>
                <w:b/>
                <w:i/>
              </w:rPr>
              <w:t>painottaa, että Euroopan valtioiden on osoitettava sitoumuksensa toiminnalla sääntöpohjaisen kansainvälisen järjestyksen puolustamiseksi; korostaa, että Ukraina ei puolusta ainoastaan omaa suvereniteettiaan vaan koko Euroopan turvallisuutta; pitää valitettavana Pohjois-Korean joukkojen käyttöön kohdistuneiden toimien riittämättömyyttä; kehottaa EU:n jäsenvaltioita lähettämään jalkaväkeä auttamaan Ukrainan asevoimia väliaikaisesti miehitettyjen alueiden vapauttamisessa ja Ukrainan kansainvälisesti tunnustettujen rajojen palauttamisessa;</w:t>
            </w:r>
          </w:p>
        </w:tc>
      </w:tr>
    </w:tbl>
    <w:p w14:paraId="7D29A47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19774F9" w14:textId="77777777" w:rsidR="0031258B" w:rsidRPr="00D44CEE" w:rsidRDefault="0031258B" w:rsidP="0031258B">
      <w:r w:rsidRPr="00D44CEE">
        <w:rPr>
          <w:rStyle w:val="HideTWBExt"/>
        </w:rPr>
        <w:t>&lt;/Amend&gt;</w:t>
      </w:r>
    </w:p>
    <w:p w14:paraId="7AC70F6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119</w:t>
      </w:r>
      <w:r w:rsidRPr="00D44CEE">
        <w:rPr>
          <w:rStyle w:val="HideTWBExt"/>
          <w:b w:val="0"/>
        </w:rPr>
        <w:t>&lt;/NumAm&gt;</w:t>
      </w:r>
    </w:p>
    <w:p w14:paraId="41A6CE3D"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3742E2B0" w14:textId="77777777" w:rsidR="0031258B" w:rsidRPr="00D44CEE" w:rsidRDefault="0031258B" w:rsidP="0031258B">
      <w:pPr>
        <w:pStyle w:val="NormalBold"/>
      </w:pPr>
      <w:r w:rsidRPr="00D44CEE">
        <w:rPr>
          <w:rStyle w:val="HideTWBExt"/>
          <w:b w:val="0"/>
        </w:rPr>
        <w:t>&lt;/RepeatBlock-By&gt;</w:t>
      </w:r>
    </w:p>
    <w:p w14:paraId="1BFF3C5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9BA1372"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4544706" w14:textId="77777777" w:rsidTr="00232C47">
        <w:trPr>
          <w:trHeight w:hRule="exact" w:val="240"/>
          <w:jc w:val="center"/>
        </w:trPr>
        <w:tc>
          <w:tcPr>
            <w:tcW w:w="9752" w:type="dxa"/>
            <w:gridSpan w:val="2"/>
            <w:tcBorders>
              <w:top w:val="nil"/>
              <w:left w:val="nil"/>
              <w:bottom w:val="nil"/>
              <w:right w:val="nil"/>
            </w:tcBorders>
          </w:tcPr>
          <w:p w14:paraId="6288C757" w14:textId="77777777" w:rsidR="0031258B" w:rsidRPr="00D44CEE" w:rsidRDefault="0031258B" w:rsidP="00232C47"/>
        </w:tc>
      </w:tr>
      <w:tr w:rsidR="0031258B" w:rsidRPr="00D44CEE" w14:paraId="79D7F655" w14:textId="77777777" w:rsidTr="00232C47">
        <w:trPr>
          <w:trHeight w:val="240"/>
          <w:jc w:val="center"/>
        </w:trPr>
        <w:tc>
          <w:tcPr>
            <w:tcW w:w="4876" w:type="dxa"/>
            <w:tcBorders>
              <w:top w:val="nil"/>
              <w:left w:val="nil"/>
              <w:bottom w:val="nil"/>
              <w:right w:val="nil"/>
            </w:tcBorders>
          </w:tcPr>
          <w:p w14:paraId="203572A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D7CDA85" w14:textId="77777777" w:rsidR="0031258B" w:rsidRPr="00D44CEE" w:rsidRDefault="0031258B" w:rsidP="00232C47">
            <w:pPr>
              <w:pStyle w:val="AmColumnHeading"/>
            </w:pPr>
            <w:r w:rsidRPr="00D44CEE">
              <w:t>Tarkistus</w:t>
            </w:r>
          </w:p>
        </w:tc>
      </w:tr>
      <w:tr w:rsidR="0031258B" w:rsidRPr="00D44CEE" w14:paraId="599B43FC" w14:textId="77777777" w:rsidTr="00232C47">
        <w:trPr>
          <w:jc w:val="center"/>
        </w:trPr>
        <w:tc>
          <w:tcPr>
            <w:tcW w:w="4876" w:type="dxa"/>
            <w:tcBorders>
              <w:top w:val="nil"/>
              <w:left w:val="nil"/>
              <w:bottom w:val="nil"/>
              <w:right w:val="nil"/>
            </w:tcBorders>
          </w:tcPr>
          <w:p w14:paraId="6D1208CC" w14:textId="77777777" w:rsidR="0031258B" w:rsidRPr="00D44CEE" w:rsidRDefault="0031258B" w:rsidP="00232C47">
            <w:pPr>
              <w:pStyle w:val="Normal6a"/>
            </w:pPr>
          </w:p>
        </w:tc>
        <w:tc>
          <w:tcPr>
            <w:tcW w:w="4876" w:type="dxa"/>
            <w:tcBorders>
              <w:top w:val="nil"/>
              <w:left w:val="nil"/>
              <w:bottom w:val="nil"/>
              <w:right w:val="nil"/>
            </w:tcBorders>
          </w:tcPr>
          <w:p w14:paraId="67E865EE" w14:textId="77777777" w:rsidR="0031258B" w:rsidRPr="00D44CEE" w:rsidRDefault="0031258B" w:rsidP="00232C47">
            <w:pPr>
              <w:pStyle w:val="Normal6a"/>
            </w:pPr>
            <w:r w:rsidRPr="00D44CEE">
              <w:rPr>
                <w:b/>
                <w:i/>
              </w:rPr>
              <w:t>4 a.</w:t>
            </w:r>
            <w:r w:rsidRPr="00D44CEE">
              <w:tab/>
            </w:r>
            <w:r w:rsidRPr="00D44CEE">
              <w:rPr>
                <w:b/>
                <w:i/>
              </w:rPr>
              <w:t>korostaa, että alati muuttuvan turvallisuusympäristön ja Venäjän federaation aiheuttaman kasvavan uhan – ottaen huomioon myös Euroopan ilmatilaa rikkoneiden äskettäisten droonihyökkäysten sarjan – perusteella on välttämätöntä, että EU:n jäsenvaltiot parantavat kiireellisesti pelastuspalvelumekanismejaan, mikä edellyttää koordinoituja ja häiriönsietokykyisiä toimia kaikkialla unionissa, ja vahvistavat siten siviilivarautumista ja nykyaikaistavat varhaisvaroitusjärjestelmiä;</w:t>
            </w:r>
          </w:p>
        </w:tc>
      </w:tr>
    </w:tbl>
    <w:p w14:paraId="348C034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A6751E6" w14:textId="77777777" w:rsidR="0031258B" w:rsidRPr="00D44CEE" w:rsidRDefault="0031258B" w:rsidP="0031258B">
      <w:r w:rsidRPr="00D44CEE">
        <w:rPr>
          <w:rStyle w:val="HideTWBExt"/>
        </w:rPr>
        <w:t>&lt;/Amend&gt;</w:t>
      </w:r>
    </w:p>
    <w:p w14:paraId="29B8E97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120</w:t>
      </w:r>
      <w:r w:rsidRPr="00D44CEE">
        <w:rPr>
          <w:rStyle w:val="HideTWBExt"/>
          <w:b w:val="0"/>
        </w:rPr>
        <w:t>&lt;/NumAm&gt;</w:t>
      </w:r>
    </w:p>
    <w:p w14:paraId="35E07829"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7F6E7AC8" w14:textId="77777777" w:rsidR="0031258B" w:rsidRPr="00D44CEE" w:rsidRDefault="0031258B" w:rsidP="0031258B">
      <w:pPr>
        <w:pStyle w:val="NormalBold"/>
      </w:pPr>
      <w:r w:rsidRPr="00D44CEE">
        <w:rPr>
          <w:rStyle w:val="HideTWBExt"/>
          <w:b w:val="0"/>
        </w:rPr>
        <w:t>&lt;/RepeatBlock-By&gt;</w:t>
      </w:r>
    </w:p>
    <w:p w14:paraId="4C694C3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E9D6956"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3AF9F70" w14:textId="77777777" w:rsidTr="00232C47">
        <w:trPr>
          <w:trHeight w:hRule="exact" w:val="240"/>
          <w:jc w:val="center"/>
        </w:trPr>
        <w:tc>
          <w:tcPr>
            <w:tcW w:w="9752" w:type="dxa"/>
            <w:gridSpan w:val="2"/>
            <w:tcBorders>
              <w:top w:val="nil"/>
              <w:left w:val="nil"/>
              <w:bottom w:val="nil"/>
              <w:right w:val="nil"/>
            </w:tcBorders>
          </w:tcPr>
          <w:p w14:paraId="77DF1182" w14:textId="77777777" w:rsidR="0031258B" w:rsidRPr="00D44CEE" w:rsidRDefault="0031258B" w:rsidP="00232C47"/>
        </w:tc>
      </w:tr>
      <w:tr w:rsidR="0031258B" w:rsidRPr="00D44CEE" w14:paraId="415C474F" w14:textId="77777777" w:rsidTr="00232C47">
        <w:trPr>
          <w:trHeight w:val="240"/>
          <w:jc w:val="center"/>
        </w:trPr>
        <w:tc>
          <w:tcPr>
            <w:tcW w:w="4876" w:type="dxa"/>
            <w:tcBorders>
              <w:top w:val="nil"/>
              <w:left w:val="nil"/>
              <w:bottom w:val="nil"/>
              <w:right w:val="nil"/>
            </w:tcBorders>
          </w:tcPr>
          <w:p w14:paraId="4384653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92C3E3B" w14:textId="77777777" w:rsidR="0031258B" w:rsidRPr="00D44CEE" w:rsidRDefault="0031258B" w:rsidP="00232C47">
            <w:pPr>
              <w:pStyle w:val="AmColumnHeading"/>
            </w:pPr>
            <w:r w:rsidRPr="00D44CEE">
              <w:t>Tarkistus</w:t>
            </w:r>
          </w:p>
        </w:tc>
      </w:tr>
      <w:tr w:rsidR="0031258B" w:rsidRPr="00D44CEE" w14:paraId="40A60B5C" w14:textId="77777777" w:rsidTr="00232C47">
        <w:trPr>
          <w:jc w:val="center"/>
        </w:trPr>
        <w:tc>
          <w:tcPr>
            <w:tcW w:w="4876" w:type="dxa"/>
            <w:tcBorders>
              <w:top w:val="nil"/>
              <w:left w:val="nil"/>
              <w:bottom w:val="nil"/>
              <w:right w:val="nil"/>
            </w:tcBorders>
          </w:tcPr>
          <w:p w14:paraId="0C286E6E" w14:textId="77777777" w:rsidR="0031258B" w:rsidRPr="00D44CEE" w:rsidRDefault="0031258B" w:rsidP="00232C47">
            <w:pPr>
              <w:pStyle w:val="Normal6a"/>
            </w:pPr>
          </w:p>
        </w:tc>
        <w:tc>
          <w:tcPr>
            <w:tcW w:w="4876" w:type="dxa"/>
            <w:tcBorders>
              <w:top w:val="nil"/>
              <w:left w:val="nil"/>
              <w:bottom w:val="nil"/>
              <w:right w:val="nil"/>
            </w:tcBorders>
          </w:tcPr>
          <w:p w14:paraId="06212571" w14:textId="77777777" w:rsidR="0031258B" w:rsidRPr="00D44CEE" w:rsidRDefault="0031258B" w:rsidP="00232C47">
            <w:pPr>
              <w:pStyle w:val="Normal6a"/>
            </w:pPr>
            <w:r w:rsidRPr="00D44CEE">
              <w:rPr>
                <w:b/>
                <w:i/>
              </w:rPr>
              <w:t>4 a.</w:t>
            </w:r>
            <w:r w:rsidRPr="00D44CEE">
              <w:tab/>
            </w:r>
            <w:r w:rsidRPr="00D44CEE">
              <w:rPr>
                <w:b/>
                <w:i/>
              </w:rPr>
              <w:t>kunnioittaa ukrainalaisten rohkeutta ja lannistumattomuutta, sillä ukrainalaiset paitsi puolustavat itsemääräämisoikeuttaan ja alueellista koskemattomuuttaan myös pitävät yllä eurooppalaisia perusarvoja; vaatii välitöntä ja ehdotonta tulitaukoa, Venäjän vetäytymistä Ukrainasta ja kaikkien Venäjän laittomasti sieppaamien lasten palauttamista;</w:t>
            </w:r>
          </w:p>
        </w:tc>
      </w:tr>
    </w:tbl>
    <w:p w14:paraId="3D0EA1D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56276C9" w14:textId="77777777" w:rsidR="0031258B" w:rsidRPr="00D44CEE" w:rsidRDefault="0031258B" w:rsidP="0031258B">
      <w:r w:rsidRPr="00D44CEE">
        <w:rPr>
          <w:rStyle w:val="HideTWBExt"/>
        </w:rPr>
        <w:t>&lt;/Amend&gt;</w:t>
      </w:r>
    </w:p>
    <w:p w14:paraId="402142F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121</w:t>
      </w:r>
      <w:r w:rsidRPr="00D44CEE">
        <w:rPr>
          <w:rStyle w:val="HideTWBExt"/>
          <w:b w:val="0"/>
        </w:rPr>
        <w:t>&lt;/NumAm&gt;</w:t>
      </w:r>
    </w:p>
    <w:p w14:paraId="57133155"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165872C8" w14:textId="77777777" w:rsidR="0031258B" w:rsidRPr="00D44CEE" w:rsidRDefault="0031258B" w:rsidP="0031258B">
      <w:pPr>
        <w:pStyle w:val="NormalBold"/>
      </w:pPr>
      <w:r w:rsidRPr="00D44CEE">
        <w:rPr>
          <w:rStyle w:val="HideTWBExt"/>
          <w:b w:val="0"/>
        </w:rPr>
        <w:t>&lt;/RepeatBlock-By&gt;</w:t>
      </w:r>
    </w:p>
    <w:p w14:paraId="5A38218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66AD45E"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5E5D916" w14:textId="77777777" w:rsidTr="00232C47">
        <w:trPr>
          <w:trHeight w:hRule="exact" w:val="240"/>
          <w:jc w:val="center"/>
        </w:trPr>
        <w:tc>
          <w:tcPr>
            <w:tcW w:w="9752" w:type="dxa"/>
            <w:gridSpan w:val="2"/>
            <w:tcBorders>
              <w:top w:val="nil"/>
              <w:left w:val="nil"/>
              <w:bottom w:val="nil"/>
              <w:right w:val="nil"/>
            </w:tcBorders>
          </w:tcPr>
          <w:p w14:paraId="3B61E6F3" w14:textId="77777777" w:rsidR="0031258B" w:rsidRPr="00D44CEE" w:rsidRDefault="0031258B" w:rsidP="00232C47"/>
        </w:tc>
      </w:tr>
      <w:tr w:rsidR="0031258B" w:rsidRPr="00D44CEE" w14:paraId="3944E90B" w14:textId="77777777" w:rsidTr="00232C47">
        <w:trPr>
          <w:trHeight w:val="240"/>
          <w:jc w:val="center"/>
        </w:trPr>
        <w:tc>
          <w:tcPr>
            <w:tcW w:w="4876" w:type="dxa"/>
            <w:tcBorders>
              <w:top w:val="nil"/>
              <w:left w:val="nil"/>
              <w:bottom w:val="nil"/>
              <w:right w:val="nil"/>
            </w:tcBorders>
          </w:tcPr>
          <w:p w14:paraId="4DC5EE8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D5D2443" w14:textId="77777777" w:rsidR="0031258B" w:rsidRPr="00D44CEE" w:rsidRDefault="0031258B" w:rsidP="00232C47">
            <w:pPr>
              <w:pStyle w:val="AmColumnHeading"/>
            </w:pPr>
            <w:r w:rsidRPr="00D44CEE">
              <w:t>Tarkistus</w:t>
            </w:r>
          </w:p>
        </w:tc>
      </w:tr>
      <w:tr w:rsidR="0031258B" w:rsidRPr="00D44CEE" w14:paraId="721CBB89" w14:textId="77777777" w:rsidTr="00232C47">
        <w:trPr>
          <w:jc w:val="center"/>
        </w:trPr>
        <w:tc>
          <w:tcPr>
            <w:tcW w:w="4876" w:type="dxa"/>
            <w:tcBorders>
              <w:top w:val="nil"/>
              <w:left w:val="nil"/>
              <w:bottom w:val="nil"/>
              <w:right w:val="nil"/>
            </w:tcBorders>
          </w:tcPr>
          <w:p w14:paraId="23AD2882" w14:textId="77777777" w:rsidR="0031258B" w:rsidRPr="00D44CEE" w:rsidRDefault="0031258B" w:rsidP="00232C47">
            <w:pPr>
              <w:pStyle w:val="Normal6a"/>
            </w:pPr>
          </w:p>
        </w:tc>
        <w:tc>
          <w:tcPr>
            <w:tcW w:w="4876" w:type="dxa"/>
            <w:tcBorders>
              <w:top w:val="nil"/>
              <w:left w:val="nil"/>
              <w:bottom w:val="nil"/>
              <w:right w:val="nil"/>
            </w:tcBorders>
          </w:tcPr>
          <w:p w14:paraId="44F7D114" w14:textId="77777777" w:rsidR="0031258B" w:rsidRPr="00D44CEE" w:rsidRDefault="0031258B" w:rsidP="00232C47">
            <w:pPr>
              <w:pStyle w:val="Normal6a"/>
            </w:pPr>
            <w:r w:rsidRPr="00D44CEE">
              <w:rPr>
                <w:b/>
                <w:i/>
              </w:rPr>
              <w:t>4 a.</w:t>
            </w:r>
            <w:r w:rsidRPr="00D44CEE">
              <w:tab/>
            </w:r>
            <w:r w:rsidRPr="00D44CEE">
              <w:rPr>
                <w:b/>
                <w:i/>
              </w:rPr>
              <w:t>korostaa, että Kiinan kansantasavalta toimii Venäjän tärkeimpänä tukijana sen hyökkäyssodassa, sillä se toimittaa suurimman osan venäläisten aseiden valmistuksessa välttämättömistä kaksikäyttötuotteista ja antaa samalla diplomaattista ja poliittista tukea, mikä johtaa sodan pitkittymiseen;</w:t>
            </w:r>
          </w:p>
        </w:tc>
      </w:tr>
    </w:tbl>
    <w:p w14:paraId="53537DB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450AB491" w14:textId="77777777" w:rsidR="0031258B" w:rsidRPr="00D44CEE" w:rsidRDefault="0031258B" w:rsidP="0031258B">
      <w:r w:rsidRPr="00D44CEE">
        <w:rPr>
          <w:rStyle w:val="HideTWBExt"/>
        </w:rPr>
        <w:t>&lt;/Amend&gt;</w:t>
      </w:r>
    </w:p>
    <w:p w14:paraId="27A8DD8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122</w:t>
      </w:r>
      <w:r w:rsidRPr="00D44CEE">
        <w:rPr>
          <w:rStyle w:val="HideTWBExt"/>
          <w:b w:val="0"/>
        </w:rPr>
        <w:t>&lt;/NumAm&gt;</w:t>
      </w:r>
    </w:p>
    <w:p w14:paraId="1446AD34"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766F69B9"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B37C323" w14:textId="77777777" w:rsidR="0031258B" w:rsidRPr="00D44CEE" w:rsidRDefault="0031258B" w:rsidP="0031258B">
      <w:pPr>
        <w:pStyle w:val="NormalBold"/>
      </w:pPr>
      <w:r w:rsidRPr="00D44CEE">
        <w:rPr>
          <w:rStyle w:val="HideTWBExt"/>
          <w:b w:val="0"/>
        </w:rPr>
        <w:t>&lt;/RepeatBlock-By&gt;</w:t>
      </w:r>
    </w:p>
    <w:p w14:paraId="1545E2F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52101FC" w14:textId="77777777" w:rsidR="0031258B" w:rsidRPr="00D44CEE" w:rsidRDefault="0031258B" w:rsidP="0031258B">
      <w:pPr>
        <w:pStyle w:val="NormalBold"/>
      </w:pPr>
      <w:r w:rsidRPr="00D44CEE">
        <w:rPr>
          <w:rStyle w:val="HideTWBExt"/>
          <w:b w:val="0"/>
        </w:rPr>
        <w:t>&lt;Article&gt;</w:t>
      </w:r>
      <w:r w:rsidRPr="00D44CEE">
        <w:t>4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3A7374F" w14:textId="77777777" w:rsidTr="00232C47">
        <w:trPr>
          <w:trHeight w:hRule="exact" w:val="240"/>
          <w:jc w:val="center"/>
        </w:trPr>
        <w:tc>
          <w:tcPr>
            <w:tcW w:w="9752" w:type="dxa"/>
            <w:gridSpan w:val="2"/>
            <w:tcBorders>
              <w:top w:val="nil"/>
              <w:left w:val="nil"/>
              <w:bottom w:val="nil"/>
              <w:right w:val="nil"/>
            </w:tcBorders>
          </w:tcPr>
          <w:p w14:paraId="4E55FBBC" w14:textId="77777777" w:rsidR="0031258B" w:rsidRPr="00D44CEE" w:rsidRDefault="0031258B" w:rsidP="00232C47"/>
        </w:tc>
      </w:tr>
      <w:tr w:rsidR="0031258B" w:rsidRPr="00D44CEE" w14:paraId="6972B329" w14:textId="77777777" w:rsidTr="00232C47">
        <w:trPr>
          <w:trHeight w:val="240"/>
          <w:jc w:val="center"/>
        </w:trPr>
        <w:tc>
          <w:tcPr>
            <w:tcW w:w="4876" w:type="dxa"/>
            <w:tcBorders>
              <w:top w:val="nil"/>
              <w:left w:val="nil"/>
              <w:bottom w:val="nil"/>
              <w:right w:val="nil"/>
            </w:tcBorders>
          </w:tcPr>
          <w:p w14:paraId="5101ADA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86F1B2F" w14:textId="77777777" w:rsidR="0031258B" w:rsidRPr="00D44CEE" w:rsidRDefault="0031258B" w:rsidP="00232C47">
            <w:pPr>
              <w:pStyle w:val="AmColumnHeading"/>
            </w:pPr>
            <w:r w:rsidRPr="00D44CEE">
              <w:t>Tarkistus</w:t>
            </w:r>
          </w:p>
        </w:tc>
      </w:tr>
      <w:tr w:rsidR="0031258B" w:rsidRPr="00D44CEE" w14:paraId="22DC6D38" w14:textId="77777777" w:rsidTr="00232C47">
        <w:trPr>
          <w:jc w:val="center"/>
        </w:trPr>
        <w:tc>
          <w:tcPr>
            <w:tcW w:w="4876" w:type="dxa"/>
            <w:tcBorders>
              <w:top w:val="nil"/>
              <w:left w:val="nil"/>
              <w:bottom w:val="nil"/>
              <w:right w:val="nil"/>
            </w:tcBorders>
          </w:tcPr>
          <w:p w14:paraId="70502AF8" w14:textId="77777777" w:rsidR="0031258B" w:rsidRPr="00D44CEE" w:rsidRDefault="0031258B" w:rsidP="00232C47">
            <w:pPr>
              <w:pStyle w:val="Normal6a"/>
            </w:pPr>
          </w:p>
        </w:tc>
        <w:tc>
          <w:tcPr>
            <w:tcW w:w="4876" w:type="dxa"/>
            <w:tcBorders>
              <w:top w:val="nil"/>
              <w:left w:val="nil"/>
              <w:bottom w:val="nil"/>
              <w:right w:val="nil"/>
            </w:tcBorders>
          </w:tcPr>
          <w:p w14:paraId="4E8D6EB1" w14:textId="77777777" w:rsidR="0031258B" w:rsidRPr="00D44CEE" w:rsidRDefault="0031258B" w:rsidP="00232C47">
            <w:pPr>
              <w:pStyle w:val="Normal6a"/>
            </w:pPr>
            <w:r w:rsidRPr="00D44CEE">
              <w:rPr>
                <w:b/>
                <w:i/>
              </w:rPr>
              <w:t>4 a.</w:t>
            </w:r>
            <w:r w:rsidRPr="00D44CEE">
              <w:tab/>
            </w:r>
            <w:r w:rsidRPr="00D44CEE">
              <w:rPr>
                <w:b/>
                <w:i/>
              </w:rPr>
              <w:t>panee merkille Trumpin ja Putinin tapaamisen Anchoragessa; kehottaa komissiota ja jäsenvaltioita tekemään diplomaattisen aloitteen rauhan turvaamiseksi Ukrainassa;</w:t>
            </w:r>
          </w:p>
        </w:tc>
      </w:tr>
    </w:tbl>
    <w:p w14:paraId="7D56CCE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002978" w14:textId="77777777" w:rsidR="0031258B" w:rsidRPr="00D44CEE" w:rsidRDefault="0031258B" w:rsidP="0031258B">
      <w:r w:rsidRPr="00D44CEE">
        <w:rPr>
          <w:rStyle w:val="HideTWBExt"/>
        </w:rPr>
        <w:t>&lt;/Amend&gt;</w:t>
      </w:r>
    </w:p>
    <w:p w14:paraId="3730C6C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123</w:t>
      </w:r>
      <w:r w:rsidRPr="00D44CEE">
        <w:rPr>
          <w:rStyle w:val="HideTWBExt"/>
          <w:b w:val="0"/>
        </w:rPr>
        <w:t>&lt;/NumAm&gt;</w:t>
      </w:r>
    </w:p>
    <w:p w14:paraId="6547852E"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03CD2655"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70443E94" w14:textId="77777777" w:rsidR="0031258B" w:rsidRPr="00D44CEE" w:rsidRDefault="0031258B" w:rsidP="0031258B">
      <w:pPr>
        <w:pStyle w:val="NormalBold"/>
      </w:pPr>
      <w:r w:rsidRPr="00D44CEE">
        <w:rPr>
          <w:rStyle w:val="HideTWBExt"/>
          <w:b w:val="0"/>
        </w:rPr>
        <w:t>&lt;/RepeatBlock-By&gt;</w:t>
      </w:r>
    </w:p>
    <w:p w14:paraId="05219A5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52AEF11" w14:textId="77777777" w:rsidR="0031258B" w:rsidRPr="00D44CEE" w:rsidRDefault="0031258B" w:rsidP="0031258B">
      <w:pPr>
        <w:pStyle w:val="NormalBold"/>
      </w:pPr>
      <w:r w:rsidRPr="00D44CEE">
        <w:rPr>
          <w:rStyle w:val="HideTWBExt"/>
          <w:b w:val="0"/>
        </w:rPr>
        <w:t>&lt;Article&gt;</w:t>
      </w:r>
      <w:r w:rsidRPr="00D44CEE">
        <w:t>4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02AC3FD" w14:textId="77777777" w:rsidTr="00232C47">
        <w:trPr>
          <w:trHeight w:hRule="exact" w:val="240"/>
          <w:jc w:val="center"/>
        </w:trPr>
        <w:tc>
          <w:tcPr>
            <w:tcW w:w="9752" w:type="dxa"/>
            <w:gridSpan w:val="2"/>
            <w:tcBorders>
              <w:top w:val="nil"/>
              <w:left w:val="nil"/>
              <w:bottom w:val="nil"/>
              <w:right w:val="nil"/>
            </w:tcBorders>
          </w:tcPr>
          <w:p w14:paraId="0B225BDC" w14:textId="77777777" w:rsidR="0031258B" w:rsidRPr="00D44CEE" w:rsidRDefault="0031258B" w:rsidP="00232C47"/>
        </w:tc>
      </w:tr>
      <w:tr w:rsidR="0031258B" w:rsidRPr="00D44CEE" w14:paraId="08DCA98D" w14:textId="77777777" w:rsidTr="00232C47">
        <w:trPr>
          <w:trHeight w:val="240"/>
          <w:jc w:val="center"/>
        </w:trPr>
        <w:tc>
          <w:tcPr>
            <w:tcW w:w="4876" w:type="dxa"/>
            <w:tcBorders>
              <w:top w:val="nil"/>
              <w:left w:val="nil"/>
              <w:bottom w:val="nil"/>
              <w:right w:val="nil"/>
            </w:tcBorders>
          </w:tcPr>
          <w:p w14:paraId="43AD9C2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64D26F6" w14:textId="77777777" w:rsidR="0031258B" w:rsidRPr="00D44CEE" w:rsidRDefault="0031258B" w:rsidP="00232C47">
            <w:pPr>
              <w:pStyle w:val="AmColumnHeading"/>
            </w:pPr>
            <w:r w:rsidRPr="00D44CEE">
              <w:t>Tarkistus</w:t>
            </w:r>
          </w:p>
        </w:tc>
      </w:tr>
      <w:tr w:rsidR="0031258B" w:rsidRPr="00D44CEE" w14:paraId="50D02FFA" w14:textId="77777777" w:rsidTr="00232C47">
        <w:trPr>
          <w:jc w:val="center"/>
        </w:trPr>
        <w:tc>
          <w:tcPr>
            <w:tcW w:w="4876" w:type="dxa"/>
            <w:tcBorders>
              <w:top w:val="nil"/>
              <w:left w:val="nil"/>
              <w:bottom w:val="nil"/>
              <w:right w:val="nil"/>
            </w:tcBorders>
          </w:tcPr>
          <w:p w14:paraId="14613535" w14:textId="77777777" w:rsidR="0031258B" w:rsidRPr="00D44CEE" w:rsidRDefault="0031258B" w:rsidP="00232C47">
            <w:pPr>
              <w:pStyle w:val="Normal6a"/>
            </w:pPr>
          </w:p>
        </w:tc>
        <w:tc>
          <w:tcPr>
            <w:tcW w:w="4876" w:type="dxa"/>
            <w:tcBorders>
              <w:top w:val="nil"/>
              <w:left w:val="nil"/>
              <w:bottom w:val="nil"/>
              <w:right w:val="nil"/>
            </w:tcBorders>
          </w:tcPr>
          <w:p w14:paraId="7042E175" w14:textId="77777777" w:rsidR="0031258B" w:rsidRPr="00D44CEE" w:rsidRDefault="0031258B" w:rsidP="00232C47">
            <w:pPr>
              <w:pStyle w:val="Normal6a"/>
            </w:pPr>
            <w:r w:rsidRPr="00D44CEE">
              <w:rPr>
                <w:b/>
                <w:i/>
              </w:rPr>
              <w:t>4 b.</w:t>
            </w:r>
            <w:r w:rsidRPr="00D44CEE">
              <w:tab/>
            </w:r>
            <w:r w:rsidRPr="00D44CEE">
              <w:rPr>
                <w:b/>
                <w:i/>
              </w:rPr>
              <w:t>tuomitsee Yhdysvaltain presidentti Trumpin Yhdistyneiden kansakuntien yleiskokouksessa käyttämän aggressiivisen ja imperialistisen retoriikan, joka uhkaa avoimesti rauhaa, suvereniteettia ja monenvälisyyttä; toteaa, että tällaisella puheella ylistetään laittomia sotia, pakotteita ja yksipuolisia pakkokeinoja, mukaan lukien tuki kansanmurhalle Gazassa ja uhat suvereeneja valtioita vastaan; painottaa, että tällaiset näkökannat heikentävät YK:n peruskirjan perusperiaatteita; kehottaa siksi torjumaan tällaiseen politiikkaan mukautumisen ja pyrkimään itsenäisesti kohti rauhaa, yhteistyötä ja solidaarisuutta globaalin etelän kanssa;</w:t>
            </w:r>
          </w:p>
        </w:tc>
      </w:tr>
    </w:tbl>
    <w:p w14:paraId="5DCD680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C1BD491" w14:textId="77777777" w:rsidR="0031258B" w:rsidRPr="00D44CEE" w:rsidRDefault="0031258B" w:rsidP="0031258B">
      <w:r w:rsidRPr="00D44CEE">
        <w:rPr>
          <w:rStyle w:val="HideTWBExt"/>
        </w:rPr>
        <w:t>&lt;/Amend&gt;</w:t>
      </w:r>
    </w:p>
    <w:p w14:paraId="2042341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124</w:t>
      </w:r>
      <w:r w:rsidRPr="00D44CEE">
        <w:rPr>
          <w:rStyle w:val="HideTWBExt"/>
          <w:b w:val="0"/>
        </w:rPr>
        <w:t>&lt;/NumAm&gt;</w:t>
      </w:r>
    </w:p>
    <w:p w14:paraId="26D61A46"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7EBAABD2" w14:textId="77777777" w:rsidR="0031258B" w:rsidRPr="00D44CEE" w:rsidRDefault="0031258B" w:rsidP="0031258B">
      <w:pPr>
        <w:pStyle w:val="NormalBold"/>
      </w:pPr>
      <w:r w:rsidRPr="00D44CEE">
        <w:rPr>
          <w:rStyle w:val="HideTWBExt"/>
          <w:b w:val="0"/>
        </w:rPr>
        <w:t>&lt;/RepeatBlock-By&gt;</w:t>
      </w:r>
    </w:p>
    <w:p w14:paraId="5A5E809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676F617" w14:textId="77777777" w:rsidR="0031258B" w:rsidRPr="00D44CEE" w:rsidRDefault="0031258B" w:rsidP="0031258B">
      <w:pPr>
        <w:pStyle w:val="NormalBold"/>
      </w:pPr>
      <w:r w:rsidRPr="00D44CEE">
        <w:rPr>
          <w:rStyle w:val="HideTWBExt"/>
          <w:b w:val="0"/>
        </w:rPr>
        <w:t>&lt;Article&gt;</w:t>
      </w:r>
      <w:r w:rsidRPr="00D44CEE">
        <w:t>4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2492CE8" w14:textId="77777777" w:rsidTr="00232C47">
        <w:trPr>
          <w:trHeight w:hRule="exact" w:val="240"/>
          <w:jc w:val="center"/>
        </w:trPr>
        <w:tc>
          <w:tcPr>
            <w:tcW w:w="9752" w:type="dxa"/>
            <w:gridSpan w:val="2"/>
            <w:tcBorders>
              <w:top w:val="nil"/>
              <w:left w:val="nil"/>
              <w:bottom w:val="nil"/>
              <w:right w:val="nil"/>
            </w:tcBorders>
          </w:tcPr>
          <w:p w14:paraId="4CCBD221" w14:textId="77777777" w:rsidR="0031258B" w:rsidRPr="00D44CEE" w:rsidRDefault="0031258B" w:rsidP="00232C47"/>
        </w:tc>
      </w:tr>
      <w:tr w:rsidR="0031258B" w:rsidRPr="00D44CEE" w14:paraId="2034C732" w14:textId="77777777" w:rsidTr="00232C47">
        <w:trPr>
          <w:trHeight w:val="240"/>
          <w:jc w:val="center"/>
        </w:trPr>
        <w:tc>
          <w:tcPr>
            <w:tcW w:w="4876" w:type="dxa"/>
            <w:tcBorders>
              <w:top w:val="nil"/>
              <w:left w:val="nil"/>
              <w:bottom w:val="nil"/>
              <w:right w:val="nil"/>
            </w:tcBorders>
          </w:tcPr>
          <w:p w14:paraId="0C4C8FD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0379AA6" w14:textId="77777777" w:rsidR="0031258B" w:rsidRPr="00D44CEE" w:rsidRDefault="0031258B" w:rsidP="00232C47">
            <w:pPr>
              <w:pStyle w:val="AmColumnHeading"/>
            </w:pPr>
            <w:r w:rsidRPr="00D44CEE">
              <w:t>Tarkistus</w:t>
            </w:r>
          </w:p>
        </w:tc>
      </w:tr>
      <w:tr w:rsidR="0031258B" w:rsidRPr="00D44CEE" w14:paraId="62CD9985" w14:textId="77777777" w:rsidTr="00232C47">
        <w:trPr>
          <w:jc w:val="center"/>
        </w:trPr>
        <w:tc>
          <w:tcPr>
            <w:tcW w:w="4876" w:type="dxa"/>
            <w:tcBorders>
              <w:top w:val="nil"/>
              <w:left w:val="nil"/>
              <w:bottom w:val="nil"/>
              <w:right w:val="nil"/>
            </w:tcBorders>
          </w:tcPr>
          <w:p w14:paraId="23CA8A6E" w14:textId="77777777" w:rsidR="0031258B" w:rsidRPr="00D44CEE" w:rsidRDefault="0031258B" w:rsidP="00232C47">
            <w:pPr>
              <w:pStyle w:val="Normal6a"/>
            </w:pPr>
          </w:p>
        </w:tc>
        <w:tc>
          <w:tcPr>
            <w:tcW w:w="4876" w:type="dxa"/>
            <w:tcBorders>
              <w:top w:val="nil"/>
              <w:left w:val="nil"/>
              <w:bottom w:val="nil"/>
              <w:right w:val="nil"/>
            </w:tcBorders>
          </w:tcPr>
          <w:p w14:paraId="2C2D5975" w14:textId="77777777" w:rsidR="0031258B" w:rsidRPr="00D44CEE" w:rsidRDefault="0031258B" w:rsidP="00232C47">
            <w:pPr>
              <w:pStyle w:val="Normal6a"/>
            </w:pPr>
            <w:r w:rsidRPr="00D44CEE">
              <w:rPr>
                <w:b/>
                <w:i/>
              </w:rPr>
              <w:t>4 b.</w:t>
            </w:r>
            <w:r w:rsidRPr="00D44CEE">
              <w:tab/>
            </w:r>
            <w:r w:rsidRPr="00D44CEE">
              <w:rPr>
                <w:b/>
                <w:i/>
              </w:rPr>
              <w:t>korostaa, että EU:n aiempi riippuvuus venäläisestä kaasusta on tuonut selvästi esiin autoritaarisiin hallintoihin liittyvien strategisten haavoittuvuuksien vaarat; varoittaa, että suhteessa Kiinaan vallitsee nyt samankaltainen riippuvuus muun muassa harvinaisista maametalleista; korostaa, että tällaiset riippuvuudet rajoittavat EU:n ulkopoliittista toimintakykyä ja lisäävät alttiutta joutua poliittisen ja taloudellisen kiristyksen kohteeksi; vaatii sen vuoksi tehokkaita riskien vähentämistoimenpiteitä, toimitusketjujen monipuolistamista ja uusien kumppanuuksien rakentamista;</w:t>
            </w:r>
          </w:p>
        </w:tc>
      </w:tr>
    </w:tbl>
    <w:p w14:paraId="0487701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5AE4D87B" w14:textId="77777777" w:rsidR="0031258B" w:rsidRPr="00D44CEE" w:rsidRDefault="0031258B" w:rsidP="0031258B">
      <w:r w:rsidRPr="00D44CEE">
        <w:rPr>
          <w:rStyle w:val="HideTWBExt"/>
        </w:rPr>
        <w:t>&lt;/Amend&gt;</w:t>
      </w:r>
    </w:p>
    <w:p w14:paraId="2923FFC2" w14:textId="77777777" w:rsidR="0031258B" w:rsidRPr="00D44CEE" w:rsidRDefault="0031258B" w:rsidP="00A160B5">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125</w:t>
      </w:r>
      <w:r w:rsidRPr="00D44CEE">
        <w:rPr>
          <w:rStyle w:val="HideTWBExt"/>
          <w:b w:val="0"/>
        </w:rPr>
        <w:t>&lt;/NumAm&gt;</w:t>
      </w:r>
    </w:p>
    <w:p w14:paraId="651788DF" w14:textId="77777777" w:rsidR="0031258B" w:rsidRPr="00D44CEE" w:rsidRDefault="0031258B" w:rsidP="00A160B5">
      <w:pPr>
        <w:pStyle w:val="NormalBold"/>
        <w:keepNext/>
      </w:pPr>
      <w:r w:rsidRPr="00D44CEE">
        <w:rPr>
          <w:rStyle w:val="HideTWBExt"/>
          <w:b w:val="0"/>
        </w:rPr>
        <w:t>&lt;RepeatBlock-By&gt;&lt;Members&gt;</w:t>
      </w:r>
      <w:r w:rsidRPr="00D44CEE">
        <w:t>Cristian Terheş</w:t>
      </w:r>
      <w:r w:rsidRPr="00D44CEE">
        <w:rPr>
          <w:rStyle w:val="HideTWBExt"/>
          <w:b w:val="0"/>
        </w:rPr>
        <w:t>&lt;/Members&gt;</w:t>
      </w:r>
    </w:p>
    <w:p w14:paraId="52EAB338" w14:textId="77777777" w:rsidR="0031258B" w:rsidRPr="00D44CEE" w:rsidRDefault="0031258B" w:rsidP="00A160B5">
      <w:pPr>
        <w:pStyle w:val="NormalBold"/>
        <w:keepNext/>
      </w:pPr>
      <w:r w:rsidRPr="00D44CEE">
        <w:rPr>
          <w:rStyle w:val="HideTWBExt"/>
          <w:b w:val="0"/>
        </w:rPr>
        <w:t>&lt;/RepeatBlock-By&gt;</w:t>
      </w:r>
    </w:p>
    <w:p w14:paraId="10EA4DE1" w14:textId="77777777" w:rsidR="0031258B" w:rsidRPr="00D44CEE" w:rsidRDefault="0031258B" w:rsidP="00A160B5">
      <w:pPr>
        <w:pStyle w:val="NormalBold"/>
        <w:keepNext/>
      </w:pPr>
      <w:r w:rsidRPr="00D44CEE">
        <w:rPr>
          <w:rStyle w:val="HideTWBExt"/>
          <w:b w:val="0"/>
        </w:rPr>
        <w:t>&lt;DocAmend&gt;</w:t>
      </w:r>
      <w:r w:rsidRPr="00D44CEE">
        <w:t>Päätöslauselmaesitys</w:t>
      </w:r>
      <w:r w:rsidRPr="00D44CEE">
        <w:rPr>
          <w:rStyle w:val="HideTWBExt"/>
          <w:b w:val="0"/>
        </w:rPr>
        <w:t>&lt;/DocAmend&gt;</w:t>
      </w:r>
    </w:p>
    <w:p w14:paraId="07BA5EBF" w14:textId="77777777" w:rsidR="0031258B" w:rsidRPr="00D44CEE" w:rsidRDefault="0031258B" w:rsidP="00A160B5">
      <w:pPr>
        <w:pStyle w:val="NormalBold"/>
        <w:keepNext/>
      </w:pPr>
      <w:r w:rsidRPr="00D44CEE">
        <w:rPr>
          <w:rStyle w:val="HideTWBExt"/>
          <w:b w:val="0"/>
        </w:rPr>
        <w:t>&lt;Article&gt;</w:t>
      </w:r>
      <w:r w:rsidRPr="00D44CEE">
        <w:t>4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91EA509" w14:textId="77777777" w:rsidTr="00232C47">
        <w:trPr>
          <w:trHeight w:hRule="exact" w:val="240"/>
          <w:jc w:val="center"/>
        </w:trPr>
        <w:tc>
          <w:tcPr>
            <w:tcW w:w="9752" w:type="dxa"/>
            <w:gridSpan w:val="2"/>
            <w:tcBorders>
              <w:top w:val="nil"/>
              <w:left w:val="nil"/>
              <w:bottom w:val="nil"/>
              <w:right w:val="nil"/>
            </w:tcBorders>
          </w:tcPr>
          <w:p w14:paraId="13D18D19" w14:textId="77777777" w:rsidR="0031258B" w:rsidRPr="00D44CEE" w:rsidRDefault="0031258B" w:rsidP="00232C47"/>
        </w:tc>
      </w:tr>
      <w:tr w:rsidR="0031258B" w:rsidRPr="00D44CEE" w14:paraId="55BC0BC0" w14:textId="77777777" w:rsidTr="00232C47">
        <w:trPr>
          <w:trHeight w:val="240"/>
          <w:jc w:val="center"/>
        </w:trPr>
        <w:tc>
          <w:tcPr>
            <w:tcW w:w="4876" w:type="dxa"/>
            <w:tcBorders>
              <w:top w:val="nil"/>
              <w:left w:val="nil"/>
              <w:bottom w:val="nil"/>
              <w:right w:val="nil"/>
            </w:tcBorders>
          </w:tcPr>
          <w:p w14:paraId="57AE49D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54D6AA" w14:textId="77777777" w:rsidR="0031258B" w:rsidRPr="00D44CEE" w:rsidRDefault="0031258B" w:rsidP="00232C47">
            <w:pPr>
              <w:pStyle w:val="AmColumnHeading"/>
            </w:pPr>
            <w:r w:rsidRPr="00D44CEE">
              <w:t>Tarkistus</w:t>
            </w:r>
          </w:p>
        </w:tc>
      </w:tr>
      <w:tr w:rsidR="0031258B" w:rsidRPr="00D44CEE" w14:paraId="1C73ABC6" w14:textId="77777777" w:rsidTr="00232C47">
        <w:trPr>
          <w:jc w:val="center"/>
        </w:trPr>
        <w:tc>
          <w:tcPr>
            <w:tcW w:w="4876" w:type="dxa"/>
            <w:tcBorders>
              <w:top w:val="nil"/>
              <w:left w:val="nil"/>
              <w:bottom w:val="nil"/>
              <w:right w:val="nil"/>
            </w:tcBorders>
          </w:tcPr>
          <w:p w14:paraId="2A1BB658" w14:textId="77777777" w:rsidR="0031258B" w:rsidRPr="00D44CEE" w:rsidRDefault="0031258B" w:rsidP="00232C47">
            <w:pPr>
              <w:pStyle w:val="Normal6a"/>
            </w:pPr>
          </w:p>
        </w:tc>
        <w:tc>
          <w:tcPr>
            <w:tcW w:w="4876" w:type="dxa"/>
            <w:tcBorders>
              <w:top w:val="nil"/>
              <w:left w:val="nil"/>
              <w:bottom w:val="nil"/>
              <w:right w:val="nil"/>
            </w:tcBorders>
          </w:tcPr>
          <w:p w14:paraId="042F0F89" w14:textId="77777777" w:rsidR="0031258B" w:rsidRPr="00D44CEE" w:rsidRDefault="0031258B" w:rsidP="00232C47">
            <w:pPr>
              <w:pStyle w:val="Normal6a"/>
            </w:pPr>
            <w:r w:rsidRPr="00D44CEE">
              <w:rPr>
                <w:b/>
                <w:i/>
              </w:rPr>
              <w:t>4 b.</w:t>
            </w:r>
            <w:r w:rsidRPr="00D44CEE">
              <w:tab/>
            </w:r>
            <w:r w:rsidRPr="00D44CEE">
              <w:rPr>
                <w:b/>
                <w:i/>
              </w:rPr>
              <w:t>on erittäin huolestunut Hizbollahin merkittävästä tuesta Venäjän sotilasoperaatioihin Ukrainassa ja sen koordinoinnista muiden Iranin tukemien puolisotilaallisten joukkojen kanssa;</w:t>
            </w:r>
          </w:p>
        </w:tc>
      </w:tr>
    </w:tbl>
    <w:p w14:paraId="1C919CD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93A38F3" w14:textId="77777777" w:rsidR="0031258B" w:rsidRPr="00D44CEE" w:rsidRDefault="0031258B" w:rsidP="0031258B">
      <w:r w:rsidRPr="00D44CEE">
        <w:rPr>
          <w:rStyle w:val="HideTWBExt"/>
        </w:rPr>
        <w:t>&lt;/Amend&gt;</w:t>
      </w:r>
    </w:p>
    <w:p w14:paraId="09D1A6B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126</w:t>
      </w:r>
      <w:r w:rsidRPr="00D44CEE">
        <w:rPr>
          <w:rStyle w:val="HideTWBExt"/>
          <w:b w:val="0"/>
        </w:rPr>
        <w:t>&lt;/NumAm&gt;</w:t>
      </w:r>
    </w:p>
    <w:p w14:paraId="4AF499FC"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24C42F8A" w14:textId="77777777" w:rsidR="0031258B" w:rsidRPr="00D44CEE" w:rsidRDefault="0031258B" w:rsidP="0031258B">
      <w:pPr>
        <w:pStyle w:val="NormalBold"/>
      </w:pPr>
      <w:r w:rsidRPr="00D44CEE">
        <w:rPr>
          <w:rStyle w:val="HideTWBExt"/>
          <w:b w:val="0"/>
        </w:rPr>
        <w:t>&lt;/RepeatBlock-By&gt;</w:t>
      </w:r>
    </w:p>
    <w:p w14:paraId="1560968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57C7BC3" w14:textId="77777777" w:rsidR="0031258B" w:rsidRPr="00D44CEE" w:rsidRDefault="0031258B" w:rsidP="0031258B">
      <w:pPr>
        <w:pStyle w:val="NormalBold"/>
      </w:pPr>
      <w:r w:rsidRPr="00D44CEE">
        <w:rPr>
          <w:rStyle w:val="HideTWBExt"/>
          <w:b w:val="0"/>
        </w:rPr>
        <w:t>&lt;Article&gt;</w:t>
      </w:r>
      <w:r w:rsidRPr="00D44CEE">
        <w:t>4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EC74E80" w14:textId="77777777" w:rsidTr="00232C47">
        <w:trPr>
          <w:trHeight w:hRule="exact" w:val="240"/>
          <w:jc w:val="center"/>
        </w:trPr>
        <w:tc>
          <w:tcPr>
            <w:tcW w:w="9752" w:type="dxa"/>
            <w:gridSpan w:val="2"/>
            <w:tcBorders>
              <w:top w:val="nil"/>
              <w:left w:val="nil"/>
              <w:bottom w:val="nil"/>
              <w:right w:val="nil"/>
            </w:tcBorders>
          </w:tcPr>
          <w:p w14:paraId="03A4A7D5" w14:textId="77777777" w:rsidR="0031258B" w:rsidRPr="00D44CEE" w:rsidRDefault="0031258B" w:rsidP="00232C47"/>
        </w:tc>
      </w:tr>
      <w:tr w:rsidR="0031258B" w:rsidRPr="00D44CEE" w14:paraId="51C13173" w14:textId="77777777" w:rsidTr="00232C47">
        <w:trPr>
          <w:trHeight w:val="240"/>
          <w:jc w:val="center"/>
        </w:trPr>
        <w:tc>
          <w:tcPr>
            <w:tcW w:w="4876" w:type="dxa"/>
            <w:tcBorders>
              <w:top w:val="nil"/>
              <w:left w:val="nil"/>
              <w:bottom w:val="nil"/>
              <w:right w:val="nil"/>
            </w:tcBorders>
          </w:tcPr>
          <w:p w14:paraId="1F1B603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846DE0B" w14:textId="77777777" w:rsidR="0031258B" w:rsidRPr="00D44CEE" w:rsidRDefault="0031258B" w:rsidP="00232C47">
            <w:pPr>
              <w:pStyle w:val="AmColumnHeading"/>
            </w:pPr>
            <w:r w:rsidRPr="00D44CEE">
              <w:t>Tarkistus</w:t>
            </w:r>
          </w:p>
        </w:tc>
      </w:tr>
      <w:tr w:rsidR="0031258B" w:rsidRPr="00D44CEE" w14:paraId="67A58C23" w14:textId="77777777" w:rsidTr="00232C47">
        <w:trPr>
          <w:jc w:val="center"/>
        </w:trPr>
        <w:tc>
          <w:tcPr>
            <w:tcW w:w="4876" w:type="dxa"/>
            <w:tcBorders>
              <w:top w:val="nil"/>
              <w:left w:val="nil"/>
              <w:bottom w:val="nil"/>
              <w:right w:val="nil"/>
            </w:tcBorders>
          </w:tcPr>
          <w:p w14:paraId="7B92E084" w14:textId="77777777" w:rsidR="0031258B" w:rsidRPr="00D44CEE" w:rsidRDefault="0031258B" w:rsidP="00232C47">
            <w:pPr>
              <w:pStyle w:val="Normal6a"/>
            </w:pPr>
          </w:p>
        </w:tc>
        <w:tc>
          <w:tcPr>
            <w:tcW w:w="4876" w:type="dxa"/>
            <w:tcBorders>
              <w:top w:val="nil"/>
              <w:left w:val="nil"/>
              <w:bottom w:val="nil"/>
              <w:right w:val="nil"/>
            </w:tcBorders>
          </w:tcPr>
          <w:p w14:paraId="4CBC1CB1" w14:textId="77777777" w:rsidR="0031258B" w:rsidRPr="00D44CEE" w:rsidRDefault="0031258B" w:rsidP="00232C47">
            <w:pPr>
              <w:pStyle w:val="Normal6a"/>
            </w:pPr>
            <w:r w:rsidRPr="00D44CEE">
              <w:rPr>
                <w:b/>
                <w:i/>
              </w:rPr>
              <w:t>4 c.</w:t>
            </w:r>
            <w:r w:rsidRPr="00D44CEE">
              <w:tab/>
            </w:r>
            <w:r w:rsidRPr="00D44CEE">
              <w:rPr>
                <w:b/>
                <w:i/>
              </w:rPr>
              <w:t>korostaa, että EU:n riippuvuus Kiinasta kriittisten raaka-aineiden suhteen merkitsee huomattavaa geopoliittista ja taloudellista haavoittuvuutta; vaatii sen vuoksi, että on kehitettävä ja pantava täytäntöön kattava eurooppalainen raaka-ainestrategia, johon kuuluu sekä EU:n alueella olevien esiintymien vastuullinen hyödyntäminen että strategisten kumppanuuksien muodostaminen kolmansien maiden kanssa; korostaa, että harvinaisten maametallien ja muiden kriittisten raaka-aineiden toimitusketjujen turvaaminen on EU:n strategisen riippumattomuuden ja kilpailukyvyn perusedellytys;</w:t>
            </w:r>
          </w:p>
        </w:tc>
      </w:tr>
    </w:tbl>
    <w:p w14:paraId="54FE12C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32222924" w14:textId="77777777" w:rsidR="0031258B" w:rsidRPr="00D44CEE" w:rsidRDefault="0031258B" w:rsidP="0031258B">
      <w:r w:rsidRPr="00D44CEE">
        <w:rPr>
          <w:rStyle w:val="HideTWBExt"/>
        </w:rPr>
        <w:t>&lt;/Amend&gt;</w:t>
      </w:r>
    </w:p>
    <w:p w14:paraId="7DE778D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127</w:t>
      </w:r>
      <w:r w:rsidRPr="00D44CEE">
        <w:rPr>
          <w:rStyle w:val="HideTWBExt"/>
          <w:b w:val="0"/>
        </w:rPr>
        <w:t>&lt;/NumAm&gt;</w:t>
      </w:r>
    </w:p>
    <w:p w14:paraId="3413BE67"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747C3747" w14:textId="77777777" w:rsidR="0031258B" w:rsidRPr="00D44CEE" w:rsidRDefault="0031258B" w:rsidP="0031258B">
      <w:pPr>
        <w:pStyle w:val="NormalBold"/>
      </w:pPr>
      <w:r w:rsidRPr="00D44CEE">
        <w:rPr>
          <w:rStyle w:val="HideTWBExt"/>
          <w:b w:val="0"/>
        </w:rPr>
        <w:t>&lt;/RepeatBlock-By&gt;</w:t>
      </w:r>
    </w:p>
    <w:p w14:paraId="5C61920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62C24D5"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A742F49" w14:textId="77777777" w:rsidTr="00232C47">
        <w:trPr>
          <w:trHeight w:hRule="exact" w:val="240"/>
          <w:jc w:val="center"/>
        </w:trPr>
        <w:tc>
          <w:tcPr>
            <w:tcW w:w="9752" w:type="dxa"/>
            <w:gridSpan w:val="2"/>
            <w:tcBorders>
              <w:top w:val="nil"/>
              <w:left w:val="nil"/>
              <w:bottom w:val="nil"/>
              <w:right w:val="nil"/>
            </w:tcBorders>
          </w:tcPr>
          <w:p w14:paraId="068DD6C0" w14:textId="77777777" w:rsidR="0031258B" w:rsidRPr="00D44CEE" w:rsidRDefault="0031258B" w:rsidP="00232C47"/>
        </w:tc>
      </w:tr>
      <w:tr w:rsidR="0031258B" w:rsidRPr="00D44CEE" w14:paraId="34CC6A3E" w14:textId="77777777" w:rsidTr="00232C47">
        <w:trPr>
          <w:trHeight w:val="240"/>
          <w:jc w:val="center"/>
        </w:trPr>
        <w:tc>
          <w:tcPr>
            <w:tcW w:w="4876" w:type="dxa"/>
            <w:tcBorders>
              <w:top w:val="nil"/>
              <w:left w:val="nil"/>
              <w:bottom w:val="nil"/>
              <w:right w:val="nil"/>
            </w:tcBorders>
          </w:tcPr>
          <w:p w14:paraId="2646CB7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4F7E302" w14:textId="77777777" w:rsidR="0031258B" w:rsidRPr="00D44CEE" w:rsidRDefault="0031258B" w:rsidP="00232C47">
            <w:pPr>
              <w:pStyle w:val="AmColumnHeading"/>
            </w:pPr>
            <w:r w:rsidRPr="00D44CEE">
              <w:t>Tarkistus</w:t>
            </w:r>
          </w:p>
        </w:tc>
      </w:tr>
      <w:tr w:rsidR="0031258B" w:rsidRPr="00D44CEE" w14:paraId="1095FC8A" w14:textId="77777777" w:rsidTr="00232C47">
        <w:trPr>
          <w:jc w:val="center"/>
        </w:trPr>
        <w:tc>
          <w:tcPr>
            <w:tcW w:w="4876" w:type="dxa"/>
            <w:tcBorders>
              <w:top w:val="nil"/>
              <w:left w:val="nil"/>
              <w:bottom w:val="nil"/>
              <w:right w:val="nil"/>
            </w:tcBorders>
          </w:tcPr>
          <w:p w14:paraId="21148DF0"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2C95F99E"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 </w:t>
            </w:r>
            <w:r w:rsidRPr="00D44CEE">
              <w:rPr>
                <w:b/>
                <w:i/>
              </w:rPr>
              <w:t>kehottaa painokkaasti neuvostoa määräämään lisää rajoittavia toimenpiteitä sellaisiin kolmansiin maihin nähden, jotka mahdollistavat Venäjän hyökkäyssodan Ukrainaa vastaan joko helpottamalla pakotteiden kiertämistä tai antamalla suoraa sotilaallista apua; kehottaa erityisesti neuvostoa määräämään vastaavia toimenpiteitä oikeushenkilöille ja luonnollisille henkilöille Kiinassa, Intiassa, Iranin islamilaisessa tasavallassa, Pohjois-Koreassa ja muissa maissa, koska ne toimittavat muiden strategisten sotilastarvikkeiden ohella miehittämättömiä ilma-aluksia ja pinnasta-pintaan-ohjuksia Venäjän federaatiolle käytettäväksi Ukrainaa ja erityisesti siviilikohteita vastaan; kehottaa lopettamaan nopeasti venäläisen fossiilisen polttoaineen, mukaan lukien öljy, kaasu ja nesteytetty maakaasu, kaiken tuonnin Eurooppaan; kehottaa komissiota ja jäsenvaltioita tehostamaan pakotteiden täytäntöönpanoa EU:n jäsenvaltioissa ottaen huomioon jäsenvaltioiden käytäntöjen suuret erot; suhtautuu myönteisesti PURL-aloitteeseen ja kehottaa jäsenvaltioita jatkamaan aseiden ja ammusten ja erityisesti ilmapuolustusjärjestelmien ja kaukovaikuttamiskyvyn toimittamisen edistämistä Ukrainaan;</w:t>
            </w:r>
          </w:p>
        </w:tc>
      </w:tr>
    </w:tbl>
    <w:p w14:paraId="6506015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6D4955" w14:textId="77777777" w:rsidR="0031258B" w:rsidRPr="00D44CEE" w:rsidRDefault="0031258B" w:rsidP="0031258B">
      <w:r w:rsidRPr="00D44CEE">
        <w:rPr>
          <w:rStyle w:val="HideTWBExt"/>
        </w:rPr>
        <w:t>&lt;/Amend&gt;</w:t>
      </w:r>
    </w:p>
    <w:p w14:paraId="7334C9B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128</w:t>
      </w:r>
      <w:r w:rsidRPr="00D44CEE">
        <w:rPr>
          <w:rStyle w:val="HideTWBExt"/>
          <w:b w:val="0"/>
        </w:rPr>
        <w:t>&lt;/NumAm&gt;</w:t>
      </w:r>
    </w:p>
    <w:p w14:paraId="4B2C2942"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78379B78" w14:textId="77777777" w:rsidR="0031258B" w:rsidRPr="00D44CEE" w:rsidRDefault="0031258B" w:rsidP="0031258B">
      <w:pPr>
        <w:pStyle w:val="NormalBold"/>
      </w:pPr>
      <w:r w:rsidRPr="00D44CEE">
        <w:rPr>
          <w:rStyle w:val="HideTWBExt"/>
          <w:b w:val="0"/>
        </w:rPr>
        <w:t>&lt;/RepeatBlock-By&gt;</w:t>
      </w:r>
    </w:p>
    <w:p w14:paraId="08544A4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4B226B0"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94FE029" w14:textId="77777777" w:rsidTr="00232C47">
        <w:trPr>
          <w:trHeight w:hRule="exact" w:val="240"/>
          <w:jc w:val="center"/>
        </w:trPr>
        <w:tc>
          <w:tcPr>
            <w:tcW w:w="9752" w:type="dxa"/>
            <w:gridSpan w:val="2"/>
            <w:tcBorders>
              <w:top w:val="nil"/>
              <w:left w:val="nil"/>
              <w:bottom w:val="nil"/>
              <w:right w:val="nil"/>
            </w:tcBorders>
          </w:tcPr>
          <w:p w14:paraId="6182FDCF" w14:textId="77777777" w:rsidR="0031258B" w:rsidRPr="00D44CEE" w:rsidRDefault="0031258B" w:rsidP="00232C47"/>
        </w:tc>
      </w:tr>
      <w:tr w:rsidR="0031258B" w:rsidRPr="00D44CEE" w14:paraId="073ED517" w14:textId="77777777" w:rsidTr="00232C47">
        <w:trPr>
          <w:trHeight w:val="240"/>
          <w:jc w:val="center"/>
        </w:trPr>
        <w:tc>
          <w:tcPr>
            <w:tcW w:w="4876" w:type="dxa"/>
            <w:tcBorders>
              <w:top w:val="nil"/>
              <w:left w:val="nil"/>
              <w:bottom w:val="nil"/>
              <w:right w:val="nil"/>
            </w:tcBorders>
          </w:tcPr>
          <w:p w14:paraId="08578FA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22F2F85" w14:textId="77777777" w:rsidR="0031258B" w:rsidRPr="00D44CEE" w:rsidRDefault="0031258B" w:rsidP="00232C47">
            <w:pPr>
              <w:pStyle w:val="AmColumnHeading"/>
            </w:pPr>
            <w:r w:rsidRPr="00D44CEE">
              <w:t>Tarkistus</w:t>
            </w:r>
          </w:p>
        </w:tc>
      </w:tr>
      <w:tr w:rsidR="0031258B" w:rsidRPr="00D44CEE" w14:paraId="0C7162F6" w14:textId="77777777" w:rsidTr="00232C47">
        <w:trPr>
          <w:jc w:val="center"/>
        </w:trPr>
        <w:tc>
          <w:tcPr>
            <w:tcW w:w="4876" w:type="dxa"/>
            <w:tcBorders>
              <w:top w:val="nil"/>
              <w:left w:val="nil"/>
              <w:bottom w:val="nil"/>
              <w:right w:val="nil"/>
            </w:tcBorders>
          </w:tcPr>
          <w:p w14:paraId="108189AF"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548BA623"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w:t>
            </w:r>
            <w:r w:rsidRPr="00D44CEE">
              <w:rPr>
                <w:b/>
                <w:i/>
              </w:rPr>
              <w:t xml:space="preserve"> muistuttaa turvatakuista tehdystä vuoden 1994 Budapestin muistiosta, jonka nojalla Ukraina luopui kaikista ydinaseistaan, mikä ei kuitenkaan lopulta estänyt Venäjän hyökkäystä; pyytää tämän takia, että kaikkien tulevien turvatakuiden on oltava merkittäviä ja konkreettisia, mukaan lukien EU:n jäsenvaltioiden, Nato-liittolaisten ja samanmielisten kumppanien joukkojen lähettäminen;</w:t>
            </w:r>
            <w:r w:rsidRPr="00D44CEE">
              <w:t xml:space="preserve"> varoittaa Venäjän vilpillisistä ehdotuksista, joilla pyritään pitkittämään sotaa, sekä siitä, että kaikki Venäjän sanelemat ratkaisut tai sen hyökkäyksen palkitseminen vaarantaisivat vakavasti Euroopan turvallisuuden;</w:t>
            </w:r>
          </w:p>
        </w:tc>
      </w:tr>
    </w:tbl>
    <w:p w14:paraId="74EE2D7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530D9D" w14:textId="77777777" w:rsidR="0031258B" w:rsidRPr="00D44CEE" w:rsidRDefault="0031258B" w:rsidP="0031258B">
      <w:r w:rsidRPr="00D44CEE">
        <w:rPr>
          <w:rStyle w:val="HideTWBExt"/>
        </w:rPr>
        <w:t>&lt;/Amend&gt;</w:t>
      </w:r>
    </w:p>
    <w:p w14:paraId="55BF3D1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129</w:t>
      </w:r>
      <w:r w:rsidRPr="00D44CEE">
        <w:rPr>
          <w:rStyle w:val="HideTWBExt"/>
          <w:b w:val="0"/>
        </w:rPr>
        <w:t>&lt;/NumAm&gt;</w:t>
      </w:r>
    </w:p>
    <w:p w14:paraId="2496A485"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42325902" w14:textId="77777777" w:rsidR="0031258B" w:rsidRPr="00D44CEE" w:rsidRDefault="0031258B" w:rsidP="0031258B">
      <w:pPr>
        <w:pStyle w:val="NormalBold"/>
      </w:pPr>
      <w:r w:rsidRPr="00D44CEE">
        <w:rPr>
          <w:rStyle w:val="HideTWBExt"/>
          <w:b w:val="0"/>
        </w:rPr>
        <w:t>&lt;/RepeatBlock-By&gt;</w:t>
      </w:r>
    </w:p>
    <w:p w14:paraId="208D81A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FB310DF"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1224E02" w14:textId="77777777" w:rsidTr="00232C47">
        <w:trPr>
          <w:trHeight w:hRule="exact" w:val="240"/>
          <w:jc w:val="center"/>
        </w:trPr>
        <w:tc>
          <w:tcPr>
            <w:tcW w:w="9752" w:type="dxa"/>
            <w:gridSpan w:val="2"/>
            <w:tcBorders>
              <w:top w:val="nil"/>
              <w:left w:val="nil"/>
              <w:bottom w:val="nil"/>
              <w:right w:val="nil"/>
            </w:tcBorders>
          </w:tcPr>
          <w:p w14:paraId="439B1FDE" w14:textId="77777777" w:rsidR="0031258B" w:rsidRPr="00D44CEE" w:rsidRDefault="0031258B" w:rsidP="00232C47"/>
        </w:tc>
      </w:tr>
      <w:tr w:rsidR="0031258B" w:rsidRPr="00D44CEE" w14:paraId="04885654" w14:textId="77777777" w:rsidTr="00232C47">
        <w:trPr>
          <w:trHeight w:val="240"/>
          <w:jc w:val="center"/>
        </w:trPr>
        <w:tc>
          <w:tcPr>
            <w:tcW w:w="4876" w:type="dxa"/>
            <w:tcBorders>
              <w:top w:val="nil"/>
              <w:left w:val="nil"/>
              <w:bottom w:val="nil"/>
              <w:right w:val="nil"/>
            </w:tcBorders>
          </w:tcPr>
          <w:p w14:paraId="0C176BB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98BD571" w14:textId="77777777" w:rsidR="0031258B" w:rsidRPr="00D44CEE" w:rsidRDefault="0031258B" w:rsidP="00232C47">
            <w:pPr>
              <w:pStyle w:val="AmColumnHeading"/>
            </w:pPr>
            <w:r w:rsidRPr="00D44CEE">
              <w:t>Tarkistus</w:t>
            </w:r>
          </w:p>
        </w:tc>
      </w:tr>
      <w:tr w:rsidR="0031258B" w:rsidRPr="00D44CEE" w14:paraId="2841F572" w14:textId="77777777" w:rsidTr="00232C47">
        <w:trPr>
          <w:jc w:val="center"/>
        </w:trPr>
        <w:tc>
          <w:tcPr>
            <w:tcW w:w="4876" w:type="dxa"/>
            <w:tcBorders>
              <w:top w:val="nil"/>
              <w:left w:val="nil"/>
              <w:bottom w:val="nil"/>
              <w:right w:val="nil"/>
            </w:tcBorders>
          </w:tcPr>
          <w:p w14:paraId="7D6474CE"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11E20E0E" w14:textId="74AED61D"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r w:rsidR="00A160B5" w:rsidRPr="00D44CEE">
              <w:t xml:space="preserve"> </w:t>
            </w:r>
            <w:r w:rsidRPr="00D44CEE">
              <w:rPr>
                <w:b/>
                <w:i/>
              </w:rPr>
              <w:t>muistuttaa, että EU:n ja Yhdysvaltojen välinen tiivis yhteistyö on erittäin tärkeää, jotta Ukrainaan voidaan taata oikeudenmukainen ja pysyvä rauha ja jotta voidaan varmistaa Euroopan mantereen turvallisuus, samalla kun EU pyrkii ottamaan enemmän vastuuta omasta turvallisuudestaan;</w:t>
            </w:r>
          </w:p>
        </w:tc>
      </w:tr>
    </w:tbl>
    <w:p w14:paraId="0571DF6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C93FC61" w14:textId="77777777" w:rsidR="0031258B" w:rsidRPr="00D44CEE" w:rsidRDefault="0031258B" w:rsidP="0031258B">
      <w:r w:rsidRPr="00D44CEE">
        <w:rPr>
          <w:rStyle w:val="HideTWBExt"/>
        </w:rPr>
        <w:t>&lt;/Amend&gt;</w:t>
      </w:r>
    </w:p>
    <w:p w14:paraId="08C11DF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130</w:t>
      </w:r>
      <w:r w:rsidRPr="00D44CEE">
        <w:rPr>
          <w:rStyle w:val="HideTWBExt"/>
          <w:b w:val="0"/>
        </w:rPr>
        <w:t>&lt;/NumAm&gt;</w:t>
      </w:r>
    </w:p>
    <w:p w14:paraId="73A77241"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79D72C88" w14:textId="77777777" w:rsidR="0031258B" w:rsidRPr="00D44CEE" w:rsidRDefault="0031258B" w:rsidP="0031258B">
      <w:pPr>
        <w:pStyle w:val="NormalBold"/>
      </w:pPr>
      <w:r w:rsidRPr="00D44CEE">
        <w:rPr>
          <w:rStyle w:val="HideTWBExt"/>
          <w:b w:val="0"/>
        </w:rPr>
        <w:t>&lt;/RepeatBlock-By&gt;</w:t>
      </w:r>
    </w:p>
    <w:p w14:paraId="4ED4669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570EBE6"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B14F1DF" w14:textId="77777777" w:rsidTr="00232C47">
        <w:trPr>
          <w:trHeight w:hRule="exact" w:val="240"/>
          <w:jc w:val="center"/>
        </w:trPr>
        <w:tc>
          <w:tcPr>
            <w:tcW w:w="9752" w:type="dxa"/>
            <w:gridSpan w:val="2"/>
            <w:tcBorders>
              <w:top w:val="nil"/>
              <w:left w:val="nil"/>
              <w:bottom w:val="nil"/>
              <w:right w:val="nil"/>
            </w:tcBorders>
          </w:tcPr>
          <w:p w14:paraId="1816BB1C" w14:textId="77777777" w:rsidR="0031258B" w:rsidRPr="00D44CEE" w:rsidRDefault="0031258B" w:rsidP="00232C47"/>
        </w:tc>
      </w:tr>
      <w:tr w:rsidR="0031258B" w:rsidRPr="00D44CEE" w14:paraId="56CB41EC" w14:textId="77777777" w:rsidTr="00232C47">
        <w:trPr>
          <w:trHeight w:val="240"/>
          <w:jc w:val="center"/>
        </w:trPr>
        <w:tc>
          <w:tcPr>
            <w:tcW w:w="4876" w:type="dxa"/>
            <w:tcBorders>
              <w:top w:val="nil"/>
              <w:left w:val="nil"/>
              <w:bottom w:val="nil"/>
              <w:right w:val="nil"/>
            </w:tcBorders>
          </w:tcPr>
          <w:p w14:paraId="2D8FC38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F4D6291" w14:textId="77777777" w:rsidR="0031258B" w:rsidRPr="00D44CEE" w:rsidRDefault="0031258B" w:rsidP="00232C47">
            <w:pPr>
              <w:pStyle w:val="AmColumnHeading"/>
            </w:pPr>
            <w:r w:rsidRPr="00D44CEE">
              <w:t>Tarkistus</w:t>
            </w:r>
          </w:p>
        </w:tc>
      </w:tr>
      <w:tr w:rsidR="0031258B" w:rsidRPr="00D44CEE" w14:paraId="7E0A3C79" w14:textId="77777777" w:rsidTr="00232C47">
        <w:trPr>
          <w:jc w:val="center"/>
        </w:trPr>
        <w:tc>
          <w:tcPr>
            <w:tcW w:w="4876" w:type="dxa"/>
            <w:tcBorders>
              <w:top w:val="nil"/>
              <w:left w:val="nil"/>
              <w:bottom w:val="nil"/>
              <w:right w:val="nil"/>
            </w:tcBorders>
          </w:tcPr>
          <w:p w14:paraId="4EACCE47"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567267F0"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w:t>
            </w:r>
            <w:r w:rsidRPr="00D44CEE">
              <w:rPr>
                <w:b/>
                <w:i/>
              </w:rPr>
              <w:t xml:space="preserve"> korostaa, että Ukrainan alueelliseen puolustukseen ja sen puolustusteollisuuden perustaan tehtävät sijoitukset ovat tarpeellisia ja molempia osapuolia hyödyttäviä Euroopan kannalta mutta ne eivät ole turvatakuita sellaisinaan;</w:t>
            </w:r>
            <w:r w:rsidRPr="00D44CEE">
              <w:t xml:space="preserve"> varoittaa Venäjän vilpillisistä ehdotuksista, joilla pyritään pitkittämään sotaa, sekä siitä, että kaikki Venäjän sanelemat ratkaisut tai sen hyökkäyksen palkitseminen vaarantaisivat vakavasti Euroopan turvallisuuden;</w:t>
            </w:r>
          </w:p>
        </w:tc>
      </w:tr>
    </w:tbl>
    <w:p w14:paraId="69BEE97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C0E54B6" w14:textId="77777777" w:rsidR="0031258B" w:rsidRPr="00D44CEE" w:rsidRDefault="0031258B" w:rsidP="0031258B">
      <w:r w:rsidRPr="00D44CEE">
        <w:rPr>
          <w:rStyle w:val="HideTWBExt"/>
        </w:rPr>
        <w:t>&lt;/Amend&gt;</w:t>
      </w:r>
    </w:p>
    <w:p w14:paraId="70ADE5B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131</w:t>
      </w:r>
      <w:r w:rsidRPr="00D44CEE">
        <w:rPr>
          <w:rStyle w:val="HideTWBExt"/>
          <w:b w:val="0"/>
        </w:rPr>
        <w:t>&lt;/NumAm&gt;</w:t>
      </w:r>
    </w:p>
    <w:p w14:paraId="5A535674"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4A289567" w14:textId="77777777" w:rsidR="0031258B" w:rsidRPr="00D44CEE" w:rsidRDefault="0031258B" w:rsidP="0031258B">
      <w:pPr>
        <w:pStyle w:val="NormalBold"/>
      </w:pPr>
      <w:r w:rsidRPr="00D44CEE">
        <w:rPr>
          <w:rStyle w:val="HideTWBExt"/>
          <w:b w:val="0"/>
        </w:rPr>
        <w:t>&lt;/RepeatBlock-By&gt;</w:t>
      </w:r>
    </w:p>
    <w:p w14:paraId="11F8748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39B05EF"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347CAAB" w14:textId="77777777" w:rsidTr="00232C47">
        <w:trPr>
          <w:trHeight w:hRule="exact" w:val="240"/>
          <w:jc w:val="center"/>
        </w:trPr>
        <w:tc>
          <w:tcPr>
            <w:tcW w:w="9752" w:type="dxa"/>
            <w:gridSpan w:val="2"/>
            <w:tcBorders>
              <w:top w:val="nil"/>
              <w:left w:val="nil"/>
              <w:bottom w:val="nil"/>
              <w:right w:val="nil"/>
            </w:tcBorders>
          </w:tcPr>
          <w:p w14:paraId="6D3F5FB6" w14:textId="77777777" w:rsidR="0031258B" w:rsidRPr="00D44CEE" w:rsidRDefault="0031258B" w:rsidP="00232C47"/>
        </w:tc>
      </w:tr>
      <w:tr w:rsidR="0031258B" w:rsidRPr="00D44CEE" w14:paraId="5C1647BE" w14:textId="77777777" w:rsidTr="00232C47">
        <w:trPr>
          <w:trHeight w:val="240"/>
          <w:jc w:val="center"/>
        </w:trPr>
        <w:tc>
          <w:tcPr>
            <w:tcW w:w="4876" w:type="dxa"/>
            <w:tcBorders>
              <w:top w:val="nil"/>
              <w:left w:val="nil"/>
              <w:bottom w:val="nil"/>
              <w:right w:val="nil"/>
            </w:tcBorders>
          </w:tcPr>
          <w:p w14:paraId="6436DE3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7F77A29" w14:textId="77777777" w:rsidR="0031258B" w:rsidRPr="00D44CEE" w:rsidRDefault="0031258B" w:rsidP="00232C47">
            <w:pPr>
              <w:pStyle w:val="AmColumnHeading"/>
            </w:pPr>
            <w:r w:rsidRPr="00D44CEE">
              <w:t>Tarkistus</w:t>
            </w:r>
          </w:p>
        </w:tc>
      </w:tr>
      <w:tr w:rsidR="0031258B" w:rsidRPr="00D44CEE" w14:paraId="60DE16F0" w14:textId="77777777" w:rsidTr="00232C47">
        <w:trPr>
          <w:jc w:val="center"/>
        </w:trPr>
        <w:tc>
          <w:tcPr>
            <w:tcW w:w="4876" w:type="dxa"/>
            <w:tcBorders>
              <w:top w:val="nil"/>
              <w:left w:val="nil"/>
              <w:bottom w:val="nil"/>
              <w:right w:val="nil"/>
            </w:tcBorders>
          </w:tcPr>
          <w:p w14:paraId="5DCB1D7C"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w:t>
            </w:r>
            <w:r w:rsidRPr="00D44CEE">
              <w:rPr>
                <w:b/>
                <w:i/>
              </w:rPr>
              <w:t>kaikki Venäjän sanelemat ratkaisut tai sen hyökkäyksen palkitseminen vaarantaisivat</w:t>
            </w:r>
            <w:r w:rsidRPr="00D44CEE">
              <w:t xml:space="preserve"> vakavasti </w:t>
            </w:r>
            <w:r w:rsidRPr="00D44CEE">
              <w:rPr>
                <w:b/>
                <w:i/>
              </w:rPr>
              <w:t>Euroopan turvallisuuden</w:t>
            </w:r>
            <w:r w:rsidRPr="00D44CEE">
              <w:t>;</w:t>
            </w:r>
          </w:p>
        </w:tc>
        <w:tc>
          <w:tcPr>
            <w:tcW w:w="4876" w:type="dxa"/>
            <w:tcBorders>
              <w:top w:val="nil"/>
              <w:left w:val="nil"/>
              <w:bottom w:val="nil"/>
              <w:right w:val="nil"/>
            </w:tcBorders>
          </w:tcPr>
          <w:p w14:paraId="5437199A"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varoittaa Venäjän vilpillisistä ehdotuksista, joilla pyritään pitkittämään sotaa </w:t>
            </w:r>
            <w:r w:rsidRPr="00D44CEE">
              <w:rPr>
                <w:b/>
                <w:i/>
              </w:rPr>
              <w:t>ja laajentamaan sen hegemonia-asemaa Neuvostoliiton jälkeisellä vaikutusalueella</w:t>
            </w:r>
            <w:r w:rsidRPr="00D44CEE">
              <w:t xml:space="preserve">, sekä siitä, että </w:t>
            </w:r>
            <w:r w:rsidRPr="00D44CEE">
              <w:rPr>
                <w:b/>
                <w:i/>
              </w:rPr>
              <w:t>Euroopan turvallisuus on jo</w:t>
            </w:r>
            <w:r w:rsidRPr="00D44CEE">
              <w:t xml:space="preserve"> vakavasti </w:t>
            </w:r>
            <w:r w:rsidRPr="00D44CEE">
              <w:rPr>
                <w:b/>
                <w:i/>
              </w:rPr>
              <w:t>vaarantunut, kuten uusimmat Naton ilmatilan loukkaukset esimerkiksi Suomessa, Latviassa, Liettuassa, Virossa, Puolassa, Norjassa ja Romaniassa ovat osoittaneet</w:t>
            </w:r>
            <w:r w:rsidRPr="00D44CEE">
              <w:t>;</w:t>
            </w:r>
          </w:p>
        </w:tc>
      </w:tr>
    </w:tbl>
    <w:p w14:paraId="4322E7E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2D276648" w14:textId="77777777" w:rsidR="0031258B" w:rsidRPr="00D44CEE" w:rsidRDefault="0031258B" w:rsidP="0031258B">
      <w:r w:rsidRPr="00D44CEE">
        <w:rPr>
          <w:rStyle w:val="HideTWBExt"/>
        </w:rPr>
        <w:t>&lt;/Amend&gt;</w:t>
      </w:r>
    </w:p>
    <w:p w14:paraId="7ED0A50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132</w:t>
      </w:r>
      <w:r w:rsidRPr="00D44CEE">
        <w:rPr>
          <w:rStyle w:val="HideTWBExt"/>
          <w:b w:val="0"/>
        </w:rPr>
        <w:t>&lt;/NumAm&gt;</w:t>
      </w:r>
    </w:p>
    <w:p w14:paraId="2556E2AC" w14:textId="77777777" w:rsidR="0031258B" w:rsidRPr="00D44CEE" w:rsidRDefault="0031258B" w:rsidP="0031258B">
      <w:pPr>
        <w:pStyle w:val="NormalBold"/>
      </w:pPr>
      <w:r w:rsidRPr="00D44CEE">
        <w:rPr>
          <w:rStyle w:val="HideTWBExt"/>
          <w:b w:val="0"/>
        </w:rPr>
        <w:t>&lt;RepeatBlock-By&gt;&lt;Members&gt;</w:t>
      </w:r>
      <w:r w:rsidRPr="00D44CEE">
        <w:t>Danilo Della Valle</w:t>
      </w:r>
      <w:r w:rsidRPr="00D44CEE">
        <w:rPr>
          <w:rStyle w:val="HideTWBExt"/>
          <w:b w:val="0"/>
        </w:rPr>
        <w:t>&lt;/Members&gt;</w:t>
      </w:r>
    </w:p>
    <w:p w14:paraId="114299A8"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430D8C36" w14:textId="77777777" w:rsidR="0031258B" w:rsidRPr="00D44CEE" w:rsidRDefault="0031258B" w:rsidP="0031258B">
      <w:pPr>
        <w:pStyle w:val="NormalBold"/>
      </w:pPr>
      <w:r w:rsidRPr="00D44CEE">
        <w:rPr>
          <w:rStyle w:val="HideTWBExt"/>
          <w:b w:val="0"/>
        </w:rPr>
        <w:t>&lt;/RepeatBlock-By&gt;</w:t>
      </w:r>
    </w:p>
    <w:p w14:paraId="79C8C6B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67C1ED1"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23774A3" w14:textId="77777777" w:rsidTr="00232C47">
        <w:trPr>
          <w:trHeight w:hRule="exact" w:val="240"/>
          <w:jc w:val="center"/>
        </w:trPr>
        <w:tc>
          <w:tcPr>
            <w:tcW w:w="9752" w:type="dxa"/>
            <w:gridSpan w:val="2"/>
            <w:tcBorders>
              <w:top w:val="nil"/>
              <w:left w:val="nil"/>
              <w:bottom w:val="nil"/>
              <w:right w:val="nil"/>
            </w:tcBorders>
          </w:tcPr>
          <w:p w14:paraId="02B70495" w14:textId="77777777" w:rsidR="0031258B" w:rsidRPr="00D44CEE" w:rsidRDefault="0031258B" w:rsidP="00232C47"/>
        </w:tc>
      </w:tr>
      <w:tr w:rsidR="0031258B" w:rsidRPr="00D44CEE" w14:paraId="6F4E1311" w14:textId="77777777" w:rsidTr="00232C47">
        <w:trPr>
          <w:trHeight w:val="240"/>
          <w:jc w:val="center"/>
        </w:trPr>
        <w:tc>
          <w:tcPr>
            <w:tcW w:w="4876" w:type="dxa"/>
            <w:tcBorders>
              <w:top w:val="nil"/>
              <w:left w:val="nil"/>
              <w:bottom w:val="nil"/>
              <w:right w:val="nil"/>
            </w:tcBorders>
          </w:tcPr>
          <w:p w14:paraId="6482670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9B6A7BE" w14:textId="77777777" w:rsidR="0031258B" w:rsidRPr="00D44CEE" w:rsidRDefault="0031258B" w:rsidP="00232C47">
            <w:pPr>
              <w:pStyle w:val="AmColumnHeading"/>
            </w:pPr>
            <w:r w:rsidRPr="00D44CEE">
              <w:t>Tarkistus</w:t>
            </w:r>
          </w:p>
        </w:tc>
      </w:tr>
      <w:tr w:rsidR="0031258B" w:rsidRPr="00D44CEE" w14:paraId="0C1B35F4" w14:textId="77777777" w:rsidTr="00232C47">
        <w:trPr>
          <w:jc w:val="center"/>
        </w:trPr>
        <w:tc>
          <w:tcPr>
            <w:tcW w:w="4876" w:type="dxa"/>
            <w:tcBorders>
              <w:top w:val="nil"/>
              <w:left w:val="nil"/>
              <w:bottom w:val="nil"/>
              <w:right w:val="nil"/>
            </w:tcBorders>
          </w:tcPr>
          <w:p w14:paraId="213E5483"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6F3CD744" w14:textId="5F28FE10"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 </w:t>
            </w:r>
            <w:r w:rsidRPr="00D44CEE">
              <w:rPr>
                <w:b/>
                <w:i/>
              </w:rPr>
              <w:t>muistuttaa, että Zelenskyin hallituksen nykyinen toimikausi päättyi 20.</w:t>
            </w:r>
            <w:r w:rsidR="00A160B5" w:rsidRPr="00D44CEE">
              <w:rPr>
                <w:b/>
                <w:i/>
              </w:rPr>
              <w:t> </w:t>
            </w:r>
            <w:r w:rsidRPr="00D44CEE">
              <w:rPr>
                <w:b/>
                <w:i/>
              </w:rPr>
              <w:t>toukokuuta 2024;</w:t>
            </w:r>
          </w:p>
        </w:tc>
      </w:tr>
    </w:tbl>
    <w:p w14:paraId="0AF19B0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1D3FBCE" w14:textId="77777777" w:rsidR="0031258B" w:rsidRPr="00D44CEE" w:rsidRDefault="0031258B" w:rsidP="0031258B">
      <w:r w:rsidRPr="00D44CEE">
        <w:rPr>
          <w:rStyle w:val="HideTWBExt"/>
        </w:rPr>
        <w:t>&lt;/Amend&gt;</w:t>
      </w:r>
    </w:p>
    <w:p w14:paraId="279B1FF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133</w:t>
      </w:r>
      <w:r w:rsidRPr="00D44CEE">
        <w:rPr>
          <w:rStyle w:val="HideTWBExt"/>
          <w:b w:val="0"/>
        </w:rPr>
        <w:t>&lt;/NumAm&gt;</w:t>
      </w:r>
    </w:p>
    <w:p w14:paraId="05253C0B" w14:textId="77777777" w:rsidR="0031258B" w:rsidRPr="00D44CEE" w:rsidRDefault="0031258B" w:rsidP="0031258B">
      <w:pPr>
        <w:pStyle w:val="NormalBold"/>
      </w:pPr>
      <w:r w:rsidRPr="00D44CEE">
        <w:rPr>
          <w:rStyle w:val="HideTWBExt"/>
          <w:b w:val="0"/>
        </w:rPr>
        <w:t>&lt;RepeatBlock-By&gt;&lt;Members&gt;</w:t>
      </w:r>
      <w:r w:rsidRPr="00D44CEE">
        <w:t>Alice Teodorescu Måwe</w:t>
      </w:r>
      <w:r w:rsidRPr="00D44CEE">
        <w:rPr>
          <w:rStyle w:val="HideTWBExt"/>
          <w:b w:val="0"/>
        </w:rPr>
        <w:t>&lt;/Members&gt;</w:t>
      </w:r>
    </w:p>
    <w:p w14:paraId="007D1D29" w14:textId="77777777" w:rsidR="0031258B" w:rsidRPr="00D44CEE" w:rsidRDefault="0031258B" w:rsidP="0031258B">
      <w:pPr>
        <w:pStyle w:val="NormalBold"/>
      </w:pPr>
      <w:r w:rsidRPr="00D44CEE">
        <w:rPr>
          <w:rStyle w:val="HideTWBExt"/>
          <w:b w:val="0"/>
        </w:rPr>
        <w:t>&lt;/RepeatBlock-By&gt;</w:t>
      </w:r>
    </w:p>
    <w:p w14:paraId="5AD452F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E806405"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62DFFBD" w14:textId="77777777" w:rsidTr="00232C47">
        <w:trPr>
          <w:trHeight w:hRule="exact" w:val="240"/>
          <w:jc w:val="center"/>
        </w:trPr>
        <w:tc>
          <w:tcPr>
            <w:tcW w:w="9752" w:type="dxa"/>
            <w:gridSpan w:val="2"/>
            <w:tcBorders>
              <w:top w:val="nil"/>
              <w:left w:val="nil"/>
              <w:bottom w:val="nil"/>
              <w:right w:val="nil"/>
            </w:tcBorders>
          </w:tcPr>
          <w:p w14:paraId="3E89C3EC" w14:textId="77777777" w:rsidR="0031258B" w:rsidRPr="00D44CEE" w:rsidRDefault="0031258B" w:rsidP="00232C47"/>
        </w:tc>
      </w:tr>
      <w:tr w:rsidR="0031258B" w:rsidRPr="00D44CEE" w14:paraId="0A995467" w14:textId="77777777" w:rsidTr="00232C47">
        <w:trPr>
          <w:trHeight w:val="240"/>
          <w:jc w:val="center"/>
        </w:trPr>
        <w:tc>
          <w:tcPr>
            <w:tcW w:w="4876" w:type="dxa"/>
            <w:tcBorders>
              <w:top w:val="nil"/>
              <w:left w:val="nil"/>
              <w:bottom w:val="nil"/>
              <w:right w:val="nil"/>
            </w:tcBorders>
          </w:tcPr>
          <w:p w14:paraId="6DB8C8A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4F79EF0" w14:textId="77777777" w:rsidR="0031258B" w:rsidRPr="00D44CEE" w:rsidRDefault="0031258B" w:rsidP="00232C47">
            <w:pPr>
              <w:pStyle w:val="AmColumnHeading"/>
            </w:pPr>
            <w:r w:rsidRPr="00D44CEE">
              <w:t>Tarkistus</w:t>
            </w:r>
          </w:p>
        </w:tc>
      </w:tr>
      <w:tr w:rsidR="0031258B" w:rsidRPr="00D44CEE" w14:paraId="79C89638" w14:textId="77777777" w:rsidTr="00232C47">
        <w:trPr>
          <w:jc w:val="center"/>
        </w:trPr>
        <w:tc>
          <w:tcPr>
            <w:tcW w:w="4876" w:type="dxa"/>
            <w:tcBorders>
              <w:top w:val="nil"/>
              <w:left w:val="nil"/>
              <w:bottom w:val="nil"/>
              <w:right w:val="nil"/>
            </w:tcBorders>
          </w:tcPr>
          <w:p w14:paraId="3747A685"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52CC1182"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w:t>
            </w:r>
            <w:r w:rsidRPr="00D44CEE">
              <w:rPr>
                <w:b/>
                <w:i/>
              </w:rPr>
              <w:t xml:space="preserve"> ottaa huomioon, että eurooppalaisia joukkoja tarvitaan Ukrainassa pysyvän rauhan ylläpitämiseksi;</w:t>
            </w:r>
            <w:r w:rsidRPr="00D44CEE">
              <w:t xml:space="preserve"> varoittaa Venäjän vilpillisistä ehdotuksista, joilla pyritään pitkittämään sotaa, sekä siitä, että kaikki Venäjän sanelemat ratkaisut tai sen hyökkäyksen palkitseminen vaarantaisivat vakavasti Euroopan turvallisuuden;</w:t>
            </w:r>
          </w:p>
        </w:tc>
      </w:tr>
    </w:tbl>
    <w:p w14:paraId="1F37D51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BF57DE3" w14:textId="77777777" w:rsidR="0031258B" w:rsidRPr="00D44CEE" w:rsidRDefault="0031258B" w:rsidP="0031258B">
      <w:r w:rsidRPr="00D44CEE">
        <w:rPr>
          <w:rStyle w:val="HideTWBExt"/>
        </w:rPr>
        <w:t>&lt;/Amend&gt;</w:t>
      </w:r>
    </w:p>
    <w:p w14:paraId="76F02F6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134</w:t>
      </w:r>
      <w:r w:rsidRPr="00D44CEE">
        <w:rPr>
          <w:rStyle w:val="HideTWBExt"/>
          <w:b w:val="0"/>
        </w:rPr>
        <w:t>&lt;/NumAm&gt;</w:t>
      </w:r>
    </w:p>
    <w:p w14:paraId="77568702"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4D8651C9"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34FC61D0" w14:textId="77777777" w:rsidR="0031258B" w:rsidRPr="00D44CEE" w:rsidRDefault="0031258B" w:rsidP="0031258B">
      <w:pPr>
        <w:pStyle w:val="NormalBold"/>
      </w:pPr>
      <w:r w:rsidRPr="00D44CEE">
        <w:rPr>
          <w:rStyle w:val="HideTWBExt"/>
          <w:b w:val="0"/>
        </w:rPr>
        <w:t>&lt;/RepeatBlock-By&gt;</w:t>
      </w:r>
    </w:p>
    <w:p w14:paraId="5141419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F7D9C83"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2F18D61" w14:textId="77777777" w:rsidTr="00232C47">
        <w:trPr>
          <w:trHeight w:hRule="exact" w:val="240"/>
          <w:jc w:val="center"/>
        </w:trPr>
        <w:tc>
          <w:tcPr>
            <w:tcW w:w="9752" w:type="dxa"/>
            <w:gridSpan w:val="2"/>
            <w:tcBorders>
              <w:top w:val="nil"/>
              <w:left w:val="nil"/>
              <w:bottom w:val="nil"/>
              <w:right w:val="nil"/>
            </w:tcBorders>
          </w:tcPr>
          <w:p w14:paraId="20EA2DF3" w14:textId="77777777" w:rsidR="0031258B" w:rsidRPr="00D44CEE" w:rsidRDefault="0031258B" w:rsidP="00232C47"/>
        </w:tc>
      </w:tr>
      <w:tr w:rsidR="0031258B" w:rsidRPr="00D44CEE" w14:paraId="6AC4F29A" w14:textId="77777777" w:rsidTr="00232C47">
        <w:trPr>
          <w:trHeight w:val="240"/>
          <w:jc w:val="center"/>
        </w:trPr>
        <w:tc>
          <w:tcPr>
            <w:tcW w:w="4876" w:type="dxa"/>
            <w:tcBorders>
              <w:top w:val="nil"/>
              <w:left w:val="nil"/>
              <w:bottom w:val="nil"/>
              <w:right w:val="nil"/>
            </w:tcBorders>
          </w:tcPr>
          <w:p w14:paraId="17C9B4B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0273264" w14:textId="77777777" w:rsidR="0031258B" w:rsidRPr="00D44CEE" w:rsidRDefault="0031258B" w:rsidP="00232C47">
            <w:pPr>
              <w:pStyle w:val="AmColumnHeading"/>
            </w:pPr>
            <w:r w:rsidRPr="00D44CEE">
              <w:t>Tarkistus</w:t>
            </w:r>
          </w:p>
        </w:tc>
      </w:tr>
      <w:tr w:rsidR="0031258B" w:rsidRPr="00D44CEE" w14:paraId="26A6FF9D" w14:textId="77777777" w:rsidTr="00232C47">
        <w:trPr>
          <w:jc w:val="center"/>
        </w:trPr>
        <w:tc>
          <w:tcPr>
            <w:tcW w:w="4876" w:type="dxa"/>
            <w:tcBorders>
              <w:top w:val="nil"/>
              <w:left w:val="nil"/>
              <w:bottom w:val="nil"/>
              <w:right w:val="nil"/>
            </w:tcBorders>
          </w:tcPr>
          <w:p w14:paraId="209BFAB4"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1AED8F81"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 </w:t>
            </w:r>
            <w:r w:rsidRPr="00D44CEE">
              <w:rPr>
                <w:b/>
                <w:i/>
              </w:rPr>
              <w:t>ja olisivat loukkaus kansainvälistä oikeutta vastaan</w:t>
            </w:r>
            <w:r w:rsidRPr="00D44CEE">
              <w:t>;</w:t>
            </w:r>
          </w:p>
        </w:tc>
      </w:tr>
    </w:tbl>
    <w:p w14:paraId="6FA8E2E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D15B2F3" w14:textId="77777777" w:rsidR="0031258B" w:rsidRPr="00D44CEE" w:rsidRDefault="0031258B" w:rsidP="0031258B">
      <w:r w:rsidRPr="00D44CEE">
        <w:rPr>
          <w:rStyle w:val="HideTWBExt"/>
        </w:rPr>
        <w:t>&lt;/Amend&gt;</w:t>
      </w:r>
    </w:p>
    <w:p w14:paraId="33DB4E0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135</w:t>
      </w:r>
      <w:r w:rsidRPr="00D44CEE">
        <w:rPr>
          <w:rStyle w:val="HideTWBExt"/>
          <w:b w:val="0"/>
        </w:rPr>
        <w:t>&lt;/NumAm&gt;</w:t>
      </w:r>
    </w:p>
    <w:p w14:paraId="7F4D339D"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4FC1FC67" w14:textId="77777777" w:rsidR="0031258B" w:rsidRPr="00D44CEE" w:rsidRDefault="0031258B" w:rsidP="0031258B">
      <w:pPr>
        <w:pStyle w:val="NormalBold"/>
      </w:pPr>
      <w:r w:rsidRPr="00D44CEE">
        <w:rPr>
          <w:rStyle w:val="HideTWBExt"/>
          <w:b w:val="0"/>
        </w:rPr>
        <w:t>&lt;/RepeatBlock-By&gt;</w:t>
      </w:r>
    </w:p>
    <w:p w14:paraId="5FFCEAA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4C431AA"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9608FE1" w14:textId="77777777" w:rsidTr="00232C47">
        <w:trPr>
          <w:trHeight w:hRule="exact" w:val="240"/>
          <w:jc w:val="center"/>
        </w:trPr>
        <w:tc>
          <w:tcPr>
            <w:tcW w:w="9752" w:type="dxa"/>
            <w:gridSpan w:val="2"/>
            <w:tcBorders>
              <w:top w:val="nil"/>
              <w:left w:val="nil"/>
              <w:bottom w:val="nil"/>
              <w:right w:val="nil"/>
            </w:tcBorders>
          </w:tcPr>
          <w:p w14:paraId="75B2046C" w14:textId="77777777" w:rsidR="0031258B" w:rsidRPr="00D44CEE" w:rsidRDefault="0031258B" w:rsidP="00232C47"/>
        </w:tc>
      </w:tr>
      <w:tr w:rsidR="0031258B" w:rsidRPr="00D44CEE" w14:paraId="39CEFBA6" w14:textId="77777777" w:rsidTr="00232C47">
        <w:trPr>
          <w:trHeight w:val="240"/>
          <w:jc w:val="center"/>
        </w:trPr>
        <w:tc>
          <w:tcPr>
            <w:tcW w:w="4876" w:type="dxa"/>
            <w:tcBorders>
              <w:top w:val="nil"/>
              <w:left w:val="nil"/>
              <w:bottom w:val="nil"/>
              <w:right w:val="nil"/>
            </w:tcBorders>
          </w:tcPr>
          <w:p w14:paraId="187C934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E2A5A16" w14:textId="77777777" w:rsidR="0031258B" w:rsidRPr="00D44CEE" w:rsidRDefault="0031258B" w:rsidP="00232C47">
            <w:pPr>
              <w:pStyle w:val="AmColumnHeading"/>
            </w:pPr>
            <w:r w:rsidRPr="00D44CEE">
              <w:t>Tarkistus</w:t>
            </w:r>
          </w:p>
        </w:tc>
      </w:tr>
      <w:tr w:rsidR="0031258B" w:rsidRPr="00D44CEE" w14:paraId="07290594" w14:textId="77777777" w:rsidTr="00232C47">
        <w:trPr>
          <w:jc w:val="center"/>
        </w:trPr>
        <w:tc>
          <w:tcPr>
            <w:tcW w:w="4876" w:type="dxa"/>
            <w:tcBorders>
              <w:top w:val="nil"/>
              <w:left w:val="nil"/>
              <w:bottom w:val="nil"/>
              <w:right w:val="nil"/>
            </w:tcBorders>
          </w:tcPr>
          <w:p w14:paraId="5498DA4F" w14:textId="77777777" w:rsidR="0031258B" w:rsidRPr="00D44CEE" w:rsidRDefault="0031258B" w:rsidP="00232C47">
            <w:pPr>
              <w:pStyle w:val="Normal6a"/>
            </w:pPr>
            <w:r w:rsidRPr="00D44CEE">
              <w:t>5.</w:t>
            </w:r>
            <w:r w:rsidRPr="00D44CEE">
              <w:tab/>
              <w:t>painottaa, että mihin tahansa rauhansopimukseen on sisällyttävä vankat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c>
          <w:tcPr>
            <w:tcW w:w="4876" w:type="dxa"/>
            <w:tcBorders>
              <w:top w:val="nil"/>
              <w:left w:val="nil"/>
              <w:bottom w:val="nil"/>
              <w:right w:val="nil"/>
            </w:tcBorders>
          </w:tcPr>
          <w:p w14:paraId="06FBDBB9" w14:textId="77777777" w:rsidR="0031258B" w:rsidRPr="00D44CEE" w:rsidRDefault="0031258B" w:rsidP="00232C47">
            <w:pPr>
              <w:pStyle w:val="Normal6a"/>
            </w:pPr>
            <w:r w:rsidRPr="00D44CEE">
              <w:t>5.</w:t>
            </w:r>
            <w:r w:rsidRPr="00D44CEE">
              <w:tab/>
              <w:t xml:space="preserve">painottaa, että mihin tahansa rauhansopimukseen on sisällyttävä vankat </w:t>
            </w:r>
            <w:r w:rsidRPr="00D44CEE">
              <w:rPr>
                <w:b/>
                <w:i/>
              </w:rPr>
              <w:t xml:space="preserve">ja uskottavat </w:t>
            </w:r>
            <w:r w:rsidRPr="00D44CEE">
              <w:t>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vaarantaisivat vakavasti Euroopan turvallisuuden;</w:t>
            </w:r>
          </w:p>
        </w:tc>
      </w:tr>
    </w:tbl>
    <w:p w14:paraId="4BC7A92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5B1F5D8" w14:textId="77777777" w:rsidR="0031258B" w:rsidRPr="00D44CEE" w:rsidRDefault="0031258B" w:rsidP="0031258B">
      <w:r w:rsidRPr="00D44CEE">
        <w:rPr>
          <w:rStyle w:val="HideTWBExt"/>
        </w:rPr>
        <w:t>&lt;/Amend&gt;</w:t>
      </w:r>
    </w:p>
    <w:p w14:paraId="255170C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136</w:t>
      </w:r>
      <w:r w:rsidRPr="00D44CEE">
        <w:rPr>
          <w:rStyle w:val="HideTWBExt"/>
          <w:b w:val="0"/>
        </w:rPr>
        <w:t>&lt;/NumAm&gt;</w:t>
      </w:r>
    </w:p>
    <w:p w14:paraId="40604222"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47D5E2E6" w14:textId="77777777" w:rsidR="0031258B" w:rsidRPr="00D44CEE" w:rsidRDefault="0031258B" w:rsidP="0031258B">
      <w:pPr>
        <w:pStyle w:val="NormalBold"/>
      </w:pPr>
      <w:r w:rsidRPr="00D44CEE">
        <w:rPr>
          <w:rStyle w:val="HideTWBExt"/>
          <w:b w:val="0"/>
        </w:rPr>
        <w:t>&lt;/RepeatBlock-By&gt;</w:t>
      </w:r>
    </w:p>
    <w:p w14:paraId="736E758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F9EE1E7" w14:textId="77777777" w:rsidR="0031258B" w:rsidRPr="00D44CEE" w:rsidRDefault="0031258B" w:rsidP="0031258B">
      <w:pPr>
        <w:pStyle w:val="NormalBold"/>
      </w:pPr>
      <w:r w:rsidRPr="00D44CEE">
        <w:rPr>
          <w:rStyle w:val="HideTWBExt"/>
          <w:b w:val="0"/>
        </w:rPr>
        <w:t>&lt;Article&gt;</w:t>
      </w:r>
      <w:r w:rsidRPr="00D44CEE">
        <w:t>5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8BC67E4" w14:textId="77777777" w:rsidTr="00232C47">
        <w:trPr>
          <w:trHeight w:hRule="exact" w:val="240"/>
          <w:jc w:val="center"/>
        </w:trPr>
        <w:tc>
          <w:tcPr>
            <w:tcW w:w="9752" w:type="dxa"/>
            <w:gridSpan w:val="2"/>
            <w:tcBorders>
              <w:top w:val="nil"/>
              <w:left w:val="nil"/>
              <w:bottom w:val="nil"/>
              <w:right w:val="nil"/>
            </w:tcBorders>
          </w:tcPr>
          <w:p w14:paraId="3D4D477D" w14:textId="77777777" w:rsidR="0031258B" w:rsidRPr="00D44CEE" w:rsidRDefault="0031258B" w:rsidP="00232C47"/>
        </w:tc>
      </w:tr>
      <w:tr w:rsidR="0031258B" w:rsidRPr="00D44CEE" w14:paraId="62351188" w14:textId="77777777" w:rsidTr="00232C47">
        <w:trPr>
          <w:trHeight w:val="240"/>
          <w:jc w:val="center"/>
        </w:trPr>
        <w:tc>
          <w:tcPr>
            <w:tcW w:w="4876" w:type="dxa"/>
            <w:tcBorders>
              <w:top w:val="nil"/>
              <w:left w:val="nil"/>
              <w:bottom w:val="nil"/>
              <w:right w:val="nil"/>
            </w:tcBorders>
          </w:tcPr>
          <w:p w14:paraId="4EEA7BB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998FF9" w14:textId="77777777" w:rsidR="0031258B" w:rsidRPr="00D44CEE" w:rsidRDefault="0031258B" w:rsidP="00232C47">
            <w:pPr>
              <w:pStyle w:val="AmColumnHeading"/>
            </w:pPr>
            <w:r w:rsidRPr="00D44CEE">
              <w:t>Tarkistus</w:t>
            </w:r>
          </w:p>
        </w:tc>
      </w:tr>
      <w:tr w:rsidR="0031258B" w:rsidRPr="00D44CEE" w14:paraId="6FF0FE3F" w14:textId="77777777" w:rsidTr="00232C47">
        <w:trPr>
          <w:jc w:val="center"/>
        </w:trPr>
        <w:tc>
          <w:tcPr>
            <w:tcW w:w="4876" w:type="dxa"/>
            <w:tcBorders>
              <w:top w:val="nil"/>
              <w:left w:val="nil"/>
              <w:bottom w:val="nil"/>
              <w:right w:val="nil"/>
            </w:tcBorders>
          </w:tcPr>
          <w:p w14:paraId="28EE7296"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w:t>
            </w:r>
            <w:r w:rsidRPr="00D44CEE">
              <w:rPr>
                <w:b/>
                <w:i/>
              </w:rPr>
              <w:t>varoittaa Venäjän vilpillisistä ehdotuksista, joilla pyritään pitkittämään</w:t>
            </w:r>
            <w:r w:rsidRPr="00D44CEE">
              <w:t xml:space="preserve"> sotaa, sekä </w:t>
            </w:r>
            <w:r w:rsidRPr="00D44CEE">
              <w:rPr>
                <w:b/>
                <w:i/>
              </w:rPr>
              <w:t>siitä</w:t>
            </w:r>
            <w:r w:rsidRPr="00D44CEE">
              <w:t xml:space="preserve">, että </w:t>
            </w:r>
            <w:r w:rsidRPr="00D44CEE">
              <w:rPr>
                <w:b/>
                <w:i/>
              </w:rPr>
              <w:t>kaikki Venäjän sanelemat</w:t>
            </w:r>
            <w:r w:rsidRPr="00D44CEE">
              <w:t xml:space="preserve"> ratkaisut </w:t>
            </w:r>
            <w:r w:rsidRPr="00D44CEE">
              <w:rPr>
                <w:b/>
                <w:i/>
              </w:rPr>
              <w:t>tai sen hyökkäyksen palkitseminen vaarantaisivat vakavasti Euroopan</w:t>
            </w:r>
            <w:r w:rsidRPr="00D44CEE">
              <w:t xml:space="preserve"> turvallisuuden;</w:t>
            </w:r>
          </w:p>
        </w:tc>
        <w:tc>
          <w:tcPr>
            <w:tcW w:w="4876" w:type="dxa"/>
            <w:tcBorders>
              <w:top w:val="nil"/>
              <w:left w:val="nil"/>
              <w:bottom w:val="nil"/>
              <w:right w:val="nil"/>
            </w:tcBorders>
          </w:tcPr>
          <w:p w14:paraId="5EAEB8B6" w14:textId="77777777" w:rsidR="0031258B" w:rsidRPr="00D44CEE" w:rsidRDefault="0031258B" w:rsidP="00232C47">
            <w:pPr>
              <w:pStyle w:val="Normal6a"/>
            </w:pPr>
            <w:r w:rsidRPr="00D44CEE">
              <w:t>5.</w:t>
            </w:r>
            <w:r w:rsidRPr="00D44CEE">
              <w:tab/>
              <w:t xml:space="preserve">painottaa, että mihin tahansa rauhansopimukseen on sisällyttävä vankat turvatakuut Ukrainalle, Ukrainan vaaleilla valitun johdon on neuvoteltava se ja sillä on oltava Ukrainan kansan tuki; </w:t>
            </w:r>
            <w:r w:rsidRPr="00D44CEE">
              <w:rPr>
                <w:b/>
                <w:i/>
              </w:rPr>
              <w:t>korostaa, että on tärkeää välttää ehdotuksia, jotka saattavat pitkittää</w:t>
            </w:r>
            <w:r w:rsidRPr="00D44CEE">
              <w:t xml:space="preserve"> sotaa, sekä </w:t>
            </w:r>
            <w:r w:rsidRPr="00D44CEE">
              <w:rPr>
                <w:b/>
                <w:i/>
              </w:rPr>
              <w:t>painottaa</w:t>
            </w:r>
            <w:r w:rsidRPr="00D44CEE">
              <w:t xml:space="preserve">, että </w:t>
            </w:r>
            <w:r w:rsidRPr="00D44CEE">
              <w:rPr>
                <w:b/>
                <w:i/>
              </w:rPr>
              <w:t>kestävät</w:t>
            </w:r>
            <w:r w:rsidRPr="00D44CEE">
              <w:t xml:space="preserve"> ratkaisut </w:t>
            </w:r>
            <w:r w:rsidRPr="00D44CEE">
              <w:rPr>
                <w:b/>
                <w:i/>
              </w:rPr>
              <w:t>vaativat laajaa legitimiteettiä ja kansainvälisen</w:t>
            </w:r>
            <w:r w:rsidRPr="00D44CEE">
              <w:t xml:space="preserve"> turvallisuuden </w:t>
            </w:r>
            <w:r w:rsidRPr="00D44CEE">
              <w:rPr>
                <w:b/>
                <w:i/>
              </w:rPr>
              <w:t>kunnioittamista</w:t>
            </w:r>
            <w:r w:rsidRPr="00D44CEE">
              <w:t>;</w:t>
            </w:r>
          </w:p>
        </w:tc>
      </w:tr>
    </w:tbl>
    <w:p w14:paraId="0B56B8D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8FCDC35" w14:textId="77777777" w:rsidR="0031258B" w:rsidRPr="00D44CEE" w:rsidRDefault="0031258B" w:rsidP="0031258B">
      <w:r w:rsidRPr="00D44CEE">
        <w:rPr>
          <w:rStyle w:val="HideTWBExt"/>
        </w:rPr>
        <w:t>&lt;/Amend&gt;</w:t>
      </w:r>
    </w:p>
    <w:p w14:paraId="3CD0D41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137</w:t>
      </w:r>
      <w:r w:rsidRPr="00D44CEE">
        <w:rPr>
          <w:rStyle w:val="HideTWBExt"/>
          <w:b w:val="0"/>
        </w:rPr>
        <w:t>&lt;/NumAm&gt;</w:t>
      </w:r>
    </w:p>
    <w:p w14:paraId="3266710B"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1F0B8D49" w14:textId="77777777" w:rsidR="0031258B" w:rsidRPr="00D44CEE" w:rsidRDefault="0031258B" w:rsidP="0031258B">
      <w:pPr>
        <w:pStyle w:val="NormalBold"/>
      </w:pPr>
      <w:r w:rsidRPr="00D44CEE">
        <w:rPr>
          <w:rStyle w:val="HideTWBExt"/>
          <w:b w:val="0"/>
        </w:rPr>
        <w:t>&lt;/RepeatBlock-By&gt;</w:t>
      </w:r>
    </w:p>
    <w:p w14:paraId="1937FEA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4309A3F" w14:textId="77777777" w:rsidR="0031258B" w:rsidRPr="00D44CEE" w:rsidRDefault="0031258B" w:rsidP="0031258B">
      <w:pPr>
        <w:pStyle w:val="NormalBold"/>
      </w:pPr>
      <w:r w:rsidRPr="00D44CEE">
        <w:rPr>
          <w:rStyle w:val="HideTWBExt"/>
          <w:b w:val="0"/>
        </w:rPr>
        <w:t>&lt;Article&gt;</w:t>
      </w:r>
      <w:r w:rsidRPr="00D44CEE">
        <w:t>5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BF16F9F" w14:textId="77777777" w:rsidTr="00232C47">
        <w:trPr>
          <w:trHeight w:hRule="exact" w:val="240"/>
          <w:jc w:val="center"/>
        </w:trPr>
        <w:tc>
          <w:tcPr>
            <w:tcW w:w="9752" w:type="dxa"/>
            <w:gridSpan w:val="2"/>
            <w:tcBorders>
              <w:top w:val="nil"/>
              <w:left w:val="nil"/>
              <w:bottom w:val="nil"/>
              <w:right w:val="nil"/>
            </w:tcBorders>
          </w:tcPr>
          <w:p w14:paraId="279A0D00" w14:textId="77777777" w:rsidR="0031258B" w:rsidRPr="00D44CEE" w:rsidRDefault="0031258B" w:rsidP="00232C47"/>
        </w:tc>
      </w:tr>
      <w:tr w:rsidR="0031258B" w:rsidRPr="00D44CEE" w14:paraId="69B6D27F" w14:textId="77777777" w:rsidTr="00232C47">
        <w:trPr>
          <w:trHeight w:val="240"/>
          <w:jc w:val="center"/>
        </w:trPr>
        <w:tc>
          <w:tcPr>
            <w:tcW w:w="4876" w:type="dxa"/>
            <w:tcBorders>
              <w:top w:val="nil"/>
              <w:left w:val="nil"/>
              <w:bottom w:val="nil"/>
              <w:right w:val="nil"/>
            </w:tcBorders>
          </w:tcPr>
          <w:p w14:paraId="5854108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C0C2A13" w14:textId="77777777" w:rsidR="0031258B" w:rsidRPr="00D44CEE" w:rsidRDefault="0031258B" w:rsidP="00232C47">
            <w:pPr>
              <w:pStyle w:val="AmColumnHeading"/>
            </w:pPr>
            <w:r w:rsidRPr="00D44CEE">
              <w:t>Tarkistus</w:t>
            </w:r>
          </w:p>
        </w:tc>
      </w:tr>
      <w:tr w:rsidR="0031258B" w:rsidRPr="00D44CEE" w14:paraId="135346A6" w14:textId="77777777" w:rsidTr="00232C47">
        <w:trPr>
          <w:jc w:val="center"/>
        </w:trPr>
        <w:tc>
          <w:tcPr>
            <w:tcW w:w="4876" w:type="dxa"/>
            <w:tcBorders>
              <w:top w:val="nil"/>
              <w:left w:val="nil"/>
              <w:bottom w:val="nil"/>
              <w:right w:val="nil"/>
            </w:tcBorders>
          </w:tcPr>
          <w:p w14:paraId="25B649CD" w14:textId="77777777" w:rsidR="0031258B" w:rsidRPr="00D44CEE" w:rsidRDefault="0031258B" w:rsidP="00232C47">
            <w:pPr>
              <w:pStyle w:val="Normal6a"/>
            </w:pPr>
          </w:p>
        </w:tc>
        <w:tc>
          <w:tcPr>
            <w:tcW w:w="4876" w:type="dxa"/>
            <w:tcBorders>
              <w:top w:val="nil"/>
              <w:left w:val="nil"/>
              <w:bottom w:val="nil"/>
              <w:right w:val="nil"/>
            </w:tcBorders>
          </w:tcPr>
          <w:p w14:paraId="5D39F405" w14:textId="77777777" w:rsidR="0031258B" w:rsidRPr="00D44CEE" w:rsidRDefault="0031258B" w:rsidP="00232C47">
            <w:pPr>
              <w:pStyle w:val="Normal6a"/>
            </w:pPr>
            <w:r w:rsidRPr="00D44CEE">
              <w:rPr>
                <w:b/>
                <w:i/>
              </w:rPr>
              <w:t>5 a.</w:t>
            </w:r>
            <w:r w:rsidRPr="00D44CEE">
              <w:tab/>
            </w:r>
            <w:r w:rsidRPr="00D44CEE">
              <w:rPr>
                <w:b/>
                <w:i/>
              </w:rPr>
              <w:t>muistuttaa, että Venäjä on vaatinut avoimesti Euroopan turvallisuusjärjestyksen perusteellista tarkistamista ja pyrkii muuttamaan radikaalisti Euroopassa vallitsevaa poliittista ja turvallisuustilannetta aggressiivisin toimin; painottaa, että tällainen kiristäminen – jonka tarkoituksena on palauttaa Venäjän vaikutuspiiri uudelleen julmasti ja voimalla – on torjuttava tiukasti noudattaen kansainvälistä oikeutta ja muistaen Euroopan traagisesta historiasta, kuten Neuvostoliiton miehityksestä Keski- ja Itä-Euroopassa, saadut opetukset ja demokratioista koostuvan yhteisön ylläpitämät periaatteet; korostaa lisäksi, että tällaiseen toimintaan on vastattava uskottavin pelottein, muun muassa panostamalla jatkuvasti puolustusvoimavaroihin ja yhteentoimivuuteen, laajentamalla nopeasti transatlanttisen puolustuksen teollista yhteistyötä, valjastamalla kehittyvää teknologiaa ja kehittämällä yhteistä varautumista ja selviytymiskykyä; kehottaa jäsenvaltioita ja Naton liittolaisia täyttämään sitoumuksensa ja varaamaan vuosittain viisi prosenttia bruttokansantuotteesta keskeisiin puolustusvaatimuksiin sekä puolustukseen ja turvallisuuteen liittyviin menoihin;</w:t>
            </w:r>
          </w:p>
        </w:tc>
      </w:tr>
    </w:tbl>
    <w:p w14:paraId="7CCA182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0EA0A8" w14:textId="77777777" w:rsidR="0031258B" w:rsidRPr="00D44CEE" w:rsidRDefault="0031258B" w:rsidP="0031258B">
      <w:r w:rsidRPr="00D44CEE">
        <w:rPr>
          <w:rStyle w:val="HideTWBExt"/>
        </w:rPr>
        <w:t>&lt;/Amend&gt;</w:t>
      </w:r>
    </w:p>
    <w:p w14:paraId="5CBB692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138</w:t>
      </w:r>
      <w:r w:rsidRPr="00D44CEE">
        <w:rPr>
          <w:rStyle w:val="HideTWBExt"/>
          <w:b w:val="0"/>
        </w:rPr>
        <w:t>&lt;/NumAm&gt;</w:t>
      </w:r>
    </w:p>
    <w:p w14:paraId="1CBE8B23" w14:textId="77777777" w:rsidR="0031258B" w:rsidRPr="00D44CEE" w:rsidRDefault="0031258B" w:rsidP="0031258B">
      <w:pPr>
        <w:pStyle w:val="NormalBold"/>
      </w:pPr>
      <w:r w:rsidRPr="00D44CEE">
        <w:rPr>
          <w:rStyle w:val="HideTWBExt"/>
          <w:b w:val="0"/>
        </w:rPr>
        <w:t>&lt;RepeatBlock-By&gt;&lt;Members&gt;</w:t>
      </w:r>
      <w:r w:rsidRPr="00D44CEE">
        <w:t>Marie-Agnes Strack-Zimmermann, Dan Barna, Petras Auštrevičius, Hilde Vautmans, Lucia Yar</w:t>
      </w:r>
      <w:r w:rsidRPr="00D44CEE">
        <w:rPr>
          <w:rStyle w:val="HideTWBExt"/>
          <w:b w:val="0"/>
        </w:rPr>
        <w:t>&lt;/Members&gt;</w:t>
      </w:r>
    </w:p>
    <w:p w14:paraId="54EC8280" w14:textId="77777777" w:rsidR="0031258B" w:rsidRPr="00D44CEE" w:rsidRDefault="0031258B" w:rsidP="0031258B">
      <w:pPr>
        <w:pStyle w:val="NormalBold"/>
      </w:pPr>
      <w:r w:rsidRPr="00D44CEE">
        <w:rPr>
          <w:rStyle w:val="HideTWBExt"/>
          <w:b w:val="0"/>
        </w:rPr>
        <w:t>&lt;/RepeatBlock-By&gt;</w:t>
      </w:r>
    </w:p>
    <w:p w14:paraId="1057389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232616" w14:textId="77777777" w:rsidR="0031258B" w:rsidRPr="00D44CEE" w:rsidRDefault="0031258B" w:rsidP="0031258B">
      <w:pPr>
        <w:pStyle w:val="NormalBold"/>
      </w:pPr>
      <w:r w:rsidRPr="00D44CEE">
        <w:rPr>
          <w:rStyle w:val="HideTWBExt"/>
          <w:b w:val="0"/>
        </w:rPr>
        <w:t>&lt;Article&gt;</w:t>
      </w:r>
      <w:r w:rsidRPr="00D44CEE">
        <w:t>5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8A9C503" w14:textId="77777777" w:rsidTr="00232C47">
        <w:trPr>
          <w:trHeight w:hRule="exact" w:val="240"/>
          <w:jc w:val="center"/>
        </w:trPr>
        <w:tc>
          <w:tcPr>
            <w:tcW w:w="9752" w:type="dxa"/>
            <w:gridSpan w:val="2"/>
            <w:tcBorders>
              <w:top w:val="nil"/>
              <w:left w:val="nil"/>
              <w:bottom w:val="nil"/>
              <w:right w:val="nil"/>
            </w:tcBorders>
          </w:tcPr>
          <w:p w14:paraId="48791865" w14:textId="77777777" w:rsidR="0031258B" w:rsidRPr="00D44CEE" w:rsidRDefault="0031258B" w:rsidP="00232C47"/>
        </w:tc>
      </w:tr>
      <w:tr w:rsidR="0031258B" w:rsidRPr="00D44CEE" w14:paraId="7834EEDD" w14:textId="77777777" w:rsidTr="00232C47">
        <w:trPr>
          <w:trHeight w:val="240"/>
          <w:jc w:val="center"/>
        </w:trPr>
        <w:tc>
          <w:tcPr>
            <w:tcW w:w="4876" w:type="dxa"/>
            <w:tcBorders>
              <w:top w:val="nil"/>
              <w:left w:val="nil"/>
              <w:bottom w:val="nil"/>
              <w:right w:val="nil"/>
            </w:tcBorders>
          </w:tcPr>
          <w:p w14:paraId="53F7FAA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B56B399" w14:textId="77777777" w:rsidR="0031258B" w:rsidRPr="00D44CEE" w:rsidRDefault="0031258B" w:rsidP="00232C47">
            <w:pPr>
              <w:pStyle w:val="AmColumnHeading"/>
            </w:pPr>
            <w:r w:rsidRPr="00D44CEE">
              <w:t>Tarkistus</w:t>
            </w:r>
          </w:p>
        </w:tc>
      </w:tr>
      <w:tr w:rsidR="0031258B" w:rsidRPr="00D44CEE" w14:paraId="37942B61" w14:textId="77777777" w:rsidTr="00232C47">
        <w:trPr>
          <w:jc w:val="center"/>
        </w:trPr>
        <w:tc>
          <w:tcPr>
            <w:tcW w:w="4876" w:type="dxa"/>
            <w:tcBorders>
              <w:top w:val="nil"/>
              <w:left w:val="nil"/>
              <w:bottom w:val="nil"/>
              <w:right w:val="nil"/>
            </w:tcBorders>
          </w:tcPr>
          <w:p w14:paraId="21BC7EE9" w14:textId="77777777" w:rsidR="0031258B" w:rsidRPr="00D44CEE" w:rsidRDefault="0031258B" w:rsidP="00232C47">
            <w:pPr>
              <w:pStyle w:val="Normal6a"/>
            </w:pPr>
          </w:p>
        </w:tc>
        <w:tc>
          <w:tcPr>
            <w:tcW w:w="4876" w:type="dxa"/>
            <w:tcBorders>
              <w:top w:val="nil"/>
              <w:left w:val="nil"/>
              <w:bottom w:val="nil"/>
              <w:right w:val="nil"/>
            </w:tcBorders>
          </w:tcPr>
          <w:p w14:paraId="575D7667" w14:textId="77777777" w:rsidR="0031258B" w:rsidRPr="00D44CEE" w:rsidRDefault="0031258B" w:rsidP="00232C47">
            <w:pPr>
              <w:pStyle w:val="Normal6a"/>
            </w:pPr>
            <w:r w:rsidRPr="00D44CEE">
              <w:rPr>
                <w:b/>
                <w:i/>
              </w:rPr>
              <w:t>5 a.</w:t>
            </w:r>
            <w:r w:rsidRPr="00D44CEE">
              <w:tab/>
            </w:r>
            <w:r w:rsidRPr="00D44CEE">
              <w:rPr>
                <w:b/>
                <w:i/>
              </w:rPr>
              <w:t>tuomitsee erittäin jyrkästi sen, että Venäjä on loukannut tahallisesti ja toistuvasti EU:n jäsenvaltioiden ilmatilaa; ilmaisee näkemyksensä siitä, että tällaiset aggressiiviset ja edesvastuuttomat teot ovat vastuuttomia ja että Venäjä kärjistää näin tilannetta vakavasti ja uhkaa EU:n kansalaisten turvallisuutta, alueellista vakautta ja kansainvälistä rauhaa; painottaa olevansa valmis puolustamaan Euroopan itärajaa; pitää tässä yhteydessä myönteisenä komission ilmoitusta aloittaa droonien alan liittouma Ukrainan kanssa;</w:t>
            </w:r>
          </w:p>
        </w:tc>
      </w:tr>
    </w:tbl>
    <w:p w14:paraId="4A50F98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F81D9AF" w14:textId="77777777" w:rsidR="0031258B" w:rsidRPr="00D44CEE" w:rsidRDefault="0031258B" w:rsidP="0031258B">
      <w:r w:rsidRPr="00D44CEE">
        <w:rPr>
          <w:rStyle w:val="HideTWBExt"/>
        </w:rPr>
        <w:t>&lt;/Amend&gt;</w:t>
      </w:r>
    </w:p>
    <w:p w14:paraId="691CA0A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139</w:t>
      </w:r>
      <w:r w:rsidRPr="00D44CEE">
        <w:rPr>
          <w:rStyle w:val="HideTWBExt"/>
          <w:b w:val="0"/>
        </w:rPr>
        <w:t>&lt;/NumAm&gt;</w:t>
      </w:r>
    </w:p>
    <w:p w14:paraId="0A4C2DE8"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2789E284" w14:textId="77777777" w:rsidR="0031258B" w:rsidRPr="00D44CEE" w:rsidRDefault="0031258B" w:rsidP="0031258B">
      <w:pPr>
        <w:pStyle w:val="NormalBold"/>
      </w:pPr>
      <w:r w:rsidRPr="00D44CEE">
        <w:rPr>
          <w:rStyle w:val="HideTWBExt"/>
          <w:b w:val="0"/>
        </w:rPr>
        <w:t>&lt;/RepeatBlock-By&gt;</w:t>
      </w:r>
    </w:p>
    <w:p w14:paraId="6FC3B57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216B748"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702ED47" w14:textId="77777777" w:rsidTr="00232C47">
        <w:trPr>
          <w:trHeight w:hRule="exact" w:val="240"/>
          <w:jc w:val="center"/>
        </w:trPr>
        <w:tc>
          <w:tcPr>
            <w:tcW w:w="9752" w:type="dxa"/>
            <w:gridSpan w:val="2"/>
            <w:tcBorders>
              <w:top w:val="nil"/>
              <w:left w:val="nil"/>
              <w:bottom w:val="nil"/>
              <w:right w:val="nil"/>
            </w:tcBorders>
          </w:tcPr>
          <w:p w14:paraId="7C821F97" w14:textId="77777777" w:rsidR="0031258B" w:rsidRPr="00D44CEE" w:rsidRDefault="0031258B" w:rsidP="00232C47"/>
        </w:tc>
      </w:tr>
      <w:tr w:rsidR="0031258B" w:rsidRPr="00D44CEE" w14:paraId="79FBC49D" w14:textId="77777777" w:rsidTr="00232C47">
        <w:trPr>
          <w:trHeight w:val="240"/>
          <w:jc w:val="center"/>
        </w:trPr>
        <w:tc>
          <w:tcPr>
            <w:tcW w:w="4876" w:type="dxa"/>
            <w:tcBorders>
              <w:top w:val="nil"/>
              <w:left w:val="nil"/>
              <w:bottom w:val="nil"/>
              <w:right w:val="nil"/>
            </w:tcBorders>
          </w:tcPr>
          <w:p w14:paraId="3655755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7844FF3" w14:textId="77777777" w:rsidR="0031258B" w:rsidRPr="00D44CEE" w:rsidRDefault="0031258B" w:rsidP="00232C47">
            <w:pPr>
              <w:pStyle w:val="AmColumnHeading"/>
            </w:pPr>
            <w:r w:rsidRPr="00D44CEE">
              <w:t>Tarkistus</w:t>
            </w:r>
          </w:p>
        </w:tc>
      </w:tr>
      <w:tr w:rsidR="0031258B" w:rsidRPr="00D44CEE" w14:paraId="77F75685" w14:textId="77777777" w:rsidTr="00232C47">
        <w:trPr>
          <w:jc w:val="center"/>
        </w:trPr>
        <w:tc>
          <w:tcPr>
            <w:tcW w:w="4876" w:type="dxa"/>
            <w:tcBorders>
              <w:top w:val="nil"/>
              <w:left w:val="nil"/>
              <w:bottom w:val="nil"/>
              <w:right w:val="nil"/>
            </w:tcBorders>
          </w:tcPr>
          <w:p w14:paraId="4AB2A2BC"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w:t>
            </w:r>
            <w:r w:rsidRPr="00D44CEE">
              <w:rPr>
                <w:b/>
                <w:i/>
              </w:rPr>
              <w:t>sota-</w:t>
            </w:r>
            <w:r w:rsidRPr="00D44CEE">
              <w:t xml:space="preserve"> ja </w:t>
            </w:r>
            <w:r w:rsidRPr="00D44CEE">
              <w:rPr>
                <w:b/>
                <w:i/>
              </w:rPr>
              <w:t>hyökkäysrikoksista</w:t>
            </w:r>
            <w:r w:rsidRPr="00D44CEE">
              <w:t xml:space="preserve">; kehottaa komissiota ehdottamaan lainsäädäntöä, jolla Venäjän pysäytettyjä </w:t>
            </w:r>
            <w:r w:rsidRPr="00D44CEE">
              <w:rPr>
                <w:b/>
                <w:i/>
              </w:rPr>
              <w:t>ulkomaisia</w:t>
            </w:r>
            <w:r w:rsidRPr="00D44CEE">
              <w:t xml:space="preserve"> varoja käytetään Ukrainan jälleenrakentamiseen;</w:t>
            </w:r>
          </w:p>
        </w:tc>
        <w:tc>
          <w:tcPr>
            <w:tcW w:w="4876" w:type="dxa"/>
            <w:tcBorders>
              <w:top w:val="nil"/>
              <w:left w:val="nil"/>
              <w:bottom w:val="nil"/>
              <w:right w:val="nil"/>
            </w:tcBorders>
          </w:tcPr>
          <w:p w14:paraId="4219EF1F"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w:t>
            </w:r>
            <w:r w:rsidRPr="00D44CEE">
              <w:rPr>
                <w:b/>
                <w:i/>
              </w:rPr>
              <w:t>sotarikoksista</w:t>
            </w:r>
            <w:r w:rsidRPr="00D44CEE">
              <w:t xml:space="preserve"> ja </w:t>
            </w:r>
            <w:r w:rsidRPr="00D44CEE">
              <w:rPr>
                <w:b/>
                <w:i/>
              </w:rPr>
              <w:t>hyökkäysrikoksesta; tuomitsee Kansainvälistä rikostuomioistuinta vastaan määrätyt pakotteet, jotka ovat vakava hyökkäys kansainvälistä oikeusjärjestelmää vastaan; kehottaa komissiota kiireellisesti aktivoimaan ulkomaisen lainsäädännön vaikutukset estävän säädöksen ja jäsenvaltioita lisäämään kiireellisesti diplomaattisia toimiaan Kansainvälisen rikostuomioistuimen suojelemiseksi ja turvaamiseksi kansainvälisen oikeusjärjestelmän välttämättömänä pilarina; arvostelee voimakkaasti joidenkin EU:n jäsenvaltioiden haluttomuutta noudattaa kansainvälisiä velvoitteitaan ja panna täytäntöön Kansainvälisen rikostuomioistuimen pidätysmääräyksiä rikollisten saamiseksi oikeuteen; kehottaa EU:ta ja sen jäsenvaltioita puolustamaan määrätietoisesti Kansainvälisen rikostuomioistuimen legitimiteettiä ja toimimaan kaikilta osin yhteistyössä sen työskentelyn kanssa</w:t>
            </w:r>
            <w:r w:rsidRPr="00D44CEE">
              <w:t xml:space="preserve">; kehottaa komissiota ehdottamaan lainsäädäntöä, jolla Venäjän </w:t>
            </w:r>
            <w:r w:rsidRPr="00D44CEE">
              <w:rPr>
                <w:b/>
                <w:i/>
              </w:rPr>
              <w:t>valtion</w:t>
            </w:r>
            <w:r w:rsidRPr="00D44CEE">
              <w:t xml:space="preserve"> pysäytettyjä varoja käytetään Ukrainan jälleenrakentamiseen;</w:t>
            </w:r>
          </w:p>
        </w:tc>
      </w:tr>
    </w:tbl>
    <w:p w14:paraId="66BF197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C419CE9" w14:textId="77777777" w:rsidR="0031258B" w:rsidRPr="00D44CEE" w:rsidRDefault="0031258B" w:rsidP="0031258B">
      <w:r w:rsidRPr="00D44CEE">
        <w:rPr>
          <w:rStyle w:val="HideTWBExt"/>
        </w:rPr>
        <w:t>&lt;/Amend&gt;</w:t>
      </w:r>
    </w:p>
    <w:p w14:paraId="26777CA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140</w:t>
      </w:r>
      <w:r w:rsidRPr="00D44CEE">
        <w:rPr>
          <w:rStyle w:val="HideTWBExt"/>
          <w:b w:val="0"/>
        </w:rPr>
        <w:t>&lt;/NumAm&gt;</w:t>
      </w:r>
    </w:p>
    <w:p w14:paraId="50F4FACA" w14:textId="77777777" w:rsidR="0031258B" w:rsidRPr="00D44CEE" w:rsidRDefault="0031258B" w:rsidP="0031258B">
      <w:pPr>
        <w:pStyle w:val="NormalBold"/>
      </w:pPr>
      <w:r w:rsidRPr="00D44CEE">
        <w:rPr>
          <w:rStyle w:val="HideTWBExt"/>
          <w:b w:val="0"/>
        </w:rPr>
        <w:t>&lt;RepeatBlock-By&gt;&lt;Members&gt;</w:t>
      </w:r>
      <w:r w:rsidRPr="00D44CEE">
        <w:t>Petras Auštrevičius, Hilde Vautmans, Michał Kobosko, Dan Barna, Marie-Agnes Strack-Zimmermann, Lucia Yar, Urmas Paet</w:t>
      </w:r>
      <w:r w:rsidRPr="00D44CEE">
        <w:rPr>
          <w:rStyle w:val="HideTWBExt"/>
          <w:b w:val="0"/>
        </w:rPr>
        <w:t>&lt;/Members&gt;</w:t>
      </w:r>
    </w:p>
    <w:p w14:paraId="6145EA1A" w14:textId="77777777" w:rsidR="0031258B" w:rsidRPr="00D44CEE" w:rsidRDefault="0031258B" w:rsidP="0031258B">
      <w:pPr>
        <w:pStyle w:val="NormalBold"/>
      </w:pPr>
      <w:r w:rsidRPr="00D44CEE">
        <w:rPr>
          <w:rStyle w:val="HideTWBExt"/>
          <w:b w:val="0"/>
        </w:rPr>
        <w:t>&lt;/RepeatBlock-By&gt;</w:t>
      </w:r>
    </w:p>
    <w:p w14:paraId="5232D5A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33BBC05"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46C412E" w14:textId="77777777" w:rsidTr="00232C47">
        <w:trPr>
          <w:trHeight w:hRule="exact" w:val="240"/>
          <w:jc w:val="center"/>
        </w:trPr>
        <w:tc>
          <w:tcPr>
            <w:tcW w:w="9752" w:type="dxa"/>
            <w:gridSpan w:val="2"/>
            <w:tcBorders>
              <w:top w:val="nil"/>
              <w:left w:val="nil"/>
              <w:bottom w:val="nil"/>
              <w:right w:val="nil"/>
            </w:tcBorders>
          </w:tcPr>
          <w:p w14:paraId="25A8B674" w14:textId="77777777" w:rsidR="0031258B" w:rsidRPr="00D44CEE" w:rsidRDefault="0031258B" w:rsidP="00232C47"/>
        </w:tc>
      </w:tr>
      <w:tr w:rsidR="0031258B" w:rsidRPr="00D44CEE" w14:paraId="0B3D5ED3" w14:textId="77777777" w:rsidTr="00232C47">
        <w:trPr>
          <w:trHeight w:val="240"/>
          <w:jc w:val="center"/>
        </w:trPr>
        <w:tc>
          <w:tcPr>
            <w:tcW w:w="4876" w:type="dxa"/>
            <w:tcBorders>
              <w:top w:val="nil"/>
              <w:left w:val="nil"/>
              <w:bottom w:val="nil"/>
              <w:right w:val="nil"/>
            </w:tcBorders>
          </w:tcPr>
          <w:p w14:paraId="580D65A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5021070" w14:textId="77777777" w:rsidR="0031258B" w:rsidRPr="00D44CEE" w:rsidRDefault="0031258B" w:rsidP="00232C47">
            <w:pPr>
              <w:pStyle w:val="AmColumnHeading"/>
            </w:pPr>
            <w:r w:rsidRPr="00D44CEE">
              <w:t>Tarkistus</w:t>
            </w:r>
          </w:p>
        </w:tc>
      </w:tr>
      <w:tr w:rsidR="0031258B" w:rsidRPr="00D44CEE" w14:paraId="65B88AE8" w14:textId="77777777" w:rsidTr="00232C47">
        <w:trPr>
          <w:jc w:val="center"/>
        </w:trPr>
        <w:tc>
          <w:tcPr>
            <w:tcW w:w="4876" w:type="dxa"/>
            <w:tcBorders>
              <w:top w:val="nil"/>
              <w:left w:val="nil"/>
              <w:bottom w:val="nil"/>
              <w:right w:val="nil"/>
            </w:tcBorders>
          </w:tcPr>
          <w:p w14:paraId="4C6B78BA"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52035AA0"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w:t>
            </w:r>
            <w:r w:rsidRPr="00D44CEE">
              <w:rPr>
                <w:b/>
                <w:i/>
              </w:rPr>
              <w:t>suhtautuu myönteisesti Euroopan ihmisoikeustuomioistuimen 9. heinäkuuta 2025 antamaan tuomioon asiassa Ukraina ja Alankomaat v. Venäjä, sillä tuomio on merkittävä edistysaskel siinä, että Venäjän katsotaan olevan vastuussa hyökkäyssodastaan ja julmuuksista, joita se on tehnyt Ukrainassa; vahvistaa kantansa, jonka mukaan Venäjän on korvattava Ukrainalle vahingot, joita se on aiheuttanut Ukrainan kansalle, maalle, luonnolle ja infrastruktuurille;</w:t>
            </w:r>
            <w:r w:rsidRPr="00D44CEE">
              <w:t xml:space="preserve"> kehottaa komissiota ehdottamaan lainsäädäntöä, jolla Venäjän pysäytettyjä ulkomaisia varoja käytetään Ukrainan </w:t>
            </w:r>
            <w:r w:rsidRPr="00D44CEE">
              <w:rPr>
                <w:b/>
                <w:i/>
              </w:rPr>
              <w:t>puolustamiseen ja</w:t>
            </w:r>
            <w:r w:rsidRPr="00D44CEE">
              <w:t xml:space="preserve"> jälleenrakentamiseen;</w:t>
            </w:r>
          </w:p>
        </w:tc>
      </w:tr>
    </w:tbl>
    <w:p w14:paraId="73B5DDD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30D6398" w14:textId="77777777" w:rsidR="0031258B" w:rsidRPr="00D44CEE" w:rsidRDefault="0031258B" w:rsidP="0031258B">
      <w:r w:rsidRPr="00D44CEE">
        <w:rPr>
          <w:rStyle w:val="HideTWBExt"/>
        </w:rPr>
        <w:t>&lt;/Amend&gt;</w:t>
      </w:r>
    </w:p>
    <w:p w14:paraId="289E6E9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141</w:t>
      </w:r>
      <w:r w:rsidRPr="00D44CEE">
        <w:rPr>
          <w:rStyle w:val="HideTWBExt"/>
          <w:b w:val="0"/>
        </w:rPr>
        <w:t>&lt;/NumAm&gt;</w:t>
      </w:r>
    </w:p>
    <w:p w14:paraId="61052863"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1DEB4B23" w14:textId="77777777" w:rsidR="0031258B" w:rsidRPr="00D44CEE" w:rsidRDefault="0031258B" w:rsidP="0031258B">
      <w:pPr>
        <w:pStyle w:val="NormalBold"/>
      </w:pPr>
      <w:r w:rsidRPr="00D44CEE">
        <w:rPr>
          <w:rStyle w:val="HideTWBExt"/>
          <w:b w:val="0"/>
        </w:rPr>
        <w:t>&lt;/RepeatBlock-By&gt;</w:t>
      </w:r>
    </w:p>
    <w:p w14:paraId="66AE4A2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75F2B68"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A9CD15" w14:textId="77777777" w:rsidTr="00232C47">
        <w:trPr>
          <w:trHeight w:hRule="exact" w:val="240"/>
          <w:jc w:val="center"/>
        </w:trPr>
        <w:tc>
          <w:tcPr>
            <w:tcW w:w="9752" w:type="dxa"/>
            <w:gridSpan w:val="2"/>
            <w:tcBorders>
              <w:top w:val="nil"/>
              <w:left w:val="nil"/>
              <w:bottom w:val="nil"/>
              <w:right w:val="nil"/>
            </w:tcBorders>
          </w:tcPr>
          <w:p w14:paraId="291116F0" w14:textId="77777777" w:rsidR="0031258B" w:rsidRPr="00D44CEE" w:rsidRDefault="0031258B" w:rsidP="00232C47"/>
        </w:tc>
      </w:tr>
      <w:tr w:rsidR="0031258B" w:rsidRPr="00D44CEE" w14:paraId="6F409977" w14:textId="77777777" w:rsidTr="00232C47">
        <w:trPr>
          <w:trHeight w:val="240"/>
          <w:jc w:val="center"/>
        </w:trPr>
        <w:tc>
          <w:tcPr>
            <w:tcW w:w="4876" w:type="dxa"/>
            <w:tcBorders>
              <w:top w:val="nil"/>
              <w:left w:val="nil"/>
              <w:bottom w:val="nil"/>
              <w:right w:val="nil"/>
            </w:tcBorders>
          </w:tcPr>
          <w:p w14:paraId="002D549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6128336" w14:textId="77777777" w:rsidR="0031258B" w:rsidRPr="00D44CEE" w:rsidRDefault="0031258B" w:rsidP="00232C47">
            <w:pPr>
              <w:pStyle w:val="AmColumnHeading"/>
            </w:pPr>
            <w:r w:rsidRPr="00D44CEE">
              <w:t>Tarkistus</w:t>
            </w:r>
          </w:p>
        </w:tc>
      </w:tr>
      <w:tr w:rsidR="0031258B" w:rsidRPr="00D44CEE" w14:paraId="02F7B6CC" w14:textId="77777777" w:rsidTr="00232C47">
        <w:trPr>
          <w:jc w:val="center"/>
        </w:trPr>
        <w:tc>
          <w:tcPr>
            <w:tcW w:w="4876" w:type="dxa"/>
            <w:tcBorders>
              <w:top w:val="nil"/>
              <w:left w:val="nil"/>
              <w:bottom w:val="nil"/>
              <w:right w:val="nil"/>
            </w:tcBorders>
          </w:tcPr>
          <w:p w14:paraId="1C4C5335"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w:t>
            </w:r>
            <w:r w:rsidRPr="00D44CEE">
              <w:rPr>
                <w:b/>
                <w:i/>
              </w:rPr>
              <w:t>ehdottamaan lainsäädäntöä, jolla</w:t>
            </w:r>
            <w:r w:rsidRPr="00D44CEE">
              <w:t xml:space="preserve"> Venäjän pysäytettyjä ulkomaisia varoja </w:t>
            </w:r>
            <w:r w:rsidRPr="00D44CEE">
              <w:rPr>
                <w:b/>
                <w:i/>
              </w:rPr>
              <w:t>käytetään</w:t>
            </w:r>
            <w:r w:rsidRPr="00D44CEE">
              <w:t xml:space="preserve"> Ukrainan jälleenrakentamiseen;</w:t>
            </w:r>
          </w:p>
        </w:tc>
        <w:tc>
          <w:tcPr>
            <w:tcW w:w="4876" w:type="dxa"/>
            <w:tcBorders>
              <w:top w:val="nil"/>
              <w:left w:val="nil"/>
              <w:bottom w:val="nil"/>
              <w:right w:val="nil"/>
            </w:tcBorders>
          </w:tcPr>
          <w:p w14:paraId="3720DE2A"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w:t>
            </w:r>
            <w:r w:rsidRPr="00D44CEE">
              <w:rPr>
                <w:b/>
                <w:i/>
              </w:rPr>
              <w:t>ja jäsenvaltioita tuomitsemaan menetetyksi</w:t>
            </w:r>
            <w:r w:rsidRPr="00D44CEE">
              <w:t xml:space="preserve"> Venäjän pysäytettyjä ulkomaisia varoja Ukrainan </w:t>
            </w:r>
            <w:r w:rsidRPr="00D44CEE">
              <w:rPr>
                <w:b/>
                <w:i/>
              </w:rPr>
              <w:t>puolustukseen,</w:t>
            </w:r>
            <w:r w:rsidRPr="00D44CEE">
              <w:t xml:space="preserve"> jälleenrakentamiseen </w:t>
            </w:r>
            <w:r w:rsidRPr="00D44CEE">
              <w:rPr>
                <w:b/>
                <w:i/>
              </w:rPr>
              <w:t>ja uhreille annettaviin korvauksiin</w:t>
            </w:r>
            <w:r w:rsidRPr="00D44CEE">
              <w:t xml:space="preserve">; </w:t>
            </w:r>
            <w:r w:rsidRPr="00D44CEE">
              <w:rPr>
                <w:b/>
                <w:i/>
              </w:rPr>
              <w:t>muistuttaa, että tämän tavoitteen toteuttamiseksi on erittäin tärkeää pitää Venäjän varat jäädytettyinä EU:ssa; kannattaa sellaisen oikeudellisen mekanismin nopeaa kehittämistä ja täytäntöönpanoa, jonka avulla tunnistetaan, jäädytetään ja tuomitaan menetetyksi kaikki Lukašenkan ja hänen lähipiirinsä omistamat varat ja omaisuus Valko-Venäjän ulkopuolella, jotta ne voidaan kohdentaa uudelleen sorron uhreja tukevaan rahastoon;</w:t>
            </w:r>
          </w:p>
        </w:tc>
      </w:tr>
    </w:tbl>
    <w:p w14:paraId="742C52C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3716022" w14:textId="77777777" w:rsidR="0031258B" w:rsidRPr="00D44CEE" w:rsidRDefault="0031258B" w:rsidP="0031258B">
      <w:r w:rsidRPr="00D44CEE">
        <w:rPr>
          <w:rStyle w:val="HideTWBExt"/>
        </w:rPr>
        <w:t>&lt;/Amend&gt;</w:t>
      </w:r>
    </w:p>
    <w:p w14:paraId="0A2E82A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142</w:t>
      </w:r>
      <w:r w:rsidRPr="00D44CEE">
        <w:rPr>
          <w:rStyle w:val="HideTWBExt"/>
          <w:b w:val="0"/>
        </w:rPr>
        <w:t>&lt;/NumAm&gt;</w:t>
      </w:r>
    </w:p>
    <w:p w14:paraId="35567DFC"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522BED0F" w14:textId="77777777" w:rsidR="0031258B" w:rsidRPr="00D44CEE" w:rsidRDefault="0031258B" w:rsidP="0031258B">
      <w:pPr>
        <w:pStyle w:val="NormalBold"/>
      </w:pPr>
      <w:r w:rsidRPr="00D44CEE">
        <w:rPr>
          <w:rStyle w:val="HideTWBExt"/>
          <w:b w:val="0"/>
        </w:rPr>
        <w:t>&lt;/RepeatBlock-By&gt;</w:t>
      </w:r>
    </w:p>
    <w:p w14:paraId="7A32415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501D88F"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25DDFBF" w14:textId="77777777" w:rsidTr="00232C47">
        <w:trPr>
          <w:trHeight w:hRule="exact" w:val="240"/>
          <w:jc w:val="center"/>
        </w:trPr>
        <w:tc>
          <w:tcPr>
            <w:tcW w:w="9752" w:type="dxa"/>
            <w:gridSpan w:val="2"/>
            <w:tcBorders>
              <w:top w:val="nil"/>
              <w:left w:val="nil"/>
              <w:bottom w:val="nil"/>
              <w:right w:val="nil"/>
            </w:tcBorders>
          </w:tcPr>
          <w:p w14:paraId="62DDCF12" w14:textId="77777777" w:rsidR="0031258B" w:rsidRPr="00D44CEE" w:rsidRDefault="0031258B" w:rsidP="00232C47"/>
        </w:tc>
      </w:tr>
      <w:tr w:rsidR="0031258B" w:rsidRPr="00D44CEE" w14:paraId="2945D7D5" w14:textId="77777777" w:rsidTr="00232C47">
        <w:trPr>
          <w:trHeight w:val="240"/>
          <w:jc w:val="center"/>
        </w:trPr>
        <w:tc>
          <w:tcPr>
            <w:tcW w:w="4876" w:type="dxa"/>
            <w:tcBorders>
              <w:top w:val="nil"/>
              <w:left w:val="nil"/>
              <w:bottom w:val="nil"/>
              <w:right w:val="nil"/>
            </w:tcBorders>
          </w:tcPr>
          <w:p w14:paraId="165D860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CEC1DF4" w14:textId="77777777" w:rsidR="0031258B" w:rsidRPr="00D44CEE" w:rsidRDefault="0031258B" w:rsidP="00232C47">
            <w:pPr>
              <w:pStyle w:val="AmColumnHeading"/>
            </w:pPr>
            <w:r w:rsidRPr="00D44CEE">
              <w:t>Tarkistus</w:t>
            </w:r>
          </w:p>
        </w:tc>
      </w:tr>
      <w:tr w:rsidR="0031258B" w:rsidRPr="00D44CEE" w14:paraId="7C247A2E" w14:textId="77777777" w:rsidTr="00232C47">
        <w:trPr>
          <w:jc w:val="center"/>
        </w:trPr>
        <w:tc>
          <w:tcPr>
            <w:tcW w:w="4876" w:type="dxa"/>
            <w:tcBorders>
              <w:top w:val="nil"/>
              <w:left w:val="nil"/>
              <w:bottom w:val="nil"/>
              <w:right w:val="nil"/>
            </w:tcBorders>
          </w:tcPr>
          <w:p w14:paraId="7775D713"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pysäytettyjä </w:t>
            </w:r>
            <w:r w:rsidRPr="00D44CEE">
              <w:rPr>
                <w:b/>
                <w:i/>
              </w:rPr>
              <w:t>ulkomaisia</w:t>
            </w:r>
            <w:r w:rsidRPr="00D44CEE">
              <w:t xml:space="preserve"> varoja käytetään Ukrainan jälleenrakentamiseen;</w:t>
            </w:r>
          </w:p>
        </w:tc>
        <w:tc>
          <w:tcPr>
            <w:tcW w:w="4876" w:type="dxa"/>
            <w:tcBorders>
              <w:top w:val="nil"/>
              <w:left w:val="nil"/>
              <w:bottom w:val="nil"/>
              <w:right w:val="nil"/>
            </w:tcBorders>
          </w:tcPr>
          <w:p w14:paraId="7EC8E5CA" w14:textId="324E8BDB"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w:t>
            </w:r>
            <w:r w:rsidRPr="00D44CEE">
              <w:rPr>
                <w:b/>
                <w:i/>
              </w:rPr>
              <w:t>valtion</w:t>
            </w:r>
            <w:r w:rsidRPr="00D44CEE">
              <w:t xml:space="preserve"> pysäytettyjä varoja käytetään Ukrainan </w:t>
            </w:r>
            <w:r w:rsidRPr="00D44CEE">
              <w:rPr>
                <w:b/>
                <w:i/>
              </w:rPr>
              <w:t>puolustamiseen ja</w:t>
            </w:r>
            <w:r w:rsidRPr="00D44CEE">
              <w:t xml:space="preserve"> jälleenrakentamiseen;</w:t>
            </w:r>
            <w:r w:rsidR="00A160B5" w:rsidRPr="00D44CEE">
              <w:rPr>
                <w:b/>
                <w:i/>
              </w:rPr>
              <w:t xml:space="preserve"> </w:t>
            </w:r>
            <w:r w:rsidRPr="00D44CEE">
              <w:rPr>
                <w:b/>
                <w:i/>
              </w:rPr>
              <w:t>painottaa, että oikeus ja vastuuvelvollisuus ovat edelleen kriittisiä tekijöitä minkä tahansa rauhansopimuksen oikeudenmukaisuuden ja kestävyyden takaamiseksi; suhtautuu myönteisesti kehitykseen, joka johtaa Ukrainaan kohdistuvaa hyökkäysrikosta käsittelevän erityistuomioistuimen perustamiseen, ja vaatii kaikkia sidosryhmiä etenemään työssään nopeasti;</w:t>
            </w:r>
          </w:p>
        </w:tc>
      </w:tr>
    </w:tbl>
    <w:p w14:paraId="1E70240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F232158" w14:textId="77777777" w:rsidR="0031258B" w:rsidRPr="00D44CEE" w:rsidRDefault="0031258B" w:rsidP="0031258B">
      <w:r w:rsidRPr="00D44CEE">
        <w:rPr>
          <w:rStyle w:val="HideTWBExt"/>
        </w:rPr>
        <w:t>&lt;/Amend&gt;</w:t>
      </w:r>
    </w:p>
    <w:p w14:paraId="1CC47D8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143</w:t>
      </w:r>
      <w:r w:rsidRPr="00D44CEE">
        <w:rPr>
          <w:rStyle w:val="HideTWBExt"/>
          <w:b w:val="0"/>
        </w:rPr>
        <w:t>&lt;/NumAm&gt;</w:t>
      </w:r>
    </w:p>
    <w:p w14:paraId="3910D45A"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55AF4388"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3FBE9325" w14:textId="77777777" w:rsidR="0031258B" w:rsidRPr="00D44CEE" w:rsidRDefault="0031258B" w:rsidP="0031258B">
      <w:pPr>
        <w:pStyle w:val="NormalBold"/>
      </w:pPr>
      <w:r w:rsidRPr="00D44CEE">
        <w:rPr>
          <w:rStyle w:val="HideTWBExt"/>
          <w:b w:val="0"/>
        </w:rPr>
        <w:t>&lt;/RepeatBlock-By&gt;</w:t>
      </w:r>
    </w:p>
    <w:p w14:paraId="0D1FCB0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7BBDA08"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6AB258E" w14:textId="77777777" w:rsidTr="00232C47">
        <w:trPr>
          <w:trHeight w:hRule="exact" w:val="240"/>
          <w:jc w:val="center"/>
        </w:trPr>
        <w:tc>
          <w:tcPr>
            <w:tcW w:w="9752" w:type="dxa"/>
            <w:gridSpan w:val="2"/>
            <w:tcBorders>
              <w:top w:val="nil"/>
              <w:left w:val="nil"/>
              <w:bottom w:val="nil"/>
              <w:right w:val="nil"/>
            </w:tcBorders>
          </w:tcPr>
          <w:p w14:paraId="1CA81144" w14:textId="77777777" w:rsidR="0031258B" w:rsidRPr="00D44CEE" w:rsidRDefault="0031258B" w:rsidP="00232C47"/>
        </w:tc>
      </w:tr>
      <w:tr w:rsidR="0031258B" w:rsidRPr="00D44CEE" w14:paraId="1EF57865" w14:textId="77777777" w:rsidTr="00232C47">
        <w:trPr>
          <w:trHeight w:val="240"/>
          <w:jc w:val="center"/>
        </w:trPr>
        <w:tc>
          <w:tcPr>
            <w:tcW w:w="4876" w:type="dxa"/>
            <w:tcBorders>
              <w:top w:val="nil"/>
              <w:left w:val="nil"/>
              <w:bottom w:val="nil"/>
              <w:right w:val="nil"/>
            </w:tcBorders>
          </w:tcPr>
          <w:p w14:paraId="1ECCC03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FF68267" w14:textId="77777777" w:rsidR="0031258B" w:rsidRPr="00D44CEE" w:rsidRDefault="0031258B" w:rsidP="00232C47">
            <w:pPr>
              <w:pStyle w:val="AmColumnHeading"/>
            </w:pPr>
            <w:r w:rsidRPr="00D44CEE">
              <w:t>Tarkistus</w:t>
            </w:r>
          </w:p>
        </w:tc>
      </w:tr>
      <w:tr w:rsidR="0031258B" w:rsidRPr="00D44CEE" w14:paraId="28B0EE7D" w14:textId="77777777" w:rsidTr="00232C47">
        <w:trPr>
          <w:jc w:val="center"/>
        </w:trPr>
        <w:tc>
          <w:tcPr>
            <w:tcW w:w="4876" w:type="dxa"/>
            <w:tcBorders>
              <w:top w:val="nil"/>
              <w:left w:val="nil"/>
              <w:bottom w:val="nil"/>
              <w:right w:val="nil"/>
            </w:tcBorders>
          </w:tcPr>
          <w:p w14:paraId="4A187F66"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28DC5B8D"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 </w:t>
            </w:r>
            <w:r w:rsidRPr="00D44CEE">
              <w:rPr>
                <w:b/>
                <w:i/>
              </w:rPr>
              <w:t>korostaa, että Venäjän hyökkäyssotaan kuuluu ympäristötuhorikoksia, joista on aiheutunut vakavaa ja pitkäaikaista vahinkoa Ukrainan ympäristölle, mukaan lukien ekosysteemien tuhoutumista, ja katsoo, että niiden kansainvälinen tunnustaminen sotarikoksiksi on ratkaisevan tärkeää, jotta varmistetaan Venäjän täysi oikeudellinen vastuu;</w:t>
            </w:r>
          </w:p>
        </w:tc>
      </w:tr>
    </w:tbl>
    <w:p w14:paraId="26BA091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9FB0BAC" w14:textId="77777777" w:rsidR="0031258B" w:rsidRPr="00D44CEE" w:rsidRDefault="0031258B" w:rsidP="0031258B">
      <w:r w:rsidRPr="00D44CEE">
        <w:rPr>
          <w:rStyle w:val="HideTWBExt"/>
        </w:rPr>
        <w:t>&lt;/Amend&gt;</w:t>
      </w:r>
    </w:p>
    <w:p w14:paraId="64BC584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144</w:t>
      </w:r>
      <w:r w:rsidRPr="00D44CEE">
        <w:rPr>
          <w:rStyle w:val="HideTWBExt"/>
          <w:b w:val="0"/>
        </w:rPr>
        <w:t>&lt;/NumAm&gt;</w:t>
      </w:r>
    </w:p>
    <w:p w14:paraId="2893CD00"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492C42BB" w14:textId="77777777" w:rsidR="0031258B" w:rsidRPr="00D44CEE" w:rsidRDefault="0031258B" w:rsidP="0031258B">
      <w:pPr>
        <w:pStyle w:val="NormalBold"/>
      </w:pPr>
      <w:r w:rsidRPr="00D44CEE">
        <w:rPr>
          <w:rStyle w:val="HideTWBExt"/>
          <w:b w:val="0"/>
        </w:rPr>
        <w:t>&lt;/RepeatBlock-By&gt;</w:t>
      </w:r>
    </w:p>
    <w:p w14:paraId="4208CF9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7106430"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02390E5" w14:textId="77777777" w:rsidTr="00232C47">
        <w:trPr>
          <w:trHeight w:hRule="exact" w:val="240"/>
          <w:jc w:val="center"/>
        </w:trPr>
        <w:tc>
          <w:tcPr>
            <w:tcW w:w="9752" w:type="dxa"/>
            <w:gridSpan w:val="2"/>
            <w:tcBorders>
              <w:top w:val="nil"/>
              <w:left w:val="nil"/>
              <w:bottom w:val="nil"/>
              <w:right w:val="nil"/>
            </w:tcBorders>
          </w:tcPr>
          <w:p w14:paraId="7AE07634" w14:textId="77777777" w:rsidR="0031258B" w:rsidRPr="00D44CEE" w:rsidRDefault="0031258B" w:rsidP="00232C47"/>
        </w:tc>
      </w:tr>
      <w:tr w:rsidR="0031258B" w:rsidRPr="00D44CEE" w14:paraId="58791793" w14:textId="77777777" w:rsidTr="00232C47">
        <w:trPr>
          <w:trHeight w:val="240"/>
          <w:jc w:val="center"/>
        </w:trPr>
        <w:tc>
          <w:tcPr>
            <w:tcW w:w="4876" w:type="dxa"/>
            <w:tcBorders>
              <w:top w:val="nil"/>
              <w:left w:val="nil"/>
              <w:bottom w:val="nil"/>
              <w:right w:val="nil"/>
            </w:tcBorders>
          </w:tcPr>
          <w:p w14:paraId="3F7A592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3BB6E08" w14:textId="77777777" w:rsidR="0031258B" w:rsidRPr="00D44CEE" w:rsidRDefault="0031258B" w:rsidP="00232C47">
            <w:pPr>
              <w:pStyle w:val="AmColumnHeading"/>
            </w:pPr>
            <w:r w:rsidRPr="00D44CEE">
              <w:t>Tarkistus</w:t>
            </w:r>
          </w:p>
        </w:tc>
      </w:tr>
      <w:tr w:rsidR="0031258B" w:rsidRPr="00D44CEE" w14:paraId="66FB99B3" w14:textId="77777777" w:rsidTr="00232C47">
        <w:trPr>
          <w:jc w:val="center"/>
        </w:trPr>
        <w:tc>
          <w:tcPr>
            <w:tcW w:w="4876" w:type="dxa"/>
            <w:tcBorders>
              <w:top w:val="nil"/>
              <w:left w:val="nil"/>
              <w:bottom w:val="nil"/>
              <w:right w:val="nil"/>
            </w:tcBorders>
          </w:tcPr>
          <w:p w14:paraId="388A471B"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2BD6B572"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w:t>
            </w:r>
            <w:r w:rsidRPr="00D44CEE">
              <w:rPr>
                <w:b/>
                <w:i/>
              </w:rPr>
              <w:t>muistuttaa, että Kansainvälinen rikostuomioistuin on antanut pidätysmääräykset Vladimir Putinista ja Venäjän lapsiasiavaltuutetusta Maria Lvova-Belovasta laitonta karkottamista ja ukrainalaislasten siirtämistä koskevasta sotarikoksesta;</w:t>
            </w:r>
            <w:r w:rsidRPr="00D44CEE">
              <w:t xml:space="preserve"> kehottaa komissiota ehdottamaan </w:t>
            </w:r>
            <w:r w:rsidRPr="00D44CEE">
              <w:rPr>
                <w:b/>
                <w:i/>
              </w:rPr>
              <w:t>pikaisesti</w:t>
            </w:r>
            <w:r w:rsidRPr="00D44CEE">
              <w:t xml:space="preserve"> lainsäädäntöä, jolla Venäjän pysäytettyjä ulkomaisia varoja käytetään Ukrainan </w:t>
            </w:r>
            <w:r w:rsidRPr="00D44CEE">
              <w:rPr>
                <w:b/>
                <w:i/>
              </w:rPr>
              <w:t>sotilaallisiin tarpeisiin ja</w:t>
            </w:r>
            <w:r w:rsidRPr="00D44CEE">
              <w:t xml:space="preserve"> jälleenrakentamiseen;</w:t>
            </w:r>
          </w:p>
        </w:tc>
      </w:tr>
    </w:tbl>
    <w:p w14:paraId="5D44463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F466BD2" w14:textId="77777777" w:rsidR="0031258B" w:rsidRPr="00D44CEE" w:rsidRDefault="0031258B" w:rsidP="0031258B">
      <w:r w:rsidRPr="00D44CEE">
        <w:rPr>
          <w:rStyle w:val="HideTWBExt"/>
        </w:rPr>
        <w:t>&lt;/Amend&gt;</w:t>
      </w:r>
    </w:p>
    <w:p w14:paraId="5B48207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145</w:t>
      </w:r>
      <w:r w:rsidRPr="00D44CEE">
        <w:rPr>
          <w:rStyle w:val="HideTWBExt"/>
          <w:b w:val="0"/>
        </w:rPr>
        <w:t>&lt;/NumAm&gt;</w:t>
      </w:r>
    </w:p>
    <w:p w14:paraId="79126971"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526409B0" w14:textId="77777777" w:rsidR="0031258B" w:rsidRPr="00D44CEE" w:rsidRDefault="0031258B" w:rsidP="0031258B">
      <w:pPr>
        <w:pStyle w:val="NormalBold"/>
      </w:pPr>
      <w:r w:rsidRPr="00D44CEE">
        <w:rPr>
          <w:rStyle w:val="HideTWBExt"/>
          <w:b w:val="0"/>
        </w:rPr>
        <w:t>&lt;/RepeatBlock-By&gt;</w:t>
      </w:r>
    </w:p>
    <w:p w14:paraId="62D485A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E18DE12"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8D10024" w14:textId="77777777" w:rsidTr="00232C47">
        <w:trPr>
          <w:trHeight w:hRule="exact" w:val="240"/>
          <w:jc w:val="center"/>
        </w:trPr>
        <w:tc>
          <w:tcPr>
            <w:tcW w:w="9752" w:type="dxa"/>
            <w:gridSpan w:val="2"/>
            <w:tcBorders>
              <w:top w:val="nil"/>
              <w:left w:val="nil"/>
              <w:bottom w:val="nil"/>
              <w:right w:val="nil"/>
            </w:tcBorders>
          </w:tcPr>
          <w:p w14:paraId="6B0C100F" w14:textId="77777777" w:rsidR="0031258B" w:rsidRPr="00D44CEE" w:rsidRDefault="0031258B" w:rsidP="00232C47"/>
        </w:tc>
      </w:tr>
      <w:tr w:rsidR="0031258B" w:rsidRPr="00D44CEE" w14:paraId="266D27E4" w14:textId="77777777" w:rsidTr="00232C47">
        <w:trPr>
          <w:trHeight w:val="240"/>
          <w:jc w:val="center"/>
        </w:trPr>
        <w:tc>
          <w:tcPr>
            <w:tcW w:w="4876" w:type="dxa"/>
            <w:tcBorders>
              <w:top w:val="nil"/>
              <w:left w:val="nil"/>
              <w:bottom w:val="nil"/>
              <w:right w:val="nil"/>
            </w:tcBorders>
          </w:tcPr>
          <w:p w14:paraId="14FF461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03182A1" w14:textId="77777777" w:rsidR="0031258B" w:rsidRPr="00D44CEE" w:rsidRDefault="0031258B" w:rsidP="00232C47">
            <w:pPr>
              <w:pStyle w:val="AmColumnHeading"/>
            </w:pPr>
            <w:r w:rsidRPr="00D44CEE">
              <w:t>Tarkistus</w:t>
            </w:r>
          </w:p>
        </w:tc>
      </w:tr>
      <w:tr w:rsidR="0031258B" w:rsidRPr="00D44CEE" w14:paraId="54F0DF95" w14:textId="77777777" w:rsidTr="00232C47">
        <w:trPr>
          <w:jc w:val="center"/>
        </w:trPr>
        <w:tc>
          <w:tcPr>
            <w:tcW w:w="4876" w:type="dxa"/>
            <w:tcBorders>
              <w:top w:val="nil"/>
              <w:left w:val="nil"/>
              <w:bottom w:val="nil"/>
              <w:right w:val="nil"/>
            </w:tcBorders>
          </w:tcPr>
          <w:p w14:paraId="44A021A8"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4E37FCFA"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 </w:t>
            </w:r>
            <w:r w:rsidRPr="00D44CEE">
              <w:rPr>
                <w:b/>
                <w:i/>
              </w:rPr>
              <w:t>kehottaa ottamaan siinä huomioon Venäjän valtion, Venäjän paikallisviranomaisten, Venäjän valtion omistamien yritysten ja EU:n pakoteluettelossa olevien yksityishenkilöiden kaikki varat ja korvaamaan niillä Ukrainalle tämän sodan aiheuttamat vahingot;</w:t>
            </w:r>
          </w:p>
        </w:tc>
      </w:tr>
    </w:tbl>
    <w:p w14:paraId="37BE2C0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ABB44E" w14:textId="77777777" w:rsidR="0031258B" w:rsidRPr="00D44CEE" w:rsidRDefault="0031258B" w:rsidP="0031258B">
      <w:r w:rsidRPr="00D44CEE">
        <w:rPr>
          <w:rStyle w:val="HideTWBExt"/>
        </w:rPr>
        <w:t>&lt;/Amend&gt;</w:t>
      </w:r>
    </w:p>
    <w:p w14:paraId="4DAE11A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146</w:t>
      </w:r>
      <w:r w:rsidRPr="00D44CEE">
        <w:rPr>
          <w:rStyle w:val="HideTWBExt"/>
          <w:b w:val="0"/>
        </w:rPr>
        <w:t>&lt;/NumAm&gt;</w:t>
      </w:r>
    </w:p>
    <w:p w14:paraId="29E7D2FD"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3D960AE7" w14:textId="77777777" w:rsidR="0031258B" w:rsidRPr="00D44CEE" w:rsidRDefault="0031258B" w:rsidP="0031258B">
      <w:pPr>
        <w:pStyle w:val="NormalBold"/>
      </w:pPr>
      <w:r w:rsidRPr="00D44CEE">
        <w:rPr>
          <w:rStyle w:val="HideTWBExt"/>
          <w:b w:val="0"/>
        </w:rPr>
        <w:t>&lt;/RepeatBlock-By&gt;</w:t>
      </w:r>
    </w:p>
    <w:p w14:paraId="402D155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C9860C8"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37DD06D" w14:textId="77777777" w:rsidTr="00232C47">
        <w:trPr>
          <w:trHeight w:hRule="exact" w:val="240"/>
          <w:jc w:val="center"/>
        </w:trPr>
        <w:tc>
          <w:tcPr>
            <w:tcW w:w="9752" w:type="dxa"/>
            <w:gridSpan w:val="2"/>
            <w:tcBorders>
              <w:top w:val="nil"/>
              <w:left w:val="nil"/>
              <w:bottom w:val="nil"/>
              <w:right w:val="nil"/>
            </w:tcBorders>
          </w:tcPr>
          <w:p w14:paraId="1CC598A6" w14:textId="77777777" w:rsidR="0031258B" w:rsidRPr="00D44CEE" w:rsidRDefault="0031258B" w:rsidP="00232C47"/>
        </w:tc>
      </w:tr>
      <w:tr w:rsidR="0031258B" w:rsidRPr="00D44CEE" w14:paraId="3129E327" w14:textId="77777777" w:rsidTr="00232C47">
        <w:trPr>
          <w:trHeight w:val="240"/>
          <w:jc w:val="center"/>
        </w:trPr>
        <w:tc>
          <w:tcPr>
            <w:tcW w:w="4876" w:type="dxa"/>
            <w:tcBorders>
              <w:top w:val="nil"/>
              <w:left w:val="nil"/>
              <w:bottom w:val="nil"/>
              <w:right w:val="nil"/>
            </w:tcBorders>
          </w:tcPr>
          <w:p w14:paraId="6CB1C1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A51DA1F" w14:textId="77777777" w:rsidR="0031258B" w:rsidRPr="00D44CEE" w:rsidRDefault="0031258B" w:rsidP="00232C47">
            <w:pPr>
              <w:pStyle w:val="AmColumnHeading"/>
            </w:pPr>
            <w:r w:rsidRPr="00D44CEE">
              <w:t>Tarkistus</w:t>
            </w:r>
          </w:p>
        </w:tc>
      </w:tr>
      <w:tr w:rsidR="0031258B" w:rsidRPr="00D44CEE" w14:paraId="182FB273" w14:textId="77777777" w:rsidTr="00232C47">
        <w:trPr>
          <w:jc w:val="center"/>
        </w:trPr>
        <w:tc>
          <w:tcPr>
            <w:tcW w:w="4876" w:type="dxa"/>
            <w:tcBorders>
              <w:top w:val="nil"/>
              <w:left w:val="nil"/>
              <w:bottom w:val="nil"/>
              <w:right w:val="nil"/>
            </w:tcBorders>
          </w:tcPr>
          <w:p w14:paraId="2EFC2DCE"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w:t>
            </w:r>
            <w:r w:rsidRPr="00D44CEE">
              <w:rPr>
                <w:b/>
                <w:i/>
              </w:rPr>
              <w:t>komissiota ehdottamaan lainsäädäntöä, jolla</w:t>
            </w:r>
            <w:r w:rsidRPr="00D44CEE">
              <w:t xml:space="preserve"> Venäjän pysäytettyjä ulkomaisia varoja </w:t>
            </w:r>
            <w:r w:rsidRPr="00D44CEE">
              <w:rPr>
                <w:b/>
                <w:i/>
              </w:rPr>
              <w:t>käytetään Ukrainan jälleenrakentamiseen</w:t>
            </w:r>
            <w:r w:rsidRPr="00D44CEE">
              <w:t>;</w:t>
            </w:r>
          </w:p>
        </w:tc>
        <w:tc>
          <w:tcPr>
            <w:tcW w:w="4876" w:type="dxa"/>
            <w:tcBorders>
              <w:top w:val="nil"/>
              <w:left w:val="nil"/>
              <w:bottom w:val="nil"/>
              <w:right w:val="nil"/>
            </w:tcBorders>
          </w:tcPr>
          <w:p w14:paraId="1B75FB20"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w:t>
            </w:r>
            <w:r w:rsidRPr="00D44CEE">
              <w:rPr>
                <w:b/>
                <w:i/>
              </w:rPr>
              <w:t>EU:ta ja sen jäsenvaltioita tukemaan erityistuomioistuimen perustamista syytteiden nostamiseksi Venäjän Ukrainaan kohdistuvasta hyökkäysrikoksesta; tukee innovatiivisia ratkaisuja, joilla rahoitetaan Ukrainan puolustustoimia ja jälleenrakentamista</w:t>
            </w:r>
            <w:r w:rsidRPr="00D44CEE">
              <w:t xml:space="preserve"> Venäjän pysäytettyjä ulkomaisia varoja </w:t>
            </w:r>
            <w:r w:rsidRPr="00D44CEE">
              <w:rPr>
                <w:b/>
                <w:i/>
              </w:rPr>
              <w:t>käyttäen; kehottaa komissiota tekemään tätä varten lainsäädäntöehdotuksia</w:t>
            </w:r>
            <w:r w:rsidRPr="00D44CEE">
              <w:t>;</w:t>
            </w:r>
          </w:p>
        </w:tc>
      </w:tr>
    </w:tbl>
    <w:p w14:paraId="78DDA59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A276EF2" w14:textId="77777777" w:rsidR="0031258B" w:rsidRPr="00D44CEE" w:rsidRDefault="0031258B" w:rsidP="0031258B">
      <w:r w:rsidRPr="00D44CEE">
        <w:rPr>
          <w:rStyle w:val="HideTWBExt"/>
        </w:rPr>
        <w:t>&lt;/Amend&gt;</w:t>
      </w:r>
    </w:p>
    <w:p w14:paraId="2D5FBB1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147</w:t>
      </w:r>
      <w:r w:rsidRPr="00D44CEE">
        <w:rPr>
          <w:rStyle w:val="HideTWBExt"/>
          <w:b w:val="0"/>
        </w:rPr>
        <w:t>&lt;/NumAm&gt;</w:t>
      </w:r>
    </w:p>
    <w:p w14:paraId="4C9A3E12"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544C2004" w14:textId="77777777" w:rsidR="0031258B" w:rsidRPr="00D44CEE" w:rsidRDefault="0031258B" w:rsidP="0031258B">
      <w:pPr>
        <w:pStyle w:val="NormalBold"/>
      </w:pPr>
      <w:r w:rsidRPr="00D44CEE">
        <w:rPr>
          <w:rStyle w:val="HideTWBExt"/>
          <w:b w:val="0"/>
        </w:rPr>
        <w:t>&lt;/RepeatBlock-By&gt;</w:t>
      </w:r>
    </w:p>
    <w:p w14:paraId="07750D6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08EE023"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8CD740C" w14:textId="77777777" w:rsidTr="00232C47">
        <w:trPr>
          <w:trHeight w:hRule="exact" w:val="240"/>
          <w:jc w:val="center"/>
        </w:trPr>
        <w:tc>
          <w:tcPr>
            <w:tcW w:w="9752" w:type="dxa"/>
            <w:gridSpan w:val="2"/>
            <w:tcBorders>
              <w:top w:val="nil"/>
              <w:left w:val="nil"/>
              <w:bottom w:val="nil"/>
              <w:right w:val="nil"/>
            </w:tcBorders>
          </w:tcPr>
          <w:p w14:paraId="74396465" w14:textId="77777777" w:rsidR="0031258B" w:rsidRPr="00D44CEE" w:rsidRDefault="0031258B" w:rsidP="00232C47"/>
        </w:tc>
      </w:tr>
      <w:tr w:rsidR="0031258B" w:rsidRPr="00D44CEE" w14:paraId="42C4F842" w14:textId="77777777" w:rsidTr="00232C47">
        <w:trPr>
          <w:trHeight w:val="240"/>
          <w:jc w:val="center"/>
        </w:trPr>
        <w:tc>
          <w:tcPr>
            <w:tcW w:w="4876" w:type="dxa"/>
            <w:tcBorders>
              <w:top w:val="nil"/>
              <w:left w:val="nil"/>
              <w:bottom w:val="nil"/>
              <w:right w:val="nil"/>
            </w:tcBorders>
          </w:tcPr>
          <w:p w14:paraId="5CE9C5D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F581FB4" w14:textId="77777777" w:rsidR="0031258B" w:rsidRPr="00D44CEE" w:rsidRDefault="0031258B" w:rsidP="00232C47">
            <w:pPr>
              <w:pStyle w:val="AmColumnHeading"/>
            </w:pPr>
            <w:r w:rsidRPr="00D44CEE">
              <w:t>Tarkistus</w:t>
            </w:r>
          </w:p>
        </w:tc>
      </w:tr>
      <w:tr w:rsidR="0031258B" w:rsidRPr="00D44CEE" w14:paraId="0CC871A6" w14:textId="77777777" w:rsidTr="00232C47">
        <w:trPr>
          <w:jc w:val="center"/>
        </w:trPr>
        <w:tc>
          <w:tcPr>
            <w:tcW w:w="4876" w:type="dxa"/>
            <w:tcBorders>
              <w:top w:val="nil"/>
              <w:left w:val="nil"/>
              <w:bottom w:val="nil"/>
              <w:right w:val="nil"/>
            </w:tcBorders>
          </w:tcPr>
          <w:p w14:paraId="1974DAD7"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w:t>
            </w:r>
            <w:r w:rsidRPr="00D44CEE">
              <w:rPr>
                <w:b/>
                <w:i/>
              </w:rPr>
              <w:t>kehottaa komissiota ehdottamaan lainsäädäntöä, jolla</w:t>
            </w:r>
            <w:r w:rsidRPr="00D44CEE">
              <w:t xml:space="preserve"> Venäjän pysäytettyjä ulkomaisia varoja </w:t>
            </w:r>
            <w:r w:rsidRPr="00D44CEE">
              <w:rPr>
                <w:b/>
                <w:i/>
              </w:rPr>
              <w:t>käytetään</w:t>
            </w:r>
            <w:r w:rsidRPr="00D44CEE">
              <w:t xml:space="preserve"> Ukrainan jälleenrakentamiseen;</w:t>
            </w:r>
          </w:p>
        </w:tc>
        <w:tc>
          <w:tcPr>
            <w:tcW w:w="4876" w:type="dxa"/>
            <w:tcBorders>
              <w:top w:val="nil"/>
              <w:left w:val="nil"/>
              <w:bottom w:val="nil"/>
              <w:right w:val="nil"/>
            </w:tcBorders>
          </w:tcPr>
          <w:p w14:paraId="32FC1BEF"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w:t>
            </w:r>
            <w:r w:rsidRPr="00D44CEE">
              <w:rPr>
                <w:b/>
                <w:i/>
              </w:rPr>
              <w:t>pitää myönteisenä ilmoitusta tulevasta ehdotuksesta Ukrainalle tarkoitetusta sotakorvauslainasta, jossa on vihdoin tarkoitus käyttää</w:t>
            </w:r>
            <w:r w:rsidRPr="00D44CEE">
              <w:t xml:space="preserve"> Venäjän pysäytettyjä ulkomaisia varoja Ukrainan </w:t>
            </w:r>
            <w:r w:rsidRPr="00D44CEE">
              <w:rPr>
                <w:b/>
                <w:i/>
              </w:rPr>
              <w:t>sotaponnistuksiin ja</w:t>
            </w:r>
            <w:r w:rsidRPr="00D44CEE">
              <w:t xml:space="preserve"> jälleenrakentamiseen</w:t>
            </w:r>
            <w:r w:rsidRPr="00D44CEE">
              <w:rPr>
                <w:b/>
                <w:i/>
              </w:rPr>
              <w:t>, sillä Euroopan parlamentti on pyytänyt tällaista toistuvasti heti Venäjän hyökkäyssodan alkamisesta lähtien</w:t>
            </w:r>
            <w:r w:rsidRPr="00D44CEE">
              <w:t xml:space="preserve">; </w:t>
            </w:r>
            <w:r w:rsidRPr="00D44CEE">
              <w:rPr>
                <w:b/>
                <w:i/>
              </w:rPr>
              <w:t>kehottaa neuvostoa hyväksymään ehdotuksen nopeasti;</w:t>
            </w:r>
          </w:p>
        </w:tc>
      </w:tr>
    </w:tbl>
    <w:p w14:paraId="00BCAE4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176530C" w14:textId="77777777" w:rsidR="0031258B" w:rsidRPr="00D44CEE" w:rsidRDefault="0031258B" w:rsidP="0031258B">
      <w:r w:rsidRPr="00D44CEE">
        <w:rPr>
          <w:rStyle w:val="HideTWBExt"/>
        </w:rPr>
        <w:t>&lt;/Amend&gt;</w:t>
      </w:r>
    </w:p>
    <w:p w14:paraId="187B38F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148</w:t>
      </w:r>
      <w:r w:rsidRPr="00D44CEE">
        <w:rPr>
          <w:rStyle w:val="HideTWBExt"/>
          <w:b w:val="0"/>
        </w:rPr>
        <w:t>&lt;/NumAm&gt;</w:t>
      </w:r>
    </w:p>
    <w:p w14:paraId="4A453CEA"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5D3EA709" w14:textId="77777777" w:rsidR="0031258B" w:rsidRPr="00D44CEE" w:rsidRDefault="0031258B" w:rsidP="0031258B">
      <w:pPr>
        <w:pStyle w:val="NormalBold"/>
      </w:pPr>
      <w:r w:rsidRPr="00D44CEE">
        <w:rPr>
          <w:rStyle w:val="HideTWBExt"/>
          <w:b w:val="0"/>
        </w:rPr>
        <w:t>&lt;/RepeatBlock-By&gt;</w:t>
      </w:r>
    </w:p>
    <w:p w14:paraId="479AEFC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DEE0B53"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5276200" w14:textId="77777777" w:rsidTr="00232C47">
        <w:trPr>
          <w:trHeight w:hRule="exact" w:val="240"/>
          <w:jc w:val="center"/>
        </w:trPr>
        <w:tc>
          <w:tcPr>
            <w:tcW w:w="9752" w:type="dxa"/>
            <w:gridSpan w:val="2"/>
            <w:tcBorders>
              <w:top w:val="nil"/>
              <w:left w:val="nil"/>
              <w:bottom w:val="nil"/>
              <w:right w:val="nil"/>
            </w:tcBorders>
          </w:tcPr>
          <w:p w14:paraId="50353B0E" w14:textId="77777777" w:rsidR="0031258B" w:rsidRPr="00D44CEE" w:rsidRDefault="0031258B" w:rsidP="00232C47"/>
        </w:tc>
      </w:tr>
      <w:tr w:rsidR="0031258B" w:rsidRPr="00D44CEE" w14:paraId="2A169D95" w14:textId="77777777" w:rsidTr="00232C47">
        <w:trPr>
          <w:trHeight w:val="240"/>
          <w:jc w:val="center"/>
        </w:trPr>
        <w:tc>
          <w:tcPr>
            <w:tcW w:w="4876" w:type="dxa"/>
            <w:tcBorders>
              <w:top w:val="nil"/>
              <w:left w:val="nil"/>
              <w:bottom w:val="nil"/>
              <w:right w:val="nil"/>
            </w:tcBorders>
          </w:tcPr>
          <w:p w14:paraId="72E772A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425D2D9" w14:textId="77777777" w:rsidR="0031258B" w:rsidRPr="00D44CEE" w:rsidRDefault="0031258B" w:rsidP="00232C47">
            <w:pPr>
              <w:pStyle w:val="AmColumnHeading"/>
            </w:pPr>
            <w:r w:rsidRPr="00D44CEE">
              <w:t>Tarkistus</w:t>
            </w:r>
          </w:p>
        </w:tc>
      </w:tr>
      <w:tr w:rsidR="0031258B" w:rsidRPr="00D44CEE" w14:paraId="0A0A88F4" w14:textId="77777777" w:rsidTr="00232C47">
        <w:trPr>
          <w:jc w:val="center"/>
        </w:trPr>
        <w:tc>
          <w:tcPr>
            <w:tcW w:w="4876" w:type="dxa"/>
            <w:tcBorders>
              <w:top w:val="nil"/>
              <w:left w:val="nil"/>
              <w:bottom w:val="nil"/>
              <w:right w:val="nil"/>
            </w:tcBorders>
          </w:tcPr>
          <w:p w14:paraId="40A8334C" w14:textId="77777777" w:rsidR="0031258B" w:rsidRPr="00D44CEE" w:rsidRDefault="0031258B" w:rsidP="00232C47">
            <w:pPr>
              <w:pStyle w:val="Normal6a"/>
            </w:pPr>
            <w:r w:rsidRPr="00D44CEE">
              <w:t>6.</w:t>
            </w:r>
            <w:r w:rsidRPr="00D44CEE">
              <w:tab/>
            </w:r>
            <w:r w:rsidRPr="00D44CEE">
              <w:rPr>
                <w:b/>
                <w:i/>
              </w:rPr>
              <w:t>kehottaa komissiota tukemaan aktiivisesti kansainvälisen oikeuden mekanismeja ja varmistamaan vastuuvelvollisuuden sota- ja hyökkäysrikoksista;</w:t>
            </w:r>
            <w:r w:rsidRPr="00D44CEE">
              <w:t xml:space="preserve">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0FC4C01B" w14:textId="77777777" w:rsidR="0031258B" w:rsidRPr="00D44CEE" w:rsidRDefault="0031258B" w:rsidP="00232C47">
            <w:pPr>
              <w:pStyle w:val="Normal6a"/>
            </w:pPr>
            <w:r w:rsidRPr="00D44CEE">
              <w:t>6.</w:t>
            </w:r>
            <w:r w:rsidRPr="00D44CEE">
              <w:tab/>
              <w:t>kehottaa komissiota ehdottamaan lainsäädäntöä, jolla Venäjän pysäytettyjä ulkomaisia varoja käytetään Ukrainan jälleenrakentamiseen;</w:t>
            </w:r>
          </w:p>
        </w:tc>
      </w:tr>
    </w:tbl>
    <w:p w14:paraId="5134B48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DFDBE15" w14:textId="77777777" w:rsidR="0031258B" w:rsidRPr="00D44CEE" w:rsidRDefault="0031258B" w:rsidP="0031258B">
      <w:r w:rsidRPr="00D44CEE">
        <w:rPr>
          <w:rStyle w:val="HideTWBExt"/>
        </w:rPr>
        <w:t>&lt;/Amend&gt;</w:t>
      </w:r>
    </w:p>
    <w:p w14:paraId="041310C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149</w:t>
      </w:r>
      <w:r w:rsidRPr="00D44CEE">
        <w:rPr>
          <w:rStyle w:val="HideTWBExt"/>
          <w:b w:val="0"/>
        </w:rPr>
        <w:t>&lt;/NumAm&gt;</w:t>
      </w:r>
    </w:p>
    <w:p w14:paraId="6A770BF6" w14:textId="77777777" w:rsidR="0031258B" w:rsidRPr="00D44CEE" w:rsidRDefault="0031258B" w:rsidP="0031258B">
      <w:pPr>
        <w:pStyle w:val="NormalBold"/>
      </w:pPr>
      <w:r w:rsidRPr="00D44CEE">
        <w:rPr>
          <w:rStyle w:val="HideTWBExt"/>
          <w:b w:val="0"/>
        </w:rPr>
        <w:t>&lt;RepeatBlock-By&gt;&lt;Members&gt;</w:t>
      </w:r>
      <w:r w:rsidRPr="00D44CEE">
        <w:t>Marie-Agnes Strack-Zimmermann, Dan Barna, Petras Auštrevičius, Hilde Vautmans, Lucia Yar</w:t>
      </w:r>
      <w:r w:rsidRPr="00D44CEE">
        <w:rPr>
          <w:rStyle w:val="HideTWBExt"/>
          <w:b w:val="0"/>
        </w:rPr>
        <w:t>&lt;/Members&gt;</w:t>
      </w:r>
    </w:p>
    <w:p w14:paraId="7412D79F" w14:textId="77777777" w:rsidR="0031258B" w:rsidRPr="00D44CEE" w:rsidRDefault="0031258B" w:rsidP="0031258B">
      <w:pPr>
        <w:pStyle w:val="NormalBold"/>
      </w:pPr>
      <w:r w:rsidRPr="00D44CEE">
        <w:rPr>
          <w:rStyle w:val="HideTWBExt"/>
          <w:b w:val="0"/>
        </w:rPr>
        <w:t>&lt;/RepeatBlock-By&gt;</w:t>
      </w:r>
    </w:p>
    <w:p w14:paraId="11E6E74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24238B9"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041998A" w14:textId="77777777" w:rsidTr="00232C47">
        <w:trPr>
          <w:trHeight w:hRule="exact" w:val="240"/>
          <w:jc w:val="center"/>
        </w:trPr>
        <w:tc>
          <w:tcPr>
            <w:tcW w:w="9752" w:type="dxa"/>
            <w:gridSpan w:val="2"/>
            <w:tcBorders>
              <w:top w:val="nil"/>
              <w:left w:val="nil"/>
              <w:bottom w:val="nil"/>
              <w:right w:val="nil"/>
            </w:tcBorders>
          </w:tcPr>
          <w:p w14:paraId="2186ED12" w14:textId="77777777" w:rsidR="0031258B" w:rsidRPr="00D44CEE" w:rsidRDefault="0031258B" w:rsidP="00232C47"/>
        </w:tc>
      </w:tr>
      <w:tr w:rsidR="0031258B" w:rsidRPr="00D44CEE" w14:paraId="0282BE89" w14:textId="77777777" w:rsidTr="00232C47">
        <w:trPr>
          <w:trHeight w:val="240"/>
          <w:jc w:val="center"/>
        </w:trPr>
        <w:tc>
          <w:tcPr>
            <w:tcW w:w="4876" w:type="dxa"/>
            <w:tcBorders>
              <w:top w:val="nil"/>
              <w:left w:val="nil"/>
              <w:bottom w:val="nil"/>
              <w:right w:val="nil"/>
            </w:tcBorders>
          </w:tcPr>
          <w:p w14:paraId="7FAC205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961A850" w14:textId="77777777" w:rsidR="0031258B" w:rsidRPr="00D44CEE" w:rsidRDefault="0031258B" w:rsidP="00232C47">
            <w:pPr>
              <w:pStyle w:val="AmColumnHeading"/>
            </w:pPr>
            <w:r w:rsidRPr="00D44CEE">
              <w:t>Tarkistus</w:t>
            </w:r>
          </w:p>
        </w:tc>
      </w:tr>
      <w:tr w:rsidR="0031258B" w:rsidRPr="00D44CEE" w14:paraId="1C7DCD86" w14:textId="77777777" w:rsidTr="00232C47">
        <w:trPr>
          <w:jc w:val="center"/>
        </w:trPr>
        <w:tc>
          <w:tcPr>
            <w:tcW w:w="4876" w:type="dxa"/>
            <w:tcBorders>
              <w:top w:val="nil"/>
              <w:left w:val="nil"/>
              <w:bottom w:val="nil"/>
              <w:right w:val="nil"/>
            </w:tcBorders>
          </w:tcPr>
          <w:p w14:paraId="6CD44D75"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27AC6A7C"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 </w:t>
            </w:r>
            <w:r w:rsidRPr="00D44CEE">
              <w:rPr>
                <w:b/>
                <w:i/>
              </w:rPr>
              <w:t>toistaa tukevansa voimakkaasti kaikkia Venäjän vastaisia pakotteita, jotka voivat johtaa Kremlin perääntymiseen;</w:t>
            </w:r>
          </w:p>
        </w:tc>
      </w:tr>
    </w:tbl>
    <w:p w14:paraId="2142432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1809B7" w14:textId="77777777" w:rsidR="0031258B" w:rsidRPr="00D44CEE" w:rsidRDefault="0031258B" w:rsidP="0031258B">
      <w:r w:rsidRPr="00D44CEE">
        <w:rPr>
          <w:rStyle w:val="HideTWBExt"/>
        </w:rPr>
        <w:t>&lt;/Amend&gt;</w:t>
      </w:r>
    </w:p>
    <w:p w14:paraId="1546E12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150</w:t>
      </w:r>
      <w:r w:rsidRPr="00D44CEE">
        <w:rPr>
          <w:rStyle w:val="HideTWBExt"/>
          <w:b w:val="0"/>
        </w:rPr>
        <w:t>&lt;/NumAm&gt;</w:t>
      </w:r>
    </w:p>
    <w:p w14:paraId="5B37841B"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7BD3E6D5" w14:textId="77777777" w:rsidR="0031258B" w:rsidRPr="00D44CEE" w:rsidRDefault="0031258B" w:rsidP="0031258B">
      <w:pPr>
        <w:pStyle w:val="NormalBold"/>
      </w:pPr>
      <w:r w:rsidRPr="00D44CEE">
        <w:rPr>
          <w:rStyle w:val="HideTWBExt"/>
          <w:b w:val="0"/>
        </w:rPr>
        <w:t>&lt;/RepeatBlock-By&gt;</w:t>
      </w:r>
    </w:p>
    <w:p w14:paraId="0B4B703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1CCB1D"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7BBADF1" w14:textId="77777777" w:rsidTr="00232C47">
        <w:trPr>
          <w:trHeight w:hRule="exact" w:val="240"/>
          <w:jc w:val="center"/>
        </w:trPr>
        <w:tc>
          <w:tcPr>
            <w:tcW w:w="9752" w:type="dxa"/>
            <w:gridSpan w:val="2"/>
            <w:tcBorders>
              <w:top w:val="nil"/>
              <w:left w:val="nil"/>
              <w:bottom w:val="nil"/>
              <w:right w:val="nil"/>
            </w:tcBorders>
          </w:tcPr>
          <w:p w14:paraId="33A90F46" w14:textId="77777777" w:rsidR="0031258B" w:rsidRPr="00D44CEE" w:rsidRDefault="0031258B" w:rsidP="00232C47"/>
        </w:tc>
      </w:tr>
      <w:tr w:rsidR="0031258B" w:rsidRPr="00D44CEE" w14:paraId="770EAA60" w14:textId="77777777" w:rsidTr="00232C47">
        <w:trPr>
          <w:trHeight w:val="240"/>
          <w:jc w:val="center"/>
        </w:trPr>
        <w:tc>
          <w:tcPr>
            <w:tcW w:w="4876" w:type="dxa"/>
            <w:tcBorders>
              <w:top w:val="nil"/>
              <w:left w:val="nil"/>
              <w:bottom w:val="nil"/>
              <w:right w:val="nil"/>
            </w:tcBorders>
          </w:tcPr>
          <w:p w14:paraId="760CFB9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B1DF360" w14:textId="77777777" w:rsidR="0031258B" w:rsidRPr="00D44CEE" w:rsidRDefault="0031258B" w:rsidP="00232C47">
            <w:pPr>
              <w:pStyle w:val="AmColumnHeading"/>
            </w:pPr>
            <w:r w:rsidRPr="00D44CEE">
              <w:t>Tarkistus</w:t>
            </w:r>
          </w:p>
        </w:tc>
      </w:tr>
      <w:tr w:rsidR="0031258B" w:rsidRPr="00D44CEE" w14:paraId="384CB890" w14:textId="77777777" w:rsidTr="00232C47">
        <w:trPr>
          <w:jc w:val="center"/>
        </w:trPr>
        <w:tc>
          <w:tcPr>
            <w:tcW w:w="4876" w:type="dxa"/>
            <w:tcBorders>
              <w:top w:val="nil"/>
              <w:left w:val="nil"/>
              <w:bottom w:val="nil"/>
              <w:right w:val="nil"/>
            </w:tcBorders>
          </w:tcPr>
          <w:p w14:paraId="08AB1280"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w:t>
            </w:r>
            <w:r w:rsidRPr="00D44CEE">
              <w:rPr>
                <w:b/>
                <w:i/>
              </w:rPr>
              <w:t>komissiota ehdottamaan lainsäädäntöä, jolla</w:t>
            </w:r>
            <w:r w:rsidRPr="00D44CEE">
              <w:t xml:space="preserve"> Venäjän </w:t>
            </w:r>
            <w:r w:rsidRPr="00D44CEE">
              <w:rPr>
                <w:b/>
                <w:i/>
              </w:rPr>
              <w:t>pysäytettyjä ulkomaisia varoja käytetään</w:t>
            </w:r>
            <w:r w:rsidRPr="00D44CEE">
              <w:t xml:space="preserve"> Ukrainan </w:t>
            </w:r>
            <w:r w:rsidRPr="00D44CEE">
              <w:rPr>
                <w:b/>
                <w:i/>
              </w:rPr>
              <w:t>jälleenrakentamiseen</w:t>
            </w:r>
            <w:r w:rsidRPr="00D44CEE">
              <w:t>;</w:t>
            </w:r>
          </w:p>
        </w:tc>
        <w:tc>
          <w:tcPr>
            <w:tcW w:w="4876" w:type="dxa"/>
            <w:tcBorders>
              <w:top w:val="nil"/>
              <w:left w:val="nil"/>
              <w:bottom w:val="nil"/>
              <w:right w:val="nil"/>
            </w:tcBorders>
          </w:tcPr>
          <w:p w14:paraId="25F16216"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w:t>
            </w:r>
            <w:r w:rsidRPr="00D44CEE">
              <w:rPr>
                <w:b/>
                <w:i/>
              </w:rPr>
              <w:t xml:space="preserve">luomaan kiireellisesti oikeudellisen kehyksen, joka mahdollistaa </w:t>
            </w:r>
            <w:r w:rsidRPr="00D44CEE">
              <w:t xml:space="preserve">Venäjän </w:t>
            </w:r>
            <w:r w:rsidRPr="00D44CEE">
              <w:rPr>
                <w:b/>
                <w:i/>
              </w:rPr>
              <w:t>pysäytettyjen ulkomaisten varojen menetetyksi tuomitsemisen ja kyseisten varojen ohjaamisen</w:t>
            </w:r>
            <w:r w:rsidRPr="00D44CEE">
              <w:t xml:space="preserve"> Ukrainan </w:t>
            </w:r>
            <w:r w:rsidRPr="00D44CEE">
              <w:rPr>
                <w:b/>
                <w:i/>
              </w:rPr>
              <w:t>sotilaallisiin tarpeisiin ja jälleenrakennustarpeisiin ja sotakorvauksien maksamiseen</w:t>
            </w:r>
            <w:r w:rsidRPr="00D44CEE">
              <w:t>;</w:t>
            </w:r>
          </w:p>
        </w:tc>
      </w:tr>
    </w:tbl>
    <w:p w14:paraId="72514C9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3F44CB8" w14:textId="77777777" w:rsidR="0031258B" w:rsidRPr="00D44CEE" w:rsidRDefault="0031258B" w:rsidP="0031258B">
      <w:r w:rsidRPr="00D44CEE">
        <w:rPr>
          <w:rStyle w:val="HideTWBExt"/>
        </w:rPr>
        <w:t>&lt;/Amend&gt;</w:t>
      </w:r>
    </w:p>
    <w:p w14:paraId="5761732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151</w:t>
      </w:r>
      <w:r w:rsidRPr="00D44CEE">
        <w:rPr>
          <w:rStyle w:val="HideTWBExt"/>
          <w:b w:val="0"/>
        </w:rPr>
        <w:t>&lt;/NumAm&gt;</w:t>
      </w:r>
    </w:p>
    <w:p w14:paraId="508C23FE"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B4DAC47" w14:textId="77777777" w:rsidR="0031258B" w:rsidRPr="00D44CEE" w:rsidRDefault="0031258B" w:rsidP="0031258B">
      <w:pPr>
        <w:pStyle w:val="NormalBold"/>
      </w:pPr>
      <w:r w:rsidRPr="00D44CEE">
        <w:rPr>
          <w:rStyle w:val="HideTWBExt"/>
          <w:b w:val="0"/>
        </w:rPr>
        <w:t>&lt;/RepeatBlock-By&gt;</w:t>
      </w:r>
    </w:p>
    <w:p w14:paraId="5DD6F3F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A59175B"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C44DC5A" w14:textId="77777777" w:rsidTr="00232C47">
        <w:trPr>
          <w:trHeight w:hRule="exact" w:val="240"/>
          <w:jc w:val="center"/>
        </w:trPr>
        <w:tc>
          <w:tcPr>
            <w:tcW w:w="9752" w:type="dxa"/>
            <w:gridSpan w:val="2"/>
            <w:tcBorders>
              <w:top w:val="nil"/>
              <w:left w:val="nil"/>
              <w:bottom w:val="nil"/>
              <w:right w:val="nil"/>
            </w:tcBorders>
          </w:tcPr>
          <w:p w14:paraId="66E1B760" w14:textId="77777777" w:rsidR="0031258B" w:rsidRPr="00D44CEE" w:rsidRDefault="0031258B" w:rsidP="00232C47"/>
        </w:tc>
      </w:tr>
      <w:tr w:rsidR="0031258B" w:rsidRPr="00D44CEE" w14:paraId="3FA8DD46" w14:textId="77777777" w:rsidTr="00232C47">
        <w:trPr>
          <w:trHeight w:val="240"/>
          <w:jc w:val="center"/>
        </w:trPr>
        <w:tc>
          <w:tcPr>
            <w:tcW w:w="4876" w:type="dxa"/>
            <w:tcBorders>
              <w:top w:val="nil"/>
              <w:left w:val="nil"/>
              <w:bottom w:val="nil"/>
              <w:right w:val="nil"/>
            </w:tcBorders>
          </w:tcPr>
          <w:p w14:paraId="78C659E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C742B2A" w14:textId="77777777" w:rsidR="0031258B" w:rsidRPr="00D44CEE" w:rsidRDefault="0031258B" w:rsidP="00232C47">
            <w:pPr>
              <w:pStyle w:val="AmColumnHeading"/>
            </w:pPr>
            <w:r w:rsidRPr="00D44CEE">
              <w:t>Tarkistus</w:t>
            </w:r>
          </w:p>
        </w:tc>
      </w:tr>
      <w:tr w:rsidR="0031258B" w:rsidRPr="00D44CEE" w14:paraId="7CB7461B" w14:textId="77777777" w:rsidTr="00232C47">
        <w:trPr>
          <w:jc w:val="center"/>
        </w:trPr>
        <w:tc>
          <w:tcPr>
            <w:tcW w:w="4876" w:type="dxa"/>
            <w:tcBorders>
              <w:top w:val="nil"/>
              <w:left w:val="nil"/>
              <w:bottom w:val="nil"/>
              <w:right w:val="nil"/>
            </w:tcBorders>
          </w:tcPr>
          <w:p w14:paraId="4C3D9960"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w:t>
            </w:r>
            <w:r w:rsidRPr="00D44CEE">
              <w:rPr>
                <w:b/>
                <w:i/>
              </w:rPr>
              <w:t>sota-</w:t>
            </w:r>
            <w:r w:rsidRPr="00D44CEE">
              <w:t xml:space="preserve"> ja </w:t>
            </w:r>
            <w:r w:rsidRPr="00D44CEE">
              <w:rPr>
                <w:b/>
                <w:i/>
              </w:rPr>
              <w:t>hyökkäysrikoksista</w:t>
            </w:r>
            <w:r w:rsidRPr="00D44CEE">
              <w:t xml:space="preserve">; kehottaa komissiota ehdottamaan lainsäädäntöä, jolla Venäjän </w:t>
            </w:r>
            <w:r w:rsidRPr="00D44CEE">
              <w:rPr>
                <w:b/>
                <w:i/>
              </w:rPr>
              <w:t>pysäytettyjä ulkomaisia varoja käytetään</w:t>
            </w:r>
            <w:r w:rsidRPr="00D44CEE">
              <w:t xml:space="preserve"> Ukrainan jälleenrakentamiseen;</w:t>
            </w:r>
          </w:p>
        </w:tc>
        <w:tc>
          <w:tcPr>
            <w:tcW w:w="4876" w:type="dxa"/>
            <w:tcBorders>
              <w:top w:val="nil"/>
              <w:left w:val="nil"/>
              <w:bottom w:val="nil"/>
              <w:right w:val="nil"/>
            </w:tcBorders>
          </w:tcPr>
          <w:p w14:paraId="7231D4A2"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w:t>
            </w:r>
            <w:r w:rsidRPr="00D44CEE">
              <w:rPr>
                <w:b/>
                <w:i/>
              </w:rPr>
              <w:t>sotarikoksista</w:t>
            </w:r>
            <w:r w:rsidRPr="00D44CEE">
              <w:t xml:space="preserve"> ja </w:t>
            </w:r>
            <w:r w:rsidRPr="00D44CEE">
              <w:rPr>
                <w:b/>
                <w:i/>
              </w:rPr>
              <w:t>hyökkäysrikoksesta ja vaatimaan sekä Putin että hänen rikoskumppaninsa Lukašenka vastuuseen</w:t>
            </w:r>
            <w:r w:rsidRPr="00D44CEE">
              <w:t xml:space="preserve">; kehottaa </w:t>
            </w:r>
            <w:r w:rsidRPr="00D44CEE">
              <w:rPr>
                <w:b/>
                <w:i/>
              </w:rPr>
              <w:t>lisäksi</w:t>
            </w:r>
            <w:r w:rsidRPr="00D44CEE">
              <w:t xml:space="preserve"> komissiota ehdottamaan lainsäädäntöä, jolla </w:t>
            </w:r>
            <w:r w:rsidRPr="00D44CEE">
              <w:rPr>
                <w:b/>
                <w:i/>
              </w:rPr>
              <w:t>mahdollistetaan</w:t>
            </w:r>
            <w:r w:rsidRPr="00D44CEE">
              <w:t xml:space="preserve"> Venäjän </w:t>
            </w:r>
            <w:r w:rsidRPr="00D44CEE">
              <w:rPr>
                <w:b/>
                <w:i/>
              </w:rPr>
              <w:t>pysäytettyjen ulkomaisten varojen käyttö</w:t>
            </w:r>
            <w:r w:rsidRPr="00D44CEE">
              <w:t xml:space="preserve"> Ukrainan jälleenrakentamiseen;</w:t>
            </w:r>
          </w:p>
        </w:tc>
      </w:tr>
    </w:tbl>
    <w:p w14:paraId="1E09725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B756407" w14:textId="77777777" w:rsidR="0031258B" w:rsidRPr="00D44CEE" w:rsidRDefault="0031258B" w:rsidP="0031258B">
      <w:r w:rsidRPr="00D44CEE">
        <w:rPr>
          <w:rStyle w:val="HideTWBExt"/>
        </w:rPr>
        <w:t>&lt;/Amend&gt;</w:t>
      </w:r>
    </w:p>
    <w:p w14:paraId="7A4D42E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152</w:t>
      </w:r>
      <w:r w:rsidRPr="00D44CEE">
        <w:rPr>
          <w:rStyle w:val="HideTWBExt"/>
          <w:b w:val="0"/>
        </w:rPr>
        <w:t>&lt;/NumAm&gt;</w:t>
      </w:r>
    </w:p>
    <w:p w14:paraId="010BF920" w14:textId="77777777" w:rsidR="0031258B" w:rsidRPr="00D44CEE" w:rsidRDefault="0031258B" w:rsidP="0031258B">
      <w:pPr>
        <w:pStyle w:val="NormalBold"/>
      </w:pPr>
      <w:r w:rsidRPr="00D44CEE">
        <w:rPr>
          <w:rStyle w:val="HideTWBExt"/>
          <w:b w:val="0"/>
        </w:rPr>
        <w:t>&lt;RepeatBlock-By&gt;&lt;Members&gt;</w:t>
      </w:r>
      <w:r w:rsidRPr="00D44CEE">
        <w:t>Alexander Sell</w:t>
      </w:r>
      <w:r w:rsidRPr="00D44CEE">
        <w:rPr>
          <w:rStyle w:val="HideTWBExt"/>
          <w:b w:val="0"/>
        </w:rPr>
        <w:t>&lt;/Members&gt;</w:t>
      </w:r>
    </w:p>
    <w:p w14:paraId="43610170" w14:textId="77777777" w:rsidR="0031258B" w:rsidRPr="00D44CEE" w:rsidRDefault="0031258B" w:rsidP="0031258B">
      <w:pPr>
        <w:pStyle w:val="NormalBold"/>
      </w:pPr>
      <w:r w:rsidRPr="00D44CEE">
        <w:rPr>
          <w:rStyle w:val="HideTWBExt"/>
          <w:b w:val="0"/>
        </w:rPr>
        <w:t>&lt;/RepeatBlock-By&gt;</w:t>
      </w:r>
    </w:p>
    <w:p w14:paraId="7B81041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F87134B"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8DD16E1" w14:textId="77777777" w:rsidTr="00232C47">
        <w:trPr>
          <w:trHeight w:hRule="exact" w:val="240"/>
          <w:jc w:val="center"/>
        </w:trPr>
        <w:tc>
          <w:tcPr>
            <w:tcW w:w="9752" w:type="dxa"/>
            <w:gridSpan w:val="2"/>
            <w:tcBorders>
              <w:top w:val="nil"/>
              <w:left w:val="nil"/>
              <w:bottom w:val="nil"/>
              <w:right w:val="nil"/>
            </w:tcBorders>
          </w:tcPr>
          <w:p w14:paraId="1BFBE06B" w14:textId="77777777" w:rsidR="0031258B" w:rsidRPr="00D44CEE" w:rsidRDefault="0031258B" w:rsidP="00232C47"/>
        </w:tc>
      </w:tr>
      <w:tr w:rsidR="0031258B" w:rsidRPr="00D44CEE" w14:paraId="793C7289" w14:textId="77777777" w:rsidTr="00232C47">
        <w:trPr>
          <w:trHeight w:val="240"/>
          <w:jc w:val="center"/>
        </w:trPr>
        <w:tc>
          <w:tcPr>
            <w:tcW w:w="4876" w:type="dxa"/>
            <w:tcBorders>
              <w:top w:val="nil"/>
              <w:left w:val="nil"/>
              <w:bottom w:val="nil"/>
              <w:right w:val="nil"/>
            </w:tcBorders>
          </w:tcPr>
          <w:p w14:paraId="44C37D7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B051BD" w14:textId="77777777" w:rsidR="0031258B" w:rsidRPr="00D44CEE" w:rsidRDefault="0031258B" w:rsidP="00232C47">
            <w:pPr>
              <w:pStyle w:val="AmColumnHeading"/>
            </w:pPr>
            <w:r w:rsidRPr="00D44CEE">
              <w:t>Tarkistus</w:t>
            </w:r>
          </w:p>
        </w:tc>
      </w:tr>
      <w:tr w:rsidR="0031258B" w:rsidRPr="00D44CEE" w14:paraId="5DCB1167" w14:textId="77777777" w:rsidTr="00232C47">
        <w:trPr>
          <w:jc w:val="center"/>
        </w:trPr>
        <w:tc>
          <w:tcPr>
            <w:tcW w:w="4876" w:type="dxa"/>
            <w:tcBorders>
              <w:top w:val="nil"/>
              <w:left w:val="nil"/>
              <w:bottom w:val="nil"/>
              <w:right w:val="nil"/>
            </w:tcBorders>
          </w:tcPr>
          <w:p w14:paraId="1F02D86C" w14:textId="77777777" w:rsidR="0031258B" w:rsidRPr="00D44CEE" w:rsidRDefault="0031258B" w:rsidP="00232C47">
            <w:pPr>
              <w:pStyle w:val="Normal6a"/>
            </w:pPr>
            <w:r w:rsidRPr="00D44CEE">
              <w:t>6.</w:t>
            </w:r>
            <w:r w:rsidRPr="00D44CEE">
              <w:tab/>
              <w:t xml:space="preserve">kehottaa komissiota tukemaan aktiivisesti </w:t>
            </w:r>
            <w:r w:rsidRPr="00D44CEE">
              <w:rPr>
                <w:b/>
                <w:i/>
              </w:rPr>
              <w:t>kansainvälisen oikeuden mekanismeja</w:t>
            </w:r>
            <w:r w:rsidRPr="00D44CEE">
              <w:t xml:space="preserve"> ja varmistamaan </w:t>
            </w:r>
            <w:r w:rsidRPr="00D44CEE">
              <w:rPr>
                <w:b/>
                <w:i/>
              </w:rPr>
              <w:t>vastuuvelvollisuuden sota- ja hyökkäysrikoksista</w:t>
            </w:r>
            <w:r w:rsidRPr="00D44CEE">
              <w:t>;</w:t>
            </w:r>
            <w:r w:rsidRPr="00D44CEE">
              <w:rPr>
                <w:b/>
                <w:i/>
              </w:rPr>
              <w:t xml:space="preserve"> kehottaa komissiota ehdottamaan lainsäädäntöä, jolla</w:t>
            </w:r>
            <w:r w:rsidRPr="00D44CEE">
              <w:t xml:space="preserve"> Venäjän pysäytettyjä ulkomaisia varoja </w:t>
            </w:r>
            <w:r w:rsidRPr="00D44CEE">
              <w:rPr>
                <w:b/>
                <w:i/>
              </w:rPr>
              <w:t>käytetään Ukrainan jälleenrakentamiseen</w:t>
            </w:r>
            <w:r w:rsidRPr="00D44CEE">
              <w:t>;</w:t>
            </w:r>
          </w:p>
        </w:tc>
        <w:tc>
          <w:tcPr>
            <w:tcW w:w="4876" w:type="dxa"/>
            <w:tcBorders>
              <w:top w:val="nil"/>
              <w:left w:val="nil"/>
              <w:bottom w:val="nil"/>
              <w:right w:val="nil"/>
            </w:tcBorders>
          </w:tcPr>
          <w:p w14:paraId="4B357B61" w14:textId="6BE08584" w:rsidR="0031258B" w:rsidRPr="00D44CEE" w:rsidRDefault="0031258B" w:rsidP="00232C47">
            <w:pPr>
              <w:pStyle w:val="Normal6a"/>
            </w:pPr>
            <w:r w:rsidRPr="00D44CEE">
              <w:t>6.</w:t>
            </w:r>
            <w:r w:rsidRPr="00D44CEE">
              <w:tab/>
              <w:t xml:space="preserve">kehottaa komissiota tukemaan aktiivisesti </w:t>
            </w:r>
            <w:r w:rsidRPr="00D44CEE">
              <w:rPr>
                <w:b/>
                <w:i/>
              </w:rPr>
              <w:t xml:space="preserve">diplomaattisia aloitteita </w:t>
            </w:r>
            <w:r w:rsidRPr="00D44CEE">
              <w:t xml:space="preserve">ja varmistamaan </w:t>
            </w:r>
            <w:r w:rsidRPr="00D44CEE">
              <w:rPr>
                <w:b/>
                <w:i/>
              </w:rPr>
              <w:t>konfliktin rauhanomainen ratkaisu</w:t>
            </w:r>
            <w:r w:rsidRPr="00D44CEE">
              <w:t>;</w:t>
            </w:r>
            <w:r w:rsidR="00A54022" w:rsidRPr="00D44CEE">
              <w:rPr>
                <w:b/>
                <w:i/>
              </w:rPr>
              <w:t xml:space="preserve"> </w:t>
            </w:r>
            <w:r w:rsidRPr="00D44CEE">
              <w:rPr>
                <w:b/>
                <w:i/>
              </w:rPr>
              <w:t>painottaa, että</w:t>
            </w:r>
            <w:r w:rsidRPr="00D44CEE">
              <w:t xml:space="preserve"> Venäjän pysäytettyjä ulkomaisia varoja </w:t>
            </w:r>
            <w:r w:rsidRPr="00D44CEE">
              <w:rPr>
                <w:b/>
                <w:i/>
              </w:rPr>
              <w:t>ei saa käyttää väärin kansainvälisen oikeuden vastaisesti, sillä tällaiset toimet heikentäisivät EU:n uskottavuutta ja aiheuttaisivat unionille huomattavia taloudellisia ja oikeudellisia riskejä</w:t>
            </w:r>
            <w:r w:rsidRPr="00D44CEE">
              <w:t>;</w:t>
            </w:r>
          </w:p>
        </w:tc>
      </w:tr>
    </w:tbl>
    <w:p w14:paraId="52677C1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710C98F" w14:textId="77777777" w:rsidR="0031258B" w:rsidRPr="00D44CEE" w:rsidRDefault="0031258B" w:rsidP="0031258B">
      <w:r w:rsidRPr="00D44CEE">
        <w:rPr>
          <w:rStyle w:val="HideTWBExt"/>
        </w:rPr>
        <w:t>&lt;/Amend&gt;</w:t>
      </w:r>
    </w:p>
    <w:p w14:paraId="173BC07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153</w:t>
      </w:r>
      <w:r w:rsidRPr="00D44CEE">
        <w:rPr>
          <w:rStyle w:val="HideTWBExt"/>
          <w:b w:val="0"/>
        </w:rPr>
        <w:t>&lt;/NumAm&gt;</w:t>
      </w:r>
    </w:p>
    <w:p w14:paraId="6A532317" w14:textId="77777777" w:rsidR="0031258B" w:rsidRPr="00D44CEE" w:rsidRDefault="0031258B" w:rsidP="0031258B">
      <w:pPr>
        <w:pStyle w:val="NormalBold"/>
      </w:pPr>
      <w:r w:rsidRPr="00D44CEE">
        <w:rPr>
          <w:rStyle w:val="HideTWBExt"/>
          <w:b w:val="0"/>
        </w:rPr>
        <w:t>&lt;RepeatBlock-By&gt;&lt;Members&gt;</w:t>
      </w:r>
      <w:r w:rsidRPr="00D44CEE">
        <w:t>Alice Teodorescu Måwe</w:t>
      </w:r>
      <w:r w:rsidRPr="00D44CEE">
        <w:rPr>
          <w:rStyle w:val="HideTWBExt"/>
          <w:b w:val="0"/>
        </w:rPr>
        <w:t>&lt;/Members&gt;</w:t>
      </w:r>
    </w:p>
    <w:p w14:paraId="12761A5A" w14:textId="77777777" w:rsidR="0031258B" w:rsidRPr="00D44CEE" w:rsidRDefault="0031258B" w:rsidP="0031258B">
      <w:pPr>
        <w:pStyle w:val="NormalBold"/>
      </w:pPr>
      <w:r w:rsidRPr="00D44CEE">
        <w:rPr>
          <w:rStyle w:val="HideTWBExt"/>
          <w:b w:val="0"/>
        </w:rPr>
        <w:t>&lt;/RepeatBlock-By&gt;</w:t>
      </w:r>
    </w:p>
    <w:p w14:paraId="57DD9EE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C24C958"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D59FD9C" w14:textId="77777777" w:rsidTr="00232C47">
        <w:trPr>
          <w:trHeight w:hRule="exact" w:val="240"/>
          <w:jc w:val="center"/>
        </w:trPr>
        <w:tc>
          <w:tcPr>
            <w:tcW w:w="9752" w:type="dxa"/>
            <w:gridSpan w:val="2"/>
            <w:tcBorders>
              <w:top w:val="nil"/>
              <w:left w:val="nil"/>
              <w:bottom w:val="nil"/>
              <w:right w:val="nil"/>
            </w:tcBorders>
          </w:tcPr>
          <w:p w14:paraId="5A4D2A3B" w14:textId="77777777" w:rsidR="0031258B" w:rsidRPr="00D44CEE" w:rsidRDefault="0031258B" w:rsidP="00232C47"/>
        </w:tc>
      </w:tr>
      <w:tr w:rsidR="0031258B" w:rsidRPr="00D44CEE" w14:paraId="00D2E7F4" w14:textId="77777777" w:rsidTr="00232C47">
        <w:trPr>
          <w:trHeight w:val="240"/>
          <w:jc w:val="center"/>
        </w:trPr>
        <w:tc>
          <w:tcPr>
            <w:tcW w:w="4876" w:type="dxa"/>
            <w:tcBorders>
              <w:top w:val="nil"/>
              <w:left w:val="nil"/>
              <w:bottom w:val="nil"/>
              <w:right w:val="nil"/>
            </w:tcBorders>
          </w:tcPr>
          <w:p w14:paraId="6063444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B3E51BF" w14:textId="77777777" w:rsidR="0031258B" w:rsidRPr="00D44CEE" w:rsidRDefault="0031258B" w:rsidP="00232C47">
            <w:pPr>
              <w:pStyle w:val="AmColumnHeading"/>
            </w:pPr>
            <w:r w:rsidRPr="00D44CEE">
              <w:t>Tarkistus</w:t>
            </w:r>
          </w:p>
        </w:tc>
      </w:tr>
      <w:tr w:rsidR="0031258B" w:rsidRPr="00D44CEE" w14:paraId="63D24ADC" w14:textId="77777777" w:rsidTr="00232C47">
        <w:trPr>
          <w:jc w:val="center"/>
        </w:trPr>
        <w:tc>
          <w:tcPr>
            <w:tcW w:w="4876" w:type="dxa"/>
            <w:tcBorders>
              <w:top w:val="nil"/>
              <w:left w:val="nil"/>
              <w:bottom w:val="nil"/>
              <w:right w:val="nil"/>
            </w:tcBorders>
          </w:tcPr>
          <w:p w14:paraId="36192DC5"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7EFDA5E5"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kehottaa komissiota ehdottamaan lainsäädäntöä, jolla Venäjän pysäytettyjä ulkomaisia varoja käytetään Ukrainan </w:t>
            </w:r>
            <w:r w:rsidRPr="00D44CEE">
              <w:rPr>
                <w:b/>
                <w:i/>
              </w:rPr>
              <w:t>suoriin sotilaallisiin ja humanitaarisiin tarpeisiin sekä</w:t>
            </w:r>
            <w:r w:rsidRPr="00D44CEE">
              <w:t xml:space="preserve"> jälleenrakentamiseen;</w:t>
            </w:r>
          </w:p>
        </w:tc>
      </w:tr>
    </w:tbl>
    <w:p w14:paraId="158EBFC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05EFCD2" w14:textId="77777777" w:rsidR="0031258B" w:rsidRPr="00D44CEE" w:rsidRDefault="0031258B" w:rsidP="0031258B">
      <w:r w:rsidRPr="00D44CEE">
        <w:rPr>
          <w:rStyle w:val="HideTWBExt"/>
        </w:rPr>
        <w:t>&lt;/Amend&gt;</w:t>
      </w:r>
    </w:p>
    <w:p w14:paraId="68691C2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154</w:t>
      </w:r>
      <w:r w:rsidRPr="00D44CEE">
        <w:rPr>
          <w:rStyle w:val="HideTWBExt"/>
          <w:b w:val="0"/>
        </w:rPr>
        <w:t>&lt;/NumAm&gt;</w:t>
      </w:r>
    </w:p>
    <w:p w14:paraId="23695A36" w14:textId="77777777" w:rsidR="0031258B" w:rsidRPr="00D44CEE" w:rsidRDefault="0031258B" w:rsidP="0031258B">
      <w:pPr>
        <w:pStyle w:val="NormalBold"/>
      </w:pPr>
      <w:r w:rsidRPr="00D44CEE">
        <w:rPr>
          <w:rStyle w:val="HideTWBExt"/>
          <w:b w:val="0"/>
        </w:rPr>
        <w:t>&lt;RepeatBlock-By&gt;&lt;Members&gt;</w:t>
      </w:r>
      <w:r w:rsidRPr="00D44CEE">
        <w:t>Małgorzata Gosiewska, Mariusz Kamiński</w:t>
      </w:r>
      <w:r w:rsidRPr="00D44CEE">
        <w:rPr>
          <w:rStyle w:val="HideTWBExt"/>
          <w:b w:val="0"/>
        </w:rPr>
        <w:t>&lt;/Members&gt;</w:t>
      </w:r>
    </w:p>
    <w:p w14:paraId="1BB687E3" w14:textId="77777777" w:rsidR="0031258B" w:rsidRPr="00D44CEE" w:rsidRDefault="0031258B" w:rsidP="0031258B">
      <w:pPr>
        <w:pStyle w:val="NormalBold"/>
      </w:pPr>
      <w:r w:rsidRPr="00D44CEE">
        <w:rPr>
          <w:rStyle w:val="HideTWBExt"/>
          <w:b w:val="0"/>
        </w:rPr>
        <w:t>&lt;/RepeatBlock-By&gt;</w:t>
      </w:r>
    </w:p>
    <w:p w14:paraId="4487C0C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6FB0CFA" w14:textId="77777777" w:rsidR="0031258B" w:rsidRPr="00D44CEE" w:rsidRDefault="0031258B" w:rsidP="0031258B">
      <w:pPr>
        <w:pStyle w:val="NormalBold"/>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61E3C6D" w14:textId="77777777" w:rsidTr="00232C47">
        <w:trPr>
          <w:trHeight w:hRule="exact" w:val="240"/>
          <w:jc w:val="center"/>
        </w:trPr>
        <w:tc>
          <w:tcPr>
            <w:tcW w:w="9752" w:type="dxa"/>
            <w:gridSpan w:val="2"/>
            <w:tcBorders>
              <w:top w:val="nil"/>
              <w:left w:val="nil"/>
              <w:bottom w:val="nil"/>
              <w:right w:val="nil"/>
            </w:tcBorders>
          </w:tcPr>
          <w:p w14:paraId="082D8A45" w14:textId="77777777" w:rsidR="0031258B" w:rsidRPr="00D44CEE" w:rsidRDefault="0031258B" w:rsidP="00232C47"/>
        </w:tc>
      </w:tr>
      <w:tr w:rsidR="0031258B" w:rsidRPr="00D44CEE" w14:paraId="0D541D4E" w14:textId="77777777" w:rsidTr="00232C47">
        <w:trPr>
          <w:trHeight w:val="240"/>
          <w:jc w:val="center"/>
        </w:trPr>
        <w:tc>
          <w:tcPr>
            <w:tcW w:w="4876" w:type="dxa"/>
            <w:tcBorders>
              <w:top w:val="nil"/>
              <w:left w:val="nil"/>
              <w:bottom w:val="nil"/>
              <w:right w:val="nil"/>
            </w:tcBorders>
          </w:tcPr>
          <w:p w14:paraId="610106C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F6CD5D4" w14:textId="77777777" w:rsidR="0031258B" w:rsidRPr="00D44CEE" w:rsidRDefault="0031258B" w:rsidP="00232C47">
            <w:pPr>
              <w:pStyle w:val="AmColumnHeading"/>
            </w:pPr>
            <w:r w:rsidRPr="00D44CEE">
              <w:t>Tarkistus</w:t>
            </w:r>
          </w:p>
        </w:tc>
      </w:tr>
      <w:tr w:rsidR="0031258B" w:rsidRPr="00D44CEE" w14:paraId="6E5C72B6" w14:textId="77777777" w:rsidTr="00232C47">
        <w:trPr>
          <w:jc w:val="center"/>
        </w:trPr>
        <w:tc>
          <w:tcPr>
            <w:tcW w:w="4876" w:type="dxa"/>
            <w:tcBorders>
              <w:top w:val="nil"/>
              <w:left w:val="nil"/>
              <w:bottom w:val="nil"/>
              <w:right w:val="nil"/>
            </w:tcBorders>
          </w:tcPr>
          <w:p w14:paraId="6EF4F367"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462AADDB"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sota- ja hyökkäysrikoksista </w:t>
            </w:r>
            <w:r w:rsidRPr="00D44CEE">
              <w:rPr>
                <w:b/>
                <w:i/>
              </w:rPr>
              <w:t>sekä sotaan osallistumisen rikoksesta</w:t>
            </w:r>
            <w:r w:rsidRPr="00D44CEE">
              <w:t>; kehottaa komissiota ehdottamaan lainsäädäntöä, jolla Venäjän pysäytettyjä ulkomaisia varoja käytetään Ukrainan jälleenrakentamiseen;</w:t>
            </w:r>
          </w:p>
        </w:tc>
      </w:tr>
    </w:tbl>
    <w:p w14:paraId="6BA9AD3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76830E9" w14:textId="77777777" w:rsidR="0031258B" w:rsidRPr="00D44CEE" w:rsidRDefault="0031258B" w:rsidP="0031258B">
      <w:r w:rsidRPr="00D44CEE">
        <w:rPr>
          <w:rStyle w:val="HideTWBExt"/>
        </w:rPr>
        <w:t>&lt;/Amend&gt;</w:t>
      </w:r>
    </w:p>
    <w:p w14:paraId="71E62ECE"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155</w:t>
      </w:r>
      <w:r w:rsidRPr="00D44CEE">
        <w:rPr>
          <w:rStyle w:val="HideTWBExt"/>
          <w:b w:val="0"/>
        </w:rPr>
        <w:t>&lt;/NumAm&gt;</w:t>
      </w:r>
    </w:p>
    <w:p w14:paraId="269E7E1D" w14:textId="77777777" w:rsidR="0031258B" w:rsidRPr="00D44CEE" w:rsidRDefault="0031258B" w:rsidP="00D44CEE">
      <w:pPr>
        <w:pStyle w:val="NormalBold"/>
        <w:keepNext/>
      </w:pPr>
      <w:r w:rsidRPr="00D44CEE">
        <w:rPr>
          <w:rStyle w:val="HideTWBExt"/>
          <w:b w:val="0"/>
        </w:rPr>
        <w:t>&lt;RepeatBlock-By&gt;&lt;Members&gt;</w:t>
      </w:r>
      <w:r w:rsidRPr="00D44CEE">
        <w:t>Martin Sonneborn</w:t>
      </w:r>
      <w:r w:rsidRPr="00D44CEE">
        <w:rPr>
          <w:rStyle w:val="HideTWBExt"/>
          <w:b w:val="0"/>
        </w:rPr>
        <w:t>&lt;/Members&gt;</w:t>
      </w:r>
    </w:p>
    <w:p w14:paraId="2958D9F4" w14:textId="77777777" w:rsidR="0031258B" w:rsidRPr="00D44CEE" w:rsidRDefault="0031258B" w:rsidP="00D44CEE">
      <w:pPr>
        <w:pStyle w:val="NormalBold"/>
        <w:keepNext/>
      </w:pPr>
      <w:r w:rsidRPr="00D44CEE">
        <w:rPr>
          <w:rStyle w:val="HideTWBExt"/>
          <w:b w:val="0"/>
        </w:rPr>
        <w:t>&lt;/RepeatBlock-By&gt;</w:t>
      </w:r>
    </w:p>
    <w:p w14:paraId="50AE410D"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480280A4" w14:textId="77777777" w:rsidR="0031258B" w:rsidRPr="00D44CEE" w:rsidRDefault="0031258B" w:rsidP="00D44CEE">
      <w:pPr>
        <w:pStyle w:val="NormalBold"/>
        <w:keepNext/>
      </w:pPr>
      <w:r w:rsidRPr="00D44CEE">
        <w:rPr>
          <w:rStyle w:val="HideTWBExt"/>
          <w:b w:val="0"/>
        </w:rPr>
        <w:t>&lt;Article&gt;</w:t>
      </w:r>
      <w:r w:rsidRPr="00D44CEE">
        <w:t>6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6D02542" w14:textId="77777777" w:rsidTr="00232C47">
        <w:trPr>
          <w:trHeight w:hRule="exact" w:val="240"/>
          <w:jc w:val="center"/>
        </w:trPr>
        <w:tc>
          <w:tcPr>
            <w:tcW w:w="9752" w:type="dxa"/>
            <w:gridSpan w:val="2"/>
            <w:tcBorders>
              <w:top w:val="nil"/>
              <w:left w:val="nil"/>
              <w:bottom w:val="nil"/>
              <w:right w:val="nil"/>
            </w:tcBorders>
          </w:tcPr>
          <w:p w14:paraId="230DE327" w14:textId="77777777" w:rsidR="0031258B" w:rsidRPr="00D44CEE" w:rsidRDefault="0031258B" w:rsidP="00232C47"/>
        </w:tc>
      </w:tr>
      <w:tr w:rsidR="0031258B" w:rsidRPr="00D44CEE" w14:paraId="3805EE80" w14:textId="77777777" w:rsidTr="00232C47">
        <w:trPr>
          <w:trHeight w:val="240"/>
          <w:jc w:val="center"/>
        </w:trPr>
        <w:tc>
          <w:tcPr>
            <w:tcW w:w="4876" w:type="dxa"/>
            <w:tcBorders>
              <w:top w:val="nil"/>
              <w:left w:val="nil"/>
              <w:bottom w:val="nil"/>
              <w:right w:val="nil"/>
            </w:tcBorders>
          </w:tcPr>
          <w:p w14:paraId="5A3249D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6488AE9" w14:textId="77777777" w:rsidR="0031258B" w:rsidRPr="00D44CEE" w:rsidRDefault="0031258B" w:rsidP="00232C47">
            <w:pPr>
              <w:pStyle w:val="AmColumnHeading"/>
            </w:pPr>
            <w:r w:rsidRPr="00D44CEE">
              <w:t>Tarkistus</w:t>
            </w:r>
          </w:p>
        </w:tc>
      </w:tr>
      <w:tr w:rsidR="0031258B" w:rsidRPr="00D44CEE" w14:paraId="337521B8" w14:textId="77777777" w:rsidTr="00232C47">
        <w:trPr>
          <w:jc w:val="center"/>
        </w:trPr>
        <w:tc>
          <w:tcPr>
            <w:tcW w:w="4876" w:type="dxa"/>
            <w:tcBorders>
              <w:top w:val="nil"/>
              <w:left w:val="nil"/>
              <w:bottom w:val="nil"/>
              <w:right w:val="nil"/>
            </w:tcBorders>
          </w:tcPr>
          <w:p w14:paraId="569B86E1" w14:textId="77777777" w:rsidR="0031258B" w:rsidRPr="00D44CEE" w:rsidRDefault="0031258B" w:rsidP="00232C47">
            <w:pPr>
              <w:pStyle w:val="Normal6a"/>
            </w:pPr>
            <w:r w:rsidRPr="00D44CEE">
              <w:t>6.</w:t>
            </w:r>
            <w:r w:rsidRPr="00D44CEE">
              <w:tab/>
              <w:t>kehottaa komissiota tukemaan aktiivisesti kansainvälisen oikeuden mekanismeja ja varmistamaan vastuuvelvollisuuden sota- ja hyökkäysrikoksista; kehottaa komissiota ehdottamaan lainsäädäntöä, jolla Venäjän pysäytettyjä ulkomaisia varoja käytetään Ukrainan jälleenrakentamiseen;</w:t>
            </w:r>
          </w:p>
        </w:tc>
        <w:tc>
          <w:tcPr>
            <w:tcW w:w="4876" w:type="dxa"/>
            <w:tcBorders>
              <w:top w:val="nil"/>
              <w:left w:val="nil"/>
              <w:bottom w:val="nil"/>
              <w:right w:val="nil"/>
            </w:tcBorders>
          </w:tcPr>
          <w:p w14:paraId="27925289" w14:textId="77777777" w:rsidR="0031258B" w:rsidRPr="00D44CEE" w:rsidRDefault="0031258B" w:rsidP="00232C47">
            <w:pPr>
              <w:pStyle w:val="Normal6a"/>
            </w:pPr>
            <w:r w:rsidRPr="00D44CEE">
              <w:t>6.</w:t>
            </w:r>
            <w:r w:rsidRPr="00D44CEE">
              <w:tab/>
              <w:t xml:space="preserve">kehottaa komissiota tukemaan aktiivisesti kansainvälisen oikeuden mekanismeja ja varmistamaan vastuuvelvollisuuden </w:t>
            </w:r>
            <w:r w:rsidRPr="00D44CEE">
              <w:rPr>
                <w:b/>
                <w:i/>
              </w:rPr>
              <w:t>joukkotuhonnasta ja</w:t>
            </w:r>
            <w:r w:rsidRPr="00D44CEE">
              <w:t xml:space="preserve"> sota- ja hyökkäysrikoksista; kehottaa komissiota ehdottamaan lainsäädäntöä, jolla Venäjän pysäytettyjä ulkomaisia varoja käytetään Ukrainan jälleenrakentamiseen;</w:t>
            </w:r>
          </w:p>
        </w:tc>
      </w:tr>
    </w:tbl>
    <w:p w14:paraId="2F9B626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71B5CCA" w14:textId="77777777" w:rsidR="0031258B" w:rsidRPr="00D44CEE" w:rsidRDefault="0031258B" w:rsidP="0031258B">
      <w:r w:rsidRPr="00D44CEE">
        <w:rPr>
          <w:rStyle w:val="HideTWBExt"/>
        </w:rPr>
        <w:t>&lt;/Amend&gt;</w:t>
      </w:r>
    </w:p>
    <w:p w14:paraId="438CF72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156</w:t>
      </w:r>
      <w:r w:rsidRPr="00D44CEE">
        <w:rPr>
          <w:rStyle w:val="HideTWBExt"/>
          <w:b w:val="0"/>
        </w:rPr>
        <w:t>&lt;/NumAm&gt;</w:t>
      </w:r>
    </w:p>
    <w:p w14:paraId="11F1E9A9"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089DBA1C" w14:textId="77777777" w:rsidR="0031258B" w:rsidRPr="00D44CEE" w:rsidRDefault="0031258B" w:rsidP="0031258B">
      <w:pPr>
        <w:pStyle w:val="NormalBold"/>
      </w:pPr>
      <w:r w:rsidRPr="00D44CEE">
        <w:rPr>
          <w:rStyle w:val="HideTWBExt"/>
          <w:b w:val="0"/>
        </w:rPr>
        <w:t>&lt;/RepeatBlock-By&gt;</w:t>
      </w:r>
    </w:p>
    <w:p w14:paraId="25F9831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027B930" w14:textId="77777777" w:rsidR="0031258B" w:rsidRPr="00D44CEE" w:rsidRDefault="0031258B" w:rsidP="0031258B">
      <w:pPr>
        <w:pStyle w:val="NormalBold"/>
      </w:pPr>
      <w:r w:rsidRPr="00D44CEE">
        <w:rPr>
          <w:rStyle w:val="HideTWBExt"/>
          <w:b w:val="0"/>
        </w:rPr>
        <w:t>&lt;Article&gt;</w:t>
      </w:r>
      <w:r w:rsidRPr="00D44CEE">
        <w:t>6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7F43104" w14:textId="77777777" w:rsidTr="00232C47">
        <w:trPr>
          <w:trHeight w:hRule="exact" w:val="240"/>
          <w:jc w:val="center"/>
        </w:trPr>
        <w:tc>
          <w:tcPr>
            <w:tcW w:w="9752" w:type="dxa"/>
            <w:gridSpan w:val="2"/>
            <w:tcBorders>
              <w:top w:val="nil"/>
              <w:left w:val="nil"/>
              <w:bottom w:val="nil"/>
              <w:right w:val="nil"/>
            </w:tcBorders>
          </w:tcPr>
          <w:p w14:paraId="3EF8557B" w14:textId="77777777" w:rsidR="0031258B" w:rsidRPr="00D44CEE" w:rsidRDefault="0031258B" w:rsidP="00232C47"/>
        </w:tc>
      </w:tr>
      <w:tr w:rsidR="0031258B" w:rsidRPr="00D44CEE" w14:paraId="19A40F7F" w14:textId="77777777" w:rsidTr="00232C47">
        <w:trPr>
          <w:trHeight w:val="240"/>
          <w:jc w:val="center"/>
        </w:trPr>
        <w:tc>
          <w:tcPr>
            <w:tcW w:w="4876" w:type="dxa"/>
            <w:tcBorders>
              <w:top w:val="nil"/>
              <w:left w:val="nil"/>
              <w:bottom w:val="nil"/>
              <w:right w:val="nil"/>
            </w:tcBorders>
          </w:tcPr>
          <w:p w14:paraId="4E093E6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3AC7226" w14:textId="77777777" w:rsidR="0031258B" w:rsidRPr="00D44CEE" w:rsidRDefault="0031258B" w:rsidP="00232C47">
            <w:pPr>
              <w:pStyle w:val="AmColumnHeading"/>
            </w:pPr>
            <w:r w:rsidRPr="00D44CEE">
              <w:t>Tarkistus</w:t>
            </w:r>
          </w:p>
        </w:tc>
      </w:tr>
      <w:tr w:rsidR="0031258B" w:rsidRPr="00D44CEE" w14:paraId="132105C8" w14:textId="77777777" w:rsidTr="00232C47">
        <w:trPr>
          <w:jc w:val="center"/>
        </w:trPr>
        <w:tc>
          <w:tcPr>
            <w:tcW w:w="4876" w:type="dxa"/>
            <w:tcBorders>
              <w:top w:val="nil"/>
              <w:left w:val="nil"/>
              <w:bottom w:val="nil"/>
              <w:right w:val="nil"/>
            </w:tcBorders>
          </w:tcPr>
          <w:p w14:paraId="45F33FFF" w14:textId="77777777" w:rsidR="0031258B" w:rsidRPr="00D44CEE" w:rsidRDefault="0031258B" w:rsidP="00232C47">
            <w:pPr>
              <w:pStyle w:val="Normal6a"/>
            </w:pPr>
          </w:p>
        </w:tc>
        <w:tc>
          <w:tcPr>
            <w:tcW w:w="4876" w:type="dxa"/>
            <w:tcBorders>
              <w:top w:val="nil"/>
              <w:left w:val="nil"/>
              <w:bottom w:val="nil"/>
              <w:right w:val="nil"/>
            </w:tcBorders>
          </w:tcPr>
          <w:p w14:paraId="1FEAF0B5" w14:textId="77777777" w:rsidR="0031258B" w:rsidRPr="00D44CEE" w:rsidRDefault="0031258B" w:rsidP="00232C47">
            <w:pPr>
              <w:pStyle w:val="Normal6a"/>
            </w:pPr>
            <w:r w:rsidRPr="00D44CEE">
              <w:rPr>
                <w:b/>
                <w:i/>
              </w:rPr>
              <w:t>6 a.</w:t>
            </w:r>
            <w:r w:rsidRPr="00D44CEE">
              <w:tab/>
            </w:r>
            <w:r w:rsidRPr="00D44CEE">
              <w:rPr>
                <w:b/>
                <w:i/>
              </w:rPr>
              <w:t>korostaa huolestuneena, että Venäjän ja Valko-Venäjän hallinnot välineellistävä muuttoliikkeen yhdeksi hybridivälineistä, joilla pyritään aiheuttamaan epävakautta Euroopassa; tuomitsee miehittämättömien ilmailujärjestelmien ja muiden droonioperaatioiden käytön sekä Venäjän sotilaalliset ilma-alushyökkäykset, jotka ovat loukanneet Puolan, Viron ja muiden itäisen sivustan valtioiden ilmatilaa ja näin heikentäneet niiden itsemääräämisoikeutta ja siviilien turvallisuutta; muistuttaa, että tällaisiin hybridipakottamisiin ja järjestelmällisiin ilmatilahyökkäyksiin on vastattava pelkkää diplomaattista protestia laajemmin ja että niihin on puututtava kattavilla toimenpiteillä, mukaan lukien tehostetulla rajavalvonnalla ja humanitaarisilla takeilla, parannetuilla ilmapuolustus- ja valvontavalmiuksilla, tehostetulla tiedustelulla ja tietojenvaihdolla liittolaisten kesken, kohdennetuilla rajoittavilla toimenpiteillä rikkomuksiin syyllistyneitä vastaan ja vahvistetulla Naton valmiudella ja yhteisellä puolustusasemalla;</w:t>
            </w:r>
          </w:p>
        </w:tc>
      </w:tr>
    </w:tbl>
    <w:p w14:paraId="74E77BB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F81B57A" w14:textId="77777777" w:rsidR="0031258B" w:rsidRPr="00D44CEE" w:rsidRDefault="0031258B" w:rsidP="0031258B">
      <w:r w:rsidRPr="00D44CEE">
        <w:rPr>
          <w:rStyle w:val="HideTWBExt"/>
        </w:rPr>
        <w:t>&lt;/Amend&gt;</w:t>
      </w:r>
    </w:p>
    <w:p w14:paraId="5D07DC7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157</w:t>
      </w:r>
      <w:r w:rsidRPr="00D44CEE">
        <w:rPr>
          <w:rStyle w:val="HideTWBExt"/>
          <w:b w:val="0"/>
        </w:rPr>
        <w:t>&lt;/NumAm&gt;</w:t>
      </w:r>
    </w:p>
    <w:p w14:paraId="11A16C78" w14:textId="77777777" w:rsidR="0031258B" w:rsidRPr="00D44CEE" w:rsidRDefault="0031258B" w:rsidP="0031258B">
      <w:pPr>
        <w:pStyle w:val="NormalBold"/>
      </w:pPr>
      <w:r w:rsidRPr="00D44CEE">
        <w:rPr>
          <w:rStyle w:val="HideTWBExt"/>
          <w:b w:val="0"/>
        </w:rPr>
        <w:t>&lt;RepeatBlock-By&gt;&lt;Members&gt;</w:t>
      </w:r>
      <w:r w:rsidRPr="00D44CEE">
        <w:t>Dan Barna, Petras Auštrevičius, Lucia Yar, Hilde Vautmans, Marie-Agnes Strack-Zimmermann, Michał Kobosko</w:t>
      </w:r>
      <w:r w:rsidRPr="00D44CEE">
        <w:rPr>
          <w:rStyle w:val="HideTWBExt"/>
          <w:b w:val="0"/>
        </w:rPr>
        <w:t>&lt;/Members&gt;</w:t>
      </w:r>
    </w:p>
    <w:p w14:paraId="78CAE3A6" w14:textId="77777777" w:rsidR="0031258B" w:rsidRPr="00D44CEE" w:rsidRDefault="0031258B" w:rsidP="0031258B">
      <w:pPr>
        <w:pStyle w:val="NormalBold"/>
      </w:pPr>
      <w:r w:rsidRPr="00D44CEE">
        <w:rPr>
          <w:rStyle w:val="HideTWBExt"/>
          <w:b w:val="0"/>
        </w:rPr>
        <w:t>&lt;/RepeatBlock-By&gt;</w:t>
      </w:r>
    </w:p>
    <w:p w14:paraId="1A8C500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3E674E9" w14:textId="77777777" w:rsidR="0031258B" w:rsidRPr="00D44CEE" w:rsidRDefault="0031258B" w:rsidP="0031258B">
      <w:pPr>
        <w:pStyle w:val="NormalBold"/>
      </w:pPr>
      <w:r w:rsidRPr="00D44CEE">
        <w:rPr>
          <w:rStyle w:val="HideTWBExt"/>
          <w:b w:val="0"/>
        </w:rPr>
        <w:t>&lt;Article&gt;</w:t>
      </w:r>
      <w:r w:rsidRPr="00D44CEE">
        <w:t>6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BE596C0" w14:textId="77777777" w:rsidTr="00232C47">
        <w:trPr>
          <w:trHeight w:hRule="exact" w:val="240"/>
          <w:jc w:val="center"/>
        </w:trPr>
        <w:tc>
          <w:tcPr>
            <w:tcW w:w="9752" w:type="dxa"/>
            <w:gridSpan w:val="2"/>
            <w:tcBorders>
              <w:top w:val="nil"/>
              <w:left w:val="nil"/>
              <w:bottom w:val="nil"/>
              <w:right w:val="nil"/>
            </w:tcBorders>
          </w:tcPr>
          <w:p w14:paraId="0B1FBEC1" w14:textId="77777777" w:rsidR="0031258B" w:rsidRPr="00D44CEE" w:rsidRDefault="0031258B" w:rsidP="00232C47"/>
        </w:tc>
      </w:tr>
      <w:tr w:rsidR="0031258B" w:rsidRPr="00D44CEE" w14:paraId="0D766768" w14:textId="77777777" w:rsidTr="00232C47">
        <w:trPr>
          <w:trHeight w:val="240"/>
          <w:jc w:val="center"/>
        </w:trPr>
        <w:tc>
          <w:tcPr>
            <w:tcW w:w="4876" w:type="dxa"/>
            <w:tcBorders>
              <w:top w:val="nil"/>
              <w:left w:val="nil"/>
              <w:bottom w:val="nil"/>
              <w:right w:val="nil"/>
            </w:tcBorders>
          </w:tcPr>
          <w:p w14:paraId="11D53D2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C972515" w14:textId="77777777" w:rsidR="0031258B" w:rsidRPr="00D44CEE" w:rsidRDefault="0031258B" w:rsidP="00232C47">
            <w:pPr>
              <w:pStyle w:val="AmColumnHeading"/>
            </w:pPr>
            <w:r w:rsidRPr="00D44CEE">
              <w:t>Tarkistus</w:t>
            </w:r>
          </w:p>
        </w:tc>
      </w:tr>
      <w:tr w:rsidR="0031258B" w:rsidRPr="00D44CEE" w14:paraId="65314568" w14:textId="77777777" w:rsidTr="00232C47">
        <w:trPr>
          <w:jc w:val="center"/>
        </w:trPr>
        <w:tc>
          <w:tcPr>
            <w:tcW w:w="4876" w:type="dxa"/>
            <w:tcBorders>
              <w:top w:val="nil"/>
              <w:left w:val="nil"/>
              <w:bottom w:val="nil"/>
              <w:right w:val="nil"/>
            </w:tcBorders>
          </w:tcPr>
          <w:p w14:paraId="1269ACEB" w14:textId="77777777" w:rsidR="0031258B" w:rsidRPr="00D44CEE" w:rsidRDefault="0031258B" w:rsidP="00232C47">
            <w:pPr>
              <w:pStyle w:val="Normal6a"/>
            </w:pPr>
          </w:p>
        </w:tc>
        <w:tc>
          <w:tcPr>
            <w:tcW w:w="4876" w:type="dxa"/>
            <w:tcBorders>
              <w:top w:val="nil"/>
              <w:left w:val="nil"/>
              <w:bottom w:val="nil"/>
              <w:right w:val="nil"/>
            </w:tcBorders>
          </w:tcPr>
          <w:p w14:paraId="7B1B6652" w14:textId="77777777" w:rsidR="0031258B" w:rsidRPr="00D44CEE" w:rsidRDefault="0031258B" w:rsidP="00232C47">
            <w:pPr>
              <w:pStyle w:val="Normal6a"/>
            </w:pPr>
            <w:r w:rsidRPr="00D44CEE">
              <w:rPr>
                <w:b/>
                <w:i/>
              </w:rPr>
              <w:t>6 a.</w:t>
            </w:r>
            <w:r w:rsidRPr="00D44CEE">
              <w:tab/>
            </w:r>
            <w:r w:rsidRPr="00D44CEE">
              <w:rPr>
                <w:b/>
                <w:i/>
              </w:rPr>
              <w:t>kehottaa EU:ta ja sen jäsenvaltioita kohdistamaan edelleen poliittista ja taloudellista painostusta ja koventamaan asteittain pakotteitaan Venäjää vastaan pitäen selvänä tavoitteena pysäyttää Venäjän sotakoneiston ja kyvyn hyökätä Ukrainaan ja uhata Euroopan turvallisuutta; kehottaa EU:ta ja sen jäsenvaltioita jatkamaan ja lisäämään Ukrainalle antamaansa sotilaallista ja taloudellista tukea, joka on elintärkeää, jotta Ukraina pystyy vastustamaan edelleen Venäjän voimistunutta hyökkäystä;</w:t>
            </w:r>
          </w:p>
        </w:tc>
      </w:tr>
    </w:tbl>
    <w:p w14:paraId="2E409D1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FD77449" w14:textId="77777777" w:rsidR="0031258B" w:rsidRPr="00D44CEE" w:rsidRDefault="0031258B" w:rsidP="0031258B">
      <w:r w:rsidRPr="00D44CEE">
        <w:rPr>
          <w:rStyle w:val="HideTWBExt"/>
        </w:rPr>
        <w:t>&lt;/Amend&gt;</w:t>
      </w:r>
    </w:p>
    <w:p w14:paraId="1C5F888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158</w:t>
      </w:r>
      <w:r w:rsidRPr="00D44CEE">
        <w:rPr>
          <w:rStyle w:val="HideTWBExt"/>
          <w:b w:val="0"/>
        </w:rPr>
        <w:t>&lt;/NumAm&gt;</w:t>
      </w:r>
    </w:p>
    <w:p w14:paraId="1806871B"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4D79D047"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553819D8" w14:textId="77777777" w:rsidR="0031258B" w:rsidRPr="00D44CEE" w:rsidRDefault="0031258B" w:rsidP="0031258B">
      <w:pPr>
        <w:pStyle w:val="NormalBold"/>
      </w:pPr>
      <w:r w:rsidRPr="00D44CEE">
        <w:rPr>
          <w:rStyle w:val="HideTWBExt"/>
          <w:b w:val="0"/>
        </w:rPr>
        <w:t>&lt;/RepeatBlock-By&gt;</w:t>
      </w:r>
    </w:p>
    <w:p w14:paraId="64445C7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D9B4740" w14:textId="77777777" w:rsidR="0031258B" w:rsidRPr="00D44CEE" w:rsidRDefault="0031258B" w:rsidP="0031258B">
      <w:pPr>
        <w:pStyle w:val="NormalBold"/>
      </w:pPr>
      <w:r w:rsidRPr="00D44CEE">
        <w:rPr>
          <w:rStyle w:val="HideTWBExt"/>
          <w:b w:val="0"/>
        </w:rPr>
        <w:t>&lt;Article&gt;</w:t>
      </w:r>
      <w:r w:rsidRPr="00D44CEE">
        <w:t>6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E3CBF1A" w14:textId="77777777" w:rsidTr="00232C47">
        <w:trPr>
          <w:trHeight w:hRule="exact" w:val="240"/>
          <w:jc w:val="center"/>
        </w:trPr>
        <w:tc>
          <w:tcPr>
            <w:tcW w:w="9752" w:type="dxa"/>
            <w:gridSpan w:val="2"/>
            <w:tcBorders>
              <w:top w:val="nil"/>
              <w:left w:val="nil"/>
              <w:bottom w:val="nil"/>
              <w:right w:val="nil"/>
            </w:tcBorders>
          </w:tcPr>
          <w:p w14:paraId="390920D1" w14:textId="77777777" w:rsidR="0031258B" w:rsidRPr="00D44CEE" w:rsidRDefault="0031258B" w:rsidP="00232C47"/>
        </w:tc>
      </w:tr>
      <w:tr w:rsidR="0031258B" w:rsidRPr="00D44CEE" w14:paraId="31B96429" w14:textId="77777777" w:rsidTr="00232C47">
        <w:trPr>
          <w:trHeight w:val="240"/>
          <w:jc w:val="center"/>
        </w:trPr>
        <w:tc>
          <w:tcPr>
            <w:tcW w:w="4876" w:type="dxa"/>
            <w:tcBorders>
              <w:top w:val="nil"/>
              <w:left w:val="nil"/>
              <w:bottom w:val="nil"/>
              <w:right w:val="nil"/>
            </w:tcBorders>
          </w:tcPr>
          <w:p w14:paraId="6B7C25B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C0563F" w14:textId="77777777" w:rsidR="0031258B" w:rsidRPr="00D44CEE" w:rsidRDefault="0031258B" w:rsidP="00232C47">
            <w:pPr>
              <w:pStyle w:val="AmColumnHeading"/>
            </w:pPr>
            <w:r w:rsidRPr="00D44CEE">
              <w:t>Tarkistus</w:t>
            </w:r>
          </w:p>
        </w:tc>
      </w:tr>
      <w:tr w:rsidR="0031258B" w:rsidRPr="00D44CEE" w14:paraId="61735448" w14:textId="77777777" w:rsidTr="00232C47">
        <w:trPr>
          <w:jc w:val="center"/>
        </w:trPr>
        <w:tc>
          <w:tcPr>
            <w:tcW w:w="4876" w:type="dxa"/>
            <w:tcBorders>
              <w:top w:val="nil"/>
              <w:left w:val="nil"/>
              <w:bottom w:val="nil"/>
              <w:right w:val="nil"/>
            </w:tcBorders>
          </w:tcPr>
          <w:p w14:paraId="3044585B" w14:textId="77777777" w:rsidR="0031258B" w:rsidRPr="00D44CEE" w:rsidRDefault="0031258B" w:rsidP="00232C47">
            <w:pPr>
              <w:pStyle w:val="Normal6a"/>
            </w:pPr>
          </w:p>
        </w:tc>
        <w:tc>
          <w:tcPr>
            <w:tcW w:w="4876" w:type="dxa"/>
            <w:tcBorders>
              <w:top w:val="nil"/>
              <w:left w:val="nil"/>
              <w:bottom w:val="nil"/>
              <w:right w:val="nil"/>
            </w:tcBorders>
          </w:tcPr>
          <w:p w14:paraId="48FE5E45" w14:textId="77777777" w:rsidR="0031258B" w:rsidRPr="00D44CEE" w:rsidRDefault="0031258B" w:rsidP="00232C47">
            <w:pPr>
              <w:pStyle w:val="Normal6a"/>
            </w:pPr>
            <w:r w:rsidRPr="00D44CEE">
              <w:rPr>
                <w:b/>
                <w:i/>
              </w:rPr>
              <w:t>6 a.</w:t>
            </w:r>
            <w:r w:rsidRPr="00D44CEE">
              <w:tab/>
            </w:r>
            <w:r w:rsidRPr="00D44CEE">
              <w:rPr>
                <w:b/>
                <w:i/>
              </w:rPr>
              <w:t>panee merkille, että Ukrainan on maksettava tulevina vuosina huomattavia ja raskaita velanhoitomaksuja IMF:lle ja muille kansainvälisille lainanantajille; katsoo, että Ukrainan vakavan taloudellisen tilanteen vuoksi sotaa edeltävien ja sodan aikana kertyneiden velkojen maksaminen rajoittaa vakavalla tavalla Ukrainan mahdollisuutta saada julkisia varoja jälleenrakennusta ja julkisten hyödykkeiden ja palvelujen tarjoamista varten; kehottaa siksi EU:ta mitätöimään Ukrainan ulkomaanvelan;</w:t>
            </w:r>
          </w:p>
        </w:tc>
      </w:tr>
    </w:tbl>
    <w:p w14:paraId="2075387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C0496DB" w14:textId="77777777" w:rsidR="0031258B" w:rsidRPr="00D44CEE" w:rsidRDefault="0031258B" w:rsidP="0031258B">
      <w:r w:rsidRPr="00D44CEE">
        <w:rPr>
          <w:rStyle w:val="HideTWBExt"/>
        </w:rPr>
        <w:t>&lt;/Amend&gt;</w:t>
      </w:r>
    </w:p>
    <w:p w14:paraId="3264878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159</w:t>
      </w:r>
      <w:r w:rsidRPr="00D44CEE">
        <w:rPr>
          <w:rStyle w:val="HideTWBExt"/>
          <w:b w:val="0"/>
        </w:rPr>
        <w:t>&lt;/NumAm&gt;</w:t>
      </w:r>
    </w:p>
    <w:p w14:paraId="55B0A94D"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755BC596" w14:textId="77777777" w:rsidR="0031258B" w:rsidRPr="00D44CEE" w:rsidRDefault="0031258B" w:rsidP="0031258B">
      <w:pPr>
        <w:pStyle w:val="NormalBold"/>
      </w:pPr>
      <w:r w:rsidRPr="00D44CEE">
        <w:rPr>
          <w:rStyle w:val="HideTWBExt"/>
          <w:b w:val="0"/>
        </w:rPr>
        <w:t>&lt;/RepeatBlock-By&gt;</w:t>
      </w:r>
    </w:p>
    <w:p w14:paraId="5CB80AC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B82FEF7" w14:textId="77777777" w:rsidR="0031258B" w:rsidRPr="00D44CEE" w:rsidRDefault="0031258B" w:rsidP="0031258B">
      <w:pPr>
        <w:pStyle w:val="NormalBold"/>
      </w:pPr>
      <w:r w:rsidRPr="00D44CEE">
        <w:rPr>
          <w:rStyle w:val="HideTWBExt"/>
          <w:b w:val="0"/>
        </w:rPr>
        <w:t>&lt;Article&gt;</w:t>
      </w:r>
      <w:r w:rsidRPr="00D44CEE">
        <w:t>6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1512D89" w14:textId="77777777" w:rsidTr="00232C47">
        <w:trPr>
          <w:trHeight w:hRule="exact" w:val="240"/>
          <w:jc w:val="center"/>
        </w:trPr>
        <w:tc>
          <w:tcPr>
            <w:tcW w:w="9752" w:type="dxa"/>
            <w:gridSpan w:val="2"/>
            <w:tcBorders>
              <w:top w:val="nil"/>
              <w:left w:val="nil"/>
              <w:bottom w:val="nil"/>
              <w:right w:val="nil"/>
            </w:tcBorders>
          </w:tcPr>
          <w:p w14:paraId="0B7C0ED1" w14:textId="77777777" w:rsidR="0031258B" w:rsidRPr="00D44CEE" w:rsidRDefault="0031258B" w:rsidP="00232C47"/>
        </w:tc>
      </w:tr>
      <w:tr w:rsidR="0031258B" w:rsidRPr="00D44CEE" w14:paraId="32340DAF" w14:textId="77777777" w:rsidTr="00232C47">
        <w:trPr>
          <w:trHeight w:val="240"/>
          <w:jc w:val="center"/>
        </w:trPr>
        <w:tc>
          <w:tcPr>
            <w:tcW w:w="4876" w:type="dxa"/>
            <w:tcBorders>
              <w:top w:val="nil"/>
              <w:left w:val="nil"/>
              <w:bottom w:val="nil"/>
              <w:right w:val="nil"/>
            </w:tcBorders>
          </w:tcPr>
          <w:p w14:paraId="124CB0C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327354A" w14:textId="77777777" w:rsidR="0031258B" w:rsidRPr="00D44CEE" w:rsidRDefault="0031258B" w:rsidP="00232C47">
            <w:pPr>
              <w:pStyle w:val="AmColumnHeading"/>
            </w:pPr>
            <w:r w:rsidRPr="00D44CEE">
              <w:t>Tarkistus</w:t>
            </w:r>
          </w:p>
        </w:tc>
      </w:tr>
      <w:tr w:rsidR="0031258B" w:rsidRPr="00D44CEE" w14:paraId="0D230AB0" w14:textId="77777777" w:rsidTr="00232C47">
        <w:trPr>
          <w:jc w:val="center"/>
        </w:trPr>
        <w:tc>
          <w:tcPr>
            <w:tcW w:w="4876" w:type="dxa"/>
            <w:tcBorders>
              <w:top w:val="nil"/>
              <w:left w:val="nil"/>
              <w:bottom w:val="nil"/>
              <w:right w:val="nil"/>
            </w:tcBorders>
          </w:tcPr>
          <w:p w14:paraId="11FDB616" w14:textId="77777777" w:rsidR="0031258B" w:rsidRPr="00D44CEE" w:rsidRDefault="0031258B" w:rsidP="00232C47">
            <w:pPr>
              <w:pStyle w:val="Normal6a"/>
            </w:pPr>
          </w:p>
        </w:tc>
        <w:tc>
          <w:tcPr>
            <w:tcW w:w="4876" w:type="dxa"/>
            <w:tcBorders>
              <w:top w:val="nil"/>
              <w:left w:val="nil"/>
              <w:bottom w:val="nil"/>
              <w:right w:val="nil"/>
            </w:tcBorders>
          </w:tcPr>
          <w:p w14:paraId="4D3F36B8" w14:textId="77777777" w:rsidR="0031258B" w:rsidRPr="00D44CEE" w:rsidRDefault="0031258B" w:rsidP="00232C47">
            <w:pPr>
              <w:pStyle w:val="Normal6a"/>
            </w:pPr>
            <w:r w:rsidRPr="00D44CEE">
              <w:rPr>
                <w:b/>
                <w:i/>
              </w:rPr>
              <w:t>6 a.</w:t>
            </w:r>
            <w:r w:rsidRPr="00D44CEE">
              <w:tab/>
            </w:r>
            <w:r w:rsidRPr="00D44CEE">
              <w:rPr>
                <w:b/>
                <w:i/>
              </w:rPr>
              <w:t>vaatii EU:ta ja sen jäsenvaltioita lisäämään poliittista, taloudellista ja teknistä tukea Valko-Venäjällä ja sen ulkopuolella toimiville riippumattomille tiedotusvälineille, ihmisoikeuksien puolustajille ja kansalaisyhteiskunnan aloitteille;</w:t>
            </w:r>
          </w:p>
        </w:tc>
      </w:tr>
    </w:tbl>
    <w:p w14:paraId="145DAD4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8CC2346" w14:textId="77777777" w:rsidR="0031258B" w:rsidRPr="00D44CEE" w:rsidRDefault="0031258B" w:rsidP="0031258B">
      <w:r w:rsidRPr="00D44CEE">
        <w:rPr>
          <w:rStyle w:val="HideTWBExt"/>
        </w:rPr>
        <w:t>&lt;/Amend&gt;</w:t>
      </w:r>
    </w:p>
    <w:p w14:paraId="54FAF54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160</w:t>
      </w:r>
      <w:r w:rsidRPr="00D44CEE">
        <w:rPr>
          <w:rStyle w:val="HideTWBExt"/>
          <w:b w:val="0"/>
        </w:rPr>
        <w:t>&lt;/NumAm&gt;</w:t>
      </w:r>
    </w:p>
    <w:p w14:paraId="3A9FA8A3"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1A154FE1" w14:textId="77777777" w:rsidR="0031258B" w:rsidRPr="00D44CEE" w:rsidRDefault="0031258B" w:rsidP="0031258B">
      <w:pPr>
        <w:pStyle w:val="NormalBold"/>
      </w:pPr>
      <w:r w:rsidRPr="00D44CEE">
        <w:rPr>
          <w:rStyle w:val="HideTWBExt"/>
          <w:b w:val="0"/>
        </w:rPr>
        <w:t>&lt;/RepeatBlock-By&gt;</w:t>
      </w:r>
    </w:p>
    <w:p w14:paraId="3EA63C5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A6581AB" w14:textId="77777777" w:rsidR="0031258B" w:rsidRPr="00D44CEE" w:rsidRDefault="0031258B" w:rsidP="0031258B">
      <w:pPr>
        <w:pStyle w:val="NormalBold"/>
      </w:pPr>
      <w:r w:rsidRPr="00D44CEE">
        <w:rPr>
          <w:rStyle w:val="HideTWBExt"/>
          <w:b w:val="0"/>
        </w:rPr>
        <w:t>&lt;Article&gt;</w:t>
      </w:r>
      <w:r w:rsidRPr="00D44CEE">
        <w:t>6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031BC31" w14:textId="77777777" w:rsidTr="00232C47">
        <w:trPr>
          <w:trHeight w:hRule="exact" w:val="240"/>
          <w:jc w:val="center"/>
        </w:trPr>
        <w:tc>
          <w:tcPr>
            <w:tcW w:w="9752" w:type="dxa"/>
            <w:gridSpan w:val="2"/>
            <w:tcBorders>
              <w:top w:val="nil"/>
              <w:left w:val="nil"/>
              <w:bottom w:val="nil"/>
              <w:right w:val="nil"/>
            </w:tcBorders>
          </w:tcPr>
          <w:p w14:paraId="732C291A" w14:textId="77777777" w:rsidR="0031258B" w:rsidRPr="00D44CEE" w:rsidRDefault="0031258B" w:rsidP="00232C47"/>
        </w:tc>
      </w:tr>
      <w:tr w:rsidR="0031258B" w:rsidRPr="00D44CEE" w14:paraId="6C4E4BDB" w14:textId="77777777" w:rsidTr="00232C47">
        <w:trPr>
          <w:trHeight w:val="240"/>
          <w:jc w:val="center"/>
        </w:trPr>
        <w:tc>
          <w:tcPr>
            <w:tcW w:w="4876" w:type="dxa"/>
            <w:tcBorders>
              <w:top w:val="nil"/>
              <w:left w:val="nil"/>
              <w:bottom w:val="nil"/>
              <w:right w:val="nil"/>
            </w:tcBorders>
          </w:tcPr>
          <w:p w14:paraId="0F0D4D1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53220F" w14:textId="77777777" w:rsidR="0031258B" w:rsidRPr="00D44CEE" w:rsidRDefault="0031258B" w:rsidP="00232C47">
            <w:pPr>
              <w:pStyle w:val="AmColumnHeading"/>
            </w:pPr>
            <w:r w:rsidRPr="00D44CEE">
              <w:t>Tarkistus</w:t>
            </w:r>
          </w:p>
        </w:tc>
      </w:tr>
      <w:tr w:rsidR="0031258B" w:rsidRPr="00D44CEE" w14:paraId="5426254E" w14:textId="77777777" w:rsidTr="00232C47">
        <w:trPr>
          <w:jc w:val="center"/>
        </w:trPr>
        <w:tc>
          <w:tcPr>
            <w:tcW w:w="4876" w:type="dxa"/>
            <w:tcBorders>
              <w:top w:val="nil"/>
              <w:left w:val="nil"/>
              <w:bottom w:val="nil"/>
              <w:right w:val="nil"/>
            </w:tcBorders>
          </w:tcPr>
          <w:p w14:paraId="12C0FB9E" w14:textId="77777777" w:rsidR="0031258B" w:rsidRPr="00D44CEE" w:rsidRDefault="0031258B" w:rsidP="00232C47">
            <w:pPr>
              <w:pStyle w:val="Normal6a"/>
            </w:pPr>
          </w:p>
        </w:tc>
        <w:tc>
          <w:tcPr>
            <w:tcW w:w="4876" w:type="dxa"/>
            <w:tcBorders>
              <w:top w:val="nil"/>
              <w:left w:val="nil"/>
              <w:bottom w:val="nil"/>
              <w:right w:val="nil"/>
            </w:tcBorders>
          </w:tcPr>
          <w:p w14:paraId="10818709" w14:textId="77777777" w:rsidR="0031258B" w:rsidRPr="00D44CEE" w:rsidRDefault="0031258B" w:rsidP="00232C47">
            <w:pPr>
              <w:pStyle w:val="Normal6a"/>
            </w:pPr>
            <w:r w:rsidRPr="00D44CEE">
              <w:rPr>
                <w:b/>
                <w:i/>
              </w:rPr>
              <w:t>6 b.</w:t>
            </w:r>
            <w:r w:rsidRPr="00D44CEE">
              <w:tab/>
            </w:r>
            <w:r w:rsidRPr="00D44CEE">
              <w:rPr>
                <w:b/>
                <w:i/>
              </w:rPr>
              <w:t>tuomitsee Lukašenkan laittoman hallinnon, joka on sallinut Valko-Venäjän käyttämisen Venäjän sotilastoimien tukikohtana ja alistanut kansallisen itsemääräämisoikeuden Kremlille, tukahduttanut Valko-Venäjän väestön vallan säilyttämiseksi ja välineellistänyt muuttoliikkeen ohjaten muuttovirtoja Puolaan Euroopan unionin painostamiseksi ja aiheuttanut näin suoran uhan EU:n ja jäsenvaltioiden turvallisuudella ja vakaudelle;</w:t>
            </w:r>
          </w:p>
        </w:tc>
      </w:tr>
    </w:tbl>
    <w:p w14:paraId="567214A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18F130C" w14:textId="77777777" w:rsidR="0031258B" w:rsidRPr="00D44CEE" w:rsidRDefault="0031258B" w:rsidP="0031258B">
      <w:r w:rsidRPr="00D44CEE">
        <w:rPr>
          <w:rStyle w:val="HideTWBExt"/>
        </w:rPr>
        <w:t>&lt;/Amend&gt;</w:t>
      </w:r>
    </w:p>
    <w:p w14:paraId="2245129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161</w:t>
      </w:r>
      <w:r w:rsidRPr="00D44CEE">
        <w:rPr>
          <w:rStyle w:val="HideTWBExt"/>
          <w:b w:val="0"/>
        </w:rPr>
        <w:t>&lt;/NumAm&gt;</w:t>
      </w:r>
    </w:p>
    <w:p w14:paraId="4EE7ABEF"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8BBD1AF" w14:textId="77777777" w:rsidR="0031258B" w:rsidRPr="00D44CEE" w:rsidRDefault="0031258B" w:rsidP="0031258B">
      <w:pPr>
        <w:pStyle w:val="NormalBold"/>
      </w:pPr>
      <w:r w:rsidRPr="00D44CEE">
        <w:rPr>
          <w:rStyle w:val="HideTWBExt"/>
          <w:b w:val="0"/>
        </w:rPr>
        <w:t>&lt;/RepeatBlock-By&gt;</w:t>
      </w:r>
    </w:p>
    <w:p w14:paraId="4867E29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46CA7A7" w14:textId="77777777" w:rsidR="0031258B" w:rsidRPr="00D44CEE" w:rsidRDefault="0031258B" w:rsidP="0031258B">
      <w:pPr>
        <w:pStyle w:val="NormalBold"/>
      </w:pPr>
      <w:r w:rsidRPr="00D44CEE">
        <w:rPr>
          <w:rStyle w:val="HideTWBExt"/>
          <w:b w:val="0"/>
        </w:rPr>
        <w:t>&lt;Article&gt;</w:t>
      </w:r>
      <w:r w:rsidRPr="00D44CEE">
        <w:t>6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F415CF9" w14:textId="77777777" w:rsidTr="00232C47">
        <w:trPr>
          <w:trHeight w:hRule="exact" w:val="240"/>
          <w:jc w:val="center"/>
        </w:trPr>
        <w:tc>
          <w:tcPr>
            <w:tcW w:w="9752" w:type="dxa"/>
            <w:gridSpan w:val="2"/>
            <w:tcBorders>
              <w:top w:val="nil"/>
              <w:left w:val="nil"/>
              <w:bottom w:val="nil"/>
              <w:right w:val="nil"/>
            </w:tcBorders>
          </w:tcPr>
          <w:p w14:paraId="6768819D" w14:textId="77777777" w:rsidR="0031258B" w:rsidRPr="00D44CEE" w:rsidRDefault="0031258B" w:rsidP="00232C47"/>
        </w:tc>
      </w:tr>
      <w:tr w:rsidR="0031258B" w:rsidRPr="00D44CEE" w14:paraId="13207520" w14:textId="77777777" w:rsidTr="00232C47">
        <w:trPr>
          <w:trHeight w:val="240"/>
          <w:jc w:val="center"/>
        </w:trPr>
        <w:tc>
          <w:tcPr>
            <w:tcW w:w="4876" w:type="dxa"/>
            <w:tcBorders>
              <w:top w:val="nil"/>
              <w:left w:val="nil"/>
              <w:bottom w:val="nil"/>
              <w:right w:val="nil"/>
            </w:tcBorders>
          </w:tcPr>
          <w:p w14:paraId="7998766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9022A5F" w14:textId="77777777" w:rsidR="0031258B" w:rsidRPr="00D44CEE" w:rsidRDefault="0031258B" w:rsidP="00232C47">
            <w:pPr>
              <w:pStyle w:val="AmColumnHeading"/>
            </w:pPr>
            <w:r w:rsidRPr="00D44CEE">
              <w:t>Tarkistus</w:t>
            </w:r>
          </w:p>
        </w:tc>
      </w:tr>
      <w:tr w:rsidR="0031258B" w:rsidRPr="00D44CEE" w14:paraId="777B9338" w14:textId="77777777" w:rsidTr="00232C47">
        <w:trPr>
          <w:jc w:val="center"/>
        </w:trPr>
        <w:tc>
          <w:tcPr>
            <w:tcW w:w="4876" w:type="dxa"/>
            <w:tcBorders>
              <w:top w:val="nil"/>
              <w:left w:val="nil"/>
              <w:bottom w:val="nil"/>
              <w:right w:val="nil"/>
            </w:tcBorders>
          </w:tcPr>
          <w:p w14:paraId="5F3A14B4" w14:textId="77777777" w:rsidR="0031258B" w:rsidRPr="00D44CEE" w:rsidRDefault="0031258B" w:rsidP="00232C47">
            <w:pPr>
              <w:pStyle w:val="Normal6a"/>
            </w:pPr>
          </w:p>
        </w:tc>
        <w:tc>
          <w:tcPr>
            <w:tcW w:w="4876" w:type="dxa"/>
            <w:tcBorders>
              <w:top w:val="nil"/>
              <w:left w:val="nil"/>
              <w:bottom w:val="nil"/>
              <w:right w:val="nil"/>
            </w:tcBorders>
          </w:tcPr>
          <w:p w14:paraId="5239338D" w14:textId="77777777" w:rsidR="0031258B" w:rsidRPr="00D44CEE" w:rsidRDefault="0031258B" w:rsidP="00232C47">
            <w:pPr>
              <w:pStyle w:val="Normal6a"/>
            </w:pPr>
            <w:r w:rsidRPr="00D44CEE">
              <w:rPr>
                <w:b/>
                <w:i/>
              </w:rPr>
              <w:t>6 b.</w:t>
            </w:r>
            <w:r w:rsidRPr="00D44CEE">
              <w:tab/>
            </w:r>
            <w:r w:rsidRPr="00D44CEE">
              <w:rPr>
                <w:b/>
                <w:i/>
              </w:rPr>
              <w:t>kehottaa Euroopan unionia ja sen jäsenvaltioita tukemaan kansainvälisissä tuomioistuimissa Lukašenkan hallintoa vastaan käynnistettyjä menettelyjä, esimerkiksi Liettuan käynnistämiä menettelyjä Kansainvälisessä rikostuomioistuimessa ja Kansainvälisessä tuomioistuimessa, ja kehottaa niitä lisäksi soveltamaan laajemmin yleistoimivaltaa Lukašenkan hallinnon rikosten tutkimiseksi ja syytteiden nostamiseksi niistä;</w:t>
            </w:r>
          </w:p>
        </w:tc>
      </w:tr>
    </w:tbl>
    <w:p w14:paraId="5ACBB3D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3C03479" w14:textId="77777777" w:rsidR="0031258B" w:rsidRPr="00D44CEE" w:rsidRDefault="0031258B" w:rsidP="0031258B">
      <w:r w:rsidRPr="00D44CEE">
        <w:rPr>
          <w:rStyle w:val="HideTWBExt"/>
        </w:rPr>
        <w:t>&lt;/Amend&gt;</w:t>
      </w:r>
    </w:p>
    <w:p w14:paraId="508DC87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162</w:t>
      </w:r>
      <w:r w:rsidRPr="00D44CEE">
        <w:rPr>
          <w:rStyle w:val="HideTWBExt"/>
          <w:b w:val="0"/>
        </w:rPr>
        <w:t>&lt;/NumAm&gt;</w:t>
      </w:r>
    </w:p>
    <w:p w14:paraId="6A508047"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2D561815" w14:textId="77777777" w:rsidR="0031258B" w:rsidRPr="00D44CEE" w:rsidRDefault="0031258B" w:rsidP="0031258B">
      <w:pPr>
        <w:pStyle w:val="NormalBold"/>
      </w:pPr>
      <w:r w:rsidRPr="00D44CEE">
        <w:rPr>
          <w:rStyle w:val="HideTWBExt"/>
          <w:b w:val="0"/>
        </w:rPr>
        <w:t>&lt;/RepeatBlock-By&gt;</w:t>
      </w:r>
    </w:p>
    <w:p w14:paraId="5AE6B3D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F8F4E79"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59D8737" w14:textId="77777777" w:rsidTr="00232C47">
        <w:trPr>
          <w:trHeight w:hRule="exact" w:val="240"/>
          <w:jc w:val="center"/>
        </w:trPr>
        <w:tc>
          <w:tcPr>
            <w:tcW w:w="9752" w:type="dxa"/>
            <w:gridSpan w:val="2"/>
            <w:tcBorders>
              <w:top w:val="nil"/>
              <w:left w:val="nil"/>
              <w:bottom w:val="nil"/>
              <w:right w:val="nil"/>
            </w:tcBorders>
          </w:tcPr>
          <w:p w14:paraId="17C25758" w14:textId="77777777" w:rsidR="0031258B" w:rsidRPr="00D44CEE" w:rsidRDefault="0031258B" w:rsidP="00232C47"/>
        </w:tc>
      </w:tr>
      <w:tr w:rsidR="0031258B" w:rsidRPr="00D44CEE" w14:paraId="5EE06B8C" w14:textId="77777777" w:rsidTr="00232C47">
        <w:trPr>
          <w:trHeight w:val="240"/>
          <w:jc w:val="center"/>
        </w:trPr>
        <w:tc>
          <w:tcPr>
            <w:tcW w:w="4876" w:type="dxa"/>
            <w:tcBorders>
              <w:top w:val="nil"/>
              <w:left w:val="nil"/>
              <w:bottom w:val="nil"/>
              <w:right w:val="nil"/>
            </w:tcBorders>
          </w:tcPr>
          <w:p w14:paraId="5758FDF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136398" w14:textId="77777777" w:rsidR="0031258B" w:rsidRPr="00D44CEE" w:rsidRDefault="0031258B" w:rsidP="00232C47">
            <w:pPr>
              <w:pStyle w:val="AmColumnHeading"/>
            </w:pPr>
            <w:r w:rsidRPr="00D44CEE">
              <w:t>Tarkistus</w:t>
            </w:r>
          </w:p>
        </w:tc>
      </w:tr>
      <w:tr w:rsidR="0031258B" w:rsidRPr="00D44CEE" w14:paraId="08A6D374" w14:textId="77777777" w:rsidTr="00232C47">
        <w:trPr>
          <w:jc w:val="center"/>
        </w:trPr>
        <w:tc>
          <w:tcPr>
            <w:tcW w:w="4876" w:type="dxa"/>
            <w:tcBorders>
              <w:top w:val="nil"/>
              <w:left w:val="nil"/>
              <w:bottom w:val="nil"/>
              <w:right w:val="nil"/>
            </w:tcBorders>
          </w:tcPr>
          <w:p w14:paraId="628AD5F0"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033E509A" w14:textId="1F6EFE09"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pitää valitettavana, että Venäjä käyttää edelleen tiettyjä Länsi-Balkanin alueita, muun muassa Bosnian ja Hertsegovinan Serbitasavaltaa ja Serbiaa, hybridisodankäynnin ponnahduslautana EU:ssa ja itäisessä naapurustossa; katsoo, että Bosniaa ja Hertsegovinaa koskeva EU:n toimintapolitiikka ei ole pystynyt tukemaan maata syvän poliittisen pattitilanteen ratkaisemisessa; kehottaa tarkistamaan Bosniaa ja Hertsegovinaa koskevaa EU:n toimintapolitiikkaa; pyytää EU:ta tukemaan myös EUFOR-joukkojen avulla Bosnian ja Hertsegovinan elimiä valtion perustuslain ja lainsäädännön soveltamisessa; kehottaa jäsenvaltioita olemaan valmiita vastaamaan nopeasti separatistiseen retoriikkaan ja toimintaan, muun muassa pakotteilla, jotka on kohdennettu Bosnian ja Hertsegovinan sisäisiä epävakauttavia toimijoita, esimerkiksi maan itsemääräämisoikeutta ja alueellista koskemattomuutta uhkaavia toimijoita, vastaan;</w:t>
            </w:r>
          </w:p>
        </w:tc>
      </w:tr>
    </w:tbl>
    <w:p w14:paraId="030AC2C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EDE9775" w14:textId="77777777" w:rsidR="0031258B" w:rsidRPr="00D44CEE" w:rsidRDefault="0031258B" w:rsidP="0031258B">
      <w:r w:rsidRPr="00D44CEE">
        <w:rPr>
          <w:rStyle w:val="HideTWBExt"/>
        </w:rPr>
        <w:t>&lt;/Amend&gt;</w:t>
      </w:r>
    </w:p>
    <w:p w14:paraId="4EF8CC6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163</w:t>
      </w:r>
      <w:r w:rsidRPr="00D44CEE">
        <w:rPr>
          <w:rStyle w:val="HideTWBExt"/>
          <w:b w:val="0"/>
        </w:rPr>
        <w:t>&lt;/NumAm&gt;</w:t>
      </w:r>
    </w:p>
    <w:p w14:paraId="39C5C639" w14:textId="77777777" w:rsidR="0031258B" w:rsidRPr="00D44CEE" w:rsidRDefault="0031258B" w:rsidP="0031258B">
      <w:pPr>
        <w:pStyle w:val="NormalBold"/>
      </w:pPr>
      <w:r w:rsidRPr="00D44CEE">
        <w:rPr>
          <w:rStyle w:val="HideTWBExt"/>
          <w:b w:val="0"/>
        </w:rPr>
        <w:t>&lt;RepeatBlock-By&gt;&lt;Members&gt;</w:t>
      </w:r>
      <w:r w:rsidRPr="00D44CEE">
        <w:t>Rihards Kols</w:t>
      </w:r>
      <w:r w:rsidRPr="00D44CEE">
        <w:rPr>
          <w:rStyle w:val="HideTWBExt"/>
          <w:b w:val="0"/>
        </w:rPr>
        <w:t>&lt;/Members&gt;</w:t>
      </w:r>
    </w:p>
    <w:p w14:paraId="7352492D" w14:textId="77777777" w:rsidR="0031258B" w:rsidRPr="00D44CEE" w:rsidRDefault="0031258B" w:rsidP="0031258B">
      <w:pPr>
        <w:pStyle w:val="NormalBold"/>
      </w:pPr>
      <w:r w:rsidRPr="00D44CEE">
        <w:rPr>
          <w:rStyle w:val="HideTWBExt"/>
          <w:b w:val="0"/>
        </w:rPr>
        <w:t>&lt;/RepeatBlock-By&gt;</w:t>
      </w:r>
    </w:p>
    <w:p w14:paraId="36CE46B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27B048A"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EFD47C3" w14:textId="77777777" w:rsidTr="00232C47">
        <w:trPr>
          <w:trHeight w:hRule="exact" w:val="240"/>
          <w:jc w:val="center"/>
        </w:trPr>
        <w:tc>
          <w:tcPr>
            <w:tcW w:w="9752" w:type="dxa"/>
            <w:gridSpan w:val="2"/>
            <w:tcBorders>
              <w:top w:val="nil"/>
              <w:left w:val="nil"/>
              <w:bottom w:val="nil"/>
              <w:right w:val="nil"/>
            </w:tcBorders>
          </w:tcPr>
          <w:p w14:paraId="6469EEDC" w14:textId="77777777" w:rsidR="0031258B" w:rsidRPr="00D44CEE" w:rsidRDefault="0031258B" w:rsidP="00232C47"/>
        </w:tc>
      </w:tr>
      <w:tr w:rsidR="0031258B" w:rsidRPr="00D44CEE" w14:paraId="0AE8FA6A" w14:textId="77777777" w:rsidTr="00232C47">
        <w:trPr>
          <w:trHeight w:val="240"/>
          <w:jc w:val="center"/>
        </w:trPr>
        <w:tc>
          <w:tcPr>
            <w:tcW w:w="4876" w:type="dxa"/>
            <w:tcBorders>
              <w:top w:val="nil"/>
              <w:left w:val="nil"/>
              <w:bottom w:val="nil"/>
              <w:right w:val="nil"/>
            </w:tcBorders>
          </w:tcPr>
          <w:p w14:paraId="65B6D58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229DBFB" w14:textId="77777777" w:rsidR="0031258B" w:rsidRPr="00D44CEE" w:rsidRDefault="0031258B" w:rsidP="00232C47">
            <w:pPr>
              <w:pStyle w:val="AmColumnHeading"/>
            </w:pPr>
            <w:r w:rsidRPr="00D44CEE">
              <w:t>Tarkistus</w:t>
            </w:r>
          </w:p>
        </w:tc>
      </w:tr>
      <w:tr w:rsidR="0031258B" w:rsidRPr="00D44CEE" w14:paraId="592C7A4A" w14:textId="77777777" w:rsidTr="00232C47">
        <w:trPr>
          <w:jc w:val="center"/>
        </w:trPr>
        <w:tc>
          <w:tcPr>
            <w:tcW w:w="4876" w:type="dxa"/>
            <w:tcBorders>
              <w:top w:val="nil"/>
              <w:left w:val="nil"/>
              <w:bottom w:val="nil"/>
              <w:right w:val="nil"/>
            </w:tcBorders>
          </w:tcPr>
          <w:p w14:paraId="26DB59E6"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48149888"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painottaa tässä yhteydessä, että on tärkeää painostaa jatkuvasti Lukašenkan hallintoa Valko-Venäjällä, sillä se toimii edelleen rikoskumppanina Venäjän hyökkäyksessä ja sortaa omaa väestöään raa’asti; toistaa pyynnön, jonka mukaan kaikki poliittiset vangit on vapautettava välittömästi ja ehdoitta, ja vaatii rajoittavien toimenpiteiden kiristämistä;</w:t>
            </w:r>
          </w:p>
        </w:tc>
      </w:tr>
    </w:tbl>
    <w:p w14:paraId="1A5C3D6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FAC6E0F" w14:textId="77777777" w:rsidR="0031258B" w:rsidRPr="00D44CEE" w:rsidRDefault="0031258B" w:rsidP="0031258B">
      <w:r w:rsidRPr="00D44CEE">
        <w:rPr>
          <w:rStyle w:val="HideTWBExt"/>
        </w:rPr>
        <w:t>&lt;/Amend&gt;</w:t>
      </w:r>
    </w:p>
    <w:p w14:paraId="17EE871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164</w:t>
      </w:r>
      <w:r w:rsidRPr="00D44CEE">
        <w:rPr>
          <w:rStyle w:val="HideTWBExt"/>
          <w:b w:val="0"/>
        </w:rPr>
        <w:t>&lt;/NumAm&gt;</w:t>
      </w:r>
    </w:p>
    <w:p w14:paraId="34C07091"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55AB38E6" w14:textId="77777777" w:rsidR="0031258B" w:rsidRPr="00D44CEE" w:rsidRDefault="0031258B" w:rsidP="0031258B">
      <w:pPr>
        <w:pStyle w:val="NormalBold"/>
      </w:pPr>
      <w:r w:rsidRPr="00D44CEE">
        <w:rPr>
          <w:rStyle w:val="HideTWBExt"/>
          <w:b w:val="0"/>
        </w:rPr>
        <w:t>&lt;/RepeatBlock-By&gt;</w:t>
      </w:r>
    </w:p>
    <w:p w14:paraId="24B2C1A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8BCAF75"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8D5F459" w14:textId="77777777" w:rsidTr="00232C47">
        <w:trPr>
          <w:trHeight w:hRule="exact" w:val="240"/>
          <w:jc w:val="center"/>
        </w:trPr>
        <w:tc>
          <w:tcPr>
            <w:tcW w:w="9752" w:type="dxa"/>
            <w:gridSpan w:val="2"/>
            <w:tcBorders>
              <w:top w:val="nil"/>
              <w:left w:val="nil"/>
              <w:bottom w:val="nil"/>
              <w:right w:val="nil"/>
            </w:tcBorders>
          </w:tcPr>
          <w:p w14:paraId="79A422BF" w14:textId="77777777" w:rsidR="0031258B" w:rsidRPr="00D44CEE" w:rsidRDefault="0031258B" w:rsidP="00232C47"/>
        </w:tc>
      </w:tr>
      <w:tr w:rsidR="0031258B" w:rsidRPr="00D44CEE" w14:paraId="20368F40" w14:textId="77777777" w:rsidTr="00232C47">
        <w:trPr>
          <w:trHeight w:val="240"/>
          <w:jc w:val="center"/>
        </w:trPr>
        <w:tc>
          <w:tcPr>
            <w:tcW w:w="4876" w:type="dxa"/>
            <w:tcBorders>
              <w:top w:val="nil"/>
              <w:left w:val="nil"/>
              <w:bottom w:val="nil"/>
              <w:right w:val="nil"/>
            </w:tcBorders>
          </w:tcPr>
          <w:p w14:paraId="330BB0A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284EAF4" w14:textId="77777777" w:rsidR="0031258B" w:rsidRPr="00D44CEE" w:rsidRDefault="0031258B" w:rsidP="00232C47">
            <w:pPr>
              <w:pStyle w:val="AmColumnHeading"/>
            </w:pPr>
            <w:r w:rsidRPr="00D44CEE">
              <w:t>Tarkistus</w:t>
            </w:r>
          </w:p>
        </w:tc>
      </w:tr>
      <w:tr w:rsidR="0031258B" w:rsidRPr="00D44CEE" w14:paraId="23AFD017" w14:textId="77777777" w:rsidTr="00232C47">
        <w:trPr>
          <w:jc w:val="center"/>
        </w:trPr>
        <w:tc>
          <w:tcPr>
            <w:tcW w:w="4876" w:type="dxa"/>
            <w:tcBorders>
              <w:top w:val="nil"/>
              <w:left w:val="nil"/>
              <w:bottom w:val="nil"/>
              <w:right w:val="nil"/>
            </w:tcBorders>
          </w:tcPr>
          <w:p w14:paraId="68224059"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050B75B8" w14:textId="26EAF8BC"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r w:rsidR="00A54022" w:rsidRPr="00D44CEE">
              <w:t xml:space="preserve"> </w:t>
            </w:r>
            <w:r w:rsidRPr="00D44CEE">
              <w:rPr>
                <w:b/>
                <w:i/>
              </w:rPr>
              <w:t>varoittaa Venäjän aggressiivisten hybridikampanjoiden osittaisesta onnistumisesta ja kehottaa Euroopan unionia vahvistamaan läsnäoloaan ja lisäämään edustajiensa näkyvyyttä alueella; kehottaa komissiota laatimaan erityisen etenemissuunnitelman Länsi-Balkanin alueen liittymisestä EU:hun;</w:t>
            </w:r>
          </w:p>
        </w:tc>
      </w:tr>
    </w:tbl>
    <w:p w14:paraId="2ACEB75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5BFB77" w14:textId="77777777" w:rsidR="0031258B" w:rsidRPr="00D44CEE" w:rsidRDefault="0031258B" w:rsidP="0031258B">
      <w:r w:rsidRPr="00D44CEE">
        <w:rPr>
          <w:rStyle w:val="HideTWBExt"/>
        </w:rPr>
        <w:t>&lt;/Amend&gt;</w:t>
      </w:r>
    </w:p>
    <w:p w14:paraId="2F06B64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165</w:t>
      </w:r>
      <w:r w:rsidRPr="00D44CEE">
        <w:rPr>
          <w:rStyle w:val="HideTWBExt"/>
          <w:b w:val="0"/>
        </w:rPr>
        <w:t>&lt;/NumAm&gt;</w:t>
      </w:r>
    </w:p>
    <w:p w14:paraId="2F8C231B"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2E2B7DB4" w14:textId="77777777" w:rsidR="0031258B" w:rsidRPr="00D44CEE" w:rsidRDefault="0031258B" w:rsidP="0031258B">
      <w:pPr>
        <w:pStyle w:val="NormalBold"/>
      </w:pPr>
      <w:r w:rsidRPr="00D44CEE">
        <w:rPr>
          <w:rStyle w:val="HideTWBExt"/>
          <w:b w:val="0"/>
        </w:rPr>
        <w:t>&lt;/RepeatBlock-By&gt;</w:t>
      </w:r>
    </w:p>
    <w:p w14:paraId="5582336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EFA445D"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43A88E7" w14:textId="77777777" w:rsidTr="00232C47">
        <w:trPr>
          <w:trHeight w:hRule="exact" w:val="240"/>
          <w:jc w:val="center"/>
        </w:trPr>
        <w:tc>
          <w:tcPr>
            <w:tcW w:w="9752" w:type="dxa"/>
            <w:gridSpan w:val="2"/>
            <w:tcBorders>
              <w:top w:val="nil"/>
              <w:left w:val="nil"/>
              <w:bottom w:val="nil"/>
              <w:right w:val="nil"/>
            </w:tcBorders>
          </w:tcPr>
          <w:p w14:paraId="621D9719" w14:textId="77777777" w:rsidR="0031258B" w:rsidRPr="00D44CEE" w:rsidRDefault="0031258B" w:rsidP="00232C47"/>
        </w:tc>
      </w:tr>
      <w:tr w:rsidR="0031258B" w:rsidRPr="00D44CEE" w14:paraId="6CDD980E" w14:textId="77777777" w:rsidTr="00232C47">
        <w:trPr>
          <w:trHeight w:val="240"/>
          <w:jc w:val="center"/>
        </w:trPr>
        <w:tc>
          <w:tcPr>
            <w:tcW w:w="4876" w:type="dxa"/>
            <w:tcBorders>
              <w:top w:val="nil"/>
              <w:left w:val="nil"/>
              <w:bottom w:val="nil"/>
              <w:right w:val="nil"/>
            </w:tcBorders>
          </w:tcPr>
          <w:p w14:paraId="74A2D23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5669E8F" w14:textId="77777777" w:rsidR="0031258B" w:rsidRPr="00D44CEE" w:rsidRDefault="0031258B" w:rsidP="00232C47">
            <w:pPr>
              <w:pStyle w:val="AmColumnHeading"/>
            </w:pPr>
            <w:r w:rsidRPr="00D44CEE">
              <w:t>Tarkistus</w:t>
            </w:r>
          </w:p>
        </w:tc>
      </w:tr>
      <w:tr w:rsidR="0031258B" w:rsidRPr="00D44CEE" w14:paraId="1F5295BF" w14:textId="77777777" w:rsidTr="00232C47">
        <w:trPr>
          <w:jc w:val="center"/>
        </w:trPr>
        <w:tc>
          <w:tcPr>
            <w:tcW w:w="4876" w:type="dxa"/>
            <w:tcBorders>
              <w:top w:val="nil"/>
              <w:left w:val="nil"/>
              <w:bottom w:val="nil"/>
              <w:right w:val="nil"/>
            </w:tcBorders>
          </w:tcPr>
          <w:p w14:paraId="0C1F5590"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29222E2F" w14:textId="77777777" w:rsidR="0031258B" w:rsidRPr="00D44CEE" w:rsidRDefault="0031258B" w:rsidP="00232C47">
            <w:pPr>
              <w:pStyle w:val="Normal6a"/>
            </w:pPr>
            <w:r w:rsidRPr="00D44CEE">
              <w:t>7.</w:t>
            </w:r>
            <w:r w:rsidRPr="00D44CEE">
              <w:tab/>
              <w:t>korostaa, että Venäjän hyökkäys aiheuttaa epävakautta EU:n itäisessä naapurustossa</w:t>
            </w:r>
            <w:r w:rsidRPr="00D44CEE">
              <w:rPr>
                <w:b/>
                <w:i/>
              </w:rPr>
              <w:t>, tukkii tien rauhaan ja vaurauteen</w:t>
            </w:r>
            <w:r w:rsidRPr="00D44CEE">
              <w:t xml:space="preserve"> ja </w:t>
            </w:r>
            <w:r w:rsidRPr="00D44CEE">
              <w:rPr>
                <w:b/>
                <w:i/>
              </w:rPr>
              <w:t>aiheuttaa sellaisia</w:t>
            </w:r>
            <w:r w:rsidRPr="00D44CEE">
              <w:t xml:space="preserve"> heijastusvaikutuksia Länsi-Balkanille</w:t>
            </w:r>
            <w:r w:rsidRPr="00D44CEE">
              <w:rPr>
                <w:b/>
                <w:i/>
              </w:rPr>
              <w:t>, jotka uhkaavat hidastaa uudistuksia ja kiihdyttää EU:n vastaisia narratiiveja</w:t>
            </w:r>
            <w:r w:rsidRPr="00D44CEE">
              <w:t xml:space="preserve">; </w:t>
            </w:r>
            <w:r w:rsidRPr="00D44CEE">
              <w:rPr>
                <w:b/>
                <w:i/>
              </w:rPr>
              <w:t>painottaa, että on erittäin tärkeää toimia Venäjän epävakauttavaa vaikutusta vastaan, jotta unionin asemaa vakauden, demokratian ja vaurauden tarjoajana voidaan vahvistaa;</w:t>
            </w:r>
          </w:p>
        </w:tc>
      </w:tr>
    </w:tbl>
    <w:p w14:paraId="3E477D9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AA6625" w14:textId="77777777" w:rsidR="0031258B" w:rsidRPr="00D44CEE" w:rsidRDefault="0031258B" w:rsidP="0031258B">
      <w:r w:rsidRPr="00D44CEE">
        <w:rPr>
          <w:rStyle w:val="HideTWBExt"/>
        </w:rPr>
        <w:t>&lt;/Amend&gt;</w:t>
      </w:r>
    </w:p>
    <w:p w14:paraId="203A50D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166</w:t>
      </w:r>
      <w:r w:rsidRPr="00D44CEE">
        <w:rPr>
          <w:rStyle w:val="HideTWBExt"/>
          <w:b w:val="0"/>
        </w:rPr>
        <w:t>&lt;/NumAm&gt;</w:t>
      </w:r>
    </w:p>
    <w:p w14:paraId="783B0810"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0BB1391D" w14:textId="77777777" w:rsidR="0031258B" w:rsidRPr="00D44CEE" w:rsidRDefault="0031258B" w:rsidP="0031258B">
      <w:pPr>
        <w:pStyle w:val="NormalBold"/>
      </w:pPr>
      <w:r w:rsidRPr="00D44CEE">
        <w:rPr>
          <w:rStyle w:val="HideTWBExt"/>
          <w:b w:val="0"/>
        </w:rPr>
        <w:t>&lt;/RepeatBlock-By&gt;</w:t>
      </w:r>
    </w:p>
    <w:p w14:paraId="28E8C53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4E25A86"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BADE403" w14:textId="77777777" w:rsidTr="00232C47">
        <w:trPr>
          <w:trHeight w:hRule="exact" w:val="240"/>
          <w:jc w:val="center"/>
        </w:trPr>
        <w:tc>
          <w:tcPr>
            <w:tcW w:w="9752" w:type="dxa"/>
            <w:gridSpan w:val="2"/>
            <w:tcBorders>
              <w:top w:val="nil"/>
              <w:left w:val="nil"/>
              <w:bottom w:val="nil"/>
              <w:right w:val="nil"/>
            </w:tcBorders>
          </w:tcPr>
          <w:p w14:paraId="7AB7791A" w14:textId="77777777" w:rsidR="0031258B" w:rsidRPr="00D44CEE" w:rsidRDefault="0031258B" w:rsidP="00232C47"/>
        </w:tc>
      </w:tr>
      <w:tr w:rsidR="0031258B" w:rsidRPr="00D44CEE" w14:paraId="5E7C3A0F" w14:textId="77777777" w:rsidTr="00232C47">
        <w:trPr>
          <w:trHeight w:val="240"/>
          <w:jc w:val="center"/>
        </w:trPr>
        <w:tc>
          <w:tcPr>
            <w:tcW w:w="4876" w:type="dxa"/>
            <w:tcBorders>
              <w:top w:val="nil"/>
              <w:left w:val="nil"/>
              <w:bottom w:val="nil"/>
              <w:right w:val="nil"/>
            </w:tcBorders>
          </w:tcPr>
          <w:p w14:paraId="091133D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3FD7B9D" w14:textId="77777777" w:rsidR="0031258B" w:rsidRPr="00D44CEE" w:rsidRDefault="0031258B" w:rsidP="00232C47">
            <w:pPr>
              <w:pStyle w:val="AmColumnHeading"/>
            </w:pPr>
            <w:r w:rsidRPr="00D44CEE">
              <w:t>Tarkistus</w:t>
            </w:r>
          </w:p>
        </w:tc>
      </w:tr>
      <w:tr w:rsidR="0031258B" w:rsidRPr="00D44CEE" w14:paraId="4E01C0EA" w14:textId="77777777" w:rsidTr="00232C47">
        <w:trPr>
          <w:jc w:val="center"/>
        </w:trPr>
        <w:tc>
          <w:tcPr>
            <w:tcW w:w="4876" w:type="dxa"/>
            <w:tcBorders>
              <w:top w:val="nil"/>
              <w:left w:val="nil"/>
              <w:bottom w:val="nil"/>
              <w:right w:val="nil"/>
            </w:tcBorders>
          </w:tcPr>
          <w:p w14:paraId="5ECC2D62"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59F603EF"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painottaa tässä yhteydessä, että on tärkeää, että kaikki ehdokasmaat mukautuvat EU:n yhteiseen ulko- ja turvallisuuspolitiikkaan (YUTP), mukaan lukien pakotteiden noudattaminen ja EU:n viisumipolitiikka, olennaisena osana EU:hun liittymistä koskevaa prosessia;</w:t>
            </w:r>
          </w:p>
        </w:tc>
      </w:tr>
    </w:tbl>
    <w:p w14:paraId="3452A9B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245FA71" w14:textId="77777777" w:rsidR="0031258B" w:rsidRPr="00D44CEE" w:rsidRDefault="0031258B" w:rsidP="0031258B">
      <w:r w:rsidRPr="00D44CEE">
        <w:rPr>
          <w:rStyle w:val="HideTWBExt"/>
        </w:rPr>
        <w:t>&lt;/Amend&gt;</w:t>
      </w:r>
    </w:p>
    <w:p w14:paraId="15DB098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167</w:t>
      </w:r>
      <w:r w:rsidRPr="00D44CEE">
        <w:rPr>
          <w:rStyle w:val="HideTWBExt"/>
          <w:b w:val="0"/>
        </w:rPr>
        <w:t>&lt;/NumAm&gt;</w:t>
      </w:r>
    </w:p>
    <w:p w14:paraId="0F0A410A" w14:textId="77777777" w:rsidR="0031258B" w:rsidRPr="00D44CEE" w:rsidRDefault="0031258B" w:rsidP="0031258B">
      <w:pPr>
        <w:pStyle w:val="NormalBold"/>
      </w:pPr>
      <w:r w:rsidRPr="00D44CEE">
        <w:rPr>
          <w:rStyle w:val="HideTWBExt"/>
          <w:b w:val="0"/>
        </w:rPr>
        <w:t>&lt;RepeatBlock-By&gt;&lt;Members&gt;</w:t>
      </w:r>
      <w:r w:rsidRPr="00D44CEE">
        <w:t>Alice Teodorescu Måwe</w:t>
      </w:r>
      <w:r w:rsidRPr="00D44CEE">
        <w:rPr>
          <w:rStyle w:val="HideTWBExt"/>
          <w:b w:val="0"/>
        </w:rPr>
        <w:t>&lt;/Members&gt;</w:t>
      </w:r>
    </w:p>
    <w:p w14:paraId="176DD5CE" w14:textId="77777777" w:rsidR="0031258B" w:rsidRPr="00D44CEE" w:rsidRDefault="0031258B" w:rsidP="0031258B">
      <w:pPr>
        <w:pStyle w:val="NormalBold"/>
      </w:pPr>
      <w:r w:rsidRPr="00D44CEE">
        <w:rPr>
          <w:rStyle w:val="HideTWBExt"/>
          <w:b w:val="0"/>
        </w:rPr>
        <w:t>&lt;/RepeatBlock-By&gt;</w:t>
      </w:r>
    </w:p>
    <w:p w14:paraId="6BB00A0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B7D0E8C"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8F94979" w14:textId="77777777" w:rsidTr="00232C47">
        <w:trPr>
          <w:trHeight w:hRule="exact" w:val="240"/>
          <w:jc w:val="center"/>
        </w:trPr>
        <w:tc>
          <w:tcPr>
            <w:tcW w:w="9752" w:type="dxa"/>
            <w:gridSpan w:val="2"/>
            <w:tcBorders>
              <w:top w:val="nil"/>
              <w:left w:val="nil"/>
              <w:bottom w:val="nil"/>
              <w:right w:val="nil"/>
            </w:tcBorders>
          </w:tcPr>
          <w:p w14:paraId="67A3FBA1" w14:textId="77777777" w:rsidR="0031258B" w:rsidRPr="00D44CEE" w:rsidRDefault="0031258B" w:rsidP="00232C47"/>
        </w:tc>
      </w:tr>
      <w:tr w:rsidR="0031258B" w:rsidRPr="00D44CEE" w14:paraId="0273113B" w14:textId="77777777" w:rsidTr="00232C47">
        <w:trPr>
          <w:trHeight w:val="240"/>
          <w:jc w:val="center"/>
        </w:trPr>
        <w:tc>
          <w:tcPr>
            <w:tcW w:w="4876" w:type="dxa"/>
            <w:tcBorders>
              <w:top w:val="nil"/>
              <w:left w:val="nil"/>
              <w:bottom w:val="nil"/>
              <w:right w:val="nil"/>
            </w:tcBorders>
          </w:tcPr>
          <w:p w14:paraId="2E8475B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AA476EC" w14:textId="77777777" w:rsidR="0031258B" w:rsidRPr="00D44CEE" w:rsidRDefault="0031258B" w:rsidP="00232C47">
            <w:pPr>
              <w:pStyle w:val="AmColumnHeading"/>
            </w:pPr>
            <w:r w:rsidRPr="00D44CEE">
              <w:t>Tarkistus</w:t>
            </w:r>
          </w:p>
        </w:tc>
      </w:tr>
      <w:tr w:rsidR="0031258B" w:rsidRPr="00D44CEE" w14:paraId="38266AB7" w14:textId="77777777" w:rsidTr="00232C47">
        <w:trPr>
          <w:jc w:val="center"/>
        </w:trPr>
        <w:tc>
          <w:tcPr>
            <w:tcW w:w="4876" w:type="dxa"/>
            <w:tcBorders>
              <w:top w:val="nil"/>
              <w:left w:val="nil"/>
              <w:bottom w:val="nil"/>
              <w:right w:val="nil"/>
            </w:tcBorders>
          </w:tcPr>
          <w:p w14:paraId="1368C194"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34D706A3"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kehottaa EU:ta ja sen jäsenvaltioita toimimaan aktiivisesti alueen valtioiden kanssa ja vastustamaan kyseisiin valtioihin kohdistuvaa Venäjän vaikutusta ja propagandaa, jotta voidaan taata rauha ja turvallisuus sekä EU:lle että sen kumppaneille;</w:t>
            </w:r>
          </w:p>
        </w:tc>
      </w:tr>
    </w:tbl>
    <w:p w14:paraId="34D8BD9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9EEB5F4" w14:textId="77777777" w:rsidR="0031258B" w:rsidRPr="00D44CEE" w:rsidRDefault="0031258B" w:rsidP="0031258B">
      <w:r w:rsidRPr="00D44CEE">
        <w:rPr>
          <w:rStyle w:val="HideTWBExt"/>
        </w:rPr>
        <w:t>&lt;/Amend&gt;</w:t>
      </w:r>
    </w:p>
    <w:p w14:paraId="64392CF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168</w:t>
      </w:r>
      <w:r w:rsidRPr="00D44CEE">
        <w:rPr>
          <w:rStyle w:val="HideTWBExt"/>
          <w:b w:val="0"/>
        </w:rPr>
        <w:t>&lt;/NumAm&gt;</w:t>
      </w:r>
    </w:p>
    <w:p w14:paraId="007DF20C"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7ABB5753" w14:textId="77777777" w:rsidR="0031258B" w:rsidRPr="00D44CEE" w:rsidRDefault="0031258B" w:rsidP="0031258B">
      <w:pPr>
        <w:pStyle w:val="NormalBold"/>
      </w:pPr>
      <w:r w:rsidRPr="00D44CEE">
        <w:rPr>
          <w:rStyle w:val="HideTWBExt"/>
          <w:b w:val="0"/>
        </w:rPr>
        <w:t>&lt;/RepeatBlock-By&gt;</w:t>
      </w:r>
    </w:p>
    <w:p w14:paraId="0012085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ED78484"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01D2EF5" w14:textId="77777777" w:rsidTr="00232C47">
        <w:trPr>
          <w:trHeight w:hRule="exact" w:val="240"/>
          <w:jc w:val="center"/>
        </w:trPr>
        <w:tc>
          <w:tcPr>
            <w:tcW w:w="9752" w:type="dxa"/>
            <w:gridSpan w:val="2"/>
            <w:tcBorders>
              <w:top w:val="nil"/>
              <w:left w:val="nil"/>
              <w:bottom w:val="nil"/>
              <w:right w:val="nil"/>
            </w:tcBorders>
          </w:tcPr>
          <w:p w14:paraId="3D03A6A7" w14:textId="77777777" w:rsidR="0031258B" w:rsidRPr="00D44CEE" w:rsidRDefault="0031258B" w:rsidP="00232C47"/>
        </w:tc>
      </w:tr>
      <w:tr w:rsidR="0031258B" w:rsidRPr="00D44CEE" w14:paraId="3404955B" w14:textId="77777777" w:rsidTr="00232C47">
        <w:trPr>
          <w:trHeight w:val="240"/>
          <w:jc w:val="center"/>
        </w:trPr>
        <w:tc>
          <w:tcPr>
            <w:tcW w:w="4876" w:type="dxa"/>
            <w:tcBorders>
              <w:top w:val="nil"/>
              <w:left w:val="nil"/>
              <w:bottom w:val="nil"/>
              <w:right w:val="nil"/>
            </w:tcBorders>
          </w:tcPr>
          <w:p w14:paraId="0A9F422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AB8864A" w14:textId="77777777" w:rsidR="0031258B" w:rsidRPr="00D44CEE" w:rsidRDefault="0031258B" w:rsidP="00232C47">
            <w:pPr>
              <w:pStyle w:val="AmColumnHeading"/>
            </w:pPr>
            <w:r w:rsidRPr="00D44CEE">
              <w:t>Tarkistus</w:t>
            </w:r>
          </w:p>
        </w:tc>
      </w:tr>
      <w:tr w:rsidR="0031258B" w:rsidRPr="00D44CEE" w14:paraId="587CB3DE" w14:textId="77777777" w:rsidTr="00232C47">
        <w:trPr>
          <w:jc w:val="center"/>
        </w:trPr>
        <w:tc>
          <w:tcPr>
            <w:tcW w:w="4876" w:type="dxa"/>
            <w:tcBorders>
              <w:top w:val="nil"/>
              <w:left w:val="nil"/>
              <w:bottom w:val="nil"/>
              <w:right w:val="nil"/>
            </w:tcBorders>
          </w:tcPr>
          <w:p w14:paraId="2EE2A10C"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47490CCB" w14:textId="1A02C29F"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r w:rsidR="00A54022" w:rsidRPr="00D44CEE">
              <w:rPr>
                <w:b/>
                <w:i/>
              </w:rPr>
              <w:t xml:space="preserve"> </w:t>
            </w:r>
            <w:r w:rsidRPr="00D44CEE">
              <w:rPr>
                <w:b/>
                <w:i/>
              </w:rPr>
              <w:t>ja uhkaa suoraan EU:n turvallisuutta ja vakautta; katsoo, että näiden lisääntyvien riskien vuoksi EU:n on pidettävä laajentumisprosessin nopeuttamista ensisijaisena tavoitteena;</w:t>
            </w:r>
          </w:p>
        </w:tc>
      </w:tr>
    </w:tbl>
    <w:p w14:paraId="430D299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B0216F7" w14:textId="77777777" w:rsidR="0031258B" w:rsidRPr="00D44CEE" w:rsidRDefault="0031258B" w:rsidP="0031258B">
      <w:r w:rsidRPr="00D44CEE">
        <w:rPr>
          <w:rStyle w:val="HideTWBExt"/>
        </w:rPr>
        <w:t>&lt;/Amend&gt;</w:t>
      </w:r>
    </w:p>
    <w:p w14:paraId="5695C34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169</w:t>
      </w:r>
      <w:r w:rsidRPr="00D44CEE">
        <w:rPr>
          <w:rStyle w:val="HideTWBExt"/>
          <w:b w:val="0"/>
        </w:rPr>
        <w:t>&lt;/NumAm&gt;</w:t>
      </w:r>
    </w:p>
    <w:p w14:paraId="4A727C60"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51A3E14" w14:textId="77777777" w:rsidR="0031258B" w:rsidRPr="00D44CEE" w:rsidRDefault="0031258B" w:rsidP="0031258B">
      <w:pPr>
        <w:pStyle w:val="NormalBold"/>
      </w:pPr>
      <w:r w:rsidRPr="00D44CEE">
        <w:rPr>
          <w:rStyle w:val="HideTWBExt"/>
          <w:b w:val="0"/>
        </w:rPr>
        <w:t>&lt;/RepeatBlock-By&gt;</w:t>
      </w:r>
    </w:p>
    <w:p w14:paraId="7ACC388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7A10316"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B36B692" w14:textId="77777777" w:rsidTr="00232C47">
        <w:trPr>
          <w:trHeight w:hRule="exact" w:val="240"/>
          <w:jc w:val="center"/>
        </w:trPr>
        <w:tc>
          <w:tcPr>
            <w:tcW w:w="9752" w:type="dxa"/>
            <w:gridSpan w:val="2"/>
            <w:tcBorders>
              <w:top w:val="nil"/>
              <w:left w:val="nil"/>
              <w:bottom w:val="nil"/>
              <w:right w:val="nil"/>
            </w:tcBorders>
          </w:tcPr>
          <w:p w14:paraId="47002275" w14:textId="77777777" w:rsidR="0031258B" w:rsidRPr="00D44CEE" w:rsidRDefault="0031258B" w:rsidP="00232C47"/>
        </w:tc>
      </w:tr>
      <w:tr w:rsidR="0031258B" w:rsidRPr="00D44CEE" w14:paraId="0FFA6994" w14:textId="77777777" w:rsidTr="00232C47">
        <w:trPr>
          <w:trHeight w:val="240"/>
          <w:jc w:val="center"/>
        </w:trPr>
        <w:tc>
          <w:tcPr>
            <w:tcW w:w="4876" w:type="dxa"/>
            <w:tcBorders>
              <w:top w:val="nil"/>
              <w:left w:val="nil"/>
              <w:bottom w:val="nil"/>
              <w:right w:val="nil"/>
            </w:tcBorders>
          </w:tcPr>
          <w:p w14:paraId="2D06F79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F558C75" w14:textId="77777777" w:rsidR="0031258B" w:rsidRPr="00D44CEE" w:rsidRDefault="0031258B" w:rsidP="00232C47">
            <w:pPr>
              <w:pStyle w:val="AmColumnHeading"/>
            </w:pPr>
            <w:r w:rsidRPr="00D44CEE">
              <w:t>Tarkistus</w:t>
            </w:r>
          </w:p>
        </w:tc>
      </w:tr>
      <w:tr w:rsidR="0031258B" w:rsidRPr="00D44CEE" w14:paraId="184DF851" w14:textId="77777777" w:rsidTr="00232C47">
        <w:trPr>
          <w:jc w:val="center"/>
        </w:trPr>
        <w:tc>
          <w:tcPr>
            <w:tcW w:w="4876" w:type="dxa"/>
            <w:tcBorders>
              <w:top w:val="nil"/>
              <w:left w:val="nil"/>
              <w:bottom w:val="nil"/>
              <w:right w:val="nil"/>
            </w:tcBorders>
          </w:tcPr>
          <w:p w14:paraId="14B11D06"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69B322E1"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muistuttaa kuitenkin, että kyse ei ole yksittäisestä tapahtumasta vaan osasta Venäjän imperialismin laajempaa aaltoa – alkaen Georgiassa vuonna 2008 käydystä sodasta aina Krimin laittomaan liittämiseen vuonna 2014 ja täysimittaiseen hyökkäykseen Ukrainaa kohtaan;</w:t>
            </w:r>
          </w:p>
        </w:tc>
      </w:tr>
    </w:tbl>
    <w:p w14:paraId="023C087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41D197D" w14:textId="77777777" w:rsidR="0031258B" w:rsidRPr="00D44CEE" w:rsidRDefault="0031258B" w:rsidP="0031258B">
      <w:r w:rsidRPr="00D44CEE">
        <w:rPr>
          <w:rStyle w:val="HideTWBExt"/>
        </w:rPr>
        <w:t>&lt;/Amend&gt;</w:t>
      </w:r>
    </w:p>
    <w:p w14:paraId="6E377E6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170</w:t>
      </w:r>
      <w:r w:rsidRPr="00D44CEE">
        <w:rPr>
          <w:rStyle w:val="HideTWBExt"/>
          <w:b w:val="0"/>
        </w:rPr>
        <w:t>&lt;/NumAm&gt;</w:t>
      </w:r>
    </w:p>
    <w:p w14:paraId="61FA1D99" w14:textId="77777777" w:rsidR="0031258B" w:rsidRPr="00D44CEE" w:rsidRDefault="0031258B" w:rsidP="0031258B">
      <w:pPr>
        <w:pStyle w:val="NormalBold"/>
      </w:pPr>
      <w:r w:rsidRPr="00D44CEE">
        <w:rPr>
          <w:rStyle w:val="HideTWBExt"/>
          <w:b w:val="0"/>
        </w:rPr>
        <w:t>&lt;RepeatBlock-By&gt;&lt;Members&gt;</w:t>
      </w:r>
      <w:r w:rsidRPr="00D44CEE">
        <w:t>Jordan Bardella, Pierre-Romain Thionnet, Matthieu Valet</w:t>
      </w:r>
      <w:r w:rsidRPr="00D44CEE">
        <w:rPr>
          <w:rStyle w:val="HideTWBExt"/>
          <w:b w:val="0"/>
        </w:rPr>
        <w:t>&lt;/Members&gt;</w:t>
      </w:r>
    </w:p>
    <w:p w14:paraId="534E561D" w14:textId="77777777" w:rsidR="0031258B" w:rsidRPr="00D44CEE" w:rsidRDefault="0031258B" w:rsidP="0031258B">
      <w:pPr>
        <w:pStyle w:val="NormalBold"/>
      </w:pPr>
      <w:r w:rsidRPr="00D44CEE">
        <w:rPr>
          <w:rStyle w:val="HideTWBExt"/>
          <w:b w:val="0"/>
        </w:rPr>
        <w:t>&lt;/RepeatBlock-By&gt;</w:t>
      </w:r>
    </w:p>
    <w:p w14:paraId="7F4A871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92CDD5C"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0E23ACA" w14:textId="77777777" w:rsidTr="00232C47">
        <w:trPr>
          <w:trHeight w:hRule="exact" w:val="240"/>
          <w:jc w:val="center"/>
        </w:trPr>
        <w:tc>
          <w:tcPr>
            <w:tcW w:w="9752" w:type="dxa"/>
            <w:gridSpan w:val="2"/>
            <w:tcBorders>
              <w:top w:val="nil"/>
              <w:left w:val="nil"/>
              <w:bottom w:val="nil"/>
              <w:right w:val="nil"/>
            </w:tcBorders>
          </w:tcPr>
          <w:p w14:paraId="7934FD31" w14:textId="77777777" w:rsidR="0031258B" w:rsidRPr="00D44CEE" w:rsidRDefault="0031258B" w:rsidP="00232C47"/>
        </w:tc>
      </w:tr>
      <w:tr w:rsidR="0031258B" w:rsidRPr="00D44CEE" w14:paraId="2B76534A" w14:textId="77777777" w:rsidTr="00232C47">
        <w:trPr>
          <w:trHeight w:val="240"/>
          <w:jc w:val="center"/>
        </w:trPr>
        <w:tc>
          <w:tcPr>
            <w:tcW w:w="4876" w:type="dxa"/>
            <w:tcBorders>
              <w:top w:val="nil"/>
              <w:left w:val="nil"/>
              <w:bottom w:val="nil"/>
              <w:right w:val="nil"/>
            </w:tcBorders>
          </w:tcPr>
          <w:p w14:paraId="01F5FFC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561FEBC" w14:textId="77777777" w:rsidR="0031258B" w:rsidRPr="00D44CEE" w:rsidRDefault="0031258B" w:rsidP="00232C47">
            <w:pPr>
              <w:pStyle w:val="AmColumnHeading"/>
            </w:pPr>
            <w:r w:rsidRPr="00D44CEE">
              <w:t>Tarkistus</w:t>
            </w:r>
          </w:p>
        </w:tc>
      </w:tr>
      <w:tr w:rsidR="0031258B" w:rsidRPr="00D44CEE" w14:paraId="737B3428" w14:textId="77777777" w:rsidTr="00232C47">
        <w:trPr>
          <w:jc w:val="center"/>
        </w:trPr>
        <w:tc>
          <w:tcPr>
            <w:tcW w:w="4876" w:type="dxa"/>
            <w:tcBorders>
              <w:top w:val="nil"/>
              <w:left w:val="nil"/>
              <w:bottom w:val="nil"/>
              <w:right w:val="nil"/>
            </w:tcBorders>
          </w:tcPr>
          <w:p w14:paraId="75661911"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68DCA38D"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kehottaa tässä yhteydessä jäsenvaltioita vahvistamaan voimavarojaan itsenäiseen puolustukseen ilman ulkoisia sotilaallisia sitoumuksia tai kolmansia osapuolia;</w:t>
            </w:r>
          </w:p>
        </w:tc>
      </w:tr>
    </w:tbl>
    <w:p w14:paraId="588CDDD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2F284087" w14:textId="77777777" w:rsidR="0031258B" w:rsidRPr="00D44CEE" w:rsidRDefault="0031258B" w:rsidP="0031258B">
      <w:r w:rsidRPr="00D44CEE">
        <w:rPr>
          <w:rStyle w:val="HideTWBExt"/>
        </w:rPr>
        <w:t>&lt;/Amend&gt;</w:t>
      </w:r>
    </w:p>
    <w:p w14:paraId="0F7E791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171</w:t>
      </w:r>
      <w:r w:rsidRPr="00D44CEE">
        <w:rPr>
          <w:rStyle w:val="HideTWBExt"/>
          <w:b w:val="0"/>
        </w:rPr>
        <w:t>&lt;/NumAm&gt;</w:t>
      </w:r>
    </w:p>
    <w:p w14:paraId="01F828EC"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284696BD" w14:textId="77777777" w:rsidR="0031258B" w:rsidRPr="00D44CEE" w:rsidRDefault="0031258B" w:rsidP="0031258B">
      <w:pPr>
        <w:pStyle w:val="NormalBold"/>
      </w:pPr>
      <w:r w:rsidRPr="00D44CEE">
        <w:rPr>
          <w:rStyle w:val="HideTWBExt"/>
          <w:b w:val="0"/>
        </w:rPr>
        <w:t>&lt;/RepeatBlock-By&gt;</w:t>
      </w:r>
    </w:p>
    <w:p w14:paraId="3711A28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A9626E2"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F11570B" w14:textId="77777777" w:rsidTr="00232C47">
        <w:trPr>
          <w:trHeight w:hRule="exact" w:val="240"/>
          <w:jc w:val="center"/>
        </w:trPr>
        <w:tc>
          <w:tcPr>
            <w:tcW w:w="9752" w:type="dxa"/>
            <w:gridSpan w:val="2"/>
            <w:tcBorders>
              <w:top w:val="nil"/>
              <w:left w:val="nil"/>
              <w:bottom w:val="nil"/>
              <w:right w:val="nil"/>
            </w:tcBorders>
          </w:tcPr>
          <w:p w14:paraId="2D5E8B43" w14:textId="77777777" w:rsidR="0031258B" w:rsidRPr="00D44CEE" w:rsidRDefault="0031258B" w:rsidP="00232C47"/>
        </w:tc>
      </w:tr>
      <w:tr w:rsidR="0031258B" w:rsidRPr="00D44CEE" w14:paraId="579F5AB9" w14:textId="77777777" w:rsidTr="00232C47">
        <w:trPr>
          <w:trHeight w:val="240"/>
          <w:jc w:val="center"/>
        </w:trPr>
        <w:tc>
          <w:tcPr>
            <w:tcW w:w="4876" w:type="dxa"/>
            <w:tcBorders>
              <w:top w:val="nil"/>
              <w:left w:val="nil"/>
              <w:bottom w:val="nil"/>
              <w:right w:val="nil"/>
            </w:tcBorders>
          </w:tcPr>
          <w:p w14:paraId="7745025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D775FB4" w14:textId="77777777" w:rsidR="0031258B" w:rsidRPr="00D44CEE" w:rsidRDefault="0031258B" w:rsidP="00232C47">
            <w:pPr>
              <w:pStyle w:val="AmColumnHeading"/>
            </w:pPr>
            <w:r w:rsidRPr="00D44CEE">
              <w:t>Tarkistus</w:t>
            </w:r>
          </w:p>
        </w:tc>
      </w:tr>
      <w:tr w:rsidR="0031258B" w:rsidRPr="00D44CEE" w14:paraId="242BCEEC" w14:textId="77777777" w:rsidTr="00232C47">
        <w:trPr>
          <w:jc w:val="center"/>
        </w:trPr>
        <w:tc>
          <w:tcPr>
            <w:tcW w:w="4876" w:type="dxa"/>
            <w:tcBorders>
              <w:top w:val="nil"/>
              <w:left w:val="nil"/>
              <w:bottom w:val="nil"/>
              <w:right w:val="nil"/>
            </w:tcBorders>
          </w:tcPr>
          <w:p w14:paraId="17685F59"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1A1EA1A4"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painottaa, että on puututtava pahantahtoiseen vaikuttamiseen, jota harjoittavat Venäjä, Kiina ja muut toimijat, jotka pyrkivät heikentämään alueellista vakautta ja Eurooppaan suuntautuvia pyrkimyksiä EU:n naapurialueilla;</w:t>
            </w:r>
          </w:p>
        </w:tc>
      </w:tr>
    </w:tbl>
    <w:p w14:paraId="3FADEC0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E43CC04" w14:textId="77777777" w:rsidR="0031258B" w:rsidRPr="00D44CEE" w:rsidRDefault="0031258B" w:rsidP="0031258B">
      <w:r w:rsidRPr="00D44CEE">
        <w:rPr>
          <w:rStyle w:val="HideTWBExt"/>
        </w:rPr>
        <w:t>&lt;/Amend&gt;</w:t>
      </w:r>
    </w:p>
    <w:p w14:paraId="03B6146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172</w:t>
      </w:r>
      <w:r w:rsidRPr="00D44CEE">
        <w:rPr>
          <w:rStyle w:val="HideTWBExt"/>
          <w:b w:val="0"/>
        </w:rPr>
        <w:t>&lt;/NumAm&gt;</w:t>
      </w:r>
    </w:p>
    <w:p w14:paraId="7B3AA6AF" w14:textId="77777777" w:rsidR="0031258B" w:rsidRPr="00D44CEE" w:rsidRDefault="0031258B" w:rsidP="0031258B">
      <w:pPr>
        <w:pStyle w:val="NormalBold"/>
      </w:pPr>
      <w:r w:rsidRPr="00D44CEE">
        <w:rPr>
          <w:rStyle w:val="HideTWBExt"/>
          <w:b w:val="0"/>
        </w:rPr>
        <w:t>&lt;RepeatBlock-By&gt;&lt;Members&gt;</w:t>
      </w:r>
      <w:r w:rsidRPr="00D44CEE">
        <w:t>Łukasz Kohut</w:t>
      </w:r>
      <w:r w:rsidRPr="00D44CEE">
        <w:rPr>
          <w:rStyle w:val="HideTWBExt"/>
          <w:b w:val="0"/>
        </w:rPr>
        <w:t>&lt;/Members&gt;</w:t>
      </w:r>
    </w:p>
    <w:p w14:paraId="141988E7" w14:textId="77777777" w:rsidR="0031258B" w:rsidRPr="00D44CEE" w:rsidRDefault="0031258B" w:rsidP="0031258B">
      <w:pPr>
        <w:pStyle w:val="NormalBold"/>
      </w:pPr>
      <w:r w:rsidRPr="00D44CEE">
        <w:rPr>
          <w:rStyle w:val="HideTWBExt"/>
          <w:b w:val="0"/>
        </w:rPr>
        <w:t>&lt;/RepeatBlock-By&gt;</w:t>
      </w:r>
    </w:p>
    <w:p w14:paraId="32A5CD2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DBD0739"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D32781B" w14:textId="77777777" w:rsidTr="00232C47">
        <w:trPr>
          <w:trHeight w:hRule="exact" w:val="240"/>
          <w:jc w:val="center"/>
        </w:trPr>
        <w:tc>
          <w:tcPr>
            <w:tcW w:w="9752" w:type="dxa"/>
            <w:gridSpan w:val="2"/>
            <w:tcBorders>
              <w:top w:val="nil"/>
              <w:left w:val="nil"/>
              <w:bottom w:val="nil"/>
              <w:right w:val="nil"/>
            </w:tcBorders>
          </w:tcPr>
          <w:p w14:paraId="77CAE14E" w14:textId="77777777" w:rsidR="0031258B" w:rsidRPr="00D44CEE" w:rsidRDefault="0031258B" w:rsidP="00232C47"/>
        </w:tc>
      </w:tr>
      <w:tr w:rsidR="0031258B" w:rsidRPr="00D44CEE" w14:paraId="7F835BE2" w14:textId="77777777" w:rsidTr="00232C47">
        <w:trPr>
          <w:trHeight w:val="240"/>
          <w:jc w:val="center"/>
        </w:trPr>
        <w:tc>
          <w:tcPr>
            <w:tcW w:w="4876" w:type="dxa"/>
            <w:tcBorders>
              <w:top w:val="nil"/>
              <w:left w:val="nil"/>
              <w:bottom w:val="nil"/>
              <w:right w:val="nil"/>
            </w:tcBorders>
          </w:tcPr>
          <w:p w14:paraId="5436669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609C2CF" w14:textId="77777777" w:rsidR="0031258B" w:rsidRPr="00D44CEE" w:rsidRDefault="0031258B" w:rsidP="00232C47">
            <w:pPr>
              <w:pStyle w:val="AmColumnHeading"/>
            </w:pPr>
            <w:r w:rsidRPr="00D44CEE">
              <w:t>Tarkistus</w:t>
            </w:r>
          </w:p>
        </w:tc>
      </w:tr>
      <w:tr w:rsidR="0031258B" w:rsidRPr="00D44CEE" w14:paraId="49DFB093" w14:textId="77777777" w:rsidTr="00232C47">
        <w:trPr>
          <w:jc w:val="center"/>
        </w:trPr>
        <w:tc>
          <w:tcPr>
            <w:tcW w:w="4876" w:type="dxa"/>
            <w:tcBorders>
              <w:top w:val="nil"/>
              <w:left w:val="nil"/>
              <w:bottom w:val="nil"/>
              <w:right w:val="nil"/>
            </w:tcBorders>
          </w:tcPr>
          <w:p w14:paraId="6D68E163"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6B9B8F91"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ilmaisee solidaarisuutensa Puolaa ja Viroa kohtaan, joiden alueita venäläiset droonit ja ilma-alukset loukkasivat syyskuussa 2025;</w:t>
            </w:r>
          </w:p>
        </w:tc>
      </w:tr>
    </w:tbl>
    <w:p w14:paraId="2585DDD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B9BF379" w14:textId="77777777" w:rsidR="0031258B" w:rsidRPr="00D44CEE" w:rsidRDefault="0031258B" w:rsidP="0031258B">
      <w:r w:rsidRPr="00D44CEE">
        <w:rPr>
          <w:rStyle w:val="HideTWBExt"/>
        </w:rPr>
        <w:t>&lt;/Amend&gt;</w:t>
      </w:r>
    </w:p>
    <w:p w14:paraId="6AD9918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173</w:t>
      </w:r>
      <w:r w:rsidRPr="00D44CEE">
        <w:rPr>
          <w:rStyle w:val="HideTWBExt"/>
          <w:b w:val="0"/>
        </w:rPr>
        <w:t>&lt;/NumAm&gt;</w:t>
      </w:r>
    </w:p>
    <w:p w14:paraId="37B1AAE9" w14:textId="77777777" w:rsidR="0031258B" w:rsidRPr="00D44CEE" w:rsidRDefault="0031258B" w:rsidP="0031258B">
      <w:pPr>
        <w:pStyle w:val="NormalBold"/>
      </w:pPr>
      <w:r w:rsidRPr="00D44CEE">
        <w:rPr>
          <w:rStyle w:val="HideTWBExt"/>
          <w:b w:val="0"/>
        </w:rPr>
        <w:t>&lt;RepeatBlock-By&gt;&lt;Members&gt;</w:t>
      </w:r>
      <w:r w:rsidRPr="00D44CEE">
        <w:t>Carlo Fidanza, Alberico Gambino</w:t>
      </w:r>
      <w:r w:rsidRPr="00D44CEE">
        <w:rPr>
          <w:rStyle w:val="HideTWBExt"/>
          <w:b w:val="0"/>
        </w:rPr>
        <w:t>&lt;/Members&gt;</w:t>
      </w:r>
    </w:p>
    <w:p w14:paraId="35F67AA5" w14:textId="77777777" w:rsidR="0031258B" w:rsidRPr="00D44CEE" w:rsidRDefault="0031258B" w:rsidP="0031258B">
      <w:pPr>
        <w:pStyle w:val="NormalBold"/>
      </w:pPr>
      <w:r w:rsidRPr="00D44CEE">
        <w:rPr>
          <w:rStyle w:val="HideTWBExt"/>
          <w:b w:val="0"/>
        </w:rPr>
        <w:t>&lt;/RepeatBlock-By&gt;</w:t>
      </w:r>
    </w:p>
    <w:p w14:paraId="4BCBE92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BC5582"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4EF11A1" w14:textId="77777777" w:rsidTr="00232C47">
        <w:trPr>
          <w:trHeight w:hRule="exact" w:val="240"/>
          <w:jc w:val="center"/>
        </w:trPr>
        <w:tc>
          <w:tcPr>
            <w:tcW w:w="9752" w:type="dxa"/>
            <w:gridSpan w:val="2"/>
            <w:tcBorders>
              <w:top w:val="nil"/>
              <w:left w:val="nil"/>
              <w:bottom w:val="nil"/>
              <w:right w:val="nil"/>
            </w:tcBorders>
          </w:tcPr>
          <w:p w14:paraId="1C293BFD" w14:textId="77777777" w:rsidR="0031258B" w:rsidRPr="00D44CEE" w:rsidRDefault="0031258B" w:rsidP="00232C47"/>
        </w:tc>
      </w:tr>
      <w:tr w:rsidR="0031258B" w:rsidRPr="00D44CEE" w14:paraId="20FCBFBB" w14:textId="77777777" w:rsidTr="00232C47">
        <w:trPr>
          <w:trHeight w:val="240"/>
          <w:jc w:val="center"/>
        </w:trPr>
        <w:tc>
          <w:tcPr>
            <w:tcW w:w="4876" w:type="dxa"/>
            <w:tcBorders>
              <w:top w:val="nil"/>
              <w:left w:val="nil"/>
              <w:bottom w:val="nil"/>
              <w:right w:val="nil"/>
            </w:tcBorders>
          </w:tcPr>
          <w:p w14:paraId="12843A9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5C851F3" w14:textId="77777777" w:rsidR="0031258B" w:rsidRPr="00D44CEE" w:rsidRDefault="0031258B" w:rsidP="00232C47">
            <w:pPr>
              <w:pStyle w:val="AmColumnHeading"/>
            </w:pPr>
            <w:r w:rsidRPr="00D44CEE">
              <w:t>Tarkistus</w:t>
            </w:r>
          </w:p>
        </w:tc>
      </w:tr>
      <w:tr w:rsidR="0031258B" w:rsidRPr="00D44CEE" w14:paraId="28E40C82" w14:textId="77777777" w:rsidTr="00232C47">
        <w:trPr>
          <w:jc w:val="center"/>
        </w:trPr>
        <w:tc>
          <w:tcPr>
            <w:tcW w:w="4876" w:type="dxa"/>
            <w:tcBorders>
              <w:top w:val="nil"/>
              <w:left w:val="nil"/>
              <w:bottom w:val="nil"/>
              <w:right w:val="nil"/>
            </w:tcBorders>
          </w:tcPr>
          <w:p w14:paraId="1B542481" w14:textId="77777777" w:rsidR="0031258B" w:rsidRPr="00D44CEE" w:rsidRDefault="0031258B" w:rsidP="00232C47">
            <w:pPr>
              <w:pStyle w:val="Normal6a"/>
            </w:pPr>
            <w:r w:rsidRPr="00D44CEE">
              <w:t>7.</w:t>
            </w:r>
            <w:r w:rsidRPr="00D44CEE">
              <w:tab/>
              <w:t>korostaa, että Venäjän hyökkäys aiheuttaa epävakautta EU:n itäisessä naapurustossa ja heijastusvaikutuksia Länsi-Balkanille;</w:t>
            </w:r>
          </w:p>
        </w:tc>
        <w:tc>
          <w:tcPr>
            <w:tcW w:w="4876" w:type="dxa"/>
            <w:tcBorders>
              <w:top w:val="nil"/>
              <w:left w:val="nil"/>
              <w:bottom w:val="nil"/>
              <w:right w:val="nil"/>
            </w:tcBorders>
          </w:tcPr>
          <w:p w14:paraId="06092BDA" w14:textId="77777777" w:rsidR="0031258B" w:rsidRPr="00D44CEE" w:rsidRDefault="0031258B" w:rsidP="00232C47">
            <w:pPr>
              <w:pStyle w:val="Normal6a"/>
            </w:pPr>
            <w:r w:rsidRPr="00D44CEE">
              <w:t>7.</w:t>
            </w:r>
            <w:r w:rsidRPr="00D44CEE">
              <w:tab/>
              <w:t xml:space="preserve">korostaa, että Venäjän hyökkäys aiheuttaa epävakautta EU:n itäisessä naapurustossa ja heijastusvaikutuksia Länsi-Balkanille </w:t>
            </w:r>
            <w:r w:rsidRPr="00D44CEE">
              <w:rPr>
                <w:b/>
                <w:i/>
              </w:rPr>
              <w:t>sekä Välimeren alueelle ja eteläiselle naapurustolle</w:t>
            </w:r>
            <w:r w:rsidRPr="00D44CEE">
              <w:t>;</w:t>
            </w:r>
          </w:p>
        </w:tc>
      </w:tr>
    </w:tbl>
    <w:p w14:paraId="4FC0A78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CE89B46" w14:textId="77777777" w:rsidR="0031258B" w:rsidRPr="00D44CEE" w:rsidRDefault="0031258B" w:rsidP="0031258B">
      <w:r w:rsidRPr="00D44CEE">
        <w:rPr>
          <w:rStyle w:val="HideTWBExt"/>
        </w:rPr>
        <w:t>&lt;/Amend&gt;</w:t>
      </w:r>
    </w:p>
    <w:p w14:paraId="2EF532D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174</w:t>
      </w:r>
      <w:r w:rsidRPr="00D44CEE">
        <w:rPr>
          <w:rStyle w:val="HideTWBExt"/>
          <w:b w:val="0"/>
        </w:rPr>
        <w:t>&lt;/NumAm&gt;</w:t>
      </w:r>
    </w:p>
    <w:p w14:paraId="0FAD3037"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021F5EFD" w14:textId="77777777" w:rsidR="0031258B" w:rsidRPr="00D44CEE" w:rsidRDefault="0031258B" w:rsidP="0031258B">
      <w:pPr>
        <w:pStyle w:val="NormalBold"/>
      </w:pPr>
      <w:r w:rsidRPr="00D44CEE">
        <w:rPr>
          <w:rStyle w:val="HideTWBExt"/>
          <w:b w:val="0"/>
        </w:rPr>
        <w:t>&lt;/RepeatBlock-By&gt;</w:t>
      </w:r>
    </w:p>
    <w:p w14:paraId="088BBB7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3A2CC58"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5FF4B7B" w14:textId="77777777" w:rsidTr="00232C47">
        <w:trPr>
          <w:trHeight w:hRule="exact" w:val="240"/>
          <w:jc w:val="center"/>
        </w:trPr>
        <w:tc>
          <w:tcPr>
            <w:tcW w:w="9752" w:type="dxa"/>
            <w:gridSpan w:val="2"/>
            <w:tcBorders>
              <w:top w:val="nil"/>
              <w:left w:val="nil"/>
              <w:bottom w:val="nil"/>
              <w:right w:val="nil"/>
            </w:tcBorders>
          </w:tcPr>
          <w:p w14:paraId="47864B30" w14:textId="77777777" w:rsidR="0031258B" w:rsidRPr="00D44CEE" w:rsidRDefault="0031258B" w:rsidP="00232C47"/>
        </w:tc>
      </w:tr>
      <w:tr w:rsidR="0031258B" w:rsidRPr="00D44CEE" w14:paraId="277B2A3C" w14:textId="77777777" w:rsidTr="00232C47">
        <w:trPr>
          <w:trHeight w:val="240"/>
          <w:jc w:val="center"/>
        </w:trPr>
        <w:tc>
          <w:tcPr>
            <w:tcW w:w="4876" w:type="dxa"/>
            <w:tcBorders>
              <w:top w:val="nil"/>
              <w:left w:val="nil"/>
              <w:bottom w:val="nil"/>
              <w:right w:val="nil"/>
            </w:tcBorders>
          </w:tcPr>
          <w:p w14:paraId="2DFF556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77BE7DF" w14:textId="77777777" w:rsidR="0031258B" w:rsidRPr="00D44CEE" w:rsidRDefault="0031258B" w:rsidP="00232C47">
            <w:pPr>
              <w:pStyle w:val="AmColumnHeading"/>
            </w:pPr>
            <w:r w:rsidRPr="00D44CEE">
              <w:t>Tarkistus</w:t>
            </w:r>
          </w:p>
        </w:tc>
      </w:tr>
      <w:tr w:rsidR="0031258B" w:rsidRPr="00D44CEE" w14:paraId="0A49FBA7" w14:textId="77777777" w:rsidTr="00232C47">
        <w:trPr>
          <w:jc w:val="center"/>
        </w:trPr>
        <w:tc>
          <w:tcPr>
            <w:tcW w:w="4876" w:type="dxa"/>
            <w:tcBorders>
              <w:top w:val="nil"/>
              <w:left w:val="nil"/>
              <w:bottom w:val="nil"/>
              <w:right w:val="nil"/>
            </w:tcBorders>
          </w:tcPr>
          <w:p w14:paraId="3B0FF991" w14:textId="77777777" w:rsidR="0031258B" w:rsidRPr="00D44CEE" w:rsidRDefault="0031258B" w:rsidP="00232C47">
            <w:pPr>
              <w:pStyle w:val="Normal6a"/>
            </w:pPr>
            <w:r w:rsidRPr="00D44CEE">
              <w:t>7.</w:t>
            </w:r>
            <w:r w:rsidRPr="00D44CEE">
              <w:tab/>
            </w:r>
            <w:r w:rsidRPr="00D44CEE">
              <w:rPr>
                <w:b/>
                <w:i/>
              </w:rPr>
              <w:t xml:space="preserve">korostaa, että </w:t>
            </w:r>
            <w:r w:rsidRPr="00D44CEE">
              <w:t xml:space="preserve">Venäjän </w:t>
            </w:r>
            <w:r w:rsidRPr="00D44CEE">
              <w:rPr>
                <w:b/>
                <w:i/>
              </w:rPr>
              <w:t>hyökkäys aiheuttaa</w:t>
            </w:r>
            <w:r w:rsidRPr="00D44CEE">
              <w:t xml:space="preserve"> epävakautta EU:n itäisessä naapurustossa ja heijastusvaikutuksia Länsi-Balkanille;</w:t>
            </w:r>
          </w:p>
        </w:tc>
        <w:tc>
          <w:tcPr>
            <w:tcW w:w="4876" w:type="dxa"/>
            <w:tcBorders>
              <w:top w:val="nil"/>
              <w:left w:val="nil"/>
              <w:bottom w:val="nil"/>
              <w:right w:val="nil"/>
            </w:tcBorders>
          </w:tcPr>
          <w:p w14:paraId="6EE60B3C" w14:textId="77777777" w:rsidR="0031258B" w:rsidRPr="00D44CEE" w:rsidRDefault="0031258B" w:rsidP="00232C47">
            <w:pPr>
              <w:pStyle w:val="Normal6a"/>
            </w:pPr>
            <w:r w:rsidRPr="00D44CEE">
              <w:t>7.</w:t>
            </w:r>
            <w:r w:rsidRPr="00D44CEE">
              <w:tab/>
            </w:r>
            <w:r w:rsidRPr="00D44CEE">
              <w:rPr>
                <w:b/>
                <w:i/>
              </w:rPr>
              <w:t>tuomitsee</w:t>
            </w:r>
            <w:r w:rsidRPr="00D44CEE">
              <w:t xml:space="preserve"> Venäjän </w:t>
            </w:r>
            <w:r w:rsidRPr="00D44CEE">
              <w:rPr>
                <w:b/>
                <w:i/>
              </w:rPr>
              <w:t>hyökkäyksen, mukaan lukien häirinnän ja hybridiuhat, jotka aiheuttavat vakavaa</w:t>
            </w:r>
            <w:r w:rsidRPr="00D44CEE">
              <w:t xml:space="preserve"> epävakautta EU:n itäisessä naapurustossa ja heijastusvaikutuksia Länsi-Balkanille;</w:t>
            </w:r>
          </w:p>
        </w:tc>
      </w:tr>
    </w:tbl>
    <w:p w14:paraId="5347FD1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BC49FB7" w14:textId="77777777" w:rsidR="0031258B" w:rsidRPr="00D44CEE" w:rsidRDefault="0031258B" w:rsidP="0031258B">
      <w:r w:rsidRPr="00D44CEE">
        <w:rPr>
          <w:rStyle w:val="HideTWBExt"/>
        </w:rPr>
        <w:t>&lt;/Amend&gt;</w:t>
      </w:r>
    </w:p>
    <w:p w14:paraId="3FF375B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175</w:t>
      </w:r>
      <w:r w:rsidRPr="00D44CEE">
        <w:rPr>
          <w:rStyle w:val="HideTWBExt"/>
          <w:b w:val="0"/>
        </w:rPr>
        <w:t>&lt;/NumAm&gt;</w:t>
      </w:r>
    </w:p>
    <w:p w14:paraId="79F83131"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41840FB9" w14:textId="77777777" w:rsidR="0031258B" w:rsidRPr="00D44CEE" w:rsidRDefault="0031258B" w:rsidP="0031258B">
      <w:pPr>
        <w:pStyle w:val="NormalBold"/>
      </w:pPr>
      <w:r w:rsidRPr="00D44CEE">
        <w:rPr>
          <w:rStyle w:val="HideTWBExt"/>
          <w:b w:val="0"/>
        </w:rPr>
        <w:t>&lt;/RepeatBlock-By&gt;</w:t>
      </w:r>
    </w:p>
    <w:p w14:paraId="025C0DD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08BBE95"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99765ED" w14:textId="77777777" w:rsidTr="00232C47">
        <w:trPr>
          <w:trHeight w:hRule="exact" w:val="240"/>
          <w:jc w:val="center"/>
        </w:trPr>
        <w:tc>
          <w:tcPr>
            <w:tcW w:w="9752" w:type="dxa"/>
            <w:gridSpan w:val="2"/>
            <w:tcBorders>
              <w:top w:val="nil"/>
              <w:left w:val="nil"/>
              <w:bottom w:val="nil"/>
              <w:right w:val="nil"/>
            </w:tcBorders>
          </w:tcPr>
          <w:p w14:paraId="2C1B2CEE" w14:textId="77777777" w:rsidR="0031258B" w:rsidRPr="00D44CEE" w:rsidRDefault="0031258B" w:rsidP="00232C47"/>
        </w:tc>
      </w:tr>
      <w:tr w:rsidR="0031258B" w:rsidRPr="00D44CEE" w14:paraId="54E79DBB" w14:textId="77777777" w:rsidTr="00232C47">
        <w:trPr>
          <w:trHeight w:val="240"/>
          <w:jc w:val="center"/>
        </w:trPr>
        <w:tc>
          <w:tcPr>
            <w:tcW w:w="4876" w:type="dxa"/>
            <w:tcBorders>
              <w:top w:val="nil"/>
              <w:left w:val="nil"/>
              <w:bottom w:val="nil"/>
              <w:right w:val="nil"/>
            </w:tcBorders>
          </w:tcPr>
          <w:p w14:paraId="302E092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12288D1" w14:textId="77777777" w:rsidR="0031258B" w:rsidRPr="00D44CEE" w:rsidRDefault="0031258B" w:rsidP="00232C47">
            <w:pPr>
              <w:pStyle w:val="AmColumnHeading"/>
            </w:pPr>
            <w:r w:rsidRPr="00D44CEE">
              <w:t>Tarkistus</w:t>
            </w:r>
          </w:p>
        </w:tc>
      </w:tr>
      <w:tr w:rsidR="0031258B" w:rsidRPr="00D44CEE" w14:paraId="1B55E966" w14:textId="77777777" w:rsidTr="00232C47">
        <w:trPr>
          <w:jc w:val="center"/>
        </w:trPr>
        <w:tc>
          <w:tcPr>
            <w:tcW w:w="4876" w:type="dxa"/>
            <w:tcBorders>
              <w:top w:val="nil"/>
              <w:left w:val="nil"/>
              <w:bottom w:val="nil"/>
              <w:right w:val="nil"/>
            </w:tcBorders>
          </w:tcPr>
          <w:p w14:paraId="549AE6AC" w14:textId="77777777" w:rsidR="0031258B" w:rsidRPr="00D44CEE" w:rsidRDefault="0031258B" w:rsidP="00232C47">
            <w:pPr>
              <w:pStyle w:val="Normal6a"/>
            </w:pPr>
            <w:r w:rsidRPr="00D44CEE">
              <w:t>7.</w:t>
            </w:r>
            <w:r w:rsidRPr="00D44CEE">
              <w:tab/>
              <w:t xml:space="preserve">korostaa, että </w:t>
            </w:r>
            <w:r w:rsidRPr="00D44CEE">
              <w:rPr>
                <w:b/>
                <w:i/>
              </w:rPr>
              <w:t>Venäjän hyökkäys aiheuttaa</w:t>
            </w:r>
            <w:r w:rsidRPr="00D44CEE">
              <w:t xml:space="preserve"> epävakautta EU:n itäisessä naapurustossa </w:t>
            </w:r>
            <w:r w:rsidRPr="00D44CEE">
              <w:rPr>
                <w:b/>
                <w:i/>
              </w:rPr>
              <w:t>ja</w:t>
            </w:r>
            <w:r w:rsidRPr="00D44CEE">
              <w:t xml:space="preserve"> heijastusvaikutuksia Länsi-Balkanille;</w:t>
            </w:r>
          </w:p>
        </w:tc>
        <w:tc>
          <w:tcPr>
            <w:tcW w:w="4876" w:type="dxa"/>
            <w:tcBorders>
              <w:top w:val="nil"/>
              <w:left w:val="nil"/>
              <w:bottom w:val="nil"/>
              <w:right w:val="nil"/>
            </w:tcBorders>
          </w:tcPr>
          <w:p w14:paraId="55904939" w14:textId="77777777" w:rsidR="0031258B" w:rsidRPr="00D44CEE" w:rsidRDefault="0031258B" w:rsidP="00232C47">
            <w:pPr>
              <w:pStyle w:val="Normal6a"/>
            </w:pPr>
            <w:r w:rsidRPr="00D44CEE">
              <w:t>7.</w:t>
            </w:r>
            <w:r w:rsidRPr="00D44CEE">
              <w:tab/>
              <w:t xml:space="preserve">korostaa, että </w:t>
            </w:r>
            <w:r w:rsidRPr="00D44CEE">
              <w:rPr>
                <w:b/>
                <w:i/>
              </w:rPr>
              <w:t>kaikenlainen toiminta, jolla pyritään tarkoituksellisesti aiheuttamaan</w:t>
            </w:r>
            <w:r w:rsidRPr="00D44CEE">
              <w:t xml:space="preserve"> epävakautta EU:n itäisessä naapurustossa</w:t>
            </w:r>
            <w:r w:rsidRPr="00D44CEE">
              <w:rPr>
                <w:b/>
                <w:i/>
              </w:rPr>
              <w:t>, voisi aiheuttaa</w:t>
            </w:r>
            <w:r w:rsidRPr="00D44CEE">
              <w:t xml:space="preserve"> heijastusvaikutuksia Länsi-Balkanille;</w:t>
            </w:r>
          </w:p>
        </w:tc>
      </w:tr>
    </w:tbl>
    <w:p w14:paraId="49E7B1C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89C7403" w14:textId="77777777" w:rsidR="0031258B" w:rsidRPr="00D44CEE" w:rsidRDefault="0031258B" w:rsidP="0031258B">
      <w:r w:rsidRPr="00D44CEE">
        <w:rPr>
          <w:rStyle w:val="HideTWBExt"/>
        </w:rPr>
        <w:t>&lt;/Amend&gt;</w:t>
      </w:r>
    </w:p>
    <w:p w14:paraId="35BF2A1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176</w:t>
      </w:r>
      <w:r w:rsidRPr="00D44CEE">
        <w:rPr>
          <w:rStyle w:val="HideTWBExt"/>
          <w:b w:val="0"/>
        </w:rPr>
        <w:t>&lt;/NumAm&gt;</w:t>
      </w:r>
    </w:p>
    <w:p w14:paraId="01BEB90F"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0CCE1BDD" w14:textId="77777777" w:rsidR="0031258B" w:rsidRPr="00D44CEE" w:rsidRDefault="0031258B" w:rsidP="0031258B">
      <w:pPr>
        <w:pStyle w:val="NormalBold"/>
      </w:pPr>
      <w:r w:rsidRPr="00D44CEE">
        <w:rPr>
          <w:rStyle w:val="HideTWBExt"/>
          <w:b w:val="0"/>
        </w:rPr>
        <w:t>&lt;/RepeatBlock-By&gt;</w:t>
      </w:r>
    </w:p>
    <w:p w14:paraId="5A0FB59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7B65D8E" w14:textId="77777777" w:rsidR="0031258B" w:rsidRPr="00D44CEE" w:rsidRDefault="0031258B" w:rsidP="0031258B">
      <w:pPr>
        <w:pStyle w:val="NormalBold"/>
      </w:pPr>
      <w:r w:rsidRPr="00D44CEE">
        <w:rPr>
          <w:rStyle w:val="HideTWBExt"/>
          <w:b w:val="0"/>
        </w:rPr>
        <w:t>&lt;Article&gt;</w:t>
      </w:r>
      <w:r w:rsidRPr="00D44CEE">
        <w:t>7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852EB06" w14:textId="77777777" w:rsidTr="00232C47">
        <w:trPr>
          <w:trHeight w:hRule="exact" w:val="240"/>
          <w:jc w:val="center"/>
        </w:trPr>
        <w:tc>
          <w:tcPr>
            <w:tcW w:w="9752" w:type="dxa"/>
            <w:gridSpan w:val="2"/>
            <w:tcBorders>
              <w:top w:val="nil"/>
              <w:left w:val="nil"/>
              <w:bottom w:val="nil"/>
              <w:right w:val="nil"/>
            </w:tcBorders>
          </w:tcPr>
          <w:p w14:paraId="1A2FD6DF" w14:textId="77777777" w:rsidR="0031258B" w:rsidRPr="00D44CEE" w:rsidRDefault="0031258B" w:rsidP="00232C47"/>
        </w:tc>
      </w:tr>
      <w:tr w:rsidR="0031258B" w:rsidRPr="00D44CEE" w14:paraId="42E8F961" w14:textId="77777777" w:rsidTr="00232C47">
        <w:trPr>
          <w:trHeight w:val="240"/>
          <w:jc w:val="center"/>
        </w:trPr>
        <w:tc>
          <w:tcPr>
            <w:tcW w:w="4876" w:type="dxa"/>
            <w:tcBorders>
              <w:top w:val="nil"/>
              <w:left w:val="nil"/>
              <w:bottom w:val="nil"/>
              <w:right w:val="nil"/>
            </w:tcBorders>
          </w:tcPr>
          <w:p w14:paraId="600F1FF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F4B32CF" w14:textId="77777777" w:rsidR="0031258B" w:rsidRPr="00D44CEE" w:rsidRDefault="0031258B" w:rsidP="00232C47">
            <w:pPr>
              <w:pStyle w:val="AmColumnHeading"/>
            </w:pPr>
            <w:r w:rsidRPr="00D44CEE">
              <w:t>Tarkistus</w:t>
            </w:r>
          </w:p>
        </w:tc>
      </w:tr>
      <w:tr w:rsidR="0031258B" w:rsidRPr="00D44CEE" w14:paraId="6DBABE6A" w14:textId="77777777" w:rsidTr="00232C47">
        <w:trPr>
          <w:jc w:val="center"/>
        </w:trPr>
        <w:tc>
          <w:tcPr>
            <w:tcW w:w="4876" w:type="dxa"/>
            <w:tcBorders>
              <w:top w:val="nil"/>
              <w:left w:val="nil"/>
              <w:bottom w:val="nil"/>
              <w:right w:val="nil"/>
            </w:tcBorders>
          </w:tcPr>
          <w:p w14:paraId="7EB3D155" w14:textId="77777777" w:rsidR="0031258B" w:rsidRPr="00D44CEE" w:rsidRDefault="0031258B" w:rsidP="00232C47">
            <w:pPr>
              <w:pStyle w:val="Normal6a"/>
            </w:pPr>
            <w:r w:rsidRPr="00D44CEE">
              <w:t>7.</w:t>
            </w:r>
            <w:r w:rsidRPr="00D44CEE">
              <w:tab/>
              <w:t xml:space="preserve">korostaa, että Venäjän hyökkäys </w:t>
            </w:r>
            <w:r w:rsidRPr="00D44CEE">
              <w:rPr>
                <w:b/>
                <w:i/>
              </w:rPr>
              <w:t>aiheuttaa epävakautta</w:t>
            </w:r>
            <w:r w:rsidRPr="00D44CEE">
              <w:t xml:space="preserve"> EU:n </w:t>
            </w:r>
            <w:r w:rsidRPr="00D44CEE">
              <w:rPr>
                <w:b/>
                <w:i/>
              </w:rPr>
              <w:t>itäisessä naapurustossa</w:t>
            </w:r>
            <w:r w:rsidRPr="00D44CEE">
              <w:t xml:space="preserve"> ja heijastusvaikutuksia Länsi-Balkanille;</w:t>
            </w:r>
          </w:p>
        </w:tc>
        <w:tc>
          <w:tcPr>
            <w:tcW w:w="4876" w:type="dxa"/>
            <w:tcBorders>
              <w:top w:val="nil"/>
              <w:left w:val="nil"/>
              <w:bottom w:val="nil"/>
              <w:right w:val="nil"/>
            </w:tcBorders>
          </w:tcPr>
          <w:p w14:paraId="53729493" w14:textId="77777777" w:rsidR="0031258B" w:rsidRPr="00D44CEE" w:rsidRDefault="0031258B" w:rsidP="00232C47">
            <w:pPr>
              <w:pStyle w:val="Normal6a"/>
            </w:pPr>
            <w:r w:rsidRPr="00D44CEE">
              <w:t>7.</w:t>
            </w:r>
            <w:r w:rsidRPr="00D44CEE">
              <w:tab/>
              <w:t xml:space="preserve">korostaa, että Venäjän hyökkäys </w:t>
            </w:r>
            <w:r w:rsidRPr="00D44CEE">
              <w:rPr>
                <w:b/>
                <w:i/>
              </w:rPr>
              <w:t>vaikuttaa</w:t>
            </w:r>
            <w:r w:rsidRPr="00D44CEE">
              <w:t xml:space="preserve"> EU:n </w:t>
            </w:r>
            <w:r w:rsidRPr="00D44CEE">
              <w:rPr>
                <w:b/>
                <w:bCs/>
                <w:i/>
                <w:iCs/>
              </w:rPr>
              <w:t>itäiseen naapurustoon</w:t>
            </w:r>
            <w:r w:rsidRPr="00D44CEE">
              <w:t xml:space="preserve"> ja </w:t>
            </w:r>
            <w:r w:rsidRPr="00D44CEE">
              <w:rPr>
                <w:b/>
                <w:i/>
              </w:rPr>
              <w:t>aiheuttaa</w:t>
            </w:r>
            <w:r w:rsidRPr="00D44CEE">
              <w:t xml:space="preserve"> heijastusvaikutuksia Länsi-Balkanille </w:t>
            </w:r>
            <w:r w:rsidRPr="00D44CEE">
              <w:rPr>
                <w:b/>
                <w:i/>
              </w:rPr>
              <w:t>ja Lähi-Itään</w:t>
            </w:r>
            <w:r w:rsidRPr="00D44CEE">
              <w:t>;</w:t>
            </w:r>
          </w:p>
        </w:tc>
      </w:tr>
    </w:tbl>
    <w:p w14:paraId="3027E1B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050C0BF8" w14:textId="77777777" w:rsidR="0031258B" w:rsidRPr="00D44CEE" w:rsidRDefault="0031258B" w:rsidP="0031258B">
      <w:r w:rsidRPr="00D44CEE">
        <w:rPr>
          <w:rStyle w:val="HideTWBExt"/>
        </w:rPr>
        <w:t>&lt;/Amend&gt;</w:t>
      </w:r>
    </w:p>
    <w:p w14:paraId="6F29132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177</w:t>
      </w:r>
      <w:r w:rsidRPr="00D44CEE">
        <w:rPr>
          <w:rStyle w:val="HideTWBExt"/>
          <w:b w:val="0"/>
        </w:rPr>
        <w:t>&lt;/NumAm&gt;</w:t>
      </w:r>
    </w:p>
    <w:p w14:paraId="15D19152"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23C0C6E4" w14:textId="77777777" w:rsidR="0031258B" w:rsidRPr="00D44CEE" w:rsidRDefault="0031258B" w:rsidP="0031258B">
      <w:pPr>
        <w:pStyle w:val="NormalBold"/>
      </w:pPr>
      <w:r w:rsidRPr="00D44CEE">
        <w:rPr>
          <w:rStyle w:val="HideTWBExt"/>
          <w:b w:val="0"/>
        </w:rPr>
        <w:t>&lt;/RepeatBlock-By&gt;</w:t>
      </w:r>
    </w:p>
    <w:p w14:paraId="359AD2F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F9C7280"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3A20B2C" w14:textId="77777777" w:rsidTr="00232C47">
        <w:trPr>
          <w:trHeight w:hRule="exact" w:val="240"/>
          <w:jc w:val="center"/>
        </w:trPr>
        <w:tc>
          <w:tcPr>
            <w:tcW w:w="9752" w:type="dxa"/>
            <w:gridSpan w:val="2"/>
            <w:tcBorders>
              <w:top w:val="nil"/>
              <w:left w:val="nil"/>
              <w:bottom w:val="nil"/>
              <w:right w:val="nil"/>
            </w:tcBorders>
          </w:tcPr>
          <w:p w14:paraId="7FE15C62" w14:textId="77777777" w:rsidR="0031258B" w:rsidRPr="00D44CEE" w:rsidRDefault="0031258B" w:rsidP="00232C47"/>
        </w:tc>
      </w:tr>
      <w:tr w:rsidR="0031258B" w:rsidRPr="00D44CEE" w14:paraId="32F39380" w14:textId="77777777" w:rsidTr="00232C47">
        <w:trPr>
          <w:trHeight w:val="240"/>
          <w:jc w:val="center"/>
        </w:trPr>
        <w:tc>
          <w:tcPr>
            <w:tcW w:w="4876" w:type="dxa"/>
            <w:tcBorders>
              <w:top w:val="nil"/>
              <w:left w:val="nil"/>
              <w:bottom w:val="nil"/>
              <w:right w:val="nil"/>
            </w:tcBorders>
          </w:tcPr>
          <w:p w14:paraId="7A935C4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24883C3" w14:textId="77777777" w:rsidR="0031258B" w:rsidRPr="00D44CEE" w:rsidRDefault="0031258B" w:rsidP="00232C47">
            <w:pPr>
              <w:pStyle w:val="AmColumnHeading"/>
            </w:pPr>
            <w:r w:rsidRPr="00D44CEE">
              <w:t>Tarkistus</w:t>
            </w:r>
          </w:p>
        </w:tc>
      </w:tr>
      <w:tr w:rsidR="0031258B" w:rsidRPr="00D44CEE" w14:paraId="671F3846" w14:textId="77777777" w:rsidTr="00232C47">
        <w:trPr>
          <w:jc w:val="center"/>
        </w:trPr>
        <w:tc>
          <w:tcPr>
            <w:tcW w:w="4876" w:type="dxa"/>
            <w:tcBorders>
              <w:top w:val="nil"/>
              <w:left w:val="nil"/>
              <w:bottom w:val="nil"/>
              <w:right w:val="nil"/>
            </w:tcBorders>
          </w:tcPr>
          <w:p w14:paraId="456E702A" w14:textId="77777777" w:rsidR="0031258B" w:rsidRPr="00D44CEE" w:rsidRDefault="0031258B" w:rsidP="00232C47">
            <w:pPr>
              <w:pStyle w:val="Normal6a"/>
            </w:pPr>
          </w:p>
        </w:tc>
        <w:tc>
          <w:tcPr>
            <w:tcW w:w="4876" w:type="dxa"/>
            <w:tcBorders>
              <w:top w:val="nil"/>
              <w:left w:val="nil"/>
              <w:bottom w:val="nil"/>
              <w:right w:val="nil"/>
            </w:tcBorders>
          </w:tcPr>
          <w:p w14:paraId="38D1E3DC" w14:textId="77777777" w:rsidR="0031258B" w:rsidRPr="00D44CEE" w:rsidRDefault="0031258B" w:rsidP="00232C47">
            <w:pPr>
              <w:pStyle w:val="Normal6a"/>
            </w:pPr>
            <w:r w:rsidRPr="00D44CEE">
              <w:rPr>
                <w:b/>
                <w:i/>
              </w:rPr>
              <w:t>7 a.</w:t>
            </w:r>
            <w:r w:rsidRPr="00D44CEE">
              <w:tab/>
            </w:r>
            <w:r w:rsidRPr="00D44CEE">
              <w:rPr>
                <w:b/>
                <w:i/>
              </w:rPr>
              <w:t>kehottaa Euroopan unionia laatimaan ja toteuttamaan pikaisesti vankkoja strategioita, joilla torjutaan niin EU:n itärajaan kohdistuvia hybridiuhkia ja -hyökkäyksiä kuin tavanomaisia uhkia ja hyökkäyksiä sekä varsinkin epävakautta ja poliittista painostusta aiheuttavia muuttoliikkeen välineellistämistä hyödyntäviä uhkia ja hyökkäyksiä; tähdentää, että tällaisia strategioita on rahoitettava täysimääräisesti ja riittävästi, muun muassa EU:n taloudellisella lisätuella, jotta voidaan vahvistaa rajavalvontaa, ottaa käyttöön fyysisiä esteitä ja tarvittaessa teknisiä esteitä, parantaa tiedustelua ja varhaisvaroitusjärjestelmiä, vahvistaa pelastuspalveluvalmiuksia ja käsitellä välittömiä ja pitkän aikavälin turvallisuusuhkia, jollaisista esimerkkinä ovat Puolan ja muiden jäsenvaltioiden alueilla tehdyt droonihyökkäykset, ottaen huomioon nopeasti heikentyvän turvallisuustilanteen alueella;</w:t>
            </w:r>
          </w:p>
        </w:tc>
      </w:tr>
    </w:tbl>
    <w:p w14:paraId="33BECEF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A16A509" w14:textId="77777777" w:rsidR="0031258B" w:rsidRPr="00D44CEE" w:rsidRDefault="0031258B" w:rsidP="0031258B">
      <w:r w:rsidRPr="00D44CEE">
        <w:rPr>
          <w:rStyle w:val="HideTWBExt"/>
        </w:rPr>
        <w:t>&lt;/Amend&gt;</w:t>
      </w:r>
    </w:p>
    <w:p w14:paraId="0DA87E2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178</w:t>
      </w:r>
      <w:r w:rsidRPr="00D44CEE">
        <w:rPr>
          <w:rStyle w:val="HideTWBExt"/>
          <w:b w:val="0"/>
        </w:rPr>
        <w:t>&lt;/NumAm&gt;</w:t>
      </w:r>
    </w:p>
    <w:p w14:paraId="13FBD258"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3EC13457" w14:textId="77777777" w:rsidR="0031258B" w:rsidRPr="00D44CEE" w:rsidRDefault="0031258B" w:rsidP="0031258B">
      <w:pPr>
        <w:pStyle w:val="NormalBold"/>
      </w:pPr>
      <w:r w:rsidRPr="00D44CEE">
        <w:rPr>
          <w:rStyle w:val="HideTWBExt"/>
          <w:b w:val="0"/>
        </w:rPr>
        <w:t>&lt;/RepeatBlock-By&gt;</w:t>
      </w:r>
    </w:p>
    <w:p w14:paraId="1501B43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6A7352"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E60ACB8" w14:textId="77777777" w:rsidTr="00232C47">
        <w:trPr>
          <w:trHeight w:hRule="exact" w:val="240"/>
          <w:jc w:val="center"/>
        </w:trPr>
        <w:tc>
          <w:tcPr>
            <w:tcW w:w="9752" w:type="dxa"/>
            <w:gridSpan w:val="2"/>
            <w:tcBorders>
              <w:top w:val="nil"/>
              <w:left w:val="nil"/>
              <w:bottom w:val="nil"/>
              <w:right w:val="nil"/>
            </w:tcBorders>
          </w:tcPr>
          <w:p w14:paraId="77D7017A" w14:textId="77777777" w:rsidR="0031258B" w:rsidRPr="00D44CEE" w:rsidRDefault="0031258B" w:rsidP="00232C47"/>
        </w:tc>
      </w:tr>
      <w:tr w:rsidR="0031258B" w:rsidRPr="00D44CEE" w14:paraId="7FB7A492" w14:textId="77777777" w:rsidTr="00232C47">
        <w:trPr>
          <w:trHeight w:val="240"/>
          <w:jc w:val="center"/>
        </w:trPr>
        <w:tc>
          <w:tcPr>
            <w:tcW w:w="4876" w:type="dxa"/>
            <w:tcBorders>
              <w:top w:val="nil"/>
              <w:left w:val="nil"/>
              <w:bottom w:val="nil"/>
              <w:right w:val="nil"/>
            </w:tcBorders>
          </w:tcPr>
          <w:p w14:paraId="2DCECB0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14F0675" w14:textId="77777777" w:rsidR="0031258B" w:rsidRPr="00D44CEE" w:rsidRDefault="0031258B" w:rsidP="00232C47">
            <w:pPr>
              <w:pStyle w:val="AmColumnHeading"/>
            </w:pPr>
            <w:r w:rsidRPr="00D44CEE">
              <w:t>Tarkistus</w:t>
            </w:r>
          </w:p>
        </w:tc>
      </w:tr>
      <w:tr w:rsidR="0031258B" w:rsidRPr="00D44CEE" w14:paraId="3ED5ADD4" w14:textId="77777777" w:rsidTr="00232C47">
        <w:trPr>
          <w:jc w:val="center"/>
        </w:trPr>
        <w:tc>
          <w:tcPr>
            <w:tcW w:w="4876" w:type="dxa"/>
            <w:tcBorders>
              <w:top w:val="nil"/>
              <w:left w:val="nil"/>
              <w:bottom w:val="nil"/>
              <w:right w:val="nil"/>
            </w:tcBorders>
          </w:tcPr>
          <w:p w14:paraId="43316ECC" w14:textId="77777777" w:rsidR="0031258B" w:rsidRPr="00D44CEE" w:rsidRDefault="0031258B" w:rsidP="00232C47">
            <w:pPr>
              <w:pStyle w:val="Normal6a"/>
            </w:pPr>
          </w:p>
        </w:tc>
        <w:tc>
          <w:tcPr>
            <w:tcW w:w="4876" w:type="dxa"/>
            <w:tcBorders>
              <w:top w:val="nil"/>
              <w:left w:val="nil"/>
              <w:bottom w:val="nil"/>
              <w:right w:val="nil"/>
            </w:tcBorders>
          </w:tcPr>
          <w:p w14:paraId="5A746864" w14:textId="77777777" w:rsidR="0031258B" w:rsidRPr="00D44CEE" w:rsidRDefault="0031258B" w:rsidP="00232C47">
            <w:pPr>
              <w:pStyle w:val="Normal6a"/>
            </w:pPr>
            <w:r w:rsidRPr="00D44CEE">
              <w:rPr>
                <w:b/>
                <w:i/>
              </w:rPr>
              <w:t>7 a.</w:t>
            </w:r>
            <w:r w:rsidRPr="00D44CEE">
              <w:tab/>
            </w:r>
            <w:r w:rsidRPr="00D44CEE">
              <w:rPr>
                <w:b/>
                <w:i/>
              </w:rPr>
              <w:t>kehottaa kumoamaan nopeasti kaikki Kosovon vastaiset toimenpiteet; katsoo, että EU:n jäsenvaltioilla ei ole mitään oikeudellisia syitä tai huolenaiheita olla tunnustamatta Kosovoa, sillä Kosovon oikeudellinen asema ei vastaa mitään muuta tilannetta jäsenvaltioissa; kehottaa niitä jäsenvaltioita, jotka eivät ole tunnustaneet Kosovoa, tunnustamaan sen viipymättä; kehottaa neuvostoa hyväksymään Kosovon EU-jäsenyyshakemuksen; katsoo, että EU:n perussopimuskehyksen perusteella komission ei ole täysin välttämätöntä odottaa, että neuvosto hyväksyy Kosovon jäsenyyshakemuksen, ennen kuin Kosovon hakemuksesta annettavaa lausuntoa voidaan alkaa valmistella;</w:t>
            </w:r>
          </w:p>
        </w:tc>
      </w:tr>
    </w:tbl>
    <w:p w14:paraId="267A6E4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1E4EEC9" w14:textId="77777777" w:rsidR="0031258B" w:rsidRPr="00D44CEE" w:rsidRDefault="0031258B" w:rsidP="0031258B">
      <w:r w:rsidRPr="00D44CEE">
        <w:rPr>
          <w:rStyle w:val="HideTWBExt"/>
        </w:rPr>
        <w:t>&lt;/Amend&gt;</w:t>
      </w:r>
    </w:p>
    <w:p w14:paraId="64827F2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179</w:t>
      </w:r>
      <w:r w:rsidRPr="00D44CEE">
        <w:rPr>
          <w:rStyle w:val="HideTWBExt"/>
          <w:b w:val="0"/>
        </w:rPr>
        <w:t>&lt;/NumAm&gt;</w:t>
      </w:r>
    </w:p>
    <w:p w14:paraId="7D55507C"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4CFDAA45" w14:textId="77777777" w:rsidR="0031258B" w:rsidRPr="00D44CEE" w:rsidRDefault="0031258B" w:rsidP="0031258B">
      <w:pPr>
        <w:pStyle w:val="NormalBold"/>
      </w:pPr>
      <w:r w:rsidRPr="00D44CEE">
        <w:rPr>
          <w:rStyle w:val="HideTWBExt"/>
          <w:b w:val="0"/>
        </w:rPr>
        <w:t>&lt;/RepeatBlock-By&gt;</w:t>
      </w:r>
    </w:p>
    <w:p w14:paraId="3A79F16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32F0289"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395F627" w14:textId="77777777" w:rsidTr="00232C47">
        <w:trPr>
          <w:trHeight w:hRule="exact" w:val="240"/>
          <w:jc w:val="center"/>
        </w:trPr>
        <w:tc>
          <w:tcPr>
            <w:tcW w:w="9752" w:type="dxa"/>
            <w:gridSpan w:val="2"/>
            <w:tcBorders>
              <w:top w:val="nil"/>
              <w:left w:val="nil"/>
              <w:bottom w:val="nil"/>
              <w:right w:val="nil"/>
            </w:tcBorders>
          </w:tcPr>
          <w:p w14:paraId="6D814737" w14:textId="77777777" w:rsidR="0031258B" w:rsidRPr="00D44CEE" w:rsidRDefault="0031258B" w:rsidP="00232C47"/>
        </w:tc>
      </w:tr>
      <w:tr w:rsidR="0031258B" w:rsidRPr="00D44CEE" w14:paraId="5D93F7E8" w14:textId="77777777" w:rsidTr="00232C47">
        <w:trPr>
          <w:trHeight w:val="240"/>
          <w:jc w:val="center"/>
        </w:trPr>
        <w:tc>
          <w:tcPr>
            <w:tcW w:w="4876" w:type="dxa"/>
            <w:tcBorders>
              <w:top w:val="nil"/>
              <w:left w:val="nil"/>
              <w:bottom w:val="nil"/>
              <w:right w:val="nil"/>
            </w:tcBorders>
          </w:tcPr>
          <w:p w14:paraId="7B1102A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6A0456B" w14:textId="77777777" w:rsidR="0031258B" w:rsidRPr="00D44CEE" w:rsidRDefault="0031258B" w:rsidP="00232C47">
            <w:pPr>
              <w:pStyle w:val="AmColumnHeading"/>
            </w:pPr>
            <w:r w:rsidRPr="00D44CEE">
              <w:t>Tarkistus</w:t>
            </w:r>
          </w:p>
        </w:tc>
      </w:tr>
      <w:tr w:rsidR="0031258B" w:rsidRPr="00D44CEE" w14:paraId="602AB982" w14:textId="77777777" w:rsidTr="00232C47">
        <w:trPr>
          <w:jc w:val="center"/>
        </w:trPr>
        <w:tc>
          <w:tcPr>
            <w:tcW w:w="4876" w:type="dxa"/>
            <w:tcBorders>
              <w:top w:val="nil"/>
              <w:left w:val="nil"/>
              <w:bottom w:val="nil"/>
              <w:right w:val="nil"/>
            </w:tcBorders>
          </w:tcPr>
          <w:p w14:paraId="109A578D" w14:textId="77777777" w:rsidR="0031258B" w:rsidRPr="00D44CEE" w:rsidRDefault="0031258B" w:rsidP="00232C47">
            <w:pPr>
              <w:pStyle w:val="Normal6a"/>
            </w:pPr>
          </w:p>
        </w:tc>
        <w:tc>
          <w:tcPr>
            <w:tcW w:w="4876" w:type="dxa"/>
            <w:tcBorders>
              <w:top w:val="nil"/>
              <w:left w:val="nil"/>
              <w:bottom w:val="nil"/>
              <w:right w:val="nil"/>
            </w:tcBorders>
          </w:tcPr>
          <w:p w14:paraId="0C1D6EA7" w14:textId="77777777" w:rsidR="0031258B" w:rsidRPr="00D44CEE" w:rsidRDefault="0031258B" w:rsidP="00232C47">
            <w:pPr>
              <w:pStyle w:val="Normal6a"/>
            </w:pPr>
            <w:r w:rsidRPr="00D44CEE">
              <w:rPr>
                <w:b/>
                <w:i/>
              </w:rPr>
              <w:t>7 a.</w:t>
            </w:r>
            <w:r w:rsidRPr="00D44CEE">
              <w:tab/>
            </w:r>
            <w:r w:rsidRPr="00D44CEE">
              <w:rPr>
                <w:b/>
                <w:i/>
              </w:rPr>
              <w:t>painottaa infrastruktuurihankkeiden strategista merkitystä EU:n itäisessä naapurustossa ja Länsi-Balkanilla EU:n ja Naton geostrategisen riippumattomuuden vahvistamiseksi; korostaa keskeisinä tekijöinä yleiseurooppalaisia liikennekäytäviä ja Euroopan laajuista liikenneverkkoa (TEN-T) ja erityisesti rautatiekäytävää VIII, joka on suora yhteys Adrianmeren ja Mustanmeren välillä ja keskeinen logistiikkareitti Naton itäisellä sivustalla; kehottaa toteuttamaan nämä hankkeet nopeasti ja ottamaan ne käyttöön kokonaisuudessaan;</w:t>
            </w:r>
          </w:p>
        </w:tc>
      </w:tr>
    </w:tbl>
    <w:p w14:paraId="621B9CF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860DF42" w14:textId="77777777" w:rsidR="0031258B" w:rsidRPr="00D44CEE" w:rsidRDefault="0031258B" w:rsidP="0031258B">
      <w:r w:rsidRPr="00D44CEE">
        <w:rPr>
          <w:rStyle w:val="HideTWBExt"/>
        </w:rPr>
        <w:t>&lt;/Amend&gt;</w:t>
      </w:r>
    </w:p>
    <w:p w14:paraId="5319AA5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180</w:t>
      </w:r>
      <w:r w:rsidRPr="00D44CEE">
        <w:rPr>
          <w:rStyle w:val="HideTWBExt"/>
          <w:b w:val="0"/>
        </w:rPr>
        <w:t>&lt;/NumAm&gt;</w:t>
      </w:r>
    </w:p>
    <w:p w14:paraId="1AA8FD90" w14:textId="77777777" w:rsidR="0031258B" w:rsidRPr="00D44CEE" w:rsidRDefault="0031258B" w:rsidP="0031258B">
      <w:pPr>
        <w:pStyle w:val="NormalBold"/>
      </w:pPr>
      <w:r w:rsidRPr="00D44CEE">
        <w:rPr>
          <w:rStyle w:val="HideTWBExt"/>
          <w:b w:val="0"/>
        </w:rPr>
        <w:t>&lt;RepeatBlock-By&gt;&lt;Members&gt;</w:t>
      </w:r>
      <w:r w:rsidRPr="00D44CEE">
        <w:t>Vasile Dîncu</w:t>
      </w:r>
      <w:r w:rsidRPr="00D44CEE">
        <w:rPr>
          <w:rStyle w:val="HideTWBExt"/>
          <w:b w:val="0"/>
        </w:rPr>
        <w:t>&lt;/Members&gt;</w:t>
      </w:r>
    </w:p>
    <w:p w14:paraId="60143FFF" w14:textId="77777777" w:rsidR="0031258B" w:rsidRPr="00D44CEE" w:rsidRDefault="0031258B" w:rsidP="0031258B">
      <w:pPr>
        <w:pStyle w:val="NormalBold"/>
      </w:pPr>
      <w:r w:rsidRPr="00D44CEE">
        <w:rPr>
          <w:rStyle w:val="HideTWBExt"/>
          <w:b w:val="0"/>
        </w:rPr>
        <w:t>&lt;/RepeatBlock-By&gt;</w:t>
      </w:r>
    </w:p>
    <w:p w14:paraId="03E80CC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83FF547"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03C3197" w14:textId="77777777" w:rsidTr="00232C47">
        <w:trPr>
          <w:trHeight w:hRule="exact" w:val="240"/>
          <w:jc w:val="center"/>
        </w:trPr>
        <w:tc>
          <w:tcPr>
            <w:tcW w:w="9752" w:type="dxa"/>
            <w:gridSpan w:val="2"/>
            <w:tcBorders>
              <w:top w:val="nil"/>
              <w:left w:val="nil"/>
              <w:bottom w:val="nil"/>
              <w:right w:val="nil"/>
            </w:tcBorders>
          </w:tcPr>
          <w:p w14:paraId="48B198B5" w14:textId="77777777" w:rsidR="0031258B" w:rsidRPr="00D44CEE" w:rsidRDefault="0031258B" w:rsidP="00232C47"/>
        </w:tc>
      </w:tr>
      <w:tr w:rsidR="0031258B" w:rsidRPr="00D44CEE" w14:paraId="3E60F392" w14:textId="77777777" w:rsidTr="00232C47">
        <w:trPr>
          <w:trHeight w:val="240"/>
          <w:jc w:val="center"/>
        </w:trPr>
        <w:tc>
          <w:tcPr>
            <w:tcW w:w="4876" w:type="dxa"/>
            <w:tcBorders>
              <w:top w:val="nil"/>
              <w:left w:val="nil"/>
              <w:bottom w:val="nil"/>
              <w:right w:val="nil"/>
            </w:tcBorders>
          </w:tcPr>
          <w:p w14:paraId="004765E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E1CB538" w14:textId="77777777" w:rsidR="0031258B" w:rsidRPr="00D44CEE" w:rsidRDefault="0031258B" w:rsidP="00232C47">
            <w:pPr>
              <w:pStyle w:val="AmColumnHeading"/>
            </w:pPr>
            <w:r w:rsidRPr="00D44CEE">
              <w:t>Tarkistus</w:t>
            </w:r>
          </w:p>
        </w:tc>
      </w:tr>
      <w:tr w:rsidR="0031258B" w:rsidRPr="00D44CEE" w14:paraId="12C6CB1A" w14:textId="77777777" w:rsidTr="00232C47">
        <w:trPr>
          <w:jc w:val="center"/>
        </w:trPr>
        <w:tc>
          <w:tcPr>
            <w:tcW w:w="4876" w:type="dxa"/>
            <w:tcBorders>
              <w:top w:val="nil"/>
              <w:left w:val="nil"/>
              <w:bottom w:val="nil"/>
              <w:right w:val="nil"/>
            </w:tcBorders>
          </w:tcPr>
          <w:p w14:paraId="286D022E" w14:textId="77777777" w:rsidR="0031258B" w:rsidRPr="00D44CEE" w:rsidRDefault="0031258B" w:rsidP="00232C47">
            <w:pPr>
              <w:pStyle w:val="Normal6a"/>
            </w:pPr>
          </w:p>
        </w:tc>
        <w:tc>
          <w:tcPr>
            <w:tcW w:w="4876" w:type="dxa"/>
            <w:tcBorders>
              <w:top w:val="nil"/>
              <w:left w:val="nil"/>
              <w:bottom w:val="nil"/>
              <w:right w:val="nil"/>
            </w:tcBorders>
          </w:tcPr>
          <w:p w14:paraId="78F965E4" w14:textId="77777777" w:rsidR="0031258B" w:rsidRPr="00D44CEE" w:rsidRDefault="0031258B" w:rsidP="00232C47">
            <w:pPr>
              <w:pStyle w:val="Normal6a"/>
            </w:pPr>
            <w:r w:rsidRPr="00D44CEE">
              <w:rPr>
                <w:b/>
                <w:i/>
              </w:rPr>
              <w:t>7 a.</w:t>
            </w:r>
            <w:r w:rsidRPr="00D44CEE">
              <w:tab/>
            </w:r>
            <w:r w:rsidRPr="00D44CEE">
              <w:rPr>
                <w:b/>
                <w:i/>
              </w:rPr>
              <w:t>tuomitsee jyrkästi venäläisten droonien ja sotilasilma-alusten hyökkäykset EU:n jäsenvaltioiden, kuten Puolan, Romanian ja Viron, ilmatilassa; kehottaa komissiota tutkimaan ratkaisuja tiiviissä yhteistyössä Naton kanssa, jotta tällaiset loukkaukset estetään ja torjutaan jatkossa; korostaa, että pelkät huolenilmaisut eivät riitä ja että vain konkreettiset ja koordinoidut poliittiset toimet voivat estää Venäjän uudet provokaatiot;</w:t>
            </w:r>
          </w:p>
        </w:tc>
      </w:tr>
    </w:tbl>
    <w:p w14:paraId="6F6A4DE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C3A9BBC" w14:textId="77777777" w:rsidR="0031258B" w:rsidRPr="00D44CEE" w:rsidRDefault="0031258B" w:rsidP="0031258B">
      <w:r w:rsidRPr="00D44CEE">
        <w:rPr>
          <w:rStyle w:val="HideTWBExt"/>
        </w:rPr>
        <w:t>&lt;/Amend&gt;</w:t>
      </w:r>
    </w:p>
    <w:p w14:paraId="49A8AF9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181</w:t>
      </w:r>
      <w:r w:rsidRPr="00D44CEE">
        <w:rPr>
          <w:rStyle w:val="HideTWBExt"/>
          <w:b w:val="0"/>
        </w:rPr>
        <w:t>&lt;/NumAm&gt;</w:t>
      </w:r>
    </w:p>
    <w:p w14:paraId="6766549B"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5BC8A316"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3B256898" w14:textId="77777777" w:rsidR="0031258B" w:rsidRPr="00D44CEE" w:rsidRDefault="0031258B" w:rsidP="0031258B">
      <w:pPr>
        <w:pStyle w:val="NormalBold"/>
      </w:pPr>
      <w:r w:rsidRPr="00D44CEE">
        <w:rPr>
          <w:rStyle w:val="HideTWBExt"/>
          <w:b w:val="0"/>
        </w:rPr>
        <w:t>&lt;/RepeatBlock-By&gt;</w:t>
      </w:r>
    </w:p>
    <w:p w14:paraId="252A74C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CDA1F2"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FF2E085" w14:textId="77777777" w:rsidTr="00232C47">
        <w:trPr>
          <w:trHeight w:hRule="exact" w:val="240"/>
          <w:jc w:val="center"/>
        </w:trPr>
        <w:tc>
          <w:tcPr>
            <w:tcW w:w="9752" w:type="dxa"/>
            <w:gridSpan w:val="2"/>
            <w:tcBorders>
              <w:top w:val="nil"/>
              <w:left w:val="nil"/>
              <w:bottom w:val="nil"/>
              <w:right w:val="nil"/>
            </w:tcBorders>
          </w:tcPr>
          <w:p w14:paraId="33CAA398" w14:textId="77777777" w:rsidR="0031258B" w:rsidRPr="00D44CEE" w:rsidRDefault="0031258B" w:rsidP="00232C47"/>
        </w:tc>
      </w:tr>
      <w:tr w:rsidR="0031258B" w:rsidRPr="00D44CEE" w14:paraId="4BC672AD" w14:textId="77777777" w:rsidTr="00232C47">
        <w:trPr>
          <w:trHeight w:val="240"/>
          <w:jc w:val="center"/>
        </w:trPr>
        <w:tc>
          <w:tcPr>
            <w:tcW w:w="4876" w:type="dxa"/>
            <w:tcBorders>
              <w:top w:val="nil"/>
              <w:left w:val="nil"/>
              <w:bottom w:val="nil"/>
              <w:right w:val="nil"/>
            </w:tcBorders>
          </w:tcPr>
          <w:p w14:paraId="239C5A8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049015F" w14:textId="77777777" w:rsidR="0031258B" w:rsidRPr="00D44CEE" w:rsidRDefault="0031258B" w:rsidP="00232C47">
            <w:pPr>
              <w:pStyle w:val="AmColumnHeading"/>
            </w:pPr>
            <w:r w:rsidRPr="00D44CEE">
              <w:t>Tarkistus</w:t>
            </w:r>
          </w:p>
        </w:tc>
      </w:tr>
      <w:tr w:rsidR="0031258B" w:rsidRPr="00D44CEE" w14:paraId="08AAFA89" w14:textId="77777777" w:rsidTr="00232C47">
        <w:trPr>
          <w:jc w:val="center"/>
        </w:trPr>
        <w:tc>
          <w:tcPr>
            <w:tcW w:w="4876" w:type="dxa"/>
            <w:tcBorders>
              <w:top w:val="nil"/>
              <w:left w:val="nil"/>
              <w:bottom w:val="nil"/>
              <w:right w:val="nil"/>
            </w:tcBorders>
          </w:tcPr>
          <w:p w14:paraId="172A3689" w14:textId="77777777" w:rsidR="0031258B" w:rsidRPr="00D44CEE" w:rsidRDefault="0031258B" w:rsidP="00232C47">
            <w:pPr>
              <w:pStyle w:val="Normal6a"/>
            </w:pPr>
          </w:p>
        </w:tc>
        <w:tc>
          <w:tcPr>
            <w:tcW w:w="4876" w:type="dxa"/>
            <w:tcBorders>
              <w:top w:val="nil"/>
              <w:left w:val="nil"/>
              <w:bottom w:val="nil"/>
              <w:right w:val="nil"/>
            </w:tcBorders>
          </w:tcPr>
          <w:p w14:paraId="497AD786" w14:textId="77777777" w:rsidR="0031258B" w:rsidRPr="00D44CEE" w:rsidRDefault="0031258B" w:rsidP="00232C47">
            <w:pPr>
              <w:pStyle w:val="Normal6a"/>
            </w:pPr>
            <w:r w:rsidRPr="00D44CEE">
              <w:rPr>
                <w:b/>
                <w:i/>
              </w:rPr>
              <w:t>7 a.</w:t>
            </w:r>
            <w:r w:rsidRPr="00D44CEE">
              <w:tab/>
            </w:r>
            <w:r w:rsidRPr="00D44CEE">
              <w:rPr>
                <w:b/>
                <w:i/>
              </w:rPr>
              <w:t>korostaa, että Venäjä on Euroopan unionin ja sen naapuruston pääasiallinen turvallisuusuhka; panee merkille Venäjän drooneilla toteutetut viimeaikaiset hyökkäykset Puolan ja Romanian ilmatilaan ja hävittäjillä toteutetut loukkaukset Viron yllä ja pitää niitä eskaloivina testeinä liittoutuneiden valmiuksille; kehottaa neuvostoa, komissiota ja EUH:ta esittämään unionin laajuisen Venäjää koskevan periaatteen, jossa yhdistyvät pelotteet, rajoitteet, vastuuvelvollisuus ja tuki demokraattisille vaihtoehdoille;</w:t>
            </w:r>
          </w:p>
        </w:tc>
      </w:tr>
    </w:tbl>
    <w:p w14:paraId="225A1ED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65E7D2A" w14:textId="77777777" w:rsidR="0031258B" w:rsidRPr="00D44CEE" w:rsidRDefault="0031258B" w:rsidP="0031258B">
      <w:r w:rsidRPr="00D44CEE">
        <w:rPr>
          <w:rStyle w:val="HideTWBExt"/>
        </w:rPr>
        <w:t>&lt;/Amend&gt;</w:t>
      </w:r>
    </w:p>
    <w:p w14:paraId="36E06B01"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182</w:t>
      </w:r>
      <w:r w:rsidRPr="00D44CEE">
        <w:rPr>
          <w:rStyle w:val="HideTWBExt"/>
          <w:b w:val="0"/>
        </w:rPr>
        <w:t>&lt;/NumAm&gt;</w:t>
      </w:r>
    </w:p>
    <w:p w14:paraId="5A75DFA7" w14:textId="77777777" w:rsidR="0031258B" w:rsidRPr="00D44CEE" w:rsidRDefault="0031258B" w:rsidP="00D44CEE">
      <w:pPr>
        <w:pStyle w:val="NormalBold"/>
        <w:keepNext/>
      </w:pPr>
      <w:r w:rsidRPr="00D44CEE">
        <w:rPr>
          <w:rStyle w:val="HideTWBExt"/>
          <w:b w:val="0"/>
        </w:rPr>
        <w:t>&lt;RepeatBlock-By&gt;&lt;Members&gt;</w:t>
      </w:r>
      <w:r w:rsidRPr="00D44CEE">
        <w:t>Rihards Kols</w:t>
      </w:r>
      <w:r w:rsidRPr="00D44CEE">
        <w:rPr>
          <w:rStyle w:val="HideTWBExt"/>
          <w:b w:val="0"/>
        </w:rPr>
        <w:t>&lt;/Members&gt;</w:t>
      </w:r>
    </w:p>
    <w:p w14:paraId="7711DEC9" w14:textId="77777777" w:rsidR="0031258B" w:rsidRPr="00D44CEE" w:rsidRDefault="0031258B" w:rsidP="00D44CEE">
      <w:pPr>
        <w:pStyle w:val="NormalBold"/>
        <w:keepNext/>
      </w:pPr>
      <w:r w:rsidRPr="00D44CEE">
        <w:rPr>
          <w:rStyle w:val="HideTWBExt"/>
          <w:b w:val="0"/>
        </w:rPr>
        <w:t>&lt;/RepeatBlock-By&gt;</w:t>
      </w:r>
    </w:p>
    <w:p w14:paraId="039CAC0D"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2C8118E9" w14:textId="77777777" w:rsidR="0031258B" w:rsidRPr="00D44CEE" w:rsidRDefault="0031258B" w:rsidP="00D44CEE">
      <w:pPr>
        <w:pStyle w:val="NormalBold"/>
        <w:keepNext/>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669C37A" w14:textId="77777777" w:rsidTr="00232C47">
        <w:trPr>
          <w:trHeight w:hRule="exact" w:val="240"/>
          <w:jc w:val="center"/>
        </w:trPr>
        <w:tc>
          <w:tcPr>
            <w:tcW w:w="9752" w:type="dxa"/>
            <w:gridSpan w:val="2"/>
            <w:tcBorders>
              <w:top w:val="nil"/>
              <w:left w:val="nil"/>
              <w:bottom w:val="nil"/>
              <w:right w:val="nil"/>
            </w:tcBorders>
          </w:tcPr>
          <w:p w14:paraId="6FA5603C" w14:textId="77777777" w:rsidR="0031258B" w:rsidRPr="00D44CEE" w:rsidRDefault="0031258B" w:rsidP="00D44CEE">
            <w:pPr>
              <w:keepNext/>
            </w:pPr>
          </w:p>
        </w:tc>
      </w:tr>
      <w:tr w:rsidR="0031258B" w:rsidRPr="00D44CEE" w14:paraId="746E13B5" w14:textId="77777777" w:rsidTr="00232C47">
        <w:trPr>
          <w:trHeight w:val="240"/>
          <w:jc w:val="center"/>
        </w:trPr>
        <w:tc>
          <w:tcPr>
            <w:tcW w:w="4876" w:type="dxa"/>
            <w:tcBorders>
              <w:top w:val="nil"/>
              <w:left w:val="nil"/>
              <w:bottom w:val="nil"/>
              <w:right w:val="nil"/>
            </w:tcBorders>
          </w:tcPr>
          <w:p w14:paraId="127CE58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C7E4D73" w14:textId="77777777" w:rsidR="0031258B" w:rsidRPr="00D44CEE" w:rsidRDefault="0031258B" w:rsidP="00232C47">
            <w:pPr>
              <w:pStyle w:val="AmColumnHeading"/>
            </w:pPr>
            <w:r w:rsidRPr="00D44CEE">
              <w:t>Tarkistus</w:t>
            </w:r>
          </w:p>
        </w:tc>
      </w:tr>
      <w:tr w:rsidR="0031258B" w:rsidRPr="00D44CEE" w14:paraId="6C440237" w14:textId="77777777" w:rsidTr="00232C47">
        <w:trPr>
          <w:jc w:val="center"/>
        </w:trPr>
        <w:tc>
          <w:tcPr>
            <w:tcW w:w="4876" w:type="dxa"/>
            <w:tcBorders>
              <w:top w:val="nil"/>
              <w:left w:val="nil"/>
              <w:bottom w:val="nil"/>
              <w:right w:val="nil"/>
            </w:tcBorders>
          </w:tcPr>
          <w:p w14:paraId="3DF70C47" w14:textId="77777777" w:rsidR="0031258B" w:rsidRPr="00D44CEE" w:rsidRDefault="0031258B" w:rsidP="00232C47">
            <w:pPr>
              <w:pStyle w:val="Normal6a"/>
            </w:pPr>
          </w:p>
        </w:tc>
        <w:tc>
          <w:tcPr>
            <w:tcW w:w="4876" w:type="dxa"/>
            <w:tcBorders>
              <w:top w:val="nil"/>
              <w:left w:val="nil"/>
              <w:bottom w:val="nil"/>
              <w:right w:val="nil"/>
            </w:tcBorders>
          </w:tcPr>
          <w:p w14:paraId="499ECDA5" w14:textId="77777777" w:rsidR="0031258B" w:rsidRPr="00D44CEE" w:rsidRDefault="0031258B" w:rsidP="00232C47">
            <w:pPr>
              <w:pStyle w:val="Normal6a"/>
            </w:pPr>
            <w:r w:rsidRPr="00D44CEE">
              <w:rPr>
                <w:b/>
                <w:i/>
              </w:rPr>
              <w:t>7 a.</w:t>
            </w:r>
            <w:r w:rsidRPr="00D44CEE">
              <w:tab/>
            </w:r>
            <w:r w:rsidRPr="00D44CEE">
              <w:rPr>
                <w:b/>
                <w:i/>
              </w:rPr>
              <w:t>panee merkille hybridihyökkäysten selvän lisääntymisen, mukaan lukien muuttoliikkeen välineellistämisen, kyberoperaatiot ja EU:n ilmatilan jatkuvat loukkaukset; katsoo, että nämä tahalliset teot on suunniteltu EU:n haavoittuvuuksien testaamiseksi ja yhteenkuuluvuuden heikentämiseksi; edellyttää tiukkoja ja koordinoituja vastatoimia, mukaan lukien tehostettua pelotepolitiikkaa Naton ja EU:n toimintakehyksissä ja lisää investointeja hybriditoimien vastaiseen sietokykyyn kriittisillä aloilla;</w:t>
            </w:r>
          </w:p>
        </w:tc>
      </w:tr>
    </w:tbl>
    <w:p w14:paraId="0815D89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921EB65" w14:textId="77777777" w:rsidR="0031258B" w:rsidRPr="00D44CEE" w:rsidRDefault="0031258B" w:rsidP="0031258B">
      <w:r w:rsidRPr="00D44CEE">
        <w:rPr>
          <w:rStyle w:val="HideTWBExt"/>
        </w:rPr>
        <w:t>&lt;/Amend&gt;</w:t>
      </w:r>
    </w:p>
    <w:p w14:paraId="7049C5A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183</w:t>
      </w:r>
      <w:r w:rsidRPr="00D44CEE">
        <w:rPr>
          <w:rStyle w:val="HideTWBExt"/>
          <w:b w:val="0"/>
        </w:rPr>
        <w:t>&lt;/NumAm&gt;</w:t>
      </w:r>
    </w:p>
    <w:p w14:paraId="59318518"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5BCBBE50" w14:textId="77777777" w:rsidR="0031258B" w:rsidRPr="00D44CEE" w:rsidRDefault="0031258B" w:rsidP="0031258B">
      <w:pPr>
        <w:pStyle w:val="NormalBold"/>
      </w:pPr>
      <w:r w:rsidRPr="00D44CEE">
        <w:rPr>
          <w:rStyle w:val="HideTWBExt"/>
          <w:b w:val="0"/>
        </w:rPr>
        <w:t>&lt;/RepeatBlock-By&gt;</w:t>
      </w:r>
    </w:p>
    <w:p w14:paraId="3250DFA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3A1B6CE"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EC29B9D" w14:textId="77777777" w:rsidTr="00232C47">
        <w:trPr>
          <w:trHeight w:hRule="exact" w:val="240"/>
          <w:jc w:val="center"/>
        </w:trPr>
        <w:tc>
          <w:tcPr>
            <w:tcW w:w="9752" w:type="dxa"/>
            <w:gridSpan w:val="2"/>
            <w:tcBorders>
              <w:top w:val="nil"/>
              <w:left w:val="nil"/>
              <w:bottom w:val="nil"/>
              <w:right w:val="nil"/>
            </w:tcBorders>
          </w:tcPr>
          <w:p w14:paraId="4DEED733" w14:textId="77777777" w:rsidR="0031258B" w:rsidRPr="00D44CEE" w:rsidRDefault="0031258B" w:rsidP="00232C47"/>
        </w:tc>
      </w:tr>
      <w:tr w:rsidR="0031258B" w:rsidRPr="00D44CEE" w14:paraId="6B371097" w14:textId="77777777" w:rsidTr="00232C47">
        <w:trPr>
          <w:trHeight w:val="240"/>
          <w:jc w:val="center"/>
        </w:trPr>
        <w:tc>
          <w:tcPr>
            <w:tcW w:w="4876" w:type="dxa"/>
            <w:tcBorders>
              <w:top w:val="nil"/>
              <w:left w:val="nil"/>
              <w:bottom w:val="nil"/>
              <w:right w:val="nil"/>
            </w:tcBorders>
          </w:tcPr>
          <w:p w14:paraId="6AD8B8F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73BC667" w14:textId="77777777" w:rsidR="0031258B" w:rsidRPr="00D44CEE" w:rsidRDefault="0031258B" w:rsidP="00232C47">
            <w:pPr>
              <w:pStyle w:val="AmColumnHeading"/>
            </w:pPr>
            <w:r w:rsidRPr="00D44CEE">
              <w:t>Tarkistus</w:t>
            </w:r>
          </w:p>
        </w:tc>
      </w:tr>
      <w:tr w:rsidR="0031258B" w:rsidRPr="00D44CEE" w14:paraId="0F06F702" w14:textId="77777777" w:rsidTr="00232C47">
        <w:trPr>
          <w:jc w:val="center"/>
        </w:trPr>
        <w:tc>
          <w:tcPr>
            <w:tcW w:w="4876" w:type="dxa"/>
            <w:tcBorders>
              <w:top w:val="nil"/>
              <w:left w:val="nil"/>
              <w:bottom w:val="nil"/>
              <w:right w:val="nil"/>
            </w:tcBorders>
          </w:tcPr>
          <w:p w14:paraId="3A847362" w14:textId="77777777" w:rsidR="0031258B" w:rsidRPr="00D44CEE" w:rsidRDefault="0031258B" w:rsidP="00232C47">
            <w:pPr>
              <w:pStyle w:val="Normal6a"/>
            </w:pPr>
          </w:p>
        </w:tc>
        <w:tc>
          <w:tcPr>
            <w:tcW w:w="4876" w:type="dxa"/>
            <w:tcBorders>
              <w:top w:val="nil"/>
              <w:left w:val="nil"/>
              <w:bottom w:val="nil"/>
              <w:right w:val="nil"/>
            </w:tcBorders>
          </w:tcPr>
          <w:p w14:paraId="064B3A44" w14:textId="77777777" w:rsidR="0031258B" w:rsidRPr="00D44CEE" w:rsidRDefault="0031258B" w:rsidP="00232C47">
            <w:pPr>
              <w:pStyle w:val="Normal6a"/>
            </w:pPr>
            <w:r w:rsidRPr="00D44CEE">
              <w:rPr>
                <w:b/>
                <w:i/>
              </w:rPr>
              <w:t>7 a.</w:t>
            </w:r>
            <w:r w:rsidRPr="00D44CEE">
              <w:tab/>
            </w:r>
            <w:r w:rsidRPr="00D44CEE">
              <w:rPr>
                <w:b/>
                <w:i/>
              </w:rPr>
              <w:t>kehottaa komissiota ja EU:n jäsenvaltioita sekä EU:n ehdokasmaita tukemaan aktiivisesti kansainvälisiä tuomioistuimia ja mekanismeja, tekemään yhteistyötä niiden kanssa ja varmistamaan, että ne voivat työskennellä asianmukaisesti ja nostaa syytteitä ja varmistaa vastuuvelvollisuuden sotarikoksista, rikoksista ihmisyyttä vastaan, joukkotuhonnasta ja hyökkäysrikoksista, joita tehdään kaikkialla maailmassa;</w:t>
            </w:r>
          </w:p>
        </w:tc>
      </w:tr>
    </w:tbl>
    <w:p w14:paraId="193EB2F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6459CB" w14:textId="77777777" w:rsidR="0031258B" w:rsidRPr="00D44CEE" w:rsidRDefault="0031258B" w:rsidP="0031258B">
      <w:r w:rsidRPr="00D44CEE">
        <w:rPr>
          <w:rStyle w:val="HideTWBExt"/>
        </w:rPr>
        <w:t>&lt;/Amend&gt;</w:t>
      </w:r>
    </w:p>
    <w:p w14:paraId="7BE4FBE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184</w:t>
      </w:r>
      <w:r w:rsidRPr="00D44CEE">
        <w:rPr>
          <w:rStyle w:val="HideTWBExt"/>
          <w:b w:val="0"/>
        </w:rPr>
        <w:t>&lt;/NumAm&gt;</w:t>
      </w:r>
    </w:p>
    <w:p w14:paraId="1AA047AD" w14:textId="77777777" w:rsidR="0031258B" w:rsidRPr="00D44CEE" w:rsidRDefault="0031258B" w:rsidP="0031258B">
      <w:pPr>
        <w:pStyle w:val="NormalBold"/>
      </w:pPr>
      <w:r w:rsidRPr="00D44CEE">
        <w:rPr>
          <w:rStyle w:val="HideTWBExt"/>
          <w:b w:val="0"/>
        </w:rPr>
        <w:t>&lt;RepeatBlock-By&gt;&lt;Members&gt;</w:t>
      </w:r>
      <w:r w:rsidRPr="00D44CEE">
        <w:t>Dan Barna, Petras Auštrevičius, Lucia Yar, Hilde Vautmans, Marie-Agnes Strack-Zimmermann, Michał Kobosko</w:t>
      </w:r>
      <w:r w:rsidRPr="00D44CEE">
        <w:rPr>
          <w:rStyle w:val="HideTWBExt"/>
          <w:b w:val="0"/>
        </w:rPr>
        <w:t>&lt;/Members&gt;</w:t>
      </w:r>
    </w:p>
    <w:p w14:paraId="11EA766A" w14:textId="77777777" w:rsidR="0031258B" w:rsidRPr="00D44CEE" w:rsidRDefault="0031258B" w:rsidP="0031258B">
      <w:pPr>
        <w:pStyle w:val="NormalBold"/>
      </w:pPr>
      <w:r w:rsidRPr="00D44CEE">
        <w:rPr>
          <w:rStyle w:val="HideTWBExt"/>
          <w:b w:val="0"/>
        </w:rPr>
        <w:t>&lt;/RepeatBlock-By&gt;</w:t>
      </w:r>
    </w:p>
    <w:p w14:paraId="6ACD8DA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AC14FDC"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2C3B4F1" w14:textId="77777777" w:rsidTr="00232C47">
        <w:trPr>
          <w:trHeight w:hRule="exact" w:val="240"/>
          <w:jc w:val="center"/>
        </w:trPr>
        <w:tc>
          <w:tcPr>
            <w:tcW w:w="9752" w:type="dxa"/>
            <w:gridSpan w:val="2"/>
            <w:tcBorders>
              <w:top w:val="nil"/>
              <w:left w:val="nil"/>
              <w:bottom w:val="nil"/>
              <w:right w:val="nil"/>
            </w:tcBorders>
          </w:tcPr>
          <w:p w14:paraId="15218A4F" w14:textId="77777777" w:rsidR="0031258B" w:rsidRPr="00D44CEE" w:rsidRDefault="0031258B" w:rsidP="00232C47"/>
        </w:tc>
      </w:tr>
      <w:tr w:rsidR="0031258B" w:rsidRPr="00D44CEE" w14:paraId="097A6835" w14:textId="77777777" w:rsidTr="00232C47">
        <w:trPr>
          <w:trHeight w:val="240"/>
          <w:jc w:val="center"/>
        </w:trPr>
        <w:tc>
          <w:tcPr>
            <w:tcW w:w="4876" w:type="dxa"/>
            <w:tcBorders>
              <w:top w:val="nil"/>
              <w:left w:val="nil"/>
              <w:bottom w:val="nil"/>
              <w:right w:val="nil"/>
            </w:tcBorders>
          </w:tcPr>
          <w:p w14:paraId="69015CE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4555A69" w14:textId="77777777" w:rsidR="0031258B" w:rsidRPr="00D44CEE" w:rsidRDefault="0031258B" w:rsidP="00232C47">
            <w:pPr>
              <w:pStyle w:val="AmColumnHeading"/>
            </w:pPr>
            <w:r w:rsidRPr="00D44CEE">
              <w:t>Tarkistus</w:t>
            </w:r>
          </w:p>
        </w:tc>
      </w:tr>
      <w:tr w:rsidR="0031258B" w:rsidRPr="00D44CEE" w14:paraId="2AF6A49B" w14:textId="77777777" w:rsidTr="00232C47">
        <w:trPr>
          <w:jc w:val="center"/>
        </w:trPr>
        <w:tc>
          <w:tcPr>
            <w:tcW w:w="4876" w:type="dxa"/>
            <w:tcBorders>
              <w:top w:val="nil"/>
              <w:left w:val="nil"/>
              <w:bottom w:val="nil"/>
              <w:right w:val="nil"/>
            </w:tcBorders>
          </w:tcPr>
          <w:p w14:paraId="37FC68AF" w14:textId="77777777" w:rsidR="0031258B" w:rsidRPr="00D44CEE" w:rsidRDefault="0031258B" w:rsidP="00232C47">
            <w:pPr>
              <w:pStyle w:val="Normal6a"/>
            </w:pPr>
          </w:p>
        </w:tc>
        <w:tc>
          <w:tcPr>
            <w:tcW w:w="4876" w:type="dxa"/>
            <w:tcBorders>
              <w:top w:val="nil"/>
              <w:left w:val="nil"/>
              <w:bottom w:val="nil"/>
              <w:right w:val="nil"/>
            </w:tcBorders>
          </w:tcPr>
          <w:p w14:paraId="6948DA96" w14:textId="77777777" w:rsidR="0031258B" w:rsidRPr="00D44CEE" w:rsidRDefault="0031258B" w:rsidP="00232C47">
            <w:pPr>
              <w:pStyle w:val="Normal6a"/>
            </w:pPr>
            <w:r w:rsidRPr="00D44CEE">
              <w:rPr>
                <w:b/>
                <w:i/>
              </w:rPr>
              <w:t>7 a.</w:t>
            </w:r>
            <w:r w:rsidRPr="00D44CEE">
              <w:tab/>
            </w:r>
            <w:r w:rsidRPr="00D44CEE">
              <w:rPr>
                <w:b/>
                <w:i/>
              </w:rPr>
              <w:t>on hyvin huolestunut vähitellen voimistuvista hybridihyökkäyksistä ja sotilaallisista uhista EU:n itärajalla sekä eri puolilla unionia ja kehottaa laatimaan koordinoidun EU:n vastauksen ja yhteisiä toimia alueen ulkorajojen ja sen sisäisen kyberturvallisuuden vahvistamiseksi kaikenlaiselta pahantahtoiselta ulkomaiselta sekaantumiselta;</w:t>
            </w:r>
          </w:p>
        </w:tc>
      </w:tr>
    </w:tbl>
    <w:p w14:paraId="5315884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C1AE270" w14:textId="77777777" w:rsidR="0031258B" w:rsidRPr="00D44CEE" w:rsidRDefault="0031258B" w:rsidP="0031258B">
      <w:r w:rsidRPr="00D44CEE">
        <w:rPr>
          <w:rStyle w:val="HideTWBExt"/>
        </w:rPr>
        <w:t>&lt;/Amend&gt;</w:t>
      </w:r>
    </w:p>
    <w:p w14:paraId="5DA9C36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185</w:t>
      </w:r>
      <w:r w:rsidRPr="00D44CEE">
        <w:rPr>
          <w:rStyle w:val="HideTWBExt"/>
          <w:b w:val="0"/>
        </w:rPr>
        <w:t>&lt;/NumAm&gt;</w:t>
      </w:r>
    </w:p>
    <w:p w14:paraId="54BB6EF6"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359CB3F3" w14:textId="77777777" w:rsidR="0031258B" w:rsidRPr="00D44CEE" w:rsidRDefault="0031258B" w:rsidP="0031258B">
      <w:pPr>
        <w:pStyle w:val="NormalBold"/>
      </w:pPr>
      <w:r w:rsidRPr="00D44CEE">
        <w:rPr>
          <w:rStyle w:val="HideTWBExt"/>
          <w:b w:val="0"/>
        </w:rPr>
        <w:t>&lt;/RepeatBlock-By&gt;</w:t>
      </w:r>
    </w:p>
    <w:p w14:paraId="57B0504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204E6A6" w14:textId="77777777" w:rsidR="0031258B" w:rsidRPr="00D44CEE" w:rsidRDefault="0031258B" w:rsidP="0031258B">
      <w:pPr>
        <w:pStyle w:val="NormalBold"/>
      </w:pPr>
      <w:r w:rsidRPr="00D44CEE">
        <w:rPr>
          <w:rStyle w:val="HideTWBExt"/>
          <w:b w:val="0"/>
        </w:rPr>
        <w:t>&lt;Article&gt;</w:t>
      </w:r>
      <w:r w:rsidRPr="00D44CEE">
        <w:t>7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C99C12C" w14:textId="77777777" w:rsidTr="00232C47">
        <w:trPr>
          <w:trHeight w:hRule="exact" w:val="240"/>
          <w:jc w:val="center"/>
        </w:trPr>
        <w:tc>
          <w:tcPr>
            <w:tcW w:w="9752" w:type="dxa"/>
            <w:gridSpan w:val="2"/>
            <w:tcBorders>
              <w:top w:val="nil"/>
              <w:left w:val="nil"/>
              <w:bottom w:val="nil"/>
              <w:right w:val="nil"/>
            </w:tcBorders>
          </w:tcPr>
          <w:p w14:paraId="311137E3" w14:textId="77777777" w:rsidR="0031258B" w:rsidRPr="00D44CEE" w:rsidRDefault="0031258B" w:rsidP="00232C47"/>
        </w:tc>
      </w:tr>
      <w:tr w:rsidR="0031258B" w:rsidRPr="00D44CEE" w14:paraId="144088D6" w14:textId="77777777" w:rsidTr="00232C47">
        <w:trPr>
          <w:trHeight w:val="240"/>
          <w:jc w:val="center"/>
        </w:trPr>
        <w:tc>
          <w:tcPr>
            <w:tcW w:w="4876" w:type="dxa"/>
            <w:tcBorders>
              <w:top w:val="nil"/>
              <w:left w:val="nil"/>
              <w:bottom w:val="nil"/>
              <w:right w:val="nil"/>
            </w:tcBorders>
          </w:tcPr>
          <w:p w14:paraId="3194C0A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2AF9053" w14:textId="77777777" w:rsidR="0031258B" w:rsidRPr="00D44CEE" w:rsidRDefault="0031258B" w:rsidP="00232C47">
            <w:pPr>
              <w:pStyle w:val="AmColumnHeading"/>
            </w:pPr>
            <w:r w:rsidRPr="00D44CEE">
              <w:t>Tarkistus</w:t>
            </w:r>
          </w:p>
        </w:tc>
      </w:tr>
      <w:tr w:rsidR="0031258B" w:rsidRPr="00D44CEE" w14:paraId="14D4EF21" w14:textId="77777777" w:rsidTr="00232C47">
        <w:trPr>
          <w:jc w:val="center"/>
        </w:trPr>
        <w:tc>
          <w:tcPr>
            <w:tcW w:w="4876" w:type="dxa"/>
            <w:tcBorders>
              <w:top w:val="nil"/>
              <w:left w:val="nil"/>
              <w:bottom w:val="nil"/>
              <w:right w:val="nil"/>
            </w:tcBorders>
          </w:tcPr>
          <w:p w14:paraId="0ACE3491" w14:textId="77777777" w:rsidR="0031258B" w:rsidRPr="00D44CEE" w:rsidRDefault="0031258B" w:rsidP="00232C47">
            <w:pPr>
              <w:pStyle w:val="Normal6a"/>
            </w:pPr>
          </w:p>
        </w:tc>
        <w:tc>
          <w:tcPr>
            <w:tcW w:w="4876" w:type="dxa"/>
            <w:tcBorders>
              <w:top w:val="nil"/>
              <w:left w:val="nil"/>
              <w:bottom w:val="nil"/>
              <w:right w:val="nil"/>
            </w:tcBorders>
          </w:tcPr>
          <w:p w14:paraId="23C34258" w14:textId="77777777" w:rsidR="0031258B" w:rsidRPr="00D44CEE" w:rsidRDefault="0031258B" w:rsidP="00232C47">
            <w:pPr>
              <w:pStyle w:val="Normal6a"/>
            </w:pPr>
            <w:r w:rsidRPr="00D44CEE">
              <w:rPr>
                <w:b/>
                <w:i/>
              </w:rPr>
              <w:t>7 a.</w:t>
            </w:r>
            <w:r w:rsidRPr="00D44CEE">
              <w:tab/>
            </w:r>
            <w:r w:rsidRPr="00D44CEE">
              <w:rPr>
                <w:b/>
                <w:i/>
              </w:rPr>
              <w:t>katsoo, että Venäjä on vakavin turvallisuusuhka kaikille Euroopan valtioille ja erityisesti niille, jotka ovat suoraan Venäjän rajanaapureita; korostaa, että tämän takia etulinjassa olevat EU:n jäsenvaltiot tarvitsevat erityistä tukea seuraavasta monivuotisesta rahoituskehyksestä;</w:t>
            </w:r>
          </w:p>
        </w:tc>
      </w:tr>
    </w:tbl>
    <w:p w14:paraId="47E6919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36B3393" w14:textId="77777777" w:rsidR="0031258B" w:rsidRPr="00D44CEE" w:rsidRDefault="0031258B" w:rsidP="0031258B">
      <w:r w:rsidRPr="00D44CEE">
        <w:rPr>
          <w:rStyle w:val="HideTWBExt"/>
        </w:rPr>
        <w:t>&lt;/Amend&gt;</w:t>
      </w:r>
    </w:p>
    <w:p w14:paraId="15CAF68B"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186</w:t>
      </w:r>
      <w:r w:rsidRPr="00D44CEE">
        <w:rPr>
          <w:rStyle w:val="HideTWBExt"/>
          <w:b w:val="0"/>
        </w:rPr>
        <w:t>&lt;/NumAm&gt;</w:t>
      </w:r>
    </w:p>
    <w:p w14:paraId="2660E945" w14:textId="77777777" w:rsidR="0031258B" w:rsidRPr="00D44CEE" w:rsidRDefault="0031258B" w:rsidP="00D44CEE">
      <w:pPr>
        <w:pStyle w:val="NormalBold"/>
        <w:keepNext/>
      </w:pPr>
      <w:r w:rsidRPr="00D44CEE">
        <w:rPr>
          <w:rStyle w:val="HideTWBExt"/>
          <w:b w:val="0"/>
        </w:rPr>
        <w:t>&lt;RepeatBlock-By&gt;&lt;Members&gt;</w:t>
      </w:r>
      <w:r w:rsidRPr="00D44CEE">
        <w:t>Thijs Reuten</w:t>
      </w:r>
      <w:r w:rsidRPr="00D44CEE">
        <w:rPr>
          <w:rStyle w:val="HideTWBExt"/>
          <w:b w:val="0"/>
        </w:rPr>
        <w:t>&lt;/Members&gt;</w:t>
      </w:r>
    </w:p>
    <w:p w14:paraId="6EE1CD70" w14:textId="77777777" w:rsidR="0031258B" w:rsidRPr="00D44CEE" w:rsidRDefault="0031258B" w:rsidP="00D44CEE">
      <w:pPr>
        <w:pStyle w:val="NormalBold"/>
        <w:keepNext/>
      </w:pPr>
      <w:r w:rsidRPr="00D44CEE">
        <w:rPr>
          <w:rStyle w:val="HideTWBExt"/>
          <w:b w:val="0"/>
        </w:rPr>
        <w:t>&lt;/RepeatBlock-By&gt;</w:t>
      </w:r>
    </w:p>
    <w:p w14:paraId="67932591"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13150A77" w14:textId="77777777" w:rsidR="0031258B" w:rsidRPr="00D44CEE" w:rsidRDefault="0031258B" w:rsidP="00D44CEE">
      <w:pPr>
        <w:pStyle w:val="NormalBold"/>
        <w:keepNext/>
      </w:pPr>
      <w:r w:rsidRPr="00D44CEE">
        <w:rPr>
          <w:rStyle w:val="HideTWBExt"/>
          <w:b w:val="0"/>
        </w:rPr>
        <w:t>&lt;Article&gt;</w:t>
      </w:r>
      <w:r w:rsidRPr="00D44CEE">
        <w:t>7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60BA24C" w14:textId="77777777" w:rsidTr="00232C47">
        <w:trPr>
          <w:trHeight w:hRule="exact" w:val="240"/>
          <w:jc w:val="center"/>
        </w:trPr>
        <w:tc>
          <w:tcPr>
            <w:tcW w:w="9752" w:type="dxa"/>
            <w:gridSpan w:val="2"/>
            <w:tcBorders>
              <w:top w:val="nil"/>
              <w:left w:val="nil"/>
              <w:bottom w:val="nil"/>
              <w:right w:val="nil"/>
            </w:tcBorders>
          </w:tcPr>
          <w:p w14:paraId="293F2217" w14:textId="77777777" w:rsidR="0031258B" w:rsidRPr="00D44CEE" w:rsidRDefault="0031258B" w:rsidP="00232C47"/>
        </w:tc>
      </w:tr>
      <w:tr w:rsidR="0031258B" w:rsidRPr="00D44CEE" w14:paraId="65F9FFC6" w14:textId="77777777" w:rsidTr="00232C47">
        <w:trPr>
          <w:trHeight w:val="240"/>
          <w:jc w:val="center"/>
        </w:trPr>
        <w:tc>
          <w:tcPr>
            <w:tcW w:w="4876" w:type="dxa"/>
            <w:tcBorders>
              <w:top w:val="nil"/>
              <w:left w:val="nil"/>
              <w:bottom w:val="nil"/>
              <w:right w:val="nil"/>
            </w:tcBorders>
          </w:tcPr>
          <w:p w14:paraId="375E249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1AD71F8" w14:textId="77777777" w:rsidR="0031258B" w:rsidRPr="00D44CEE" w:rsidRDefault="0031258B" w:rsidP="00232C47">
            <w:pPr>
              <w:pStyle w:val="AmColumnHeading"/>
            </w:pPr>
            <w:r w:rsidRPr="00D44CEE">
              <w:t>Tarkistus</w:t>
            </w:r>
          </w:p>
        </w:tc>
      </w:tr>
      <w:tr w:rsidR="0031258B" w:rsidRPr="00D44CEE" w14:paraId="670389D5" w14:textId="77777777" w:rsidTr="00232C47">
        <w:trPr>
          <w:jc w:val="center"/>
        </w:trPr>
        <w:tc>
          <w:tcPr>
            <w:tcW w:w="4876" w:type="dxa"/>
            <w:tcBorders>
              <w:top w:val="nil"/>
              <w:left w:val="nil"/>
              <w:bottom w:val="nil"/>
              <w:right w:val="nil"/>
            </w:tcBorders>
          </w:tcPr>
          <w:p w14:paraId="42D6301D" w14:textId="77777777" w:rsidR="0031258B" w:rsidRPr="00D44CEE" w:rsidRDefault="0031258B" w:rsidP="00232C47">
            <w:pPr>
              <w:pStyle w:val="Normal6a"/>
            </w:pPr>
          </w:p>
        </w:tc>
        <w:tc>
          <w:tcPr>
            <w:tcW w:w="4876" w:type="dxa"/>
            <w:tcBorders>
              <w:top w:val="nil"/>
              <w:left w:val="nil"/>
              <w:bottom w:val="nil"/>
              <w:right w:val="nil"/>
            </w:tcBorders>
          </w:tcPr>
          <w:p w14:paraId="2E009291" w14:textId="77777777" w:rsidR="0031258B" w:rsidRPr="00D44CEE" w:rsidRDefault="0031258B" w:rsidP="00232C47">
            <w:pPr>
              <w:pStyle w:val="Normal6a"/>
            </w:pPr>
            <w:r w:rsidRPr="00D44CEE">
              <w:rPr>
                <w:b/>
                <w:i/>
              </w:rPr>
              <w:t>7 b.</w:t>
            </w:r>
            <w:r w:rsidRPr="00D44CEE">
              <w:tab/>
            </w:r>
            <w:r w:rsidRPr="00D44CEE">
              <w:rPr>
                <w:b/>
                <w:i/>
              </w:rPr>
              <w:t>on huolestunut siitä, että Pohjois-Makedonian viranomaiset eivät ole edenneet neuvoston asettamien edellytysten täyttämisessä; kehottaa jäsenvaltioita antamaan tukensa tälle menettelylle ja tarjoamaan varmuuden siitä, että Pohjois-Makedonialle ei määrätä uusia edellytyksiä, liittymisneuvotteluissa etenemiseksi; pitää valitettavana, että liittymismenettelyä käytetään edelleen jäsenvaltioiden sisäisen poliittisen hyödyn saamiseksi, muun muassa käyttäen väärin kieleen, identiteettiin ja kulttuuriin liittyviä kysymyksiä, jotka ovat luonnostaan herkkiä erityisesti tilanteissa, joihin liittyy monimutkaisia historiallisia narratiiveja ja äskettäin itsenäistyneitä valtioita; toteaa, että alueellisilla poliittisilla toimijoilla on erilaisia tulkintoja makedonian kielen alkuperästä ja identiteetistä; korostaa kuitenkin, että tällaisella ei pitäisi olla merkitystä parlamentin arviolle Pohjois-Makedonian edistyksestä EU:hun liittymisessä, sillä se perustuu edelleen Kööpenhaminan arviointiperusteisiin ja hyvien naapuruussuhteiden periaatteisiin; suhtautuu myönteisesti neuvoston puheenjohtajan Costan äskettäiseen ilmoitukseen määräenemmistöäänestyksen käyttöönotosta klusterien avaamiseksi; kehottaa jälleen parantamaan EU:n toimintavalmiuksia uudistamalla sen päätöksentekoa laajentumisesta muun muassa siten, että otetaan käyttöön määräenemmistöäänestys liittymisprosessin välivaiheista, erityisesti neuvottelujen aloittamisesta sekä yksittäisten neuvotteluklustereiden ja -lukujen avaamisesta ja sulkemisesta;</w:t>
            </w:r>
          </w:p>
        </w:tc>
      </w:tr>
    </w:tbl>
    <w:p w14:paraId="0DCBA35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8454CB1" w14:textId="77777777" w:rsidR="0031258B" w:rsidRPr="00D44CEE" w:rsidRDefault="0031258B" w:rsidP="0031258B">
      <w:r w:rsidRPr="00D44CEE">
        <w:rPr>
          <w:rStyle w:val="HideTWBExt"/>
        </w:rPr>
        <w:t>&lt;/Amend&gt;</w:t>
      </w:r>
    </w:p>
    <w:p w14:paraId="482B3E7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187</w:t>
      </w:r>
      <w:r w:rsidRPr="00D44CEE">
        <w:rPr>
          <w:rStyle w:val="HideTWBExt"/>
          <w:b w:val="0"/>
        </w:rPr>
        <w:t>&lt;/NumAm&gt;</w:t>
      </w:r>
    </w:p>
    <w:p w14:paraId="3E0922AB"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7F83CB1D" w14:textId="77777777" w:rsidR="0031258B" w:rsidRPr="00D44CEE" w:rsidRDefault="0031258B" w:rsidP="0031258B">
      <w:pPr>
        <w:pStyle w:val="NormalBold"/>
      </w:pPr>
      <w:r w:rsidRPr="00D44CEE">
        <w:rPr>
          <w:rStyle w:val="HideTWBExt"/>
          <w:b w:val="0"/>
        </w:rPr>
        <w:t>&lt;/RepeatBlock-By&gt;</w:t>
      </w:r>
    </w:p>
    <w:p w14:paraId="7E14254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5E7C7EC" w14:textId="77777777" w:rsidR="0031258B" w:rsidRPr="00D44CEE" w:rsidRDefault="0031258B" w:rsidP="0031258B">
      <w:pPr>
        <w:pStyle w:val="NormalBold"/>
      </w:pPr>
      <w:r w:rsidRPr="00D44CEE">
        <w:rPr>
          <w:rStyle w:val="HideTWBExt"/>
          <w:b w:val="0"/>
        </w:rPr>
        <w:t>&lt;Article&gt;</w:t>
      </w:r>
      <w:r w:rsidRPr="00D44CEE">
        <w:t>7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0DBEEDD" w14:textId="77777777" w:rsidTr="00232C47">
        <w:trPr>
          <w:trHeight w:hRule="exact" w:val="240"/>
          <w:jc w:val="center"/>
        </w:trPr>
        <w:tc>
          <w:tcPr>
            <w:tcW w:w="9752" w:type="dxa"/>
            <w:gridSpan w:val="2"/>
            <w:tcBorders>
              <w:top w:val="nil"/>
              <w:left w:val="nil"/>
              <w:bottom w:val="nil"/>
              <w:right w:val="nil"/>
            </w:tcBorders>
          </w:tcPr>
          <w:p w14:paraId="07ED978F" w14:textId="77777777" w:rsidR="0031258B" w:rsidRPr="00D44CEE" w:rsidRDefault="0031258B" w:rsidP="00232C47"/>
        </w:tc>
      </w:tr>
      <w:tr w:rsidR="0031258B" w:rsidRPr="00D44CEE" w14:paraId="4C909D07" w14:textId="77777777" w:rsidTr="00232C47">
        <w:trPr>
          <w:trHeight w:val="240"/>
          <w:jc w:val="center"/>
        </w:trPr>
        <w:tc>
          <w:tcPr>
            <w:tcW w:w="4876" w:type="dxa"/>
            <w:tcBorders>
              <w:top w:val="nil"/>
              <w:left w:val="nil"/>
              <w:bottom w:val="nil"/>
              <w:right w:val="nil"/>
            </w:tcBorders>
          </w:tcPr>
          <w:p w14:paraId="50676AA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A74593F" w14:textId="77777777" w:rsidR="0031258B" w:rsidRPr="00D44CEE" w:rsidRDefault="0031258B" w:rsidP="00232C47">
            <w:pPr>
              <w:pStyle w:val="AmColumnHeading"/>
            </w:pPr>
            <w:r w:rsidRPr="00D44CEE">
              <w:t>Tarkistus</w:t>
            </w:r>
          </w:p>
        </w:tc>
      </w:tr>
      <w:tr w:rsidR="0031258B" w:rsidRPr="00D44CEE" w14:paraId="395C62EF" w14:textId="77777777" w:rsidTr="00232C47">
        <w:trPr>
          <w:jc w:val="center"/>
        </w:trPr>
        <w:tc>
          <w:tcPr>
            <w:tcW w:w="4876" w:type="dxa"/>
            <w:tcBorders>
              <w:top w:val="nil"/>
              <w:left w:val="nil"/>
              <w:bottom w:val="nil"/>
              <w:right w:val="nil"/>
            </w:tcBorders>
          </w:tcPr>
          <w:p w14:paraId="62E4F8E5" w14:textId="77777777" w:rsidR="0031258B" w:rsidRPr="00D44CEE" w:rsidRDefault="0031258B" w:rsidP="00232C47">
            <w:pPr>
              <w:pStyle w:val="Normal6a"/>
            </w:pPr>
          </w:p>
        </w:tc>
        <w:tc>
          <w:tcPr>
            <w:tcW w:w="4876" w:type="dxa"/>
            <w:tcBorders>
              <w:top w:val="nil"/>
              <w:left w:val="nil"/>
              <w:bottom w:val="nil"/>
              <w:right w:val="nil"/>
            </w:tcBorders>
          </w:tcPr>
          <w:p w14:paraId="052D63DA" w14:textId="77777777" w:rsidR="0031258B" w:rsidRPr="00D44CEE" w:rsidRDefault="0031258B" w:rsidP="00232C47">
            <w:pPr>
              <w:pStyle w:val="Normal6a"/>
            </w:pPr>
            <w:r w:rsidRPr="00D44CEE">
              <w:rPr>
                <w:b/>
                <w:i/>
              </w:rPr>
              <w:t>7 b.</w:t>
            </w:r>
            <w:r w:rsidRPr="00D44CEE">
              <w:tab/>
            </w:r>
            <w:r w:rsidRPr="00D44CEE">
              <w:rPr>
                <w:b/>
                <w:i/>
              </w:rPr>
              <w:t>tuomitsee jyrkästi Venäjän jatkuvat raa’at hyökkäykset Ukrainan siviiliväestöä ja asutusta vastaan; toistaa pyyntönsä terrorismia tukevien valtioiden nimeämistä koskevan EU:n lainsäädäntökehyksen kehittämisestä; kehottaa neuvostoa lisäämään Venäjän federaation tällaiseen EU:n luetteloon terrorismia tukevista valtioista;</w:t>
            </w:r>
          </w:p>
        </w:tc>
      </w:tr>
    </w:tbl>
    <w:p w14:paraId="284C424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970392" w14:textId="77777777" w:rsidR="0031258B" w:rsidRPr="00D44CEE" w:rsidRDefault="0031258B" w:rsidP="0031258B">
      <w:r w:rsidRPr="00D44CEE">
        <w:rPr>
          <w:rStyle w:val="HideTWBExt"/>
        </w:rPr>
        <w:t>&lt;/Amend&gt;</w:t>
      </w:r>
    </w:p>
    <w:p w14:paraId="0DA29B5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188</w:t>
      </w:r>
      <w:r w:rsidRPr="00D44CEE">
        <w:rPr>
          <w:rStyle w:val="HideTWBExt"/>
          <w:b w:val="0"/>
        </w:rPr>
        <w:t>&lt;/NumAm&gt;</w:t>
      </w:r>
    </w:p>
    <w:p w14:paraId="322D8FA1" w14:textId="77777777" w:rsidR="0031258B" w:rsidRPr="00D44CEE" w:rsidRDefault="0031258B" w:rsidP="0031258B">
      <w:pPr>
        <w:pStyle w:val="NormalBold"/>
      </w:pPr>
      <w:r w:rsidRPr="00D44CEE">
        <w:rPr>
          <w:rStyle w:val="HideTWBExt"/>
          <w:b w:val="0"/>
        </w:rPr>
        <w:t>&lt;RepeatBlock-By&gt;&lt;Members&gt;</w:t>
      </w:r>
      <w:r w:rsidRPr="00D44CEE">
        <w:t>Thijs Reuten</w:t>
      </w:r>
      <w:r w:rsidRPr="00D44CEE">
        <w:rPr>
          <w:rStyle w:val="HideTWBExt"/>
          <w:b w:val="0"/>
        </w:rPr>
        <w:t>&lt;/Members&gt;</w:t>
      </w:r>
    </w:p>
    <w:p w14:paraId="18EBD59D" w14:textId="77777777" w:rsidR="0031258B" w:rsidRPr="00D44CEE" w:rsidRDefault="0031258B" w:rsidP="0031258B">
      <w:pPr>
        <w:pStyle w:val="NormalBold"/>
      </w:pPr>
      <w:r w:rsidRPr="00D44CEE">
        <w:rPr>
          <w:rStyle w:val="HideTWBExt"/>
          <w:b w:val="0"/>
        </w:rPr>
        <w:t>&lt;/RepeatBlock-By&gt;</w:t>
      </w:r>
    </w:p>
    <w:p w14:paraId="2A6EBA1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4E6FD6E" w14:textId="77777777" w:rsidR="0031258B" w:rsidRPr="00D44CEE" w:rsidRDefault="0031258B" w:rsidP="0031258B">
      <w:pPr>
        <w:pStyle w:val="NormalBold"/>
      </w:pPr>
      <w:r w:rsidRPr="00D44CEE">
        <w:rPr>
          <w:rStyle w:val="HideTWBExt"/>
          <w:b w:val="0"/>
        </w:rPr>
        <w:t>&lt;Article&gt;</w:t>
      </w:r>
      <w:r w:rsidRPr="00D44CEE">
        <w:t>7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8139806" w14:textId="77777777" w:rsidTr="00232C47">
        <w:trPr>
          <w:trHeight w:hRule="exact" w:val="240"/>
          <w:jc w:val="center"/>
        </w:trPr>
        <w:tc>
          <w:tcPr>
            <w:tcW w:w="9752" w:type="dxa"/>
            <w:gridSpan w:val="2"/>
            <w:tcBorders>
              <w:top w:val="nil"/>
              <w:left w:val="nil"/>
              <w:bottom w:val="nil"/>
              <w:right w:val="nil"/>
            </w:tcBorders>
          </w:tcPr>
          <w:p w14:paraId="5C955610" w14:textId="77777777" w:rsidR="0031258B" w:rsidRPr="00D44CEE" w:rsidRDefault="0031258B" w:rsidP="00232C47"/>
        </w:tc>
      </w:tr>
      <w:tr w:rsidR="0031258B" w:rsidRPr="00D44CEE" w14:paraId="064C6F3D" w14:textId="77777777" w:rsidTr="00232C47">
        <w:trPr>
          <w:trHeight w:val="240"/>
          <w:jc w:val="center"/>
        </w:trPr>
        <w:tc>
          <w:tcPr>
            <w:tcW w:w="4876" w:type="dxa"/>
            <w:tcBorders>
              <w:top w:val="nil"/>
              <w:left w:val="nil"/>
              <w:bottom w:val="nil"/>
              <w:right w:val="nil"/>
            </w:tcBorders>
          </w:tcPr>
          <w:p w14:paraId="52BC13D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511983" w14:textId="77777777" w:rsidR="0031258B" w:rsidRPr="00D44CEE" w:rsidRDefault="0031258B" w:rsidP="00232C47">
            <w:pPr>
              <w:pStyle w:val="AmColumnHeading"/>
            </w:pPr>
            <w:r w:rsidRPr="00D44CEE">
              <w:t>Tarkistus</w:t>
            </w:r>
          </w:p>
        </w:tc>
      </w:tr>
      <w:tr w:rsidR="0031258B" w:rsidRPr="00D44CEE" w14:paraId="441D33EC" w14:textId="77777777" w:rsidTr="00232C47">
        <w:trPr>
          <w:jc w:val="center"/>
        </w:trPr>
        <w:tc>
          <w:tcPr>
            <w:tcW w:w="4876" w:type="dxa"/>
            <w:tcBorders>
              <w:top w:val="nil"/>
              <w:left w:val="nil"/>
              <w:bottom w:val="nil"/>
              <w:right w:val="nil"/>
            </w:tcBorders>
          </w:tcPr>
          <w:p w14:paraId="3D5436ED" w14:textId="77777777" w:rsidR="0031258B" w:rsidRPr="00D44CEE" w:rsidRDefault="0031258B" w:rsidP="00232C47">
            <w:pPr>
              <w:pStyle w:val="Normal6a"/>
            </w:pPr>
          </w:p>
        </w:tc>
        <w:tc>
          <w:tcPr>
            <w:tcW w:w="4876" w:type="dxa"/>
            <w:tcBorders>
              <w:top w:val="nil"/>
              <w:left w:val="nil"/>
              <w:bottom w:val="nil"/>
              <w:right w:val="nil"/>
            </w:tcBorders>
          </w:tcPr>
          <w:p w14:paraId="62CBEBAD" w14:textId="77777777" w:rsidR="0031258B" w:rsidRPr="00D44CEE" w:rsidRDefault="0031258B" w:rsidP="00232C47">
            <w:pPr>
              <w:pStyle w:val="Normal6a"/>
            </w:pPr>
            <w:r w:rsidRPr="00D44CEE">
              <w:rPr>
                <w:b/>
                <w:i/>
              </w:rPr>
              <w:t>7 c.</w:t>
            </w:r>
            <w:r w:rsidRPr="00D44CEE">
              <w:tab/>
            </w:r>
            <w:r w:rsidRPr="00D44CEE">
              <w:rPr>
                <w:b/>
                <w:i/>
              </w:rPr>
              <w:t>ilmaisee syvän huolensa kehityksestä Serbiassa, muun muassa taantumisesta demokratian, oikeusvaltion, perusvapauksien ja ihmisoikeuksien suojelemisen aloilla; pitää erityisen valitettavina väkivaltaisuuksia ja häirintää, jotka kohdistuvat oppositiopoliitikkoihin, aktivisteihin, kansalaisyhteiskuntaan ja kansalaisiin, jotka käyttävät oikeuttaan osoittaa mieltään rauhanomaisesti; panee merkille Serbian hallituksen edustajien roolin yllyttämässä ja tukemassa julkisesti tällaista toimintaa ja laajalle levinneiden laittomien valvontatoimien käytön vakoiluohjelmien avulla; korostaa, että komission on pysyttävä tilanteesta ja viimeaikaisista tapahtumista esittämiensä huolenilmaisujen takana konkreettisin toimin; painottaa, että Serbian on osoitettava vakavasti ja järjestäen, että se on suuntautunut strategisesti kohti EU:ta, ja osoitettava vahvaa poliittista tahtoa ja johdonmukaisuutta EU:hun liittyvien, muun muassa tiedotusvälineitä, vaaleja, korruption vastaisia toimia ja oikeuslaitoksen riippumattomuutta koskevien uudistusten toteuttamisessa ja viestittävä kansalaisilleen puolueettomasti ja yksiselitteisesti EU:sta, Serbian tiestä kohti Euroopan unionia ja vaadituista uudistuksista; pitää tältä osin valitettavana parlamentin jäseniin kohdistettuja Serbian johtajien viimeaikaisia lausuntoja; toteaa jälleen, että liittymisneuvottelujen yleisen tahdin olisi perustuttava konkreettiseen edistymiseen perusasioissa, oikeusvaltioperiaatteen noudattamisessa ja sitoutumisessa unionin arvoihin, Belgradin ja Pristinan väliseen vuoropuheluun, jota on käytävä vilpittömässä mielessä, jotta voidaan saada aikaan vastavuoroiseen tunnustamiseen perustuva oikeudellisesti sitova sopimus, sekä mukautumiseen EU:n yhteiseen ulko- ja turvallisuuspolitiikkaan;</w:t>
            </w:r>
          </w:p>
        </w:tc>
      </w:tr>
    </w:tbl>
    <w:p w14:paraId="2F5DCA0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C1CAB4A" w14:textId="77777777" w:rsidR="0031258B" w:rsidRPr="00D44CEE" w:rsidRDefault="0031258B" w:rsidP="0031258B">
      <w:r w:rsidRPr="00D44CEE">
        <w:rPr>
          <w:rStyle w:val="HideTWBExt"/>
        </w:rPr>
        <w:t>&lt;/Amend&gt;</w:t>
      </w:r>
    </w:p>
    <w:p w14:paraId="6E7C4ED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189</w:t>
      </w:r>
      <w:r w:rsidRPr="00D44CEE">
        <w:rPr>
          <w:rStyle w:val="HideTWBExt"/>
          <w:b w:val="0"/>
        </w:rPr>
        <w:t>&lt;/NumAm&gt;</w:t>
      </w:r>
    </w:p>
    <w:p w14:paraId="31EA25E4"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7EBC58E4" w14:textId="77777777" w:rsidR="0031258B" w:rsidRPr="00D44CEE" w:rsidRDefault="0031258B" w:rsidP="0031258B">
      <w:pPr>
        <w:pStyle w:val="NormalBold"/>
      </w:pPr>
      <w:r w:rsidRPr="00D44CEE">
        <w:rPr>
          <w:rStyle w:val="HideTWBExt"/>
          <w:b w:val="0"/>
        </w:rPr>
        <w:t>&lt;/RepeatBlock-By&gt;</w:t>
      </w:r>
    </w:p>
    <w:p w14:paraId="1AAB247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2A25946" w14:textId="77777777" w:rsidR="0031258B" w:rsidRPr="00D44CEE" w:rsidRDefault="0031258B" w:rsidP="0031258B">
      <w:pPr>
        <w:pStyle w:val="NormalBold"/>
      </w:pPr>
      <w:r w:rsidRPr="00D44CEE">
        <w:rPr>
          <w:rStyle w:val="HideTWBExt"/>
          <w:b w:val="0"/>
        </w:rPr>
        <w:t>&lt;Article&gt;</w:t>
      </w:r>
      <w:r w:rsidRPr="00D44CEE">
        <w:t>7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9B1F263" w14:textId="77777777" w:rsidTr="00232C47">
        <w:trPr>
          <w:trHeight w:hRule="exact" w:val="240"/>
          <w:jc w:val="center"/>
        </w:trPr>
        <w:tc>
          <w:tcPr>
            <w:tcW w:w="9752" w:type="dxa"/>
            <w:gridSpan w:val="2"/>
            <w:tcBorders>
              <w:top w:val="nil"/>
              <w:left w:val="nil"/>
              <w:bottom w:val="nil"/>
              <w:right w:val="nil"/>
            </w:tcBorders>
          </w:tcPr>
          <w:p w14:paraId="194791D2" w14:textId="77777777" w:rsidR="0031258B" w:rsidRPr="00D44CEE" w:rsidRDefault="0031258B" w:rsidP="00232C47"/>
        </w:tc>
      </w:tr>
      <w:tr w:rsidR="0031258B" w:rsidRPr="00D44CEE" w14:paraId="197EBCC7" w14:textId="77777777" w:rsidTr="00232C47">
        <w:trPr>
          <w:trHeight w:val="240"/>
          <w:jc w:val="center"/>
        </w:trPr>
        <w:tc>
          <w:tcPr>
            <w:tcW w:w="4876" w:type="dxa"/>
            <w:tcBorders>
              <w:top w:val="nil"/>
              <w:left w:val="nil"/>
              <w:bottom w:val="nil"/>
              <w:right w:val="nil"/>
            </w:tcBorders>
          </w:tcPr>
          <w:p w14:paraId="6AACBCA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FCDE95E" w14:textId="77777777" w:rsidR="0031258B" w:rsidRPr="00D44CEE" w:rsidRDefault="0031258B" w:rsidP="00232C47">
            <w:pPr>
              <w:pStyle w:val="AmColumnHeading"/>
            </w:pPr>
            <w:r w:rsidRPr="00D44CEE">
              <w:t>Tarkistus</w:t>
            </w:r>
          </w:p>
        </w:tc>
      </w:tr>
      <w:tr w:rsidR="0031258B" w:rsidRPr="00D44CEE" w14:paraId="1669FBFF" w14:textId="77777777" w:rsidTr="00232C47">
        <w:trPr>
          <w:jc w:val="center"/>
        </w:trPr>
        <w:tc>
          <w:tcPr>
            <w:tcW w:w="4876" w:type="dxa"/>
            <w:tcBorders>
              <w:top w:val="nil"/>
              <w:left w:val="nil"/>
              <w:bottom w:val="nil"/>
              <w:right w:val="nil"/>
            </w:tcBorders>
          </w:tcPr>
          <w:p w14:paraId="2E1CDB10" w14:textId="77777777" w:rsidR="0031258B" w:rsidRPr="00D44CEE" w:rsidRDefault="0031258B" w:rsidP="00232C47">
            <w:pPr>
              <w:pStyle w:val="Normal6a"/>
            </w:pPr>
          </w:p>
        </w:tc>
        <w:tc>
          <w:tcPr>
            <w:tcW w:w="4876" w:type="dxa"/>
            <w:tcBorders>
              <w:top w:val="nil"/>
              <w:left w:val="nil"/>
              <w:bottom w:val="nil"/>
              <w:right w:val="nil"/>
            </w:tcBorders>
          </w:tcPr>
          <w:p w14:paraId="240CB434" w14:textId="77777777" w:rsidR="0031258B" w:rsidRPr="00D44CEE" w:rsidRDefault="0031258B" w:rsidP="00232C47">
            <w:pPr>
              <w:pStyle w:val="Normal6a"/>
            </w:pPr>
            <w:r w:rsidRPr="00D44CEE">
              <w:rPr>
                <w:b/>
                <w:i/>
              </w:rPr>
              <w:t>7 c.</w:t>
            </w:r>
            <w:r w:rsidRPr="00D44CEE">
              <w:tab/>
            </w:r>
            <w:r w:rsidRPr="00D44CEE">
              <w:rPr>
                <w:b/>
                <w:i/>
              </w:rPr>
              <w:t>toteaa, että Venäjän Ukrainaan kohdistama hyökkäys on osa laajempaa strategiaa, jossa ajetaan imperialistista, ekspansiivista ja joukkotuhontaan tähtäävää ohjelmaa ”Russkiy Mir” -käsitteen nojalla;</w:t>
            </w:r>
          </w:p>
        </w:tc>
      </w:tr>
    </w:tbl>
    <w:p w14:paraId="7AF5159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74A254A" w14:textId="77777777" w:rsidR="0031258B" w:rsidRPr="00D44CEE" w:rsidRDefault="0031258B" w:rsidP="0031258B">
      <w:r w:rsidRPr="00D44CEE">
        <w:rPr>
          <w:rStyle w:val="HideTWBExt"/>
        </w:rPr>
        <w:t>&lt;/Amend&gt;</w:t>
      </w:r>
    </w:p>
    <w:p w14:paraId="1F2F359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190</w:t>
      </w:r>
      <w:r w:rsidRPr="00D44CEE">
        <w:rPr>
          <w:rStyle w:val="HideTWBExt"/>
          <w:b w:val="0"/>
        </w:rPr>
        <w:t>&lt;/NumAm&gt;</w:t>
      </w:r>
    </w:p>
    <w:p w14:paraId="71282CC2"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2D4A0A2F" w14:textId="77777777" w:rsidR="0031258B" w:rsidRPr="00D44CEE" w:rsidRDefault="0031258B" w:rsidP="0031258B">
      <w:pPr>
        <w:pStyle w:val="NormalBold"/>
      </w:pPr>
      <w:r w:rsidRPr="00D44CEE">
        <w:rPr>
          <w:rStyle w:val="HideTWBExt"/>
          <w:b w:val="0"/>
        </w:rPr>
        <w:t>&lt;/RepeatBlock-By&gt;</w:t>
      </w:r>
    </w:p>
    <w:p w14:paraId="0C7582B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32497ED" w14:textId="77777777" w:rsidR="0031258B" w:rsidRPr="00D44CEE" w:rsidRDefault="0031258B" w:rsidP="0031258B">
      <w:pPr>
        <w:pStyle w:val="NormalBold"/>
      </w:pPr>
      <w:r w:rsidRPr="00D44CEE">
        <w:rPr>
          <w:rStyle w:val="HideTWBExt"/>
          <w:b w:val="0"/>
        </w:rPr>
        <w:t>&lt;Article&gt;</w:t>
      </w:r>
      <w:r w:rsidRPr="00D44CEE">
        <w:t>7 d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80C22D0" w14:textId="77777777" w:rsidTr="00232C47">
        <w:trPr>
          <w:trHeight w:hRule="exact" w:val="240"/>
          <w:jc w:val="center"/>
        </w:trPr>
        <w:tc>
          <w:tcPr>
            <w:tcW w:w="9752" w:type="dxa"/>
            <w:gridSpan w:val="2"/>
            <w:tcBorders>
              <w:top w:val="nil"/>
              <w:left w:val="nil"/>
              <w:bottom w:val="nil"/>
              <w:right w:val="nil"/>
            </w:tcBorders>
          </w:tcPr>
          <w:p w14:paraId="7DE512B8" w14:textId="77777777" w:rsidR="0031258B" w:rsidRPr="00D44CEE" w:rsidRDefault="0031258B" w:rsidP="00232C47"/>
        </w:tc>
      </w:tr>
      <w:tr w:rsidR="0031258B" w:rsidRPr="00D44CEE" w14:paraId="03F34C74" w14:textId="77777777" w:rsidTr="00232C47">
        <w:trPr>
          <w:trHeight w:val="240"/>
          <w:jc w:val="center"/>
        </w:trPr>
        <w:tc>
          <w:tcPr>
            <w:tcW w:w="4876" w:type="dxa"/>
            <w:tcBorders>
              <w:top w:val="nil"/>
              <w:left w:val="nil"/>
              <w:bottom w:val="nil"/>
              <w:right w:val="nil"/>
            </w:tcBorders>
          </w:tcPr>
          <w:p w14:paraId="64A07D1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BEB10E0" w14:textId="77777777" w:rsidR="0031258B" w:rsidRPr="00D44CEE" w:rsidRDefault="0031258B" w:rsidP="00232C47">
            <w:pPr>
              <w:pStyle w:val="AmColumnHeading"/>
            </w:pPr>
            <w:r w:rsidRPr="00D44CEE">
              <w:t>Tarkistus</w:t>
            </w:r>
          </w:p>
        </w:tc>
      </w:tr>
      <w:tr w:rsidR="0031258B" w:rsidRPr="00D44CEE" w14:paraId="375BD434" w14:textId="77777777" w:rsidTr="00232C47">
        <w:trPr>
          <w:jc w:val="center"/>
        </w:trPr>
        <w:tc>
          <w:tcPr>
            <w:tcW w:w="4876" w:type="dxa"/>
            <w:tcBorders>
              <w:top w:val="nil"/>
              <w:left w:val="nil"/>
              <w:bottom w:val="nil"/>
              <w:right w:val="nil"/>
            </w:tcBorders>
          </w:tcPr>
          <w:p w14:paraId="27C8A0FC" w14:textId="77777777" w:rsidR="0031258B" w:rsidRPr="00D44CEE" w:rsidRDefault="0031258B" w:rsidP="00232C47">
            <w:pPr>
              <w:pStyle w:val="Normal6a"/>
            </w:pPr>
          </w:p>
        </w:tc>
        <w:tc>
          <w:tcPr>
            <w:tcW w:w="4876" w:type="dxa"/>
            <w:tcBorders>
              <w:top w:val="nil"/>
              <w:left w:val="nil"/>
              <w:bottom w:val="nil"/>
              <w:right w:val="nil"/>
            </w:tcBorders>
          </w:tcPr>
          <w:p w14:paraId="56D4A8C8" w14:textId="77777777" w:rsidR="0031258B" w:rsidRPr="00D44CEE" w:rsidRDefault="0031258B" w:rsidP="00232C47">
            <w:pPr>
              <w:pStyle w:val="Normal6a"/>
            </w:pPr>
            <w:r w:rsidRPr="00D44CEE">
              <w:rPr>
                <w:b/>
                <w:i/>
              </w:rPr>
              <w:t>7 d.</w:t>
            </w:r>
            <w:r w:rsidRPr="00D44CEE">
              <w:tab/>
            </w:r>
            <w:r w:rsidRPr="00D44CEE">
              <w:rPr>
                <w:b/>
                <w:i/>
              </w:rPr>
              <w:t>vaatii Venäjää vetäytymään Moldovassa ja Georgiassa miehittämiltään alueilta;</w:t>
            </w:r>
          </w:p>
        </w:tc>
      </w:tr>
    </w:tbl>
    <w:p w14:paraId="58E896A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DE91EC5" w14:textId="77777777" w:rsidR="0031258B" w:rsidRPr="00D44CEE" w:rsidRDefault="0031258B" w:rsidP="0031258B">
      <w:r w:rsidRPr="00D44CEE">
        <w:rPr>
          <w:rStyle w:val="HideTWBExt"/>
        </w:rPr>
        <w:t>&lt;/Amend&gt;</w:t>
      </w:r>
    </w:p>
    <w:p w14:paraId="398FE46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191</w:t>
      </w:r>
      <w:r w:rsidRPr="00D44CEE">
        <w:rPr>
          <w:rStyle w:val="HideTWBExt"/>
          <w:b w:val="0"/>
        </w:rPr>
        <w:t>&lt;/NumAm&gt;</w:t>
      </w:r>
    </w:p>
    <w:p w14:paraId="6039094B"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07267AF6" w14:textId="77777777" w:rsidR="0031258B" w:rsidRPr="00D44CEE" w:rsidRDefault="0031258B" w:rsidP="0031258B">
      <w:pPr>
        <w:pStyle w:val="NormalBold"/>
      </w:pPr>
      <w:r w:rsidRPr="00D44CEE">
        <w:rPr>
          <w:rStyle w:val="HideTWBExt"/>
          <w:b w:val="0"/>
        </w:rPr>
        <w:t>&lt;/RepeatBlock-By&gt;</w:t>
      </w:r>
    </w:p>
    <w:p w14:paraId="6A47D4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0AB8319"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E4CF2B0" w14:textId="77777777" w:rsidTr="00232C47">
        <w:trPr>
          <w:trHeight w:hRule="exact" w:val="240"/>
          <w:jc w:val="center"/>
        </w:trPr>
        <w:tc>
          <w:tcPr>
            <w:tcW w:w="9752" w:type="dxa"/>
            <w:gridSpan w:val="2"/>
            <w:tcBorders>
              <w:top w:val="nil"/>
              <w:left w:val="nil"/>
              <w:bottom w:val="nil"/>
              <w:right w:val="nil"/>
            </w:tcBorders>
          </w:tcPr>
          <w:p w14:paraId="2ED14B92" w14:textId="77777777" w:rsidR="0031258B" w:rsidRPr="00D44CEE" w:rsidRDefault="0031258B" w:rsidP="00232C47"/>
        </w:tc>
      </w:tr>
      <w:tr w:rsidR="0031258B" w:rsidRPr="00D44CEE" w14:paraId="24BAD188" w14:textId="77777777" w:rsidTr="00232C47">
        <w:trPr>
          <w:trHeight w:val="240"/>
          <w:jc w:val="center"/>
        </w:trPr>
        <w:tc>
          <w:tcPr>
            <w:tcW w:w="4876" w:type="dxa"/>
            <w:tcBorders>
              <w:top w:val="nil"/>
              <w:left w:val="nil"/>
              <w:bottom w:val="nil"/>
              <w:right w:val="nil"/>
            </w:tcBorders>
          </w:tcPr>
          <w:p w14:paraId="59070AD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E372607" w14:textId="77777777" w:rsidR="0031258B" w:rsidRPr="00D44CEE" w:rsidRDefault="0031258B" w:rsidP="00232C47">
            <w:pPr>
              <w:pStyle w:val="AmColumnHeading"/>
            </w:pPr>
            <w:r w:rsidRPr="00D44CEE">
              <w:t>Tarkistus</w:t>
            </w:r>
          </w:p>
        </w:tc>
      </w:tr>
      <w:tr w:rsidR="0031258B" w:rsidRPr="00D44CEE" w14:paraId="327B3064" w14:textId="77777777" w:rsidTr="00232C47">
        <w:trPr>
          <w:jc w:val="center"/>
        </w:trPr>
        <w:tc>
          <w:tcPr>
            <w:tcW w:w="4876" w:type="dxa"/>
            <w:tcBorders>
              <w:top w:val="nil"/>
              <w:left w:val="nil"/>
              <w:bottom w:val="nil"/>
              <w:right w:val="nil"/>
            </w:tcBorders>
          </w:tcPr>
          <w:p w14:paraId="2E0512F8"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13B56F4A"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 </w:t>
            </w:r>
            <w:r w:rsidRPr="00D44CEE">
              <w:rPr>
                <w:b/>
                <w:i/>
              </w:rPr>
              <w:t>panee huolestuneena merkille poliittisen kehityksen Slovakiassa, Unkarissa (ja Tšekin tasavallassa) erityisesti näiden maiden yhteistä ulko- ja turvallisuuspolitiikkaa koskevan kannan osalta ja korostaa, että tavoitteena ei ole arvostella näiden maiden kansalaisia vaan pikemminkin käydä rakentavaa vuoropuhelua maiden hallitusten kanssa eurooppalaisten arvojen ja vaatimusten noudattamisen vahvistamisesta sen sijaan, että nämä arvot ja vaatimukset hylättäisiin ja horjutettaisiin EU:ta sen sisältä käsin;</w:t>
            </w:r>
          </w:p>
        </w:tc>
      </w:tr>
    </w:tbl>
    <w:p w14:paraId="3AFC433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AAC9655" w14:textId="77777777" w:rsidR="0031258B" w:rsidRPr="00D44CEE" w:rsidRDefault="0031258B" w:rsidP="0031258B">
      <w:r w:rsidRPr="00D44CEE">
        <w:rPr>
          <w:rStyle w:val="HideTWBExt"/>
        </w:rPr>
        <w:t>&lt;/Amend&gt;</w:t>
      </w:r>
    </w:p>
    <w:p w14:paraId="72BD239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192</w:t>
      </w:r>
      <w:r w:rsidRPr="00D44CEE">
        <w:rPr>
          <w:rStyle w:val="HideTWBExt"/>
          <w:b w:val="0"/>
        </w:rPr>
        <w:t>&lt;/NumAm&gt;</w:t>
      </w:r>
    </w:p>
    <w:p w14:paraId="5D0C47D4"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3B2C6B5B" w14:textId="77777777" w:rsidR="0031258B" w:rsidRPr="00D44CEE" w:rsidRDefault="0031258B" w:rsidP="0031258B">
      <w:pPr>
        <w:pStyle w:val="NormalBold"/>
      </w:pPr>
      <w:r w:rsidRPr="00D44CEE">
        <w:rPr>
          <w:rStyle w:val="HideTWBExt"/>
          <w:b w:val="0"/>
        </w:rPr>
        <w:t>&lt;/RepeatBlock-By&gt;</w:t>
      </w:r>
    </w:p>
    <w:p w14:paraId="321F45A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4BF9EA2"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39EAAE0" w14:textId="77777777" w:rsidTr="00232C47">
        <w:trPr>
          <w:trHeight w:hRule="exact" w:val="240"/>
          <w:jc w:val="center"/>
        </w:trPr>
        <w:tc>
          <w:tcPr>
            <w:tcW w:w="9752" w:type="dxa"/>
            <w:gridSpan w:val="2"/>
            <w:tcBorders>
              <w:top w:val="nil"/>
              <w:left w:val="nil"/>
              <w:bottom w:val="nil"/>
              <w:right w:val="nil"/>
            </w:tcBorders>
          </w:tcPr>
          <w:p w14:paraId="7635A8EE" w14:textId="77777777" w:rsidR="0031258B" w:rsidRPr="00D44CEE" w:rsidRDefault="0031258B" w:rsidP="00232C47"/>
        </w:tc>
      </w:tr>
      <w:tr w:rsidR="0031258B" w:rsidRPr="00D44CEE" w14:paraId="353F5DE0" w14:textId="77777777" w:rsidTr="00232C47">
        <w:trPr>
          <w:trHeight w:val="240"/>
          <w:jc w:val="center"/>
        </w:trPr>
        <w:tc>
          <w:tcPr>
            <w:tcW w:w="4876" w:type="dxa"/>
            <w:tcBorders>
              <w:top w:val="nil"/>
              <w:left w:val="nil"/>
              <w:bottom w:val="nil"/>
              <w:right w:val="nil"/>
            </w:tcBorders>
          </w:tcPr>
          <w:p w14:paraId="790E02F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9943198" w14:textId="77777777" w:rsidR="0031258B" w:rsidRPr="00D44CEE" w:rsidRDefault="0031258B" w:rsidP="00232C47">
            <w:pPr>
              <w:pStyle w:val="AmColumnHeading"/>
            </w:pPr>
            <w:r w:rsidRPr="00D44CEE">
              <w:t>Tarkistus</w:t>
            </w:r>
          </w:p>
        </w:tc>
      </w:tr>
      <w:tr w:rsidR="0031258B" w:rsidRPr="00D44CEE" w14:paraId="105F6E19" w14:textId="77777777" w:rsidTr="00232C47">
        <w:trPr>
          <w:jc w:val="center"/>
        </w:trPr>
        <w:tc>
          <w:tcPr>
            <w:tcW w:w="4876" w:type="dxa"/>
            <w:tcBorders>
              <w:top w:val="nil"/>
              <w:left w:val="nil"/>
              <w:bottom w:val="nil"/>
              <w:right w:val="nil"/>
            </w:tcBorders>
          </w:tcPr>
          <w:p w14:paraId="5B01230E"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55AAB144"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r w:rsidRPr="00D44CEE">
              <w:rPr>
                <w:b/>
                <w:i/>
              </w:rPr>
              <w:t>, sekä siitä, että se samalla viipymättä varmistaa oman puolustuskykynsä ja kehittää sitä estääkseen mahdolliset johonkin EU:n jäsenvaltioon kohdistuvat Venäjän hyökkäykset uskottavalla pelotteella sekä vahvistaa koko yhteiskunnan selviytymiskykyä esimerkiksi parantamalla disinformaatiokampanjoiden varhaista havaitsemisesta ja torjuntaa tai suojaamalla kriittistä infrastruktuuria kyberhyökkäyksiltä</w:t>
            </w:r>
            <w:r w:rsidRPr="00D44CEE">
              <w:t>;</w:t>
            </w:r>
          </w:p>
        </w:tc>
      </w:tr>
    </w:tbl>
    <w:p w14:paraId="380F7A3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44D1691A" w14:textId="77777777" w:rsidR="0031258B" w:rsidRPr="00D44CEE" w:rsidRDefault="0031258B" w:rsidP="0031258B">
      <w:r w:rsidRPr="00D44CEE">
        <w:rPr>
          <w:rStyle w:val="HideTWBExt"/>
        </w:rPr>
        <w:t>&lt;/Amend&gt;</w:t>
      </w:r>
    </w:p>
    <w:p w14:paraId="1A9854BB"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193</w:t>
      </w:r>
      <w:r w:rsidRPr="00D44CEE">
        <w:rPr>
          <w:rStyle w:val="HideTWBExt"/>
          <w:b w:val="0"/>
        </w:rPr>
        <w:t>&lt;/NumAm&gt;</w:t>
      </w:r>
    </w:p>
    <w:p w14:paraId="60F75CCD" w14:textId="77777777" w:rsidR="0031258B" w:rsidRPr="00D44CEE" w:rsidRDefault="0031258B" w:rsidP="00D44CEE">
      <w:pPr>
        <w:pStyle w:val="NormalBold"/>
        <w:keepNext/>
      </w:pPr>
      <w:r w:rsidRPr="00D44CEE">
        <w:rPr>
          <w:rStyle w:val="HideTWBExt"/>
          <w:b w:val="0"/>
        </w:rPr>
        <w:t>&lt;RepeatBlock-By&gt;&lt;Members&gt;</w:t>
      </w:r>
      <w:r w:rsidRPr="00D44CEE">
        <w:t>Loucas Fourlas</w:t>
      </w:r>
      <w:r w:rsidRPr="00D44CEE">
        <w:rPr>
          <w:rStyle w:val="HideTWBExt"/>
          <w:b w:val="0"/>
        </w:rPr>
        <w:t>&lt;/Members&gt;</w:t>
      </w:r>
    </w:p>
    <w:p w14:paraId="0CB020A2" w14:textId="77777777" w:rsidR="0031258B" w:rsidRPr="00D44CEE" w:rsidRDefault="0031258B" w:rsidP="00D44CEE">
      <w:pPr>
        <w:pStyle w:val="NormalBold"/>
        <w:keepNext/>
      </w:pPr>
      <w:r w:rsidRPr="00D44CEE">
        <w:rPr>
          <w:rStyle w:val="HideTWBExt"/>
          <w:b w:val="0"/>
        </w:rPr>
        <w:t>&lt;/RepeatBlock-By&gt;</w:t>
      </w:r>
    </w:p>
    <w:p w14:paraId="5BE09980"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526DBB9C" w14:textId="77777777" w:rsidR="0031258B" w:rsidRPr="00D44CEE" w:rsidRDefault="0031258B" w:rsidP="00D44CEE">
      <w:pPr>
        <w:pStyle w:val="NormalBold"/>
        <w:keepNext/>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9166D03" w14:textId="77777777" w:rsidTr="00232C47">
        <w:trPr>
          <w:trHeight w:hRule="exact" w:val="240"/>
          <w:jc w:val="center"/>
        </w:trPr>
        <w:tc>
          <w:tcPr>
            <w:tcW w:w="9752" w:type="dxa"/>
            <w:gridSpan w:val="2"/>
            <w:tcBorders>
              <w:top w:val="nil"/>
              <w:left w:val="nil"/>
              <w:bottom w:val="nil"/>
              <w:right w:val="nil"/>
            </w:tcBorders>
          </w:tcPr>
          <w:p w14:paraId="56C33007" w14:textId="77777777" w:rsidR="0031258B" w:rsidRPr="00D44CEE" w:rsidRDefault="0031258B" w:rsidP="00232C47"/>
        </w:tc>
      </w:tr>
      <w:tr w:rsidR="0031258B" w:rsidRPr="00D44CEE" w14:paraId="75E618BF" w14:textId="77777777" w:rsidTr="00232C47">
        <w:trPr>
          <w:trHeight w:val="240"/>
          <w:jc w:val="center"/>
        </w:trPr>
        <w:tc>
          <w:tcPr>
            <w:tcW w:w="4876" w:type="dxa"/>
            <w:tcBorders>
              <w:top w:val="nil"/>
              <w:left w:val="nil"/>
              <w:bottom w:val="nil"/>
              <w:right w:val="nil"/>
            </w:tcBorders>
          </w:tcPr>
          <w:p w14:paraId="0C60D83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A53A4CC" w14:textId="77777777" w:rsidR="0031258B" w:rsidRPr="00D44CEE" w:rsidRDefault="0031258B" w:rsidP="00232C47">
            <w:pPr>
              <w:pStyle w:val="AmColumnHeading"/>
            </w:pPr>
            <w:r w:rsidRPr="00D44CEE">
              <w:t>Tarkistus</w:t>
            </w:r>
          </w:p>
        </w:tc>
      </w:tr>
      <w:tr w:rsidR="0031258B" w:rsidRPr="00D44CEE" w14:paraId="4D257A1D" w14:textId="77777777" w:rsidTr="00232C47">
        <w:trPr>
          <w:jc w:val="center"/>
        </w:trPr>
        <w:tc>
          <w:tcPr>
            <w:tcW w:w="4876" w:type="dxa"/>
            <w:tcBorders>
              <w:top w:val="nil"/>
              <w:left w:val="nil"/>
              <w:bottom w:val="nil"/>
              <w:right w:val="nil"/>
            </w:tcBorders>
          </w:tcPr>
          <w:p w14:paraId="1750544C"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7FBE934A"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 </w:t>
            </w:r>
            <w:r w:rsidRPr="00D44CEE">
              <w:rPr>
                <w:b/>
                <w:i/>
              </w:rPr>
              <w:t>korostaa, että näiden periaatteiden on ohjattava myös ehdokasmaiden toimia ja että edistys niiden suhteissa EU:hun on edellytyksenä itsemääräämisoikeuden, kansainvälisen oikeuden ja EU:n säännöstön noudattamiselle täysimääräisesti;</w:t>
            </w:r>
          </w:p>
        </w:tc>
      </w:tr>
    </w:tbl>
    <w:p w14:paraId="31CA8AA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2369DAF" w14:textId="77777777" w:rsidR="0031258B" w:rsidRPr="00D44CEE" w:rsidRDefault="0031258B" w:rsidP="0031258B">
      <w:r w:rsidRPr="00D44CEE">
        <w:rPr>
          <w:rStyle w:val="HideTWBExt"/>
        </w:rPr>
        <w:t>&lt;/Amend&gt;</w:t>
      </w:r>
    </w:p>
    <w:p w14:paraId="4E798D2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194</w:t>
      </w:r>
      <w:r w:rsidRPr="00D44CEE">
        <w:rPr>
          <w:rStyle w:val="HideTWBExt"/>
          <w:b w:val="0"/>
        </w:rPr>
        <w:t>&lt;/NumAm&gt;</w:t>
      </w:r>
    </w:p>
    <w:p w14:paraId="28296883"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579B44C7" w14:textId="77777777" w:rsidR="0031258B" w:rsidRPr="00D44CEE" w:rsidRDefault="0031258B" w:rsidP="0031258B">
      <w:pPr>
        <w:pStyle w:val="NormalBold"/>
      </w:pPr>
      <w:r w:rsidRPr="00D44CEE">
        <w:rPr>
          <w:rStyle w:val="HideTWBExt"/>
          <w:b w:val="0"/>
        </w:rPr>
        <w:t>&lt;/RepeatBlock-By&gt;</w:t>
      </w:r>
    </w:p>
    <w:p w14:paraId="7AAA624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58A2645"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A49A218" w14:textId="77777777" w:rsidTr="00232C47">
        <w:trPr>
          <w:trHeight w:hRule="exact" w:val="240"/>
          <w:jc w:val="center"/>
        </w:trPr>
        <w:tc>
          <w:tcPr>
            <w:tcW w:w="9752" w:type="dxa"/>
            <w:gridSpan w:val="2"/>
            <w:tcBorders>
              <w:top w:val="nil"/>
              <w:left w:val="nil"/>
              <w:bottom w:val="nil"/>
              <w:right w:val="nil"/>
            </w:tcBorders>
          </w:tcPr>
          <w:p w14:paraId="4FEB2079" w14:textId="77777777" w:rsidR="0031258B" w:rsidRPr="00D44CEE" w:rsidRDefault="0031258B" w:rsidP="00232C47"/>
        </w:tc>
      </w:tr>
      <w:tr w:rsidR="0031258B" w:rsidRPr="00D44CEE" w14:paraId="1982F79F" w14:textId="77777777" w:rsidTr="00232C47">
        <w:trPr>
          <w:trHeight w:val="240"/>
          <w:jc w:val="center"/>
        </w:trPr>
        <w:tc>
          <w:tcPr>
            <w:tcW w:w="4876" w:type="dxa"/>
            <w:tcBorders>
              <w:top w:val="nil"/>
              <w:left w:val="nil"/>
              <w:bottom w:val="nil"/>
              <w:right w:val="nil"/>
            </w:tcBorders>
          </w:tcPr>
          <w:p w14:paraId="45DC27E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9F43ADD" w14:textId="77777777" w:rsidR="0031258B" w:rsidRPr="00D44CEE" w:rsidRDefault="0031258B" w:rsidP="00232C47">
            <w:pPr>
              <w:pStyle w:val="AmColumnHeading"/>
            </w:pPr>
            <w:r w:rsidRPr="00D44CEE">
              <w:t>Tarkistus</w:t>
            </w:r>
          </w:p>
        </w:tc>
      </w:tr>
      <w:tr w:rsidR="0031258B" w:rsidRPr="00D44CEE" w14:paraId="5F640C24" w14:textId="77777777" w:rsidTr="00232C47">
        <w:trPr>
          <w:jc w:val="center"/>
        </w:trPr>
        <w:tc>
          <w:tcPr>
            <w:tcW w:w="4876" w:type="dxa"/>
            <w:tcBorders>
              <w:top w:val="nil"/>
              <w:left w:val="nil"/>
              <w:bottom w:val="nil"/>
              <w:right w:val="nil"/>
            </w:tcBorders>
          </w:tcPr>
          <w:p w14:paraId="50623F3D"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6420F501"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 </w:t>
            </w:r>
            <w:r w:rsidRPr="00D44CEE">
              <w:rPr>
                <w:b/>
                <w:i/>
              </w:rPr>
              <w:t>pitää valitettavana EU:n maailmanlaajuiselle kuvalle aiheutuneita seurauksia, jotka johtuvat siitä, että Gazan kaistan katastrofaaliseen tilanteeseen ei ole reagoitu yhtenäisesti; painottaa, että tämä tilanne vaikuttaa EU:n uskottavuuteen maailmanlaajuisesti ja unionin sisäisesti;</w:t>
            </w:r>
          </w:p>
        </w:tc>
      </w:tr>
    </w:tbl>
    <w:p w14:paraId="1C32A6A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E3146BD" w14:textId="77777777" w:rsidR="0031258B" w:rsidRPr="00D44CEE" w:rsidRDefault="0031258B" w:rsidP="0031258B">
      <w:r w:rsidRPr="00D44CEE">
        <w:rPr>
          <w:rStyle w:val="HideTWBExt"/>
        </w:rPr>
        <w:t>&lt;/Amend&gt;</w:t>
      </w:r>
    </w:p>
    <w:p w14:paraId="3FFDA12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195</w:t>
      </w:r>
      <w:r w:rsidRPr="00D44CEE">
        <w:rPr>
          <w:rStyle w:val="HideTWBExt"/>
          <w:b w:val="0"/>
        </w:rPr>
        <w:t>&lt;/NumAm&gt;</w:t>
      </w:r>
    </w:p>
    <w:p w14:paraId="001D2A2C" w14:textId="77777777" w:rsidR="0031258B" w:rsidRPr="00D44CEE" w:rsidRDefault="0031258B" w:rsidP="0031258B">
      <w:pPr>
        <w:pStyle w:val="NormalBold"/>
      </w:pPr>
      <w:r w:rsidRPr="00D44CEE">
        <w:rPr>
          <w:rStyle w:val="HideTWBExt"/>
          <w:b w:val="0"/>
        </w:rPr>
        <w:t>&lt;RepeatBlock-By&gt;&lt;Members&gt;</w:t>
      </w:r>
      <w:r w:rsidRPr="00D44CEE">
        <w:t>Yannis Maniatis</w:t>
      </w:r>
      <w:r w:rsidRPr="00D44CEE">
        <w:rPr>
          <w:rStyle w:val="HideTWBExt"/>
          <w:b w:val="0"/>
        </w:rPr>
        <w:t>&lt;/Members&gt;</w:t>
      </w:r>
    </w:p>
    <w:p w14:paraId="79E77FE5" w14:textId="77777777" w:rsidR="0031258B" w:rsidRPr="00D44CEE" w:rsidRDefault="0031258B" w:rsidP="0031258B">
      <w:pPr>
        <w:pStyle w:val="NormalBold"/>
      </w:pPr>
      <w:r w:rsidRPr="00D44CEE">
        <w:rPr>
          <w:rStyle w:val="HideTWBExt"/>
          <w:b w:val="0"/>
        </w:rPr>
        <w:t>&lt;/RepeatBlock-By&gt;</w:t>
      </w:r>
    </w:p>
    <w:p w14:paraId="412270F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153ECC6"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D66D525" w14:textId="77777777" w:rsidTr="00232C47">
        <w:trPr>
          <w:trHeight w:hRule="exact" w:val="240"/>
          <w:jc w:val="center"/>
        </w:trPr>
        <w:tc>
          <w:tcPr>
            <w:tcW w:w="9752" w:type="dxa"/>
            <w:gridSpan w:val="2"/>
            <w:tcBorders>
              <w:top w:val="nil"/>
              <w:left w:val="nil"/>
              <w:bottom w:val="nil"/>
              <w:right w:val="nil"/>
            </w:tcBorders>
          </w:tcPr>
          <w:p w14:paraId="6BAF413E" w14:textId="77777777" w:rsidR="0031258B" w:rsidRPr="00D44CEE" w:rsidRDefault="0031258B" w:rsidP="00232C47"/>
        </w:tc>
      </w:tr>
      <w:tr w:rsidR="0031258B" w:rsidRPr="00D44CEE" w14:paraId="60DFC9D6" w14:textId="77777777" w:rsidTr="00232C47">
        <w:trPr>
          <w:trHeight w:val="240"/>
          <w:jc w:val="center"/>
        </w:trPr>
        <w:tc>
          <w:tcPr>
            <w:tcW w:w="4876" w:type="dxa"/>
            <w:tcBorders>
              <w:top w:val="nil"/>
              <w:left w:val="nil"/>
              <w:bottom w:val="nil"/>
              <w:right w:val="nil"/>
            </w:tcBorders>
          </w:tcPr>
          <w:p w14:paraId="2D0BBC6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471AE6" w14:textId="77777777" w:rsidR="0031258B" w:rsidRPr="00D44CEE" w:rsidRDefault="0031258B" w:rsidP="00232C47">
            <w:pPr>
              <w:pStyle w:val="AmColumnHeading"/>
            </w:pPr>
            <w:r w:rsidRPr="00D44CEE">
              <w:t>Tarkistus</w:t>
            </w:r>
          </w:p>
        </w:tc>
      </w:tr>
      <w:tr w:rsidR="0031258B" w:rsidRPr="00D44CEE" w14:paraId="6F14E602" w14:textId="77777777" w:rsidTr="00232C47">
        <w:trPr>
          <w:jc w:val="center"/>
        </w:trPr>
        <w:tc>
          <w:tcPr>
            <w:tcW w:w="4876" w:type="dxa"/>
            <w:tcBorders>
              <w:top w:val="nil"/>
              <w:left w:val="nil"/>
              <w:bottom w:val="nil"/>
              <w:right w:val="nil"/>
            </w:tcBorders>
          </w:tcPr>
          <w:p w14:paraId="044F003F"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65C91AC5"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w:t>
            </w:r>
            <w:r w:rsidRPr="00D44CEE">
              <w:rPr>
                <w:b/>
                <w:i/>
              </w:rPr>
              <w:t>, mukaan lukien YK:n merioikeusyleissopimuksen (UNCLOS),</w:t>
            </w:r>
            <w:r w:rsidRPr="00D44CEE">
              <w:t xml:space="preserve"> vaalimisesta </w:t>
            </w:r>
            <w:r w:rsidRPr="00D44CEE">
              <w:rPr>
                <w:b/>
                <w:i/>
              </w:rPr>
              <w:t>kaikilla ulkosuhteidensa osa-alueilla</w:t>
            </w:r>
            <w:r w:rsidRPr="00D44CEE">
              <w:t xml:space="preserve">; painottaa, että sen uskottavuus ja kyky suojella </w:t>
            </w:r>
            <w:r w:rsidRPr="00D44CEE">
              <w:rPr>
                <w:b/>
                <w:i/>
              </w:rPr>
              <w:t>kaikkia</w:t>
            </w:r>
            <w:r w:rsidRPr="00D44CEE">
              <w:t xml:space="preserve"> kansalaisiaan</w:t>
            </w:r>
            <w:r w:rsidRPr="00D44CEE">
              <w:rPr>
                <w:b/>
                <w:i/>
              </w:rPr>
              <w:t>, EU:n rajoja Itämereltä Itäiselle Välimerelle</w:t>
            </w:r>
            <w:r w:rsidRPr="00D44CEE">
              <w:t xml:space="preserve"> ja elintärkeitä etujaan riippuu sen sitoutumisesta omiin perusperiaatteisiinsa, kuten demokratiaan, oikeusvaltioon ja ihmisarvoon</w:t>
            </w:r>
            <w:r w:rsidRPr="00D44CEE">
              <w:rPr>
                <w:b/>
                <w:i/>
              </w:rPr>
              <w:t>, sekä kaksinaismoralismin puuttumisesta</w:t>
            </w:r>
            <w:r w:rsidRPr="00D44CEE">
              <w:t>;</w:t>
            </w:r>
          </w:p>
        </w:tc>
      </w:tr>
    </w:tbl>
    <w:p w14:paraId="0FC8D0E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6027F8A" w14:textId="77777777" w:rsidR="0031258B" w:rsidRPr="00D44CEE" w:rsidRDefault="0031258B" w:rsidP="0031258B">
      <w:r w:rsidRPr="00D44CEE">
        <w:rPr>
          <w:rStyle w:val="HideTWBExt"/>
        </w:rPr>
        <w:t>&lt;/Amend&gt;</w:t>
      </w:r>
    </w:p>
    <w:p w14:paraId="78458CE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196</w:t>
      </w:r>
      <w:r w:rsidRPr="00D44CEE">
        <w:rPr>
          <w:rStyle w:val="HideTWBExt"/>
          <w:b w:val="0"/>
        </w:rPr>
        <w:t>&lt;/NumAm&gt;</w:t>
      </w:r>
    </w:p>
    <w:p w14:paraId="1F3C5FB4"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6A303CC0"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7979313" w14:textId="77777777" w:rsidR="0031258B" w:rsidRPr="00D44CEE" w:rsidRDefault="0031258B" w:rsidP="0031258B">
      <w:pPr>
        <w:pStyle w:val="NormalBold"/>
      </w:pPr>
      <w:r w:rsidRPr="00D44CEE">
        <w:rPr>
          <w:rStyle w:val="HideTWBExt"/>
          <w:b w:val="0"/>
        </w:rPr>
        <w:t>&lt;/RepeatBlock-By&gt;</w:t>
      </w:r>
    </w:p>
    <w:p w14:paraId="6CF22D5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1C37DD0"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AB84170" w14:textId="77777777" w:rsidTr="00232C47">
        <w:trPr>
          <w:trHeight w:hRule="exact" w:val="240"/>
          <w:jc w:val="center"/>
        </w:trPr>
        <w:tc>
          <w:tcPr>
            <w:tcW w:w="9752" w:type="dxa"/>
            <w:gridSpan w:val="2"/>
            <w:tcBorders>
              <w:top w:val="nil"/>
              <w:left w:val="nil"/>
              <w:bottom w:val="nil"/>
              <w:right w:val="nil"/>
            </w:tcBorders>
          </w:tcPr>
          <w:p w14:paraId="63BE6868" w14:textId="77777777" w:rsidR="0031258B" w:rsidRPr="00D44CEE" w:rsidRDefault="0031258B" w:rsidP="00232C47"/>
        </w:tc>
      </w:tr>
      <w:tr w:rsidR="0031258B" w:rsidRPr="00D44CEE" w14:paraId="43549445" w14:textId="77777777" w:rsidTr="00232C47">
        <w:trPr>
          <w:trHeight w:val="240"/>
          <w:jc w:val="center"/>
        </w:trPr>
        <w:tc>
          <w:tcPr>
            <w:tcW w:w="4876" w:type="dxa"/>
            <w:tcBorders>
              <w:top w:val="nil"/>
              <w:left w:val="nil"/>
              <w:bottom w:val="nil"/>
              <w:right w:val="nil"/>
            </w:tcBorders>
          </w:tcPr>
          <w:p w14:paraId="29B32F7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A31CB64" w14:textId="77777777" w:rsidR="0031258B" w:rsidRPr="00D44CEE" w:rsidRDefault="0031258B" w:rsidP="00232C47">
            <w:pPr>
              <w:pStyle w:val="AmColumnHeading"/>
            </w:pPr>
            <w:r w:rsidRPr="00D44CEE">
              <w:t>Tarkistus</w:t>
            </w:r>
          </w:p>
        </w:tc>
      </w:tr>
      <w:tr w:rsidR="0031258B" w:rsidRPr="00D44CEE" w14:paraId="0A3AFB03" w14:textId="77777777" w:rsidTr="00232C47">
        <w:trPr>
          <w:jc w:val="center"/>
        </w:trPr>
        <w:tc>
          <w:tcPr>
            <w:tcW w:w="4876" w:type="dxa"/>
            <w:tcBorders>
              <w:top w:val="nil"/>
              <w:left w:val="nil"/>
              <w:bottom w:val="nil"/>
              <w:right w:val="nil"/>
            </w:tcBorders>
          </w:tcPr>
          <w:p w14:paraId="1EC8E5D9"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w:t>
            </w:r>
            <w:r w:rsidRPr="00D44CEE">
              <w:rPr>
                <w:b/>
                <w:i/>
              </w:rPr>
              <w:t>ihmisarvoon</w:t>
            </w:r>
            <w:r w:rsidRPr="00D44CEE">
              <w:t>;</w:t>
            </w:r>
          </w:p>
        </w:tc>
        <w:tc>
          <w:tcPr>
            <w:tcW w:w="4876" w:type="dxa"/>
            <w:tcBorders>
              <w:top w:val="nil"/>
              <w:left w:val="nil"/>
              <w:bottom w:val="nil"/>
              <w:right w:val="nil"/>
            </w:tcBorders>
          </w:tcPr>
          <w:p w14:paraId="1C2673F3"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w:t>
            </w:r>
            <w:r w:rsidRPr="00D44CEE">
              <w:rPr>
                <w:b/>
                <w:i/>
              </w:rPr>
              <w:t>ihmisoikeuksiin</w:t>
            </w:r>
            <w:r w:rsidRPr="00D44CEE">
              <w:t xml:space="preserve">; </w:t>
            </w:r>
            <w:r w:rsidRPr="00D44CEE">
              <w:rPr>
                <w:b/>
                <w:i/>
              </w:rPr>
              <w:t>korostaa, että monenvälisyyden uskottavuus ja tehokkuus riippuvat yhteisten sääntöjen yhdenmukaisesta noudattamisesta valikoivan noudattamisen sijasta;</w:t>
            </w:r>
          </w:p>
        </w:tc>
      </w:tr>
    </w:tbl>
    <w:p w14:paraId="13BC4B6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9A47EF0" w14:textId="77777777" w:rsidR="0031258B" w:rsidRPr="00D44CEE" w:rsidRDefault="0031258B" w:rsidP="0031258B">
      <w:r w:rsidRPr="00D44CEE">
        <w:rPr>
          <w:rStyle w:val="HideTWBExt"/>
        </w:rPr>
        <w:t>&lt;/Amend&gt;</w:t>
      </w:r>
    </w:p>
    <w:p w14:paraId="3926B1A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197</w:t>
      </w:r>
      <w:r w:rsidRPr="00D44CEE">
        <w:rPr>
          <w:rStyle w:val="HideTWBExt"/>
          <w:b w:val="0"/>
        </w:rPr>
        <w:t>&lt;/NumAm&gt;</w:t>
      </w:r>
    </w:p>
    <w:p w14:paraId="1C7A7D9C" w14:textId="77777777" w:rsidR="0031258B" w:rsidRPr="00D44CEE" w:rsidRDefault="0031258B" w:rsidP="0031258B">
      <w:pPr>
        <w:pStyle w:val="NormalBold"/>
      </w:pPr>
      <w:r w:rsidRPr="00D44CEE">
        <w:rPr>
          <w:rStyle w:val="HideTWBExt"/>
          <w:b w:val="0"/>
        </w:rPr>
        <w:t>&lt;RepeatBlock-By&gt;&lt;Members&gt;</w:t>
      </w:r>
      <w:r w:rsidRPr="00D44CEE">
        <w:t>Marie-Agnes Strack-Zimmermann, Petras Auštrevičius, Hilde Vautmans, Lucia Yar</w:t>
      </w:r>
      <w:r w:rsidRPr="00D44CEE">
        <w:rPr>
          <w:rStyle w:val="HideTWBExt"/>
          <w:b w:val="0"/>
        </w:rPr>
        <w:t>&lt;/Members&gt;</w:t>
      </w:r>
    </w:p>
    <w:p w14:paraId="22317BA7" w14:textId="77777777" w:rsidR="0031258B" w:rsidRPr="00D44CEE" w:rsidRDefault="0031258B" w:rsidP="0031258B">
      <w:pPr>
        <w:pStyle w:val="NormalBold"/>
      </w:pPr>
      <w:r w:rsidRPr="00D44CEE">
        <w:rPr>
          <w:rStyle w:val="HideTWBExt"/>
          <w:b w:val="0"/>
        </w:rPr>
        <w:t>&lt;/RepeatBlock-By&gt;</w:t>
      </w:r>
    </w:p>
    <w:p w14:paraId="5F616F1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7EE97E6"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744F158" w14:textId="77777777" w:rsidTr="00232C47">
        <w:trPr>
          <w:trHeight w:hRule="exact" w:val="240"/>
          <w:jc w:val="center"/>
        </w:trPr>
        <w:tc>
          <w:tcPr>
            <w:tcW w:w="9752" w:type="dxa"/>
            <w:gridSpan w:val="2"/>
            <w:tcBorders>
              <w:top w:val="nil"/>
              <w:left w:val="nil"/>
              <w:bottom w:val="nil"/>
              <w:right w:val="nil"/>
            </w:tcBorders>
          </w:tcPr>
          <w:p w14:paraId="57461949" w14:textId="77777777" w:rsidR="0031258B" w:rsidRPr="00D44CEE" w:rsidRDefault="0031258B" w:rsidP="00232C47"/>
        </w:tc>
      </w:tr>
      <w:tr w:rsidR="0031258B" w:rsidRPr="00D44CEE" w14:paraId="3964A923" w14:textId="77777777" w:rsidTr="00232C47">
        <w:trPr>
          <w:trHeight w:val="240"/>
          <w:jc w:val="center"/>
        </w:trPr>
        <w:tc>
          <w:tcPr>
            <w:tcW w:w="4876" w:type="dxa"/>
            <w:tcBorders>
              <w:top w:val="nil"/>
              <w:left w:val="nil"/>
              <w:bottom w:val="nil"/>
              <w:right w:val="nil"/>
            </w:tcBorders>
          </w:tcPr>
          <w:p w14:paraId="6AEB7F0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761DDE" w14:textId="77777777" w:rsidR="0031258B" w:rsidRPr="00D44CEE" w:rsidRDefault="0031258B" w:rsidP="00232C47">
            <w:pPr>
              <w:pStyle w:val="AmColumnHeading"/>
            </w:pPr>
            <w:r w:rsidRPr="00D44CEE">
              <w:t>Tarkistus</w:t>
            </w:r>
          </w:p>
        </w:tc>
      </w:tr>
      <w:tr w:rsidR="0031258B" w:rsidRPr="00D44CEE" w14:paraId="48940D81" w14:textId="77777777" w:rsidTr="00232C47">
        <w:trPr>
          <w:jc w:val="center"/>
        </w:trPr>
        <w:tc>
          <w:tcPr>
            <w:tcW w:w="4876" w:type="dxa"/>
            <w:tcBorders>
              <w:top w:val="nil"/>
              <w:left w:val="nil"/>
              <w:bottom w:val="nil"/>
              <w:right w:val="nil"/>
            </w:tcBorders>
          </w:tcPr>
          <w:p w14:paraId="65B9753C"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16D3709E"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r w:rsidRPr="00D44CEE">
              <w:rPr>
                <w:b/>
                <w:i/>
              </w:rPr>
              <w:t>, ja kehottaa siksi soveltamaan tiukasti oikeusvaltiomekanismia siellä, missä periaatteita ei noudateta</w:t>
            </w:r>
            <w:r w:rsidRPr="00D44CEE">
              <w:t>;</w:t>
            </w:r>
          </w:p>
        </w:tc>
      </w:tr>
    </w:tbl>
    <w:p w14:paraId="72D6D8D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74A8FAB" w14:textId="77777777" w:rsidR="0031258B" w:rsidRPr="00D44CEE" w:rsidRDefault="0031258B" w:rsidP="0031258B">
      <w:r w:rsidRPr="00D44CEE">
        <w:rPr>
          <w:rStyle w:val="HideTWBExt"/>
        </w:rPr>
        <w:t>&lt;/Amend&gt;</w:t>
      </w:r>
    </w:p>
    <w:p w14:paraId="0D94D65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198</w:t>
      </w:r>
      <w:r w:rsidRPr="00D44CEE">
        <w:rPr>
          <w:rStyle w:val="HideTWBExt"/>
          <w:b w:val="0"/>
        </w:rPr>
        <w:t>&lt;/NumAm&gt;</w:t>
      </w:r>
    </w:p>
    <w:p w14:paraId="21F08514" w14:textId="77777777" w:rsidR="0031258B" w:rsidRPr="00D44CEE" w:rsidRDefault="0031258B" w:rsidP="0031258B">
      <w:pPr>
        <w:pStyle w:val="NormalBold"/>
      </w:pPr>
      <w:r w:rsidRPr="00D44CEE">
        <w:rPr>
          <w:rStyle w:val="HideTWBExt"/>
          <w:b w:val="0"/>
        </w:rPr>
        <w:t>&lt;RepeatBlock-By&gt;&lt;Members&gt;</w:t>
      </w:r>
      <w:r w:rsidRPr="00D44CEE">
        <w:t>Hana Jalloul Muro</w:t>
      </w:r>
      <w:r w:rsidRPr="00D44CEE">
        <w:rPr>
          <w:rStyle w:val="HideTWBExt"/>
          <w:b w:val="0"/>
        </w:rPr>
        <w:t>&lt;/Members&gt;</w:t>
      </w:r>
    </w:p>
    <w:p w14:paraId="232E1B32" w14:textId="77777777" w:rsidR="0031258B" w:rsidRPr="00D44CEE" w:rsidRDefault="0031258B" w:rsidP="0031258B">
      <w:pPr>
        <w:pStyle w:val="NormalBold"/>
      </w:pPr>
      <w:r w:rsidRPr="00D44CEE">
        <w:rPr>
          <w:rStyle w:val="HideTWBExt"/>
          <w:b w:val="0"/>
        </w:rPr>
        <w:t>&lt;/RepeatBlock-By&gt;</w:t>
      </w:r>
    </w:p>
    <w:p w14:paraId="3AD6193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2923AD5"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DCE2150" w14:textId="77777777" w:rsidTr="00232C47">
        <w:trPr>
          <w:trHeight w:hRule="exact" w:val="240"/>
          <w:jc w:val="center"/>
        </w:trPr>
        <w:tc>
          <w:tcPr>
            <w:tcW w:w="9752" w:type="dxa"/>
            <w:gridSpan w:val="2"/>
            <w:tcBorders>
              <w:top w:val="nil"/>
              <w:left w:val="nil"/>
              <w:bottom w:val="nil"/>
              <w:right w:val="nil"/>
            </w:tcBorders>
          </w:tcPr>
          <w:p w14:paraId="7EE7CDC6" w14:textId="77777777" w:rsidR="0031258B" w:rsidRPr="00D44CEE" w:rsidRDefault="0031258B" w:rsidP="00232C47"/>
        </w:tc>
      </w:tr>
      <w:tr w:rsidR="0031258B" w:rsidRPr="00D44CEE" w14:paraId="03088AED" w14:textId="77777777" w:rsidTr="00232C47">
        <w:trPr>
          <w:trHeight w:val="240"/>
          <w:jc w:val="center"/>
        </w:trPr>
        <w:tc>
          <w:tcPr>
            <w:tcW w:w="4876" w:type="dxa"/>
            <w:tcBorders>
              <w:top w:val="nil"/>
              <w:left w:val="nil"/>
              <w:bottom w:val="nil"/>
              <w:right w:val="nil"/>
            </w:tcBorders>
          </w:tcPr>
          <w:p w14:paraId="07E0C19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70B625" w14:textId="77777777" w:rsidR="0031258B" w:rsidRPr="00D44CEE" w:rsidRDefault="0031258B" w:rsidP="00232C47">
            <w:pPr>
              <w:pStyle w:val="AmColumnHeading"/>
            </w:pPr>
            <w:r w:rsidRPr="00D44CEE">
              <w:t>Tarkistus</w:t>
            </w:r>
          </w:p>
        </w:tc>
      </w:tr>
      <w:tr w:rsidR="0031258B" w:rsidRPr="00D44CEE" w14:paraId="70A817B0" w14:textId="77777777" w:rsidTr="00232C47">
        <w:trPr>
          <w:jc w:val="center"/>
        </w:trPr>
        <w:tc>
          <w:tcPr>
            <w:tcW w:w="4876" w:type="dxa"/>
            <w:tcBorders>
              <w:top w:val="nil"/>
              <w:left w:val="nil"/>
              <w:bottom w:val="nil"/>
              <w:right w:val="nil"/>
            </w:tcBorders>
          </w:tcPr>
          <w:p w14:paraId="79C665A2"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4B35F941"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w:t>
            </w:r>
            <w:r w:rsidRPr="00D44CEE">
              <w:rPr>
                <w:b/>
                <w:i/>
              </w:rPr>
              <w:t>myös kansainvälisten tuomioistuinten täysimääräisestä kunnioittamisesta</w:t>
            </w:r>
            <w:r w:rsidRPr="00D44CEE">
              <w:t>; painottaa, että sen uskottavuus ja kyky suojella kansalaisiaan ja elintärkeitä etujaan riippuu sen sitoutumisesta omiin perusperiaatteisiinsa, kuten demokratiaan, oikeusvaltioon ja ihmisarvoon;</w:t>
            </w:r>
          </w:p>
        </w:tc>
      </w:tr>
    </w:tbl>
    <w:p w14:paraId="7BA1BC6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C6038E" w14:textId="77777777" w:rsidR="0031258B" w:rsidRPr="00D44CEE" w:rsidRDefault="0031258B" w:rsidP="0031258B">
      <w:r w:rsidRPr="00D44CEE">
        <w:rPr>
          <w:rStyle w:val="HideTWBExt"/>
        </w:rPr>
        <w:t>&lt;/Amend&gt;</w:t>
      </w:r>
    </w:p>
    <w:p w14:paraId="650AFB4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199</w:t>
      </w:r>
      <w:r w:rsidRPr="00D44CEE">
        <w:rPr>
          <w:rStyle w:val="HideTWBExt"/>
          <w:b w:val="0"/>
        </w:rPr>
        <w:t>&lt;/NumAm&gt;</w:t>
      </w:r>
    </w:p>
    <w:p w14:paraId="71565171" w14:textId="77777777" w:rsidR="0031258B" w:rsidRPr="00D44CEE" w:rsidRDefault="0031258B" w:rsidP="0031258B">
      <w:pPr>
        <w:pStyle w:val="NormalBold"/>
      </w:pPr>
      <w:r w:rsidRPr="00D44CEE">
        <w:rPr>
          <w:rStyle w:val="HideTWBExt"/>
          <w:b w:val="0"/>
        </w:rPr>
        <w:t>&lt;RepeatBlock-By&gt;&lt;Members&gt;</w:t>
      </w:r>
      <w:r w:rsidRPr="00D44CEE">
        <w:t>Francisco José Millán Mon</w:t>
      </w:r>
      <w:r w:rsidRPr="00D44CEE">
        <w:rPr>
          <w:rStyle w:val="HideTWBExt"/>
          <w:b w:val="0"/>
        </w:rPr>
        <w:t>&lt;/Members&gt;</w:t>
      </w:r>
    </w:p>
    <w:p w14:paraId="177F51EA" w14:textId="77777777" w:rsidR="0031258B" w:rsidRPr="00D44CEE" w:rsidRDefault="0031258B" w:rsidP="0031258B">
      <w:pPr>
        <w:pStyle w:val="NormalBold"/>
      </w:pPr>
      <w:r w:rsidRPr="00D44CEE">
        <w:rPr>
          <w:rStyle w:val="HideTWBExt"/>
          <w:b w:val="0"/>
        </w:rPr>
        <w:t>&lt;/RepeatBlock-By&gt;</w:t>
      </w:r>
    </w:p>
    <w:p w14:paraId="0A764D3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77CC3DD"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EA4FE1F" w14:textId="77777777" w:rsidTr="00232C47">
        <w:trPr>
          <w:trHeight w:hRule="exact" w:val="240"/>
          <w:jc w:val="center"/>
        </w:trPr>
        <w:tc>
          <w:tcPr>
            <w:tcW w:w="9752" w:type="dxa"/>
            <w:gridSpan w:val="2"/>
            <w:tcBorders>
              <w:top w:val="nil"/>
              <w:left w:val="nil"/>
              <w:bottom w:val="nil"/>
              <w:right w:val="nil"/>
            </w:tcBorders>
          </w:tcPr>
          <w:p w14:paraId="0872FEC8" w14:textId="77777777" w:rsidR="0031258B" w:rsidRPr="00D44CEE" w:rsidRDefault="0031258B" w:rsidP="00232C47"/>
        </w:tc>
      </w:tr>
      <w:tr w:rsidR="0031258B" w:rsidRPr="00D44CEE" w14:paraId="2648A6B5" w14:textId="77777777" w:rsidTr="00232C47">
        <w:trPr>
          <w:trHeight w:val="240"/>
          <w:jc w:val="center"/>
        </w:trPr>
        <w:tc>
          <w:tcPr>
            <w:tcW w:w="4876" w:type="dxa"/>
            <w:tcBorders>
              <w:top w:val="nil"/>
              <w:left w:val="nil"/>
              <w:bottom w:val="nil"/>
              <w:right w:val="nil"/>
            </w:tcBorders>
          </w:tcPr>
          <w:p w14:paraId="5AB5BF5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979F214" w14:textId="77777777" w:rsidR="0031258B" w:rsidRPr="00D44CEE" w:rsidRDefault="0031258B" w:rsidP="00232C47">
            <w:pPr>
              <w:pStyle w:val="AmColumnHeading"/>
            </w:pPr>
            <w:r w:rsidRPr="00D44CEE">
              <w:t>Tarkistus</w:t>
            </w:r>
          </w:p>
        </w:tc>
      </w:tr>
      <w:tr w:rsidR="0031258B" w:rsidRPr="00D44CEE" w14:paraId="1F4C6648" w14:textId="77777777" w:rsidTr="00232C47">
        <w:trPr>
          <w:jc w:val="center"/>
        </w:trPr>
        <w:tc>
          <w:tcPr>
            <w:tcW w:w="4876" w:type="dxa"/>
            <w:tcBorders>
              <w:top w:val="nil"/>
              <w:left w:val="nil"/>
              <w:bottom w:val="nil"/>
              <w:right w:val="nil"/>
            </w:tcBorders>
          </w:tcPr>
          <w:p w14:paraId="4C30457F" w14:textId="77777777" w:rsidR="0031258B" w:rsidRPr="00D44CEE" w:rsidRDefault="0031258B" w:rsidP="00232C47">
            <w:pPr>
              <w:pStyle w:val="Normal6a"/>
            </w:pPr>
            <w:r w:rsidRPr="00D44CEE">
              <w:t>8.</w:t>
            </w:r>
            <w:r w:rsidRPr="00D44CEE">
              <w:tab/>
              <w:t xml:space="preserve">muistuttaa, että EU:n ja kaikkien sen jäsenvaltioiden on näytettävä esimerkkiä </w:t>
            </w:r>
            <w:r w:rsidRPr="00D44CEE">
              <w:rPr>
                <w:b/>
                <w:i/>
              </w:rPr>
              <w:t>suvereniteetin ja</w:t>
            </w:r>
            <w:r w:rsidRPr="00D44CEE">
              <w:t xml:space="preserve">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72E6E782" w14:textId="77777777" w:rsidR="0031258B" w:rsidRPr="00D44CEE" w:rsidRDefault="0031258B" w:rsidP="00232C47">
            <w:pPr>
              <w:pStyle w:val="Normal6a"/>
            </w:pPr>
            <w:r w:rsidRPr="00D44CEE">
              <w:t>8.</w:t>
            </w:r>
            <w:r w:rsidRPr="00D44CEE">
              <w:tab/>
              <w:t xml:space="preserve">muistuttaa, että EU:n ja kaikkien sen jäsenvaltioiden on näytettävä esimerkkiä kansainvälisen oikeuden </w:t>
            </w:r>
            <w:r w:rsidRPr="00D44CEE">
              <w:rPr>
                <w:b/>
                <w:i/>
              </w:rPr>
              <w:t>ensisijaisuuden, suvereniteetin ja alueellisen koskemattomuuden</w:t>
            </w:r>
            <w:r w:rsidRPr="00D44CEE">
              <w:t xml:space="preserve"> vaalimisesta; painottaa, että sen uskottavuus ja kyky suojella kansalaisiaan ja elintärkeitä etujaan riippuu sen sitoutumisesta omiin perusperiaatteisiinsa, kuten demokratiaan, oikeusvaltioon ja ihmisarvoon;</w:t>
            </w:r>
          </w:p>
        </w:tc>
      </w:tr>
    </w:tbl>
    <w:p w14:paraId="50FC9BF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05F83B56" w14:textId="77777777" w:rsidR="0031258B" w:rsidRPr="00D44CEE" w:rsidRDefault="0031258B" w:rsidP="0031258B">
      <w:r w:rsidRPr="00D44CEE">
        <w:rPr>
          <w:rStyle w:val="HideTWBExt"/>
        </w:rPr>
        <w:t>&lt;/Amend&gt;</w:t>
      </w:r>
    </w:p>
    <w:p w14:paraId="639AD8E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200</w:t>
      </w:r>
      <w:r w:rsidRPr="00D44CEE">
        <w:rPr>
          <w:rStyle w:val="HideTWBExt"/>
          <w:b w:val="0"/>
        </w:rPr>
        <w:t>&lt;/NumAm&gt;</w:t>
      </w:r>
    </w:p>
    <w:p w14:paraId="467FB29E" w14:textId="77777777" w:rsidR="0031258B" w:rsidRPr="00D44CEE" w:rsidRDefault="0031258B" w:rsidP="0031258B">
      <w:pPr>
        <w:pStyle w:val="NormalBold"/>
      </w:pPr>
      <w:r w:rsidRPr="00D44CEE">
        <w:rPr>
          <w:rStyle w:val="HideTWBExt"/>
          <w:b w:val="0"/>
        </w:rPr>
        <w:t>&lt;RepeatBlock-By&gt;&lt;Members&gt;</w:t>
      </w:r>
      <w:r w:rsidRPr="00D44CEE">
        <w:t>Marion Maréchal</w:t>
      </w:r>
      <w:r w:rsidRPr="00D44CEE">
        <w:rPr>
          <w:rStyle w:val="HideTWBExt"/>
          <w:b w:val="0"/>
        </w:rPr>
        <w:t>&lt;/Members&gt;</w:t>
      </w:r>
    </w:p>
    <w:p w14:paraId="2BF420AE" w14:textId="77777777" w:rsidR="0031258B" w:rsidRPr="00D44CEE" w:rsidRDefault="0031258B" w:rsidP="0031258B">
      <w:pPr>
        <w:pStyle w:val="NormalBold"/>
      </w:pPr>
      <w:r w:rsidRPr="00D44CEE">
        <w:rPr>
          <w:rStyle w:val="HideTWBExt"/>
          <w:b w:val="0"/>
        </w:rPr>
        <w:t>&lt;/RepeatBlock-By&gt;</w:t>
      </w:r>
    </w:p>
    <w:p w14:paraId="4F967F6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BA2D4EE"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7C61FF4" w14:textId="77777777" w:rsidTr="00232C47">
        <w:trPr>
          <w:trHeight w:hRule="exact" w:val="240"/>
          <w:jc w:val="center"/>
        </w:trPr>
        <w:tc>
          <w:tcPr>
            <w:tcW w:w="9752" w:type="dxa"/>
            <w:gridSpan w:val="2"/>
            <w:tcBorders>
              <w:top w:val="nil"/>
              <w:left w:val="nil"/>
              <w:bottom w:val="nil"/>
              <w:right w:val="nil"/>
            </w:tcBorders>
          </w:tcPr>
          <w:p w14:paraId="10CF9CFC" w14:textId="77777777" w:rsidR="0031258B" w:rsidRPr="00D44CEE" w:rsidRDefault="0031258B" w:rsidP="00232C47"/>
        </w:tc>
      </w:tr>
      <w:tr w:rsidR="0031258B" w:rsidRPr="00D44CEE" w14:paraId="6721C267" w14:textId="77777777" w:rsidTr="00232C47">
        <w:trPr>
          <w:trHeight w:val="240"/>
          <w:jc w:val="center"/>
        </w:trPr>
        <w:tc>
          <w:tcPr>
            <w:tcW w:w="4876" w:type="dxa"/>
            <w:tcBorders>
              <w:top w:val="nil"/>
              <w:left w:val="nil"/>
              <w:bottom w:val="nil"/>
              <w:right w:val="nil"/>
            </w:tcBorders>
          </w:tcPr>
          <w:p w14:paraId="56C4942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E748511" w14:textId="77777777" w:rsidR="0031258B" w:rsidRPr="00D44CEE" w:rsidRDefault="0031258B" w:rsidP="00232C47">
            <w:pPr>
              <w:pStyle w:val="AmColumnHeading"/>
            </w:pPr>
            <w:r w:rsidRPr="00D44CEE">
              <w:t>Tarkistus</w:t>
            </w:r>
          </w:p>
        </w:tc>
      </w:tr>
      <w:tr w:rsidR="0031258B" w:rsidRPr="00D44CEE" w14:paraId="2E6C8D80" w14:textId="77777777" w:rsidTr="00232C47">
        <w:trPr>
          <w:jc w:val="center"/>
        </w:trPr>
        <w:tc>
          <w:tcPr>
            <w:tcW w:w="4876" w:type="dxa"/>
            <w:tcBorders>
              <w:top w:val="nil"/>
              <w:left w:val="nil"/>
              <w:bottom w:val="nil"/>
              <w:right w:val="nil"/>
            </w:tcBorders>
          </w:tcPr>
          <w:p w14:paraId="152BD278" w14:textId="77777777" w:rsidR="0031258B" w:rsidRPr="00D44CEE" w:rsidRDefault="0031258B" w:rsidP="00232C47">
            <w:pPr>
              <w:pStyle w:val="Normal6a"/>
            </w:pPr>
            <w:r w:rsidRPr="00D44CEE">
              <w:t>8.</w:t>
            </w:r>
            <w:r w:rsidRPr="00D44CEE">
              <w:tab/>
              <w:t>muistuttaa, että EU:n ja kaikkien sen jäsenvaltioiden on näytettävä esimerkkiä suvereniteetin ja kansainvälisen oikeuden vaalimisesta; painottaa, että sen uskottavuus ja kyky suojella kansalaisiaan ja elintärkeitä etujaan riippuu sen sitoutumisesta omiin perusperiaatteisiinsa, kuten demokratiaan, oikeusvaltioon ja ihmisarvoon;</w:t>
            </w:r>
          </w:p>
        </w:tc>
        <w:tc>
          <w:tcPr>
            <w:tcW w:w="4876" w:type="dxa"/>
            <w:tcBorders>
              <w:top w:val="nil"/>
              <w:left w:val="nil"/>
              <w:bottom w:val="nil"/>
              <w:right w:val="nil"/>
            </w:tcBorders>
          </w:tcPr>
          <w:p w14:paraId="4D361265"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omiin </w:t>
            </w:r>
            <w:r w:rsidRPr="00D44CEE">
              <w:rPr>
                <w:b/>
                <w:i/>
              </w:rPr>
              <w:t>rajoihinsa, kulttuuriinsa ja</w:t>
            </w:r>
            <w:r w:rsidRPr="00D44CEE">
              <w:t xml:space="preserve"> perusperiaatteisiinsa, kuten demokratiaan, oikeusvaltioon ja ihmisarvoon;</w:t>
            </w:r>
          </w:p>
        </w:tc>
      </w:tr>
    </w:tbl>
    <w:p w14:paraId="157D350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7F690D7C" w14:textId="77777777" w:rsidR="0031258B" w:rsidRPr="00D44CEE" w:rsidRDefault="0031258B" w:rsidP="0031258B">
      <w:r w:rsidRPr="00D44CEE">
        <w:rPr>
          <w:rStyle w:val="HideTWBExt"/>
        </w:rPr>
        <w:t>&lt;/Amend&gt;</w:t>
      </w:r>
    </w:p>
    <w:p w14:paraId="556F48E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201</w:t>
      </w:r>
      <w:r w:rsidRPr="00D44CEE">
        <w:rPr>
          <w:rStyle w:val="HideTWBExt"/>
          <w:b w:val="0"/>
        </w:rPr>
        <w:t>&lt;/NumAm&gt;</w:t>
      </w:r>
    </w:p>
    <w:p w14:paraId="294B8D5F" w14:textId="77777777" w:rsidR="0031258B" w:rsidRPr="00D44CEE" w:rsidRDefault="0031258B" w:rsidP="0031258B">
      <w:pPr>
        <w:pStyle w:val="NormalBold"/>
      </w:pPr>
      <w:r w:rsidRPr="00D44CEE">
        <w:rPr>
          <w:rStyle w:val="HideTWBExt"/>
          <w:b w:val="0"/>
        </w:rPr>
        <w:t>&lt;RepeatBlock-By&gt;&lt;Members&gt;</w:t>
      </w:r>
      <w:r w:rsidRPr="00D44CEE">
        <w:t>Jordan Bardella, Pierre-Romain Thionnet, Matthieu Valet</w:t>
      </w:r>
      <w:r w:rsidRPr="00D44CEE">
        <w:rPr>
          <w:rStyle w:val="HideTWBExt"/>
          <w:b w:val="0"/>
        </w:rPr>
        <w:t>&lt;/Members&gt;</w:t>
      </w:r>
    </w:p>
    <w:p w14:paraId="527B40BD" w14:textId="77777777" w:rsidR="0031258B" w:rsidRPr="00D44CEE" w:rsidRDefault="0031258B" w:rsidP="0031258B">
      <w:pPr>
        <w:pStyle w:val="NormalBold"/>
      </w:pPr>
      <w:r w:rsidRPr="00D44CEE">
        <w:rPr>
          <w:rStyle w:val="HideTWBExt"/>
          <w:b w:val="0"/>
        </w:rPr>
        <w:t>&lt;/RepeatBlock-By&gt;</w:t>
      </w:r>
    </w:p>
    <w:p w14:paraId="5D6F7A9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8BEA3DC" w14:textId="77777777" w:rsidR="0031258B" w:rsidRPr="00D44CEE" w:rsidRDefault="0031258B" w:rsidP="0031258B">
      <w:pPr>
        <w:pStyle w:val="NormalBold"/>
      </w:pPr>
      <w:r w:rsidRPr="00D44CEE">
        <w:rPr>
          <w:rStyle w:val="HideTWBExt"/>
          <w:b w:val="0"/>
        </w:rPr>
        <w:t>&lt;Article&gt;</w:t>
      </w:r>
      <w:r w:rsidRPr="00D44CEE">
        <w:t>8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A94039" w14:textId="77777777" w:rsidTr="00232C47">
        <w:trPr>
          <w:trHeight w:hRule="exact" w:val="240"/>
          <w:jc w:val="center"/>
        </w:trPr>
        <w:tc>
          <w:tcPr>
            <w:tcW w:w="9752" w:type="dxa"/>
            <w:gridSpan w:val="2"/>
            <w:tcBorders>
              <w:top w:val="nil"/>
              <w:left w:val="nil"/>
              <w:bottom w:val="nil"/>
              <w:right w:val="nil"/>
            </w:tcBorders>
          </w:tcPr>
          <w:p w14:paraId="64A100D1" w14:textId="77777777" w:rsidR="0031258B" w:rsidRPr="00D44CEE" w:rsidRDefault="0031258B" w:rsidP="00232C47"/>
        </w:tc>
      </w:tr>
      <w:tr w:rsidR="0031258B" w:rsidRPr="00D44CEE" w14:paraId="1599BDF0" w14:textId="77777777" w:rsidTr="00232C47">
        <w:trPr>
          <w:trHeight w:val="240"/>
          <w:jc w:val="center"/>
        </w:trPr>
        <w:tc>
          <w:tcPr>
            <w:tcW w:w="4876" w:type="dxa"/>
            <w:tcBorders>
              <w:top w:val="nil"/>
              <w:left w:val="nil"/>
              <w:bottom w:val="nil"/>
              <w:right w:val="nil"/>
            </w:tcBorders>
          </w:tcPr>
          <w:p w14:paraId="6B118C9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B4A89EB" w14:textId="77777777" w:rsidR="0031258B" w:rsidRPr="00D44CEE" w:rsidRDefault="0031258B" w:rsidP="00232C47">
            <w:pPr>
              <w:pStyle w:val="AmColumnHeading"/>
            </w:pPr>
            <w:r w:rsidRPr="00D44CEE">
              <w:t>Tarkistus</w:t>
            </w:r>
          </w:p>
        </w:tc>
      </w:tr>
      <w:tr w:rsidR="0031258B" w:rsidRPr="00D44CEE" w14:paraId="5B7518F5" w14:textId="77777777" w:rsidTr="00232C47">
        <w:trPr>
          <w:jc w:val="center"/>
        </w:trPr>
        <w:tc>
          <w:tcPr>
            <w:tcW w:w="4876" w:type="dxa"/>
            <w:tcBorders>
              <w:top w:val="nil"/>
              <w:left w:val="nil"/>
              <w:bottom w:val="nil"/>
              <w:right w:val="nil"/>
            </w:tcBorders>
          </w:tcPr>
          <w:p w14:paraId="46185131"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w:t>
            </w:r>
            <w:r w:rsidRPr="00D44CEE">
              <w:rPr>
                <w:b/>
                <w:i/>
              </w:rPr>
              <w:t>omiin perusperiaatteisiinsa, kuten demokratiaan, oikeusvaltioon ja ihmisarvoon</w:t>
            </w:r>
            <w:r w:rsidRPr="00D44CEE">
              <w:t>;</w:t>
            </w:r>
          </w:p>
        </w:tc>
        <w:tc>
          <w:tcPr>
            <w:tcW w:w="4876" w:type="dxa"/>
            <w:tcBorders>
              <w:top w:val="nil"/>
              <w:left w:val="nil"/>
              <w:bottom w:val="nil"/>
              <w:right w:val="nil"/>
            </w:tcBorders>
          </w:tcPr>
          <w:p w14:paraId="2DEF96B3" w14:textId="77777777" w:rsidR="0031258B" w:rsidRPr="00D44CEE" w:rsidRDefault="0031258B" w:rsidP="00232C47">
            <w:pPr>
              <w:pStyle w:val="Normal6a"/>
            </w:pPr>
            <w:r w:rsidRPr="00D44CEE">
              <w:t>8.</w:t>
            </w:r>
            <w:r w:rsidRPr="00D44CEE">
              <w:tab/>
              <w:t xml:space="preserve">muistuttaa, että EU:n ja kaikkien sen jäsenvaltioiden on näytettävä esimerkkiä suvereniteetin ja kansainvälisen oikeuden vaalimisesta; painottaa, että sen uskottavuus ja kyky suojella kansalaisiaan ja elintärkeitä etujaan riippuu sen sitoutumisesta </w:t>
            </w:r>
            <w:r w:rsidRPr="00D44CEE">
              <w:rPr>
                <w:b/>
                <w:i/>
              </w:rPr>
              <w:t>puolustaa eurooppalaisten etuja</w:t>
            </w:r>
            <w:r w:rsidRPr="00D44CEE">
              <w:t>;</w:t>
            </w:r>
          </w:p>
        </w:tc>
      </w:tr>
    </w:tbl>
    <w:p w14:paraId="364B573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035E3F50" w14:textId="77777777" w:rsidR="0031258B" w:rsidRPr="00D44CEE" w:rsidRDefault="0031258B" w:rsidP="0031258B">
      <w:r w:rsidRPr="00D44CEE">
        <w:rPr>
          <w:rStyle w:val="HideTWBExt"/>
        </w:rPr>
        <w:t>&lt;/Amend&gt;</w:t>
      </w:r>
    </w:p>
    <w:p w14:paraId="6FA94BB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202</w:t>
      </w:r>
      <w:r w:rsidRPr="00D44CEE">
        <w:rPr>
          <w:rStyle w:val="HideTWBExt"/>
          <w:b w:val="0"/>
        </w:rPr>
        <w:t>&lt;/NumAm&gt;</w:t>
      </w:r>
    </w:p>
    <w:p w14:paraId="4CCB01B3" w14:textId="77777777" w:rsidR="0031258B" w:rsidRPr="00D44CEE" w:rsidRDefault="0031258B" w:rsidP="0031258B">
      <w:pPr>
        <w:pStyle w:val="NormalBold"/>
      </w:pPr>
      <w:r w:rsidRPr="00D44CEE">
        <w:rPr>
          <w:rStyle w:val="HideTWBExt"/>
          <w:b w:val="0"/>
        </w:rPr>
        <w:t>&lt;RepeatBlock-By&gt;&lt;Members&gt;</w:t>
      </w:r>
      <w:r w:rsidRPr="00D44CEE">
        <w:t>Cristian Terheş</w:t>
      </w:r>
      <w:r w:rsidRPr="00D44CEE">
        <w:rPr>
          <w:rStyle w:val="HideTWBExt"/>
          <w:b w:val="0"/>
        </w:rPr>
        <w:t>&lt;/Members&gt;</w:t>
      </w:r>
    </w:p>
    <w:p w14:paraId="230D15DB" w14:textId="77777777" w:rsidR="0031258B" w:rsidRPr="00D44CEE" w:rsidRDefault="0031258B" w:rsidP="0031258B">
      <w:pPr>
        <w:pStyle w:val="NormalBold"/>
      </w:pPr>
      <w:r w:rsidRPr="00D44CEE">
        <w:rPr>
          <w:rStyle w:val="HideTWBExt"/>
          <w:b w:val="0"/>
        </w:rPr>
        <w:t>&lt;/RepeatBlock-By&gt;</w:t>
      </w:r>
    </w:p>
    <w:p w14:paraId="480C46A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9FE60B0"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C3849FB" w14:textId="77777777" w:rsidTr="00232C47">
        <w:trPr>
          <w:trHeight w:hRule="exact" w:val="240"/>
          <w:jc w:val="center"/>
        </w:trPr>
        <w:tc>
          <w:tcPr>
            <w:tcW w:w="9752" w:type="dxa"/>
            <w:gridSpan w:val="2"/>
            <w:tcBorders>
              <w:top w:val="nil"/>
              <w:left w:val="nil"/>
              <w:bottom w:val="nil"/>
              <w:right w:val="nil"/>
            </w:tcBorders>
          </w:tcPr>
          <w:p w14:paraId="4ECFFD61" w14:textId="77777777" w:rsidR="0031258B" w:rsidRPr="00D44CEE" w:rsidRDefault="0031258B" w:rsidP="00232C47"/>
        </w:tc>
      </w:tr>
      <w:tr w:rsidR="0031258B" w:rsidRPr="00D44CEE" w14:paraId="26D99251" w14:textId="77777777" w:rsidTr="00232C47">
        <w:trPr>
          <w:trHeight w:val="240"/>
          <w:jc w:val="center"/>
        </w:trPr>
        <w:tc>
          <w:tcPr>
            <w:tcW w:w="4876" w:type="dxa"/>
            <w:tcBorders>
              <w:top w:val="nil"/>
              <w:left w:val="nil"/>
              <w:bottom w:val="nil"/>
              <w:right w:val="nil"/>
            </w:tcBorders>
          </w:tcPr>
          <w:p w14:paraId="367AF08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56B77A4" w14:textId="77777777" w:rsidR="0031258B" w:rsidRPr="00D44CEE" w:rsidRDefault="0031258B" w:rsidP="00232C47">
            <w:pPr>
              <w:pStyle w:val="AmColumnHeading"/>
            </w:pPr>
            <w:r w:rsidRPr="00D44CEE">
              <w:t>Tarkistus</w:t>
            </w:r>
          </w:p>
        </w:tc>
      </w:tr>
      <w:tr w:rsidR="0031258B" w:rsidRPr="00D44CEE" w14:paraId="2B41B1E0" w14:textId="77777777" w:rsidTr="00232C47">
        <w:trPr>
          <w:jc w:val="center"/>
        </w:trPr>
        <w:tc>
          <w:tcPr>
            <w:tcW w:w="4876" w:type="dxa"/>
            <w:tcBorders>
              <w:top w:val="nil"/>
              <w:left w:val="nil"/>
              <w:bottom w:val="nil"/>
              <w:right w:val="nil"/>
            </w:tcBorders>
          </w:tcPr>
          <w:p w14:paraId="03CEE8B3" w14:textId="77777777" w:rsidR="0031258B" w:rsidRPr="00D44CEE" w:rsidRDefault="0031258B" w:rsidP="00232C47">
            <w:pPr>
              <w:pStyle w:val="Normal6a"/>
            </w:pPr>
          </w:p>
        </w:tc>
        <w:tc>
          <w:tcPr>
            <w:tcW w:w="4876" w:type="dxa"/>
            <w:tcBorders>
              <w:top w:val="nil"/>
              <w:left w:val="nil"/>
              <w:bottom w:val="nil"/>
              <w:right w:val="nil"/>
            </w:tcBorders>
          </w:tcPr>
          <w:p w14:paraId="33C1C224" w14:textId="77777777" w:rsidR="0031258B" w:rsidRPr="00D44CEE" w:rsidRDefault="0031258B" w:rsidP="00232C47">
            <w:pPr>
              <w:pStyle w:val="Normal6a"/>
            </w:pPr>
            <w:r w:rsidRPr="00D44CEE">
              <w:rPr>
                <w:b/>
                <w:i/>
              </w:rPr>
              <w:t>8 a.</w:t>
            </w:r>
            <w:r w:rsidRPr="00D44CEE">
              <w:tab/>
            </w:r>
            <w:r w:rsidRPr="00D44CEE">
              <w:rPr>
                <w:b/>
                <w:i/>
              </w:rPr>
              <w:t>muistuttaa, että EU:n ulko- ja turvallisuuspolitiikan tehostamiseksi ei tarvita muutosta perussopimukseen, koska nykyisissä perussopimuksissa säädetään jo kuhunkin tilanteeseen reagoimisen mekanismeista, mukaan lukien Euroopan unionista tehdyn sopimuksen 31 artiklan 1 kohdan mukainen jäsenvaltioille annettu mahdollisuus, jolla unioni voi toimia yhdessä vaatimatta täyttä yksimielisyyttä; painottaa, että tämän mekanismin laajempi käyttö mahdollistaisi sen, että EU:ssa voitaisiin poistaa päätöksenteon esteitä ja samalla säilyttää perussopimuksiin kirjattu yksimielisyyttä koskeva sääntö; kehottaa jäsenvaltioita käyttämään enemmän ja avoimemmin rakentavaa äänestämästä pidättymistä tilanteissa, joissa ne eivät voi tukea päätöstä mutta joissa ne eivät halua estää unionin yhteistä toimintaa; tähdentää, että tällä toimintatavalla vahvistetaan EU:n kykyä reagoida nopeasti ja yhdenmukaisesti kansainvälisiin kriiseihin ja kunnioitetaan samalla kansallista itsemääräämisoikeutta ja osoitetaan, että yhteinen ulko- ja turvallisuuspolitiikka voi toimia tehokkaammin myös ilman perussopimukseen tehtävää muutosta;</w:t>
            </w:r>
          </w:p>
        </w:tc>
      </w:tr>
    </w:tbl>
    <w:p w14:paraId="1251AD3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26E5AA9" w14:textId="77777777" w:rsidR="0031258B" w:rsidRPr="00D44CEE" w:rsidRDefault="0031258B" w:rsidP="0031258B">
      <w:r w:rsidRPr="00D44CEE">
        <w:rPr>
          <w:rStyle w:val="HideTWBExt"/>
        </w:rPr>
        <w:t>&lt;/Amend&gt;</w:t>
      </w:r>
    </w:p>
    <w:p w14:paraId="68FDD98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203</w:t>
      </w:r>
      <w:r w:rsidRPr="00D44CEE">
        <w:rPr>
          <w:rStyle w:val="HideTWBExt"/>
          <w:b w:val="0"/>
        </w:rPr>
        <w:t>&lt;/NumAm&gt;</w:t>
      </w:r>
    </w:p>
    <w:p w14:paraId="6D8F8043"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35387138" w14:textId="77777777" w:rsidR="0031258B" w:rsidRPr="00D44CEE" w:rsidRDefault="0031258B" w:rsidP="0031258B">
      <w:pPr>
        <w:pStyle w:val="NormalBold"/>
      </w:pPr>
      <w:r w:rsidRPr="00D44CEE">
        <w:rPr>
          <w:rStyle w:val="HideTWBExt"/>
          <w:b w:val="0"/>
        </w:rPr>
        <w:t>&lt;/RepeatBlock-By&gt;</w:t>
      </w:r>
    </w:p>
    <w:p w14:paraId="515C33F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94203D6"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50B4CA9" w14:textId="77777777" w:rsidTr="00232C47">
        <w:trPr>
          <w:trHeight w:hRule="exact" w:val="240"/>
          <w:jc w:val="center"/>
        </w:trPr>
        <w:tc>
          <w:tcPr>
            <w:tcW w:w="9752" w:type="dxa"/>
            <w:gridSpan w:val="2"/>
            <w:tcBorders>
              <w:top w:val="nil"/>
              <w:left w:val="nil"/>
              <w:bottom w:val="nil"/>
              <w:right w:val="nil"/>
            </w:tcBorders>
          </w:tcPr>
          <w:p w14:paraId="549A0DAB" w14:textId="77777777" w:rsidR="0031258B" w:rsidRPr="00D44CEE" w:rsidRDefault="0031258B" w:rsidP="00232C47"/>
        </w:tc>
      </w:tr>
      <w:tr w:rsidR="0031258B" w:rsidRPr="00D44CEE" w14:paraId="1336DFF5" w14:textId="77777777" w:rsidTr="00232C47">
        <w:trPr>
          <w:trHeight w:val="240"/>
          <w:jc w:val="center"/>
        </w:trPr>
        <w:tc>
          <w:tcPr>
            <w:tcW w:w="4876" w:type="dxa"/>
            <w:tcBorders>
              <w:top w:val="nil"/>
              <w:left w:val="nil"/>
              <w:bottom w:val="nil"/>
              <w:right w:val="nil"/>
            </w:tcBorders>
          </w:tcPr>
          <w:p w14:paraId="0D88CCA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210E85" w14:textId="77777777" w:rsidR="0031258B" w:rsidRPr="00D44CEE" w:rsidRDefault="0031258B" w:rsidP="00232C47">
            <w:pPr>
              <w:pStyle w:val="AmColumnHeading"/>
            </w:pPr>
            <w:r w:rsidRPr="00D44CEE">
              <w:t>Tarkistus</w:t>
            </w:r>
          </w:p>
        </w:tc>
      </w:tr>
      <w:tr w:rsidR="0031258B" w:rsidRPr="00D44CEE" w14:paraId="5DEE573F" w14:textId="77777777" w:rsidTr="00232C47">
        <w:trPr>
          <w:jc w:val="center"/>
        </w:trPr>
        <w:tc>
          <w:tcPr>
            <w:tcW w:w="4876" w:type="dxa"/>
            <w:tcBorders>
              <w:top w:val="nil"/>
              <w:left w:val="nil"/>
              <w:bottom w:val="nil"/>
              <w:right w:val="nil"/>
            </w:tcBorders>
          </w:tcPr>
          <w:p w14:paraId="3B3A731A" w14:textId="77777777" w:rsidR="0031258B" w:rsidRPr="00D44CEE" w:rsidRDefault="0031258B" w:rsidP="00232C47">
            <w:pPr>
              <w:pStyle w:val="Normal6a"/>
            </w:pPr>
          </w:p>
        </w:tc>
        <w:tc>
          <w:tcPr>
            <w:tcW w:w="4876" w:type="dxa"/>
            <w:tcBorders>
              <w:top w:val="nil"/>
              <w:left w:val="nil"/>
              <w:bottom w:val="nil"/>
              <w:right w:val="nil"/>
            </w:tcBorders>
          </w:tcPr>
          <w:p w14:paraId="4C5E6FA8" w14:textId="77777777" w:rsidR="0031258B" w:rsidRPr="00D44CEE" w:rsidRDefault="0031258B" w:rsidP="00232C47">
            <w:pPr>
              <w:pStyle w:val="Normal6a"/>
            </w:pPr>
            <w:r w:rsidRPr="00D44CEE">
              <w:rPr>
                <w:b/>
                <w:i/>
              </w:rPr>
              <w:t>8 a.</w:t>
            </w:r>
            <w:r w:rsidRPr="00D44CEE">
              <w:tab/>
            </w:r>
            <w:r w:rsidRPr="00D44CEE">
              <w:rPr>
                <w:b/>
                <w:i/>
              </w:rPr>
              <w:t>varoittaa, että EU:n on valmistauduttava skenaarioon, jossa Venäjä laajentaa sotilaallista hyökkäystä Naton alueelle Euroopassa ja samaan aikaan Kiina ryhtyy sotilaallisiin toimiin Taiwania vastaan, jolloin sekä Euroopan turvallisuus että transatlanttinen turvallisuus olisivat vakavasti uhattuna; painottaa, että tällaisen skenaarion toteutuminen katkaisisi maailmanlaajuiset toimitusketjut muun muassa Malakansalmen sulkemisen vuoksi, sitoisi Yhdysvaltojen resurssit indopasifiselle merialueelle ja pakottaisi Euroopan huolehtimaan oman alueensa puolustuksesta hyvin pitkälti ilman tukea; korostaa sen vuoksi, että on kiireellisesti otettava huomioon tämä skenaario EU:n ulko- ja turvallisuuspolitiikan suunnittelussa, vahvistettava selviytymiskykyä ja varmistettava tiivis koordinointi transatlanttisten ja indopasifisten kumppaneiden kanssa;</w:t>
            </w:r>
          </w:p>
        </w:tc>
      </w:tr>
    </w:tbl>
    <w:p w14:paraId="1B95F63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631345CA" w14:textId="77777777" w:rsidR="0031258B" w:rsidRPr="00D44CEE" w:rsidRDefault="0031258B" w:rsidP="0031258B">
      <w:r w:rsidRPr="00D44CEE">
        <w:rPr>
          <w:rStyle w:val="HideTWBExt"/>
        </w:rPr>
        <w:t>&lt;/Amend&gt;</w:t>
      </w:r>
    </w:p>
    <w:p w14:paraId="450A07A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204</w:t>
      </w:r>
      <w:r w:rsidRPr="00D44CEE">
        <w:rPr>
          <w:rStyle w:val="HideTWBExt"/>
          <w:b w:val="0"/>
        </w:rPr>
        <w:t>&lt;/NumAm&gt;</w:t>
      </w:r>
    </w:p>
    <w:p w14:paraId="2CD4D4EF" w14:textId="77777777" w:rsidR="0031258B" w:rsidRPr="00D44CEE" w:rsidRDefault="0031258B" w:rsidP="0031258B">
      <w:pPr>
        <w:pStyle w:val="NormalBold"/>
      </w:pPr>
      <w:r w:rsidRPr="00D44CEE">
        <w:rPr>
          <w:rStyle w:val="HideTWBExt"/>
          <w:b w:val="0"/>
        </w:rPr>
        <w:t>&lt;RepeatBlock-By&gt;&lt;Members&gt;</w:t>
      </w:r>
      <w:r w:rsidRPr="00D44CEE">
        <w:t>Ivaylo Valchev</w:t>
      </w:r>
      <w:r w:rsidRPr="00D44CEE">
        <w:rPr>
          <w:rStyle w:val="HideTWBExt"/>
          <w:b w:val="0"/>
        </w:rPr>
        <w:t>&lt;/Members&gt;</w:t>
      </w:r>
    </w:p>
    <w:p w14:paraId="7BF995EF" w14:textId="77777777" w:rsidR="0031258B" w:rsidRPr="00D44CEE" w:rsidRDefault="0031258B" w:rsidP="0031258B">
      <w:pPr>
        <w:pStyle w:val="NormalBold"/>
      </w:pPr>
      <w:r w:rsidRPr="00D44CEE">
        <w:rPr>
          <w:rStyle w:val="HideTWBExt"/>
          <w:b w:val="0"/>
        </w:rPr>
        <w:t>&lt;/RepeatBlock-By&gt;</w:t>
      </w:r>
    </w:p>
    <w:p w14:paraId="30F9EC1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EE3B26E"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B5CADDE" w14:textId="77777777" w:rsidTr="00232C47">
        <w:trPr>
          <w:trHeight w:hRule="exact" w:val="240"/>
          <w:jc w:val="center"/>
        </w:trPr>
        <w:tc>
          <w:tcPr>
            <w:tcW w:w="9752" w:type="dxa"/>
            <w:gridSpan w:val="2"/>
            <w:tcBorders>
              <w:top w:val="nil"/>
              <w:left w:val="nil"/>
              <w:bottom w:val="nil"/>
              <w:right w:val="nil"/>
            </w:tcBorders>
          </w:tcPr>
          <w:p w14:paraId="00411203" w14:textId="77777777" w:rsidR="0031258B" w:rsidRPr="00D44CEE" w:rsidRDefault="0031258B" w:rsidP="00232C47"/>
        </w:tc>
      </w:tr>
      <w:tr w:rsidR="0031258B" w:rsidRPr="00D44CEE" w14:paraId="67DD964D" w14:textId="77777777" w:rsidTr="00232C47">
        <w:trPr>
          <w:trHeight w:val="240"/>
          <w:jc w:val="center"/>
        </w:trPr>
        <w:tc>
          <w:tcPr>
            <w:tcW w:w="4876" w:type="dxa"/>
            <w:tcBorders>
              <w:top w:val="nil"/>
              <w:left w:val="nil"/>
              <w:bottom w:val="nil"/>
              <w:right w:val="nil"/>
            </w:tcBorders>
          </w:tcPr>
          <w:p w14:paraId="0D87010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F3E660C" w14:textId="77777777" w:rsidR="0031258B" w:rsidRPr="00D44CEE" w:rsidRDefault="0031258B" w:rsidP="00232C47">
            <w:pPr>
              <w:pStyle w:val="AmColumnHeading"/>
            </w:pPr>
            <w:r w:rsidRPr="00D44CEE">
              <w:t>Tarkistus</w:t>
            </w:r>
          </w:p>
        </w:tc>
      </w:tr>
      <w:tr w:rsidR="0031258B" w:rsidRPr="00D44CEE" w14:paraId="586197B1" w14:textId="77777777" w:rsidTr="00232C47">
        <w:trPr>
          <w:jc w:val="center"/>
        </w:trPr>
        <w:tc>
          <w:tcPr>
            <w:tcW w:w="4876" w:type="dxa"/>
            <w:tcBorders>
              <w:top w:val="nil"/>
              <w:left w:val="nil"/>
              <w:bottom w:val="nil"/>
              <w:right w:val="nil"/>
            </w:tcBorders>
          </w:tcPr>
          <w:p w14:paraId="3ADBEDCD" w14:textId="77777777" w:rsidR="0031258B" w:rsidRPr="00D44CEE" w:rsidRDefault="0031258B" w:rsidP="00232C47">
            <w:pPr>
              <w:pStyle w:val="Normal6a"/>
            </w:pPr>
          </w:p>
        </w:tc>
        <w:tc>
          <w:tcPr>
            <w:tcW w:w="4876" w:type="dxa"/>
            <w:tcBorders>
              <w:top w:val="nil"/>
              <w:left w:val="nil"/>
              <w:bottom w:val="nil"/>
              <w:right w:val="nil"/>
            </w:tcBorders>
          </w:tcPr>
          <w:p w14:paraId="223EA58B" w14:textId="77777777" w:rsidR="0031258B" w:rsidRPr="00D44CEE" w:rsidRDefault="0031258B" w:rsidP="00232C47">
            <w:pPr>
              <w:pStyle w:val="Normal6a"/>
            </w:pPr>
            <w:r w:rsidRPr="00D44CEE">
              <w:rPr>
                <w:b/>
                <w:i/>
              </w:rPr>
              <w:t>8 a.</w:t>
            </w:r>
            <w:r w:rsidRPr="00D44CEE">
              <w:tab/>
            </w:r>
            <w:r w:rsidRPr="00D44CEE">
              <w:rPr>
                <w:b/>
                <w:i/>
              </w:rPr>
              <w:t>kehottaa komission varapuheenjohtajaa / unionin ulkoasioiden ja turvallisuuspolitiikan korkeaa edustajaa vastaamaan kategorisesti ja johdonmukaisesti demokratian taantumiseen ja Euroopan vastaisen retoriikan käyttöön Länsi-Balkanilla ottaen erityisesti huomioon kyseisten maiden entistä tiiviimmät poliittiset, taloudelliset ja strategiset yhteydet Euroopan unionin ulkopuolisiin epädemokraattisiin hallintoihin, jotta voidaan turvata EU:n laajentumispolitiikan ja yhteisen ulko- ja turvallisuuspolitiikan uskottavuus;</w:t>
            </w:r>
          </w:p>
        </w:tc>
      </w:tr>
    </w:tbl>
    <w:p w14:paraId="3305451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C38F48C" w14:textId="77777777" w:rsidR="0031258B" w:rsidRPr="00D44CEE" w:rsidRDefault="0031258B" w:rsidP="0031258B">
      <w:r w:rsidRPr="00D44CEE">
        <w:rPr>
          <w:rStyle w:val="HideTWBExt"/>
        </w:rPr>
        <w:t>&lt;/Amend&gt;</w:t>
      </w:r>
    </w:p>
    <w:p w14:paraId="4F8B706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205</w:t>
      </w:r>
      <w:r w:rsidRPr="00D44CEE">
        <w:rPr>
          <w:rStyle w:val="HideTWBExt"/>
          <w:b w:val="0"/>
        </w:rPr>
        <w:t>&lt;/NumAm&gt;</w:t>
      </w:r>
    </w:p>
    <w:p w14:paraId="336300B9"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781F779F"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6A3CF45D" w14:textId="77777777" w:rsidR="0031258B" w:rsidRPr="00D44CEE" w:rsidRDefault="0031258B" w:rsidP="0031258B">
      <w:pPr>
        <w:pStyle w:val="NormalBold"/>
      </w:pPr>
      <w:r w:rsidRPr="00D44CEE">
        <w:rPr>
          <w:rStyle w:val="HideTWBExt"/>
          <w:b w:val="0"/>
        </w:rPr>
        <w:t>&lt;/RepeatBlock-By&gt;</w:t>
      </w:r>
    </w:p>
    <w:p w14:paraId="3F77795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575D09F"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E883F5B" w14:textId="77777777" w:rsidTr="00232C47">
        <w:trPr>
          <w:trHeight w:hRule="exact" w:val="240"/>
          <w:jc w:val="center"/>
        </w:trPr>
        <w:tc>
          <w:tcPr>
            <w:tcW w:w="9752" w:type="dxa"/>
            <w:gridSpan w:val="2"/>
            <w:tcBorders>
              <w:top w:val="nil"/>
              <w:left w:val="nil"/>
              <w:bottom w:val="nil"/>
              <w:right w:val="nil"/>
            </w:tcBorders>
          </w:tcPr>
          <w:p w14:paraId="73D14670" w14:textId="77777777" w:rsidR="0031258B" w:rsidRPr="00D44CEE" w:rsidRDefault="0031258B" w:rsidP="00232C47"/>
        </w:tc>
      </w:tr>
      <w:tr w:rsidR="0031258B" w:rsidRPr="00D44CEE" w14:paraId="5C53D4F7" w14:textId="77777777" w:rsidTr="00232C47">
        <w:trPr>
          <w:trHeight w:val="240"/>
          <w:jc w:val="center"/>
        </w:trPr>
        <w:tc>
          <w:tcPr>
            <w:tcW w:w="4876" w:type="dxa"/>
            <w:tcBorders>
              <w:top w:val="nil"/>
              <w:left w:val="nil"/>
              <w:bottom w:val="nil"/>
              <w:right w:val="nil"/>
            </w:tcBorders>
          </w:tcPr>
          <w:p w14:paraId="0BF36BE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7EB78A" w14:textId="77777777" w:rsidR="0031258B" w:rsidRPr="00D44CEE" w:rsidRDefault="0031258B" w:rsidP="00232C47">
            <w:pPr>
              <w:pStyle w:val="AmColumnHeading"/>
            </w:pPr>
            <w:r w:rsidRPr="00D44CEE">
              <w:t>Tarkistus</w:t>
            </w:r>
          </w:p>
        </w:tc>
      </w:tr>
      <w:tr w:rsidR="0031258B" w:rsidRPr="00D44CEE" w14:paraId="7C5675F6" w14:textId="77777777" w:rsidTr="00232C47">
        <w:trPr>
          <w:jc w:val="center"/>
        </w:trPr>
        <w:tc>
          <w:tcPr>
            <w:tcW w:w="4876" w:type="dxa"/>
            <w:tcBorders>
              <w:top w:val="nil"/>
              <w:left w:val="nil"/>
              <w:bottom w:val="nil"/>
              <w:right w:val="nil"/>
            </w:tcBorders>
          </w:tcPr>
          <w:p w14:paraId="171DEB8A" w14:textId="77777777" w:rsidR="0031258B" w:rsidRPr="00D44CEE" w:rsidRDefault="0031258B" w:rsidP="00232C47">
            <w:pPr>
              <w:pStyle w:val="Normal6a"/>
            </w:pPr>
          </w:p>
        </w:tc>
        <w:tc>
          <w:tcPr>
            <w:tcW w:w="4876" w:type="dxa"/>
            <w:tcBorders>
              <w:top w:val="nil"/>
              <w:left w:val="nil"/>
              <w:bottom w:val="nil"/>
              <w:right w:val="nil"/>
            </w:tcBorders>
          </w:tcPr>
          <w:p w14:paraId="71E1BE82" w14:textId="77777777" w:rsidR="0031258B" w:rsidRPr="00D44CEE" w:rsidRDefault="0031258B" w:rsidP="00232C47">
            <w:pPr>
              <w:pStyle w:val="Normal6a"/>
            </w:pPr>
            <w:r w:rsidRPr="00D44CEE">
              <w:rPr>
                <w:b/>
                <w:i/>
              </w:rPr>
              <w:t>8 a.</w:t>
            </w:r>
            <w:r w:rsidRPr="00D44CEE">
              <w:tab/>
            </w:r>
            <w:r w:rsidRPr="00D44CEE">
              <w:rPr>
                <w:b/>
                <w:i/>
              </w:rPr>
              <w:t>ilmaisee huolensa Yhdysvaltojen vetäytymisestä kansainväliseen yhteistyöhön liittyvistä sitoumuksistaan eroamalla keskeisistä maailmanlaajuisista terveys-, ympäristö-, ihmisoikeus-, koulutus- ja kehityselimistä, irtautumalla monenvälisistä ilmastosopimuksista ja kieltäytymällä panemasta täytäntöön kansainvälisesti neuvoteltuja kehyksiä; korostaa, että tällainen yksipuolisuus heikentää maailmanlaajuista sääntöpohjaista järjestystä;</w:t>
            </w:r>
          </w:p>
        </w:tc>
      </w:tr>
    </w:tbl>
    <w:p w14:paraId="1BF85E9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250D8CA" w14:textId="77777777" w:rsidR="0031258B" w:rsidRPr="00D44CEE" w:rsidRDefault="0031258B" w:rsidP="0031258B">
      <w:r w:rsidRPr="00D44CEE">
        <w:rPr>
          <w:rStyle w:val="HideTWBExt"/>
        </w:rPr>
        <w:t>&lt;/Amend&gt;</w:t>
      </w:r>
    </w:p>
    <w:p w14:paraId="67C8A65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206</w:t>
      </w:r>
      <w:r w:rsidRPr="00D44CEE">
        <w:rPr>
          <w:rStyle w:val="HideTWBExt"/>
          <w:b w:val="0"/>
        </w:rPr>
        <w:t>&lt;/NumAm&gt;</w:t>
      </w:r>
    </w:p>
    <w:p w14:paraId="17A35DAF" w14:textId="77777777" w:rsidR="0031258B" w:rsidRPr="00D44CEE" w:rsidRDefault="0031258B" w:rsidP="0031258B">
      <w:pPr>
        <w:pStyle w:val="NormalBold"/>
      </w:pPr>
      <w:r w:rsidRPr="00D44CEE">
        <w:rPr>
          <w:rStyle w:val="HideTWBExt"/>
          <w:b w:val="0"/>
        </w:rPr>
        <w:t>&lt;RepeatBlock-By&gt;&lt;Members&gt;</w:t>
      </w:r>
      <w:r w:rsidRPr="00D44CEE">
        <w:t>Vangelis Meimarakis</w:t>
      </w:r>
      <w:r w:rsidRPr="00D44CEE">
        <w:rPr>
          <w:rStyle w:val="HideTWBExt"/>
          <w:b w:val="0"/>
        </w:rPr>
        <w:t>&lt;/Members&gt;</w:t>
      </w:r>
    </w:p>
    <w:p w14:paraId="714DCDE0" w14:textId="77777777" w:rsidR="0031258B" w:rsidRPr="00D44CEE" w:rsidRDefault="0031258B" w:rsidP="0031258B">
      <w:pPr>
        <w:pStyle w:val="NormalBold"/>
      </w:pPr>
      <w:r w:rsidRPr="00D44CEE">
        <w:rPr>
          <w:rStyle w:val="HideTWBExt"/>
          <w:b w:val="0"/>
        </w:rPr>
        <w:t>&lt;/RepeatBlock-By&gt;</w:t>
      </w:r>
    </w:p>
    <w:p w14:paraId="50DFF94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B6A9F50"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0F0B1A7" w14:textId="77777777" w:rsidTr="00232C47">
        <w:trPr>
          <w:trHeight w:hRule="exact" w:val="240"/>
          <w:jc w:val="center"/>
        </w:trPr>
        <w:tc>
          <w:tcPr>
            <w:tcW w:w="9752" w:type="dxa"/>
            <w:gridSpan w:val="2"/>
            <w:tcBorders>
              <w:top w:val="nil"/>
              <w:left w:val="nil"/>
              <w:bottom w:val="nil"/>
              <w:right w:val="nil"/>
            </w:tcBorders>
          </w:tcPr>
          <w:p w14:paraId="046E9256" w14:textId="77777777" w:rsidR="0031258B" w:rsidRPr="00D44CEE" w:rsidRDefault="0031258B" w:rsidP="00232C47"/>
        </w:tc>
      </w:tr>
      <w:tr w:rsidR="0031258B" w:rsidRPr="00D44CEE" w14:paraId="7976ED04" w14:textId="77777777" w:rsidTr="00232C47">
        <w:trPr>
          <w:trHeight w:val="240"/>
          <w:jc w:val="center"/>
        </w:trPr>
        <w:tc>
          <w:tcPr>
            <w:tcW w:w="4876" w:type="dxa"/>
            <w:tcBorders>
              <w:top w:val="nil"/>
              <w:left w:val="nil"/>
              <w:bottom w:val="nil"/>
              <w:right w:val="nil"/>
            </w:tcBorders>
          </w:tcPr>
          <w:p w14:paraId="4CDC274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4DC10A2" w14:textId="77777777" w:rsidR="0031258B" w:rsidRPr="00D44CEE" w:rsidRDefault="0031258B" w:rsidP="00232C47">
            <w:pPr>
              <w:pStyle w:val="AmColumnHeading"/>
            </w:pPr>
            <w:r w:rsidRPr="00D44CEE">
              <w:t>Tarkistus</w:t>
            </w:r>
          </w:p>
        </w:tc>
      </w:tr>
      <w:tr w:rsidR="0031258B" w:rsidRPr="00D44CEE" w14:paraId="2DD4BCFE" w14:textId="77777777" w:rsidTr="00232C47">
        <w:trPr>
          <w:jc w:val="center"/>
        </w:trPr>
        <w:tc>
          <w:tcPr>
            <w:tcW w:w="4876" w:type="dxa"/>
            <w:tcBorders>
              <w:top w:val="nil"/>
              <w:left w:val="nil"/>
              <w:bottom w:val="nil"/>
              <w:right w:val="nil"/>
            </w:tcBorders>
          </w:tcPr>
          <w:p w14:paraId="626FAE4F" w14:textId="77777777" w:rsidR="0031258B" w:rsidRPr="00D44CEE" w:rsidRDefault="0031258B" w:rsidP="00232C47">
            <w:pPr>
              <w:pStyle w:val="Normal6a"/>
            </w:pPr>
          </w:p>
        </w:tc>
        <w:tc>
          <w:tcPr>
            <w:tcW w:w="4876" w:type="dxa"/>
            <w:tcBorders>
              <w:top w:val="nil"/>
              <w:left w:val="nil"/>
              <w:bottom w:val="nil"/>
              <w:right w:val="nil"/>
            </w:tcBorders>
          </w:tcPr>
          <w:p w14:paraId="717EF047" w14:textId="77777777" w:rsidR="0031258B" w:rsidRPr="00D44CEE" w:rsidRDefault="0031258B" w:rsidP="00232C47">
            <w:pPr>
              <w:pStyle w:val="Normal6a"/>
            </w:pPr>
            <w:r w:rsidRPr="00D44CEE">
              <w:rPr>
                <w:b/>
                <w:i/>
              </w:rPr>
              <w:t>8 a.</w:t>
            </w:r>
            <w:r w:rsidRPr="00D44CEE">
              <w:tab/>
            </w:r>
            <w:r w:rsidRPr="00D44CEE">
              <w:rPr>
                <w:b/>
                <w:i/>
              </w:rPr>
              <w:t>on erittäin huolestunut myös siitä, että yli kolmannes Kyproksen tasavallasta, joka on YK:n ja EU:n jäsenvaltio, on edelleen Turkin laittomasti sotilaallisesti miehittämä ja että Turkki vaatii Kyproksen kysymykseen yhä kahden valtion ratkaisua, mikä rikkoo räikeästi sovittua YK:n kehystä, jossa kehotetaan Kyproksen uudelleenyhdistymiseen kahden yhteisön ja kahden alueen liittovaltiona;</w:t>
            </w:r>
          </w:p>
        </w:tc>
      </w:tr>
    </w:tbl>
    <w:p w14:paraId="5563370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A4246A7" w14:textId="77777777" w:rsidR="0031258B" w:rsidRPr="00D44CEE" w:rsidRDefault="0031258B" w:rsidP="0031258B">
      <w:r w:rsidRPr="00D44CEE">
        <w:rPr>
          <w:rStyle w:val="HideTWBExt"/>
        </w:rPr>
        <w:t>&lt;/Amend&gt;</w:t>
      </w:r>
    </w:p>
    <w:p w14:paraId="612AF90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207</w:t>
      </w:r>
      <w:r w:rsidRPr="00D44CEE">
        <w:rPr>
          <w:rStyle w:val="HideTWBExt"/>
          <w:b w:val="0"/>
        </w:rPr>
        <w:t>&lt;/NumAm&gt;</w:t>
      </w:r>
    </w:p>
    <w:p w14:paraId="48A0772E" w14:textId="77777777" w:rsidR="0031258B" w:rsidRPr="00D44CEE" w:rsidRDefault="0031258B" w:rsidP="0031258B">
      <w:pPr>
        <w:pStyle w:val="NormalBold"/>
      </w:pPr>
      <w:r w:rsidRPr="00D44CEE">
        <w:rPr>
          <w:rStyle w:val="HideTWBExt"/>
          <w:b w:val="0"/>
        </w:rPr>
        <w:t>&lt;RepeatBlock-By&gt;&lt;Members&gt;</w:t>
      </w:r>
      <w:r w:rsidRPr="00D44CEE">
        <w:t>Geadis Geadi</w:t>
      </w:r>
      <w:r w:rsidRPr="00D44CEE">
        <w:rPr>
          <w:rStyle w:val="HideTWBExt"/>
          <w:b w:val="0"/>
        </w:rPr>
        <w:t>&lt;/Members&gt;</w:t>
      </w:r>
    </w:p>
    <w:p w14:paraId="4F09004B" w14:textId="77777777" w:rsidR="0031258B" w:rsidRPr="00D44CEE" w:rsidRDefault="0031258B" w:rsidP="0031258B">
      <w:pPr>
        <w:pStyle w:val="NormalBold"/>
      </w:pPr>
      <w:r w:rsidRPr="00D44CEE">
        <w:rPr>
          <w:rStyle w:val="HideTWBExt"/>
          <w:b w:val="0"/>
        </w:rPr>
        <w:t>&lt;/RepeatBlock-By&gt;</w:t>
      </w:r>
    </w:p>
    <w:p w14:paraId="275D1C4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A11CFBE"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7BB7D05" w14:textId="77777777" w:rsidTr="00232C47">
        <w:trPr>
          <w:trHeight w:hRule="exact" w:val="240"/>
          <w:jc w:val="center"/>
        </w:trPr>
        <w:tc>
          <w:tcPr>
            <w:tcW w:w="9752" w:type="dxa"/>
            <w:gridSpan w:val="2"/>
            <w:tcBorders>
              <w:top w:val="nil"/>
              <w:left w:val="nil"/>
              <w:bottom w:val="nil"/>
              <w:right w:val="nil"/>
            </w:tcBorders>
          </w:tcPr>
          <w:p w14:paraId="585B759A" w14:textId="77777777" w:rsidR="0031258B" w:rsidRPr="00D44CEE" w:rsidRDefault="0031258B" w:rsidP="00232C47"/>
        </w:tc>
      </w:tr>
      <w:tr w:rsidR="0031258B" w:rsidRPr="00D44CEE" w14:paraId="59B1F420" w14:textId="77777777" w:rsidTr="00232C47">
        <w:trPr>
          <w:trHeight w:val="240"/>
          <w:jc w:val="center"/>
        </w:trPr>
        <w:tc>
          <w:tcPr>
            <w:tcW w:w="4876" w:type="dxa"/>
            <w:tcBorders>
              <w:top w:val="nil"/>
              <w:left w:val="nil"/>
              <w:bottom w:val="nil"/>
              <w:right w:val="nil"/>
            </w:tcBorders>
          </w:tcPr>
          <w:p w14:paraId="7EB80E1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60284EA" w14:textId="77777777" w:rsidR="0031258B" w:rsidRPr="00D44CEE" w:rsidRDefault="0031258B" w:rsidP="00232C47">
            <w:pPr>
              <w:pStyle w:val="AmColumnHeading"/>
            </w:pPr>
            <w:r w:rsidRPr="00D44CEE">
              <w:t>Tarkistus</w:t>
            </w:r>
          </w:p>
        </w:tc>
      </w:tr>
      <w:tr w:rsidR="0031258B" w:rsidRPr="00D44CEE" w14:paraId="7C8A8150" w14:textId="77777777" w:rsidTr="00232C47">
        <w:trPr>
          <w:jc w:val="center"/>
        </w:trPr>
        <w:tc>
          <w:tcPr>
            <w:tcW w:w="4876" w:type="dxa"/>
            <w:tcBorders>
              <w:top w:val="nil"/>
              <w:left w:val="nil"/>
              <w:bottom w:val="nil"/>
              <w:right w:val="nil"/>
            </w:tcBorders>
          </w:tcPr>
          <w:p w14:paraId="1AEF57DA" w14:textId="77777777" w:rsidR="0031258B" w:rsidRPr="00D44CEE" w:rsidRDefault="0031258B" w:rsidP="00232C47">
            <w:pPr>
              <w:pStyle w:val="Normal6a"/>
            </w:pPr>
          </w:p>
        </w:tc>
        <w:tc>
          <w:tcPr>
            <w:tcW w:w="4876" w:type="dxa"/>
            <w:tcBorders>
              <w:top w:val="nil"/>
              <w:left w:val="nil"/>
              <w:bottom w:val="nil"/>
              <w:right w:val="nil"/>
            </w:tcBorders>
          </w:tcPr>
          <w:p w14:paraId="6B0A1312" w14:textId="77777777" w:rsidR="0031258B" w:rsidRPr="00D44CEE" w:rsidRDefault="0031258B" w:rsidP="00232C47">
            <w:pPr>
              <w:pStyle w:val="Normal6a"/>
            </w:pPr>
            <w:r w:rsidRPr="00D44CEE">
              <w:rPr>
                <w:b/>
                <w:i/>
              </w:rPr>
              <w:t>8 a.</w:t>
            </w:r>
            <w:r w:rsidRPr="00D44CEE">
              <w:tab/>
            </w:r>
            <w:r w:rsidRPr="00D44CEE">
              <w:rPr>
                <w:b/>
                <w:i/>
              </w:rPr>
              <w:t>korostaa, että yhteisen ulko- ja turvallisuuspolitiikan uskottavuutta koetellaan Ukrainassa sekä Puolassa, Virossa, Suomessa, Latviassa, Liettuassa, Romaniassa, Kyproksessa ja Kreikassa tapauksissa, joissa jäsenvaltioiden suvereniteettia on loukattu tai loukataan;</w:t>
            </w:r>
          </w:p>
        </w:tc>
      </w:tr>
    </w:tbl>
    <w:p w14:paraId="688FC9E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6F4290A4" w14:textId="77777777" w:rsidR="0031258B" w:rsidRPr="00D44CEE" w:rsidRDefault="0031258B" w:rsidP="0031258B">
      <w:r w:rsidRPr="00D44CEE">
        <w:rPr>
          <w:rStyle w:val="HideTWBExt"/>
        </w:rPr>
        <w:t>&lt;/Amend&gt;</w:t>
      </w:r>
    </w:p>
    <w:p w14:paraId="5FF186C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208</w:t>
      </w:r>
      <w:r w:rsidRPr="00D44CEE">
        <w:rPr>
          <w:rStyle w:val="HideTWBExt"/>
          <w:b w:val="0"/>
        </w:rPr>
        <w:t>&lt;/NumAm&gt;</w:t>
      </w:r>
    </w:p>
    <w:p w14:paraId="4FCC11AD" w14:textId="77777777" w:rsidR="0031258B" w:rsidRPr="00D44CEE" w:rsidRDefault="0031258B" w:rsidP="0031258B">
      <w:pPr>
        <w:pStyle w:val="NormalBold"/>
      </w:pPr>
      <w:r w:rsidRPr="00D44CEE">
        <w:rPr>
          <w:rStyle w:val="HideTWBExt"/>
          <w:b w:val="0"/>
        </w:rPr>
        <w:t>&lt;RepeatBlock-By&gt;&lt;Members&gt;</w:t>
      </w:r>
      <w:r w:rsidRPr="00D44CEE">
        <w:t>Dan Barna, Petras Auštrevičius, Lucia Yar, Hilde Vautmans, Marie-Agnes Strack-Zimmermann, Michał Kobosko</w:t>
      </w:r>
      <w:r w:rsidRPr="00D44CEE">
        <w:rPr>
          <w:rStyle w:val="HideTWBExt"/>
          <w:b w:val="0"/>
        </w:rPr>
        <w:t>&lt;/Members&gt;</w:t>
      </w:r>
    </w:p>
    <w:p w14:paraId="62CEF914" w14:textId="77777777" w:rsidR="0031258B" w:rsidRPr="00D44CEE" w:rsidRDefault="0031258B" w:rsidP="0031258B">
      <w:pPr>
        <w:pStyle w:val="NormalBold"/>
      </w:pPr>
      <w:r w:rsidRPr="00D44CEE">
        <w:rPr>
          <w:rStyle w:val="HideTWBExt"/>
          <w:b w:val="0"/>
        </w:rPr>
        <w:t>&lt;/RepeatBlock-By&gt;</w:t>
      </w:r>
    </w:p>
    <w:p w14:paraId="39366F4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8589A30"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A91A3F4" w14:textId="77777777" w:rsidTr="00232C47">
        <w:trPr>
          <w:trHeight w:hRule="exact" w:val="240"/>
          <w:jc w:val="center"/>
        </w:trPr>
        <w:tc>
          <w:tcPr>
            <w:tcW w:w="9752" w:type="dxa"/>
            <w:gridSpan w:val="2"/>
            <w:tcBorders>
              <w:top w:val="nil"/>
              <w:left w:val="nil"/>
              <w:bottom w:val="nil"/>
              <w:right w:val="nil"/>
            </w:tcBorders>
          </w:tcPr>
          <w:p w14:paraId="7A200CA2" w14:textId="77777777" w:rsidR="0031258B" w:rsidRPr="00D44CEE" w:rsidRDefault="0031258B" w:rsidP="00232C47"/>
        </w:tc>
      </w:tr>
      <w:tr w:rsidR="0031258B" w:rsidRPr="00D44CEE" w14:paraId="64CC8732" w14:textId="77777777" w:rsidTr="00232C47">
        <w:trPr>
          <w:trHeight w:val="240"/>
          <w:jc w:val="center"/>
        </w:trPr>
        <w:tc>
          <w:tcPr>
            <w:tcW w:w="4876" w:type="dxa"/>
            <w:tcBorders>
              <w:top w:val="nil"/>
              <w:left w:val="nil"/>
              <w:bottom w:val="nil"/>
              <w:right w:val="nil"/>
            </w:tcBorders>
          </w:tcPr>
          <w:p w14:paraId="004BA04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050BF6C" w14:textId="77777777" w:rsidR="0031258B" w:rsidRPr="00D44CEE" w:rsidRDefault="0031258B" w:rsidP="00232C47">
            <w:pPr>
              <w:pStyle w:val="AmColumnHeading"/>
            </w:pPr>
            <w:r w:rsidRPr="00D44CEE">
              <w:t>Tarkistus</w:t>
            </w:r>
          </w:p>
        </w:tc>
      </w:tr>
      <w:tr w:rsidR="0031258B" w:rsidRPr="00D44CEE" w14:paraId="47426E45" w14:textId="77777777" w:rsidTr="00232C47">
        <w:trPr>
          <w:jc w:val="center"/>
        </w:trPr>
        <w:tc>
          <w:tcPr>
            <w:tcW w:w="4876" w:type="dxa"/>
            <w:tcBorders>
              <w:top w:val="nil"/>
              <w:left w:val="nil"/>
              <w:bottom w:val="nil"/>
              <w:right w:val="nil"/>
            </w:tcBorders>
          </w:tcPr>
          <w:p w14:paraId="156B8639" w14:textId="77777777" w:rsidR="0031258B" w:rsidRPr="00D44CEE" w:rsidRDefault="0031258B" w:rsidP="00232C47">
            <w:pPr>
              <w:pStyle w:val="Normal6a"/>
            </w:pPr>
          </w:p>
        </w:tc>
        <w:tc>
          <w:tcPr>
            <w:tcW w:w="4876" w:type="dxa"/>
            <w:tcBorders>
              <w:top w:val="nil"/>
              <w:left w:val="nil"/>
              <w:bottom w:val="nil"/>
              <w:right w:val="nil"/>
            </w:tcBorders>
          </w:tcPr>
          <w:p w14:paraId="5908F240" w14:textId="77777777" w:rsidR="0031258B" w:rsidRPr="00D44CEE" w:rsidRDefault="0031258B" w:rsidP="00232C47">
            <w:pPr>
              <w:pStyle w:val="Normal6a"/>
            </w:pPr>
            <w:r w:rsidRPr="00D44CEE">
              <w:rPr>
                <w:b/>
                <w:i/>
              </w:rPr>
              <w:t>8 a.</w:t>
            </w:r>
            <w:r w:rsidRPr="00D44CEE">
              <w:tab/>
            </w:r>
            <w:r w:rsidRPr="00D44CEE">
              <w:rPr>
                <w:b/>
                <w:i/>
              </w:rPr>
              <w:t>muistuttaa, että EU:n laajentuminen on strateginen panostus Euroopan pitkäaikaiseen turvallisuuteen ja vakauteen; ilmaisee huolensa pahantahtoisten ulkomaisten hallintojen epävakauttavista toimista EU:n ehdokasmaissa, mukaan lukien aggressiivinen sekaantuminen maiden vaaliprosesseihin ja tietoalueeseen;</w:t>
            </w:r>
          </w:p>
        </w:tc>
      </w:tr>
    </w:tbl>
    <w:p w14:paraId="5A8D31E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5C0F0F0" w14:textId="77777777" w:rsidR="0031258B" w:rsidRPr="00D44CEE" w:rsidRDefault="0031258B" w:rsidP="0031258B">
      <w:r w:rsidRPr="00D44CEE">
        <w:rPr>
          <w:rStyle w:val="HideTWBExt"/>
        </w:rPr>
        <w:t>&lt;/Amend&gt;</w:t>
      </w:r>
    </w:p>
    <w:p w14:paraId="15252BF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209</w:t>
      </w:r>
      <w:r w:rsidRPr="00D44CEE">
        <w:rPr>
          <w:rStyle w:val="HideTWBExt"/>
          <w:b w:val="0"/>
        </w:rPr>
        <w:t>&lt;/NumAm&gt;</w:t>
      </w:r>
    </w:p>
    <w:p w14:paraId="4E145B27"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7DF9B863" w14:textId="77777777" w:rsidR="0031258B" w:rsidRPr="00D44CEE" w:rsidRDefault="0031258B" w:rsidP="0031258B">
      <w:pPr>
        <w:pStyle w:val="NormalBold"/>
      </w:pPr>
      <w:r w:rsidRPr="00D44CEE">
        <w:rPr>
          <w:rStyle w:val="HideTWBExt"/>
          <w:b w:val="0"/>
        </w:rPr>
        <w:t>&lt;/RepeatBlock-By&gt;</w:t>
      </w:r>
    </w:p>
    <w:p w14:paraId="7023AA4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3480018"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B2B39A8" w14:textId="77777777" w:rsidTr="00232C47">
        <w:trPr>
          <w:trHeight w:hRule="exact" w:val="240"/>
          <w:jc w:val="center"/>
        </w:trPr>
        <w:tc>
          <w:tcPr>
            <w:tcW w:w="9752" w:type="dxa"/>
            <w:gridSpan w:val="2"/>
            <w:tcBorders>
              <w:top w:val="nil"/>
              <w:left w:val="nil"/>
              <w:bottom w:val="nil"/>
              <w:right w:val="nil"/>
            </w:tcBorders>
          </w:tcPr>
          <w:p w14:paraId="1C386945" w14:textId="77777777" w:rsidR="0031258B" w:rsidRPr="00D44CEE" w:rsidRDefault="0031258B" w:rsidP="00232C47"/>
        </w:tc>
      </w:tr>
      <w:tr w:rsidR="0031258B" w:rsidRPr="00D44CEE" w14:paraId="2BF90CB1" w14:textId="77777777" w:rsidTr="00232C47">
        <w:trPr>
          <w:trHeight w:val="240"/>
          <w:jc w:val="center"/>
        </w:trPr>
        <w:tc>
          <w:tcPr>
            <w:tcW w:w="4876" w:type="dxa"/>
            <w:tcBorders>
              <w:top w:val="nil"/>
              <w:left w:val="nil"/>
              <w:bottom w:val="nil"/>
              <w:right w:val="nil"/>
            </w:tcBorders>
          </w:tcPr>
          <w:p w14:paraId="044FC7B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3AD5741" w14:textId="77777777" w:rsidR="0031258B" w:rsidRPr="00D44CEE" w:rsidRDefault="0031258B" w:rsidP="00232C47">
            <w:pPr>
              <w:pStyle w:val="AmColumnHeading"/>
            </w:pPr>
            <w:r w:rsidRPr="00D44CEE">
              <w:t>Tarkistus</w:t>
            </w:r>
          </w:p>
        </w:tc>
      </w:tr>
      <w:tr w:rsidR="0031258B" w:rsidRPr="00D44CEE" w14:paraId="68D3F1AB" w14:textId="77777777" w:rsidTr="00232C47">
        <w:trPr>
          <w:jc w:val="center"/>
        </w:trPr>
        <w:tc>
          <w:tcPr>
            <w:tcW w:w="4876" w:type="dxa"/>
            <w:tcBorders>
              <w:top w:val="nil"/>
              <w:left w:val="nil"/>
              <w:bottom w:val="nil"/>
              <w:right w:val="nil"/>
            </w:tcBorders>
          </w:tcPr>
          <w:p w14:paraId="0C689EFF" w14:textId="77777777" w:rsidR="0031258B" w:rsidRPr="00D44CEE" w:rsidRDefault="0031258B" w:rsidP="00232C47">
            <w:pPr>
              <w:pStyle w:val="Normal6a"/>
            </w:pPr>
          </w:p>
        </w:tc>
        <w:tc>
          <w:tcPr>
            <w:tcW w:w="4876" w:type="dxa"/>
            <w:tcBorders>
              <w:top w:val="nil"/>
              <w:left w:val="nil"/>
              <w:bottom w:val="nil"/>
              <w:right w:val="nil"/>
            </w:tcBorders>
          </w:tcPr>
          <w:p w14:paraId="24A8550F" w14:textId="77777777" w:rsidR="0031258B" w:rsidRPr="00D44CEE" w:rsidRDefault="0031258B" w:rsidP="00232C47">
            <w:pPr>
              <w:pStyle w:val="Normal6a"/>
            </w:pPr>
            <w:r w:rsidRPr="00D44CEE">
              <w:rPr>
                <w:b/>
                <w:i/>
              </w:rPr>
              <w:t>8 a.</w:t>
            </w:r>
            <w:r w:rsidRPr="00D44CEE">
              <w:tab/>
            </w:r>
            <w:r w:rsidRPr="00D44CEE">
              <w:rPr>
                <w:b/>
                <w:i/>
              </w:rPr>
              <w:t>korostaa, että on kiireellisesti määritettävä päättäväinen ja strateginen lähestymistapa Moskovaan ja sen liittolaisiin sekä toteutettava kattavia poliittisia, sotilaallisia ja taloudellisia toimenpiteitä Moskovan ja sen liittolaisten maailmanlaajuisen vaikutuksen torjumiseksi ja vähentämiseksi myös Afrikassa ja Latinalaisessa Amerikassa;</w:t>
            </w:r>
          </w:p>
        </w:tc>
      </w:tr>
    </w:tbl>
    <w:p w14:paraId="25EB296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9A1218D" w14:textId="77777777" w:rsidR="0031258B" w:rsidRPr="00D44CEE" w:rsidRDefault="0031258B" w:rsidP="0031258B">
      <w:r w:rsidRPr="00D44CEE">
        <w:rPr>
          <w:rStyle w:val="HideTWBExt"/>
        </w:rPr>
        <w:t>&lt;/Amend&gt;</w:t>
      </w:r>
    </w:p>
    <w:p w14:paraId="5230F40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210</w:t>
      </w:r>
      <w:r w:rsidRPr="00D44CEE">
        <w:rPr>
          <w:rStyle w:val="HideTWBExt"/>
          <w:b w:val="0"/>
        </w:rPr>
        <w:t>&lt;/NumAm&gt;</w:t>
      </w:r>
    </w:p>
    <w:p w14:paraId="3B0DDF52"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1E3D2A87"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B953970" w14:textId="77777777" w:rsidR="0031258B" w:rsidRPr="00D44CEE" w:rsidRDefault="0031258B" w:rsidP="0031258B">
      <w:pPr>
        <w:pStyle w:val="NormalBold"/>
      </w:pPr>
      <w:r w:rsidRPr="00D44CEE">
        <w:rPr>
          <w:rStyle w:val="HideTWBExt"/>
          <w:b w:val="0"/>
        </w:rPr>
        <w:t>&lt;/RepeatBlock-By&gt;</w:t>
      </w:r>
    </w:p>
    <w:p w14:paraId="16C9409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1C00F4A"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B8A8B31" w14:textId="77777777" w:rsidTr="00232C47">
        <w:trPr>
          <w:trHeight w:hRule="exact" w:val="240"/>
          <w:jc w:val="center"/>
        </w:trPr>
        <w:tc>
          <w:tcPr>
            <w:tcW w:w="9752" w:type="dxa"/>
            <w:gridSpan w:val="2"/>
            <w:tcBorders>
              <w:top w:val="nil"/>
              <w:left w:val="nil"/>
              <w:bottom w:val="nil"/>
              <w:right w:val="nil"/>
            </w:tcBorders>
          </w:tcPr>
          <w:p w14:paraId="00175E55" w14:textId="77777777" w:rsidR="0031258B" w:rsidRPr="00D44CEE" w:rsidRDefault="0031258B" w:rsidP="00232C47"/>
        </w:tc>
      </w:tr>
      <w:tr w:rsidR="0031258B" w:rsidRPr="00D44CEE" w14:paraId="6CFABDA0" w14:textId="77777777" w:rsidTr="00232C47">
        <w:trPr>
          <w:trHeight w:val="240"/>
          <w:jc w:val="center"/>
        </w:trPr>
        <w:tc>
          <w:tcPr>
            <w:tcW w:w="4876" w:type="dxa"/>
            <w:tcBorders>
              <w:top w:val="nil"/>
              <w:left w:val="nil"/>
              <w:bottom w:val="nil"/>
              <w:right w:val="nil"/>
            </w:tcBorders>
          </w:tcPr>
          <w:p w14:paraId="2D0AA60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8F3541" w14:textId="77777777" w:rsidR="0031258B" w:rsidRPr="00D44CEE" w:rsidRDefault="0031258B" w:rsidP="00232C47">
            <w:pPr>
              <w:pStyle w:val="AmColumnHeading"/>
            </w:pPr>
            <w:r w:rsidRPr="00D44CEE">
              <w:t>Tarkistus</w:t>
            </w:r>
          </w:p>
        </w:tc>
      </w:tr>
      <w:tr w:rsidR="0031258B" w:rsidRPr="00D44CEE" w14:paraId="2B11ED47" w14:textId="77777777" w:rsidTr="00232C47">
        <w:trPr>
          <w:jc w:val="center"/>
        </w:trPr>
        <w:tc>
          <w:tcPr>
            <w:tcW w:w="4876" w:type="dxa"/>
            <w:tcBorders>
              <w:top w:val="nil"/>
              <w:left w:val="nil"/>
              <w:bottom w:val="nil"/>
              <w:right w:val="nil"/>
            </w:tcBorders>
          </w:tcPr>
          <w:p w14:paraId="6A499A1C" w14:textId="77777777" w:rsidR="0031258B" w:rsidRPr="00D44CEE" w:rsidRDefault="0031258B" w:rsidP="00232C47">
            <w:pPr>
              <w:pStyle w:val="Normal6a"/>
            </w:pPr>
          </w:p>
        </w:tc>
        <w:tc>
          <w:tcPr>
            <w:tcW w:w="4876" w:type="dxa"/>
            <w:tcBorders>
              <w:top w:val="nil"/>
              <w:left w:val="nil"/>
              <w:bottom w:val="nil"/>
              <w:right w:val="nil"/>
            </w:tcBorders>
          </w:tcPr>
          <w:p w14:paraId="24AA0F19" w14:textId="77777777" w:rsidR="0031258B" w:rsidRPr="00D44CEE" w:rsidRDefault="0031258B" w:rsidP="00232C47">
            <w:pPr>
              <w:pStyle w:val="Normal6a"/>
            </w:pPr>
            <w:r w:rsidRPr="00D44CEE">
              <w:rPr>
                <w:b/>
                <w:i/>
              </w:rPr>
              <w:t>8 a.</w:t>
            </w:r>
            <w:r w:rsidRPr="00D44CEE">
              <w:tab/>
            </w:r>
            <w:r w:rsidRPr="00D44CEE">
              <w:rPr>
                <w:b/>
                <w:i/>
              </w:rPr>
              <w:t>muistuttaa, että Kansainvälisen tuomioistuimen 26. tammikuuta 2024 alkaen määräämät väliaikaiset toimenpiteet luovat velvoitteita kaikille joukkotuhontaa koskevan yleissopimuksen sopimusvaltioille ja vaativat niitä käyttämään kaikkia kohtuudella saatavilla olevia keinoja joukkotuhonnan ehkäisemiseksi;</w:t>
            </w:r>
          </w:p>
        </w:tc>
      </w:tr>
    </w:tbl>
    <w:p w14:paraId="69C8834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C61F7E4" w14:textId="77777777" w:rsidR="0031258B" w:rsidRPr="00D44CEE" w:rsidRDefault="0031258B" w:rsidP="0031258B">
      <w:r w:rsidRPr="00D44CEE">
        <w:rPr>
          <w:rStyle w:val="HideTWBExt"/>
        </w:rPr>
        <w:t>&lt;/Amend&gt;</w:t>
      </w:r>
    </w:p>
    <w:p w14:paraId="669AD42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211</w:t>
      </w:r>
      <w:r w:rsidRPr="00D44CEE">
        <w:rPr>
          <w:rStyle w:val="HideTWBExt"/>
          <w:b w:val="0"/>
        </w:rPr>
        <w:t>&lt;/NumAm&gt;</w:t>
      </w:r>
    </w:p>
    <w:p w14:paraId="5CC9A17A" w14:textId="77777777" w:rsidR="0031258B" w:rsidRPr="00D44CEE" w:rsidRDefault="0031258B" w:rsidP="0031258B">
      <w:pPr>
        <w:pStyle w:val="NormalBold"/>
      </w:pPr>
      <w:r w:rsidRPr="00D44CEE">
        <w:rPr>
          <w:rStyle w:val="HideTWBExt"/>
          <w:b w:val="0"/>
        </w:rPr>
        <w:t>&lt;RepeatBlock-By&gt;&lt;Members&gt;</w:t>
      </w:r>
      <w:r w:rsidRPr="00D44CEE">
        <w:t>Yannis Maniatis</w:t>
      </w:r>
      <w:r w:rsidRPr="00D44CEE">
        <w:rPr>
          <w:rStyle w:val="HideTWBExt"/>
          <w:b w:val="0"/>
        </w:rPr>
        <w:t>&lt;/Members&gt;</w:t>
      </w:r>
    </w:p>
    <w:p w14:paraId="3E449FD6" w14:textId="77777777" w:rsidR="0031258B" w:rsidRPr="00D44CEE" w:rsidRDefault="0031258B" w:rsidP="0031258B">
      <w:pPr>
        <w:pStyle w:val="NormalBold"/>
      </w:pPr>
      <w:r w:rsidRPr="00D44CEE">
        <w:rPr>
          <w:rStyle w:val="HideTWBExt"/>
          <w:b w:val="0"/>
        </w:rPr>
        <w:t>&lt;/RepeatBlock-By&gt;</w:t>
      </w:r>
    </w:p>
    <w:p w14:paraId="69B4986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0478215" w14:textId="77777777" w:rsidR="0031258B" w:rsidRPr="00D44CEE" w:rsidRDefault="0031258B" w:rsidP="0031258B">
      <w:pPr>
        <w:pStyle w:val="NormalBold"/>
      </w:pPr>
      <w:r w:rsidRPr="00D44CEE">
        <w:rPr>
          <w:rStyle w:val="HideTWBExt"/>
          <w:b w:val="0"/>
        </w:rPr>
        <w:t>&lt;Article&gt;</w:t>
      </w:r>
      <w:r w:rsidRPr="00D44CEE">
        <w:t>8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FAB507E" w14:textId="77777777" w:rsidTr="00232C47">
        <w:trPr>
          <w:trHeight w:hRule="exact" w:val="240"/>
          <w:jc w:val="center"/>
        </w:trPr>
        <w:tc>
          <w:tcPr>
            <w:tcW w:w="9752" w:type="dxa"/>
            <w:gridSpan w:val="2"/>
            <w:tcBorders>
              <w:top w:val="nil"/>
              <w:left w:val="nil"/>
              <w:bottom w:val="nil"/>
              <w:right w:val="nil"/>
            </w:tcBorders>
          </w:tcPr>
          <w:p w14:paraId="62563139" w14:textId="77777777" w:rsidR="0031258B" w:rsidRPr="00D44CEE" w:rsidRDefault="0031258B" w:rsidP="00232C47"/>
        </w:tc>
      </w:tr>
      <w:tr w:rsidR="0031258B" w:rsidRPr="00D44CEE" w14:paraId="6BBBF713" w14:textId="77777777" w:rsidTr="00232C47">
        <w:trPr>
          <w:trHeight w:val="240"/>
          <w:jc w:val="center"/>
        </w:trPr>
        <w:tc>
          <w:tcPr>
            <w:tcW w:w="4876" w:type="dxa"/>
            <w:tcBorders>
              <w:top w:val="nil"/>
              <w:left w:val="nil"/>
              <w:bottom w:val="nil"/>
              <w:right w:val="nil"/>
            </w:tcBorders>
          </w:tcPr>
          <w:p w14:paraId="0A3BC42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1DFA4A4" w14:textId="77777777" w:rsidR="0031258B" w:rsidRPr="00D44CEE" w:rsidRDefault="0031258B" w:rsidP="00232C47">
            <w:pPr>
              <w:pStyle w:val="AmColumnHeading"/>
            </w:pPr>
            <w:r w:rsidRPr="00D44CEE">
              <w:t>Tarkistus</w:t>
            </w:r>
          </w:p>
        </w:tc>
      </w:tr>
      <w:tr w:rsidR="0031258B" w:rsidRPr="00D44CEE" w14:paraId="3A029EB5" w14:textId="77777777" w:rsidTr="00232C47">
        <w:trPr>
          <w:jc w:val="center"/>
        </w:trPr>
        <w:tc>
          <w:tcPr>
            <w:tcW w:w="4876" w:type="dxa"/>
            <w:tcBorders>
              <w:top w:val="nil"/>
              <w:left w:val="nil"/>
              <w:bottom w:val="nil"/>
              <w:right w:val="nil"/>
            </w:tcBorders>
          </w:tcPr>
          <w:p w14:paraId="25028964" w14:textId="77777777" w:rsidR="0031258B" w:rsidRPr="00D44CEE" w:rsidRDefault="0031258B" w:rsidP="00232C47">
            <w:pPr>
              <w:pStyle w:val="Normal6a"/>
            </w:pPr>
          </w:p>
        </w:tc>
        <w:tc>
          <w:tcPr>
            <w:tcW w:w="4876" w:type="dxa"/>
            <w:tcBorders>
              <w:top w:val="nil"/>
              <w:left w:val="nil"/>
              <w:bottom w:val="nil"/>
              <w:right w:val="nil"/>
            </w:tcBorders>
          </w:tcPr>
          <w:p w14:paraId="6D5D93F9" w14:textId="77777777" w:rsidR="0031258B" w:rsidRPr="00D44CEE" w:rsidRDefault="0031258B" w:rsidP="00232C47">
            <w:pPr>
              <w:pStyle w:val="Normal6a"/>
            </w:pPr>
            <w:r w:rsidRPr="00D44CEE">
              <w:rPr>
                <w:b/>
                <w:i/>
              </w:rPr>
              <w:t>8 a.</w:t>
            </w:r>
            <w:r w:rsidRPr="00D44CEE">
              <w:tab/>
            </w:r>
            <w:r w:rsidRPr="00D44CEE">
              <w:rPr>
                <w:b/>
                <w:i/>
              </w:rPr>
              <w:t>kehottaa Euroopan komissiota aktivoimaan ulkomaisen lainsäädännön vaikutukset estävän säädöksen ja suojelemaan tehokkaasti Kansainvälistä rikostuomioistuinta, sen tuomareita ja syyttäjiä kaikilta seuraamuksilta, joiden tavoitteena on sen tutkimusten lopettaminen;</w:t>
            </w:r>
          </w:p>
        </w:tc>
      </w:tr>
    </w:tbl>
    <w:p w14:paraId="118F6B4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61387B7" w14:textId="77777777" w:rsidR="0031258B" w:rsidRPr="00D44CEE" w:rsidRDefault="0031258B" w:rsidP="0031258B">
      <w:r w:rsidRPr="00D44CEE">
        <w:rPr>
          <w:rStyle w:val="HideTWBExt"/>
        </w:rPr>
        <w:t>&lt;/Amend&gt;</w:t>
      </w:r>
    </w:p>
    <w:p w14:paraId="5C2C400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212</w:t>
      </w:r>
      <w:r w:rsidRPr="00D44CEE">
        <w:rPr>
          <w:rStyle w:val="HideTWBExt"/>
          <w:b w:val="0"/>
        </w:rPr>
        <w:t>&lt;/NumAm&gt;</w:t>
      </w:r>
    </w:p>
    <w:p w14:paraId="28A0922D"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33148F15"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36C1DE17" w14:textId="77777777" w:rsidR="0031258B" w:rsidRPr="00D44CEE" w:rsidRDefault="0031258B" w:rsidP="0031258B">
      <w:pPr>
        <w:pStyle w:val="NormalBold"/>
      </w:pPr>
      <w:r w:rsidRPr="00D44CEE">
        <w:rPr>
          <w:rStyle w:val="HideTWBExt"/>
          <w:b w:val="0"/>
        </w:rPr>
        <w:t>&lt;/RepeatBlock-By&gt;</w:t>
      </w:r>
    </w:p>
    <w:p w14:paraId="4671DA7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8D602D6" w14:textId="77777777" w:rsidR="0031258B" w:rsidRPr="00D44CEE" w:rsidRDefault="0031258B" w:rsidP="0031258B">
      <w:pPr>
        <w:pStyle w:val="NormalBold"/>
      </w:pPr>
      <w:r w:rsidRPr="00D44CEE">
        <w:rPr>
          <w:rStyle w:val="HideTWBExt"/>
          <w:b w:val="0"/>
        </w:rPr>
        <w:t>&lt;Article&gt;</w:t>
      </w:r>
      <w:r w:rsidRPr="00D44CEE">
        <w:t>8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D54B64D" w14:textId="77777777" w:rsidTr="00232C47">
        <w:trPr>
          <w:trHeight w:hRule="exact" w:val="240"/>
          <w:jc w:val="center"/>
        </w:trPr>
        <w:tc>
          <w:tcPr>
            <w:tcW w:w="9752" w:type="dxa"/>
            <w:gridSpan w:val="2"/>
            <w:tcBorders>
              <w:top w:val="nil"/>
              <w:left w:val="nil"/>
              <w:bottom w:val="nil"/>
              <w:right w:val="nil"/>
            </w:tcBorders>
          </w:tcPr>
          <w:p w14:paraId="653780CA" w14:textId="77777777" w:rsidR="0031258B" w:rsidRPr="00D44CEE" w:rsidRDefault="0031258B" w:rsidP="00232C47"/>
        </w:tc>
      </w:tr>
      <w:tr w:rsidR="0031258B" w:rsidRPr="00D44CEE" w14:paraId="65045E2A" w14:textId="77777777" w:rsidTr="00232C47">
        <w:trPr>
          <w:trHeight w:val="240"/>
          <w:jc w:val="center"/>
        </w:trPr>
        <w:tc>
          <w:tcPr>
            <w:tcW w:w="4876" w:type="dxa"/>
            <w:tcBorders>
              <w:top w:val="nil"/>
              <w:left w:val="nil"/>
              <w:bottom w:val="nil"/>
              <w:right w:val="nil"/>
            </w:tcBorders>
          </w:tcPr>
          <w:p w14:paraId="55E2778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C110BF3" w14:textId="77777777" w:rsidR="0031258B" w:rsidRPr="00D44CEE" w:rsidRDefault="0031258B" w:rsidP="00232C47">
            <w:pPr>
              <w:pStyle w:val="AmColumnHeading"/>
            </w:pPr>
            <w:r w:rsidRPr="00D44CEE">
              <w:t>Tarkistus</w:t>
            </w:r>
          </w:p>
        </w:tc>
      </w:tr>
      <w:tr w:rsidR="0031258B" w:rsidRPr="00D44CEE" w14:paraId="0409148A" w14:textId="77777777" w:rsidTr="00232C47">
        <w:trPr>
          <w:jc w:val="center"/>
        </w:trPr>
        <w:tc>
          <w:tcPr>
            <w:tcW w:w="4876" w:type="dxa"/>
            <w:tcBorders>
              <w:top w:val="nil"/>
              <w:left w:val="nil"/>
              <w:bottom w:val="nil"/>
              <w:right w:val="nil"/>
            </w:tcBorders>
          </w:tcPr>
          <w:p w14:paraId="739D58E1" w14:textId="77777777" w:rsidR="0031258B" w:rsidRPr="00D44CEE" w:rsidRDefault="0031258B" w:rsidP="00232C47">
            <w:pPr>
              <w:pStyle w:val="Normal6a"/>
            </w:pPr>
          </w:p>
        </w:tc>
        <w:tc>
          <w:tcPr>
            <w:tcW w:w="4876" w:type="dxa"/>
            <w:tcBorders>
              <w:top w:val="nil"/>
              <w:left w:val="nil"/>
              <w:bottom w:val="nil"/>
              <w:right w:val="nil"/>
            </w:tcBorders>
          </w:tcPr>
          <w:p w14:paraId="7667B7F4" w14:textId="24253B9B" w:rsidR="0031258B" w:rsidRPr="00D44CEE" w:rsidRDefault="0031258B" w:rsidP="00232C47">
            <w:pPr>
              <w:pStyle w:val="Normal6a"/>
            </w:pPr>
            <w:r w:rsidRPr="00D44CEE">
              <w:rPr>
                <w:b/>
                <w:i/>
              </w:rPr>
              <w:t>8 b.</w:t>
            </w:r>
            <w:r w:rsidRPr="00D44CEE">
              <w:tab/>
            </w:r>
            <w:r w:rsidRPr="00D44CEE">
              <w:rPr>
                <w:b/>
                <w:i/>
              </w:rPr>
              <w:t>katsoo Kansainvälisen tuomioistuimen 9. heinäkuuta 2004, 26.</w:t>
            </w:r>
            <w:r w:rsidR="00674AB4" w:rsidRPr="00D44CEE">
              <w:rPr>
                <w:b/>
                <w:i/>
              </w:rPr>
              <w:t> </w:t>
            </w:r>
            <w:r w:rsidRPr="00D44CEE">
              <w:rPr>
                <w:b/>
                <w:i/>
              </w:rPr>
              <w:t>tammikuuta 2024 ja 19. heinäkuuta 2024 antamien neuvoa-antavien lausuntojen perusteella, että EU:n Israelille antama tuki merkitsee osallisuutta laittomaan miehitykseen ja joukkotuhontaan; kehottaa siksi toteuttamaan täyden sotilaallisen saarron Israelille, tehokkaan kiellon kaikelle laitonta miehitystä tukevalle kaupalle, EU:n ja Israelin assosiaatiosopimuksen välittömän keskeyttämisen ja Kansainvälisen rikostuomioistuimen Benjamin Netanjahusta ja Yoav Gallantista antamien pidätysmääräysten täysimääräisen toimeenpanon;</w:t>
            </w:r>
          </w:p>
        </w:tc>
      </w:tr>
    </w:tbl>
    <w:p w14:paraId="6B65A03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4C02CA8" w14:textId="77777777" w:rsidR="0031258B" w:rsidRPr="00D44CEE" w:rsidRDefault="0031258B" w:rsidP="0031258B">
      <w:r w:rsidRPr="00D44CEE">
        <w:rPr>
          <w:rStyle w:val="HideTWBExt"/>
        </w:rPr>
        <w:t>&lt;/Amend&gt;</w:t>
      </w:r>
    </w:p>
    <w:p w14:paraId="330E336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213</w:t>
      </w:r>
      <w:r w:rsidRPr="00D44CEE">
        <w:rPr>
          <w:rStyle w:val="HideTWBExt"/>
          <w:b w:val="0"/>
        </w:rPr>
        <w:t>&lt;/NumAm&gt;</w:t>
      </w:r>
    </w:p>
    <w:p w14:paraId="42D73676"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5551153F"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22A8FD90" w14:textId="77777777" w:rsidR="0031258B" w:rsidRPr="00D44CEE" w:rsidRDefault="0031258B" w:rsidP="0031258B">
      <w:pPr>
        <w:pStyle w:val="NormalBold"/>
      </w:pPr>
      <w:r w:rsidRPr="00D44CEE">
        <w:rPr>
          <w:rStyle w:val="HideTWBExt"/>
          <w:b w:val="0"/>
        </w:rPr>
        <w:t>&lt;/RepeatBlock-By&gt;</w:t>
      </w:r>
    </w:p>
    <w:p w14:paraId="4814317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9BA65E4" w14:textId="77777777" w:rsidR="0031258B" w:rsidRPr="00D44CEE" w:rsidRDefault="0031258B" w:rsidP="0031258B">
      <w:pPr>
        <w:pStyle w:val="NormalBold"/>
      </w:pPr>
      <w:r w:rsidRPr="00D44CEE">
        <w:rPr>
          <w:rStyle w:val="HideTWBExt"/>
          <w:b w:val="0"/>
        </w:rPr>
        <w:t>&lt;Article&gt;</w:t>
      </w:r>
      <w:r w:rsidRPr="00D44CEE">
        <w:t>8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0DCD15F" w14:textId="77777777" w:rsidTr="00232C47">
        <w:trPr>
          <w:trHeight w:hRule="exact" w:val="240"/>
          <w:jc w:val="center"/>
        </w:trPr>
        <w:tc>
          <w:tcPr>
            <w:tcW w:w="9752" w:type="dxa"/>
            <w:gridSpan w:val="2"/>
            <w:tcBorders>
              <w:top w:val="nil"/>
              <w:left w:val="nil"/>
              <w:bottom w:val="nil"/>
              <w:right w:val="nil"/>
            </w:tcBorders>
          </w:tcPr>
          <w:p w14:paraId="0EE3B67F" w14:textId="77777777" w:rsidR="0031258B" w:rsidRPr="00D44CEE" w:rsidRDefault="0031258B" w:rsidP="00232C47"/>
        </w:tc>
      </w:tr>
      <w:tr w:rsidR="0031258B" w:rsidRPr="00D44CEE" w14:paraId="421CAD5D" w14:textId="77777777" w:rsidTr="00232C47">
        <w:trPr>
          <w:trHeight w:val="240"/>
          <w:jc w:val="center"/>
        </w:trPr>
        <w:tc>
          <w:tcPr>
            <w:tcW w:w="4876" w:type="dxa"/>
            <w:tcBorders>
              <w:top w:val="nil"/>
              <w:left w:val="nil"/>
              <w:bottom w:val="nil"/>
              <w:right w:val="nil"/>
            </w:tcBorders>
          </w:tcPr>
          <w:p w14:paraId="4258FBE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AC5D22B" w14:textId="77777777" w:rsidR="0031258B" w:rsidRPr="00D44CEE" w:rsidRDefault="0031258B" w:rsidP="00232C47">
            <w:pPr>
              <w:pStyle w:val="AmColumnHeading"/>
            </w:pPr>
            <w:r w:rsidRPr="00D44CEE">
              <w:t>Tarkistus</w:t>
            </w:r>
          </w:p>
        </w:tc>
      </w:tr>
      <w:tr w:rsidR="0031258B" w:rsidRPr="00D44CEE" w14:paraId="26671B5F" w14:textId="77777777" w:rsidTr="00232C47">
        <w:trPr>
          <w:jc w:val="center"/>
        </w:trPr>
        <w:tc>
          <w:tcPr>
            <w:tcW w:w="4876" w:type="dxa"/>
            <w:tcBorders>
              <w:top w:val="nil"/>
              <w:left w:val="nil"/>
              <w:bottom w:val="nil"/>
              <w:right w:val="nil"/>
            </w:tcBorders>
          </w:tcPr>
          <w:p w14:paraId="6133986F" w14:textId="77777777" w:rsidR="0031258B" w:rsidRPr="00D44CEE" w:rsidRDefault="0031258B" w:rsidP="00232C47">
            <w:pPr>
              <w:pStyle w:val="Normal6a"/>
            </w:pPr>
          </w:p>
        </w:tc>
        <w:tc>
          <w:tcPr>
            <w:tcW w:w="4876" w:type="dxa"/>
            <w:tcBorders>
              <w:top w:val="nil"/>
              <w:left w:val="nil"/>
              <w:bottom w:val="nil"/>
              <w:right w:val="nil"/>
            </w:tcBorders>
          </w:tcPr>
          <w:p w14:paraId="136BB763" w14:textId="77777777" w:rsidR="0031258B" w:rsidRPr="00D44CEE" w:rsidRDefault="0031258B" w:rsidP="00232C47">
            <w:pPr>
              <w:pStyle w:val="Normal6a"/>
            </w:pPr>
            <w:r w:rsidRPr="00D44CEE">
              <w:rPr>
                <w:b/>
                <w:i/>
              </w:rPr>
              <w:t>8 b.</w:t>
            </w:r>
            <w:r w:rsidRPr="00D44CEE">
              <w:tab/>
            </w:r>
            <w:r w:rsidRPr="00D44CEE">
              <w:rPr>
                <w:b/>
                <w:i/>
              </w:rPr>
              <w:t>ilmaisee huolensa Yhdysvaltojen voimistuvista hyökkäyksistä Kansainvälistä rikostuomioistuinta vastaan ja niiden vaikutuksesta sen kykyyn jatkaa tutkimuksiaan; kehottaa komissiota kiireellisesti aktivoimaan ulkomaisen lainsäädännön vaikutukset estävän säädöksen ja jäsenvaltioita lisäämään diplomaattisia toimiaan kansainvälisen oikeusjärjestelmän välttämättömänä pilarina toimivan Kansainvälisen rikostuomioistuimen sekä kohteena olevien kaikkien muiden toimijoiden suojelemiseksi ja turvaamiseksi;</w:t>
            </w:r>
          </w:p>
        </w:tc>
      </w:tr>
    </w:tbl>
    <w:p w14:paraId="5C91CD2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0780923" w14:textId="77777777" w:rsidR="0031258B" w:rsidRPr="00D44CEE" w:rsidRDefault="0031258B" w:rsidP="0031258B">
      <w:r w:rsidRPr="00D44CEE">
        <w:rPr>
          <w:rStyle w:val="HideTWBExt"/>
        </w:rPr>
        <w:t>&lt;/Amend&gt;</w:t>
      </w:r>
    </w:p>
    <w:p w14:paraId="0850139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214</w:t>
      </w:r>
      <w:r w:rsidRPr="00D44CEE">
        <w:rPr>
          <w:rStyle w:val="HideTWBExt"/>
          <w:b w:val="0"/>
        </w:rPr>
        <w:t>&lt;/NumAm&gt;</w:t>
      </w:r>
    </w:p>
    <w:p w14:paraId="030B96F1" w14:textId="77777777" w:rsidR="0031258B" w:rsidRPr="00D44CEE" w:rsidRDefault="0031258B" w:rsidP="0031258B">
      <w:pPr>
        <w:pStyle w:val="NormalBold"/>
      </w:pPr>
      <w:r w:rsidRPr="00D44CEE">
        <w:rPr>
          <w:rStyle w:val="HideTWBExt"/>
          <w:b w:val="0"/>
        </w:rPr>
        <w:t>&lt;RepeatBlock-By&gt;&lt;Members&gt;</w:t>
      </w:r>
      <w:r w:rsidRPr="00D44CEE">
        <w:t>Geadis Geadi, Emmanouil Fragkos, Galato Alexandraki</w:t>
      </w:r>
      <w:r w:rsidRPr="00D44CEE">
        <w:rPr>
          <w:rStyle w:val="HideTWBExt"/>
          <w:b w:val="0"/>
        </w:rPr>
        <w:t>&lt;/Members&gt;</w:t>
      </w:r>
    </w:p>
    <w:p w14:paraId="6EAA594A" w14:textId="77777777" w:rsidR="0031258B" w:rsidRPr="00D44CEE" w:rsidRDefault="0031258B" w:rsidP="0031258B">
      <w:pPr>
        <w:pStyle w:val="NormalBold"/>
      </w:pPr>
      <w:r w:rsidRPr="00D44CEE">
        <w:rPr>
          <w:rStyle w:val="HideTWBExt"/>
          <w:b w:val="0"/>
        </w:rPr>
        <w:t>&lt;/RepeatBlock-By&gt;</w:t>
      </w:r>
    </w:p>
    <w:p w14:paraId="18305F8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2CC8666" w14:textId="77777777" w:rsidR="0031258B" w:rsidRPr="00D44CEE" w:rsidRDefault="0031258B" w:rsidP="0031258B">
      <w:pPr>
        <w:pStyle w:val="NormalBold"/>
      </w:pPr>
      <w:r w:rsidRPr="00D44CEE">
        <w:rPr>
          <w:rStyle w:val="HideTWBExt"/>
          <w:b w:val="0"/>
        </w:rPr>
        <w:t>&lt;Article&gt;</w:t>
      </w:r>
      <w:r w:rsidRPr="00D44CEE">
        <w:t>8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60EE266" w14:textId="77777777" w:rsidTr="00232C47">
        <w:trPr>
          <w:trHeight w:hRule="exact" w:val="240"/>
          <w:jc w:val="center"/>
        </w:trPr>
        <w:tc>
          <w:tcPr>
            <w:tcW w:w="9752" w:type="dxa"/>
            <w:gridSpan w:val="2"/>
            <w:tcBorders>
              <w:top w:val="nil"/>
              <w:left w:val="nil"/>
              <w:bottom w:val="nil"/>
              <w:right w:val="nil"/>
            </w:tcBorders>
          </w:tcPr>
          <w:p w14:paraId="4B4CA2D0" w14:textId="77777777" w:rsidR="0031258B" w:rsidRPr="00D44CEE" w:rsidRDefault="0031258B" w:rsidP="00232C47"/>
        </w:tc>
      </w:tr>
      <w:tr w:rsidR="0031258B" w:rsidRPr="00D44CEE" w14:paraId="1CD198BA" w14:textId="77777777" w:rsidTr="00232C47">
        <w:trPr>
          <w:trHeight w:val="240"/>
          <w:jc w:val="center"/>
        </w:trPr>
        <w:tc>
          <w:tcPr>
            <w:tcW w:w="4876" w:type="dxa"/>
            <w:tcBorders>
              <w:top w:val="nil"/>
              <w:left w:val="nil"/>
              <w:bottom w:val="nil"/>
              <w:right w:val="nil"/>
            </w:tcBorders>
          </w:tcPr>
          <w:p w14:paraId="14103EE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E4A8B5F" w14:textId="77777777" w:rsidR="0031258B" w:rsidRPr="00D44CEE" w:rsidRDefault="0031258B" w:rsidP="00232C47">
            <w:pPr>
              <w:pStyle w:val="AmColumnHeading"/>
            </w:pPr>
            <w:r w:rsidRPr="00D44CEE">
              <w:t>Tarkistus</w:t>
            </w:r>
          </w:p>
        </w:tc>
      </w:tr>
      <w:tr w:rsidR="0031258B" w:rsidRPr="00D44CEE" w14:paraId="088B8F7C" w14:textId="77777777" w:rsidTr="00232C47">
        <w:trPr>
          <w:jc w:val="center"/>
        </w:trPr>
        <w:tc>
          <w:tcPr>
            <w:tcW w:w="4876" w:type="dxa"/>
            <w:tcBorders>
              <w:top w:val="nil"/>
              <w:left w:val="nil"/>
              <w:bottom w:val="nil"/>
              <w:right w:val="nil"/>
            </w:tcBorders>
          </w:tcPr>
          <w:p w14:paraId="2FDCC98C" w14:textId="77777777" w:rsidR="0031258B" w:rsidRPr="00D44CEE" w:rsidRDefault="0031258B" w:rsidP="00232C47">
            <w:pPr>
              <w:pStyle w:val="Normal6a"/>
            </w:pPr>
          </w:p>
        </w:tc>
        <w:tc>
          <w:tcPr>
            <w:tcW w:w="4876" w:type="dxa"/>
            <w:tcBorders>
              <w:top w:val="nil"/>
              <w:left w:val="nil"/>
              <w:bottom w:val="nil"/>
              <w:right w:val="nil"/>
            </w:tcBorders>
          </w:tcPr>
          <w:p w14:paraId="442CDF9E" w14:textId="77777777" w:rsidR="0031258B" w:rsidRPr="00D44CEE" w:rsidRDefault="0031258B" w:rsidP="00232C47">
            <w:pPr>
              <w:pStyle w:val="Normal6a"/>
            </w:pPr>
            <w:r w:rsidRPr="00D44CEE">
              <w:rPr>
                <w:b/>
                <w:i/>
              </w:rPr>
              <w:t>8 b.</w:t>
            </w:r>
            <w:r w:rsidRPr="00D44CEE">
              <w:tab/>
            </w:r>
            <w:r w:rsidRPr="00D44CEE">
              <w:rPr>
                <w:b/>
                <w:i/>
              </w:rPr>
              <w:t>ilmaisee erityisen huolensa Kyproksen tasavallan osan jatkuvasta sotilaallisesta miehityksestä ja Turkin Kreikan ilmatilaan kohdistamista toistuvista loukkauksista;</w:t>
            </w:r>
            <w:r w:rsidRPr="00D44CEE">
              <w:t xml:space="preserve"> </w:t>
            </w:r>
            <w:r w:rsidRPr="00D44CEE">
              <w:rPr>
                <w:b/>
                <w:i/>
              </w:rPr>
              <w:t>korostaa, että tällaiset käytännöt rikkovat kansainvälistä oikeutta ja heikentävät koko Euroopan turvallisuutta;</w:t>
            </w:r>
          </w:p>
        </w:tc>
      </w:tr>
    </w:tbl>
    <w:p w14:paraId="6D0C4EC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0C37141E" w14:textId="77777777" w:rsidR="0031258B" w:rsidRPr="00D44CEE" w:rsidRDefault="0031258B" w:rsidP="0031258B">
      <w:r w:rsidRPr="00D44CEE">
        <w:rPr>
          <w:rStyle w:val="HideTWBExt"/>
        </w:rPr>
        <w:t>&lt;/Amend&gt;</w:t>
      </w:r>
    </w:p>
    <w:p w14:paraId="6E07B26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215</w:t>
      </w:r>
      <w:r w:rsidRPr="00D44CEE">
        <w:rPr>
          <w:rStyle w:val="HideTWBExt"/>
          <w:b w:val="0"/>
        </w:rPr>
        <w:t>&lt;/NumAm&gt;</w:t>
      </w:r>
    </w:p>
    <w:p w14:paraId="3853E34C" w14:textId="77777777" w:rsidR="0031258B" w:rsidRPr="00D44CEE" w:rsidRDefault="0031258B" w:rsidP="0031258B">
      <w:pPr>
        <w:pStyle w:val="NormalBold"/>
      </w:pPr>
      <w:r w:rsidRPr="00D44CEE">
        <w:rPr>
          <w:rStyle w:val="HideTWBExt"/>
          <w:b w:val="0"/>
        </w:rPr>
        <w:t>&lt;RepeatBlock-By&gt;&lt;Members&gt;</w:t>
      </w:r>
      <w:r w:rsidRPr="00D44CEE">
        <w:t>Dan Barna, Petras Auštrevičius, Lucia Yar, Hilde Vautmans, Michał Kobosko, Marie-Agnes Strack-Zimmermann</w:t>
      </w:r>
      <w:r w:rsidRPr="00D44CEE">
        <w:rPr>
          <w:rStyle w:val="HideTWBExt"/>
          <w:b w:val="0"/>
        </w:rPr>
        <w:t>&lt;/Members&gt;</w:t>
      </w:r>
    </w:p>
    <w:p w14:paraId="0543B859" w14:textId="77777777" w:rsidR="0031258B" w:rsidRPr="00D44CEE" w:rsidRDefault="0031258B" w:rsidP="0031258B">
      <w:pPr>
        <w:pStyle w:val="NormalBold"/>
      </w:pPr>
      <w:r w:rsidRPr="00D44CEE">
        <w:rPr>
          <w:rStyle w:val="HideTWBExt"/>
          <w:b w:val="0"/>
        </w:rPr>
        <w:t>&lt;/RepeatBlock-By&gt;</w:t>
      </w:r>
    </w:p>
    <w:p w14:paraId="1203EAB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B50A47B" w14:textId="77777777" w:rsidR="0031258B" w:rsidRPr="00D44CEE" w:rsidRDefault="0031258B" w:rsidP="0031258B">
      <w:pPr>
        <w:pStyle w:val="NormalBold"/>
      </w:pPr>
      <w:r w:rsidRPr="00D44CEE">
        <w:rPr>
          <w:rStyle w:val="HideTWBExt"/>
          <w:b w:val="0"/>
        </w:rPr>
        <w:t>&lt;Article&gt;</w:t>
      </w:r>
      <w:r w:rsidRPr="00D44CEE">
        <w:t>8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2C0A4C7" w14:textId="77777777" w:rsidTr="00232C47">
        <w:trPr>
          <w:trHeight w:hRule="exact" w:val="240"/>
          <w:jc w:val="center"/>
        </w:trPr>
        <w:tc>
          <w:tcPr>
            <w:tcW w:w="9752" w:type="dxa"/>
            <w:gridSpan w:val="2"/>
            <w:tcBorders>
              <w:top w:val="nil"/>
              <w:left w:val="nil"/>
              <w:bottom w:val="nil"/>
              <w:right w:val="nil"/>
            </w:tcBorders>
          </w:tcPr>
          <w:p w14:paraId="1FC2E464" w14:textId="77777777" w:rsidR="0031258B" w:rsidRPr="00D44CEE" w:rsidRDefault="0031258B" w:rsidP="00232C47"/>
        </w:tc>
      </w:tr>
      <w:tr w:rsidR="0031258B" w:rsidRPr="00D44CEE" w14:paraId="10DC97D8" w14:textId="77777777" w:rsidTr="00232C47">
        <w:trPr>
          <w:trHeight w:val="240"/>
          <w:jc w:val="center"/>
        </w:trPr>
        <w:tc>
          <w:tcPr>
            <w:tcW w:w="4876" w:type="dxa"/>
            <w:tcBorders>
              <w:top w:val="nil"/>
              <w:left w:val="nil"/>
              <w:bottom w:val="nil"/>
              <w:right w:val="nil"/>
            </w:tcBorders>
          </w:tcPr>
          <w:p w14:paraId="037E0E9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6031F83" w14:textId="77777777" w:rsidR="0031258B" w:rsidRPr="00D44CEE" w:rsidRDefault="0031258B" w:rsidP="00232C47">
            <w:pPr>
              <w:pStyle w:val="AmColumnHeading"/>
            </w:pPr>
            <w:r w:rsidRPr="00D44CEE">
              <w:t>Tarkistus</w:t>
            </w:r>
          </w:p>
        </w:tc>
      </w:tr>
      <w:tr w:rsidR="0031258B" w:rsidRPr="00D44CEE" w14:paraId="19678B7A" w14:textId="77777777" w:rsidTr="00232C47">
        <w:trPr>
          <w:jc w:val="center"/>
        </w:trPr>
        <w:tc>
          <w:tcPr>
            <w:tcW w:w="4876" w:type="dxa"/>
            <w:tcBorders>
              <w:top w:val="nil"/>
              <w:left w:val="nil"/>
              <w:bottom w:val="nil"/>
              <w:right w:val="nil"/>
            </w:tcBorders>
          </w:tcPr>
          <w:p w14:paraId="79B9F63B" w14:textId="77777777" w:rsidR="0031258B" w:rsidRPr="00D44CEE" w:rsidRDefault="0031258B" w:rsidP="00232C47">
            <w:pPr>
              <w:pStyle w:val="Normal6a"/>
            </w:pPr>
          </w:p>
        </w:tc>
        <w:tc>
          <w:tcPr>
            <w:tcW w:w="4876" w:type="dxa"/>
            <w:tcBorders>
              <w:top w:val="nil"/>
              <w:left w:val="nil"/>
              <w:bottom w:val="nil"/>
              <w:right w:val="nil"/>
            </w:tcBorders>
          </w:tcPr>
          <w:p w14:paraId="6E28418C" w14:textId="77777777" w:rsidR="0031258B" w:rsidRPr="00D44CEE" w:rsidRDefault="0031258B" w:rsidP="00232C47">
            <w:pPr>
              <w:pStyle w:val="Normal6a"/>
            </w:pPr>
            <w:r w:rsidRPr="00D44CEE">
              <w:rPr>
                <w:b/>
                <w:i/>
              </w:rPr>
              <w:t>8 b.</w:t>
            </w:r>
            <w:r w:rsidRPr="00D44CEE">
              <w:tab/>
            </w:r>
            <w:r w:rsidRPr="00D44CEE">
              <w:rPr>
                <w:b/>
                <w:i/>
              </w:rPr>
              <w:t>antaa tunnustusta Moldovalle vapaiden ja tasapuolisten parlamenttivaalien takaamisesta Venäjän ennennäkemättömän laajasta häirinnästä huolimatta; suhtautuu myönteisesti vaalien tulokseen, joka antaa uutta pontta Moldovan EU:hun yhdentymiselle;</w:t>
            </w:r>
          </w:p>
        </w:tc>
      </w:tr>
    </w:tbl>
    <w:p w14:paraId="345E854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92C23AD" w14:textId="77777777" w:rsidR="0031258B" w:rsidRPr="00D44CEE" w:rsidRDefault="0031258B" w:rsidP="0031258B">
      <w:r w:rsidRPr="00D44CEE">
        <w:rPr>
          <w:rStyle w:val="HideTWBExt"/>
        </w:rPr>
        <w:t>&lt;/Amend&gt;</w:t>
      </w:r>
    </w:p>
    <w:p w14:paraId="6F4930D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216</w:t>
      </w:r>
      <w:r w:rsidRPr="00D44CEE">
        <w:rPr>
          <w:rStyle w:val="HideTWBExt"/>
          <w:b w:val="0"/>
        </w:rPr>
        <w:t>&lt;/NumAm&gt;</w:t>
      </w:r>
    </w:p>
    <w:p w14:paraId="65E31718"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53F9EB14"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35BC45AB" w14:textId="77777777" w:rsidR="0031258B" w:rsidRPr="00D44CEE" w:rsidRDefault="0031258B" w:rsidP="0031258B">
      <w:pPr>
        <w:pStyle w:val="NormalBold"/>
      </w:pPr>
      <w:r w:rsidRPr="00D44CEE">
        <w:rPr>
          <w:rStyle w:val="HideTWBExt"/>
          <w:b w:val="0"/>
        </w:rPr>
        <w:t>&lt;/RepeatBlock-By&gt;</w:t>
      </w:r>
    </w:p>
    <w:p w14:paraId="12C97E1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6F66748" w14:textId="77777777" w:rsidR="0031258B" w:rsidRPr="00D44CEE" w:rsidRDefault="0031258B" w:rsidP="0031258B">
      <w:pPr>
        <w:pStyle w:val="NormalBold"/>
      </w:pPr>
      <w:r w:rsidRPr="00D44CEE">
        <w:rPr>
          <w:rStyle w:val="HideTWBExt"/>
          <w:b w:val="0"/>
        </w:rPr>
        <w:t>&lt;Article&gt;</w:t>
      </w:r>
      <w:r w:rsidRPr="00D44CEE">
        <w:t>8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2293F88" w14:textId="77777777" w:rsidTr="00232C47">
        <w:trPr>
          <w:trHeight w:hRule="exact" w:val="240"/>
          <w:jc w:val="center"/>
        </w:trPr>
        <w:tc>
          <w:tcPr>
            <w:tcW w:w="9752" w:type="dxa"/>
            <w:gridSpan w:val="2"/>
            <w:tcBorders>
              <w:top w:val="nil"/>
              <w:left w:val="nil"/>
              <w:bottom w:val="nil"/>
              <w:right w:val="nil"/>
            </w:tcBorders>
          </w:tcPr>
          <w:p w14:paraId="45E520D4" w14:textId="77777777" w:rsidR="0031258B" w:rsidRPr="00D44CEE" w:rsidRDefault="0031258B" w:rsidP="00232C47"/>
        </w:tc>
      </w:tr>
      <w:tr w:rsidR="0031258B" w:rsidRPr="00D44CEE" w14:paraId="4A4676B2" w14:textId="77777777" w:rsidTr="00232C47">
        <w:trPr>
          <w:trHeight w:val="240"/>
          <w:jc w:val="center"/>
        </w:trPr>
        <w:tc>
          <w:tcPr>
            <w:tcW w:w="4876" w:type="dxa"/>
            <w:tcBorders>
              <w:top w:val="nil"/>
              <w:left w:val="nil"/>
              <w:bottom w:val="nil"/>
              <w:right w:val="nil"/>
            </w:tcBorders>
          </w:tcPr>
          <w:p w14:paraId="0377081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87D4ED8" w14:textId="77777777" w:rsidR="0031258B" w:rsidRPr="00D44CEE" w:rsidRDefault="0031258B" w:rsidP="00232C47">
            <w:pPr>
              <w:pStyle w:val="AmColumnHeading"/>
            </w:pPr>
            <w:r w:rsidRPr="00D44CEE">
              <w:t>Tarkistus</w:t>
            </w:r>
          </w:p>
        </w:tc>
      </w:tr>
      <w:tr w:rsidR="0031258B" w:rsidRPr="00D44CEE" w14:paraId="0888DD3C" w14:textId="77777777" w:rsidTr="00232C47">
        <w:trPr>
          <w:jc w:val="center"/>
        </w:trPr>
        <w:tc>
          <w:tcPr>
            <w:tcW w:w="4876" w:type="dxa"/>
            <w:tcBorders>
              <w:top w:val="nil"/>
              <w:left w:val="nil"/>
              <w:bottom w:val="nil"/>
              <w:right w:val="nil"/>
            </w:tcBorders>
          </w:tcPr>
          <w:p w14:paraId="0C446B21" w14:textId="77777777" w:rsidR="0031258B" w:rsidRPr="00D44CEE" w:rsidRDefault="0031258B" w:rsidP="00232C47">
            <w:pPr>
              <w:pStyle w:val="Normal6a"/>
            </w:pPr>
          </w:p>
        </w:tc>
        <w:tc>
          <w:tcPr>
            <w:tcW w:w="4876" w:type="dxa"/>
            <w:tcBorders>
              <w:top w:val="nil"/>
              <w:left w:val="nil"/>
              <w:bottom w:val="nil"/>
              <w:right w:val="nil"/>
            </w:tcBorders>
          </w:tcPr>
          <w:p w14:paraId="37CE831E" w14:textId="77777777" w:rsidR="0031258B" w:rsidRPr="00D44CEE" w:rsidRDefault="0031258B" w:rsidP="00232C47">
            <w:pPr>
              <w:pStyle w:val="Normal6a"/>
            </w:pPr>
            <w:r w:rsidRPr="00D44CEE">
              <w:rPr>
                <w:b/>
                <w:i/>
              </w:rPr>
              <w:t>8 c.</w:t>
            </w:r>
            <w:r w:rsidRPr="00D44CEE">
              <w:tab/>
            </w:r>
            <w:r w:rsidRPr="00D44CEE">
              <w:rPr>
                <w:b/>
                <w:i/>
              </w:rPr>
              <w:t>vaatii välitöntä ja pysyvää tulitaukoa Gazan kaistalle ja miehitettyjen palestiinalaisalueiden muuhun osaan, kaikkien panttivankien ehdotonta vapauttamista sekä israelilaisjoukkojen vetämistä kokonaan pois Gazasta ja kaikilta miehitetyiltä alueilta; tuomitsee yksiselitteisesti Israelin suhteettoman suuren sotilaallisen kampanjan Gazassa ja painottaa, että Israelin Gazassa toteuttamasta kansanmurhasta on olemassa jatkuvasti enemmän selvää näyttöä;</w:t>
            </w:r>
          </w:p>
        </w:tc>
      </w:tr>
    </w:tbl>
    <w:p w14:paraId="059BF74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B6A2646" w14:textId="77777777" w:rsidR="0031258B" w:rsidRPr="00D44CEE" w:rsidRDefault="0031258B" w:rsidP="0031258B">
      <w:r w:rsidRPr="00D44CEE">
        <w:rPr>
          <w:rStyle w:val="HideTWBExt"/>
        </w:rPr>
        <w:t>&lt;/Amend&gt;</w:t>
      </w:r>
    </w:p>
    <w:p w14:paraId="639A0BE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217</w:t>
      </w:r>
      <w:r w:rsidRPr="00D44CEE">
        <w:rPr>
          <w:rStyle w:val="HideTWBExt"/>
          <w:b w:val="0"/>
        </w:rPr>
        <w:t>&lt;/NumAm&gt;</w:t>
      </w:r>
    </w:p>
    <w:p w14:paraId="27C86A47"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4EA1DDD7"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32C855DA" w14:textId="77777777" w:rsidR="0031258B" w:rsidRPr="00D44CEE" w:rsidRDefault="0031258B" w:rsidP="0031258B">
      <w:pPr>
        <w:pStyle w:val="NormalBold"/>
      </w:pPr>
      <w:r w:rsidRPr="00D44CEE">
        <w:rPr>
          <w:rStyle w:val="HideTWBExt"/>
          <w:b w:val="0"/>
        </w:rPr>
        <w:t>&lt;/RepeatBlock-By&gt;</w:t>
      </w:r>
    </w:p>
    <w:p w14:paraId="4A9250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A227E50" w14:textId="77777777" w:rsidR="0031258B" w:rsidRPr="00D44CEE" w:rsidRDefault="0031258B" w:rsidP="0031258B">
      <w:pPr>
        <w:pStyle w:val="NormalBold"/>
      </w:pPr>
      <w:r w:rsidRPr="00D44CEE">
        <w:rPr>
          <w:rStyle w:val="HideTWBExt"/>
          <w:b w:val="0"/>
        </w:rPr>
        <w:t>&lt;Article&gt;</w:t>
      </w:r>
      <w:r w:rsidRPr="00D44CEE">
        <w:t>8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704B72C" w14:textId="77777777" w:rsidTr="00232C47">
        <w:trPr>
          <w:trHeight w:hRule="exact" w:val="240"/>
          <w:jc w:val="center"/>
        </w:trPr>
        <w:tc>
          <w:tcPr>
            <w:tcW w:w="9752" w:type="dxa"/>
            <w:gridSpan w:val="2"/>
            <w:tcBorders>
              <w:top w:val="nil"/>
              <w:left w:val="nil"/>
              <w:bottom w:val="nil"/>
              <w:right w:val="nil"/>
            </w:tcBorders>
          </w:tcPr>
          <w:p w14:paraId="4854C48A" w14:textId="77777777" w:rsidR="0031258B" w:rsidRPr="00D44CEE" w:rsidRDefault="0031258B" w:rsidP="00232C47"/>
        </w:tc>
      </w:tr>
      <w:tr w:rsidR="0031258B" w:rsidRPr="00D44CEE" w14:paraId="234C223B" w14:textId="77777777" w:rsidTr="00232C47">
        <w:trPr>
          <w:trHeight w:val="240"/>
          <w:jc w:val="center"/>
        </w:trPr>
        <w:tc>
          <w:tcPr>
            <w:tcW w:w="4876" w:type="dxa"/>
            <w:tcBorders>
              <w:top w:val="nil"/>
              <w:left w:val="nil"/>
              <w:bottom w:val="nil"/>
              <w:right w:val="nil"/>
            </w:tcBorders>
          </w:tcPr>
          <w:p w14:paraId="0AF4196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17F7F86" w14:textId="77777777" w:rsidR="0031258B" w:rsidRPr="00D44CEE" w:rsidRDefault="0031258B" w:rsidP="00232C47">
            <w:pPr>
              <w:pStyle w:val="AmColumnHeading"/>
            </w:pPr>
            <w:r w:rsidRPr="00D44CEE">
              <w:t>Tarkistus</w:t>
            </w:r>
          </w:p>
        </w:tc>
      </w:tr>
      <w:tr w:rsidR="0031258B" w:rsidRPr="00D44CEE" w14:paraId="0072586B" w14:textId="77777777" w:rsidTr="00232C47">
        <w:trPr>
          <w:jc w:val="center"/>
        </w:trPr>
        <w:tc>
          <w:tcPr>
            <w:tcW w:w="4876" w:type="dxa"/>
            <w:tcBorders>
              <w:top w:val="nil"/>
              <w:left w:val="nil"/>
              <w:bottom w:val="nil"/>
              <w:right w:val="nil"/>
            </w:tcBorders>
          </w:tcPr>
          <w:p w14:paraId="3AC9F026" w14:textId="77777777" w:rsidR="0031258B" w:rsidRPr="00D44CEE" w:rsidRDefault="0031258B" w:rsidP="00232C47">
            <w:pPr>
              <w:pStyle w:val="Normal6a"/>
            </w:pPr>
          </w:p>
        </w:tc>
        <w:tc>
          <w:tcPr>
            <w:tcW w:w="4876" w:type="dxa"/>
            <w:tcBorders>
              <w:top w:val="nil"/>
              <w:left w:val="nil"/>
              <w:bottom w:val="nil"/>
              <w:right w:val="nil"/>
            </w:tcBorders>
          </w:tcPr>
          <w:p w14:paraId="700EBCEA" w14:textId="77777777" w:rsidR="0031258B" w:rsidRPr="00D44CEE" w:rsidRDefault="0031258B" w:rsidP="00232C47">
            <w:pPr>
              <w:pStyle w:val="Normal6a"/>
            </w:pPr>
            <w:r w:rsidRPr="00D44CEE">
              <w:rPr>
                <w:b/>
                <w:i/>
              </w:rPr>
              <w:t>8 c.</w:t>
            </w:r>
            <w:r w:rsidRPr="00D44CEE">
              <w:tab/>
            </w:r>
            <w:r w:rsidRPr="00D44CEE">
              <w:rPr>
                <w:b/>
                <w:i/>
              </w:rPr>
              <w:t>suhtautuu myönteisesti joidenkin jäsenvaltioiden päätökseen tunnustaa Palestiinan valtio; muistuttaa, että Palestiinan valtion tunnustamisen olisi oltava ensimmäinen askel kohti Palestiinan kansan luovuttamattomien oikeuksien, myös itsemääräämisoikeuden, täyttä kunnioittamista;</w:t>
            </w:r>
          </w:p>
        </w:tc>
      </w:tr>
    </w:tbl>
    <w:p w14:paraId="3DB6BAA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6230125" w14:textId="77777777" w:rsidR="0031258B" w:rsidRPr="00D44CEE" w:rsidRDefault="0031258B" w:rsidP="0031258B">
      <w:r w:rsidRPr="00D44CEE">
        <w:rPr>
          <w:rStyle w:val="HideTWBExt"/>
        </w:rPr>
        <w:t>&lt;/Amend&gt;</w:t>
      </w:r>
    </w:p>
    <w:p w14:paraId="268089C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218</w:t>
      </w:r>
      <w:r w:rsidRPr="00D44CEE">
        <w:rPr>
          <w:rStyle w:val="HideTWBExt"/>
          <w:b w:val="0"/>
        </w:rPr>
        <w:t>&lt;/NumAm&gt;</w:t>
      </w:r>
    </w:p>
    <w:p w14:paraId="2C320529"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15FCD163"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1EF96E20" w14:textId="77777777" w:rsidR="0031258B" w:rsidRPr="00D44CEE" w:rsidRDefault="0031258B" w:rsidP="0031258B">
      <w:pPr>
        <w:pStyle w:val="NormalBold"/>
      </w:pPr>
      <w:r w:rsidRPr="00D44CEE">
        <w:rPr>
          <w:rStyle w:val="HideTWBExt"/>
          <w:b w:val="0"/>
        </w:rPr>
        <w:t>&lt;/RepeatBlock-By&gt;</w:t>
      </w:r>
    </w:p>
    <w:p w14:paraId="62028D1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6EB0EBC" w14:textId="77777777" w:rsidR="0031258B" w:rsidRPr="00D44CEE" w:rsidRDefault="0031258B" w:rsidP="0031258B">
      <w:pPr>
        <w:pStyle w:val="NormalBold"/>
      </w:pPr>
      <w:r w:rsidRPr="00D44CEE">
        <w:rPr>
          <w:rStyle w:val="HideTWBExt"/>
          <w:b w:val="0"/>
        </w:rPr>
        <w:t>&lt;Article&gt;</w:t>
      </w:r>
      <w:r w:rsidRPr="00D44CEE">
        <w:t>8 d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78815FF" w14:textId="77777777" w:rsidTr="00232C47">
        <w:trPr>
          <w:trHeight w:hRule="exact" w:val="240"/>
          <w:jc w:val="center"/>
        </w:trPr>
        <w:tc>
          <w:tcPr>
            <w:tcW w:w="9752" w:type="dxa"/>
            <w:gridSpan w:val="2"/>
            <w:tcBorders>
              <w:top w:val="nil"/>
              <w:left w:val="nil"/>
              <w:bottom w:val="nil"/>
              <w:right w:val="nil"/>
            </w:tcBorders>
          </w:tcPr>
          <w:p w14:paraId="52A10D4D" w14:textId="77777777" w:rsidR="0031258B" w:rsidRPr="00D44CEE" w:rsidRDefault="0031258B" w:rsidP="00232C47"/>
        </w:tc>
      </w:tr>
      <w:tr w:rsidR="0031258B" w:rsidRPr="00D44CEE" w14:paraId="25A7C936" w14:textId="77777777" w:rsidTr="00232C47">
        <w:trPr>
          <w:trHeight w:val="240"/>
          <w:jc w:val="center"/>
        </w:trPr>
        <w:tc>
          <w:tcPr>
            <w:tcW w:w="4876" w:type="dxa"/>
            <w:tcBorders>
              <w:top w:val="nil"/>
              <w:left w:val="nil"/>
              <w:bottom w:val="nil"/>
              <w:right w:val="nil"/>
            </w:tcBorders>
          </w:tcPr>
          <w:p w14:paraId="0AC0950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9211824" w14:textId="77777777" w:rsidR="0031258B" w:rsidRPr="00D44CEE" w:rsidRDefault="0031258B" w:rsidP="00232C47">
            <w:pPr>
              <w:pStyle w:val="AmColumnHeading"/>
            </w:pPr>
            <w:r w:rsidRPr="00D44CEE">
              <w:t>Tarkistus</w:t>
            </w:r>
          </w:p>
        </w:tc>
      </w:tr>
      <w:tr w:rsidR="0031258B" w:rsidRPr="00D44CEE" w14:paraId="77368A80" w14:textId="77777777" w:rsidTr="00232C47">
        <w:trPr>
          <w:jc w:val="center"/>
        </w:trPr>
        <w:tc>
          <w:tcPr>
            <w:tcW w:w="4876" w:type="dxa"/>
            <w:tcBorders>
              <w:top w:val="nil"/>
              <w:left w:val="nil"/>
              <w:bottom w:val="nil"/>
              <w:right w:val="nil"/>
            </w:tcBorders>
          </w:tcPr>
          <w:p w14:paraId="30DEF5EF" w14:textId="77777777" w:rsidR="0031258B" w:rsidRPr="00D44CEE" w:rsidRDefault="0031258B" w:rsidP="00232C47">
            <w:pPr>
              <w:pStyle w:val="Normal6a"/>
            </w:pPr>
          </w:p>
        </w:tc>
        <w:tc>
          <w:tcPr>
            <w:tcW w:w="4876" w:type="dxa"/>
            <w:tcBorders>
              <w:top w:val="nil"/>
              <w:left w:val="nil"/>
              <w:bottom w:val="nil"/>
              <w:right w:val="nil"/>
            </w:tcBorders>
          </w:tcPr>
          <w:p w14:paraId="748D9914" w14:textId="77777777" w:rsidR="0031258B" w:rsidRPr="00D44CEE" w:rsidRDefault="0031258B" w:rsidP="00232C47">
            <w:pPr>
              <w:pStyle w:val="Normal6a"/>
            </w:pPr>
            <w:r w:rsidRPr="00D44CEE">
              <w:rPr>
                <w:b/>
                <w:i/>
              </w:rPr>
              <w:t>8 d.</w:t>
            </w:r>
            <w:r w:rsidRPr="00D44CEE">
              <w:tab/>
            </w:r>
            <w:r w:rsidRPr="00D44CEE">
              <w:rPr>
                <w:b/>
                <w:i/>
              </w:rPr>
              <w:t>kehottaa keskeyttämään välittömästi EU:n ja Israelin assosiaatiosopimuksen siksi, että Israel ei noudata 2 artiklan mukaisia ihmisoikeuksiin liittyviä velvollisuuksiaan; kehottaa Euroopan neuvostoa toimimaan komission puheenjohtajan von der Leyenin ehdotuksen pohjalta, jossa ehdotetaan EU:n ja Israelin välisen assosiaatiosopimuksen kauppaa koskevien määräysten keskeyttämistä, Israelille tarkoitetun kahdenvälisen tuen jäädyttämistä ja pakotteiden määräämistä Hamasille, Israelin hallituksen äärilaidan ministereille ja väkivaltaisille siirtokuntalaisille, sekä komission ehdotuksen pohjalta, jossa ehdotetaan keskeyttämään osittain Israelin osallistuminen Horisontti Eurooppa -ohjelman toimiin, joita rahoitetaan Euroopan innovaationeuvoston Accelerator-välineestä;</w:t>
            </w:r>
          </w:p>
        </w:tc>
      </w:tr>
    </w:tbl>
    <w:p w14:paraId="026C429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E447374" w14:textId="77777777" w:rsidR="0031258B" w:rsidRPr="00D44CEE" w:rsidRDefault="0031258B" w:rsidP="0031258B">
      <w:r w:rsidRPr="00D44CEE">
        <w:rPr>
          <w:rStyle w:val="HideTWBExt"/>
        </w:rPr>
        <w:t>&lt;/Amend&gt;</w:t>
      </w:r>
    </w:p>
    <w:p w14:paraId="05BE8F76"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219</w:t>
      </w:r>
      <w:r w:rsidRPr="00D44CEE">
        <w:rPr>
          <w:rStyle w:val="HideTWBExt"/>
          <w:b w:val="0"/>
        </w:rPr>
        <w:t>&lt;/NumAm&gt;</w:t>
      </w:r>
    </w:p>
    <w:p w14:paraId="7A924275" w14:textId="77777777" w:rsidR="0031258B" w:rsidRPr="00D44CEE" w:rsidRDefault="0031258B" w:rsidP="00D44CEE">
      <w:pPr>
        <w:pStyle w:val="NormalBold"/>
        <w:keepNext/>
      </w:pPr>
      <w:r w:rsidRPr="00D44CEE">
        <w:rPr>
          <w:rStyle w:val="HideTWBExt"/>
          <w:b w:val="0"/>
        </w:rPr>
        <w:t>&lt;RepeatBlock-By&gt;&lt;Members&gt;</w:t>
      </w:r>
      <w:r w:rsidRPr="00D44CEE">
        <w:t>Sergey Lagodinsky</w:t>
      </w:r>
      <w:r w:rsidRPr="00D44CEE">
        <w:rPr>
          <w:rStyle w:val="HideTWBExt"/>
          <w:b w:val="0"/>
        </w:rPr>
        <w:t>&lt;/Members&gt;</w:t>
      </w:r>
    </w:p>
    <w:p w14:paraId="580C833B" w14:textId="77777777" w:rsidR="0031258B" w:rsidRPr="00D44CEE" w:rsidRDefault="0031258B" w:rsidP="00D44CEE">
      <w:pPr>
        <w:keepNext/>
      </w:pPr>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73134AAB" w14:textId="77777777" w:rsidR="0031258B" w:rsidRPr="00D44CEE" w:rsidRDefault="0031258B" w:rsidP="00D44CEE">
      <w:pPr>
        <w:pStyle w:val="NormalBold"/>
        <w:keepNext/>
      </w:pPr>
      <w:r w:rsidRPr="00D44CEE">
        <w:rPr>
          <w:rStyle w:val="HideTWBExt"/>
          <w:b w:val="0"/>
        </w:rPr>
        <w:t>&lt;/RepeatBlock-By&gt;</w:t>
      </w:r>
    </w:p>
    <w:p w14:paraId="462472F7"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7F5B367B" w14:textId="77777777" w:rsidR="0031258B" w:rsidRPr="00D44CEE" w:rsidRDefault="0031258B" w:rsidP="00D44CEE">
      <w:pPr>
        <w:pStyle w:val="NormalBold"/>
        <w:keepNext/>
      </w:pPr>
      <w:r w:rsidRPr="00D44CEE">
        <w:rPr>
          <w:rStyle w:val="HideTWBExt"/>
          <w:b w:val="0"/>
        </w:rPr>
        <w:t>&lt;Article&gt;</w:t>
      </w:r>
      <w:r w:rsidRPr="00D44CEE">
        <w:t>8 e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18E3996" w14:textId="77777777" w:rsidTr="00232C47">
        <w:trPr>
          <w:trHeight w:hRule="exact" w:val="240"/>
          <w:jc w:val="center"/>
        </w:trPr>
        <w:tc>
          <w:tcPr>
            <w:tcW w:w="9752" w:type="dxa"/>
            <w:gridSpan w:val="2"/>
            <w:tcBorders>
              <w:top w:val="nil"/>
              <w:left w:val="nil"/>
              <w:bottom w:val="nil"/>
              <w:right w:val="nil"/>
            </w:tcBorders>
          </w:tcPr>
          <w:p w14:paraId="69461B32" w14:textId="77777777" w:rsidR="0031258B" w:rsidRPr="00D44CEE" w:rsidRDefault="0031258B" w:rsidP="00232C47"/>
        </w:tc>
      </w:tr>
      <w:tr w:rsidR="0031258B" w:rsidRPr="00D44CEE" w14:paraId="102D78E9" w14:textId="77777777" w:rsidTr="00232C47">
        <w:trPr>
          <w:trHeight w:val="240"/>
          <w:jc w:val="center"/>
        </w:trPr>
        <w:tc>
          <w:tcPr>
            <w:tcW w:w="4876" w:type="dxa"/>
            <w:tcBorders>
              <w:top w:val="nil"/>
              <w:left w:val="nil"/>
              <w:bottom w:val="nil"/>
              <w:right w:val="nil"/>
            </w:tcBorders>
          </w:tcPr>
          <w:p w14:paraId="084402F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4327E8B" w14:textId="77777777" w:rsidR="0031258B" w:rsidRPr="00D44CEE" w:rsidRDefault="0031258B" w:rsidP="00232C47">
            <w:pPr>
              <w:pStyle w:val="AmColumnHeading"/>
            </w:pPr>
            <w:r w:rsidRPr="00D44CEE">
              <w:t>Tarkistus</w:t>
            </w:r>
          </w:p>
        </w:tc>
      </w:tr>
      <w:tr w:rsidR="0031258B" w:rsidRPr="00D44CEE" w14:paraId="5E04CDA6" w14:textId="77777777" w:rsidTr="00232C47">
        <w:trPr>
          <w:jc w:val="center"/>
        </w:trPr>
        <w:tc>
          <w:tcPr>
            <w:tcW w:w="4876" w:type="dxa"/>
            <w:tcBorders>
              <w:top w:val="nil"/>
              <w:left w:val="nil"/>
              <w:bottom w:val="nil"/>
              <w:right w:val="nil"/>
            </w:tcBorders>
          </w:tcPr>
          <w:p w14:paraId="3B843107" w14:textId="77777777" w:rsidR="0031258B" w:rsidRPr="00D44CEE" w:rsidRDefault="0031258B" w:rsidP="00232C47">
            <w:pPr>
              <w:pStyle w:val="Normal6a"/>
            </w:pPr>
          </w:p>
        </w:tc>
        <w:tc>
          <w:tcPr>
            <w:tcW w:w="4876" w:type="dxa"/>
            <w:tcBorders>
              <w:top w:val="nil"/>
              <w:left w:val="nil"/>
              <w:bottom w:val="nil"/>
              <w:right w:val="nil"/>
            </w:tcBorders>
          </w:tcPr>
          <w:p w14:paraId="59599DBA" w14:textId="77777777" w:rsidR="0031258B" w:rsidRPr="00D44CEE" w:rsidRDefault="0031258B" w:rsidP="00232C47">
            <w:pPr>
              <w:pStyle w:val="Normal6a"/>
            </w:pPr>
            <w:r w:rsidRPr="00D44CEE">
              <w:rPr>
                <w:b/>
                <w:i/>
              </w:rPr>
              <w:t>8 e.</w:t>
            </w:r>
            <w:r w:rsidRPr="00D44CEE">
              <w:tab/>
            </w:r>
            <w:r w:rsidRPr="00D44CEE">
              <w:rPr>
                <w:b/>
                <w:i/>
              </w:rPr>
              <w:t>peräänkuuluttaa Israeliin kohdistuvaa aseidenvientikieltoa; kannattaa palestiinalaisten seurantaan ja vakoiluun miehitetyillä palestiinalaisalueilla käytettävien valvontateknologioiden viennin kieltämistä;</w:t>
            </w:r>
          </w:p>
        </w:tc>
      </w:tr>
    </w:tbl>
    <w:p w14:paraId="7952346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1B1C1EA" w14:textId="77777777" w:rsidR="0031258B" w:rsidRPr="00D44CEE" w:rsidRDefault="0031258B" w:rsidP="0031258B">
      <w:r w:rsidRPr="00D44CEE">
        <w:rPr>
          <w:rStyle w:val="HideTWBExt"/>
        </w:rPr>
        <w:t>&lt;/Amend&gt;</w:t>
      </w:r>
    </w:p>
    <w:p w14:paraId="55746FA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220</w:t>
      </w:r>
      <w:r w:rsidRPr="00D44CEE">
        <w:rPr>
          <w:rStyle w:val="HideTWBExt"/>
          <w:b w:val="0"/>
        </w:rPr>
        <w:t>&lt;/NumAm&gt;</w:t>
      </w:r>
    </w:p>
    <w:p w14:paraId="6EED4EBC"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20F26B0D"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0F0182CE" w14:textId="77777777" w:rsidR="0031258B" w:rsidRPr="00D44CEE" w:rsidRDefault="0031258B" w:rsidP="0031258B">
      <w:pPr>
        <w:pStyle w:val="NormalBold"/>
      </w:pPr>
      <w:r w:rsidRPr="00D44CEE">
        <w:rPr>
          <w:rStyle w:val="HideTWBExt"/>
          <w:b w:val="0"/>
        </w:rPr>
        <w:t>&lt;/RepeatBlock-By&gt;</w:t>
      </w:r>
    </w:p>
    <w:p w14:paraId="4803CB5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49C8C6A" w14:textId="77777777" w:rsidR="0031258B" w:rsidRPr="00D44CEE" w:rsidRDefault="0031258B" w:rsidP="0031258B">
      <w:pPr>
        <w:pStyle w:val="NormalBold"/>
      </w:pPr>
      <w:r w:rsidRPr="00D44CEE">
        <w:rPr>
          <w:rStyle w:val="HideTWBExt"/>
          <w:b w:val="0"/>
        </w:rPr>
        <w:t>&lt;Article&gt;</w:t>
      </w:r>
      <w:r w:rsidRPr="00D44CEE">
        <w:t>8 f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0EEA687" w14:textId="77777777" w:rsidTr="00232C47">
        <w:trPr>
          <w:trHeight w:hRule="exact" w:val="240"/>
          <w:jc w:val="center"/>
        </w:trPr>
        <w:tc>
          <w:tcPr>
            <w:tcW w:w="9752" w:type="dxa"/>
            <w:gridSpan w:val="2"/>
            <w:tcBorders>
              <w:top w:val="nil"/>
              <w:left w:val="nil"/>
              <w:bottom w:val="nil"/>
              <w:right w:val="nil"/>
            </w:tcBorders>
          </w:tcPr>
          <w:p w14:paraId="14C3A71C" w14:textId="77777777" w:rsidR="0031258B" w:rsidRPr="00D44CEE" w:rsidRDefault="0031258B" w:rsidP="00232C47"/>
        </w:tc>
      </w:tr>
      <w:tr w:rsidR="0031258B" w:rsidRPr="00D44CEE" w14:paraId="6FB53A0C" w14:textId="77777777" w:rsidTr="00232C47">
        <w:trPr>
          <w:trHeight w:val="240"/>
          <w:jc w:val="center"/>
        </w:trPr>
        <w:tc>
          <w:tcPr>
            <w:tcW w:w="4876" w:type="dxa"/>
            <w:tcBorders>
              <w:top w:val="nil"/>
              <w:left w:val="nil"/>
              <w:bottom w:val="nil"/>
              <w:right w:val="nil"/>
            </w:tcBorders>
          </w:tcPr>
          <w:p w14:paraId="4E775C3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197548" w14:textId="77777777" w:rsidR="0031258B" w:rsidRPr="00D44CEE" w:rsidRDefault="0031258B" w:rsidP="00232C47">
            <w:pPr>
              <w:pStyle w:val="AmColumnHeading"/>
            </w:pPr>
            <w:r w:rsidRPr="00D44CEE">
              <w:t>Tarkistus</w:t>
            </w:r>
          </w:p>
        </w:tc>
      </w:tr>
      <w:tr w:rsidR="0031258B" w:rsidRPr="00D44CEE" w14:paraId="1A92156E" w14:textId="77777777" w:rsidTr="00232C47">
        <w:trPr>
          <w:jc w:val="center"/>
        </w:trPr>
        <w:tc>
          <w:tcPr>
            <w:tcW w:w="4876" w:type="dxa"/>
            <w:tcBorders>
              <w:top w:val="nil"/>
              <w:left w:val="nil"/>
              <w:bottom w:val="nil"/>
              <w:right w:val="nil"/>
            </w:tcBorders>
          </w:tcPr>
          <w:p w14:paraId="1680D7F9" w14:textId="77777777" w:rsidR="0031258B" w:rsidRPr="00D44CEE" w:rsidRDefault="0031258B" w:rsidP="00232C47">
            <w:pPr>
              <w:pStyle w:val="Normal6a"/>
            </w:pPr>
          </w:p>
        </w:tc>
        <w:tc>
          <w:tcPr>
            <w:tcW w:w="4876" w:type="dxa"/>
            <w:tcBorders>
              <w:top w:val="nil"/>
              <w:left w:val="nil"/>
              <w:bottom w:val="nil"/>
              <w:right w:val="nil"/>
            </w:tcBorders>
          </w:tcPr>
          <w:p w14:paraId="67EA1770" w14:textId="77777777" w:rsidR="0031258B" w:rsidRPr="00D44CEE" w:rsidRDefault="0031258B" w:rsidP="00232C47">
            <w:pPr>
              <w:pStyle w:val="Normal6a"/>
            </w:pPr>
            <w:r w:rsidRPr="00D44CEE">
              <w:rPr>
                <w:b/>
                <w:i/>
              </w:rPr>
              <w:t>8 f.</w:t>
            </w:r>
            <w:r w:rsidRPr="00D44CEE">
              <w:tab/>
            </w:r>
            <w:r w:rsidRPr="00D44CEE">
              <w:rPr>
                <w:b/>
                <w:i/>
              </w:rPr>
              <w:t>painottaa, että EU:n rahoitusta UNRWA:lle on jatkettava ja lisättävä, koska on tunnustettava kyseisen järjestön korvaamaton rooli välttämättömien palvelujen, esimerkiksi terveydenhuollon ja koulutuksen, tarjoajana Lähi-idässä;</w:t>
            </w:r>
          </w:p>
        </w:tc>
      </w:tr>
    </w:tbl>
    <w:p w14:paraId="714CEC7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F1839FE" w14:textId="77777777" w:rsidR="0031258B" w:rsidRPr="00D44CEE" w:rsidRDefault="0031258B" w:rsidP="0031258B">
      <w:r w:rsidRPr="00D44CEE">
        <w:rPr>
          <w:rStyle w:val="HideTWBExt"/>
        </w:rPr>
        <w:t>&lt;/Amend&gt;</w:t>
      </w:r>
    </w:p>
    <w:p w14:paraId="32DD4F0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221</w:t>
      </w:r>
      <w:r w:rsidRPr="00D44CEE">
        <w:rPr>
          <w:rStyle w:val="HideTWBExt"/>
          <w:b w:val="0"/>
        </w:rPr>
        <w:t>&lt;/NumAm&gt;</w:t>
      </w:r>
    </w:p>
    <w:p w14:paraId="6F2DECC6"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4FE16655"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151FB535" w14:textId="77777777" w:rsidR="0031258B" w:rsidRPr="00D44CEE" w:rsidRDefault="0031258B" w:rsidP="0031258B">
      <w:pPr>
        <w:pStyle w:val="NormalBold"/>
      </w:pPr>
      <w:r w:rsidRPr="00D44CEE">
        <w:rPr>
          <w:rStyle w:val="HideTWBExt"/>
          <w:b w:val="0"/>
        </w:rPr>
        <w:t>&lt;/RepeatBlock-By&gt;</w:t>
      </w:r>
    </w:p>
    <w:p w14:paraId="7C775C0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A13B94B" w14:textId="77777777" w:rsidR="0031258B" w:rsidRPr="00D44CEE" w:rsidRDefault="0031258B" w:rsidP="0031258B">
      <w:pPr>
        <w:pStyle w:val="NormalBold"/>
      </w:pPr>
      <w:r w:rsidRPr="00D44CEE">
        <w:rPr>
          <w:rStyle w:val="HideTWBExt"/>
          <w:b w:val="0"/>
        </w:rPr>
        <w:t>&lt;Article&gt;</w:t>
      </w:r>
      <w:r w:rsidRPr="00D44CEE">
        <w:t>8 g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FABC5F6" w14:textId="77777777" w:rsidTr="00232C47">
        <w:trPr>
          <w:trHeight w:hRule="exact" w:val="240"/>
          <w:jc w:val="center"/>
        </w:trPr>
        <w:tc>
          <w:tcPr>
            <w:tcW w:w="9752" w:type="dxa"/>
            <w:gridSpan w:val="2"/>
            <w:tcBorders>
              <w:top w:val="nil"/>
              <w:left w:val="nil"/>
              <w:bottom w:val="nil"/>
              <w:right w:val="nil"/>
            </w:tcBorders>
          </w:tcPr>
          <w:p w14:paraId="31B81FE1" w14:textId="77777777" w:rsidR="0031258B" w:rsidRPr="00D44CEE" w:rsidRDefault="0031258B" w:rsidP="00232C47"/>
        </w:tc>
      </w:tr>
      <w:tr w:rsidR="0031258B" w:rsidRPr="00D44CEE" w14:paraId="3579CAE6" w14:textId="77777777" w:rsidTr="00232C47">
        <w:trPr>
          <w:trHeight w:val="240"/>
          <w:jc w:val="center"/>
        </w:trPr>
        <w:tc>
          <w:tcPr>
            <w:tcW w:w="4876" w:type="dxa"/>
            <w:tcBorders>
              <w:top w:val="nil"/>
              <w:left w:val="nil"/>
              <w:bottom w:val="nil"/>
              <w:right w:val="nil"/>
            </w:tcBorders>
          </w:tcPr>
          <w:p w14:paraId="7BD67CA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E791078" w14:textId="77777777" w:rsidR="0031258B" w:rsidRPr="00D44CEE" w:rsidRDefault="0031258B" w:rsidP="00232C47">
            <w:pPr>
              <w:pStyle w:val="AmColumnHeading"/>
            </w:pPr>
            <w:r w:rsidRPr="00D44CEE">
              <w:t>Tarkistus</w:t>
            </w:r>
          </w:p>
        </w:tc>
      </w:tr>
      <w:tr w:rsidR="0031258B" w:rsidRPr="00D44CEE" w14:paraId="589C3E0A" w14:textId="77777777" w:rsidTr="00232C47">
        <w:trPr>
          <w:jc w:val="center"/>
        </w:trPr>
        <w:tc>
          <w:tcPr>
            <w:tcW w:w="4876" w:type="dxa"/>
            <w:tcBorders>
              <w:top w:val="nil"/>
              <w:left w:val="nil"/>
              <w:bottom w:val="nil"/>
              <w:right w:val="nil"/>
            </w:tcBorders>
          </w:tcPr>
          <w:p w14:paraId="1C69A469" w14:textId="77777777" w:rsidR="0031258B" w:rsidRPr="00D44CEE" w:rsidRDefault="0031258B" w:rsidP="00232C47">
            <w:pPr>
              <w:pStyle w:val="Normal6a"/>
            </w:pPr>
          </w:p>
        </w:tc>
        <w:tc>
          <w:tcPr>
            <w:tcW w:w="4876" w:type="dxa"/>
            <w:tcBorders>
              <w:top w:val="nil"/>
              <w:left w:val="nil"/>
              <w:bottom w:val="nil"/>
              <w:right w:val="nil"/>
            </w:tcBorders>
          </w:tcPr>
          <w:p w14:paraId="1BD5153B" w14:textId="77777777" w:rsidR="0031258B" w:rsidRPr="00D44CEE" w:rsidRDefault="0031258B" w:rsidP="00232C47">
            <w:pPr>
              <w:pStyle w:val="Normal6a"/>
            </w:pPr>
            <w:r w:rsidRPr="00D44CEE">
              <w:rPr>
                <w:b/>
                <w:i/>
              </w:rPr>
              <w:t>8 g.</w:t>
            </w:r>
            <w:r w:rsidRPr="00D44CEE">
              <w:tab/>
            </w:r>
            <w:r w:rsidRPr="00D44CEE">
              <w:rPr>
                <w:b/>
                <w:i/>
              </w:rPr>
              <w:t>tuomitsee Israelin nopeasti etenevän siirtokuntien perustamisen ja liittämistoimet Länsirannalla, myös Itä-Jerusalemissa, sillä nämä toimet ovat laittomia kansainvälisen oikeuden mukaan, varsinkin äskettäinen päätös edetä siirtokuntasuunnitelmassa miehitetyn Länsirannan E1-alueella;</w:t>
            </w:r>
          </w:p>
        </w:tc>
      </w:tr>
    </w:tbl>
    <w:p w14:paraId="7D04FC0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345255B" w14:textId="77777777" w:rsidR="0031258B" w:rsidRPr="00D44CEE" w:rsidRDefault="0031258B" w:rsidP="0031258B">
      <w:r w:rsidRPr="00D44CEE">
        <w:rPr>
          <w:rStyle w:val="HideTWBExt"/>
        </w:rPr>
        <w:t>&lt;/Amend&gt;</w:t>
      </w:r>
    </w:p>
    <w:p w14:paraId="769C6933" w14:textId="77777777" w:rsidR="0031258B" w:rsidRPr="00D44CEE" w:rsidRDefault="0031258B" w:rsidP="00674AB4">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222</w:t>
      </w:r>
      <w:r w:rsidRPr="00D44CEE">
        <w:rPr>
          <w:rStyle w:val="HideTWBExt"/>
          <w:b w:val="0"/>
        </w:rPr>
        <w:t>&lt;/NumAm&gt;</w:t>
      </w:r>
    </w:p>
    <w:p w14:paraId="697CAFF4" w14:textId="77777777" w:rsidR="0031258B" w:rsidRPr="00D44CEE" w:rsidRDefault="0031258B" w:rsidP="00674AB4">
      <w:pPr>
        <w:pStyle w:val="NormalBold"/>
        <w:keepNext/>
      </w:pPr>
      <w:r w:rsidRPr="00D44CEE">
        <w:rPr>
          <w:rStyle w:val="HideTWBExt"/>
          <w:b w:val="0"/>
        </w:rPr>
        <w:t>&lt;RepeatBlock-By&gt;&lt;Members&gt;</w:t>
      </w:r>
      <w:r w:rsidRPr="00D44CEE">
        <w:t>Sergey Lagodinsky</w:t>
      </w:r>
      <w:r w:rsidRPr="00D44CEE">
        <w:rPr>
          <w:rStyle w:val="HideTWBExt"/>
          <w:b w:val="0"/>
        </w:rPr>
        <w:t>&lt;/Members&gt;</w:t>
      </w:r>
    </w:p>
    <w:p w14:paraId="6F77092A" w14:textId="77777777" w:rsidR="0031258B" w:rsidRPr="00D44CEE" w:rsidRDefault="0031258B" w:rsidP="00674AB4">
      <w:pPr>
        <w:keepNext/>
      </w:pPr>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44A7952E" w14:textId="77777777" w:rsidR="0031258B" w:rsidRPr="00D44CEE" w:rsidRDefault="0031258B" w:rsidP="00674AB4">
      <w:pPr>
        <w:pStyle w:val="NormalBold"/>
        <w:keepNext/>
      </w:pPr>
      <w:r w:rsidRPr="00D44CEE">
        <w:rPr>
          <w:rStyle w:val="HideTWBExt"/>
          <w:b w:val="0"/>
        </w:rPr>
        <w:t>&lt;/RepeatBlock-By&gt;</w:t>
      </w:r>
    </w:p>
    <w:p w14:paraId="6C12E88A" w14:textId="77777777" w:rsidR="0031258B" w:rsidRPr="00D44CEE" w:rsidRDefault="0031258B" w:rsidP="00674AB4">
      <w:pPr>
        <w:pStyle w:val="NormalBold"/>
        <w:keepNext/>
      </w:pPr>
      <w:r w:rsidRPr="00D44CEE">
        <w:rPr>
          <w:rStyle w:val="HideTWBExt"/>
          <w:b w:val="0"/>
        </w:rPr>
        <w:t>&lt;DocAmend&gt;</w:t>
      </w:r>
      <w:r w:rsidRPr="00D44CEE">
        <w:t>Päätöslauselmaesitys</w:t>
      </w:r>
      <w:r w:rsidRPr="00D44CEE">
        <w:rPr>
          <w:rStyle w:val="HideTWBExt"/>
          <w:b w:val="0"/>
        </w:rPr>
        <w:t>&lt;/DocAmend&gt;</w:t>
      </w:r>
    </w:p>
    <w:p w14:paraId="2C6FE660" w14:textId="77777777" w:rsidR="0031258B" w:rsidRPr="00D44CEE" w:rsidRDefault="0031258B" w:rsidP="00674AB4">
      <w:pPr>
        <w:pStyle w:val="NormalBold"/>
        <w:keepNext/>
      </w:pPr>
      <w:r w:rsidRPr="00D44CEE">
        <w:rPr>
          <w:rStyle w:val="HideTWBExt"/>
          <w:b w:val="0"/>
        </w:rPr>
        <w:t>&lt;Article&gt;</w:t>
      </w:r>
      <w:r w:rsidRPr="00D44CEE">
        <w:t>8 h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A34196E" w14:textId="77777777" w:rsidTr="00232C47">
        <w:trPr>
          <w:trHeight w:hRule="exact" w:val="240"/>
          <w:jc w:val="center"/>
        </w:trPr>
        <w:tc>
          <w:tcPr>
            <w:tcW w:w="9752" w:type="dxa"/>
            <w:gridSpan w:val="2"/>
            <w:tcBorders>
              <w:top w:val="nil"/>
              <w:left w:val="nil"/>
              <w:bottom w:val="nil"/>
              <w:right w:val="nil"/>
            </w:tcBorders>
          </w:tcPr>
          <w:p w14:paraId="5BE5CE9C" w14:textId="77777777" w:rsidR="0031258B" w:rsidRPr="00D44CEE" w:rsidRDefault="0031258B" w:rsidP="00232C47"/>
        </w:tc>
      </w:tr>
      <w:tr w:rsidR="0031258B" w:rsidRPr="00D44CEE" w14:paraId="4E8A2E4A" w14:textId="77777777" w:rsidTr="00232C47">
        <w:trPr>
          <w:trHeight w:val="240"/>
          <w:jc w:val="center"/>
        </w:trPr>
        <w:tc>
          <w:tcPr>
            <w:tcW w:w="4876" w:type="dxa"/>
            <w:tcBorders>
              <w:top w:val="nil"/>
              <w:left w:val="nil"/>
              <w:bottom w:val="nil"/>
              <w:right w:val="nil"/>
            </w:tcBorders>
          </w:tcPr>
          <w:p w14:paraId="5BC053D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C5E73B7" w14:textId="77777777" w:rsidR="0031258B" w:rsidRPr="00D44CEE" w:rsidRDefault="0031258B" w:rsidP="00232C47">
            <w:pPr>
              <w:pStyle w:val="AmColumnHeading"/>
            </w:pPr>
            <w:r w:rsidRPr="00D44CEE">
              <w:t>Tarkistus</w:t>
            </w:r>
          </w:p>
        </w:tc>
      </w:tr>
      <w:tr w:rsidR="0031258B" w:rsidRPr="00D44CEE" w14:paraId="254DD150" w14:textId="77777777" w:rsidTr="00232C47">
        <w:trPr>
          <w:jc w:val="center"/>
        </w:trPr>
        <w:tc>
          <w:tcPr>
            <w:tcW w:w="4876" w:type="dxa"/>
            <w:tcBorders>
              <w:top w:val="nil"/>
              <w:left w:val="nil"/>
              <w:bottom w:val="nil"/>
              <w:right w:val="nil"/>
            </w:tcBorders>
          </w:tcPr>
          <w:p w14:paraId="261E9BA2" w14:textId="77777777" w:rsidR="0031258B" w:rsidRPr="00D44CEE" w:rsidRDefault="0031258B" w:rsidP="00232C47">
            <w:pPr>
              <w:pStyle w:val="Normal6a"/>
            </w:pPr>
          </w:p>
        </w:tc>
        <w:tc>
          <w:tcPr>
            <w:tcW w:w="4876" w:type="dxa"/>
            <w:tcBorders>
              <w:top w:val="nil"/>
              <w:left w:val="nil"/>
              <w:bottom w:val="nil"/>
              <w:right w:val="nil"/>
            </w:tcBorders>
          </w:tcPr>
          <w:p w14:paraId="7F456C04" w14:textId="77777777" w:rsidR="0031258B" w:rsidRPr="00D44CEE" w:rsidRDefault="0031258B" w:rsidP="00232C47">
            <w:pPr>
              <w:pStyle w:val="Normal6a"/>
            </w:pPr>
            <w:r w:rsidRPr="00D44CEE">
              <w:rPr>
                <w:b/>
                <w:i/>
              </w:rPr>
              <w:t>8 h.</w:t>
            </w:r>
            <w:r w:rsidRPr="00D44CEE">
              <w:tab/>
            </w:r>
            <w:r w:rsidRPr="00D44CEE">
              <w:rPr>
                <w:b/>
                <w:i/>
              </w:rPr>
              <w:t>kehottaa EU:ta ja jäsenvaltioita varmistamaan, että laittomista siirtokunnista peräisin olevia tuotteita ei tule EU:n markkinoille Kansainvälisen tuomioistuimen neuvoa-antavan lausunnon mukaisesti;</w:t>
            </w:r>
          </w:p>
        </w:tc>
      </w:tr>
    </w:tbl>
    <w:p w14:paraId="3563A74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B1537FE" w14:textId="77777777" w:rsidR="0031258B" w:rsidRPr="00D44CEE" w:rsidRDefault="0031258B" w:rsidP="0031258B">
      <w:r w:rsidRPr="00D44CEE">
        <w:rPr>
          <w:rStyle w:val="HideTWBExt"/>
        </w:rPr>
        <w:t>&lt;/Amend&gt;</w:t>
      </w:r>
    </w:p>
    <w:p w14:paraId="5CE25F8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223</w:t>
      </w:r>
      <w:r w:rsidRPr="00D44CEE">
        <w:rPr>
          <w:rStyle w:val="HideTWBExt"/>
          <w:b w:val="0"/>
        </w:rPr>
        <w:t>&lt;/NumAm&gt;</w:t>
      </w:r>
    </w:p>
    <w:p w14:paraId="73772B02" w14:textId="77777777" w:rsidR="0031258B" w:rsidRPr="00D44CEE" w:rsidRDefault="0031258B" w:rsidP="0031258B">
      <w:pPr>
        <w:pStyle w:val="NormalBold"/>
      </w:pPr>
      <w:r w:rsidRPr="00D44CEE">
        <w:rPr>
          <w:rStyle w:val="HideTWBExt"/>
          <w:b w:val="0"/>
        </w:rPr>
        <w:t>&lt;RepeatBlock-By&gt;&lt;Members&gt;</w:t>
      </w:r>
      <w:r w:rsidRPr="00D44CEE">
        <w:t>Danilo Della Valle</w:t>
      </w:r>
      <w:r w:rsidRPr="00D44CEE">
        <w:rPr>
          <w:rStyle w:val="HideTWBExt"/>
          <w:b w:val="0"/>
        </w:rPr>
        <w:t>&lt;/Members&gt;</w:t>
      </w:r>
    </w:p>
    <w:p w14:paraId="3DB9E6AF"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1FD3A443" w14:textId="77777777" w:rsidR="0031258B" w:rsidRPr="00D44CEE" w:rsidRDefault="0031258B" w:rsidP="0031258B">
      <w:pPr>
        <w:pStyle w:val="NormalBold"/>
      </w:pPr>
      <w:r w:rsidRPr="00D44CEE">
        <w:rPr>
          <w:rStyle w:val="HideTWBExt"/>
          <w:b w:val="0"/>
        </w:rPr>
        <w:t>&lt;/RepeatBlock-By&gt;</w:t>
      </w:r>
    </w:p>
    <w:p w14:paraId="15516C4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FB342F1"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02CB469" w14:textId="77777777" w:rsidTr="00232C47">
        <w:trPr>
          <w:trHeight w:hRule="exact" w:val="240"/>
          <w:jc w:val="center"/>
        </w:trPr>
        <w:tc>
          <w:tcPr>
            <w:tcW w:w="9752" w:type="dxa"/>
            <w:gridSpan w:val="2"/>
            <w:tcBorders>
              <w:top w:val="nil"/>
              <w:left w:val="nil"/>
              <w:bottom w:val="nil"/>
              <w:right w:val="nil"/>
            </w:tcBorders>
          </w:tcPr>
          <w:p w14:paraId="4B1C1A60" w14:textId="77777777" w:rsidR="0031258B" w:rsidRPr="00D44CEE" w:rsidRDefault="0031258B" w:rsidP="00232C47"/>
        </w:tc>
      </w:tr>
      <w:tr w:rsidR="0031258B" w:rsidRPr="00D44CEE" w14:paraId="1F086C96" w14:textId="77777777" w:rsidTr="00232C47">
        <w:trPr>
          <w:trHeight w:val="240"/>
          <w:jc w:val="center"/>
        </w:trPr>
        <w:tc>
          <w:tcPr>
            <w:tcW w:w="4876" w:type="dxa"/>
            <w:tcBorders>
              <w:top w:val="nil"/>
              <w:left w:val="nil"/>
              <w:bottom w:val="nil"/>
              <w:right w:val="nil"/>
            </w:tcBorders>
          </w:tcPr>
          <w:p w14:paraId="1E11EA5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0574540" w14:textId="77777777" w:rsidR="0031258B" w:rsidRPr="00D44CEE" w:rsidRDefault="0031258B" w:rsidP="00232C47">
            <w:pPr>
              <w:pStyle w:val="AmColumnHeading"/>
            </w:pPr>
            <w:r w:rsidRPr="00D44CEE">
              <w:t>Tarkistus</w:t>
            </w:r>
          </w:p>
        </w:tc>
      </w:tr>
      <w:tr w:rsidR="0031258B" w:rsidRPr="00D44CEE" w14:paraId="3160D3DB" w14:textId="77777777" w:rsidTr="00232C47">
        <w:trPr>
          <w:jc w:val="center"/>
        </w:trPr>
        <w:tc>
          <w:tcPr>
            <w:tcW w:w="4876" w:type="dxa"/>
            <w:tcBorders>
              <w:top w:val="nil"/>
              <w:left w:val="nil"/>
              <w:bottom w:val="nil"/>
              <w:right w:val="nil"/>
            </w:tcBorders>
          </w:tcPr>
          <w:p w14:paraId="213A8325"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w:t>
            </w:r>
            <w:r w:rsidRPr="00D44CEE">
              <w:rPr>
                <w:b/>
                <w:i/>
              </w:rPr>
              <w:t>vahvistaa EU:n sitoutumisen</w:t>
            </w:r>
            <w:r w:rsidRPr="00D44CEE">
              <w:t xml:space="preserve"> Israelin </w:t>
            </w:r>
            <w:r w:rsidRPr="00D44CEE">
              <w:rPr>
                <w:b/>
                <w:i/>
              </w:rPr>
              <w:t>valtion olemassaoloon ja turvallisuuteen ja korostaa, että sillä on oikeus puolustautua kansainvälistä oikeutta kaikilta osin noudattaen</w:t>
            </w:r>
            <w:r w:rsidRPr="00D44CEE">
              <w:t>;</w:t>
            </w:r>
            <w:r w:rsidRPr="00D44CEE">
              <w:rPr>
                <w:b/>
                <w:i/>
              </w:rPr>
              <w:t xml:space="preserve"> kehottaa jatkamaan uskottavaa poliittista prosessia, jolla pyritään kahden valtion ratkaisuun, joka perustuu vuoden 1967 rajoihin ja Jerusalemiin jaettuna pääkaupunkina</w:t>
            </w:r>
            <w:r w:rsidRPr="00D44CEE">
              <w:t>;</w:t>
            </w:r>
          </w:p>
        </w:tc>
        <w:tc>
          <w:tcPr>
            <w:tcW w:w="4876" w:type="dxa"/>
            <w:tcBorders>
              <w:top w:val="nil"/>
              <w:left w:val="nil"/>
              <w:bottom w:val="nil"/>
              <w:right w:val="nil"/>
            </w:tcBorders>
          </w:tcPr>
          <w:p w14:paraId="5CC5F550"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w:t>
            </w:r>
            <w:r w:rsidRPr="00D44CEE">
              <w:rPr>
                <w:b/>
                <w:i/>
              </w:rPr>
              <w:t>kehottaa EU:ta myöntämään ja tuomitsemaan sen, että</w:t>
            </w:r>
            <w:r w:rsidRPr="00D44CEE">
              <w:t xml:space="preserve"> Israelin </w:t>
            </w:r>
            <w:r w:rsidRPr="00D44CEE">
              <w:rPr>
                <w:b/>
                <w:i/>
              </w:rPr>
              <w:t>valtio toteuttaa joukkotuhontaa Gazan kaistalla</w:t>
            </w:r>
            <w:r w:rsidRPr="00D44CEE">
              <w:t>;</w:t>
            </w:r>
            <w:r w:rsidRPr="00D44CEE">
              <w:rPr>
                <w:b/>
                <w:i/>
              </w:rPr>
              <w:t xml:space="preserve"> tuomitsee Israelin laittoman miehityksen, kolonialistiset toimet ja apartheid-hallinnon, jotka kohdistuvat Palestiinan kansaan; pitää valitettavana, että komissio ei ole hyväksynyt toistaiseksi kaikkia tarvittavia diplomaattisia, poliittisia ja taloudellisia toimenpiteitä, joilla varmistettaisiin kansainvälisen oikeuden noudattaminen ja saatettaisiin Israel vastuuseen rikoksistaan ja tämän laittoman ja epäinhimillisen tilanteen jatkamisesta; kehottaa kieltämään kattavasti kaupan ja taloudellisen toiminnan Israelin kanssa; vaatii, että Israelia vastaan määrätään välittömästi sitovasta ja ehdottomasta sotilaallisesta saarrosta, joka käsittää aseiden, ammusten, kaksikäyttötuotteiden ja valvontateknologioiden kiellon ja jota sovelletaan kaikissa jäsenvaltioissa, mukaan lukien aseiden siirtoa ja kauttakuljetusta koskeva kielto ja israelilaisten yritysten omistuksessa tai määräysvallassa olevien yhteisöjen jättäminen Euroopan puolustusrahaston alaisen rahoituksen ulkopuolelle</w:t>
            </w:r>
            <w:r w:rsidRPr="00D44CEE">
              <w:t>;</w:t>
            </w:r>
          </w:p>
        </w:tc>
      </w:tr>
    </w:tbl>
    <w:p w14:paraId="6AAC519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FC24626" w14:textId="77777777" w:rsidR="0031258B" w:rsidRPr="00D44CEE" w:rsidRDefault="0031258B" w:rsidP="0031258B">
      <w:r w:rsidRPr="00D44CEE">
        <w:rPr>
          <w:rStyle w:val="HideTWBExt"/>
        </w:rPr>
        <w:t>&lt;/Amend&gt;</w:t>
      </w:r>
    </w:p>
    <w:p w14:paraId="7C6340D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224</w:t>
      </w:r>
      <w:r w:rsidRPr="00D44CEE">
        <w:rPr>
          <w:rStyle w:val="HideTWBExt"/>
          <w:b w:val="0"/>
        </w:rPr>
        <w:t>&lt;/NumAm&gt;</w:t>
      </w:r>
    </w:p>
    <w:p w14:paraId="06BC00C2" w14:textId="77777777" w:rsidR="0031258B" w:rsidRPr="00D44CEE" w:rsidRDefault="0031258B" w:rsidP="0031258B">
      <w:pPr>
        <w:pStyle w:val="NormalBold"/>
      </w:pPr>
      <w:r w:rsidRPr="00D44CEE">
        <w:rPr>
          <w:rStyle w:val="HideTWBExt"/>
          <w:b w:val="0"/>
        </w:rPr>
        <w:t>&lt;RepeatBlock-By&gt;&lt;Members&gt;</w:t>
      </w:r>
      <w:r w:rsidRPr="00D44CEE">
        <w:t>Yannis Maniatis</w:t>
      </w:r>
      <w:r w:rsidRPr="00D44CEE">
        <w:rPr>
          <w:rStyle w:val="HideTWBExt"/>
          <w:b w:val="0"/>
        </w:rPr>
        <w:t>&lt;/Members&gt;</w:t>
      </w:r>
    </w:p>
    <w:p w14:paraId="7575B4DE" w14:textId="77777777" w:rsidR="0031258B" w:rsidRPr="00D44CEE" w:rsidRDefault="0031258B" w:rsidP="0031258B">
      <w:pPr>
        <w:pStyle w:val="NormalBold"/>
      </w:pPr>
      <w:r w:rsidRPr="00D44CEE">
        <w:rPr>
          <w:rStyle w:val="HideTWBExt"/>
          <w:b w:val="0"/>
        </w:rPr>
        <w:t>&lt;/RepeatBlock-By&gt;</w:t>
      </w:r>
    </w:p>
    <w:p w14:paraId="3FA890C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0C7CE88"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5ED1A8C" w14:textId="77777777" w:rsidTr="00232C47">
        <w:trPr>
          <w:trHeight w:hRule="exact" w:val="240"/>
          <w:jc w:val="center"/>
        </w:trPr>
        <w:tc>
          <w:tcPr>
            <w:tcW w:w="9752" w:type="dxa"/>
            <w:gridSpan w:val="2"/>
            <w:tcBorders>
              <w:top w:val="nil"/>
              <w:left w:val="nil"/>
              <w:bottom w:val="nil"/>
              <w:right w:val="nil"/>
            </w:tcBorders>
          </w:tcPr>
          <w:p w14:paraId="4C4B0AE0" w14:textId="77777777" w:rsidR="0031258B" w:rsidRPr="00D44CEE" w:rsidRDefault="0031258B" w:rsidP="00232C47"/>
        </w:tc>
      </w:tr>
      <w:tr w:rsidR="0031258B" w:rsidRPr="00D44CEE" w14:paraId="198639C5" w14:textId="77777777" w:rsidTr="00232C47">
        <w:trPr>
          <w:trHeight w:val="240"/>
          <w:jc w:val="center"/>
        </w:trPr>
        <w:tc>
          <w:tcPr>
            <w:tcW w:w="4876" w:type="dxa"/>
            <w:tcBorders>
              <w:top w:val="nil"/>
              <w:left w:val="nil"/>
              <w:bottom w:val="nil"/>
              <w:right w:val="nil"/>
            </w:tcBorders>
          </w:tcPr>
          <w:p w14:paraId="242071A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BB42899" w14:textId="77777777" w:rsidR="0031258B" w:rsidRPr="00D44CEE" w:rsidRDefault="0031258B" w:rsidP="00232C47">
            <w:pPr>
              <w:pStyle w:val="AmColumnHeading"/>
            </w:pPr>
            <w:r w:rsidRPr="00D44CEE">
              <w:t>Tarkistus</w:t>
            </w:r>
          </w:p>
        </w:tc>
      </w:tr>
      <w:tr w:rsidR="0031258B" w:rsidRPr="00D44CEE" w14:paraId="10B69E1D" w14:textId="77777777" w:rsidTr="00232C47">
        <w:trPr>
          <w:jc w:val="center"/>
        </w:trPr>
        <w:tc>
          <w:tcPr>
            <w:tcW w:w="4876" w:type="dxa"/>
            <w:tcBorders>
              <w:top w:val="nil"/>
              <w:left w:val="nil"/>
              <w:bottom w:val="nil"/>
              <w:right w:val="nil"/>
            </w:tcBorders>
          </w:tcPr>
          <w:p w14:paraId="4D62F948"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w:t>
            </w:r>
            <w:r w:rsidRPr="00D44CEE">
              <w:rPr>
                <w:b/>
                <w:i/>
              </w:rPr>
              <w:t>Lähi-idän pitkittyneissä konflikteissa</w:t>
            </w:r>
            <w:r w:rsidRPr="00D44CEE">
              <w:t xml:space="preserve">; vahvistaa EU:n sitoutumisen Israelin valtion olemassaoloon ja turvallisuuteen ja korostaa, että sillä on oikeus puolustautua </w:t>
            </w:r>
            <w:r w:rsidRPr="00D44CEE">
              <w:rPr>
                <w:b/>
                <w:i/>
              </w:rPr>
              <w:t>kansainvälistä oikeutta kaikilta osin noudattaen</w:t>
            </w:r>
            <w:r w:rsidRPr="00D44CEE">
              <w:t>;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69021A44" w14:textId="77777777" w:rsidR="0031258B" w:rsidRPr="00D44CEE" w:rsidRDefault="0031258B" w:rsidP="00232C47">
            <w:pPr>
              <w:pStyle w:val="Normal6a"/>
            </w:pPr>
            <w:r w:rsidRPr="00D44CEE">
              <w:t>9.</w:t>
            </w:r>
            <w:r w:rsidRPr="00D44CEE">
              <w:tab/>
            </w:r>
            <w:r w:rsidRPr="00D44CEE">
              <w:rPr>
                <w:b/>
                <w:i/>
              </w:rPr>
              <w:t xml:space="preserve"> </w:t>
            </w:r>
            <w:r w:rsidRPr="00D44CEE">
              <w:t xml:space="preserve">ilmaisee syvän huolensa humanitaaristen normien nykytilasta ja siitä, ettei siviilejä suojella kansainvälisen oikeuden mukaisesti </w:t>
            </w:r>
            <w:r w:rsidRPr="00D44CEE">
              <w:rPr>
                <w:b/>
                <w:i/>
              </w:rPr>
              <w:t>Gazan jatkuvassa sodassa</w:t>
            </w:r>
            <w:r w:rsidRPr="00D44CEE">
              <w:t xml:space="preserve">; vahvistaa EU:n sitoutumisen Israelin valtion olemassaoloon ja turvallisuuteen ja korostaa, että sillä on oikeus puolustautua </w:t>
            </w:r>
            <w:r w:rsidRPr="00D44CEE">
              <w:rPr>
                <w:b/>
                <w:i/>
              </w:rPr>
              <w:t>kohtuullisella tavalla, kansainvälisen oikeuden rajoissa ja kohdistamatta toimia siviileihin, lapsiin, humanitaarisiin työntekijöihin ja toimittajiin</w:t>
            </w:r>
            <w:r w:rsidRPr="00D44CEE">
              <w:t xml:space="preserve">; </w:t>
            </w:r>
            <w:r w:rsidRPr="00D44CEE">
              <w:rPr>
                <w:b/>
                <w:i/>
              </w:rPr>
              <w:t xml:space="preserve">tuomitsee voimakkaasti nälänhädän käyttämisen aseena ja Israelin hallituksen toteuttamat joukkotuhontatoimet Gazassa ja kehottaa jäsenvaltioita jäädyttämään pikaisesti EU:n ja Israelin välisen assosiaatiosopimuksen ja määräämään pakotteita väkivaltaisille siirtokuntalaisille ja israelilaisille ministereille, jotka kehottavat joukkotuhontatoimiin; pitää myönteisenä sitä, että Yhdistynyt kuningaskunta, Ranska, Kanada ja Australia tunnustivat Palestiinan valtion Yhdistyneiden kansakuntien yleiskokouksessa; vahvistaa, että Palestiinan valtion tunnustamisessa ei ole kyse palkinnon antamisesta vaan oikeuden tunnustamisesta, ja </w:t>
            </w:r>
            <w:r w:rsidRPr="00D44CEE">
              <w:t>kehottaa jatkamaan uskottavaa poliittista prosessia, jolla pyritään kahden valtion ratkaisuun, joka perustuu vuoden 1967 rajoihin ja Jerusalemiin jaettuna pääkaupunkina;</w:t>
            </w:r>
          </w:p>
        </w:tc>
      </w:tr>
    </w:tbl>
    <w:p w14:paraId="48DC783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CFD4407" w14:textId="77777777" w:rsidR="0031258B" w:rsidRPr="00D44CEE" w:rsidRDefault="0031258B" w:rsidP="0031258B">
      <w:r w:rsidRPr="00D44CEE">
        <w:rPr>
          <w:rStyle w:val="HideTWBExt"/>
        </w:rPr>
        <w:t>&lt;/Amend&gt;</w:t>
      </w:r>
    </w:p>
    <w:p w14:paraId="34AA92F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225</w:t>
      </w:r>
      <w:r w:rsidRPr="00D44CEE">
        <w:rPr>
          <w:rStyle w:val="HideTWBExt"/>
          <w:b w:val="0"/>
        </w:rPr>
        <w:t>&lt;/NumAm&gt;</w:t>
      </w:r>
    </w:p>
    <w:p w14:paraId="0ED45889" w14:textId="77777777" w:rsidR="0031258B" w:rsidRPr="00D44CEE" w:rsidRDefault="0031258B" w:rsidP="0031258B">
      <w:pPr>
        <w:pStyle w:val="NormalBold"/>
      </w:pPr>
      <w:r w:rsidRPr="00D44CEE">
        <w:rPr>
          <w:rStyle w:val="HideTWBExt"/>
          <w:b w:val="0"/>
        </w:rPr>
        <w:t>&lt;RepeatBlock-By&gt;&lt;Members&gt;</w:t>
      </w:r>
      <w:r w:rsidRPr="00D44CEE">
        <w:t>Wouter Beke, Ingeborg Ter Laak</w:t>
      </w:r>
      <w:r w:rsidRPr="00D44CEE">
        <w:rPr>
          <w:rStyle w:val="HideTWBExt"/>
          <w:b w:val="0"/>
        </w:rPr>
        <w:t>&lt;/Members&gt;</w:t>
      </w:r>
    </w:p>
    <w:p w14:paraId="03554B9A" w14:textId="77777777" w:rsidR="0031258B" w:rsidRPr="00D44CEE" w:rsidRDefault="0031258B" w:rsidP="0031258B">
      <w:pPr>
        <w:pStyle w:val="NormalBold"/>
      </w:pPr>
      <w:r w:rsidRPr="00D44CEE">
        <w:rPr>
          <w:rStyle w:val="HideTWBExt"/>
          <w:b w:val="0"/>
        </w:rPr>
        <w:t>&lt;/RepeatBlock-By&gt;</w:t>
      </w:r>
    </w:p>
    <w:p w14:paraId="7A41FF8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0F4BACE"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D884138" w14:textId="77777777" w:rsidTr="00232C47">
        <w:trPr>
          <w:trHeight w:hRule="exact" w:val="240"/>
          <w:jc w:val="center"/>
        </w:trPr>
        <w:tc>
          <w:tcPr>
            <w:tcW w:w="9752" w:type="dxa"/>
            <w:gridSpan w:val="2"/>
            <w:tcBorders>
              <w:top w:val="nil"/>
              <w:left w:val="nil"/>
              <w:bottom w:val="nil"/>
              <w:right w:val="nil"/>
            </w:tcBorders>
          </w:tcPr>
          <w:p w14:paraId="57AF5CCE" w14:textId="77777777" w:rsidR="0031258B" w:rsidRPr="00D44CEE" w:rsidRDefault="0031258B" w:rsidP="00232C47"/>
        </w:tc>
      </w:tr>
      <w:tr w:rsidR="0031258B" w:rsidRPr="00D44CEE" w14:paraId="65AA582D" w14:textId="77777777" w:rsidTr="00232C47">
        <w:trPr>
          <w:trHeight w:val="240"/>
          <w:jc w:val="center"/>
        </w:trPr>
        <w:tc>
          <w:tcPr>
            <w:tcW w:w="4876" w:type="dxa"/>
            <w:tcBorders>
              <w:top w:val="nil"/>
              <w:left w:val="nil"/>
              <w:bottom w:val="nil"/>
              <w:right w:val="nil"/>
            </w:tcBorders>
          </w:tcPr>
          <w:p w14:paraId="6F3B013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5ABAA20" w14:textId="77777777" w:rsidR="0031258B" w:rsidRPr="00D44CEE" w:rsidRDefault="0031258B" w:rsidP="00232C47">
            <w:pPr>
              <w:pStyle w:val="AmColumnHeading"/>
            </w:pPr>
            <w:r w:rsidRPr="00D44CEE">
              <w:t>Tarkistus</w:t>
            </w:r>
          </w:p>
        </w:tc>
      </w:tr>
      <w:tr w:rsidR="0031258B" w:rsidRPr="00D44CEE" w14:paraId="2D9B4F90" w14:textId="77777777" w:rsidTr="00232C47">
        <w:trPr>
          <w:jc w:val="center"/>
        </w:trPr>
        <w:tc>
          <w:tcPr>
            <w:tcW w:w="4876" w:type="dxa"/>
            <w:tcBorders>
              <w:top w:val="nil"/>
              <w:left w:val="nil"/>
              <w:bottom w:val="nil"/>
              <w:right w:val="nil"/>
            </w:tcBorders>
          </w:tcPr>
          <w:p w14:paraId="5305AC49"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1BAF429D"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vahvistaa ja korostaa, että Israelin on noudatettava kaikilta osin kansainvälistä oikeutta ja kansainvälistä humanitaarista oikeutta, myös Geneven sopimuksia ja vakiintuneita humanitaarisia sääntöjä, ja että loukkauksia (mukaan lukien siviilien nälkiinnyttäminen tai pakkoliitokset) ei voida hyväksyä minkään turvallisuuteen liittyvän perusteen nojalla; tuomitsee lisäksi laittomien Israelin siirtokuntien jatkuvan laajentamisen; vaatii korkeaa edustajaa / varapuheenjohtajaa ja komissiota ryhtymään välittömästi toimenpiteisiin Israelin hallituksen Gazan siviiliväestöön kohdistamia kohtuuttomia hyökkäyksiä vastaan; vaatii välitöntä ja pysyvää tulitaukoa; vaatii välitöntä, turvallista ja esteetöntä humanitaarista apua kaikkiin Gazan rajanylityspaikkoihin ihmishenkien pelastamiseksi ja vaatii, että kaikki osapuolet noudattavat kaikilta osin kansainvälistä humanitaarista oikeutta ja velvollisuuksia;</w:t>
            </w:r>
          </w:p>
        </w:tc>
      </w:tr>
    </w:tbl>
    <w:p w14:paraId="3A48089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87DD141" w14:textId="77777777" w:rsidR="0031258B" w:rsidRPr="00D44CEE" w:rsidRDefault="0031258B" w:rsidP="0031258B">
      <w:r w:rsidRPr="00D44CEE">
        <w:rPr>
          <w:rStyle w:val="HideTWBExt"/>
        </w:rPr>
        <w:t>&lt;/Amend&gt;</w:t>
      </w:r>
    </w:p>
    <w:p w14:paraId="00E4756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226</w:t>
      </w:r>
      <w:r w:rsidRPr="00D44CEE">
        <w:rPr>
          <w:rStyle w:val="HideTWBExt"/>
          <w:b w:val="0"/>
        </w:rPr>
        <w:t>&lt;/NumAm&gt;</w:t>
      </w:r>
    </w:p>
    <w:p w14:paraId="57779F38" w14:textId="77777777" w:rsidR="0031258B" w:rsidRPr="00D44CEE" w:rsidRDefault="0031258B" w:rsidP="0031258B">
      <w:pPr>
        <w:pStyle w:val="NormalBold"/>
      </w:pPr>
      <w:r w:rsidRPr="00D44CEE">
        <w:rPr>
          <w:rStyle w:val="HideTWBExt"/>
          <w:b w:val="0"/>
        </w:rPr>
        <w:t>&lt;RepeatBlock-By&gt;&lt;Members&gt;</w:t>
      </w:r>
      <w:r w:rsidRPr="00D44CEE">
        <w:t>Tonino Picula</w:t>
      </w:r>
      <w:r w:rsidRPr="00D44CEE">
        <w:rPr>
          <w:rStyle w:val="HideTWBExt"/>
          <w:b w:val="0"/>
        </w:rPr>
        <w:t>&lt;/Members&gt;</w:t>
      </w:r>
    </w:p>
    <w:p w14:paraId="2323FBCB" w14:textId="77777777" w:rsidR="0031258B" w:rsidRPr="00D44CEE" w:rsidRDefault="0031258B" w:rsidP="0031258B">
      <w:pPr>
        <w:pStyle w:val="NormalBold"/>
      </w:pPr>
      <w:r w:rsidRPr="00D44CEE">
        <w:rPr>
          <w:rStyle w:val="HideTWBExt"/>
          <w:b w:val="0"/>
        </w:rPr>
        <w:t>&lt;/RepeatBlock-By&gt;</w:t>
      </w:r>
    </w:p>
    <w:p w14:paraId="367F4E8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CF431DC"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DF28B87" w14:textId="77777777" w:rsidTr="00232C47">
        <w:trPr>
          <w:trHeight w:hRule="exact" w:val="240"/>
          <w:jc w:val="center"/>
        </w:trPr>
        <w:tc>
          <w:tcPr>
            <w:tcW w:w="9752" w:type="dxa"/>
            <w:gridSpan w:val="2"/>
            <w:tcBorders>
              <w:top w:val="nil"/>
              <w:left w:val="nil"/>
              <w:bottom w:val="nil"/>
              <w:right w:val="nil"/>
            </w:tcBorders>
          </w:tcPr>
          <w:p w14:paraId="4F29B431" w14:textId="77777777" w:rsidR="0031258B" w:rsidRPr="00D44CEE" w:rsidRDefault="0031258B" w:rsidP="00232C47"/>
        </w:tc>
      </w:tr>
      <w:tr w:rsidR="0031258B" w:rsidRPr="00D44CEE" w14:paraId="69BFFC6D" w14:textId="77777777" w:rsidTr="00232C47">
        <w:trPr>
          <w:trHeight w:val="240"/>
          <w:jc w:val="center"/>
        </w:trPr>
        <w:tc>
          <w:tcPr>
            <w:tcW w:w="4876" w:type="dxa"/>
            <w:tcBorders>
              <w:top w:val="nil"/>
              <w:left w:val="nil"/>
              <w:bottom w:val="nil"/>
              <w:right w:val="nil"/>
            </w:tcBorders>
          </w:tcPr>
          <w:p w14:paraId="2CDF77B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4004767" w14:textId="77777777" w:rsidR="0031258B" w:rsidRPr="00D44CEE" w:rsidRDefault="0031258B" w:rsidP="00232C47">
            <w:pPr>
              <w:pStyle w:val="AmColumnHeading"/>
            </w:pPr>
            <w:r w:rsidRPr="00D44CEE">
              <w:t>Tarkistus</w:t>
            </w:r>
          </w:p>
        </w:tc>
      </w:tr>
      <w:tr w:rsidR="0031258B" w:rsidRPr="00D44CEE" w14:paraId="285B9069" w14:textId="77777777" w:rsidTr="00232C47">
        <w:trPr>
          <w:jc w:val="center"/>
        </w:trPr>
        <w:tc>
          <w:tcPr>
            <w:tcW w:w="4876" w:type="dxa"/>
            <w:tcBorders>
              <w:top w:val="nil"/>
              <w:left w:val="nil"/>
              <w:bottom w:val="nil"/>
              <w:right w:val="nil"/>
            </w:tcBorders>
          </w:tcPr>
          <w:p w14:paraId="0543E2C7" w14:textId="77777777" w:rsidR="0031258B" w:rsidRPr="00D44CEE" w:rsidRDefault="0031258B" w:rsidP="00232C47">
            <w:pPr>
              <w:pStyle w:val="Normal6a"/>
            </w:pPr>
            <w:r w:rsidRPr="00D44CEE">
              <w:t>9.</w:t>
            </w:r>
            <w:r w:rsidRPr="00D44CEE">
              <w:tab/>
              <w:t xml:space="preserve">ilmaisee syvän huolensa </w:t>
            </w:r>
            <w:r w:rsidRPr="00D44CEE">
              <w:rPr>
                <w:b/>
                <w:i/>
              </w:rPr>
              <w:t>humanitaaristen normien nykytilasta ja siitä, ettei siviilejä suojella kansainvälisen oikeuden mukaisesti Lähi-idän pitkittyneissä konflikteissa</w:t>
            </w:r>
            <w:r w:rsidRPr="00D44CEE">
              <w:t xml:space="preserve">; vahvistaa EU:n sitoutumisen Israelin valtion olemassaoloon ja turvallisuuteen ja korostaa, että </w:t>
            </w:r>
            <w:r w:rsidRPr="00D44CEE">
              <w:rPr>
                <w:b/>
                <w:i/>
              </w:rPr>
              <w:t>sillä on oikeus puolustautua kansainvälistä oikeutta kaikilta osin noudattaen;</w:t>
            </w:r>
            <w:r w:rsidRPr="00D44CEE">
              <w:t xml:space="preserve"> </w:t>
            </w:r>
            <w:r w:rsidRPr="00D44CEE">
              <w:rPr>
                <w:b/>
                <w:i/>
              </w:rPr>
              <w:t>kehottaa</w:t>
            </w:r>
            <w:r w:rsidRPr="00D44CEE">
              <w:t xml:space="preserve">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185FA577" w14:textId="77777777" w:rsidR="0031258B" w:rsidRPr="00D44CEE" w:rsidRDefault="0031258B" w:rsidP="00232C47">
            <w:pPr>
              <w:pStyle w:val="Normal6a"/>
            </w:pPr>
            <w:r w:rsidRPr="00D44CEE">
              <w:t>9.</w:t>
            </w:r>
            <w:r w:rsidRPr="00D44CEE">
              <w:tab/>
              <w:t xml:space="preserve">ilmaisee syvän huolensa </w:t>
            </w:r>
            <w:r w:rsidRPr="00D44CEE">
              <w:rPr>
                <w:b/>
                <w:i/>
              </w:rPr>
              <w:t>Israelin sotilastoimien aiheuttamasta Gazan sodan jatkuvasta eskalaatiosta, joka on johtanut tuhoisiin humanitaarisiin seurauksiin ja siviiliväestön kärsimykseen, jota on mahdotonta hyväksyä; katsoo, että on äärimmäisen kiireellistä taata esteetön humanitaarinen apu Gazaan</w:t>
            </w:r>
            <w:r w:rsidRPr="00D44CEE">
              <w:t xml:space="preserve">; vahvistaa EU:n sitoutumisen Israelin valtion olemassaoloon ja turvallisuuteen ja korostaa, että </w:t>
            </w:r>
            <w:r w:rsidRPr="00D44CEE">
              <w:rPr>
                <w:b/>
                <w:i/>
              </w:rPr>
              <w:t>Hamasin 7. lokakuuta toteuttamiin hirvittäviin hyökkäyksiin vastauksena aloitetut Israelin sotilasoperaatiot ovat ylittäneet kohtuuden rajat ja että kansainvälisessä oikeudessa kehotetaan</w:t>
            </w:r>
            <w:r w:rsidRPr="00D44CEE">
              <w:t xml:space="preserve"> jatkamaan uskottavaa poliittista prosessia, jolla pyritään kahden valtion ratkaisuun, joka perustuu vuoden 1967 rajoihin ja Jerusalemiin jaettuna pääkaupunkina; </w:t>
            </w:r>
            <w:r w:rsidRPr="00D44CEE">
              <w:rPr>
                <w:b/>
                <w:i/>
              </w:rPr>
              <w:t>vahvistaa, että Palestiinan valtion perustaminen on keskeinen keino edistää rauhaa ja parantaa Israelin valtion turvallisuutta; korostaa, että tämä on tehokkain diplomaattinen tapa edetä kohti tilanteen normalisointia alueella ja kestävän rauhan saavuttamista; vahvistaa vastustavansa Gazaa koskevaa liittämissuunnitelmaa ja Länsirannan E1-siirtokuntahankkeen hyväksymistä, sillä hankkeessa on käytännössä kyse palestiinalaisalueen liittämisestä;</w:t>
            </w:r>
          </w:p>
        </w:tc>
      </w:tr>
    </w:tbl>
    <w:p w14:paraId="5BBFDF3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AE411DB" w14:textId="77777777" w:rsidR="0031258B" w:rsidRPr="00D44CEE" w:rsidRDefault="0031258B" w:rsidP="0031258B">
      <w:r w:rsidRPr="00D44CEE">
        <w:rPr>
          <w:rStyle w:val="HideTWBExt"/>
        </w:rPr>
        <w:t>&lt;/Amend&gt;</w:t>
      </w:r>
    </w:p>
    <w:p w14:paraId="7EA0A5E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227</w:t>
      </w:r>
      <w:r w:rsidRPr="00D44CEE">
        <w:rPr>
          <w:rStyle w:val="HideTWBExt"/>
          <w:b w:val="0"/>
        </w:rPr>
        <w:t>&lt;/NumAm&gt;</w:t>
      </w:r>
    </w:p>
    <w:p w14:paraId="7408FAC2" w14:textId="77777777" w:rsidR="0031258B" w:rsidRPr="00D44CEE" w:rsidRDefault="0031258B" w:rsidP="0031258B">
      <w:pPr>
        <w:pStyle w:val="NormalBold"/>
      </w:pPr>
      <w:r w:rsidRPr="00D44CEE">
        <w:rPr>
          <w:rStyle w:val="HideTWBExt"/>
          <w:b w:val="0"/>
        </w:rPr>
        <w:t>&lt;RepeatBlock-By&gt;&lt;Members&gt;</w:t>
      </w:r>
      <w:r w:rsidRPr="00D44CEE">
        <w:t>Martin Sonneborn</w:t>
      </w:r>
      <w:r w:rsidRPr="00D44CEE">
        <w:rPr>
          <w:rStyle w:val="HideTWBExt"/>
          <w:b w:val="0"/>
        </w:rPr>
        <w:t>&lt;/Members&gt;</w:t>
      </w:r>
    </w:p>
    <w:p w14:paraId="1788EA14" w14:textId="77777777" w:rsidR="0031258B" w:rsidRPr="00D44CEE" w:rsidRDefault="0031258B" w:rsidP="0031258B">
      <w:pPr>
        <w:pStyle w:val="NormalBold"/>
      </w:pPr>
      <w:r w:rsidRPr="00D44CEE">
        <w:rPr>
          <w:rStyle w:val="HideTWBExt"/>
          <w:b w:val="0"/>
        </w:rPr>
        <w:t>&lt;/RepeatBlock-By&gt;</w:t>
      </w:r>
    </w:p>
    <w:p w14:paraId="7A88AFA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C7377D"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867A545" w14:textId="77777777" w:rsidTr="00232C47">
        <w:trPr>
          <w:trHeight w:hRule="exact" w:val="240"/>
          <w:jc w:val="center"/>
        </w:trPr>
        <w:tc>
          <w:tcPr>
            <w:tcW w:w="9752" w:type="dxa"/>
            <w:gridSpan w:val="2"/>
            <w:tcBorders>
              <w:top w:val="nil"/>
              <w:left w:val="nil"/>
              <w:bottom w:val="nil"/>
              <w:right w:val="nil"/>
            </w:tcBorders>
          </w:tcPr>
          <w:p w14:paraId="3DA89BA4" w14:textId="77777777" w:rsidR="0031258B" w:rsidRPr="00D44CEE" w:rsidRDefault="0031258B" w:rsidP="00232C47"/>
        </w:tc>
      </w:tr>
      <w:tr w:rsidR="0031258B" w:rsidRPr="00D44CEE" w14:paraId="607BB309" w14:textId="77777777" w:rsidTr="00232C47">
        <w:trPr>
          <w:trHeight w:val="240"/>
          <w:jc w:val="center"/>
        </w:trPr>
        <w:tc>
          <w:tcPr>
            <w:tcW w:w="4876" w:type="dxa"/>
            <w:tcBorders>
              <w:top w:val="nil"/>
              <w:left w:val="nil"/>
              <w:bottom w:val="nil"/>
              <w:right w:val="nil"/>
            </w:tcBorders>
          </w:tcPr>
          <w:p w14:paraId="0B3BEE8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539ABAC" w14:textId="77777777" w:rsidR="0031258B" w:rsidRPr="00D44CEE" w:rsidRDefault="0031258B" w:rsidP="00232C47">
            <w:pPr>
              <w:pStyle w:val="AmColumnHeading"/>
            </w:pPr>
            <w:r w:rsidRPr="00D44CEE">
              <w:t>Tarkistus</w:t>
            </w:r>
          </w:p>
        </w:tc>
      </w:tr>
      <w:tr w:rsidR="0031258B" w:rsidRPr="00D44CEE" w14:paraId="5E966EF7" w14:textId="77777777" w:rsidTr="00232C47">
        <w:trPr>
          <w:jc w:val="center"/>
        </w:trPr>
        <w:tc>
          <w:tcPr>
            <w:tcW w:w="4876" w:type="dxa"/>
            <w:tcBorders>
              <w:top w:val="nil"/>
              <w:left w:val="nil"/>
              <w:bottom w:val="nil"/>
              <w:right w:val="nil"/>
            </w:tcBorders>
          </w:tcPr>
          <w:p w14:paraId="04903A0A"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2C0F35F9" w14:textId="03532023"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tuomitsee Israelin hyökkäykset useisiin alueen valtioihin, kuten Libanoniin, Syyriaan ja Iraniin; vaatii Israelia lopettamaan Gazan väestöön kohdistuvan joukkotuhonnan; korostaa, että Euroopan unionin on arvioitava uudelleen kaikki Israeliin liittyvät sopimukset, käytännöt ja toimet toimiakseen kansainväliseen oikeuteen perustuvien velvollisuuksien mukaisesti Israelin laittomasta palestiinalaisalueiden miehityksestä annetun Kansainvälisen tuomioistuimen neuvoa-antavan lausunnon perusteella; toteaa jälleen, että vähemmistöjen suojelu Syyriassa on olennaisen tärkeää pitkäaikaisen rauhan ja vakauden saavuttamiselle;</w:t>
            </w:r>
          </w:p>
        </w:tc>
      </w:tr>
    </w:tbl>
    <w:p w14:paraId="4C2BEDF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C542C30" w14:textId="77777777" w:rsidR="0031258B" w:rsidRPr="00D44CEE" w:rsidRDefault="0031258B" w:rsidP="0031258B">
      <w:r w:rsidRPr="00D44CEE">
        <w:rPr>
          <w:rStyle w:val="HideTWBExt"/>
        </w:rPr>
        <w:t>&lt;/Amend&gt;</w:t>
      </w:r>
    </w:p>
    <w:p w14:paraId="65876B7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228</w:t>
      </w:r>
      <w:r w:rsidRPr="00D44CEE">
        <w:rPr>
          <w:rStyle w:val="HideTWBExt"/>
          <w:b w:val="0"/>
        </w:rPr>
        <w:t>&lt;/NumAm&gt;</w:t>
      </w:r>
    </w:p>
    <w:p w14:paraId="17334F16"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266DCD12" w14:textId="77777777" w:rsidR="0031258B" w:rsidRPr="00D44CEE" w:rsidRDefault="0031258B" w:rsidP="0031258B">
      <w:pPr>
        <w:pStyle w:val="NormalBold"/>
      </w:pPr>
      <w:r w:rsidRPr="00D44CEE">
        <w:rPr>
          <w:rStyle w:val="HideTWBExt"/>
          <w:b w:val="0"/>
        </w:rPr>
        <w:t>&lt;/RepeatBlock-By&gt;</w:t>
      </w:r>
    </w:p>
    <w:p w14:paraId="5D60E95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9E51C47"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BBF2AA" w14:textId="77777777" w:rsidTr="00232C47">
        <w:trPr>
          <w:trHeight w:hRule="exact" w:val="240"/>
          <w:jc w:val="center"/>
        </w:trPr>
        <w:tc>
          <w:tcPr>
            <w:tcW w:w="9752" w:type="dxa"/>
            <w:gridSpan w:val="2"/>
            <w:tcBorders>
              <w:top w:val="nil"/>
              <w:left w:val="nil"/>
              <w:bottom w:val="nil"/>
              <w:right w:val="nil"/>
            </w:tcBorders>
          </w:tcPr>
          <w:p w14:paraId="157AAFEE" w14:textId="77777777" w:rsidR="0031258B" w:rsidRPr="00D44CEE" w:rsidRDefault="0031258B" w:rsidP="00232C47"/>
        </w:tc>
      </w:tr>
      <w:tr w:rsidR="0031258B" w:rsidRPr="00D44CEE" w14:paraId="65BFA4F3" w14:textId="77777777" w:rsidTr="00232C47">
        <w:trPr>
          <w:trHeight w:val="240"/>
          <w:jc w:val="center"/>
        </w:trPr>
        <w:tc>
          <w:tcPr>
            <w:tcW w:w="4876" w:type="dxa"/>
            <w:tcBorders>
              <w:top w:val="nil"/>
              <w:left w:val="nil"/>
              <w:bottom w:val="nil"/>
              <w:right w:val="nil"/>
            </w:tcBorders>
          </w:tcPr>
          <w:p w14:paraId="2B5915E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3A96CCD" w14:textId="77777777" w:rsidR="0031258B" w:rsidRPr="00D44CEE" w:rsidRDefault="0031258B" w:rsidP="00232C47">
            <w:pPr>
              <w:pStyle w:val="AmColumnHeading"/>
            </w:pPr>
            <w:r w:rsidRPr="00D44CEE">
              <w:t>Tarkistus</w:t>
            </w:r>
          </w:p>
        </w:tc>
      </w:tr>
      <w:tr w:rsidR="0031258B" w:rsidRPr="00D44CEE" w14:paraId="5B7DD33C" w14:textId="77777777" w:rsidTr="00232C47">
        <w:trPr>
          <w:jc w:val="center"/>
        </w:trPr>
        <w:tc>
          <w:tcPr>
            <w:tcW w:w="4876" w:type="dxa"/>
            <w:tcBorders>
              <w:top w:val="nil"/>
              <w:left w:val="nil"/>
              <w:bottom w:val="nil"/>
              <w:right w:val="nil"/>
            </w:tcBorders>
          </w:tcPr>
          <w:p w14:paraId="0427EC20"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w:t>
            </w:r>
            <w:r w:rsidRPr="00D44CEE">
              <w:rPr>
                <w:b/>
                <w:i/>
              </w:rPr>
              <w:t xml:space="preserve"> ja</w:t>
            </w:r>
            <w:r w:rsidRPr="00D44CEE">
              <w:t xml:space="preserve"> turvallisuuteen ja </w:t>
            </w:r>
            <w:r w:rsidRPr="00D44CEE">
              <w:rPr>
                <w:b/>
                <w:i/>
              </w:rPr>
              <w:t>korostaa, että sillä on oikeus puolustautua kansainvälistä oikeutta kaikilta osin noudattaen</w:t>
            </w:r>
            <w:r w:rsidRPr="00D44CEE">
              <w:t xml:space="preserve">; kehottaa </w:t>
            </w:r>
            <w:r w:rsidRPr="00D44CEE">
              <w:rPr>
                <w:b/>
                <w:i/>
              </w:rPr>
              <w:t>jatkamaan</w:t>
            </w:r>
            <w:r w:rsidRPr="00D44CEE">
              <w:t xml:space="preserve">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0A9A460B"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w:t>
            </w:r>
            <w:r w:rsidRPr="00D44CEE">
              <w:rPr>
                <w:b/>
                <w:i/>
              </w:rPr>
              <w:t>,</w:t>
            </w:r>
            <w:r w:rsidRPr="00D44CEE">
              <w:t xml:space="preserve"> turvallisuuteen ja </w:t>
            </w:r>
            <w:r w:rsidRPr="00D44CEE">
              <w:rPr>
                <w:b/>
                <w:i/>
              </w:rPr>
              <w:t>legitiimiin puolustautumisoikeuteen; muistuttaa, että tämä oikeus on vahvistettu ja rajoitettu kansainvälisessä oikeudessa</w:t>
            </w:r>
            <w:r w:rsidRPr="00D44CEE">
              <w:t xml:space="preserve">; </w:t>
            </w:r>
            <w:r w:rsidRPr="00D44CEE">
              <w:rPr>
                <w:b/>
                <w:i/>
              </w:rPr>
              <w:t>painottaa, että kaikkien sotilaallisten operaatioiden on noudatettava täysin kansainvälistä humanitaarista oikeutta, myös oikeasuhteisuutta ja siviilien suojelua koskevia velvollisuuksia; pitää erittäin valitettavana Gazan tulitauon katkeamista, jonka seurauksena suuri määrä siviilejä on menettänyt henkensä;</w:t>
            </w:r>
            <w:r w:rsidRPr="00D44CEE">
              <w:t xml:space="preserve"> kehottaa </w:t>
            </w:r>
            <w:r w:rsidRPr="00D44CEE">
              <w:rPr>
                <w:b/>
                <w:i/>
              </w:rPr>
              <w:t>palaamaan aselepoon välittömästi ja pysyvästi ja vapauttamaan panttivangit ehdoitta; korostaa, että kestävä rauha edellyttää</w:t>
            </w:r>
            <w:r w:rsidRPr="00D44CEE">
              <w:t xml:space="preserve"> uskottavaa poliittista prosessia, jolla pyritään kahden valtion ratkaisuun, joka perustuu vuoden 1967 rajoihin</w:t>
            </w:r>
            <w:r w:rsidRPr="00D44CEE">
              <w:rPr>
                <w:b/>
                <w:i/>
              </w:rPr>
              <w:t>, kahteen suvereeniin demokraattiseen naapurivaltioon, joiden välillä vallitsee rauha,</w:t>
            </w:r>
            <w:r w:rsidRPr="00D44CEE">
              <w:t xml:space="preserve"> ja Jerusalemiin jaettuna pääkaupunkina;</w:t>
            </w:r>
          </w:p>
        </w:tc>
      </w:tr>
    </w:tbl>
    <w:p w14:paraId="051D8A5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95070B6" w14:textId="77777777" w:rsidR="0031258B" w:rsidRPr="00D44CEE" w:rsidRDefault="0031258B" w:rsidP="0031258B">
      <w:r w:rsidRPr="00D44CEE">
        <w:rPr>
          <w:rStyle w:val="HideTWBExt"/>
        </w:rPr>
        <w:t>&lt;/Amend&gt;</w:t>
      </w:r>
    </w:p>
    <w:p w14:paraId="2C9DA22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229</w:t>
      </w:r>
      <w:r w:rsidRPr="00D44CEE">
        <w:rPr>
          <w:rStyle w:val="HideTWBExt"/>
          <w:b w:val="0"/>
        </w:rPr>
        <w:t>&lt;/NumAm&gt;</w:t>
      </w:r>
    </w:p>
    <w:p w14:paraId="36637BC7"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21905C8F" w14:textId="77777777" w:rsidR="0031258B" w:rsidRPr="00D44CEE" w:rsidRDefault="0031258B" w:rsidP="0031258B">
      <w:pPr>
        <w:pStyle w:val="NormalBold"/>
      </w:pPr>
      <w:r w:rsidRPr="00D44CEE">
        <w:rPr>
          <w:rStyle w:val="HideTWBExt"/>
          <w:b w:val="0"/>
        </w:rPr>
        <w:t>&lt;/RepeatBlock-By&gt;</w:t>
      </w:r>
    </w:p>
    <w:p w14:paraId="3A3B969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B0C107F"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F095F78" w14:textId="77777777" w:rsidTr="00232C47">
        <w:trPr>
          <w:trHeight w:hRule="exact" w:val="240"/>
          <w:jc w:val="center"/>
        </w:trPr>
        <w:tc>
          <w:tcPr>
            <w:tcW w:w="9752" w:type="dxa"/>
            <w:gridSpan w:val="2"/>
            <w:tcBorders>
              <w:top w:val="nil"/>
              <w:left w:val="nil"/>
              <w:bottom w:val="nil"/>
              <w:right w:val="nil"/>
            </w:tcBorders>
          </w:tcPr>
          <w:p w14:paraId="38E1871E" w14:textId="77777777" w:rsidR="0031258B" w:rsidRPr="00D44CEE" w:rsidRDefault="0031258B" w:rsidP="00232C47"/>
        </w:tc>
      </w:tr>
      <w:tr w:rsidR="0031258B" w:rsidRPr="00D44CEE" w14:paraId="3C10FABC" w14:textId="77777777" w:rsidTr="00232C47">
        <w:trPr>
          <w:trHeight w:val="240"/>
          <w:jc w:val="center"/>
        </w:trPr>
        <w:tc>
          <w:tcPr>
            <w:tcW w:w="4876" w:type="dxa"/>
            <w:tcBorders>
              <w:top w:val="nil"/>
              <w:left w:val="nil"/>
              <w:bottom w:val="nil"/>
              <w:right w:val="nil"/>
            </w:tcBorders>
          </w:tcPr>
          <w:p w14:paraId="65A042B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02BD180" w14:textId="77777777" w:rsidR="0031258B" w:rsidRPr="00D44CEE" w:rsidRDefault="0031258B" w:rsidP="00232C47">
            <w:pPr>
              <w:pStyle w:val="AmColumnHeading"/>
            </w:pPr>
            <w:r w:rsidRPr="00D44CEE">
              <w:t>Tarkistus</w:t>
            </w:r>
          </w:p>
        </w:tc>
      </w:tr>
      <w:tr w:rsidR="0031258B" w:rsidRPr="00D44CEE" w14:paraId="7A598CF8" w14:textId="77777777" w:rsidTr="00232C47">
        <w:trPr>
          <w:jc w:val="center"/>
        </w:trPr>
        <w:tc>
          <w:tcPr>
            <w:tcW w:w="4876" w:type="dxa"/>
            <w:tcBorders>
              <w:top w:val="nil"/>
              <w:left w:val="nil"/>
              <w:bottom w:val="nil"/>
              <w:right w:val="nil"/>
            </w:tcBorders>
          </w:tcPr>
          <w:p w14:paraId="726FD2F7"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46FD314F"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w:t>
            </w:r>
            <w:r w:rsidRPr="00D44CEE">
              <w:rPr>
                <w:b/>
                <w:i/>
              </w:rPr>
              <w:t>kehottaa vapauttamaan kaikki panttivangit, ryhtymään välittömästi tulitaukoon ja tarjoamaan Gazan väestölle humanitaarista apua ehdoitta;</w:t>
            </w:r>
            <w:r w:rsidRPr="00D44CEE">
              <w:t xml:space="preserve"> kehottaa jatkamaan uskottavaa poliittista prosessia, jolla pyritään kahden valtion ratkaisuun, joka perustuu vuoden 1967 rajoihin ja Jerusalemiin jaettuna pääkaupunkina; </w:t>
            </w:r>
            <w:r w:rsidRPr="00D44CEE">
              <w:rPr>
                <w:b/>
                <w:i/>
              </w:rPr>
              <w:t>toteaa jälleen vastustavansa jyrkästi kaikkia pyrkimyksiä ratkaista tilanteesta seurannut Gazan tuhoisa sota ja Länsirannan äärimielisten siirtokuntien lisääntyneet väkivaltaisuudet toteuttamalla palestiinalaisväestön pakkosiirtoja;</w:t>
            </w:r>
          </w:p>
        </w:tc>
      </w:tr>
    </w:tbl>
    <w:p w14:paraId="58820E2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6635B5" w14:textId="77777777" w:rsidR="0031258B" w:rsidRPr="00D44CEE" w:rsidRDefault="0031258B" w:rsidP="0031258B">
      <w:r w:rsidRPr="00D44CEE">
        <w:rPr>
          <w:rStyle w:val="HideTWBExt"/>
        </w:rPr>
        <w:t>&lt;/Amend&gt;</w:t>
      </w:r>
    </w:p>
    <w:p w14:paraId="1819AAF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230</w:t>
      </w:r>
      <w:r w:rsidRPr="00D44CEE">
        <w:rPr>
          <w:rStyle w:val="HideTWBExt"/>
          <w:b w:val="0"/>
        </w:rPr>
        <w:t>&lt;/NumAm&gt;</w:t>
      </w:r>
    </w:p>
    <w:p w14:paraId="2BC0ED7F"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2363EF37" w14:textId="77777777" w:rsidR="0031258B" w:rsidRPr="00D44CEE" w:rsidRDefault="0031258B" w:rsidP="0031258B">
      <w:pPr>
        <w:pStyle w:val="NormalBold"/>
      </w:pPr>
      <w:r w:rsidRPr="00D44CEE">
        <w:rPr>
          <w:rStyle w:val="HideTWBExt"/>
          <w:b w:val="0"/>
        </w:rPr>
        <w:t>&lt;/RepeatBlock-By&gt;</w:t>
      </w:r>
    </w:p>
    <w:p w14:paraId="4BDCCEC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0F63C53"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A8AB5F0" w14:textId="77777777" w:rsidTr="00232C47">
        <w:trPr>
          <w:trHeight w:hRule="exact" w:val="240"/>
          <w:jc w:val="center"/>
        </w:trPr>
        <w:tc>
          <w:tcPr>
            <w:tcW w:w="9752" w:type="dxa"/>
            <w:gridSpan w:val="2"/>
            <w:tcBorders>
              <w:top w:val="nil"/>
              <w:left w:val="nil"/>
              <w:bottom w:val="nil"/>
              <w:right w:val="nil"/>
            </w:tcBorders>
          </w:tcPr>
          <w:p w14:paraId="317542A6" w14:textId="77777777" w:rsidR="0031258B" w:rsidRPr="00D44CEE" w:rsidRDefault="0031258B" w:rsidP="00232C47"/>
        </w:tc>
      </w:tr>
      <w:tr w:rsidR="0031258B" w:rsidRPr="00D44CEE" w14:paraId="1D4BECEF" w14:textId="77777777" w:rsidTr="00232C47">
        <w:trPr>
          <w:trHeight w:val="240"/>
          <w:jc w:val="center"/>
        </w:trPr>
        <w:tc>
          <w:tcPr>
            <w:tcW w:w="4876" w:type="dxa"/>
            <w:tcBorders>
              <w:top w:val="nil"/>
              <w:left w:val="nil"/>
              <w:bottom w:val="nil"/>
              <w:right w:val="nil"/>
            </w:tcBorders>
          </w:tcPr>
          <w:p w14:paraId="3672BE0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AF03C73" w14:textId="77777777" w:rsidR="0031258B" w:rsidRPr="00D44CEE" w:rsidRDefault="0031258B" w:rsidP="00232C47">
            <w:pPr>
              <w:pStyle w:val="AmColumnHeading"/>
            </w:pPr>
            <w:r w:rsidRPr="00D44CEE">
              <w:t>Tarkistus</w:t>
            </w:r>
          </w:p>
        </w:tc>
      </w:tr>
      <w:tr w:rsidR="0031258B" w:rsidRPr="00D44CEE" w14:paraId="5CB63615" w14:textId="77777777" w:rsidTr="00232C47">
        <w:trPr>
          <w:jc w:val="center"/>
        </w:trPr>
        <w:tc>
          <w:tcPr>
            <w:tcW w:w="4876" w:type="dxa"/>
            <w:tcBorders>
              <w:top w:val="nil"/>
              <w:left w:val="nil"/>
              <w:bottom w:val="nil"/>
              <w:right w:val="nil"/>
            </w:tcBorders>
          </w:tcPr>
          <w:p w14:paraId="04CD48B2"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526A8D29"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w:t>
            </w:r>
            <w:r w:rsidRPr="00D44CEE">
              <w:rPr>
                <w:b/>
                <w:i/>
              </w:rPr>
              <w:t>kehottaa välittömästi vapauttamaan Hamasin pitämät panttivangit;</w:t>
            </w:r>
            <w:r w:rsidRPr="00D44CEE">
              <w:t xml:space="preserve"> kehottaa jatkamaan uskottavaa poliittista prosessia, jolla pyritään kahden valtion ratkaisuun, joka perustuu vuoden 1967 rajoihin ja Jerusalemiin jaettuna pääkaupunkina; </w:t>
            </w:r>
            <w:r w:rsidRPr="00D44CEE">
              <w:rPr>
                <w:b/>
                <w:i/>
              </w:rPr>
              <w:t>muistuttaa, että alueen maille on tarjottava jatkuvaa tukea, jotta paikallisväestöjen luottamus EU:hun säilyy; korostaa, että EU:n on tuettava edelleen kumppaniaan Jordaniaa, jota Lähi-idän meneillään oleva kriisi on heikentänyt;</w:t>
            </w:r>
          </w:p>
        </w:tc>
      </w:tr>
    </w:tbl>
    <w:p w14:paraId="5545BBD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F4301E3" w14:textId="77777777" w:rsidR="0031258B" w:rsidRPr="00D44CEE" w:rsidRDefault="0031258B" w:rsidP="0031258B">
      <w:r w:rsidRPr="00D44CEE">
        <w:rPr>
          <w:rStyle w:val="HideTWBExt"/>
        </w:rPr>
        <w:t>&lt;/Amend&gt;</w:t>
      </w:r>
    </w:p>
    <w:p w14:paraId="1F39CB6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231</w:t>
      </w:r>
      <w:r w:rsidRPr="00D44CEE">
        <w:rPr>
          <w:rStyle w:val="HideTWBExt"/>
          <w:b w:val="0"/>
        </w:rPr>
        <w:t>&lt;/NumAm&gt;</w:t>
      </w:r>
    </w:p>
    <w:p w14:paraId="073D7428" w14:textId="77777777" w:rsidR="0031258B" w:rsidRPr="00D44CEE" w:rsidRDefault="0031258B" w:rsidP="0031258B">
      <w:pPr>
        <w:pStyle w:val="NormalBold"/>
      </w:pPr>
      <w:r w:rsidRPr="00D44CEE">
        <w:rPr>
          <w:rStyle w:val="HideTWBExt"/>
          <w:b w:val="0"/>
        </w:rPr>
        <w:t>&lt;RepeatBlock-By&gt;&lt;Members&gt;</w:t>
      </w:r>
      <w:r w:rsidRPr="00D44CEE">
        <w:t>Leoluca Orlando</w:t>
      </w:r>
      <w:r w:rsidRPr="00D44CEE">
        <w:rPr>
          <w:rStyle w:val="HideTWBExt"/>
          <w:b w:val="0"/>
        </w:rPr>
        <w:t>&lt;/Members&gt;</w:t>
      </w:r>
    </w:p>
    <w:p w14:paraId="5B9DE36B" w14:textId="77777777" w:rsidR="0031258B" w:rsidRPr="00D44CEE" w:rsidRDefault="0031258B" w:rsidP="0031258B">
      <w:pPr>
        <w:pStyle w:val="NormalBold"/>
      </w:pPr>
      <w:r w:rsidRPr="00D44CEE">
        <w:rPr>
          <w:rStyle w:val="HideTWBExt"/>
          <w:b w:val="0"/>
        </w:rPr>
        <w:t>&lt;/RepeatBlock-By&gt;</w:t>
      </w:r>
    </w:p>
    <w:p w14:paraId="532A654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C7B18E0"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1016B63" w14:textId="77777777" w:rsidTr="00232C47">
        <w:trPr>
          <w:trHeight w:hRule="exact" w:val="240"/>
          <w:jc w:val="center"/>
        </w:trPr>
        <w:tc>
          <w:tcPr>
            <w:tcW w:w="9752" w:type="dxa"/>
            <w:gridSpan w:val="2"/>
            <w:tcBorders>
              <w:top w:val="nil"/>
              <w:left w:val="nil"/>
              <w:bottom w:val="nil"/>
              <w:right w:val="nil"/>
            </w:tcBorders>
          </w:tcPr>
          <w:p w14:paraId="39760DEF" w14:textId="77777777" w:rsidR="0031258B" w:rsidRPr="00D44CEE" w:rsidRDefault="0031258B" w:rsidP="00232C47"/>
        </w:tc>
      </w:tr>
      <w:tr w:rsidR="0031258B" w:rsidRPr="00D44CEE" w14:paraId="61E34E4E" w14:textId="77777777" w:rsidTr="00232C47">
        <w:trPr>
          <w:trHeight w:val="240"/>
          <w:jc w:val="center"/>
        </w:trPr>
        <w:tc>
          <w:tcPr>
            <w:tcW w:w="4876" w:type="dxa"/>
            <w:tcBorders>
              <w:top w:val="nil"/>
              <w:left w:val="nil"/>
              <w:bottom w:val="nil"/>
              <w:right w:val="nil"/>
            </w:tcBorders>
          </w:tcPr>
          <w:p w14:paraId="2E81551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2AAEA17" w14:textId="77777777" w:rsidR="0031258B" w:rsidRPr="00D44CEE" w:rsidRDefault="0031258B" w:rsidP="00232C47">
            <w:pPr>
              <w:pStyle w:val="AmColumnHeading"/>
            </w:pPr>
            <w:r w:rsidRPr="00D44CEE">
              <w:t>Tarkistus</w:t>
            </w:r>
          </w:p>
        </w:tc>
      </w:tr>
      <w:tr w:rsidR="0031258B" w:rsidRPr="00D44CEE" w14:paraId="64DBDAF2" w14:textId="77777777" w:rsidTr="00232C47">
        <w:trPr>
          <w:jc w:val="center"/>
        </w:trPr>
        <w:tc>
          <w:tcPr>
            <w:tcW w:w="4876" w:type="dxa"/>
            <w:tcBorders>
              <w:top w:val="nil"/>
              <w:left w:val="nil"/>
              <w:bottom w:val="nil"/>
              <w:right w:val="nil"/>
            </w:tcBorders>
          </w:tcPr>
          <w:p w14:paraId="683FF5A4"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w:t>
            </w:r>
            <w:r w:rsidRPr="00D44CEE">
              <w:rPr>
                <w:b/>
                <w:i/>
              </w:rPr>
              <w:t>perustuu vuoden 1967 rajoihin</w:t>
            </w:r>
            <w:r w:rsidRPr="00D44CEE">
              <w:t xml:space="preserve"> ja Jerusalemiin jaettuna pääkaupunkina;</w:t>
            </w:r>
          </w:p>
        </w:tc>
        <w:tc>
          <w:tcPr>
            <w:tcW w:w="4876" w:type="dxa"/>
            <w:tcBorders>
              <w:top w:val="nil"/>
              <w:left w:val="nil"/>
              <w:bottom w:val="nil"/>
              <w:right w:val="nil"/>
            </w:tcBorders>
          </w:tcPr>
          <w:p w14:paraId="78BF7AED"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w:t>
            </w:r>
            <w:r w:rsidRPr="00D44CEE">
              <w:rPr>
                <w:b/>
                <w:i/>
              </w:rPr>
              <w:t>, ja erityisesti Gazassa tapahtuvasta joukkotuhonnasta, Israelin hallituksen pyrkimyksistä entisestään legitimoida Länsirannan liittäminen ja alueella humanitaariseen toimintaan, muun muassa siviiliväestön tueksi Gazaan matkalla oleviin aluksiin, kohdistuvista uhista</w:t>
            </w:r>
            <w:r w:rsidRPr="00D44CEE">
              <w:t xml:space="preserve">; vahvistaa EU:n sitoutumisen Israelin valtion olemassaoloon ja turvallisuuteen ja korostaa, että sillä on oikeus puolustautua kansainvälistä oikeutta kaikilta osin noudattaen; kehottaa jatkamaan uskottavaa poliittista prosessia, jolla pyritään kahden valtion ratkaisuun, joka </w:t>
            </w:r>
            <w:r w:rsidRPr="00D44CEE">
              <w:rPr>
                <w:b/>
                <w:i/>
              </w:rPr>
              <w:t>on mahdollinen tavoite, jos Palestiinan valtio tunnustetaan,</w:t>
            </w:r>
            <w:r w:rsidRPr="00D44CEE">
              <w:t xml:space="preserve"> ja Jerusalemiin jaettuna pääkaupunkina;</w:t>
            </w:r>
          </w:p>
        </w:tc>
      </w:tr>
    </w:tbl>
    <w:p w14:paraId="616B51B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D2A2D6C" w14:textId="77777777" w:rsidR="0031258B" w:rsidRPr="00D44CEE" w:rsidRDefault="0031258B" w:rsidP="0031258B">
      <w:r w:rsidRPr="00D44CEE">
        <w:rPr>
          <w:rStyle w:val="HideTWBExt"/>
        </w:rPr>
        <w:t>&lt;/Amend&gt;</w:t>
      </w:r>
    </w:p>
    <w:p w14:paraId="722FB6A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232</w:t>
      </w:r>
      <w:r w:rsidRPr="00D44CEE">
        <w:rPr>
          <w:rStyle w:val="HideTWBExt"/>
          <w:b w:val="0"/>
        </w:rPr>
        <w:t>&lt;/NumAm&gt;</w:t>
      </w:r>
    </w:p>
    <w:p w14:paraId="2B7F1763"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45B0E80A" w14:textId="77777777" w:rsidR="0031258B" w:rsidRPr="00D44CEE" w:rsidRDefault="0031258B" w:rsidP="0031258B">
      <w:pPr>
        <w:pStyle w:val="NormalBold"/>
      </w:pPr>
      <w:r w:rsidRPr="00D44CEE">
        <w:rPr>
          <w:rStyle w:val="HideTWBExt"/>
          <w:b w:val="0"/>
        </w:rPr>
        <w:t>&lt;/RepeatBlock-By&gt;</w:t>
      </w:r>
    </w:p>
    <w:p w14:paraId="2EC28E8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8E23158"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E70A7AA" w14:textId="77777777" w:rsidTr="00232C47">
        <w:trPr>
          <w:trHeight w:hRule="exact" w:val="240"/>
          <w:jc w:val="center"/>
        </w:trPr>
        <w:tc>
          <w:tcPr>
            <w:tcW w:w="9752" w:type="dxa"/>
            <w:gridSpan w:val="2"/>
            <w:tcBorders>
              <w:top w:val="nil"/>
              <w:left w:val="nil"/>
              <w:bottom w:val="nil"/>
              <w:right w:val="nil"/>
            </w:tcBorders>
          </w:tcPr>
          <w:p w14:paraId="188C038B" w14:textId="77777777" w:rsidR="0031258B" w:rsidRPr="00D44CEE" w:rsidRDefault="0031258B" w:rsidP="00232C47"/>
        </w:tc>
      </w:tr>
      <w:tr w:rsidR="0031258B" w:rsidRPr="00D44CEE" w14:paraId="0C6235FD" w14:textId="77777777" w:rsidTr="00232C47">
        <w:trPr>
          <w:trHeight w:val="240"/>
          <w:jc w:val="center"/>
        </w:trPr>
        <w:tc>
          <w:tcPr>
            <w:tcW w:w="4876" w:type="dxa"/>
            <w:tcBorders>
              <w:top w:val="nil"/>
              <w:left w:val="nil"/>
              <w:bottom w:val="nil"/>
              <w:right w:val="nil"/>
            </w:tcBorders>
          </w:tcPr>
          <w:p w14:paraId="52DCF92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24E2EB3" w14:textId="77777777" w:rsidR="0031258B" w:rsidRPr="00D44CEE" w:rsidRDefault="0031258B" w:rsidP="00232C47">
            <w:pPr>
              <w:pStyle w:val="AmColumnHeading"/>
            </w:pPr>
            <w:r w:rsidRPr="00D44CEE">
              <w:t>Tarkistus</w:t>
            </w:r>
          </w:p>
        </w:tc>
      </w:tr>
      <w:tr w:rsidR="0031258B" w:rsidRPr="00D44CEE" w14:paraId="22330CCE" w14:textId="77777777" w:rsidTr="00232C47">
        <w:trPr>
          <w:jc w:val="center"/>
        </w:trPr>
        <w:tc>
          <w:tcPr>
            <w:tcW w:w="4876" w:type="dxa"/>
            <w:tcBorders>
              <w:top w:val="nil"/>
              <w:left w:val="nil"/>
              <w:bottom w:val="nil"/>
              <w:right w:val="nil"/>
            </w:tcBorders>
          </w:tcPr>
          <w:p w14:paraId="2EBDDDCA"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44F265AA"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w:t>
            </w:r>
            <w:r w:rsidRPr="00D44CEE">
              <w:rPr>
                <w:b/>
                <w:i/>
              </w:rPr>
              <w:t xml:space="preserve"> tuomitsee erittäin jyrkästi vainon, joka kohdistuu vähemmistöihin, erityisesti kristittyihin, jotka ovat eläneet vuosisatoja alueella – kristinuskon syntysijoilla – ja joita työnnetään nyt pois islamistisen äärimielisyyden ja alueellisen epävakauden seurauksena; kehottaa EUH:ta ja kansainvälistä yhteisöä kääntämään nämä hälyttävät suuntaukset</w:t>
            </w:r>
            <w:r w:rsidRPr="00D44CEE">
              <w:t>;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r>
    </w:tbl>
    <w:p w14:paraId="1B7EF52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8ED8F7" w14:textId="77777777" w:rsidR="0031258B" w:rsidRPr="00D44CEE" w:rsidRDefault="0031258B" w:rsidP="0031258B">
      <w:r w:rsidRPr="00D44CEE">
        <w:rPr>
          <w:rStyle w:val="HideTWBExt"/>
        </w:rPr>
        <w:t>&lt;/Amend&gt;</w:t>
      </w:r>
    </w:p>
    <w:p w14:paraId="450A480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233</w:t>
      </w:r>
      <w:r w:rsidRPr="00D44CEE">
        <w:rPr>
          <w:rStyle w:val="HideTWBExt"/>
          <w:b w:val="0"/>
        </w:rPr>
        <w:t>&lt;/NumAm&gt;</w:t>
      </w:r>
    </w:p>
    <w:p w14:paraId="3679832B"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6EA9C78F" w14:textId="77777777" w:rsidR="0031258B" w:rsidRPr="00D44CEE" w:rsidRDefault="0031258B" w:rsidP="0031258B">
      <w:pPr>
        <w:pStyle w:val="NormalBold"/>
      </w:pPr>
      <w:r w:rsidRPr="00D44CEE">
        <w:rPr>
          <w:rStyle w:val="HideTWBExt"/>
          <w:b w:val="0"/>
        </w:rPr>
        <w:t>&lt;/RepeatBlock-By&gt;</w:t>
      </w:r>
    </w:p>
    <w:p w14:paraId="0259A8F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4B3FAD9"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F9C2676" w14:textId="77777777" w:rsidTr="00232C47">
        <w:trPr>
          <w:trHeight w:hRule="exact" w:val="240"/>
          <w:jc w:val="center"/>
        </w:trPr>
        <w:tc>
          <w:tcPr>
            <w:tcW w:w="9752" w:type="dxa"/>
            <w:gridSpan w:val="2"/>
            <w:tcBorders>
              <w:top w:val="nil"/>
              <w:left w:val="nil"/>
              <w:bottom w:val="nil"/>
              <w:right w:val="nil"/>
            </w:tcBorders>
          </w:tcPr>
          <w:p w14:paraId="47AB3EFC" w14:textId="77777777" w:rsidR="0031258B" w:rsidRPr="00D44CEE" w:rsidRDefault="0031258B" w:rsidP="00232C47"/>
        </w:tc>
      </w:tr>
      <w:tr w:rsidR="0031258B" w:rsidRPr="00D44CEE" w14:paraId="75B11CFE" w14:textId="77777777" w:rsidTr="00232C47">
        <w:trPr>
          <w:trHeight w:val="240"/>
          <w:jc w:val="center"/>
        </w:trPr>
        <w:tc>
          <w:tcPr>
            <w:tcW w:w="4876" w:type="dxa"/>
            <w:tcBorders>
              <w:top w:val="nil"/>
              <w:left w:val="nil"/>
              <w:bottom w:val="nil"/>
              <w:right w:val="nil"/>
            </w:tcBorders>
          </w:tcPr>
          <w:p w14:paraId="747C395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CB0621F" w14:textId="77777777" w:rsidR="0031258B" w:rsidRPr="00D44CEE" w:rsidRDefault="0031258B" w:rsidP="00232C47">
            <w:pPr>
              <w:pStyle w:val="AmColumnHeading"/>
            </w:pPr>
            <w:r w:rsidRPr="00D44CEE">
              <w:t>Tarkistus</w:t>
            </w:r>
          </w:p>
        </w:tc>
      </w:tr>
      <w:tr w:rsidR="0031258B" w:rsidRPr="00D44CEE" w14:paraId="12331365" w14:textId="77777777" w:rsidTr="00232C47">
        <w:trPr>
          <w:jc w:val="center"/>
        </w:trPr>
        <w:tc>
          <w:tcPr>
            <w:tcW w:w="4876" w:type="dxa"/>
            <w:tcBorders>
              <w:top w:val="nil"/>
              <w:left w:val="nil"/>
              <w:bottom w:val="nil"/>
              <w:right w:val="nil"/>
            </w:tcBorders>
          </w:tcPr>
          <w:p w14:paraId="26B24565"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201CF6C1"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toteaa, että Iran ja sen liittolaiset ovat heikentyneet merkittävästi – muun muassa Assadin hallinto on kaatunut ja Teheranin sijaistoimijoita, kuten Hizbollah, Hamas, huthit ja muita puolisotilaallisia joukkoja, on kukistettu – mikä antaisi toivoa rauhasta ja alueen normalisoinnin jatkumisesta Abraham-sopimusten hengessä;</w:t>
            </w:r>
          </w:p>
        </w:tc>
      </w:tr>
    </w:tbl>
    <w:p w14:paraId="4C7BD5E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5C9819E" w14:textId="77777777" w:rsidR="0031258B" w:rsidRPr="00D44CEE" w:rsidRDefault="0031258B" w:rsidP="0031258B">
      <w:r w:rsidRPr="00D44CEE">
        <w:rPr>
          <w:rStyle w:val="HideTWBExt"/>
        </w:rPr>
        <w:t>&lt;/Amend&gt;</w:t>
      </w:r>
    </w:p>
    <w:p w14:paraId="1A619855"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234</w:t>
      </w:r>
      <w:r w:rsidRPr="00D44CEE">
        <w:rPr>
          <w:rStyle w:val="HideTWBExt"/>
          <w:b w:val="0"/>
        </w:rPr>
        <w:t>&lt;/NumAm&gt;</w:t>
      </w:r>
    </w:p>
    <w:p w14:paraId="2D1DBD43" w14:textId="77777777" w:rsidR="0031258B" w:rsidRPr="00D44CEE" w:rsidRDefault="0031258B" w:rsidP="00D44CEE">
      <w:pPr>
        <w:pStyle w:val="NormalBold"/>
        <w:keepNext/>
      </w:pPr>
      <w:r w:rsidRPr="00D44CEE">
        <w:rPr>
          <w:rStyle w:val="HideTWBExt"/>
          <w:b w:val="0"/>
        </w:rPr>
        <w:t>&lt;RepeatBlock-By&gt;&lt;Members&gt;</w:t>
      </w:r>
      <w:r w:rsidRPr="00D44CEE">
        <w:t>Hilde Vautmans, Dan Barna, Lucia Yar</w:t>
      </w:r>
      <w:r w:rsidRPr="00D44CEE">
        <w:rPr>
          <w:rStyle w:val="HideTWBExt"/>
          <w:b w:val="0"/>
        </w:rPr>
        <w:t>&lt;/Members&gt;</w:t>
      </w:r>
    </w:p>
    <w:p w14:paraId="68F278A5" w14:textId="77777777" w:rsidR="0031258B" w:rsidRPr="00D44CEE" w:rsidRDefault="0031258B" w:rsidP="00D44CEE">
      <w:pPr>
        <w:pStyle w:val="NormalBold"/>
        <w:keepNext/>
      </w:pPr>
      <w:r w:rsidRPr="00D44CEE">
        <w:rPr>
          <w:rStyle w:val="HideTWBExt"/>
          <w:b w:val="0"/>
        </w:rPr>
        <w:t>&lt;/RepeatBlock-By&gt;</w:t>
      </w:r>
    </w:p>
    <w:p w14:paraId="390B52D2"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027505F4" w14:textId="77777777" w:rsidR="0031258B" w:rsidRPr="00D44CEE" w:rsidRDefault="0031258B" w:rsidP="00D44CEE">
      <w:pPr>
        <w:pStyle w:val="NormalBold"/>
        <w:keepNext/>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9C09026" w14:textId="77777777" w:rsidTr="00232C47">
        <w:trPr>
          <w:trHeight w:hRule="exact" w:val="240"/>
          <w:jc w:val="center"/>
        </w:trPr>
        <w:tc>
          <w:tcPr>
            <w:tcW w:w="9752" w:type="dxa"/>
            <w:gridSpan w:val="2"/>
            <w:tcBorders>
              <w:top w:val="nil"/>
              <w:left w:val="nil"/>
              <w:bottom w:val="nil"/>
              <w:right w:val="nil"/>
            </w:tcBorders>
          </w:tcPr>
          <w:p w14:paraId="5E7215F0" w14:textId="77777777" w:rsidR="0031258B" w:rsidRPr="00D44CEE" w:rsidRDefault="0031258B" w:rsidP="00232C47"/>
        </w:tc>
      </w:tr>
      <w:tr w:rsidR="0031258B" w:rsidRPr="00D44CEE" w14:paraId="2C10DBAF" w14:textId="77777777" w:rsidTr="00232C47">
        <w:trPr>
          <w:trHeight w:val="240"/>
          <w:jc w:val="center"/>
        </w:trPr>
        <w:tc>
          <w:tcPr>
            <w:tcW w:w="4876" w:type="dxa"/>
            <w:tcBorders>
              <w:top w:val="nil"/>
              <w:left w:val="nil"/>
              <w:bottom w:val="nil"/>
              <w:right w:val="nil"/>
            </w:tcBorders>
          </w:tcPr>
          <w:p w14:paraId="4B66EB3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65AFFB7" w14:textId="77777777" w:rsidR="0031258B" w:rsidRPr="00D44CEE" w:rsidRDefault="0031258B" w:rsidP="00232C47">
            <w:pPr>
              <w:pStyle w:val="AmColumnHeading"/>
            </w:pPr>
            <w:r w:rsidRPr="00D44CEE">
              <w:t>Tarkistus</w:t>
            </w:r>
          </w:p>
        </w:tc>
      </w:tr>
      <w:tr w:rsidR="0031258B" w:rsidRPr="00D44CEE" w14:paraId="371ED54D" w14:textId="77777777" w:rsidTr="00232C47">
        <w:trPr>
          <w:jc w:val="center"/>
        </w:trPr>
        <w:tc>
          <w:tcPr>
            <w:tcW w:w="4876" w:type="dxa"/>
            <w:tcBorders>
              <w:top w:val="nil"/>
              <w:left w:val="nil"/>
              <w:bottom w:val="nil"/>
              <w:right w:val="nil"/>
            </w:tcBorders>
          </w:tcPr>
          <w:p w14:paraId="1DC89800" w14:textId="77777777" w:rsidR="0031258B" w:rsidRPr="00D44CEE" w:rsidRDefault="0031258B" w:rsidP="00232C47">
            <w:pPr>
              <w:pStyle w:val="Normal6a"/>
            </w:pPr>
            <w:r w:rsidRPr="00D44CEE">
              <w:t>9.</w:t>
            </w:r>
            <w:r w:rsidRPr="00D44CEE">
              <w:tab/>
              <w:t xml:space="preserve">ilmaisee syvän huolensa </w:t>
            </w:r>
            <w:r w:rsidRPr="00D44CEE">
              <w:rPr>
                <w:b/>
                <w:i/>
              </w:rPr>
              <w:t>humanitaaristen normien nykytilasta ja siitä, ettei siviilejä suojella</w:t>
            </w:r>
            <w:r w:rsidRPr="00D44CEE">
              <w:t xml:space="preserve"> kansainvälisen oikeuden </w:t>
            </w:r>
            <w:r w:rsidRPr="00D44CEE">
              <w:rPr>
                <w:b/>
                <w:i/>
              </w:rPr>
              <w:t>mukaisesti Lähi-idän pitkittyneissä konflikteissa</w:t>
            </w:r>
            <w:r w:rsidRPr="00D44CEE">
              <w:t xml:space="preserve">; </w:t>
            </w:r>
            <w:r w:rsidRPr="00D44CEE">
              <w:rPr>
                <w:b/>
                <w:i/>
              </w:rPr>
              <w:t>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337C0028" w14:textId="77777777" w:rsidR="0031258B" w:rsidRPr="00D44CEE" w:rsidRDefault="0031258B" w:rsidP="00232C47">
            <w:pPr>
              <w:pStyle w:val="Normal6a"/>
            </w:pPr>
            <w:r w:rsidRPr="00D44CEE">
              <w:t>9.</w:t>
            </w:r>
            <w:r w:rsidRPr="00D44CEE">
              <w:tab/>
              <w:t xml:space="preserve">ilmaisee syvän huolensa </w:t>
            </w:r>
            <w:r w:rsidRPr="00D44CEE">
              <w:rPr>
                <w:b/>
                <w:i/>
              </w:rPr>
              <w:t xml:space="preserve">katastrofaalisesta humanitaarisesta tilanteesta, </w:t>
            </w:r>
            <w:r w:rsidRPr="00D44CEE">
              <w:t>kansainvälisen oikeuden</w:t>
            </w:r>
            <w:r w:rsidRPr="00D44CEE">
              <w:rPr>
                <w:b/>
                <w:i/>
              </w:rPr>
              <w:t xml:space="preserve"> ja YK:n päätöslauselmien toistuvasta huomiotta jättämisestä ja väkivallan ja terroristihyökkäysten kierteiden toistumisesta Lähi-idässä</w:t>
            </w:r>
            <w:r w:rsidRPr="00D44CEE">
              <w:t>;</w:t>
            </w:r>
          </w:p>
        </w:tc>
      </w:tr>
    </w:tbl>
    <w:p w14:paraId="34E9AB7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3649CF3" w14:textId="77777777" w:rsidR="0031258B" w:rsidRPr="00D44CEE" w:rsidRDefault="0031258B" w:rsidP="0031258B">
      <w:r w:rsidRPr="00D44CEE">
        <w:rPr>
          <w:rStyle w:val="HideTWBExt"/>
        </w:rPr>
        <w:t>&lt;/Amend&gt;</w:t>
      </w:r>
    </w:p>
    <w:p w14:paraId="44EF2A1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235</w:t>
      </w:r>
      <w:r w:rsidRPr="00D44CEE">
        <w:rPr>
          <w:rStyle w:val="HideTWBExt"/>
          <w:b w:val="0"/>
        </w:rPr>
        <w:t>&lt;/NumAm&gt;</w:t>
      </w:r>
    </w:p>
    <w:p w14:paraId="262E0407" w14:textId="77777777" w:rsidR="0031258B" w:rsidRPr="00D44CEE" w:rsidRDefault="0031258B" w:rsidP="0031258B">
      <w:pPr>
        <w:pStyle w:val="NormalBold"/>
      </w:pPr>
      <w:r w:rsidRPr="00D44CEE">
        <w:rPr>
          <w:rStyle w:val="HideTWBExt"/>
          <w:b w:val="0"/>
        </w:rPr>
        <w:t>&lt;RepeatBlock-By&gt;&lt;Members&gt;</w:t>
      </w:r>
      <w:r w:rsidRPr="00D44CEE">
        <w:t>Marie-Agnes Strack-Zimmermann, Petras Auštrevičius</w:t>
      </w:r>
      <w:r w:rsidRPr="00D44CEE">
        <w:rPr>
          <w:rStyle w:val="HideTWBExt"/>
          <w:b w:val="0"/>
        </w:rPr>
        <w:t>&lt;/Members&gt;</w:t>
      </w:r>
    </w:p>
    <w:p w14:paraId="4E5D5450" w14:textId="77777777" w:rsidR="0031258B" w:rsidRPr="00D44CEE" w:rsidRDefault="0031258B" w:rsidP="0031258B">
      <w:pPr>
        <w:pStyle w:val="NormalBold"/>
      </w:pPr>
      <w:r w:rsidRPr="00D44CEE">
        <w:rPr>
          <w:rStyle w:val="HideTWBExt"/>
          <w:b w:val="0"/>
        </w:rPr>
        <w:t>&lt;/RepeatBlock-By&gt;</w:t>
      </w:r>
    </w:p>
    <w:p w14:paraId="6D785DB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DB15CAD"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E4461D1" w14:textId="77777777" w:rsidTr="00232C47">
        <w:trPr>
          <w:trHeight w:hRule="exact" w:val="240"/>
          <w:jc w:val="center"/>
        </w:trPr>
        <w:tc>
          <w:tcPr>
            <w:tcW w:w="9752" w:type="dxa"/>
            <w:gridSpan w:val="2"/>
            <w:tcBorders>
              <w:top w:val="nil"/>
              <w:left w:val="nil"/>
              <w:bottom w:val="nil"/>
              <w:right w:val="nil"/>
            </w:tcBorders>
          </w:tcPr>
          <w:p w14:paraId="583D2F17" w14:textId="77777777" w:rsidR="0031258B" w:rsidRPr="00D44CEE" w:rsidRDefault="0031258B" w:rsidP="00232C47"/>
        </w:tc>
      </w:tr>
      <w:tr w:rsidR="0031258B" w:rsidRPr="00D44CEE" w14:paraId="39871EAD" w14:textId="77777777" w:rsidTr="00232C47">
        <w:trPr>
          <w:trHeight w:val="240"/>
          <w:jc w:val="center"/>
        </w:trPr>
        <w:tc>
          <w:tcPr>
            <w:tcW w:w="4876" w:type="dxa"/>
            <w:tcBorders>
              <w:top w:val="nil"/>
              <w:left w:val="nil"/>
              <w:bottom w:val="nil"/>
              <w:right w:val="nil"/>
            </w:tcBorders>
          </w:tcPr>
          <w:p w14:paraId="60696E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7B9AF4E" w14:textId="77777777" w:rsidR="0031258B" w:rsidRPr="00D44CEE" w:rsidRDefault="0031258B" w:rsidP="00232C47">
            <w:pPr>
              <w:pStyle w:val="AmColumnHeading"/>
            </w:pPr>
            <w:r w:rsidRPr="00D44CEE">
              <w:t>Tarkistus</w:t>
            </w:r>
          </w:p>
        </w:tc>
      </w:tr>
      <w:tr w:rsidR="0031258B" w:rsidRPr="00D44CEE" w14:paraId="6EA93988" w14:textId="77777777" w:rsidTr="00232C47">
        <w:trPr>
          <w:jc w:val="center"/>
        </w:trPr>
        <w:tc>
          <w:tcPr>
            <w:tcW w:w="4876" w:type="dxa"/>
            <w:tcBorders>
              <w:top w:val="nil"/>
              <w:left w:val="nil"/>
              <w:bottom w:val="nil"/>
              <w:right w:val="nil"/>
            </w:tcBorders>
          </w:tcPr>
          <w:p w14:paraId="0FB09670"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0487F406"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r w:rsidRPr="00D44CEE">
              <w:rPr>
                <w:b/>
                <w:i/>
              </w:rPr>
              <w:t>, ja joka on aloitettava tunnustamalla ehdoitta, että Israelilla on oikeus olemassaoloon</w:t>
            </w:r>
            <w:r w:rsidRPr="00D44CEE">
              <w:t xml:space="preserve">; </w:t>
            </w:r>
            <w:r w:rsidRPr="00D44CEE">
              <w:rPr>
                <w:b/>
                <w:i/>
              </w:rPr>
              <w:t>painottaa, että Hamasille tai millekään muulle terroristijärjestölle ei voida sallia poliittisessa tai sotilaallisessa vallassa pysymistä tulevassa Palestiinan valtiossa;</w:t>
            </w:r>
          </w:p>
        </w:tc>
      </w:tr>
    </w:tbl>
    <w:p w14:paraId="6D110ED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2723DDE" w14:textId="77777777" w:rsidR="0031258B" w:rsidRPr="00D44CEE" w:rsidRDefault="0031258B" w:rsidP="0031258B">
      <w:r w:rsidRPr="00D44CEE">
        <w:rPr>
          <w:rStyle w:val="HideTWBExt"/>
        </w:rPr>
        <w:t>&lt;/Amend&gt;</w:t>
      </w:r>
    </w:p>
    <w:p w14:paraId="186F687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236</w:t>
      </w:r>
      <w:r w:rsidRPr="00D44CEE">
        <w:rPr>
          <w:rStyle w:val="HideTWBExt"/>
          <w:b w:val="0"/>
        </w:rPr>
        <w:t>&lt;/NumAm&gt;</w:t>
      </w:r>
    </w:p>
    <w:p w14:paraId="0506B17D" w14:textId="77777777" w:rsidR="0031258B" w:rsidRPr="00D44CEE" w:rsidRDefault="0031258B" w:rsidP="0031258B">
      <w:pPr>
        <w:pStyle w:val="NormalBold"/>
      </w:pPr>
      <w:r w:rsidRPr="00D44CEE">
        <w:rPr>
          <w:rStyle w:val="HideTWBExt"/>
          <w:b w:val="0"/>
        </w:rPr>
        <w:t>&lt;RepeatBlock-By&gt;&lt;Members&gt;</w:t>
      </w:r>
      <w:r w:rsidRPr="00D44CEE">
        <w:t>Alice Teodorescu Måwe, Céline Imart, Lukas Mandl, Miriam Lexmann, Hildegard Bentele, Antonio López-Istúriz White, Andrey Kovatchev</w:t>
      </w:r>
      <w:r w:rsidRPr="00D44CEE">
        <w:rPr>
          <w:rStyle w:val="HideTWBExt"/>
          <w:b w:val="0"/>
        </w:rPr>
        <w:t>&lt;/Members&gt;</w:t>
      </w:r>
    </w:p>
    <w:p w14:paraId="6CD3B43E" w14:textId="77777777" w:rsidR="0031258B" w:rsidRPr="00D44CEE" w:rsidRDefault="0031258B" w:rsidP="0031258B">
      <w:pPr>
        <w:pStyle w:val="NormalBold"/>
      </w:pPr>
      <w:r w:rsidRPr="00D44CEE">
        <w:rPr>
          <w:rStyle w:val="HideTWBExt"/>
          <w:b w:val="0"/>
        </w:rPr>
        <w:t>&lt;/RepeatBlock-By&gt;</w:t>
      </w:r>
    </w:p>
    <w:p w14:paraId="10B6925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7187842"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B933863" w14:textId="77777777" w:rsidTr="00232C47">
        <w:trPr>
          <w:trHeight w:hRule="exact" w:val="240"/>
          <w:jc w:val="center"/>
        </w:trPr>
        <w:tc>
          <w:tcPr>
            <w:tcW w:w="9752" w:type="dxa"/>
            <w:gridSpan w:val="2"/>
            <w:tcBorders>
              <w:top w:val="nil"/>
              <w:left w:val="nil"/>
              <w:bottom w:val="nil"/>
              <w:right w:val="nil"/>
            </w:tcBorders>
          </w:tcPr>
          <w:p w14:paraId="10CA4A5B" w14:textId="77777777" w:rsidR="0031258B" w:rsidRPr="00D44CEE" w:rsidRDefault="0031258B" w:rsidP="00232C47"/>
        </w:tc>
      </w:tr>
      <w:tr w:rsidR="0031258B" w:rsidRPr="00D44CEE" w14:paraId="028ABDE0" w14:textId="77777777" w:rsidTr="00232C47">
        <w:trPr>
          <w:trHeight w:val="240"/>
          <w:jc w:val="center"/>
        </w:trPr>
        <w:tc>
          <w:tcPr>
            <w:tcW w:w="4876" w:type="dxa"/>
            <w:tcBorders>
              <w:top w:val="nil"/>
              <w:left w:val="nil"/>
              <w:bottom w:val="nil"/>
              <w:right w:val="nil"/>
            </w:tcBorders>
          </w:tcPr>
          <w:p w14:paraId="19E6F1B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BD341A9" w14:textId="77777777" w:rsidR="0031258B" w:rsidRPr="00D44CEE" w:rsidRDefault="0031258B" w:rsidP="00232C47">
            <w:pPr>
              <w:pStyle w:val="AmColumnHeading"/>
            </w:pPr>
            <w:r w:rsidRPr="00D44CEE">
              <w:t>Tarkistus</w:t>
            </w:r>
          </w:p>
        </w:tc>
      </w:tr>
      <w:tr w:rsidR="0031258B" w:rsidRPr="00D44CEE" w14:paraId="30267452" w14:textId="77777777" w:rsidTr="00232C47">
        <w:trPr>
          <w:jc w:val="center"/>
        </w:trPr>
        <w:tc>
          <w:tcPr>
            <w:tcW w:w="4876" w:type="dxa"/>
            <w:tcBorders>
              <w:top w:val="nil"/>
              <w:left w:val="nil"/>
              <w:bottom w:val="nil"/>
              <w:right w:val="nil"/>
            </w:tcBorders>
          </w:tcPr>
          <w:p w14:paraId="1FA2E6CF"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477D6207"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w:t>
            </w:r>
            <w:r w:rsidRPr="00D44CEE">
              <w:rPr>
                <w:b/>
                <w:i/>
              </w:rPr>
              <w:t xml:space="preserve"> ja että varsinkaan Hamas ei kunnioita alkuunkaan ihmiselämää käyttäessään siviileitä ihmiskilpinä ja asettaessaan siviilejä vaaraan käyttäessään siviili-infrastruktuureja, muun muassa sairaaloita, sotilaallisiin tarkoituksiin</w:t>
            </w:r>
            <w:r w:rsidRPr="00D44CEE">
              <w:t>;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r>
    </w:tbl>
    <w:p w14:paraId="4E49361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9AD1B6C" w14:textId="77777777" w:rsidR="0031258B" w:rsidRPr="00D44CEE" w:rsidRDefault="0031258B" w:rsidP="0031258B">
      <w:r w:rsidRPr="00D44CEE">
        <w:rPr>
          <w:rStyle w:val="HideTWBExt"/>
        </w:rPr>
        <w:t>&lt;/Amend&gt;</w:t>
      </w:r>
    </w:p>
    <w:p w14:paraId="2D58E8D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237</w:t>
      </w:r>
      <w:r w:rsidRPr="00D44CEE">
        <w:rPr>
          <w:rStyle w:val="HideTWBExt"/>
          <w:b w:val="0"/>
        </w:rPr>
        <w:t>&lt;/NumAm&gt;</w:t>
      </w:r>
    </w:p>
    <w:p w14:paraId="46E88872"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61C7542E" w14:textId="77777777" w:rsidR="0031258B" w:rsidRPr="00D44CEE" w:rsidRDefault="0031258B" w:rsidP="0031258B">
      <w:pPr>
        <w:pStyle w:val="NormalBold"/>
      </w:pPr>
      <w:r w:rsidRPr="00D44CEE">
        <w:rPr>
          <w:rStyle w:val="HideTWBExt"/>
          <w:b w:val="0"/>
        </w:rPr>
        <w:t>&lt;/RepeatBlock-By&gt;</w:t>
      </w:r>
    </w:p>
    <w:p w14:paraId="36F54F9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BFB1663"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90B33B6" w14:textId="77777777" w:rsidTr="00232C47">
        <w:trPr>
          <w:trHeight w:hRule="exact" w:val="240"/>
          <w:jc w:val="center"/>
        </w:trPr>
        <w:tc>
          <w:tcPr>
            <w:tcW w:w="9752" w:type="dxa"/>
            <w:gridSpan w:val="2"/>
            <w:tcBorders>
              <w:top w:val="nil"/>
              <w:left w:val="nil"/>
              <w:bottom w:val="nil"/>
              <w:right w:val="nil"/>
            </w:tcBorders>
          </w:tcPr>
          <w:p w14:paraId="6A96DF8E" w14:textId="77777777" w:rsidR="0031258B" w:rsidRPr="00D44CEE" w:rsidRDefault="0031258B" w:rsidP="00232C47"/>
        </w:tc>
      </w:tr>
      <w:tr w:rsidR="0031258B" w:rsidRPr="00D44CEE" w14:paraId="6A81032B" w14:textId="77777777" w:rsidTr="00232C47">
        <w:trPr>
          <w:trHeight w:val="240"/>
          <w:jc w:val="center"/>
        </w:trPr>
        <w:tc>
          <w:tcPr>
            <w:tcW w:w="4876" w:type="dxa"/>
            <w:tcBorders>
              <w:top w:val="nil"/>
              <w:left w:val="nil"/>
              <w:bottom w:val="nil"/>
              <w:right w:val="nil"/>
            </w:tcBorders>
          </w:tcPr>
          <w:p w14:paraId="7DCBA0E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7E80128" w14:textId="77777777" w:rsidR="0031258B" w:rsidRPr="00D44CEE" w:rsidRDefault="0031258B" w:rsidP="00232C47">
            <w:pPr>
              <w:pStyle w:val="AmColumnHeading"/>
            </w:pPr>
            <w:r w:rsidRPr="00D44CEE">
              <w:t>Tarkistus</w:t>
            </w:r>
          </w:p>
        </w:tc>
      </w:tr>
      <w:tr w:rsidR="0031258B" w:rsidRPr="00D44CEE" w14:paraId="2BF896AE" w14:textId="77777777" w:rsidTr="00232C47">
        <w:trPr>
          <w:jc w:val="center"/>
        </w:trPr>
        <w:tc>
          <w:tcPr>
            <w:tcW w:w="4876" w:type="dxa"/>
            <w:tcBorders>
              <w:top w:val="nil"/>
              <w:left w:val="nil"/>
              <w:bottom w:val="nil"/>
              <w:right w:val="nil"/>
            </w:tcBorders>
          </w:tcPr>
          <w:p w14:paraId="726365D4"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w:t>
            </w:r>
            <w:r w:rsidRPr="00D44CEE">
              <w:rPr>
                <w:b/>
                <w:i/>
              </w:rPr>
              <w:t>, joka perustuu vuoden 1967 rajoihin ja Jerusalemiin jaettuna pääkaupunkina</w:t>
            </w:r>
            <w:r w:rsidRPr="00D44CEE">
              <w:t>;</w:t>
            </w:r>
          </w:p>
        </w:tc>
        <w:tc>
          <w:tcPr>
            <w:tcW w:w="4876" w:type="dxa"/>
            <w:tcBorders>
              <w:top w:val="nil"/>
              <w:left w:val="nil"/>
              <w:bottom w:val="nil"/>
              <w:right w:val="nil"/>
            </w:tcBorders>
          </w:tcPr>
          <w:p w14:paraId="6A4674B8"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w:t>
            </w:r>
            <w:r w:rsidRPr="00D44CEE">
              <w:rPr>
                <w:b/>
                <w:i/>
              </w:rPr>
              <w:t xml:space="preserve"> ilmaisee syvän huolensa siitä, että YK:n elimiin on soluttautunut ääriaineksia ja että terroristiryhmät käyttävät väärin palestiinalaisalueille kohdistettua humanitaarista apua; kehottaa vahvistamaan valvontamekanismeja, joilla estetään selvällä tavalla EU:n varojen väärinkäyttö;</w:t>
            </w:r>
            <w:r w:rsidRPr="00D44CEE">
              <w:t xml:space="preserve"> vahvistaa EU:n sitoutumisen Israelin valtion olemassaoloon ja turvallisuuteen ja korostaa, että sillä on oikeus puolustautua kansainvälistä oikeutta kaikilta osin noudattaen; kehottaa jatkamaan uskottavaa poliittista prosessia, jolla pyritään kahden valtion ratkaisuun;</w:t>
            </w:r>
          </w:p>
        </w:tc>
      </w:tr>
    </w:tbl>
    <w:p w14:paraId="7AB950E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2617088" w14:textId="77777777" w:rsidR="0031258B" w:rsidRPr="00D44CEE" w:rsidRDefault="0031258B" w:rsidP="0031258B">
      <w:r w:rsidRPr="00D44CEE">
        <w:rPr>
          <w:rStyle w:val="HideTWBExt"/>
        </w:rPr>
        <w:t>&lt;/Amend&gt;</w:t>
      </w:r>
    </w:p>
    <w:p w14:paraId="67201CB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238</w:t>
      </w:r>
      <w:r w:rsidRPr="00D44CEE">
        <w:rPr>
          <w:rStyle w:val="HideTWBExt"/>
          <w:b w:val="0"/>
        </w:rPr>
        <w:t>&lt;/NumAm&gt;</w:t>
      </w:r>
    </w:p>
    <w:p w14:paraId="55F9C83C" w14:textId="77777777" w:rsidR="0031258B" w:rsidRPr="00D44CEE" w:rsidRDefault="0031258B" w:rsidP="0031258B">
      <w:pPr>
        <w:pStyle w:val="NormalBold"/>
      </w:pPr>
      <w:r w:rsidRPr="00D44CEE">
        <w:rPr>
          <w:rStyle w:val="HideTWBExt"/>
          <w:b w:val="0"/>
        </w:rPr>
        <w:t>&lt;RepeatBlock-By&gt;&lt;Members&gt;</w:t>
      </w:r>
      <w:r w:rsidRPr="00D44CEE">
        <w:t>Marion Maréchal</w:t>
      </w:r>
      <w:r w:rsidRPr="00D44CEE">
        <w:rPr>
          <w:rStyle w:val="HideTWBExt"/>
          <w:b w:val="0"/>
        </w:rPr>
        <w:t>&lt;/Members&gt;</w:t>
      </w:r>
    </w:p>
    <w:p w14:paraId="6A83767E" w14:textId="77777777" w:rsidR="0031258B" w:rsidRPr="00D44CEE" w:rsidRDefault="0031258B" w:rsidP="0031258B">
      <w:pPr>
        <w:pStyle w:val="NormalBold"/>
      </w:pPr>
      <w:r w:rsidRPr="00D44CEE">
        <w:rPr>
          <w:rStyle w:val="HideTWBExt"/>
          <w:b w:val="0"/>
        </w:rPr>
        <w:t>&lt;/RepeatBlock-By&gt;</w:t>
      </w:r>
    </w:p>
    <w:p w14:paraId="5065B1A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5DA431"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34374C1" w14:textId="77777777" w:rsidTr="00232C47">
        <w:trPr>
          <w:trHeight w:hRule="exact" w:val="240"/>
          <w:jc w:val="center"/>
        </w:trPr>
        <w:tc>
          <w:tcPr>
            <w:tcW w:w="9752" w:type="dxa"/>
            <w:gridSpan w:val="2"/>
            <w:tcBorders>
              <w:top w:val="nil"/>
              <w:left w:val="nil"/>
              <w:bottom w:val="nil"/>
              <w:right w:val="nil"/>
            </w:tcBorders>
          </w:tcPr>
          <w:p w14:paraId="6B70D90B" w14:textId="77777777" w:rsidR="0031258B" w:rsidRPr="00D44CEE" w:rsidRDefault="0031258B" w:rsidP="00232C47"/>
        </w:tc>
      </w:tr>
      <w:tr w:rsidR="0031258B" w:rsidRPr="00D44CEE" w14:paraId="406AF40D" w14:textId="77777777" w:rsidTr="00232C47">
        <w:trPr>
          <w:trHeight w:val="240"/>
          <w:jc w:val="center"/>
        </w:trPr>
        <w:tc>
          <w:tcPr>
            <w:tcW w:w="4876" w:type="dxa"/>
            <w:tcBorders>
              <w:top w:val="nil"/>
              <w:left w:val="nil"/>
              <w:bottom w:val="nil"/>
              <w:right w:val="nil"/>
            </w:tcBorders>
          </w:tcPr>
          <w:p w14:paraId="2DE2F06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62D3C30" w14:textId="77777777" w:rsidR="0031258B" w:rsidRPr="00D44CEE" w:rsidRDefault="0031258B" w:rsidP="00232C47">
            <w:pPr>
              <w:pStyle w:val="AmColumnHeading"/>
            </w:pPr>
            <w:r w:rsidRPr="00D44CEE">
              <w:t>Tarkistus</w:t>
            </w:r>
          </w:p>
        </w:tc>
      </w:tr>
      <w:tr w:rsidR="0031258B" w:rsidRPr="00D44CEE" w14:paraId="34B69FBE" w14:textId="77777777" w:rsidTr="00232C47">
        <w:trPr>
          <w:jc w:val="center"/>
        </w:trPr>
        <w:tc>
          <w:tcPr>
            <w:tcW w:w="4876" w:type="dxa"/>
            <w:tcBorders>
              <w:top w:val="nil"/>
              <w:left w:val="nil"/>
              <w:bottom w:val="nil"/>
              <w:right w:val="nil"/>
            </w:tcBorders>
          </w:tcPr>
          <w:p w14:paraId="62215EE0"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3541B482" w14:textId="2704877A"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tuomitsee jyrkästi useisiin vähemmistöihin, erityisesti kristittyihin, alaviitteihin ja druuseihin kohdistuneet hyökkäykset Ahmed al-Charaan noustua valtaan;</w:t>
            </w:r>
          </w:p>
        </w:tc>
      </w:tr>
    </w:tbl>
    <w:p w14:paraId="5D1AFE8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6FA4992D" w14:textId="77777777" w:rsidR="0031258B" w:rsidRPr="00D44CEE" w:rsidRDefault="0031258B" w:rsidP="0031258B">
      <w:r w:rsidRPr="00D44CEE">
        <w:rPr>
          <w:rStyle w:val="HideTWBExt"/>
        </w:rPr>
        <w:t>&lt;/Amend&gt;</w:t>
      </w:r>
    </w:p>
    <w:p w14:paraId="6F8DCF0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239</w:t>
      </w:r>
      <w:r w:rsidRPr="00D44CEE">
        <w:rPr>
          <w:rStyle w:val="HideTWBExt"/>
          <w:b w:val="0"/>
        </w:rPr>
        <w:t>&lt;/NumAm&gt;</w:t>
      </w:r>
    </w:p>
    <w:p w14:paraId="2E4BD7AC" w14:textId="77777777" w:rsidR="0031258B" w:rsidRPr="00D44CEE" w:rsidRDefault="0031258B" w:rsidP="0031258B">
      <w:pPr>
        <w:pStyle w:val="NormalBold"/>
      </w:pPr>
      <w:r w:rsidRPr="00D44CEE">
        <w:rPr>
          <w:rStyle w:val="HideTWBExt"/>
          <w:b w:val="0"/>
        </w:rPr>
        <w:t>&lt;RepeatBlock-By&gt;&lt;Members&gt;</w:t>
      </w:r>
      <w:r w:rsidRPr="00D44CEE">
        <w:t>Jordan Bardella, Pierre-Romain Thionnet, Matthieu Valet</w:t>
      </w:r>
      <w:r w:rsidRPr="00D44CEE">
        <w:rPr>
          <w:rStyle w:val="HideTWBExt"/>
          <w:b w:val="0"/>
        </w:rPr>
        <w:t>&lt;/Members&gt;</w:t>
      </w:r>
    </w:p>
    <w:p w14:paraId="2E9DA7D8" w14:textId="77777777" w:rsidR="0031258B" w:rsidRPr="00D44CEE" w:rsidRDefault="0031258B" w:rsidP="0031258B">
      <w:pPr>
        <w:pStyle w:val="NormalBold"/>
      </w:pPr>
      <w:r w:rsidRPr="00D44CEE">
        <w:rPr>
          <w:rStyle w:val="HideTWBExt"/>
          <w:b w:val="0"/>
        </w:rPr>
        <w:t>&lt;/RepeatBlock-By&gt;</w:t>
      </w:r>
    </w:p>
    <w:p w14:paraId="713CD27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5625C78"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600C664" w14:textId="77777777" w:rsidTr="00232C47">
        <w:trPr>
          <w:trHeight w:hRule="exact" w:val="240"/>
          <w:jc w:val="center"/>
        </w:trPr>
        <w:tc>
          <w:tcPr>
            <w:tcW w:w="9752" w:type="dxa"/>
            <w:gridSpan w:val="2"/>
            <w:tcBorders>
              <w:top w:val="nil"/>
              <w:left w:val="nil"/>
              <w:bottom w:val="nil"/>
              <w:right w:val="nil"/>
            </w:tcBorders>
          </w:tcPr>
          <w:p w14:paraId="69824793" w14:textId="77777777" w:rsidR="0031258B" w:rsidRPr="00D44CEE" w:rsidRDefault="0031258B" w:rsidP="00232C47"/>
        </w:tc>
      </w:tr>
      <w:tr w:rsidR="0031258B" w:rsidRPr="00D44CEE" w14:paraId="18E45F94" w14:textId="77777777" w:rsidTr="00232C47">
        <w:trPr>
          <w:trHeight w:val="240"/>
          <w:jc w:val="center"/>
        </w:trPr>
        <w:tc>
          <w:tcPr>
            <w:tcW w:w="4876" w:type="dxa"/>
            <w:tcBorders>
              <w:top w:val="nil"/>
              <w:left w:val="nil"/>
              <w:bottom w:val="nil"/>
              <w:right w:val="nil"/>
            </w:tcBorders>
          </w:tcPr>
          <w:p w14:paraId="26C7CB1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9C5EB65" w14:textId="77777777" w:rsidR="0031258B" w:rsidRPr="00D44CEE" w:rsidRDefault="0031258B" w:rsidP="00232C47">
            <w:pPr>
              <w:pStyle w:val="AmColumnHeading"/>
            </w:pPr>
            <w:r w:rsidRPr="00D44CEE">
              <w:t>Tarkistus</w:t>
            </w:r>
          </w:p>
        </w:tc>
      </w:tr>
      <w:tr w:rsidR="0031258B" w:rsidRPr="00D44CEE" w14:paraId="3D563035" w14:textId="77777777" w:rsidTr="00232C47">
        <w:trPr>
          <w:jc w:val="center"/>
        </w:trPr>
        <w:tc>
          <w:tcPr>
            <w:tcW w:w="4876" w:type="dxa"/>
            <w:tcBorders>
              <w:top w:val="nil"/>
              <w:left w:val="nil"/>
              <w:bottom w:val="nil"/>
              <w:right w:val="nil"/>
            </w:tcBorders>
          </w:tcPr>
          <w:p w14:paraId="0C337B19"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2E0628C1"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pyytää komissiota seuraamaan paremmin EU:n varojen maksamista palestiinalaisille instituutioille, joiden yhteydet Hamasin hallinnon edustajiin eivät ole kaikissa tilanteissa poissuljettuja;</w:t>
            </w:r>
          </w:p>
        </w:tc>
      </w:tr>
    </w:tbl>
    <w:p w14:paraId="2E842EA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{FR}</w:t>
      </w:r>
      <w:r w:rsidRPr="00D44CEE">
        <w:t>fr</w:t>
      </w:r>
      <w:r w:rsidRPr="00D44CEE">
        <w:rPr>
          <w:rStyle w:val="HideTWBExt"/>
        </w:rPr>
        <w:t>&lt;/Original&gt;</w:t>
      </w:r>
    </w:p>
    <w:p w14:paraId="1FFEAEDC" w14:textId="77777777" w:rsidR="0031258B" w:rsidRPr="00D44CEE" w:rsidRDefault="0031258B" w:rsidP="0031258B">
      <w:r w:rsidRPr="00D44CEE">
        <w:rPr>
          <w:rStyle w:val="HideTWBExt"/>
        </w:rPr>
        <w:t>&lt;/Amend&gt;</w:t>
      </w:r>
    </w:p>
    <w:p w14:paraId="082F0A2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240</w:t>
      </w:r>
      <w:r w:rsidRPr="00D44CEE">
        <w:rPr>
          <w:rStyle w:val="HideTWBExt"/>
          <w:b w:val="0"/>
        </w:rPr>
        <w:t>&lt;/NumAm&gt;</w:t>
      </w:r>
    </w:p>
    <w:p w14:paraId="0FA4733A" w14:textId="77777777" w:rsidR="0031258B" w:rsidRPr="00D44CEE" w:rsidRDefault="0031258B" w:rsidP="0031258B">
      <w:pPr>
        <w:pStyle w:val="NormalBold"/>
      </w:pPr>
      <w:r w:rsidRPr="00D44CEE">
        <w:rPr>
          <w:rStyle w:val="HideTWBExt"/>
          <w:b w:val="0"/>
        </w:rPr>
        <w:t>&lt;RepeatBlock-By&gt;&lt;Members&gt;</w:t>
      </w:r>
      <w:r w:rsidRPr="00D44CEE">
        <w:t>Hermann Tertsch, Jorge Martín Frías, Susanna Ceccardi, Silvia Sardone, Jaroslav Bžoch, António Tânger Corrêa</w:t>
      </w:r>
      <w:r w:rsidRPr="00D44CEE">
        <w:rPr>
          <w:rStyle w:val="HideTWBExt"/>
          <w:b w:val="0"/>
        </w:rPr>
        <w:t>&lt;/Members&gt;</w:t>
      </w:r>
    </w:p>
    <w:p w14:paraId="32E52661" w14:textId="77777777" w:rsidR="0031258B" w:rsidRPr="00D44CEE" w:rsidRDefault="0031258B" w:rsidP="0031258B">
      <w:pPr>
        <w:pStyle w:val="NormalBold"/>
      </w:pPr>
      <w:r w:rsidRPr="00D44CEE">
        <w:rPr>
          <w:rStyle w:val="HideTWBExt"/>
          <w:b w:val="0"/>
        </w:rPr>
        <w:t>&lt;/RepeatBlock-By&gt;</w:t>
      </w:r>
    </w:p>
    <w:p w14:paraId="1BFE147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638F56"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018239B" w14:textId="77777777" w:rsidTr="00232C47">
        <w:trPr>
          <w:trHeight w:hRule="exact" w:val="240"/>
          <w:jc w:val="center"/>
        </w:trPr>
        <w:tc>
          <w:tcPr>
            <w:tcW w:w="9752" w:type="dxa"/>
            <w:gridSpan w:val="2"/>
            <w:tcBorders>
              <w:top w:val="nil"/>
              <w:left w:val="nil"/>
              <w:bottom w:val="nil"/>
              <w:right w:val="nil"/>
            </w:tcBorders>
          </w:tcPr>
          <w:p w14:paraId="6F7ED757" w14:textId="77777777" w:rsidR="0031258B" w:rsidRPr="00D44CEE" w:rsidRDefault="0031258B" w:rsidP="00232C47"/>
        </w:tc>
      </w:tr>
      <w:tr w:rsidR="0031258B" w:rsidRPr="00D44CEE" w14:paraId="2788F229" w14:textId="77777777" w:rsidTr="00232C47">
        <w:trPr>
          <w:trHeight w:val="240"/>
          <w:jc w:val="center"/>
        </w:trPr>
        <w:tc>
          <w:tcPr>
            <w:tcW w:w="4876" w:type="dxa"/>
            <w:tcBorders>
              <w:top w:val="nil"/>
              <w:left w:val="nil"/>
              <w:bottom w:val="nil"/>
              <w:right w:val="nil"/>
            </w:tcBorders>
          </w:tcPr>
          <w:p w14:paraId="691AED0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9038819" w14:textId="77777777" w:rsidR="0031258B" w:rsidRPr="00D44CEE" w:rsidRDefault="0031258B" w:rsidP="00232C47">
            <w:pPr>
              <w:pStyle w:val="AmColumnHeading"/>
            </w:pPr>
            <w:r w:rsidRPr="00D44CEE">
              <w:t>Tarkistus</w:t>
            </w:r>
          </w:p>
        </w:tc>
      </w:tr>
      <w:tr w:rsidR="0031258B" w:rsidRPr="00D44CEE" w14:paraId="6D5CE843" w14:textId="77777777" w:rsidTr="00232C47">
        <w:trPr>
          <w:jc w:val="center"/>
        </w:trPr>
        <w:tc>
          <w:tcPr>
            <w:tcW w:w="4876" w:type="dxa"/>
            <w:tcBorders>
              <w:top w:val="nil"/>
              <w:left w:val="nil"/>
              <w:bottom w:val="nil"/>
              <w:right w:val="nil"/>
            </w:tcBorders>
          </w:tcPr>
          <w:p w14:paraId="4BBEE8E2" w14:textId="77777777" w:rsidR="0031258B" w:rsidRPr="00D44CEE" w:rsidRDefault="0031258B" w:rsidP="00232C47">
            <w:pPr>
              <w:pStyle w:val="Normal6a"/>
            </w:pPr>
            <w:r w:rsidRPr="00D44CEE">
              <w:t>9.</w:t>
            </w:r>
            <w:r w:rsidRPr="00D44CEE">
              <w:tab/>
            </w:r>
            <w:r w:rsidRPr="00D44CEE">
              <w:rPr>
                <w:b/>
                <w:i/>
              </w:rPr>
              <w:t>ilmaisee syvän huolensa humanitaaristen normien nykytilasta ja siitä, ettei siviilejä suojella kansainvälisen oikeuden mukaisesti Lähi-idän pitkittyneissä konflikteissa;</w:t>
            </w:r>
            <w:r w:rsidRPr="00D44CEE">
              <w:t xml:space="preserve"> vahvistaa EU:n sitoutumisen Israelin valtion olemassaoloon ja turvallisuuteen ja korostaa, että sillä on oikeus puolustautua </w:t>
            </w:r>
            <w:r w:rsidRPr="00D44CEE">
              <w:rPr>
                <w:b/>
                <w:i/>
              </w:rPr>
              <w:t>kansainvälistä oikeutta kaikilta osin noudattaen</w:t>
            </w:r>
            <w:r w:rsidRPr="00D44CEE">
              <w:t>;</w:t>
            </w:r>
            <w:r w:rsidRPr="00D44CEE">
              <w:rPr>
                <w:b/>
                <w:i/>
              </w:rPr>
              <w:t xml:space="preserve"> kehottaa jatkamaan uskottavaa poliittista prosessia, jolla pyritään kahden valtion ratkaisuun, joka perustuu vuoden 1967 rajoihin ja Jerusalemiin jaettuna pääkaupunkina</w:t>
            </w:r>
            <w:r w:rsidRPr="00D44CEE">
              <w:t>;</w:t>
            </w:r>
          </w:p>
        </w:tc>
        <w:tc>
          <w:tcPr>
            <w:tcW w:w="4876" w:type="dxa"/>
            <w:tcBorders>
              <w:top w:val="nil"/>
              <w:left w:val="nil"/>
              <w:bottom w:val="nil"/>
              <w:right w:val="nil"/>
            </w:tcBorders>
          </w:tcPr>
          <w:p w14:paraId="75F905B5" w14:textId="77777777" w:rsidR="0031258B" w:rsidRPr="00D44CEE" w:rsidRDefault="0031258B" w:rsidP="00232C47">
            <w:pPr>
              <w:pStyle w:val="Normal6a"/>
            </w:pPr>
            <w:r w:rsidRPr="00D44CEE">
              <w:t>9.</w:t>
            </w:r>
            <w:r w:rsidRPr="00D44CEE">
              <w:tab/>
              <w:t>vahvistaa EU:n sitoutumisen Israelin valtion olemassaoloon ja turvallisuuteen ja korostaa, että sillä on oikeus puolustautua;</w:t>
            </w:r>
            <w:r w:rsidRPr="00D44CEE">
              <w:rPr>
                <w:b/>
                <w:i/>
              </w:rPr>
              <w:t xml:space="preserve"> korostaa, että Palestiinan valtion tunnustaminen tämänhetkisessä tilanteessa vastaa terrorismin palkitsemista; katsoo, että panttivangit on vapautettava ja Hamas kukistettava kokonaan ennen kuin uskottava poliittinen prosessi voi alkaa</w:t>
            </w:r>
            <w:r w:rsidRPr="00D44CEE">
              <w:t>;</w:t>
            </w:r>
          </w:p>
        </w:tc>
      </w:tr>
    </w:tbl>
    <w:p w14:paraId="204747C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99882DD" w14:textId="77777777" w:rsidR="0031258B" w:rsidRPr="00D44CEE" w:rsidRDefault="0031258B" w:rsidP="0031258B">
      <w:r w:rsidRPr="00D44CEE">
        <w:rPr>
          <w:rStyle w:val="HideTWBExt"/>
        </w:rPr>
        <w:t>&lt;/Amend&gt;</w:t>
      </w:r>
    </w:p>
    <w:p w14:paraId="7BEB7EC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241</w:t>
      </w:r>
      <w:r w:rsidRPr="00D44CEE">
        <w:rPr>
          <w:rStyle w:val="HideTWBExt"/>
          <w:b w:val="0"/>
        </w:rPr>
        <w:t>&lt;/NumAm&gt;</w:t>
      </w:r>
    </w:p>
    <w:p w14:paraId="146BC648" w14:textId="77777777" w:rsidR="0031258B" w:rsidRPr="00D44CEE" w:rsidRDefault="0031258B" w:rsidP="0031258B">
      <w:pPr>
        <w:pStyle w:val="NormalBold"/>
      </w:pPr>
      <w:r w:rsidRPr="00D44CEE">
        <w:rPr>
          <w:rStyle w:val="HideTWBExt"/>
          <w:b w:val="0"/>
        </w:rPr>
        <w:t>&lt;RepeatBlock-By&gt;&lt;Members&gt;</w:t>
      </w:r>
      <w:r w:rsidRPr="00D44CEE">
        <w:t>Hana Jalloul Muro</w:t>
      </w:r>
      <w:r w:rsidRPr="00D44CEE">
        <w:rPr>
          <w:rStyle w:val="HideTWBExt"/>
          <w:b w:val="0"/>
        </w:rPr>
        <w:t>&lt;/Members&gt;</w:t>
      </w:r>
    </w:p>
    <w:p w14:paraId="05A262F2" w14:textId="77777777" w:rsidR="0031258B" w:rsidRPr="00D44CEE" w:rsidRDefault="0031258B" w:rsidP="0031258B">
      <w:pPr>
        <w:pStyle w:val="NormalBold"/>
      </w:pPr>
      <w:r w:rsidRPr="00D44CEE">
        <w:rPr>
          <w:rStyle w:val="HideTWBExt"/>
          <w:b w:val="0"/>
        </w:rPr>
        <w:t>&lt;/RepeatBlock-By&gt;</w:t>
      </w:r>
    </w:p>
    <w:p w14:paraId="41BA868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BC7ADC1"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79AC528" w14:textId="77777777" w:rsidTr="00232C47">
        <w:trPr>
          <w:trHeight w:hRule="exact" w:val="240"/>
          <w:jc w:val="center"/>
        </w:trPr>
        <w:tc>
          <w:tcPr>
            <w:tcW w:w="9752" w:type="dxa"/>
            <w:gridSpan w:val="2"/>
            <w:tcBorders>
              <w:top w:val="nil"/>
              <w:left w:val="nil"/>
              <w:bottom w:val="nil"/>
              <w:right w:val="nil"/>
            </w:tcBorders>
          </w:tcPr>
          <w:p w14:paraId="26618E3F" w14:textId="77777777" w:rsidR="0031258B" w:rsidRPr="00D44CEE" w:rsidRDefault="0031258B" w:rsidP="00232C47"/>
        </w:tc>
      </w:tr>
      <w:tr w:rsidR="0031258B" w:rsidRPr="00D44CEE" w14:paraId="2F5FA49E" w14:textId="77777777" w:rsidTr="00232C47">
        <w:trPr>
          <w:trHeight w:val="240"/>
          <w:jc w:val="center"/>
        </w:trPr>
        <w:tc>
          <w:tcPr>
            <w:tcW w:w="4876" w:type="dxa"/>
            <w:tcBorders>
              <w:top w:val="nil"/>
              <w:left w:val="nil"/>
              <w:bottom w:val="nil"/>
              <w:right w:val="nil"/>
            </w:tcBorders>
          </w:tcPr>
          <w:p w14:paraId="578A40D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DE61925" w14:textId="77777777" w:rsidR="0031258B" w:rsidRPr="00D44CEE" w:rsidRDefault="0031258B" w:rsidP="00232C47">
            <w:pPr>
              <w:pStyle w:val="AmColumnHeading"/>
            </w:pPr>
            <w:r w:rsidRPr="00D44CEE">
              <w:t>Tarkistus</w:t>
            </w:r>
          </w:p>
        </w:tc>
      </w:tr>
      <w:tr w:rsidR="0031258B" w:rsidRPr="00D44CEE" w14:paraId="4B57E192" w14:textId="77777777" w:rsidTr="00232C47">
        <w:trPr>
          <w:jc w:val="center"/>
        </w:trPr>
        <w:tc>
          <w:tcPr>
            <w:tcW w:w="4876" w:type="dxa"/>
            <w:tcBorders>
              <w:top w:val="nil"/>
              <w:left w:val="nil"/>
              <w:bottom w:val="nil"/>
              <w:right w:val="nil"/>
            </w:tcBorders>
          </w:tcPr>
          <w:p w14:paraId="033B04C3"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w:t>
            </w:r>
            <w:r w:rsidRPr="00D44CEE">
              <w:rPr>
                <w:b/>
                <w:i/>
              </w:rPr>
              <w:t>kansainvälisen oikeuden mukaisesti</w:t>
            </w:r>
            <w:r w:rsidRPr="00D44CEE">
              <w:t xml:space="preserve"> Lähi-idän pitkittyneissä konflikteissa;</w:t>
            </w:r>
            <w:r w:rsidRPr="00D44CEE">
              <w:rPr>
                <w:b/>
                <w:i/>
              </w:rPr>
              <w:t xml:space="preserve">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r w:rsidRPr="00D44CEE">
              <w:t>;</w:t>
            </w:r>
          </w:p>
        </w:tc>
        <w:tc>
          <w:tcPr>
            <w:tcW w:w="4876" w:type="dxa"/>
            <w:tcBorders>
              <w:top w:val="nil"/>
              <w:left w:val="nil"/>
              <w:bottom w:val="nil"/>
              <w:right w:val="nil"/>
            </w:tcBorders>
          </w:tcPr>
          <w:p w14:paraId="0A326BA2" w14:textId="77777777" w:rsidR="0031258B" w:rsidRPr="00D44CEE" w:rsidRDefault="0031258B" w:rsidP="00232C47">
            <w:pPr>
              <w:pStyle w:val="Normal6a"/>
            </w:pPr>
            <w:r w:rsidRPr="00D44CEE">
              <w:t>9.</w:t>
            </w:r>
            <w:r w:rsidRPr="00D44CEE">
              <w:tab/>
              <w:t>ilmaisee syvän huolensa humanitaaristen normien nykytilasta ja siitä, ettei siviilejä suojella Lähi-idän pitkittyneissä konflikteissa</w:t>
            </w:r>
            <w:r w:rsidRPr="00D44CEE">
              <w:rPr>
                <w:b/>
                <w:i/>
              </w:rPr>
              <w:t>, joista painotetaan erityisesti Palestiinan tilannetta, jotta Yhdistyneiden kansakuntien dokumentoima jatkuva nälänhätä ja ylikuolleisuus voitaisiin päättää</w:t>
            </w:r>
            <w:r w:rsidRPr="00D44CEE">
              <w:t xml:space="preserve">; </w:t>
            </w:r>
            <w:r w:rsidRPr="00D44CEE">
              <w:rPr>
                <w:b/>
                <w:i/>
              </w:rPr>
              <w:t>vaatii välitöntä ja pysyvää tulitaukoa ja kaikkien panttivankien vapauttamista ja kehottaa Israelin hallitusta päästämään humanitaarisen avun ja UNRWA:n välittömästi Gazaan ja lopettamaan heti Gazaan ja Länsirantaan kohdistuvat miehityssuunnitelmansa;</w:t>
            </w:r>
          </w:p>
        </w:tc>
      </w:tr>
    </w:tbl>
    <w:p w14:paraId="057585F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8A0D017" w14:textId="77777777" w:rsidR="0031258B" w:rsidRPr="00D44CEE" w:rsidRDefault="0031258B" w:rsidP="0031258B">
      <w:r w:rsidRPr="00D44CEE">
        <w:rPr>
          <w:rStyle w:val="HideTWBExt"/>
        </w:rPr>
        <w:t>&lt;/Amend&gt;</w:t>
      </w:r>
    </w:p>
    <w:p w14:paraId="0F6F3D3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242</w:t>
      </w:r>
      <w:r w:rsidRPr="00D44CEE">
        <w:rPr>
          <w:rStyle w:val="HideTWBExt"/>
          <w:b w:val="0"/>
        </w:rPr>
        <w:t>&lt;/NumAm&gt;</w:t>
      </w:r>
    </w:p>
    <w:p w14:paraId="398BD260" w14:textId="77777777" w:rsidR="0031258B" w:rsidRPr="00D44CEE" w:rsidRDefault="0031258B" w:rsidP="0031258B">
      <w:pPr>
        <w:pStyle w:val="NormalBold"/>
      </w:pPr>
      <w:r w:rsidRPr="00D44CEE">
        <w:rPr>
          <w:rStyle w:val="HideTWBExt"/>
          <w:b w:val="0"/>
        </w:rPr>
        <w:t>&lt;RepeatBlock-By&gt;&lt;Members&gt;</w:t>
      </w:r>
      <w:r w:rsidRPr="00D44CEE">
        <w:t>Geadis Geadi, Emmanouil Fragkos, Galato Alexandraki</w:t>
      </w:r>
      <w:r w:rsidRPr="00D44CEE">
        <w:rPr>
          <w:rStyle w:val="HideTWBExt"/>
          <w:b w:val="0"/>
        </w:rPr>
        <w:t>&lt;/Members&gt;</w:t>
      </w:r>
    </w:p>
    <w:p w14:paraId="44128896" w14:textId="77777777" w:rsidR="0031258B" w:rsidRPr="00D44CEE" w:rsidRDefault="0031258B" w:rsidP="0031258B">
      <w:pPr>
        <w:pStyle w:val="NormalBold"/>
      </w:pPr>
      <w:r w:rsidRPr="00D44CEE">
        <w:rPr>
          <w:rStyle w:val="HideTWBExt"/>
          <w:b w:val="0"/>
        </w:rPr>
        <w:t>&lt;/RepeatBlock-By&gt;</w:t>
      </w:r>
    </w:p>
    <w:p w14:paraId="160EC8E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03EC4D3"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7BCF354" w14:textId="77777777" w:rsidTr="00232C47">
        <w:trPr>
          <w:trHeight w:hRule="exact" w:val="240"/>
          <w:jc w:val="center"/>
        </w:trPr>
        <w:tc>
          <w:tcPr>
            <w:tcW w:w="9752" w:type="dxa"/>
            <w:gridSpan w:val="2"/>
            <w:tcBorders>
              <w:top w:val="nil"/>
              <w:left w:val="nil"/>
              <w:bottom w:val="nil"/>
              <w:right w:val="nil"/>
            </w:tcBorders>
          </w:tcPr>
          <w:p w14:paraId="1311AA3F" w14:textId="77777777" w:rsidR="0031258B" w:rsidRPr="00D44CEE" w:rsidRDefault="0031258B" w:rsidP="00232C47"/>
        </w:tc>
      </w:tr>
      <w:tr w:rsidR="0031258B" w:rsidRPr="00D44CEE" w14:paraId="260F967F" w14:textId="77777777" w:rsidTr="00232C47">
        <w:trPr>
          <w:trHeight w:val="240"/>
          <w:jc w:val="center"/>
        </w:trPr>
        <w:tc>
          <w:tcPr>
            <w:tcW w:w="4876" w:type="dxa"/>
            <w:tcBorders>
              <w:top w:val="nil"/>
              <w:left w:val="nil"/>
              <w:bottom w:val="nil"/>
              <w:right w:val="nil"/>
            </w:tcBorders>
          </w:tcPr>
          <w:p w14:paraId="16CF991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530A3FB" w14:textId="77777777" w:rsidR="0031258B" w:rsidRPr="00D44CEE" w:rsidRDefault="0031258B" w:rsidP="00232C47">
            <w:pPr>
              <w:pStyle w:val="AmColumnHeading"/>
            </w:pPr>
            <w:r w:rsidRPr="00D44CEE">
              <w:t>Tarkistus</w:t>
            </w:r>
          </w:p>
        </w:tc>
      </w:tr>
      <w:tr w:rsidR="0031258B" w:rsidRPr="00D44CEE" w14:paraId="7FC7F20C" w14:textId="77777777" w:rsidTr="00232C47">
        <w:trPr>
          <w:jc w:val="center"/>
        </w:trPr>
        <w:tc>
          <w:tcPr>
            <w:tcW w:w="4876" w:type="dxa"/>
            <w:tcBorders>
              <w:top w:val="nil"/>
              <w:left w:val="nil"/>
              <w:bottom w:val="nil"/>
              <w:right w:val="nil"/>
            </w:tcBorders>
          </w:tcPr>
          <w:p w14:paraId="3F0D5676"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w:t>
            </w:r>
            <w:r w:rsidRPr="00D44CEE">
              <w:rPr>
                <w:b/>
                <w:i/>
              </w:rPr>
              <w:t>kehottaa jatkamaan uskottavaa poliittista prosessia, jolla pyritään kahden valtion ratkaisuun, joka perustuu vuoden 1967 rajoihin ja Jerusalemiin jaettuna pääkaupunkina</w:t>
            </w:r>
            <w:r w:rsidRPr="00D44CEE">
              <w:t>;</w:t>
            </w:r>
          </w:p>
        </w:tc>
        <w:tc>
          <w:tcPr>
            <w:tcW w:w="4876" w:type="dxa"/>
            <w:tcBorders>
              <w:top w:val="nil"/>
              <w:left w:val="nil"/>
              <w:bottom w:val="nil"/>
              <w:right w:val="nil"/>
            </w:tcBorders>
          </w:tcPr>
          <w:p w14:paraId="7DBABBEA"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w:t>
            </w:r>
            <w:r w:rsidRPr="00D44CEE">
              <w:rPr>
                <w:b/>
                <w:i/>
              </w:rPr>
              <w:t>vaatii painokkaasti kaikkien panttivankien palauttamista</w:t>
            </w:r>
            <w:r w:rsidRPr="00D44CEE">
              <w:t>;</w:t>
            </w:r>
          </w:p>
        </w:tc>
      </w:tr>
    </w:tbl>
    <w:p w14:paraId="349DA1E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1E5827C1" w14:textId="77777777" w:rsidR="0031258B" w:rsidRPr="00D44CEE" w:rsidRDefault="0031258B" w:rsidP="0031258B">
      <w:r w:rsidRPr="00D44CEE">
        <w:rPr>
          <w:rStyle w:val="HideTWBExt"/>
        </w:rPr>
        <w:t>&lt;/Amend&gt;</w:t>
      </w:r>
    </w:p>
    <w:p w14:paraId="3267A09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243</w:t>
      </w:r>
      <w:r w:rsidRPr="00D44CEE">
        <w:rPr>
          <w:rStyle w:val="HideTWBExt"/>
          <w:b w:val="0"/>
        </w:rPr>
        <w:t>&lt;/NumAm&gt;</w:t>
      </w:r>
    </w:p>
    <w:p w14:paraId="4C890564"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3FA0B82D" w14:textId="77777777" w:rsidR="0031258B" w:rsidRPr="00D44CEE" w:rsidRDefault="0031258B" w:rsidP="0031258B">
      <w:pPr>
        <w:pStyle w:val="NormalBold"/>
      </w:pPr>
      <w:r w:rsidRPr="00D44CEE">
        <w:rPr>
          <w:rStyle w:val="HideTWBExt"/>
          <w:b w:val="0"/>
        </w:rPr>
        <w:t>&lt;/RepeatBlock-By&gt;</w:t>
      </w:r>
    </w:p>
    <w:p w14:paraId="13C670F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EE771D1"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93E0E91" w14:textId="77777777" w:rsidTr="00232C47">
        <w:trPr>
          <w:trHeight w:hRule="exact" w:val="240"/>
          <w:jc w:val="center"/>
        </w:trPr>
        <w:tc>
          <w:tcPr>
            <w:tcW w:w="9752" w:type="dxa"/>
            <w:gridSpan w:val="2"/>
            <w:tcBorders>
              <w:top w:val="nil"/>
              <w:left w:val="nil"/>
              <w:bottom w:val="nil"/>
              <w:right w:val="nil"/>
            </w:tcBorders>
          </w:tcPr>
          <w:p w14:paraId="50063578" w14:textId="77777777" w:rsidR="0031258B" w:rsidRPr="00D44CEE" w:rsidRDefault="0031258B" w:rsidP="00232C47"/>
        </w:tc>
      </w:tr>
      <w:tr w:rsidR="0031258B" w:rsidRPr="00D44CEE" w14:paraId="2D1A7E7B" w14:textId="77777777" w:rsidTr="00232C47">
        <w:trPr>
          <w:trHeight w:val="240"/>
          <w:jc w:val="center"/>
        </w:trPr>
        <w:tc>
          <w:tcPr>
            <w:tcW w:w="4876" w:type="dxa"/>
            <w:tcBorders>
              <w:top w:val="nil"/>
              <w:left w:val="nil"/>
              <w:bottom w:val="nil"/>
              <w:right w:val="nil"/>
            </w:tcBorders>
          </w:tcPr>
          <w:p w14:paraId="7CC19F9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B13AE82" w14:textId="77777777" w:rsidR="0031258B" w:rsidRPr="00D44CEE" w:rsidRDefault="0031258B" w:rsidP="00232C47">
            <w:pPr>
              <w:pStyle w:val="AmColumnHeading"/>
            </w:pPr>
            <w:r w:rsidRPr="00D44CEE">
              <w:t>Tarkistus</w:t>
            </w:r>
          </w:p>
        </w:tc>
      </w:tr>
      <w:tr w:rsidR="0031258B" w:rsidRPr="00D44CEE" w14:paraId="354598F1" w14:textId="77777777" w:rsidTr="00232C47">
        <w:trPr>
          <w:jc w:val="center"/>
        </w:trPr>
        <w:tc>
          <w:tcPr>
            <w:tcW w:w="4876" w:type="dxa"/>
            <w:tcBorders>
              <w:top w:val="nil"/>
              <w:left w:val="nil"/>
              <w:bottom w:val="nil"/>
              <w:right w:val="nil"/>
            </w:tcBorders>
          </w:tcPr>
          <w:p w14:paraId="6C72F292"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10D0CC98"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 </w:t>
            </w:r>
            <w:r w:rsidRPr="00D44CEE">
              <w:rPr>
                <w:b/>
                <w:i/>
              </w:rPr>
              <w:t>korostaa, että terroristijärjestö Hamasilla ei voi olla roolia tässä prosessissa;</w:t>
            </w:r>
          </w:p>
        </w:tc>
      </w:tr>
    </w:tbl>
    <w:p w14:paraId="4A09387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EC7B15A" w14:textId="77777777" w:rsidR="0031258B" w:rsidRPr="00D44CEE" w:rsidRDefault="0031258B" w:rsidP="0031258B">
      <w:r w:rsidRPr="00D44CEE">
        <w:rPr>
          <w:rStyle w:val="HideTWBExt"/>
        </w:rPr>
        <w:t>&lt;/Amend&gt;</w:t>
      </w:r>
    </w:p>
    <w:p w14:paraId="762E283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244</w:t>
      </w:r>
      <w:r w:rsidRPr="00D44CEE">
        <w:rPr>
          <w:rStyle w:val="HideTWBExt"/>
          <w:b w:val="0"/>
        </w:rPr>
        <w:t>&lt;/NumAm&gt;</w:t>
      </w:r>
    </w:p>
    <w:p w14:paraId="63CA88FF" w14:textId="77777777" w:rsidR="0031258B" w:rsidRPr="00D44CEE" w:rsidRDefault="0031258B" w:rsidP="0031258B">
      <w:pPr>
        <w:pStyle w:val="NormalBold"/>
      </w:pPr>
      <w:r w:rsidRPr="00D44CEE">
        <w:rPr>
          <w:rStyle w:val="HideTWBExt"/>
          <w:b w:val="0"/>
        </w:rPr>
        <w:t>&lt;RepeatBlock-By&gt;&lt;Members&gt;</w:t>
      </w:r>
      <w:r w:rsidRPr="00D44CEE">
        <w:t>Francisco José Millán Mon</w:t>
      </w:r>
      <w:r w:rsidRPr="00D44CEE">
        <w:rPr>
          <w:rStyle w:val="HideTWBExt"/>
          <w:b w:val="0"/>
        </w:rPr>
        <w:t>&lt;/Members&gt;</w:t>
      </w:r>
    </w:p>
    <w:p w14:paraId="6BF67A92" w14:textId="77777777" w:rsidR="0031258B" w:rsidRPr="00D44CEE" w:rsidRDefault="0031258B" w:rsidP="0031258B">
      <w:pPr>
        <w:pStyle w:val="NormalBold"/>
      </w:pPr>
      <w:r w:rsidRPr="00D44CEE">
        <w:rPr>
          <w:rStyle w:val="HideTWBExt"/>
          <w:b w:val="0"/>
        </w:rPr>
        <w:t>&lt;/RepeatBlock-By&gt;</w:t>
      </w:r>
    </w:p>
    <w:p w14:paraId="69C92E5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604CBC0"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16A226A" w14:textId="77777777" w:rsidTr="00232C47">
        <w:trPr>
          <w:trHeight w:hRule="exact" w:val="240"/>
          <w:jc w:val="center"/>
        </w:trPr>
        <w:tc>
          <w:tcPr>
            <w:tcW w:w="9752" w:type="dxa"/>
            <w:gridSpan w:val="2"/>
            <w:tcBorders>
              <w:top w:val="nil"/>
              <w:left w:val="nil"/>
              <w:bottom w:val="nil"/>
              <w:right w:val="nil"/>
            </w:tcBorders>
          </w:tcPr>
          <w:p w14:paraId="61096B66" w14:textId="77777777" w:rsidR="0031258B" w:rsidRPr="00D44CEE" w:rsidRDefault="0031258B" w:rsidP="00232C47"/>
        </w:tc>
      </w:tr>
      <w:tr w:rsidR="0031258B" w:rsidRPr="00D44CEE" w14:paraId="51D92513" w14:textId="77777777" w:rsidTr="00232C47">
        <w:trPr>
          <w:trHeight w:val="240"/>
          <w:jc w:val="center"/>
        </w:trPr>
        <w:tc>
          <w:tcPr>
            <w:tcW w:w="4876" w:type="dxa"/>
            <w:tcBorders>
              <w:top w:val="nil"/>
              <w:left w:val="nil"/>
              <w:bottom w:val="nil"/>
              <w:right w:val="nil"/>
            </w:tcBorders>
          </w:tcPr>
          <w:p w14:paraId="1FB707B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BB09F39" w14:textId="77777777" w:rsidR="0031258B" w:rsidRPr="00D44CEE" w:rsidRDefault="0031258B" w:rsidP="00232C47">
            <w:pPr>
              <w:pStyle w:val="AmColumnHeading"/>
            </w:pPr>
            <w:r w:rsidRPr="00D44CEE">
              <w:t>Tarkistus</w:t>
            </w:r>
          </w:p>
        </w:tc>
      </w:tr>
      <w:tr w:rsidR="0031258B" w:rsidRPr="00D44CEE" w14:paraId="51DE0AA4" w14:textId="77777777" w:rsidTr="00232C47">
        <w:trPr>
          <w:jc w:val="center"/>
        </w:trPr>
        <w:tc>
          <w:tcPr>
            <w:tcW w:w="4876" w:type="dxa"/>
            <w:tcBorders>
              <w:top w:val="nil"/>
              <w:left w:val="nil"/>
              <w:bottom w:val="nil"/>
              <w:right w:val="nil"/>
            </w:tcBorders>
          </w:tcPr>
          <w:p w14:paraId="12701BCD" w14:textId="77777777" w:rsidR="0031258B" w:rsidRPr="00D44CEE" w:rsidRDefault="0031258B" w:rsidP="00232C47">
            <w:pPr>
              <w:pStyle w:val="Normal6a"/>
            </w:pPr>
            <w:r w:rsidRPr="00D44CEE">
              <w:t>9.</w:t>
            </w:r>
            <w:r w:rsidRPr="00D44CEE">
              <w:tab/>
              <w:t>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c>
          <w:tcPr>
            <w:tcW w:w="4876" w:type="dxa"/>
            <w:tcBorders>
              <w:top w:val="nil"/>
              <w:left w:val="nil"/>
              <w:bottom w:val="nil"/>
              <w:right w:val="nil"/>
            </w:tcBorders>
          </w:tcPr>
          <w:p w14:paraId="71E74F67"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w:t>
            </w:r>
            <w:r w:rsidRPr="00D44CEE">
              <w:rPr>
                <w:b/>
                <w:i/>
              </w:rPr>
              <w:t xml:space="preserve">ja erityisesti Gazan </w:t>
            </w:r>
            <w:r w:rsidRPr="00D44CEE">
              <w:t>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rajoihin ja Jerusalemiin jaettuna pääkaupunkina;</w:t>
            </w:r>
          </w:p>
        </w:tc>
      </w:tr>
    </w:tbl>
    <w:p w14:paraId="4E4B28E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346CA193" w14:textId="77777777" w:rsidR="0031258B" w:rsidRPr="00D44CEE" w:rsidRDefault="0031258B" w:rsidP="0031258B">
      <w:r w:rsidRPr="00D44CEE">
        <w:rPr>
          <w:rStyle w:val="HideTWBExt"/>
        </w:rPr>
        <w:t>&lt;/Amend&gt;</w:t>
      </w:r>
    </w:p>
    <w:p w14:paraId="20E4867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245</w:t>
      </w:r>
      <w:r w:rsidRPr="00D44CEE">
        <w:rPr>
          <w:rStyle w:val="HideTWBExt"/>
          <w:b w:val="0"/>
        </w:rPr>
        <w:t>&lt;/NumAm&gt;</w:t>
      </w:r>
    </w:p>
    <w:p w14:paraId="7A07FC4A" w14:textId="77777777" w:rsidR="0031258B" w:rsidRPr="00D44CEE" w:rsidRDefault="0031258B" w:rsidP="0031258B">
      <w:pPr>
        <w:pStyle w:val="NormalBold"/>
      </w:pPr>
      <w:r w:rsidRPr="00D44CEE">
        <w:rPr>
          <w:rStyle w:val="HideTWBExt"/>
          <w:b w:val="0"/>
        </w:rPr>
        <w:t>&lt;RepeatBlock-By&gt;&lt;Members&gt;</w:t>
      </w:r>
      <w:r w:rsidRPr="00D44CEE">
        <w:t>Sebastiaan Stöteler, Jaroslav Bžoch, Silvia Sardone</w:t>
      </w:r>
      <w:r w:rsidRPr="00D44CEE">
        <w:rPr>
          <w:rStyle w:val="HideTWBExt"/>
          <w:b w:val="0"/>
        </w:rPr>
        <w:t>&lt;/Members&gt;</w:t>
      </w:r>
    </w:p>
    <w:p w14:paraId="1F669A65" w14:textId="77777777" w:rsidR="0031258B" w:rsidRPr="00D44CEE" w:rsidRDefault="0031258B" w:rsidP="0031258B">
      <w:pPr>
        <w:pStyle w:val="NormalBold"/>
      </w:pPr>
      <w:r w:rsidRPr="00D44CEE">
        <w:rPr>
          <w:rStyle w:val="HideTWBExt"/>
          <w:b w:val="0"/>
        </w:rPr>
        <w:t>&lt;/RepeatBlock-By&gt;</w:t>
      </w:r>
    </w:p>
    <w:p w14:paraId="3E3DE3B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756BBB3" w14:textId="77777777" w:rsidR="0031258B" w:rsidRPr="00D44CEE" w:rsidRDefault="0031258B" w:rsidP="0031258B">
      <w:pPr>
        <w:pStyle w:val="NormalBold"/>
      </w:pPr>
      <w:r w:rsidRPr="00D44CEE">
        <w:rPr>
          <w:rStyle w:val="HideTWBExt"/>
          <w:b w:val="0"/>
        </w:rPr>
        <w:t>&lt;Article&gt;</w:t>
      </w:r>
      <w:r w:rsidRPr="00D44CEE">
        <w:t>9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EE80710" w14:textId="77777777" w:rsidTr="00232C47">
        <w:trPr>
          <w:trHeight w:hRule="exact" w:val="240"/>
          <w:jc w:val="center"/>
        </w:trPr>
        <w:tc>
          <w:tcPr>
            <w:tcW w:w="9752" w:type="dxa"/>
            <w:gridSpan w:val="2"/>
            <w:tcBorders>
              <w:top w:val="nil"/>
              <w:left w:val="nil"/>
              <w:bottom w:val="nil"/>
              <w:right w:val="nil"/>
            </w:tcBorders>
          </w:tcPr>
          <w:p w14:paraId="056BAD67" w14:textId="77777777" w:rsidR="0031258B" w:rsidRPr="00D44CEE" w:rsidRDefault="0031258B" w:rsidP="00232C47"/>
        </w:tc>
      </w:tr>
      <w:tr w:rsidR="0031258B" w:rsidRPr="00D44CEE" w14:paraId="22A9BD70" w14:textId="77777777" w:rsidTr="00232C47">
        <w:trPr>
          <w:trHeight w:val="240"/>
          <w:jc w:val="center"/>
        </w:trPr>
        <w:tc>
          <w:tcPr>
            <w:tcW w:w="4876" w:type="dxa"/>
            <w:tcBorders>
              <w:top w:val="nil"/>
              <w:left w:val="nil"/>
              <w:bottom w:val="nil"/>
              <w:right w:val="nil"/>
            </w:tcBorders>
          </w:tcPr>
          <w:p w14:paraId="76639E9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6C80662" w14:textId="77777777" w:rsidR="0031258B" w:rsidRPr="00D44CEE" w:rsidRDefault="0031258B" w:rsidP="00232C47">
            <w:pPr>
              <w:pStyle w:val="AmColumnHeading"/>
            </w:pPr>
            <w:r w:rsidRPr="00D44CEE">
              <w:t>Tarkistus</w:t>
            </w:r>
          </w:p>
        </w:tc>
      </w:tr>
      <w:tr w:rsidR="0031258B" w:rsidRPr="00D44CEE" w14:paraId="20CA2908" w14:textId="77777777" w:rsidTr="00232C47">
        <w:trPr>
          <w:jc w:val="center"/>
        </w:trPr>
        <w:tc>
          <w:tcPr>
            <w:tcW w:w="4876" w:type="dxa"/>
            <w:tcBorders>
              <w:top w:val="nil"/>
              <w:left w:val="nil"/>
              <w:bottom w:val="nil"/>
              <w:right w:val="nil"/>
            </w:tcBorders>
          </w:tcPr>
          <w:p w14:paraId="64D53160"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w:t>
            </w:r>
            <w:r w:rsidRPr="00D44CEE">
              <w:rPr>
                <w:b/>
                <w:i/>
              </w:rPr>
              <w:t>rajoihin</w:t>
            </w:r>
            <w:r w:rsidRPr="00D44CEE">
              <w:t xml:space="preserve"> ja Jerusalemiin jaettuna pääkaupunkina;</w:t>
            </w:r>
          </w:p>
        </w:tc>
        <w:tc>
          <w:tcPr>
            <w:tcW w:w="4876" w:type="dxa"/>
            <w:tcBorders>
              <w:top w:val="nil"/>
              <w:left w:val="nil"/>
              <w:bottom w:val="nil"/>
              <w:right w:val="nil"/>
            </w:tcBorders>
          </w:tcPr>
          <w:p w14:paraId="61D418D9" w14:textId="77777777" w:rsidR="0031258B" w:rsidRPr="00D44CEE" w:rsidRDefault="0031258B" w:rsidP="00232C47">
            <w:pPr>
              <w:pStyle w:val="Normal6a"/>
            </w:pPr>
            <w:r w:rsidRPr="00D44CEE">
              <w:t>9.</w:t>
            </w:r>
            <w:r w:rsidRPr="00D44CEE">
              <w:tab/>
              <w:t xml:space="preserve">ilmaisee syvän huolensa humanitaaristen normien nykytilasta ja siitä, ettei siviilejä suojella kansainvälisen oikeuden mukaisesti Lähi-idän pitkittyneissä konflikteissa; vahvistaa EU:n sitoutumisen Israelin valtion olemassaoloon ja turvallisuuteen ja korostaa, että sillä on oikeus puolustautua kansainvälistä oikeutta kaikilta osin noudattaen; kehottaa jatkamaan uskottavaa poliittista prosessia, jolla pyritään kahden valtion ratkaisuun, joka perustuu vuoden 1967 </w:t>
            </w:r>
            <w:r w:rsidRPr="00D44CEE">
              <w:rPr>
                <w:b/>
                <w:i/>
              </w:rPr>
              <w:t>rajalinjoihin</w:t>
            </w:r>
            <w:r w:rsidRPr="00D44CEE">
              <w:t xml:space="preserve"> ja Jerusalemiin jaettuna pääkaupunkina;</w:t>
            </w:r>
          </w:p>
        </w:tc>
      </w:tr>
    </w:tbl>
    <w:p w14:paraId="0694D67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6F4AD23" w14:textId="77777777" w:rsidR="0031258B" w:rsidRPr="00D44CEE" w:rsidRDefault="0031258B" w:rsidP="0031258B">
      <w:r w:rsidRPr="00D44CEE">
        <w:rPr>
          <w:rStyle w:val="HideTWBExt"/>
        </w:rPr>
        <w:t>&lt;/Amend&gt;</w:t>
      </w:r>
    </w:p>
    <w:p w14:paraId="56E5910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246</w:t>
      </w:r>
      <w:r w:rsidRPr="00D44CEE">
        <w:rPr>
          <w:rStyle w:val="HideTWBExt"/>
          <w:b w:val="0"/>
        </w:rPr>
        <w:t>&lt;/NumAm&gt;</w:t>
      </w:r>
    </w:p>
    <w:p w14:paraId="3FF95C63" w14:textId="77777777" w:rsidR="0031258B" w:rsidRPr="00D44CEE" w:rsidRDefault="0031258B" w:rsidP="0031258B">
      <w:pPr>
        <w:pStyle w:val="NormalBold"/>
      </w:pPr>
      <w:r w:rsidRPr="00D44CEE">
        <w:rPr>
          <w:rStyle w:val="HideTWBExt"/>
          <w:b w:val="0"/>
        </w:rPr>
        <w:t>&lt;RepeatBlock-By&gt;&lt;Members&gt;</w:t>
      </w:r>
      <w:r w:rsidRPr="00D44CEE">
        <w:t>Hilde Vautmans, Dan Barna, Malik Azmani, Lucia Yar</w:t>
      </w:r>
      <w:r w:rsidRPr="00D44CEE">
        <w:rPr>
          <w:rStyle w:val="HideTWBExt"/>
          <w:b w:val="0"/>
        </w:rPr>
        <w:t>&lt;/Members&gt;</w:t>
      </w:r>
    </w:p>
    <w:p w14:paraId="5C5A0732" w14:textId="77777777" w:rsidR="0031258B" w:rsidRPr="00D44CEE" w:rsidRDefault="0031258B" w:rsidP="0031258B">
      <w:pPr>
        <w:pStyle w:val="NormalBold"/>
      </w:pPr>
      <w:r w:rsidRPr="00D44CEE">
        <w:rPr>
          <w:rStyle w:val="HideTWBExt"/>
          <w:b w:val="0"/>
        </w:rPr>
        <w:t>&lt;/RepeatBlock-By&gt;</w:t>
      </w:r>
    </w:p>
    <w:p w14:paraId="04D3031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E29B7AF"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90D8967" w14:textId="77777777" w:rsidTr="00232C47">
        <w:trPr>
          <w:trHeight w:hRule="exact" w:val="240"/>
          <w:jc w:val="center"/>
        </w:trPr>
        <w:tc>
          <w:tcPr>
            <w:tcW w:w="9752" w:type="dxa"/>
            <w:gridSpan w:val="2"/>
            <w:tcBorders>
              <w:top w:val="nil"/>
              <w:left w:val="nil"/>
              <w:bottom w:val="nil"/>
              <w:right w:val="nil"/>
            </w:tcBorders>
          </w:tcPr>
          <w:p w14:paraId="11788EDE" w14:textId="77777777" w:rsidR="0031258B" w:rsidRPr="00D44CEE" w:rsidRDefault="0031258B" w:rsidP="00232C47"/>
        </w:tc>
      </w:tr>
      <w:tr w:rsidR="0031258B" w:rsidRPr="00D44CEE" w14:paraId="7F124599" w14:textId="77777777" w:rsidTr="00232C47">
        <w:trPr>
          <w:trHeight w:val="240"/>
          <w:jc w:val="center"/>
        </w:trPr>
        <w:tc>
          <w:tcPr>
            <w:tcW w:w="4876" w:type="dxa"/>
            <w:tcBorders>
              <w:top w:val="nil"/>
              <w:left w:val="nil"/>
              <w:bottom w:val="nil"/>
              <w:right w:val="nil"/>
            </w:tcBorders>
          </w:tcPr>
          <w:p w14:paraId="775D1B7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9F2B4E3" w14:textId="77777777" w:rsidR="0031258B" w:rsidRPr="00D44CEE" w:rsidRDefault="0031258B" w:rsidP="00232C47">
            <w:pPr>
              <w:pStyle w:val="AmColumnHeading"/>
            </w:pPr>
            <w:r w:rsidRPr="00D44CEE">
              <w:t>Tarkistus</w:t>
            </w:r>
          </w:p>
        </w:tc>
      </w:tr>
      <w:tr w:rsidR="0031258B" w:rsidRPr="00D44CEE" w14:paraId="74C2FFDC" w14:textId="77777777" w:rsidTr="00232C47">
        <w:trPr>
          <w:jc w:val="center"/>
        </w:trPr>
        <w:tc>
          <w:tcPr>
            <w:tcW w:w="4876" w:type="dxa"/>
            <w:tcBorders>
              <w:top w:val="nil"/>
              <w:left w:val="nil"/>
              <w:bottom w:val="nil"/>
              <w:right w:val="nil"/>
            </w:tcBorders>
          </w:tcPr>
          <w:p w14:paraId="7B04F650" w14:textId="77777777" w:rsidR="0031258B" w:rsidRPr="00D44CEE" w:rsidRDefault="0031258B" w:rsidP="00232C47">
            <w:pPr>
              <w:pStyle w:val="Normal6a"/>
            </w:pPr>
          </w:p>
        </w:tc>
        <w:tc>
          <w:tcPr>
            <w:tcW w:w="4876" w:type="dxa"/>
            <w:tcBorders>
              <w:top w:val="nil"/>
              <w:left w:val="nil"/>
              <w:bottom w:val="nil"/>
              <w:right w:val="nil"/>
            </w:tcBorders>
          </w:tcPr>
          <w:p w14:paraId="086A6575" w14:textId="77777777" w:rsidR="0031258B" w:rsidRPr="00D44CEE" w:rsidRDefault="0031258B" w:rsidP="00232C47">
            <w:pPr>
              <w:pStyle w:val="Normal6a"/>
            </w:pPr>
            <w:r w:rsidRPr="00D44CEE">
              <w:rPr>
                <w:b/>
                <w:i/>
              </w:rPr>
              <w:t>9 a.</w:t>
            </w:r>
            <w:r w:rsidRPr="00D44CEE">
              <w:tab/>
            </w:r>
            <w:r w:rsidRPr="00D44CEE">
              <w:rPr>
                <w:b/>
                <w:i/>
              </w:rPr>
              <w:t>vahvistaa Euroopan parlamentin kannan, joka esitettiin 11. syyskuuta 2025 Gazasta annetussa parlamentin päätöslauselmassa ja jonka mukaan tuomitaan terrorismi, vaaditaan välitöntä ja pysyvää tulitaukoa sekä kaikkien panttivankien vapauttamista, kehotetaan päästämään humanitaarinen apu kiireellisesti Gazaan ihmishenkien suojelemiseksi ja varmistetaan, että kaikki osapuolet kunnioittavat kansainvälistä oikeutta ja että pakotteita määrätään sekä Hamasille että Israelin äärilaidan ministereille; tuomitsee kansainvälisen humanitaarisen oikeuden ja ihmisoikeuslainsäädännön jatkuvat loukkaukset, mukaan lukien pakotetut joukkosiirrot; vahvistaa EU:n sitoumuksen neuvoteltuun kahden valtion ratkaisuun, joka perustuu vuoden 1967 rajoihin ja kahden suvereenin ja demokraattisen valtion rauhanomaiseen rinnakkaiseloon ja turvallisuustakeisiin ja joka on kaikin puolin kansainvälisen oikeuden mukainen; vaatii, että kahden valtion ratkaisun täytäntöönpanoa koskevan konkreettisen etenemissuunnitelman on oltava vuodeksi 2026 suunnitellun komission Lähi-idän-strategian keskiössä; kehottaa EU:ta omaksumaan suuremman roolin tässä prosessissa;</w:t>
            </w:r>
          </w:p>
        </w:tc>
      </w:tr>
    </w:tbl>
    <w:p w14:paraId="77DE8A4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F6B298C" w14:textId="77777777" w:rsidR="0031258B" w:rsidRPr="00D44CEE" w:rsidRDefault="0031258B" w:rsidP="0031258B">
      <w:r w:rsidRPr="00D44CEE">
        <w:rPr>
          <w:rStyle w:val="HideTWBExt"/>
        </w:rPr>
        <w:t>&lt;/Amend&gt;</w:t>
      </w:r>
    </w:p>
    <w:p w14:paraId="01A3730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247</w:t>
      </w:r>
      <w:r w:rsidRPr="00D44CEE">
        <w:rPr>
          <w:rStyle w:val="HideTWBExt"/>
          <w:b w:val="0"/>
        </w:rPr>
        <w:t>&lt;/NumAm&gt;</w:t>
      </w:r>
    </w:p>
    <w:p w14:paraId="768165ED"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5D303BBE" w14:textId="77777777" w:rsidR="0031258B" w:rsidRPr="00D44CEE" w:rsidRDefault="0031258B" w:rsidP="0031258B">
      <w:pPr>
        <w:pStyle w:val="NormalBold"/>
      </w:pPr>
      <w:r w:rsidRPr="00D44CEE">
        <w:rPr>
          <w:rStyle w:val="HideTWBExt"/>
          <w:b w:val="0"/>
        </w:rPr>
        <w:t>&lt;/RepeatBlock-By&gt;</w:t>
      </w:r>
    </w:p>
    <w:p w14:paraId="1E70DD2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AE05DE1"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B7EB6CC" w14:textId="77777777" w:rsidTr="00232C47">
        <w:trPr>
          <w:trHeight w:hRule="exact" w:val="240"/>
          <w:jc w:val="center"/>
        </w:trPr>
        <w:tc>
          <w:tcPr>
            <w:tcW w:w="9752" w:type="dxa"/>
            <w:gridSpan w:val="2"/>
            <w:tcBorders>
              <w:top w:val="nil"/>
              <w:left w:val="nil"/>
              <w:bottom w:val="nil"/>
              <w:right w:val="nil"/>
            </w:tcBorders>
          </w:tcPr>
          <w:p w14:paraId="3C7E7C98" w14:textId="77777777" w:rsidR="0031258B" w:rsidRPr="00D44CEE" w:rsidRDefault="0031258B" w:rsidP="00232C47"/>
        </w:tc>
      </w:tr>
      <w:tr w:rsidR="0031258B" w:rsidRPr="00D44CEE" w14:paraId="1AF80F41" w14:textId="77777777" w:rsidTr="00232C47">
        <w:trPr>
          <w:trHeight w:val="240"/>
          <w:jc w:val="center"/>
        </w:trPr>
        <w:tc>
          <w:tcPr>
            <w:tcW w:w="4876" w:type="dxa"/>
            <w:tcBorders>
              <w:top w:val="nil"/>
              <w:left w:val="nil"/>
              <w:bottom w:val="nil"/>
              <w:right w:val="nil"/>
            </w:tcBorders>
          </w:tcPr>
          <w:p w14:paraId="273799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B014671" w14:textId="77777777" w:rsidR="0031258B" w:rsidRPr="00D44CEE" w:rsidRDefault="0031258B" w:rsidP="00232C47">
            <w:pPr>
              <w:pStyle w:val="AmColumnHeading"/>
            </w:pPr>
            <w:r w:rsidRPr="00D44CEE">
              <w:t>Tarkistus</w:t>
            </w:r>
          </w:p>
        </w:tc>
      </w:tr>
      <w:tr w:rsidR="0031258B" w:rsidRPr="00D44CEE" w14:paraId="6522B2CA" w14:textId="77777777" w:rsidTr="00232C47">
        <w:trPr>
          <w:jc w:val="center"/>
        </w:trPr>
        <w:tc>
          <w:tcPr>
            <w:tcW w:w="4876" w:type="dxa"/>
            <w:tcBorders>
              <w:top w:val="nil"/>
              <w:left w:val="nil"/>
              <w:bottom w:val="nil"/>
              <w:right w:val="nil"/>
            </w:tcBorders>
          </w:tcPr>
          <w:p w14:paraId="396DFEEA" w14:textId="77777777" w:rsidR="0031258B" w:rsidRPr="00D44CEE" w:rsidRDefault="0031258B" w:rsidP="00232C47">
            <w:pPr>
              <w:pStyle w:val="Normal6a"/>
            </w:pPr>
          </w:p>
        </w:tc>
        <w:tc>
          <w:tcPr>
            <w:tcW w:w="4876" w:type="dxa"/>
            <w:tcBorders>
              <w:top w:val="nil"/>
              <w:left w:val="nil"/>
              <w:bottom w:val="nil"/>
              <w:right w:val="nil"/>
            </w:tcBorders>
          </w:tcPr>
          <w:p w14:paraId="4BD929BA" w14:textId="77777777" w:rsidR="0031258B" w:rsidRPr="00D44CEE" w:rsidRDefault="0031258B" w:rsidP="00232C47">
            <w:pPr>
              <w:pStyle w:val="Normal6a"/>
            </w:pPr>
            <w:r w:rsidRPr="00D44CEE">
              <w:rPr>
                <w:b/>
                <w:i/>
              </w:rPr>
              <w:t>9 a.</w:t>
            </w:r>
            <w:r w:rsidRPr="00D44CEE">
              <w:tab/>
            </w:r>
            <w:r w:rsidRPr="00D44CEE">
              <w:rPr>
                <w:b/>
                <w:i/>
              </w:rPr>
              <w:t>katsoo, että EU:n ja Israelin välinen assosiaationeuvosto on edelleen tärkeä foorumi avointa ja rakentavaa vuoropuhelua varten; muistuttaa, että EU:n ja Israelin välisen assosiaatiosopimuksen 2 artiklan noudattaminen on kumppanuuden kannalta keskeistä, ja kehottaa Israelin hallitusta seuraamaan ja arvioimaan jatkuvasti sen täytäntöönpanoa; toteaa, että Gazan humanitaarisen tilanteen yhteydessä Euroopan komission puheenjohtaja ilmoitti 10. syyskuuta 2025 ehdotuksista, joiden mukaan assosiaatiosopimuksen tiettyjä kauppaa koskevia määräyksiä keskeytetään ja tiettyihin Israelin ministereihin kohdistetaan toimenpiteitä; korostaa, että tällaisia toimenpiteitä olisi harkittava huolellisesti ja niihin olisi ryhdyttävä niin, että EU säilyttää kykynsä toimia uskottavana kumppanina ja edistää neuvotellun kahden valtion ratkaisun mahdollisuuksia; vahvistaa, että rakentava sitoutuminen ja jatkuva vuoropuhelu ovat edelleen tehokkaimpia välineitä alueen rauhan, turvallisuuden ja pysyvän vakauden edistämiseksi;</w:t>
            </w:r>
          </w:p>
        </w:tc>
      </w:tr>
    </w:tbl>
    <w:p w14:paraId="7F31D0A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51DF494" w14:textId="77777777" w:rsidR="0031258B" w:rsidRPr="00D44CEE" w:rsidRDefault="0031258B" w:rsidP="0031258B">
      <w:r w:rsidRPr="00D44CEE">
        <w:rPr>
          <w:rStyle w:val="HideTWBExt"/>
        </w:rPr>
        <w:t>&lt;/Amend&gt;</w:t>
      </w:r>
    </w:p>
    <w:p w14:paraId="4328C27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248</w:t>
      </w:r>
      <w:r w:rsidRPr="00D44CEE">
        <w:rPr>
          <w:rStyle w:val="HideTWBExt"/>
          <w:b w:val="0"/>
        </w:rPr>
        <w:t>&lt;/NumAm&gt;</w:t>
      </w:r>
    </w:p>
    <w:p w14:paraId="0DB8EC4E" w14:textId="77777777" w:rsidR="0031258B" w:rsidRPr="00D44CEE" w:rsidRDefault="0031258B" w:rsidP="0031258B">
      <w:pPr>
        <w:pStyle w:val="NormalBold"/>
      </w:pPr>
      <w:r w:rsidRPr="00D44CEE">
        <w:rPr>
          <w:rStyle w:val="HideTWBExt"/>
          <w:b w:val="0"/>
        </w:rPr>
        <w:t>&lt;RepeatBlock-By&gt;&lt;Members&gt;</w:t>
      </w:r>
      <w:r w:rsidRPr="00D44CEE">
        <w:t>Hana Jalloul Muro</w:t>
      </w:r>
      <w:r w:rsidRPr="00D44CEE">
        <w:rPr>
          <w:rStyle w:val="HideTWBExt"/>
          <w:b w:val="0"/>
        </w:rPr>
        <w:t>&lt;/Members&gt;</w:t>
      </w:r>
    </w:p>
    <w:p w14:paraId="0A4E3219" w14:textId="77777777" w:rsidR="0031258B" w:rsidRPr="00D44CEE" w:rsidRDefault="0031258B" w:rsidP="0031258B">
      <w:pPr>
        <w:pStyle w:val="NormalBold"/>
      </w:pPr>
      <w:r w:rsidRPr="00D44CEE">
        <w:rPr>
          <w:rStyle w:val="HideTWBExt"/>
          <w:b w:val="0"/>
        </w:rPr>
        <w:t>&lt;/RepeatBlock-By&gt;</w:t>
      </w:r>
    </w:p>
    <w:p w14:paraId="74E4A0A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1F50483"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C391D6B" w14:textId="77777777" w:rsidTr="00232C47">
        <w:trPr>
          <w:trHeight w:hRule="exact" w:val="240"/>
          <w:jc w:val="center"/>
        </w:trPr>
        <w:tc>
          <w:tcPr>
            <w:tcW w:w="9752" w:type="dxa"/>
            <w:gridSpan w:val="2"/>
            <w:tcBorders>
              <w:top w:val="nil"/>
              <w:left w:val="nil"/>
              <w:bottom w:val="nil"/>
              <w:right w:val="nil"/>
            </w:tcBorders>
          </w:tcPr>
          <w:p w14:paraId="2FBACC37" w14:textId="77777777" w:rsidR="0031258B" w:rsidRPr="00D44CEE" w:rsidRDefault="0031258B" w:rsidP="00232C47"/>
        </w:tc>
      </w:tr>
      <w:tr w:rsidR="0031258B" w:rsidRPr="00D44CEE" w14:paraId="562C9E82" w14:textId="77777777" w:rsidTr="00232C47">
        <w:trPr>
          <w:trHeight w:val="240"/>
          <w:jc w:val="center"/>
        </w:trPr>
        <w:tc>
          <w:tcPr>
            <w:tcW w:w="4876" w:type="dxa"/>
            <w:tcBorders>
              <w:top w:val="nil"/>
              <w:left w:val="nil"/>
              <w:bottom w:val="nil"/>
              <w:right w:val="nil"/>
            </w:tcBorders>
          </w:tcPr>
          <w:p w14:paraId="262A6EA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4E311BF" w14:textId="77777777" w:rsidR="0031258B" w:rsidRPr="00D44CEE" w:rsidRDefault="0031258B" w:rsidP="00232C47">
            <w:pPr>
              <w:pStyle w:val="AmColumnHeading"/>
            </w:pPr>
            <w:r w:rsidRPr="00D44CEE">
              <w:t>Tarkistus</w:t>
            </w:r>
          </w:p>
        </w:tc>
      </w:tr>
      <w:tr w:rsidR="0031258B" w:rsidRPr="00D44CEE" w14:paraId="4D0385D9" w14:textId="77777777" w:rsidTr="00232C47">
        <w:trPr>
          <w:jc w:val="center"/>
        </w:trPr>
        <w:tc>
          <w:tcPr>
            <w:tcW w:w="4876" w:type="dxa"/>
            <w:tcBorders>
              <w:top w:val="nil"/>
              <w:left w:val="nil"/>
              <w:bottom w:val="nil"/>
              <w:right w:val="nil"/>
            </w:tcBorders>
          </w:tcPr>
          <w:p w14:paraId="08C9BE11" w14:textId="77777777" w:rsidR="0031258B" w:rsidRPr="00D44CEE" w:rsidRDefault="0031258B" w:rsidP="00232C47">
            <w:pPr>
              <w:pStyle w:val="Normal6a"/>
            </w:pPr>
          </w:p>
        </w:tc>
        <w:tc>
          <w:tcPr>
            <w:tcW w:w="4876" w:type="dxa"/>
            <w:tcBorders>
              <w:top w:val="nil"/>
              <w:left w:val="nil"/>
              <w:bottom w:val="nil"/>
              <w:right w:val="nil"/>
            </w:tcBorders>
          </w:tcPr>
          <w:p w14:paraId="3E8D47AD" w14:textId="77777777" w:rsidR="0031258B" w:rsidRPr="00D44CEE" w:rsidRDefault="0031258B" w:rsidP="00232C47">
            <w:pPr>
              <w:pStyle w:val="Normal6a"/>
            </w:pPr>
            <w:r w:rsidRPr="00D44CEE">
              <w:rPr>
                <w:b/>
                <w:i/>
              </w:rPr>
              <w:t>9 a.</w:t>
            </w:r>
            <w:r w:rsidRPr="00D44CEE">
              <w:tab/>
            </w:r>
            <w:r w:rsidRPr="00D44CEE">
              <w:rPr>
                <w:b/>
                <w:i/>
              </w:rPr>
              <w:t>vaatii kaikkia osapuolia noudattamaan täysin kansainvälistä humanitaarista oikeutta ja vahvistaa, että on tärkeää noudattaa Kansainvälisen rikostuomioistuimen päätöksiä ja Kansainvälisen tuomioistuimen sitovia ratkaisuja; tuomitsee kaikki pyrkimykset Länsirannan liittämisestä tosiasiallisesti tai oikeudellisesti; toteaa Israelin oikeuden puolustautumiseen sen rajojen sisällä ja noudattaen asianmukaisesti Geneven sopimusten periaatteita; kehottaa jatkamaan uskottavaa poliittista prosessia, jolla pyritään kahden valtion ratkaisuun, joka perustuu vuoden 1967 rajoihin ja Jerusalemiin jaettuna pääkaupunkina; korostaa, että on tärkeää tunnustaa laajasti Palestiinan valtio ja palestiinalaishallinnon rooli EU:n tärkeimpänä keskustelukumppanina alueella;</w:t>
            </w:r>
          </w:p>
        </w:tc>
      </w:tr>
    </w:tbl>
    <w:p w14:paraId="1B32B30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30B8557" w14:textId="77777777" w:rsidR="0031258B" w:rsidRPr="00D44CEE" w:rsidRDefault="0031258B" w:rsidP="0031258B">
      <w:r w:rsidRPr="00D44CEE">
        <w:rPr>
          <w:rStyle w:val="HideTWBExt"/>
        </w:rPr>
        <w:t>&lt;/Amend&gt;</w:t>
      </w:r>
    </w:p>
    <w:p w14:paraId="430734A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249</w:t>
      </w:r>
      <w:r w:rsidRPr="00D44CEE">
        <w:rPr>
          <w:rStyle w:val="HideTWBExt"/>
          <w:b w:val="0"/>
        </w:rPr>
        <w:t>&lt;/NumAm&gt;</w:t>
      </w:r>
    </w:p>
    <w:p w14:paraId="067B2357" w14:textId="77777777" w:rsidR="0031258B" w:rsidRPr="00D44CEE" w:rsidRDefault="0031258B" w:rsidP="0031258B">
      <w:pPr>
        <w:pStyle w:val="NormalBold"/>
      </w:pPr>
      <w:r w:rsidRPr="00D44CEE">
        <w:rPr>
          <w:rStyle w:val="HideTWBExt"/>
          <w:b w:val="0"/>
        </w:rPr>
        <w:t>&lt;RepeatBlock-By&gt;&lt;Members&gt;</w:t>
      </w:r>
      <w:r w:rsidRPr="00D44CEE">
        <w:t>Marie-Agnes Strack-Zimmermann</w:t>
      </w:r>
      <w:r w:rsidRPr="00D44CEE">
        <w:rPr>
          <w:rStyle w:val="HideTWBExt"/>
          <w:b w:val="0"/>
        </w:rPr>
        <w:t>&lt;/Members&gt;</w:t>
      </w:r>
    </w:p>
    <w:p w14:paraId="3D077714" w14:textId="77777777" w:rsidR="0031258B" w:rsidRPr="00D44CEE" w:rsidRDefault="0031258B" w:rsidP="0031258B">
      <w:pPr>
        <w:pStyle w:val="NormalBold"/>
      </w:pPr>
      <w:r w:rsidRPr="00D44CEE">
        <w:rPr>
          <w:rStyle w:val="HideTWBExt"/>
          <w:b w:val="0"/>
        </w:rPr>
        <w:t>&lt;/RepeatBlock-By&gt;</w:t>
      </w:r>
    </w:p>
    <w:p w14:paraId="6270162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10DBDFE"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1602D9C" w14:textId="77777777" w:rsidTr="00232C47">
        <w:trPr>
          <w:trHeight w:hRule="exact" w:val="240"/>
          <w:jc w:val="center"/>
        </w:trPr>
        <w:tc>
          <w:tcPr>
            <w:tcW w:w="9752" w:type="dxa"/>
            <w:gridSpan w:val="2"/>
            <w:tcBorders>
              <w:top w:val="nil"/>
              <w:left w:val="nil"/>
              <w:bottom w:val="nil"/>
              <w:right w:val="nil"/>
            </w:tcBorders>
          </w:tcPr>
          <w:p w14:paraId="073E7020" w14:textId="77777777" w:rsidR="0031258B" w:rsidRPr="00D44CEE" w:rsidRDefault="0031258B" w:rsidP="00232C47"/>
        </w:tc>
      </w:tr>
      <w:tr w:rsidR="0031258B" w:rsidRPr="00D44CEE" w14:paraId="698ABCC5" w14:textId="77777777" w:rsidTr="00232C47">
        <w:trPr>
          <w:trHeight w:val="240"/>
          <w:jc w:val="center"/>
        </w:trPr>
        <w:tc>
          <w:tcPr>
            <w:tcW w:w="4876" w:type="dxa"/>
            <w:tcBorders>
              <w:top w:val="nil"/>
              <w:left w:val="nil"/>
              <w:bottom w:val="nil"/>
              <w:right w:val="nil"/>
            </w:tcBorders>
          </w:tcPr>
          <w:p w14:paraId="61C2583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7BEB09F" w14:textId="77777777" w:rsidR="0031258B" w:rsidRPr="00D44CEE" w:rsidRDefault="0031258B" w:rsidP="00232C47">
            <w:pPr>
              <w:pStyle w:val="AmColumnHeading"/>
            </w:pPr>
            <w:r w:rsidRPr="00D44CEE">
              <w:t>Tarkistus</w:t>
            </w:r>
          </w:p>
        </w:tc>
      </w:tr>
      <w:tr w:rsidR="0031258B" w:rsidRPr="00D44CEE" w14:paraId="19395DDA" w14:textId="77777777" w:rsidTr="00232C47">
        <w:trPr>
          <w:jc w:val="center"/>
        </w:trPr>
        <w:tc>
          <w:tcPr>
            <w:tcW w:w="4876" w:type="dxa"/>
            <w:tcBorders>
              <w:top w:val="nil"/>
              <w:left w:val="nil"/>
              <w:bottom w:val="nil"/>
              <w:right w:val="nil"/>
            </w:tcBorders>
          </w:tcPr>
          <w:p w14:paraId="0A78B8E5" w14:textId="77777777" w:rsidR="0031258B" w:rsidRPr="00D44CEE" w:rsidRDefault="0031258B" w:rsidP="00232C47">
            <w:pPr>
              <w:pStyle w:val="Normal6a"/>
            </w:pPr>
          </w:p>
        </w:tc>
        <w:tc>
          <w:tcPr>
            <w:tcW w:w="4876" w:type="dxa"/>
            <w:tcBorders>
              <w:top w:val="nil"/>
              <w:left w:val="nil"/>
              <w:bottom w:val="nil"/>
              <w:right w:val="nil"/>
            </w:tcBorders>
          </w:tcPr>
          <w:p w14:paraId="5459EF2C" w14:textId="77777777" w:rsidR="0031258B" w:rsidRPr="00D44CEE" w:rsidRDefault="0031258B" w:rsidP="00232C47">
            <w:pPr>
              <w:pStyle w:val="Normal6a"/>
            </w:pPr>
            <w:r w:rsidRPr="00D44CEE">
              <w:rPr>
                <w:b/>
                <w:i/>
              </w:rPr>
              <w:t>9 a.</w:t>
            </w:r>
            <w:r w:rsidRPr="00D44CEE">
              <w:tab/>
            </w:r>
            <w:r w:rsidRPr="00D44CEE">
              <w:rPr>
                <w:b/>
                <w:i/>
              </w:rPr>
              <w:t>tuomitsee erittäin jyrkästi Hamasin 7. lokakuuta 2023 Israelia vastaan tekemän terroristi-iskun, jossa tapettiin 1 200 ihmistä ja otettiin panttivangiksi 250 ihmistä; korostaa kuitenkin, että Israelin oikeus puolustautua ei voi oikeuttaa summittaisia sotilaallisia toimia Gazassa; tuomitsee jyrkästi tältä osin Gazan sodan eskaloitumisen, millä on ollut tuhoisia humanitaarisia seurauksia ja mikä on johtanut siviiliväestön ja varsinkin lasten kärsimyksiin, joita on mahdotonta hyväksyä; tuomitsee yhtä lailla jyrkästi Hamasin siitä, että se käyttää tahallaan väärin Gazan siviili-infrastruktuuria ja hyödyntää siviiliväestöä, mukaan lukien jäljellä olevia israelilaisia panttivankeja, ihmiskilpinä; </w:t>
            </w:r>
          </w:p>
        </w:tc>
      </w:tr>
    </w:tbl>
    <w:p w14:paraId="48D2392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3E68506" w14:textId="77777777" w:rsidR="0031258B" w:rsidRPr="00D44CEE" w:rsidRDefault="0031258B" w:rsidP="0031258B">
      <w:r w:rsidRPr="00D44CEE">
        <w:rPr>
          <w:rStyle w:val="HideTWBExt"/>
        </w:rPr>
        <w:t>&lt;/Amend&gt;</w:t>
      </w:r>
    </w:p>
    <w:p w14:paraId="258AA9F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250</w:t>
      </w:r>
      <w:r w:rsidRPr="00D44CEE">
        <w:rPr>
          <w:rStyle w:val="HideTWBExt"/>
          <w:b w:val="0"/>
        </w:rPr>
        <w:t>&lt;/NumAm&gt;</w:t>
      </w:r>
    </w:p>
    <w:p w14:paraId="53A6EBA7"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45AB42BB" w14:textId="77777777" w:rsidR="0031258B" w:rsidRPr="00D44CEE" w:rsidRDefault="0031258B" w:rsidP="0031258B">
      <w:pPr>
        <w:pStyle w:val="NormalBold"/>
      </w:pPr>
      <w:r w:rsidRPr="00D44CEE">
        <w:rPr>
          <w:rStyle w:val="HideTWBExt"/>
          <w:b w:val="0"/>
        </w:rPr>
        <w:t>&lt;/RepeatBlock-By&gt;</w:t>
      </w:r>
    </w:p>
    <w:p w14:paraId="562BCA5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8FE2D3E"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5F4A2B2" w14:textId="77777777" w:rsidTr="00232C47">
        <w:trPr>
          <w:trHeight w:hRule="exact" w:val="240"/>
          <w:jc w:val="center"/>
        </w:trPr>
        <w:tc>
          <w:tcPr>
            <w:tcW w:w="9752" w:type="dxa"/>
            <w:gridSpan w:val="2"/>
            <w:tcBorders>
              <w:top w:val="nil"/>
              <w:left w:val="nil"/>
              <w:bottom w:val="nil"/>
              <w:right w:val="nil"/>
            </w:tcBorders>
          </w:tcPr>
          <w:p w14:paraId="7A1A81DB" w14:textId="77777777" w:rsidR="0031258B" w:rsidRPr="00D44CEE" w:rsidRDefault="0031258B" w:rsidP="00232C47"/>
        </w:tc>
      </w:tr>
      <w:tr w:rsidR="0031258B" w:rsidRPr="00D44CEE" w14:paraId="74C460B1" w14:textId="77777777" w:rsidTr="00232C47">
        <w:trPr>
          <w:trHeight w:val="240"/>
          <w:jc w:val="center"/>
        </w:trPr>
        <w:tc>
          <w:tcPr>
            <w:tcW w:w="4876" w:type="dxa"/>
            <w:tcBorders>
              <w:top w:val="nil"/>
              <w:left w:val="nil"/>
              <w:bottom w:val="nil"/>
              <w:right w:val="nil"/>
            </w:tcBorders>
          </w:tcPr>
          <w:p w14:paraId="7512757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031E252" w14:textId="77777777" w:rsidR="0031258B" w:rsidRPr="00D44CEE" w:rsidRDefault="0031258B" w:rsidP="00232C47">
            <w:pPr>
              <w:pStyle w:val="AmColumnHeading"/>
            </w:pPr>
            <w:r w:rsidRPr="00D44CEE">
              <w:t>Tarkistus</w:t>
            </w:r>
          </w:p>
        </w:tc>
      </w:tr>
      <w:tr w:rsidR="0031258B" w:rsidRPr="00D44CEE" w14:paraId="4D639661" w14:textId="77777777" w:rsidTr="00232C47">
        <w:trPr>
          <w:jc w:val="center"/>
        </w:trPr>
        <w:tc>
          <w:tcPr>
            <w:tcW w:w="4876" w:type="dxa"/>
            <w:tcBorders>
              <w:top w:val="nil"/>
              <w:left w:val="nil"/>
              <w:bottom w:val="nil"/>
              <w:right w:val="nil"/>
            </w:tcBorders>
          </w:tcPr>
          <w:p w14:paraId="2CBE5EA3" w14:textId="77777777" w:rsidR="0031258B" w:rsidRPr="00D44CEE" w:rsidRDefault="0031258B" w:rsidP="00232C47">
            <w:pPr>
              <w:pStyle w:val="Normal6a"/>
            </w:pPr>
          </w:p>
        </w:tc>
        <w:tc>
          <w:tcPr>
            <w:tcW w:w="4876" w:type="dxa"/>
            <w:tcBorders>
              <w:top w:val="nil"/>
              <w:left w:val="nil"/>
              <w:bottom w:val="nil"/>
              <w:right w:val="nil"/>
            </w:tcBorders>
          </w:tcPr>
          <w:p w14:paraId="1E416244" w14:textId="77777777" w:rsidR="0031258B" w:rsidRPr="00D44CEE" w:rsidRDefault="0031258B" w:rsidP="00232C47">
            <w:pPr>
              <w:pStyle w:val="Normal6a"/>
            </w:pPr>
            <w:r w:rsidRPr="00D44CEE">
              <w:rPr>
                <w:b/>
                <w:i/>
              </w:rPr>
              <w:t>9 a.</w:t>
            </w:r>
            <w:r w:rsidRPr="00D44CEE">
              <w:tab/>
            </w:r>
            <w:r w:rsidRPr="00D44CEE">
              <w:rPr>
                <w:b/>
                <w:i/>
              </w:rPr>
              <w:t>toteaa Välimeren alueen strategisen merkityksen ja tukee tulevaa uutta Välimeren sopimusta kattavana kehyksenä, jolla edistetään toimia turvallisemman, vakaamman ja vauraamman Välimeren alueen luomiseksi; korostaa jatkuvien toimien, kohdennettujen investointien ja teknisen tuen merkitystä vastattaessa yhteisiin haasteisiin, kuten muuttoliikkeeseen, ilmastonmuutokseen ja turvallisuusuhkiin; kannustaa tiiviimpään vuoropuheluun ja kumppanuuteen alueen maiden kanssa; korostaa, että EU:n on jatkettava ja kehitettävä hyviä suhteitaan maihin, jotka toimivat esimerkkeinä myönteisestä kehityksestä ja demokraattisesta edistyksestä alueella;</w:t>
            </w:r>
          </w:p>
        </w:tc>
      </w:tr>
    </w:tbl>
    <w:p w14:paraId="008CF29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A442FAD" w14:textId="77777777" w:rsidR="0031258B" w:rsidRPr="00D44CEE" w:rsidRDefault="0031258B" w:rsidP="0031258B">
      <w:r w:rsidRPr="00D44CEE">
        <w:rPr>
          <w:rStyle w:val="HideTWBExt"/>
        </w:rPr>
        <w:t>&lt;/Amend&gt;</w:t>
      </w:r>
    </w:p>
    <w:p w14:paraId="44726D58"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251</w:t>
      </w:r>
      <w:r w:rsidRPr="00D44CEE">
        <w:rPr>
          <w:rStyle w:val="HideTWBExt"/>
          <w:b w:val="0"/>
        </w:rPr>
        <w:t>&lt;/NumAm&gt;</w:t>
      </w:r>
    </w:p>
    <w:p w14:paraId="74D9A1FB" w14:textId="77777777" w:rsidR="0031258B" w:rsidRPr="00D44CEE" w:rsidRDefault="0031258B" w:rsidP="00D44CEE">
      <w:pPr>
        <w:pStyle w:val="NormalBold"/>
        <w:keepNext/>
      </w:pPr>
      <w:r w:rsidRPr="00D44CEE">
        <w:rPr>
          <w:rStyle w:val="HideTWBExt"/>
          <w:b w:val="0"/>
        </w:rPr>
        <w:t>&lt;RepeatBlock-By&gt;&lt;Members&gt;</w:t>
      </w:r>
      <w:r w:rsidRPr="00D44CEE">
        <w:t>Cristian Terheş</w:t>
      </w:r>
      <w:r w:rsidRPr="00D44CEE">
        <w:rPr>
          <w:rStyle w:val="HideTWBExt"/>
          <w:b w:val="0"/>
        </w:rPr>
        <w:t>&lt;/Members&gt;</w:t>
      </w:r>
    </w:p>
    <w:p w14:paraId="5C28124B" w14:textId="77777777" w:rsidR="0031258B" w:rsidRPr="00D44CEE" w:rsidRDefault="0031258B" w:rsidP="00D44CEE">
      <w:pPr>
        <w:pStyle w:val="NormalBold"/>
        <w:keepNext/>
      </w:pPr>
      <w:r w:rsidRPr="00D44CEE">
        <w:rPr>
          <w:rStyle w:val="HideTWBExt"/>
          <w:b w:val="0"/>
        </w:rPr>
        <w:t>&lt;/RepeatBlock-By&gt;</w:t>
      </w:r>
    </w:p>
    <w:p w14:paraId="0852A7AF"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65F78F48" w14:textId="77777777" w:rsidR="0031258B" w:rsidRPr="00D44CEE" w:rsidRDefault="0031258B" w:rsidP="00D44CEE">
      <w:pPr>
        <w:pStyle w:val="NormalBold"/>
        <w:keepNext/>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D0122DF" w14:textId="77777777" w:rsidTr="00232C47">
        <w:trPr>
          <w:trHeight w:hRule="exact" w:val="240"/>
          <w:jc w:val="center"/>
        </w:trPr>
        <w:tc>
          <w:tcPr>
            <w:tcW w:w="9752" w:type="dxa"/>
            <w:gridSpan w:val="2"/>
            <w:tcBorders>
              <w:top w:val="nil"/>
              <w:left w:val="nil"/>
              <w:bottom w:val="nil"/>
              <w:right w:val="nil"/>
            </w:tcBorders>
          </w:tcPr>
          <w:p w14:paraId="6540AB86" w14:textId="77777777" w:rsidR="0031258B" w:rsidRPr="00D44CEE" w:rsidRDefault="0031258B" w:rsidP="00232C47"/>
        </w:tc>
      </w:tr>
      <w:tr w:rsidR="0031258B" w:rsidRPr="00D44CEE" w14:paraId="265990DC" w14:textId="77777777" w:rsidTr="00232C47">
        <w:trPr>
          <w:trHeight w:val="240"/>
          <w:jc w:val="center"/>
        </w:trPr>
        <w:tc>
          <w:tcPr>
            <w:tcW w:w="4876" w:type="dxa"/>
            <w:tcBorders>
              <w:top w:val="nil"/>
              <w:left w:val="nil"/>
              <w:bottom w:val="nil"/>
              <w:right w:val="nil"/>
            </w:tcBorders>
          </w:tcPr>
          <w:p w14:paraId="2FA3B42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423E37" w14:textId="77777777" w:rsidR="0031258B" w:rsidRPr="00D44CEE" w:rsidRDefault="0031258B" w:rsidP="00232C47">
            <w:pPr>
              <w:pStyle w:val="AmColumnHeading"/>
            </w:pPr>
            <w:r w:rsidRPr="00D44CEE">
              <w:t>Tarkistus</w:t>
            </w:r>
          </w:p>
        </w:tc>
      </w:tr>
      <w:tr w:rsidR="0031258B" w:rsidRPr="00D44CEE" w14:paraId="4ABD2D9F" w14:textId="77777777" w:rsidTr="00232C47">
        <w:trPr>
          <w:jc w:val="center"/>
        </w:trPr>
        <w:tc>
          <w:tcPr>
            <w:tcW w:w="4876" w:type="dxa"/>
            <w:tcBorders>
              <w:top w:val="nil"/>
              <w:left w:val="nil"/>
              <w:bottom w:val="nil"/>
              <w:right w:val="nil"/>
            </w:tcBorders>
          </w:tcPr>
          <w:p w14:paraId="55170955" w14:textId="77777777" w:rsidR="0031258B" w:rsidRPr="00D44CEE" w:rsidRDefault="0031258B" w:rsidP="00232C47">
            <w:pPr>
              <w:pStyle w:val="Normal6a"/>
            </w:pPr>
          </w:p>
        </w:tc>
        <w:tc>
          <w:tcPr>
            <w:tcW w:w="4876" w:type="dxa"/>
            <w:tcBorders>
              <w:top w:val="nil"/>
              <w:left w:val="nil"/>
              <w:bottom w:val="nil"/>
              <w:right w:val="nil"/>
            </w:tcBorders>
          </w:tcPr>
          <w:p w14:paraId="6FCDF1AB" w14:textId="77777777" w:rsidR="0031258B" w:rsidRPr="00D44CEE" w:rsidRDefault="0031258B" w:rsidP="00232C47">
            <w:pPr>
              <w:pStyle w:val="Normal6a"/>
            </w:pPr>
            <w:r w:rsidRPr="00D44CEE">
              <w:rPr>
                <w:b/>
                <w:i/>
              </w:rPr>
              <w:t>9 a.</w:t>
            </w:r>
            <w:r w:rsidRPr="00D44CEE">
              <w:tab/>
            </w:r>
            <w:r w:rsidRPr="00D44CEE">
              <w:rPr>
                <w:b/>
                <w:i/>
              </w:rPr>
              <w:t>edellyttää komission takaavan, että EU:n varoja ei osoiteta eikä yhdistetä minkäänlaiseen terrorismiin ja/tai uskonnollisiin ääriliikkeisiin ja poliittiseen radikalisoitumiseen; toistaa kantansa, jonka mukaan kaikkien unionin varoista tuettujen koulukirjojen ja opetusmateriaalien on oltava Unescon rauhan, suvaitsevaisuuden, rinnakkaiselon ja väkivallattomuuden normien mukaisia; on huolissaan antisemitismistä, vihapuheesta ja yllytyksestä jihadiin ja väkivaltaan, joita opetetaan palestiinalaiskoulujen oppikirjoissa ja joita EU näin välillisesti rahoittaa; korostaa, että koulutusalalle annettavan EU:n rahoitustuen ehdollisuus on otettava asianmukaisesti huomioon;</w:t>
            </w:r>
          </w:p>
        </w:tc>
      </w:tr>
    </w:tbl>
    <w:p w14:paraId="568C1A6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DCF179" w14:textId="77777777" w:rsidR="0031258B" w:rsidRPr="00D44CEE" w:rsidRDefault="0031258B" w:rsidP="0031258B">
      <w:r w:rsidRPr="00D44CEE">
        <w:rPr>
          <w:rStyle w:val="HideTWBExt"/>
        </w:rPr>
        <w:t>&lt;/Amend&gt;</w:t>
      </w:r>
    </w:p>
    <w:p w14:paraId="23498F1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252</w:t>
      </w:r>
      <w:r w:rsidRPr="00D44CEE">
        <w:rPr>
          <w:rStyle w:val="HideTWBExt"/>
          <w:b w:val="0"/>
        </w:rPr>
        <w:t>&lt;/NumAm&gt;</w:t>
      </w:r>
    </w:p>
    <w:p w14:paraId="58042393" w14:textId="77777777" w:rsidR="0031258B" w:rsidRPr="00D44CEE" w:rsidRDefault="0031258B" w:rsidP="0031258B">
      <w:pPr>
        <w:pStyle w:val="NormalBold"/>
      </w:pPr>
      <w:r w:rsidRPr="00D44CEE">
        <w:rPr>
          <w:rStyle w:val="HideTWBExt"/>
          <w:b w:val="0"/>
        </w:rPr>
        <w:t>&lt;RepeatBlock-By&gt;&lt;Members&gt;</w:t>
      </w:r>
      <w:r w:rsidRPr="00D44CEE">
        <w:t>Wouter Beke, Ingeborg Ter Laak</w:t>
      </w:r>
      <w:r w:rsidRPr="00D44CEE">
        <w:rPr>
          <w:rStyle w:val="HideTWBExt"/>
          <w:b w:val="0"/>
        </w:rPr>
        <w:t>&lt;/Members&gt;</w:t>
      </w:r>
    </w:p>
    <w:p w14:paraId="31D5A8A7" w14:textId="77777777" w:rsidR="0031258B" w:rsidRPr="00D44CEE" w:rsidRDefault="0031258B" w:rsidP="0031258B">
      <w:pPr>
        <w:pStyle w:val="NormalBold"/>
      </w:pPr>
      <w:r w:rsidRPr="00D44CEE">
        <w:rPr>
          <w:rStyle w:val="HideTWBExt"/>
          <w:b w:val="0"/>
        </w:rPr>
        <w:t>&lt;/RepeatBlock-By&gt;</w:t>
      </w:r>
    </w:p>
    <w:p w14:paraId="6CB3D7D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A6D719C"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24EC920" w14:textId="77777777" w:rsidTr="00232C47">
        <w:trPr>
          <w:trHeight w:hRule="exact" w:val="240"/>
          <w:jc w:val="center"/>
        </w:trPr>
        <w:tc>
          <w:tcPr>
            <w:tcW w:w="9752" w:type="dxa"/>
            <w:gridSpan w:val="2"/>
            <w:tcBorders>
              <w:top w:val="nil"/>
              <w:left w:val="nil"/>
              <w:bottom w:val="nil"/>
              <w:right w:val="nil"/>
            </w:tcBorders>
          </w:tcPr>
          <w:p w14:paraId="63AC4137" w14:textId="77777777" w:rsidR="0031258B" w:rsidRPr="00D44CEE" w:rsidRDefault="0031258B" w:rsidP="00232C47"/>
        </w:tc>
      </w:tr>
      <w:tr w:rsidR="0031258B" w:rsidRPr="00D44CEE" w14:paraId="1DD9BAA7" w14:textId="77777777" w:rsidTr="00232C47">
        <w:trPr>
          <w:trHeight w:val="240"/>
          <w:jc w:val="center"/>
        </w:trPr>
        <w:tc>
          <w:tcPr>
            <w:tcW w:w="4876" w:type="dxa"/>
            <w:tcBorders>
              <w:top w:val="nil"/>
              <w:left w:val="nil"/>
              <w:bottom w:val="nil"/>
              <w:right w:val="nil"/>
            </w:tcBorders>
          </w:tcPr>
          <w:p w14:paraId="0386AAE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057A820" w14:textId="77777777" w:rsidR="0031258B" w:rsidRPr="00D44CEE" w:rsidRDefault="0031258B" w:rsidP="00232C47">
            <w:pPr>
              <w:pStyle w:val="AmColumnHeading"/>
            </w:pPr>
            <w:r w:rsidRPr="00D44CEE">
              <w:t>Tarkistus</w:t>
            </w:r>
          </w:p>
        </w:tc>
      </w:tr>
      <w:tr w:rsidR="0031258B" w:rsidRPr="00D44CEE" w14:paraId="4C7EBA9C" w14:textId="77777777" w:rsidTr="00232C47">
        <w:trPr>
          <w:jc w:val="center"/>
        </w:trPr>
        <w:tc>
          <w:tcPr>
            <w:tcW w:w="4876" w:type="dxa"/>
            <w:tcBorders>
              <w:top w:val="nil"/>
              <w:left w:val="nil"/>
              <w:bottom w:val="nil"/>
              <w:right w:val="nil"/>
            </w:tcBorders>
          </w:tcPr>
          <w:p w14:paraId="44DA6924" w14:textId="77777777" w:rsidR="0031258B" w:rsidRPr="00D44CEE" w:rsidRDefault="0031258B" w:rsidP="00232C47">
            <w:pPr>
              <w:pStyle w:val="Normal6a"/>
            </w:pPr>
          </w:p>
        </w:tc>
        <w:tc>
          <w:tcPr>
            <w:tcW w:w="4876" w:type="dxa"/>
            <w:tcBorders>
              <w:top w:val="nil"/>
              <w:left w:val="nil"/>
              <w:bottom w:val="nil"/>
              <w:right w:val="nil"/>
            </w:tcBorders>
          </w:tcPr>
          <w:p w14:paraId="0A006711" w14:textId="77777777" w:rsidR="0031258B" w:rsidRPr="00D44CEE" w:rsidRDefault="0031258B" w:rsidP="00232C47">
            <w:pPr>
              <w:pStyle w:val="Normal6a"/>
            </w:pPr>
            <w:r w:rsidRPr="00D44CEE">
              <w:rPr>
                <w:b/>
                <w:i/>
              </w:rPr>
              <w:t>9 a.</w:t>
            </w:r>
            <w:r w:rsidRPr="00D44CEE">
              <w:tab/>
            </w:r>
            <w:r w:rsidRPr="00D44CEE">
              <w:rPr>
                <w:b/>
                <w:i/>
              </w:rPr>
              <w:t>suhtautuu myönteisesti Libanonin positiivisiin muutoksiin vuoden 2025 alusta alkaen; on edelleen huolissaan aseistettujen puolisotilaallisten joukkojen ja terroristijärjestöjen, kuten Hizbollahin, vaikutuksesta alueella; muistuttaa kunnianhimoisen uuden Välimeren sopimuksen ja sen täytäntöönpanon merkityksestä ja Libanonille tarjottavasta riittävästä teknisestä ja taloudellisesta tuesta, jossa keskitytään valmiuksien kehittämiseen, energiainfrastruktuuriin ja sosiaaliseen tukeen; kehottaa korkeaa edustajaa / varapuheenjohtajaa ja komissiota tukemaan Libanonin hallitusta sen uudistusohjelmassa;</w:t>
            </w:r>
          </w:p>
        </w:tc>
      </w:tr>
    </w:tbl>
    <w:p w14:paraId="34C9DEC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F74EFB5" w14:textId="77777777" w:rsidR="0031258B" w:rsidRPr="00D44CEE" w:rsidRDefault="0031258B" w:rsidP="0031258B">
      <w:r w:rsidRPr="00D44CEE">
        <w:rPr>
          <w:rStyle w:val="HideTWBExt"/>
        </w:rPr>
        <w:t>&lt;/Amend&gt;</w:t>
      </w:r>
    </w:p>
    <w:p w14:paraId="62B6AE5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253</w:t>
      </w:r>
      <w:r w:rsidRPr="00D44CEE">
        <w:rPr>
          <w:rStyle w:val="HideTWBExt"/>
          <w:b w:val="0"/>
        </w:rPr>
        <w:t>&lt;/NumAm&gt;</w:t>
      </w:r>
    </w:p>
    <w:p w14:paraId="154B64E6" w14:textId="77777777" w:rsidR="0031258B" w:rsidRPr="00D44CEE" w:rsidRDefault="0031258B" w:rsidP="0031258B">
      <w:pPr>
        <w:pStyle w:val="NormalBold"/>
      </w:pPr>
      <w:r w:rsidRPr="00D44CEE">
        <w:rPr>
          <w:rStyle w:val="HideTWBExt"/>
          <w:b w:val="0"/>
        </w:rPr>
        <w:t>&lt;RepeatBlock-By&gt;&lt;Members&gt;</w:t>
      </w:r>
      <w:r w:rsidRPr="00D44CEE">
        <w:t>Marta Temido</w:t>
      </w:r>
      <w:r w:rsidRPr="00D44CEE">
        <w:rPr>
          <w:rStyle w:val="HideTWBExt"/>
          <w:b w:val="0"/>
        </w:rPr>
        <w:t>&lt;/Members&gt;</w:t>
      </w:r>
    </w:p>
    <w:p w14:paraId="086A99DC" w14:textId="77777777" w:rsidR="0031258B" w:rsidRPr="00D44CEE" w:rsidRDefault="0031258B" w:rsidP="0031258B">
      <w:pPr>
        <w:pStyle w:val="NormalBold"/>
      </w:pPr>
      <w:r w:rsidRPr="00D44CEE">
        <w:rPr>
          <w:rStyle w:val="HideTWBExt"/>
          <w:b w:val="0"/>
        </w:rPr>
        <w:t>&lt;/RepeatBlock-By&gt;</w:t>
      </w:r>
    </w:p>
    <w:p w14:paraId="7C9D394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6AB4703"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2524A33" w14:textId="77777777" w:rsidTr="00232C47">
        <w:trPr>
          <w:trHeight w:hRule="exact" w:val="240"/>
          <w:jc w:val="center"/>
        </w:trPr>
        <w:tc>
          <w:tcPr>
            <w:tcW w:w="9752" w:type="dxa"/>
            <w:gridSpan w:val="2"/>
            <w:tcBorders>
              <w:top w:val="nil"/>
              <w:left w:val="nil"/>
              <w:bottom w:val="nil"/>
              <w:right w:val="nil"/>
            </w:tcBorders>
          </w:tcPr>
          <w:p w14:paraId="63D01F6B" w14:textId="77777777" w:rsidR="0031258B" w:rsidRPr="00D44CEE" w:rsidRDefault="0031258B" w:rsidP="00232C47"/>
        </w:tc>
      </w:tr>
      <w:tr w:rsidR="0031258B" w:rsidRPr="00D44CEE" w14:paraId="326CBAE7" w14:textId="77777777" w:rsidTr="00232C47">
        <w:trPr>
          <w:trHeight w:val="240"/>
          <w:jc w:val="center"/>
        </w:trPr>
        <w:tc>
          <w:tcPr>
            <w:tcW w:w="4876" w:type="dxa"/>
            <w:tcBorders>
              <w:top w:val="nil"/>
              <w:left w:val="nil"/>
              <w:bottom w:val="nil"/>
              <w:right w:val="nil"/>
            </w:tcBorders>
          </w:tcPr>
          <w:p w14:paraId="69F569C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6E8F787" w14:textId="77777777" w:rsidR="0031258B" w:rsidRPr="00D44CEE" w:rsidRDefault="0031258B" w:rsidP="00232C47">
            <w:pPr>
              <w:pStyle w:val="AmColumnHeading"/>
            </w:pPr>
            <w:r w:rsidRPr="00D44CEE">
              <w:t>Tarkistus</w:t>
            </w:r>
          </w:p>
        </w:tc>
      </w:tr>
      <w:tr w:rsidR="0031258B" w:rsidRPr="00D44CEE" w14:paraId="2884223E" w14:textId="77777777" w:rsidTr="00232C47">
        <w:trPr>
          <w:jc w:val="center"/>
        </w:trPr>
        <w:tc>
          <w:tcPr>
            <w:tcW w:w="4876" w:type="dxa"/>
            <w:tcBorders>
              <w:top w:val="nil"/>
              <w:left w:val="nil"/>
              <w:bottom w:val="nil"/>
              <w:right w:val="nil"/>
            </w:tcBorders>
          </w:tcPr>
          <w:p w14:paraId="104B06FD" w14:textId="77777777" w:rsidR="0031258B" w:rsidRPr="00D44CEE" w:rsidRDefault="0031258B" w:rsidP="00232C47">
            <w:pPr>
              <w:pStyle w:val="Normal6a"/>
            </w:pPr>
          </w:p>
        </w:tc>
        <w:tc>
          <w:tcPr>
            <w:tcW w:w="4876" w:type="dxa"/>
            <w:tcBorders>
              <w:top w:val="nil"/>
              <w:left w:val="nil"/>
              <w:bottom w:val="nil"/>
              <w:right w:val="nil"/>
            </w:tcBorders>
          </w:tcPr>
          <w:p w14:paraId="2957CDEF" w14:textId="77777777" w:rsidR="0031258B" w:rsidRPr="00D44CEE" w:rsidRDefault="0031258B" w:rsidP="00232C47">
            <w:pPr>
              <w:pStyle w:val="Normal6a"/>
            </w:pPr>
            <w:r w:rsidRPr="00D44CEE">
              <w:rPr>
                <w:b/>
                <w:i/>
              </w:rPr>
              <w:t>9 a.</w:t>
            </w:r>
            <w:r w:rsidRPr="00D44CEE">
              <w:tab/>
            </w:r>
            <w:r w:rsidRPr="00D44CEE">
              <w:rPr>
                <w:b/>
                <w:i/>
              </w:rPr>
              <w:t>painottaa, että Lähi-idän kriisi ja erityisesti Gazassa käynnissä oleva konflikti ovat vakava uhka alueelliselle vakaudelle ja maailmanlaajuiselle turvallisuudelle; muistuttaa, että siviileihin kohdistuvaa väkivaltaa ja tahallisia hyökkäyksiä muita kuin taistelijoita vastaan ei voida sallia kansainvälisen oikeuden nojalla; pyytää siksi lopettamaan vihollisuudet välittömästi, kunnioittamaan humanitaarista oikeutta täysin ja päästämään humanitaarisen avun esteettä apua tarvitsevien luokse;</w:t>
            </w:r>
          </w:p>
        </w:tc>
      </w:tr>
    </w:tbl>
    <w:p w14:paraId="702264E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285336D" w14:textId="77777777" w:rsidR="0031258B" w:rsidRPr="00D44CEE" w:rsidRDefault="0031258B" w:rsidP="0031258B">
      <w:r w:rsidRPr="00D44CEE">
        <w:rPr>
          <w:rStyle w:val="HideTWBExt"/>
        </w:rPr>
        <w:t>&lt;/Amend&gt;</w:t>
      </w:r>
    </w:p>
    <w:p w14:paraId="248693B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254</w:t>
      </w:r>
      <w:r w:rsidRPr="00D44CEE">
        <w:rPr>
          <w:rStyle w:val="HideTWBExt"/>
          <w:b w:val="0"/>
        </w:rPr>
        <w:t>&lt;/NumAm&gt;</w:t>
      </w:r>
    </w:p>
    <w:p w14:paraId="59DD8FF2" w14:textId="77777777" w:rsidR="0031258B" w:rsidRPr="00D44CEE" w:rsidRDefault="0031258B" w:rsidP="0031258B">
      <w:pPr>
        <w:pStyle w:val="NormalBold"/>
      </w:pPr>
      <w:r w:rsidRPr="00D44CEE">
        <w:rPr>
          <w:rStyle w:val="HideTWBExt"/>
          <w:b w:val="0"/>
        </w:rPr>
        <w:t>&lt;RepeatBlock-By&gt;&lt;Members&gt;</w:t>
      </w:r>
      <w:r w:rsidRPr="00D44CEE">
        <w:t>Nathalie Loiseau</w:t>
      </w:r>
      <w:r w:rsidRPr="00D44CEE">
        <w:rPr>
          <w:rStyle w:val="HideTWBExt"/>
          <w:b w:val="0"/>
        </w:rPr>
        <w:t>&lt;/Members&gt;</w:t>
      </w:r>
    </w:p>
    <w:p w14:paraId="23E82729" w14:textId="77777777" w:rsidR="0031258B" w:rsidRPr="00D44CEE" w:rsidRDefault="0031258B" w:rsidP="0031258B">
      <w:pPr>
        <w:pStyle w:val="NormalBold"/>
      </w:pPr>
      <w:r w:rsidRPr="00D44CEE">
        <w:rPr>
          <w:rStyle w:val="HideTWBExt"/>
          <w:b w:val="0"/>
        </w:rPr>
        <w:t>&lt;/RepeatBlock-By&gt;</w:t>
      </w:r>
    </w:p>
    <w:p w14:paraId="1C33071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CA4DEB7"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032EAC" w14:textId="77777777" w:rsidTr="00232C47">
        <w:trPr>
          <w:trHeight w:hRule="exact" w:val="240"/>
          <w:jc w:val="center"/>
        </w:trPr>
        <w:tc>
          <w:tcPr>
            <w:tcW w:w="9752" w:type="dxa"/>
            <w:gridSpan w:val="2"/>
            <w:tcBorders>
              <w:top w:val="nil"/>
              <w:left w:val="nil"/>
              <w:bottom w:val="nil"/>
              <w:right w:val="nil"/>
            </w:tcBorders>
          </w:tcPr>
          <w:p w14:paraId="0C010400" w14:textId="77777777" w:rsidR="0031258B" w:rsidRPr="00D44CEE" w:rsidRDefault="0031258B" w:rsidP="00232C47"/>
        </w:tc>
      </w:tr>
      <w:tr w:rsidR="0031258B" w:rsidRPr="00D44CEE" w14:paraId="61406486" w14:textId="77777777" w:rsidTr="00232C47">
        <w:trPr>
          <w:trHeight w:val="240"/>
          <w:jc w:val="center"/>
        </w:trPr>
        <w:tc>
          <w:tcPr>
            <w:tcW w:w="4876" w:type="dxa"/>
            <w:tcBorders>
              <w:top w:val="nil"/>
              <w:left w:val="nil"/>
              <w:bottom w:val="nil"/>
              <w:right w:val="nil"/>
            </w:tcBorders>
          </w:tcPr>
          <w:p w14:paraId="7B22389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AE1532A" w14:textId="77777777" w:rsidR="0031258B" w:rsidRPr="00D44CEE" w:rsidRDefault="0031258B" w:rsidP="00232C47">
            <w:pPr>
              <w:pStyle w:val="AmColumnHeading"/>
            </w:pPr>
            <w:r w:rsidRPr="00D44CEE">
              <w:t>Tarkistus</w:t>
            </w:r>
          </w:p>
        </w:tc>
      </w:tr>
      <w:tr w:rsidR="0031258B" w:rsidRPr="00D44CEE" w14:paraId="7DF1CC14" w14:textId="77777777" w:rsidTr="00232C47">
        <w:trPr>
          <w:jc w:val="center"/>
        </w:trPr>
        <w:tc>
          <w:tcPr>
            <w:tcW w:w="4876" w:type="dxa"/>
            <w:tcBorders>
              <w:top w:val="nil"/>
              <w:left w:val="nil"/>
              <w:bottom w:val="nil"/>
              <w:right w:val="nil"/>
            </w:tcBorders>
          </w:tcPr>
          <w:p w14:paraId="7E5D42AA" w14:textId="77777777" w:rsidR="0031258B" w:rsidRPr="00D44CEE" w:rsidRDefault="0031258B" w:rsidP="00232C47">
            <w:pPr>
              <w:pStyle w:val="Normal6a"/>
            </w:pPr>
          </w:p>
        </w:tc>
        <w:tc>
          <w:tcPr>
            <w:tcW w:w="4876" w:type="dxa"/>
            <w:tcBorders>
              <w:top w:val="nil"/>
              <w:left w:val="nil"/>
              <w:bottom w:val="nil"/>
              <w:right w:val="nil"/>
            </w:tcBorders>
          </w:tcPr>
          <w:p w14:paraId="5AD379BA" w14:textId="77777777" w:rsidR="0031258B" w:rsidRPr="00D44CEE" w:rsidRDefault="0031258B" w:rsidP="00232C47">
            <w:pPr>
              <w:pStyle w:val="Normal6a"/>
            </w:pPr>
            <w:r w:rsidRPr="00D44CEE">
              <w:rPr>
                <w:b/>
                <w:i/>
              </w:rPr>
              <w:t>9 a.</w:t>
            </w:r>
            <w:r w:rsidRPr="00D44CEE">
              <w:tab/>
            </w:r>
            <w:r w:rsidRPr="00D44CEE">
              <w:rPr>
                <w:b/>
                <w:i/>
              </w:rPr>
              <w:t>ilmaisee syvän huolensa siitä, että Venäjällä on vahva vaikutus Saheliin, mistä voidaan pitää esimerkkinä varsinkin Afrikka-joukkojen perustamista; toteaa, että Malissa ei ole saatu kansallista aluetta kokonaisuudessaan takaisin hallintaan ja terroristiryhmät ovat nyt päässeet konfliktin alkamisesta lähtien vahvimpaan asemaansa, koska juntta on riippuvainen Venäjän sotilaallisesta ja poliittisesta tuesta;</w:t>
            </w:r>
          </w:p>
        </w:tc>
      </w:tr>
    </w:tbl>
    <w:p w14:paraId="402F109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89CCF2A" w14:textId="77777777" w:rsidR="0031258B" w:rsidRPr="00D44CEE" w:rsidRDefault="0031258B" w:rsidP="0031258B">
      <w:r w:rsidRPr="00D44CEE">
        <w:rPr>
          <w:rStyle w:val="HideTWBExt"/>
        </w:rPr>
        <w:t>&lt;/Amend&gt;</w:t>
      </w:r>
    </w:p>
    <w:p w14:paraId="520DF508" w14:textId="77777777" w:rsidR="0031258B" w:rsidRPr="00D44CEE" w:rsidRDefault="0031258B" w:rsidP="00674AB4">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255</w:t>
      </w:r>
      <w:r w:rsidRPr="00D44CEE">
        <w:rPr>
          <w:rStyle w:val="HideTWBExt"/>
          <w:b w:val="0"/>
        </w:rPr>
        <w:t>&lt;/NumAm&gt;</w:t>
      </w:r>
    </w:p>
    <w:p w14:paraId="7C7E1E14" w14:textId="77777777" w:rsidR="0031258B" w:rsidRPr="00D44CEE" w:rsidRDefault="0031258B" w:rsidP="00674AB4">
      <w:pPr>
        <w:pStyle w:val="NormalBold"/>
        <w:keepNext/>
      </w:pPr>
      <w:r w:rsidRPr="00D44CEE">
        <w:rPr>
          <w:rStyle w:val="HideTWBExt"/>
          <w:b w:val="0"/>
        </w:rPr>
        <w:t>&lt;RepeatBlock-By&gt;&lt;Members&gt;</w:t>
      </w:r>
      <w:r w:rsidRPr="00D44CEE">
        <w:t>Sebastiaan Stöteler, Jordan Bardella, Jaroslav Bžoch, Silvia Sardone</w:t>
      </w:r>
      <w:r w:rsidRPr="00D44CEE">
        <w:rPr>
          <w:rStyle w:val="HideTWBExt"/>
          <w:b w:val="0"/>
        </w:rPr>
        <w:t>&lt;/Members&gt;</w:t>
      </w:r>
    </w:p>
    <w:p w14:paraId="0D54CDDE" w14:textId="77777777" w:rsidR="0031258B" w:rsidRPr="00D44CEE" w:rsidRDefault="0031258B" w:rsidP="00674AB4">
      <w:pPr>
        <w:pStyle w:val="NormalBold"/>
        <w:keepNext/>
      </w:pPr>
      <w:r w:rsidRPr="00D44CEE">
        <w:rPr>
          <w:rStyle w:val="HideTWBExt"/>
          <w:b w:val="0"/>
        </w:rPr>
        <w:t>&lt;/RepeatBlock-By&gt;</w:t>
      </w:r>
    </w:p>
    <w:p w14:paraId="096A8702" w14:textId="77777777" w:rsidR="0031258B" w:rsidRPr="00D44CEE" w:rsidRDefault="0031258B" w:rsidP="00674AB4">
      <w:pPr>
        <w:pStyle w:val="NormalBold"/>
        <w:keepNext/>
      </w:pPr>
      <w:r w:rsidRPr="00D44CEE">
        <w:rPr>
          <w:rStyle w:val="HideTWBExt"/>
          <w:b w:val="0"/>
        </w:rPr>
        <w:t>&lt;DocAmend&gt;</w:t>
      </w:r>
      <w:r w:rsidRPr="00D44CEE">
        <w:t>Päätöslauselmaesitys</w:t>
      </w:r>
      <w:r w:rsidRPr="00D44CEE">
        <w:rPr>
          <w:rStyle w:val="HideTWBExt"/>
          <w:b w:val="0"/>
        </w:rPr>
        <w:t>&lt;/DocAmend&gt;</w:t>
      </w:r>
    </w:p>
    <w:p w14:paraId="56CA0488" w14:textId="77777777" w:rsidR="0031258B" w:rsidRPr="00D44CEE" w:rsidRDefault="0031258B" w:rsidP="00674AB4">
      <w:pPr>
        <w:pStyle w:val="NormalBold"/>
        <w:keepNext/>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E0DEC6F" w14:textId="77777777" w:rsidTr="00232C47">
        <w:trPr>
          <w:trHeight w:hRule="exact" w:val="240"/>
          <w:jc w:val="center"/>
        </w:trPr>
        <w:tc>
          <w:tcPr>
            <w:tcW w:w="9752" w:type="dxa"/>
            <w:gridSpan w:val="2"/>
            <w:tcBorders>
              <w:top w:val="nil"/>
              <w:left w:val="nil"/>
              <w:bottom w:val="nil"/>
              <w:right w:val="nil"/>
            </w:tcBorders>
          </w:tcPr>
          <w:p w14:paraId="1F1CC713" w14:textId="77777777" w:rsidR="0031258B" w:rsidRPr="00D44CEE" w:rsidRDefault="0031258B" w:rsidP="00232C47"/>
        </w:tc>
      </w:tr>
      <w:tr w:rsidR="0031258B" w:rsidRPr="00D44CEE" w14:paraId="3C6D4179" w14:textId="77777777" w:rsidTr="00232C47">
        <w:trPr>
          <w:trHeight w:val="240"/>
          <w:jc w:val="center"/>
        </w:trPr>
        <w:tc>
          <w:tcPr>
            <w:tcW w:w="4876" w:type="dxa"/>
            <w:tcBorders>
              <w:top w:val="nil"/>
              <w:left w:val="nil"/>
              <w:bottom w:val="nil"/>
              <w:right w:val="nil"/>
            </w:tcBorders>
          </w:tcPr>
          <w:p w14:paraId="6734319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85E804F" w14:textId="77777777" w:rsidR="0031258B" w:rsidRPr="00D44CEE" w:rsidRDefault="0031258B" w:rsidP="00232C47">
            <w:pPr>
              <w:pStyle w:val="AmColumnHeading"/>
            </w:pPr>
            <w:r w:rsidRPr="00D44CEE">
              <w:t>Tarkistus</w:t>
            </w:r>
          </w:p>
        </w:tc>
      </w:tr>
      <w:tr w:rsidR="0031258B" w:rsidRPr="00D44CEE" w14:paraId="3557CC1F" w14:textId="77777777" w:rsidTr="00232C47">
        <w:trPr>
          <w:jc w:val="center"/>
        </w:trPr>
        <w:tc>
          <w:tcPr>
            <w:tcW w:w="4876" w:type="dxa"/>
            <w:tcBorders>
              <w:top w:val="nil"/>
              <w:left w:val="nil"/>
              <w:bottom w:val="nil"/>
              <w:right w:val="nil"/>
            </w:tcBorders>
          </w:tcPr>
          <w:p w14:paraId="46759294" w14:textId="77777777" w:rsidR="0031258B" w:rsidRPr="00D44CEE" w:rsidRDefault="0031258B" w:rsidP="00232C47">
            <w:pPr>
              <w:pStyle w:val="Normal6a"/>
            </w:pPr>
          </w:p>
        </w:tc>
        <w:tc>
          <w:tcPr>
            <w:tcW w:w="4876" w:type="dxa"/>
            <w:tcBorders>
              <w:top w:val="nil"/>
              <w:left w:val="nil"/>
              <w:bottom w:val="nil"/>
              <w:right w:val="nil"/>
            </w:tcBorders>
          </w:tcPr>
          <w:p w14:paraId="27850684" w14:textId="77777777" w:rsidR="0031258B" w:rsidRPr="00D44CEE" w:rsidRDefault="0031258B" w:rsidP="00232C47">
            <w:pPr>
              <w:pStyle w:val="Normal6a"/>
            </w:pPr>
            <w:r w:rsidRPr="00D44CEE">
              <w:rPr>
                <w:b/>
                <w:i/>
              </w:rPr>
              <w:t>9 a.</w:t>
            </w:r>
            <w:r w:rsidRPr="00D44CEE">
              <w:tab/>
            </w:r>
            <w:r w:rsidRPr="00D44CEE">
              <w:rPr>
                <w:b/>
                <w:i/>
              </w:rPr>
              <w:t>pitää valitettavana Euroopan komission ehdotusta EU:n ja Israelin assosiaatiosopimuksen tiettyjen kauppaan liittyvien määräysten keskeyttämisestä; kehottaa EU:ta ja sen jäsenvaltioita syventämään yhteistyötä Israelin kanssa käsiteltäessä yhteisiä turvallisuushaasteita, muun muassa muuttuvia uhkia, kuten Venäjän, Iranin ja niiden välikäsien käyttämiä drooneja ja kyberhyökkäyksiä;</w:t>
            </w:r>
          </w:p>
        </w:tc>
      </w:tr>
    </w:tbl>
    <w:p w14:paraId="043E96C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2A4D9E" w14:textId="77777777" w:rsidR="0031258B" w:rsidRPr="00D44CEE" w:rsidRDefault="0031258B" w:rsidP="0031258B">
      <w:r w:rsidRPr="00D44CEE">
        <w:rPr>
          <w:rStyle w:val="HideTWBExt"/>
        </w:rPr>
        <w:t>&lt;/Amend&gt;</w:t>
      </w:r>
    </w:p>
    <w:p w14:paraId="049F1F5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256</w:t>
      </w:r>
      <w:r w:rsidRPr="00D44CEE">
        <w:rPr>
          <w:rStyle w:val="HideTWBExt"/>
          <w:b w:val="0"/>
        </w:rPr>
        <w:t>&lt;/NumAm&gt;</w:t>
      </w:r>
    </w:p>
    <w:p w14:paraId="67826695"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10A64663"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5E6F8CA" w14:textId="77777777" w:rsidR="0031258B" w:rsidRPr="00D44CEE" w:rsidRDefault="0031258B" w:rsidP="0031258B">
      <w:pPr>
        <w:pStyle w:val="NormalBold"/>
      </w:pPr>
      <w:r w:rsidRPr="00D44CEE">
        <w:rPr>
          <w:rStyle w:val="HideTWBExt"/>
          <w:b w:val="0"/>
        </w:rPr>
        <w:t>&lt;/RepeatBlock-By&gt;</w:t>
      </w:r>
    </w:p>
    <w:p w14:paraId="18E3396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01DB3A0"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561ED97" w14:textId="77777777" w:rsidTr="00232C47">
        <w:trPr>
          <w:trHeight w:hRule="exact" w:val="240"/>
          <w:jc w:val="center"/>
        </w:trPr>
        <w:tc>
          <w:tcPr>
            <w:tcW w:w="9752" w:type="dxa"/>
            <w:gridSpan w:val="2"/>
            <w:tcBorders>
              <w:top w:val="nil"/>
              <w:left w:val="nil"/>
              <w:bottom w:val="nil"/>
              <w:right w:val="nil"/>
            </w:tcBorders>
          </w:tcPr>
          <w:p w14:paraId="6E80FC74" w14:textId="77777777" w:rsidR="0031258B" w:rsidRPr="00D44CEE" w:rsidRDefault="0031258B" w:rsidP="00232C47"/>
        </w:tc>
      </w:tr>
      <w:tr w:rsidR="0031258B" w:rsidRPr="00D44CEE" w14:paraId="331EEB2F" w14:textId="77777777" w:rsidTr="00232C47">
        <w:trPr>
          <w:trHeight w:val="240"/>
          <w:jc w:val="center"/>
        </w:trPr>
        <w:tc>
          <w:tcPr>
            <w:tcW w:w="4876" w:type="dxa"/>
            <w:tcBorders>
              <w:top w:val="nil"/>
              <w:left w:val="nil"/>
              <w:bottom w:val="nil"/>
              <w:right w:val="nil"/>
            </w:tcBorders>
          </w:tcPr>
          <w:p w14:paraId="78E4B90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99A64EE" w14:textId="77777777" w:rsidR="0031258B" w:rsidRPr="00D44CEE" w:rsidRDefault="0031258B" w:rsidP="00232C47">
            <w:pPr>
              <w:pStyle w:val="AmColumnHeading"/>
            </w:pPr>
            <w:r w:rsidRPr="00D44CEE">
              <w:t>Tarkistus</w:t>
            </w:r>
          </w:p>
        </w:tc>
      </w:tr>
      <w:tr w:rsidR="0031258B" w:rsidRPr="00D44CEE" w14:paraId="7F9FFA17" w14:textId="77777777" w:rsidTr="00232C47">
        <w:trPr>
          <w:jc w:val="center"/>
        </w:trPr>
        <w:tc>
          <w:tcPr>
            <w:tcW w:w="4876" w:type="dxa"/>
            <w:tcBorders>
              <w:top w:val="nil"/>
              <w:left w:val="nil"/>
              <w:bottom w:val="nil"/>
              <w:right w:val="nil"/>
            </w:tcBorders>
          </w:tcPr>
          <w:p w14:paraId="44313321" w14:textId="77777777" w:rsidR="0031258B" w:rsidRPr="00D44CEE" w:rsidRDefault="0031258B" w:rsidP="00232C47">
            <w:pPr>
              <w:pStyle w:val="Normal6a"/>
            </w:pPr>
          </w:p>
        </w:tc>
        <w:tc>
          <w:tcPr>
            <w:tcW w:w="4876" w:type="dxa"/>
            <w:tcBorders>
              <w:top w:val="nil"/>
              <w:left w:val="nil"/>
              <w:bottom w:val="nil"/>
              <w:right w:val="nil"/>
            </w:tcBorders>
          </w:tcPr>
          <w:p w14:paraId="2E8356A6" w14:textId="77777777" w:rsidR="0031258B" w:rsidRPr="00D44CEE" w:rsidRDefault="0031258B" w:rsidP="00232C47">
            <w:pPr>
              <w:pStyle w:val="Normal6a"/>
            </w:pPr>
            <w:r w:rsidRPr="00D44CEE">
              <w:rPr>
                <w:b/>
                <w:i/>
              </w:rPr>
              <w:t>9 a.</w:t>
            </w:r>
            <w:r w:rsidRPr="00D44CEE">
              <w:tab/>
            </w:r>
            <w:r w:rsidRPr="00D44CEE">
              <w:rPr>
                <w:b/>
                <w:i/>
              </w:rPr>
              <w:t>toistaa tukensa osallistavalle poliittiselle prosessille, joka on syyrialaisten johtama ja omakseen kokema; vahvistaa Syyrian kansalaisyhteiskunnan ja erityisesti naisten johtamien aloitteiden perustavanlaatuisen roolin poliittisen muutosprosessin onnistumiseksi ja kehottaa Euroopan komissiota lujittamaan Syyrian kansalaisyhteiskuntaa kaikissa sen Syyriaa koskevissa ohjelmissa;</w:t>
            </w:r>
          </w:p>
        </w:tc>
      </w:tr>
    </w:tbl>
    <w:p w14:paraId="374A31C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4637415" w14:textId="77777777" w:rsidR="0031258B" w:rsidRPr="00D44CEE" w:rsidRDefault="0031258B" w:rsidP="0031258B">
      <w:r w:rsidRPr="00D44CEE">
        <w:rPr>
          <w:rStyle w:val="HideTWBExt"/>
        </w:rPr>
        <w:t>&lt;/Amend&gt;</w:t>
      </w:r>
    </w:p>
    <w:p w14:paraId="2044CEE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257</w:t>
      </w:r>
      <w:r w:rsidRPr="00D44CEE">
        <w:rPr>
          <w:rStyle w:val="HideTWBExt"/>
          <w:b w:val="0"/>
        </w:rPr>
        <w:t>&lt;/NumAm&gt;</w:t>
      </w:r>
    </w:p>
    <w:p w14:paraId="0AC2C738" w14:textId="77777777" w:rsidR="0031258B" w:rsidRPr="00D44CEE" w:rsidRDefault="0031258B" w:rsidP="0031258B">
      <w:pPr>
        <w:pStyle w:val="NormalBold"/>
      </w:pPr>
      <w:r w:rsidRPr="00D44CEE">
        <w:rPr>
          <w:rStyle w:val="HideTWBExt"/>
          <w:b w:val="0"/>
        </w:rPr>
        <w:t>&lt;RepeatBlock-By&gt;&lt;Members&gt;</w:t>
      </w:r>
      <w:r w:rsidRPr="00D44CEE">
        <w:t>Leoluca Orlando</w:t>
      </w:r>
      <w:r w:rsidRPr="00D44CEE">
        <w:rPr>
          <w:rStyle w:val="HideTWBExt"/>
          <w:b w:val="0"/>
        </w:rPr>
        <w:t>&lt;/Members&gt;</w:t>
      </w:r>
    </w:p>
    <w:p w14:paraId="6D617703" w14:textId="77777777" w:rsidR="0031258B" w:rsidRPr="00D44CEE" w:rsidRDefault="0031258B" w:rsidP="0031258B">
      <w:pPr>
        <w:pStyle w:val="NormalBold"/>
      </w:pPr>
      <w:r w:rsidRPr="00D44CEE">
        <w:rPr>
          <w:rStyle w:val="HideTWBExt"/>
          <w:b w:val="0"/>
        </w:rPr>
        <w:t>&lt;/RepeatBlock-By&gt;</w:t>
      </w:r>
    </w:p>
    <w:p w14:paraId="4F1F911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90EA755"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04E6908" w14:textId="77777777" w:rsidTr="00232C47">
        <w:trPr>
          <w:trHeight w:hRule="exact" w:val="240"/>
          <w:jc w:val="center"/>
        </w:trPr>
        <w:tc>
          <w:tcPr>
            <w:tcW w:w="9752" w:type="dxa"/>
            <w:gridSpan w:val="2"/>
            <w:tcBorders>
              <w:top w:val="nil"/>
              <w:left w:val="nil"/>
              <w:bottom w:val="nil"/>
              <w:right w:val="nil"/>
            </w:tcBorders>
          </w:tcPr>
          <w:p w14:paraId="12361849" w14:textId="77777777" w:rsidR="0031258B" w:rsidRPr="00D44CEE" w:rsidRDefault="0031258B" w:rsidP="00232C47"/>
        </w:tc>
      </w:tr>
      <w:tr w:rsidR="0031258B" w:rsidRPr="00D44CEE" w14:paraId="549FC2DC" w14:textId="77777777" w:rsidTr="00232C47">
        <w:trPr>
          <w:trHeight w:val="240"/>
          <w:jc w:val="center"/>
        </w:trPr>
        <w:tc>
          <w:tcPr>
            <w:tcW w:w="4876" w:type="dxa"/>
            <w:tcBorders>
              <w:top w:val="nil"/>
              <w:left w:val="nil"/>
              <w:bottom w:val="nil"/>
              <w:right w:val="nil"/>
            </w:tcBorders>
          </w:tcPr>
          <w:p w14:paraId="1B2040C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F630410" w14:textId="77777777" w:rsidR="0031258B" w:rsidRPr="00D44CEE" w:rsidRDefault="0031258B" w:rsidP="00232C47">
            <w:pPr>
              <w:pStyle w:val="AmColumnHeading"/>
            </w:pPr>
            <w:r w:rsidRPr="00D44CEE">
              <w:t>Tarkistus</w:t>
            </w:r>
          </w:p>
        </w:tc>
      </w:tr>
      <w:tr w:rsidR="0031258B" w:rsidRPr="00D44CEE" w14:paraId="45CECF06" w14:textId="77777777" w:rsidTr="00232C47">
        <w:trPr>
          <w:jc w:val="center"/>
        </w:trPr>
        <w:tc>
          <w:tcPr>
            <w:tcW w:w="4876" w:type="dxa"/>
            <w:tcBorders>
              <w:top w:val="nil"/>
              <w:left w:val="nil"/>
              <w:bottom w:val="nil"/>
              <w:right w:val="nil"/>
            </w:tcBorders>
          </w:tcPr>
          <w:p w14:paraId="10036517" w14:textId="77777777" w:rsidR="0031258B" w:rsidRPr="00D44CEE" w:rsidRDefault="0031258B" w:rsidP="00232C47">
            <w:pPr>
              <w:pStyle w:val="Normal6a"/>
            </w:pPr>
          </w:p>
        </w:tc>
        <w:tc>
          <w:tcPr>
            <w:tcW w:w="4876" w:type="dxa"/>
            <w:tcBorders>
              <w:top w:val="nil"/>
              <w:left w:val="nil"/>
              <w:bottom w:val="nil"/>
              <w:right w:val="nil"/>
            </w:tcBorders>
          </w:tcPr>
          <w:p w14:paraId="6D49DDCC" w14:textId="77777777" w:rsidR="0031258B" w:rsidRPr="00D44CEE" w:rsidRDefault="0031258B" w:rsidP="00232C47">
            <w:pPr>
              <w:pStyle w:val="Normal6a"/>
            </w:pPr>
            <w:r w:rsidRPr="00D44CEE">
              <w:rPr>
                <w:b/>
                <w:i/>
              </w:rPr>
              <w:t>9 a.</w:t>
            </w:r>
            <w:r w:rsidRPr="00D44CEE">
              <w:tab/>
            </w:r>
            <w:r w:rsidRPr="00D44CEE">
              <w:rPr>
                <w:b/>
                <w:i/>
              </w:rPr>
              <w:t>kehottaa komissiota tukemaan Israelin ja Palestiinan osalta aktiivisesti kansainvälisen oikeuden mekanismeja ja varmistamaan tilivelvollisuuden sotarikoksista, siviilien joukkosurmista ja nälänhädästä; pyytää komissiota keskeyttämään kaikki Israelin kanssa tehdyt sopimukset ja kieltämään aseiden toimittamisen Israeliin;</w:t>
            </w:r>
          </w:p>
        </w:tc>
      </w:tr>
    </w:tbl>
    <w:p w14:paraId="29E8F30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8BFD87C" w14:textId="77777777" w:rsidR="0031258B" w:rsidRPr="00D44CEE" w:rsidRDefault="0031258B" w:rsidP="0031258B">
      <w:r w:rsidRPr="00D44CEE">
        <w:rPr>
          <w:rStyle w:val="HideTWBExt"/>
        </w:rPr>
        <w:t>&lt;/Amend&gt;</w:t>
      </w:r>
    </w:p>
    <w:p w14:paraId="4BC6C94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258</w:t>
      </w:r>
      <w:r w:rsidRPr="00D44CEE">
        <w:rPr>
          <w:rStyle w:val="HideTWBExt"/>
          <w:b w:val="0"/>
        </w:rPr>
        <w:t>&lt;/NumAm&gt;</w:t>
      </w:r>
    </w:p>
    <w:p w14:paraId="2424B702"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2F8D9820" w14:textId="77777777" w:rsidR="0031258B" w:rsidRPr="00D44CEE" w:rsidRDefault="0031258B" w:rsidP="0031258B">
      <w:pPr>
        <w:pStyle w:val="NormalBold"/>
      </w:pPr>
      <w:r w:rsidRPr="00D44CEE">
        <w:rPr>
          <w:rStyle w:val="HideTWBExt"/>
          <w:b w:val="0"/>
        </w:rPr>
        <w:t>&lt;/RepeatBlock-By&gt;</w:t>
      </w:r>
    </w:p>
    <w:p w14:paraId="6611D9A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5D7567F"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E6C8C95" w14:textId="77777777" w:rsidTr="00232C47">
        <w:trPr>
          <w:trHeight w:hRule="exact" w:val="240"/>
          <w:jc w:val="center"/>
        </w:trPr>
        <w:tc>
          <w:tcPr>
            <w:tcW w:w="9752" w:type="dxa"/>
            <w:gridSpan w:val="2"/>
            <w:tcBorders>
              <w:top w:val="nil"/>
              <w:left w:val="nil"/>
              <w:bottom w:val="nil"/>
              <w:right w:val="nil"/>
            </w:tcBorders>
          </w:tcPr>
          <w:p w14:paraId="411E31E2" w14:textId="77777777" w:rsidR="0031258B" w:rsidRPr="00D44CEE" w:rsidRDefault="0031258B" w:rsidP="00232C47"/>
        </w:tc>
      </w:tr>
      <w:tr w:rsidR="0031258B" w:rsidRPr="00D44CEE" w14:paraId="053310FE" w14:textId="77777777" w:rsidTr="00232C47">
        <w:trPr>
          <w:trHeight w:val="240"/>
          <w:jc w:val="center"/>
        </w:trPr>
        <w:tc>
          <w:tcPr>
            <w:tcW w:w="4876" w:type="dxa"/>
            <w:tcBorders>
              <w:top w:val="nil"/>
              <w:left w:val="nil"/>
              <w:bottom w:val="nil"/>
              <w:right w:val="nil"/>
            </w:tcBorders>
          </w:tcPr>
          <w:p w14:paraId="655A160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C0C0BF2" w14:textId="77777777" w:rsidR="0031258B" w:rsidRPr="00D44CEE" w:rsidRDefault="0031258B" w:rsidP="00232C47">
            <w:pPr>
              <w:pStyle w:val="AmColumnHeading"/>
            </w:pPr>
            <w:r w:rsidRPr="00D44CEE">
              <w:t>Tarkistus</w:t>
            </w:r>
          </w:p>
        </w:tc>
      </w:tr>
      <w:tr w:rsidR="0031258B" w:rsidRPr="00D44CEE" w14:paraId="17E9638A" w14:textId="77777777" w:rsidTr="00232C47">
        <w:trPr>
          <w:jc w:val="center"/>
        </w:trPr>
        <w:tc>
          <w:tcPr>
            <w:tcW w:w="4876" w:type="dxa"/>
            <w:tcBorders>
              <w:top w:val="nil"/>
              <w:left w:val="nil"/>
              <w:bottom w:val="nil"/>
              <w:right w:val="nil"/>
            </w:tcBorders>
          </w:tcPr>
          <w:p w14:paraId="131F9E18" w14:textId="77777777" w:rsidR="0031258B" w:rsidRPr="00D44CEE" w:rsidRDefault="0031258B" w:rsidP="00232C47">
            <w:pPr>
              <w:pStyle w:val="Normal6a"/>
            </w:pPr>
          </w:p>
        </w:tc>
        <w:tc>
          <w:tcPr>
            <w:tcW w:w="4876" w:type="dxa"/>
            <w:tcBorders>
              <w:top w:val="nil"/>
              <w:left w:val="nil"/>
              <w:bottom w:val="nil"/>
              <w:right w:val="nil"/>
            </w:tcBorders>
          </w:tcPr>
          <w:p w14:paraId="3F00AC93" w14:textId="77777777" w:rsidR="0031258B" w:rsidRPr="00D44CEE" w:rsidRDefault="0031258B" w:rsidP="00232C47">
            <w:pPr>
              <w:pStyle w:val="Normal6a"/>
            </w:pPr>
            <w:r w:rsidRPr="00D44CEE">
              <w:rPr>
                <w:b/>
                <w:i/>
              </w:rPr>
              <w:t>9 a.</w:t>
            </w:r>
            <w:r w:rsidRPr="00D44CEE">
              <w:tab/>
            </w:r>
            <w:r w:rsidRPr="00D44CEE">
              <w:rPr>
                <w:b/>
                <w:i/>
              </w:rPr>
              <w:t>kehottaa sisällyttämään uuteen monivuotiseen rahoituskehykseen Gazan jälleenrakentamiseen tarkoitetun EU:n tukivälineen, jonka rahoitukseen ja täytäntöönpanoon osallistuvat kansainväliset ja alueelliset sidosryhmät, jotta voidaan edistää alueen pitkäaikaisen vakauden ja turvallisuuden kehittämistä;</w:t>
            </w:r>
          </w:p>
        </w:tc>
      </w:tr>
    </w:tbl>
    <w:p w14:paraId="6F9C5A5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C42475E" w14:textId="77777777" w:rsidR="0031258B" w:rsidRPr="00D44CEE" w:rsidRDefault="0031258B" w:rsidP="0031258B">
      <w:r w:rsidRPr="00D44CEE">
        <w:rPr>
          <w:rStyle w:val="HideTWBExt"/>
        </w:rPr>
        <w:t>&lt;/Amend&gt;</w:t>
      </w:r>
    </w:p>
    <w:p w14:paraId="3689E28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259</w:t>
      </w:r>
      <w:r w:rsidRPr="00D44CEE">
        <w:rPr>
          <w:rStyle w:val="HideTWBExt"/>
          <w:b w:val="0"/>
        </w:rPr>
        <w:t>&lt;/NumAm&gt;</w:t>
      </w:r>
    </w:p>
    <w:p w14:paraId="62C332AC"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757BD915" w14:textId="77777777" w:rsidR="0031258B" w:rsidRPr="00D44CEE" w:rsidRDefault="0031258B" w:rsidP="0031258B">
      <w:pPr>
        <w:pStyle w:val="NormalBold"/>
      </w:pPr>
      <w:r w:rsidRPr="00D44CEE">
        <w:rPr>
          <w:rStyle w:val="HideTWBExt"/>
          <w:b w:val="0"/>
        </w:rPr>
        <w:t>&lt;/RepeatBlock-By&gt;</w:t>
      </w:r>
    </w:p>
    <w:p w14:paraId="2B43EA5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7822B93"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CB8070B" w14:textId="77777777" w:rsidTr="00232C47">
        <w:trPr>
          <w:trHeight w:hRule="exact" w:val="240"/>
          <w:jc w:val="center"/>
        </w:trPr>
        <w:tc>
          <w:tcPr>
            <w:tcW w:w="9752" w:type="dxa"/>
            <w:gridSpan w:val="2"/>
            <w:tcBorders>
              <w:top w:val="nil"/>
              <w:left w:val="nil"/>
              <w:bottom w:val="nil"/>
              <w:right w:val="nil"/>
            </w:tcBorders>
          </w:tcPr>
          <w:p w14:paraId="07CE9F0A" w14:textId="77777777" w:rsidR="0031258B" w:rsidRPr="00D44CEE" w:rsidRDefault="0031258B" w:rsidP="00232C47"/>
        </w:tc>
      </w:tr>
      <w:tr w:rsidR="0031258B" w:rsidRPr="00D44CEE" w14:paraId="307DB7F9" w14:textId="77777777" w:rsidTr="00232C47">
        <w:trPr>
          <w:trHeight w:val="240"/>
          <w:jc w:val="center"/>
        </w:trPr>
        <w:tc>
          <w:tcPr>
            <w:tcW w:w="4876" w:type="dxa"/>
            <w:tcBorders>
              <w:top w:val="nil"/>
              <w:left w:val="nil"/>
              <w:bottom w:val="nil"/>
              <w:right w:val="nil"/>
            </w:tcBorders>
          </w:tcPr>
          <w:p w14:paraId="5AF3049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804F026" w14:textId="77777777" w:rsidR="0031258B" w:rsidRPr="00D44CEE" w:rsidRDefault="0031258B" w:rsidP="00232C47">
            <w:pPr>
              <w:pStyle w:val="AmColumnHeading"/>
            </w:pPr>
            <w:r w:rsidRPr="00D44CEE">
              <w:t>Tarkistus</w:t>
            </w:r>
          </w:p>
        </w:tc>
      </w:tr>
      <w:tr w:rsidR="0031258B" w:rsidRPr="00D44CEE" w14:paraId="469E73E3" w14:textId="77777777" w:rsidTr="00232C47">
        <w:trPr>
          <w:jc w:val="center"/>
        </w:trPr>
        <w:tc>
          <w:tcPr>
            <w:tcW w:w="4876" w:type="dxa"/>
            <w:tcBorders>
              <w:top w:val="nil"/>
              <w:left w:val="nil"/>
              <w:bottom w:val="nil"/>
              <w:right w:val="nil"/>
            </w:tcBorders>
          </w:tcPr>
          <w:p w14:paraId="6207A0F3" w14:textId="77777777" w:rsidR="0031258B" w:rsidRPr="00D44CEE" w:rsidRDefault="0031258B" w:rsidP="00232C47">
            <w:pPr>
              <w:pStyle w:val="Normal6a"/>
            </w:pPr>
          </w:p>
        </w:tc>
        <w:tc>
          <w:tcPr>
            <w:tcW w:w="4876" w:type="dxa"/>
            <w:tcBorders>
              <w:top w:val="nil"/>
              <w:left w:val="nil"/>
              <w:bottom w:val="nil"/>
              <w:right w:val="nil"/>
            </w:tcBorders>
          </w:tcPr>
          <w:p w14:paraId="59B66DC8" w14:textId="77777777" w:rsidR="0031258B" w:rsidRPr="00D44CEE" w:rsidRDefault="0031258B" w:rsidP="00232C47">
            <w:pPr>
              <w:pStyle w:val="Normal6a"/>
            </w:pPr>
            <w:r w:rsidRPr="00D44CEE">
              <w:rPr>
                <w:b/>
                <w:i/>
              </w:rPr>
              <w:t>9 a.</w:t>
            </w:r>
            <w:r w:rsidRPr="00D44CEE">
              <w:tab/>
            </w:r>
            <w:r w:rsidRPr="00D44CEE">
              <w:rPr>
                <w:b/>
                <w:i/>
              </w:rPr>
              <w:t>toistaa tukensa Libanonin hallitukselle strategisissa ponnisteluissa Hizbollahin aseista riisumiseksi;</w:t>
            </w:r>
            <w:r w:rsidRPr="00D44CEE">
              <w:t xml:space="preserve"> </w:t>
            </w:r>
            <w:r w:rsidRPr="00D44CEE">
              <w:rPr>
                <w:b/>
                <w:i/>
              </w:rPr>
              <w:t>arvostaa Libanonin mahdollista roolia Syyrian kristittyjen ja alaviittien suojelemisessa;</w:t>
            </w:r>
          </w:p>
        </w:tc>
      </w:tr>
    </w:tbl>
    <w:p w14:paraId="47D0AA5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2B230A58" w14:textId="77777777" w:rsidR="0031258B" w:rsidRPr="00D44CEE" w:rsidRDefault="0031258B" w:rsidP="0031258B">
      <w:r w:rsidRPr="00D44CEE">
        <w:rPr>
          <w:rStyle w:val="HideTWBExt"/>
        </w:rPr>
        <w:t>&lt;/Amend&gt;</w:t>
      </w:r>
    </w:p>
    <w:p w14:paraId="67EB532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260</w:t>
      </w:r>
      <w:r w:rsidRPr="00D44CEE">
        <w:rPr>
          <w:rStyle w:val="HideTWBExt"/>
          <w:b w:val="0"/>
        </w:rPr>
        <w:t>&lt;/NumAm&gt;</w:t>
      </w:r>
    </w:p>
    <w:p w14:paraId="49E31A3A" w14:textId="77777777" w:rsidR="0031258B" w:rsidRPr="00D44CEE" w:rsidRDefault="0031258B" w:rsidP="0031258B">
      <w:pPr>
        <w:pStyle w:val="NormalBold"/>
      </w:pPr>
      <w:r w:rsidRPr="00D44CEE">
        <w:rPr>
          <w:rStyle w:val="HideTWBExt"/>
          <w:b w:val="0"/>
        </w:rPr>
        <w:t>&lt;RepeatBlock-By&gt;&lt;Members&gt;</w:t>
      </w:r>
      <w:r w:rsidRPr="00D44CEE">
        <w:t>Hermann Tertsch, Jorge Martín Frías, Susanna Ceccardi, Silvia Sardone, Jaroslav Bžoch, António Tânger Corrêa, Roberto Vannacci</w:t>
      </w:r>
      <w:r w:rsidRPr="00D44CEE">
        <w:rPr>
          <w:rStyle w:val="HideTWBExt"/>
          <w:b w:val="0"/>
        </w:rPr>
        <w:t>&lt;/Members&gt;</w:t>
      </w:r>
    </w:p>
    <w:p w14:paraId="2871FFFC" w14:textId="77777777" w:rsidR="0031258B" w:rsidRPr="00D44CEE" w:rsidRDefault="0031258B" w:rsidP="0031258B">
      <w:pPr>
        <w:pStyle w:val="NormalBold"/>
      </w:pPr>
      <w:r w:rsidRPr="00D44CEE">
        <w:rPr>
          <w:rStyle w:val="HideTWBExt"/>
          <w:b w:val="0"/>
        </w:rPr>
        <w:t>&lt;/RepeatBlock-By&gt;</w:t>
      </w:r>
    </w:p>
    <w:p w14:paraId="3876230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72A1A56"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B88060C" w14:textId="77777777" w:rsidTr="00232C47">
        <w:trPr>
          <w:trHeight w:hRule="exact" w:val="240"/>
          <w:jc w:val="center"/>
        </w:trPr>
        <w:tc>
          <w:tcPr>
            <w:tcW w:w="9752" w:type="dxa"/>
            <w:gridSpan w:val="2"/>
            <w:tcBorders>
              <w:top w:val="nil"/>
              <w:left w:val="nil"/>
              <w:bottom w:val="nil"/>
              <w:right w:val="nil"/>
            </w:tcBorders>
          </w:tcPr>
          <w:p w14:paraId="15410C78" w14:textId="77777777" w:rsidR="0031258B" w:rsidRPr="00D44CEE" w:rsidRDefault="0031258B" w:rsidP="00232C47"/>
        </w:tc>
      </w:tr>
      <w:tr w:rsidR="0031258B" w:rsidRPr="00D44CEE" w14:paraId="235B653D" w14:textId="77777777" w:rsidTr="00232C47">
        <w:trPr>
          <w:trHeight w:val="240"/>
          <w:jc w:val="center"/>
        </w:trPr>
        <w:tc>
          <w:tcPr>
            <w:tcW w:w="4876" w:type="dxa"/>
            <w:tcBorders>
              <w:top w:val="nil"/>
              <w:left w:val="nil"/>
              <w:bottom w:val="nil"/>
              <w:right w:val="nil"/>
            </w:tcBorders>
          </w:tcPr>
          <w:p w14:paraId="2C5CEBE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3D1D169" w14:textId="77777777" w:rsidR="0031258B" w:rsidRPr="00D44CEE" w:rsidRDefault="0031258B" w:rsidP="00232C47">
            <w:pPr>
              <w:pStyle w:val="AmColumnHeading"/>
            </w:pPr>
            <w:r w:rsidRPr="00D44CEE">
              <w:t>Tarkistus</w:t>
            </w:r>
          </w:p>
        </w:tc>
      </w:tr>
      <w:tr w:rsidR="0031258B" w:rsidRPr="00D44CEE" w14:paraId="2DA74A06" w14:textId="77777777" w:rsidTr="00232C47">
        <w:trPr>
          <w:jc w:val="center"/>
        </w:trPr>
        <w:tc>
          <w:tcPr>
            <w:tcW w:w="4876" w:type="dxa"/>
            <w:tcBorders>
              <w:top w:val="nil"/>
              <w:left w:val="nil"/>
              <w:bottom w:val="nil"/>
              <w:right w:val="nil"/>
            </w:tcBorders>
          </w:tcPr>
          <w:p w14:paraId="0447A291" w14:textId="77777777" w:rsidR="0031258B" w:rsidRPr="00D44CEE" w:rsidRDefault="0031258B" w:rsidP="00232C47">
            <w:pPr>
              <w:pStyle w:val="Normal6a"/>
            </w:pPr>
          </w:p>
        </w:tc>
        <w:tc>
          <w:tcPr>
            <w:tcW w:w="4876" w:type="dxa"/>
            <w:tcBorders>
              <w:top w:val="nil"/>
              <w:left w:val="nil"/>
              <w:bottom w:val="nil"/>
              <w:right w:val="nil"/>
            </w:tcBorders>
          </w:tcPr>
          <w:p w14:paraId="4B343A24" w14:textId="77777777" w:rsidR="0031258B" w:rsidRPr="00D44CEE" w:rsidRDefault="0031258B" w:rsidP="00232C47">
            <w:pPr>
              <w:pStyle w:val="Normal6a"/>
            </w:pPr>
            <w:r w:rsidRPr="00D44CEE">
              <w:rPr>
                <w:b/>
                <w:i/>
              </w:rPr>
              <w:t>9 a.</w:t>
            </w:r>
            <w:r w:rsidRPr="00D44CEE">
              <w:tab/>
            </w:r>
            <w:r w:rsidRPr="00D44CEE">
              <w:rPr>
                <w:b/>
                <w:i/>
              </w:rPr>
              <w:t>tuomitsee Iranin islamilaisen tasavallan epävakauttavan toiminnan Lähi-idässä ja sen tuen maailmanlaajuiselle terrorismille; ilmaisee täyden tukensa Iranin demokraattisille voimille;</w:t>
            </w:r>
          </w:p>
        </w:tc>
      </w:tr>
    </w:tbl>
    <w:p w14:paraId="05CFA4F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9F78673" w14:textId="77777777" w:rsidR="0031258B" w:rsidRPr="00D44CEE" w:rsidRDefault="0031258B" w:rsidP="0031258B">
      <w:r w:rsidRPr="00D44CEE">
        <w:rPr>
          <w:rStyle w:val="HideTWBExt"/>
        </w:rPr>
        <w:t>&lt;/Amend&gt;</w:t>
      </w:r>
    </w:p>
    <w:p w14:paraId="50BDADD8"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261</w:t>
      </w:r>
      <w:r w:rsidRPr="00D44CEE">
        <w:rPr>
          <w:rStyle w:val="HideTWBExt"/>
          <w:b w:val="0"/>
        </w:rPr>
        <w:t>&lt;/NumAm&gt;</w:t>
      </w:r>
    </w:p>
    <w:p w14:paraId="17C32132" w14:textId="77777777" w:rsidR="0031258B" w:rsidRPr="00D44CEE" w:rsidRDefault="0031258B" w:rsidP="00D44CEE">
      <w:pPr>
        <w:pStyle w:val="NormalBold"/>
        <w:keepNext/>
      </w:pPr>
      <w:r w:rsidRPr="00D44CEE">
        <w:rPr>
          <w:rStyle w:val="HideTWBExt"/>
          <w:b w:val="0"/>
        </w:rPr>
        <w:t>&lt;RepeatBlock-By&gt;&lt;Members&gt;</w:t>
      </w:r>
      <w:r w:rsidRPr="00D44CEE">
        <w:t>Silvia Sardone, Roberto Vannacci, Susanna Ceccardi, Jaroslav Bžoch</w:t>
      </w:r>
      <w:r w:rsidRPr="00D44CEE">
        <w:rPr>
          <w:rStyle w:val="HideTWBExt"/>
          <w:b w:val="0"/>
        </w:rPr>
        <w:t>&lt;/Members&gt;</w:t>
      </w:r>
    </w:p>
    <w:p w14:paraId="33DD39F4" w14:textId="77777777" w:rsidR="0031258B" w:rsidRPr="00D44CEE" w:rsidRDefault="0031258B" w:rsidP="00D44CEE">
      <w:pPr>
        <w:pStyle w:val="NormalBold"/>
        <w:keepNext/>
      </w:pPr>
      <w:r w:rsidRPr="00D44CEE">
        <w:rPr>
          <w:rStyle w:val="HideTWBExt"/>
          <w:b w:val="0"/>
        </w:rPr>
        <w:t>&lt;/RepeatBlock-By&gt;</w:t>
      </w:r>
    </w:p>
    <w:p w14:paraId="490527B9"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65D1B521" w14:textId="77777777" w:rsidR="0031258B" w:rsidRPr="00D44CEE" w:rsidRDefault="0031258B" w:rsidP="00D44CEE">
      <w:pPr>
        <w:pStyle w:val="NormalBold"/>
        <w:keepNext/>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50A674E" w14:textId="77777777" w:rsidTr="00232C47">
        <w:trPr>
          <w:trHeight w:hRule="exact" w:val="240"/>
          <w:jc w:val="center"/>
        </w:trPr>
        <w:tc>
          <w:tcPr>
            <w:tcW w:w="9752" w:type="dxa"/>
            <w:gridSpan w:val="2"/>
            <w:tcBorders>
              <w:top w:val="nil"/>
              <w:left w:val="nil"/>
              <w:bottom w:val="nil"/>
              <w:right w:val="nil"/>
            </w:tcBorders>
          </w:tcPr>
          <w:p w14:paraId="391E936C" w14:textId="77777777" w:rsidR="0031258B" w:rsidRPr="00D44CEE" w:rsidRDefault="0031258B" w:rsidP="00232C47"/>
        </w:tc>
      </w:tr>
      <w:tr w:rsidR="0031258B" w:rsidRPr="00D44CEE" w14:paraId="38B89C40" w14:textId="77777777" w:rsidTr="00232C47">
        <w:trPr>
          <w:trHeight w:val="240"/>
          <w:jc w:val="center"/>
        </w:trPr>
        <w:tc>
          <w:tcPr>
            <w:tcW w:w="4876" w:type="dxa"/>
            <w:tcBorders>
              <w:top w:val="nil"/>
              <w:left w:val="nil"/>
              <w:bottom w:val="nil"/>
              <w:right w:val="nil"/>
            </w:tcBorders>
          </w:tcPr>
          <w:p w14:paraId="5B2A09B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6C32D95" w14:textId="77777777" w:rsidR="0031258B" w:rsidRPr="00D44CEE" w:rsidRDefault="0031258B" w:rsidP="00232C47">
            <w:pPr>
              <w:pStyle w:val="AmColumnHeading"/>
            </w:pPr>
            <w:r w:rsidRPr="00D44CEE">
              <w:t>Tarkistus</w:t>
            </w:r>
          </w:p>
        </w:tc>
      </w:tr>
      <w:tr w:rsidR="0031258B" w:rsidRPr="00D44CEE" w14:paraId="109101EC" w14:textId="77777777" w:rsidTr="00232C47">
        <w:trPr>
          <w:jc w:val="center"/>
        </w:trPr>
        <w:tc>
          <w:tcPr>
            <w:tcW w:w="4876" w:type="dxa"/>
            <w:tcBorders>
              <w:top w:val="nil"/>
              <w:left w:val="nil"/>
              <w:bottom w:val="nil"/>
              <w:right w:val="nil"/>
            </w:tcBorders>
          </w:tcPr>
          <w:p w14:paraId="1D4F051D" w14:textId="77777777" w:rsidR="0031258B" w:rsidRPr="00D44CEE" w:rsidRDefault="0031258B" w:rsidP="00232C47">
            <w:pPr>
              <w:pStyle w:val="Normal6a"/>
            </w:pPr>
          </w:p>
        </w:tc>
        <w:tc>
          <w:tcPr>
            <w:tcW w:w="4876" w:type="dxa"/>
            <w:tcBorders>
              <w:top w:val="nil"/>
              <w:left w:val="nil"/>
              <w:bottom w:val="nil"/>
              <w:right w:val="nil"/>
            </w:tcBorders>
          </w:tcPr>
          <w:p w14:paraId="7B83F669" w14:textId="77777777" w:rsidR="0031258B" w:rsidRPr="00D44CEE" w:rsidRDefault="0031258B" w:rsidP="00232C47">
            <w:pPr>
              <w:pStyle w:val="Normal6a"/>
            </w:pPr>
            <w:r w:rsidRPr="00D44CEE">
              <w:rPr>
                <w:b/>
                <w:i/>
              </w:rPr>
              <w:t>9 a.</w:t>
            </w:r>
            <w:r w:rsidRPr="00D44CEE">
              <w:tab/>
            </w:r>
            <w:r w:rsidRPr="00D44CEE">
              <w:rPr>
                <w:b/>
                <w:i/>
              </w:rPr>
              <w:t>kehottaa komissiota valvomaan paremmin, miten eurooppalaisia varoja maksetaan palestiinalaisille instituutioille, joilla voi olla toisinaan yhteyksiä Hamasin jäseniin;</w:t>
            </w:r>
          </w:p>
        </w:tc>
      </w:tr>
    </w:tbl>
    <w:p w14:paraId="2603843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FF4F944" w14:textId="77777777" w:rsidR="0031258B" w:rsidRPr="00D44CEE" w:rsidRDefault="0031258B" w:rsidP="0031258B">
      <w:r w:rsidRPr="00D44CEE">
        <w:rPr>
          <w:rStyle w:val="HideTWBExt"/>
        </w:rPr>
        <w:t>&lt;/Amend&gt;</w:t>
      </w:r>
    </w:p>
    <w:p w14:paraId="235BABC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262</w:t>
      </w:r>
      <w:r w:rsidRPr="00D44CEE">
        <w:rPr>
          <w:rStyle w:val="HideTWBExt"/>
          <w:b w:val="0"/>
        </w:rPr>
        <w:t>&lt;/NumAm&gt;</w:t>
      </w:r>
    </w:p>
    <w:p w14:paraId="0ED9A8F8"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4F33E3FF"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14BE866E" w14:textId="77777777" w:rsidR="0031258B" w:rsidRPr="00D44CEE" w:rsidRDefault="0031258B" w:rsidP="0031258B">
      <w:pPr>
        <w:pStyle w:val="NormalBold"/>
      </w:pPr>
      <w:r w:rsidRPr="00D44CEE">
        <w:rPr>
          <w:rStyle w:val="HideTWBExt"/>
          <w:b w:val="0"/>
        </w:rPr>
        <w:t>&lt;/RepeatBlock-By&gt;</w:t>
      </w:r>
    </w:p>
    <w:p w14:paraId="6C37E6C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79E3332"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7DA1800" w14:textId="77777777" w:rsidTr="00232C47">
        <w:trPr>
          <w:trHeight w:hRule="exact" w:val="240"/>
          <w:jc w:val="center"/>
        </w:trPr>
        <w:tc>
          <w:tcPr>
            <w:tcW w:w="9752" w:type="dxa"/>
            <w:gridSpan w:val="2"/>
            <w:tcBorders>
              <w:top w:val="nil"/>
              <w:left w:val="nil"/>
              <w:bottom w:val="nil"/>
              <w:right w:val="nil"/>
            </w:tcBorders>
          </w:tcPr>
          <w:p w14:paraId="4B1ECE38" w14:textId="77777777" w:rsidR="0031258B" w:rsidRPr="00D44CEE" w:rsidRDefault="0031258B" w:rsidP="00232C47"/>
        </w:tc>
      </w:tr>
      <w:tr w:rsidR="0031258B" w:rsidRPr="00D44CEE" w14:paraId="0C2832BC" w14:textId="77777777" w:rsidTr="00232C47">
        <w:trPr>
          <w:trHeight w:val="240"/>
          <w:jc w:val="center"/>
        </w:trPr>
        <w:tc>
          <w:tcPr>
            <w:tcW w:w="4876" w:type="dxa"/>
            <w:tcBorders>
              <w:top w:val="nil"/>
              <w:left w:val="nil"/>
              <w:bottom w:val="nil"/>
              <w:right w:val="nil"/>
            </w:tcBorders>
          </w:tcPr>
          <w:p w14:paraId="04D7BA2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30D3146" w14:textId="77777777" w:rsidR="0031258B" w:rsidRPr="00D44CEE" w:rsidRDefault="0031258B" w:rsidP="00232C47">
            <w:pPr>
              <w:pStyle w:val="AmColumnHeading"/>
            </w:pPr>
            <w:r w:rsidRPr="00D44CEE">
              <w:t>Tarkistus</w:t>
            </w:r>
          </w:p>
        </w:tc>
      </w:tr>
      <w:tr w:rsidR="0031258B" w:rsidRPr="00D44CEE" w14:paraId="0CB3503C" w14:textId="77777777" w:rsidTr="00232C47">
        <w:trPr>
          <w:jc w:val="center"/>
        </w:trPr>
        <w:tc>
          <w:tcPr>
            <w:tcW w:w="4876" w:type="dxa"/>
            <w:tcBorders>
              <w:top w:val="nil"/>
              <w:left w:val="nil"/>
              <w:bottom w:val="nil"/>
              <w:right w:val="nil"/>
            </w:tcBorders>
          </w:tcPr>
          <w:p w14:paraId="7D2F03C6" w14:textId="77777777" w:rsidR="0031258B" w:rsidRPr="00D44CEE" w:rsidRDefault="0031258B" w:rsidP="00232C47">
            <w:pPr>
              <w:pStyle w:val="Normal6a"/>
            </w:pPr>
          </w:p>
        </w:tc>
        <w:tc>
          <w:tcPr>
            <w:tcW w:w="4876" w:type="dxa"/>
            <w:tcBorders>
              <w:top w:val="nil"/>
              <w:left w:val="nil"/>
              <w:bottom w:val="nil"/>
              <w:right w:val="nil"/>
            </w:tcBorders>
          </w:tcPr>
          <w:p w14:paraId="0FB0CCF3" w14:textId="77777777" w:rsidR="0031258B" w:rsidRPr="00D44CEE" w:rsidRDefault="0031258B" w:rsidP="00232C47">
            <w:pPr>
              <w:pStyle w:val="Normal6a"/>
            </w:pPr>
            <w:r w:rsidRPr="00D44CEE">
              <w:rPr>
                <w:b/>
                <w:i/>
              </w:rPr>
              <w:t>9 a.</w:t>
            </w:r>
            <w:r w:rsidRPr="00D44CEE">
              <w:tab/>
            </w:r>
            <w:r w:rsidRPr="00D44CEE">
              <w:rPr>
                <w:b/>
                <w:i/>
              </w:rPr>
              <w:t>tuomitsee erittäin jyrkästi Israelin Gazassa tekemät sotarikokset, joukkotuhonnan ja etnisen puhdistuksen sekä Palestiinan laittoman miehityksen ja siirtokuntien perustamisen;</w:t>
            </w:r>
          </w:p>
        </w:tc>
      </w:tr>
    </w:tbl>
    <w:p w14:paraId="5619CBF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6B3799C" w14:textId="77777777" w:rsidR="0031258B" w:rsidRPr="00D44CEE" w:rsidRDefault="0031258B" w:rsidP="0031258B">
      <w:r w:rsidRPr="00D44CEE">
        <w:rPr>
          <w:rStyle w:val="HideTWBExt"/>
        </w:rPr>
        <w:t>&lt;/Amend&gt;</w:t>
      </w:r>
    </w:p>
    <w:p w14:paraId="08305FE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263</w:t>
      </w:r>
      <w:r w:rsidRPr="00D44CEE">
        <w:rPr>
          <w:rStyle w:val="HideTWBExt"/>
          <w:b w:val="0"/>
        </w:rPr>
        <w:t>&lt;/NumAm&gt;</w:t>
      </w:r>
    </w:p>
    <w:p w14:paraId="42DB99CD" w14:textId="77777777" w:rsidR="0031258B" w:rsidRPr="00D44CEE" w:rsidRDefault="0031258B" w:rsidP="0031258B">
      <w:pPr>
        <w:pStyle w:val="NormalBold"/>
      </w:pPr>
      <w:r w:rsidRPr="00D44CEE">
        <w:rPr>
          <w:rStyle w:val="HideTWBExt"/>
          <w:b w:val="0"/>
        </w:rPr>
        <w:t>&lt;RepeatBlock-By&gt;&lt;Members&gt;</w:t>
      </w:r>
      <w:r w:rsidRPr="00D44CEE">
        <w:t>Alice Teodorescu Måwe, Lukas Mandl, Miriam Lexmann, Hildegard Bentele, Antonio López-Istúriz White, Andrey Kovatchev</w:t>
      </w:r>
      <w:r w:rsidRPr="00D44CEE">
        <w:rPr>
          <w:rStyle w:val="HideTWBExt"/>
          <w:b w:val="0"/>
        </w:rPr>
        <w:t>&lt;/Members&gt;</w:t>
      </w:r>
    </w:p>
    <w:p w14:paraId="7DA81D7E" w14:textId="77777777" w:rsidR="0031258B" w:rsidRPr="00D44CEE" w:rsidRDefault="0031258B" w:rsidP="0031258B">
      <w:pPr>
        <w:pStyle w:val="NormalBold"/>
      </w:pPr>
      <w:r w:rsidRPr="00D44CEE">
        <w:rPr>
          <w:rStyle w:val="HideTWBExt"/>
          <w:b w:val="0"/>
        </w:rPr>
        <w:t>&lt;/RepeatBlock-By&gt;</w:t>
      </w:r>
    </w:p>
    <w:p w14:paraId="35806AA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A894B16" w14:textId="77777777" w:rsidR="0031258B" w:rsidRPr="00D44CEE" w:rsidRDefault="0031258B" w:rsidP="0031258B">
      <w:pPr>
        <w:pStyle w:val="NormalBold"/>
      </w:pPr>
      <w:r w:rsidRPr="00D44CEE">
        <w:rPr>
          <w:rStyle w:val="HideTWBExt"/>
          <w:b w:val="0"/>
        </w:rPr>
        <w:t>&lt;Article&gt;</w:t>
      </w:r>
      <w:r w:rsidRPr="00D44CEE">
        <w:t>9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A65CB8F" w14:textId="77777777" w:rsidTr="00232C47">
        <w:trPr>
          <w:trHeight w:hRule="exact" w:val="240"/>
          <w:jc w:val="center"/>
        </w:trPr>
        <w:tc>
          <w:tcPr>
            <w:tcW w:w="9752" w:type="dxa"/>
            <w:gridSpan w:val="2"/>
            <w:tcBorders>
              <w:top w:val="nil"/>
              <w:left w:val="nil"/>
              <w:bottom w:val="nil"/>
              <w:right w:val="nil"/>
            </w:tcBorders>
          </w:tcPr>
          <w:p w14:paraId="20125579" w14:textId="77777777" w:rsidR="0031258B" w:rsidRPr="00D44CEE" w:rsidRDefault="0031258B" w:rsidP="00232C47"/>
        </w:tc>
      </w:tr>
      <w:tr w:rsidR="0031258B" w:rsidRPr="00D44CEE" w14:paraId="643DDCF2" w14:textId="77777777" w:rsidTr="00232C47">
        <w:trPr>
          <w:trHeight w:val="240"/>
          <w:jc w:val="center"/>
        </w:trPr>
        <w:tc>
          <w:tcPr>
            <w:tcW w:w="4876" w:type="dxa"/>
            <w:tcBorders>
              <w:top w:val="nil"/>
              <w:left w:val="nil"/>
              <w:bottom w:val="nil"/>
              <w:right w:val="nil"/>
            </w:tcBorders>
          </w:tcPr>
          <w:p w14:paraId="2E3F2D8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8C26231" w14:textId="77777777" w:rsidR="0031258B" w:rsidRPr="00D44CEE" w:rsidRDefault="0031258B" w:rsidP="00232C47">
            <w:pPr>
              <w:pStyle w:val="AmColumnHeading"/>
            </w:pPr>
            <w:r w:rsidRPr="00D44CEE">
              <w:t>Tarkistus</w:t>
            </w:r>
          </w:p>
        </w:tc>
      </w:tr>
      <w:tr w:rsidR="0031258B" w:rsidRPr="00D44CEE" w14:paraId="1482B4A5" w14:textId="77777777" w:rsidTr="00232C47">
        <w:trPr>
          <w:jc w:val="center"/>
        </w:trPr>
        <w:tc>
          <w:tcPr>
            <w:tcW w:w="4876" w:type="dxa"/>
            <w:tcBorders>
              <w:top w:val="nil"/>
              <w:left w:val="nil"/>
              <w:bottom w:val="nil"/>
              <w:right w:val="nil"/>
            </w:tcBorders>
          </w:tcPr>
          <w:p w14:paraId="34522660" w14:textId="77777777" w:rsidR="0031258B" w:rsidRPr="00D44CEE" w:rsidRDefault="0031258B" w:rsidP="00232C47">
            <w:pPr>
              <w:pStyle w:val="Normal6a"/>
            </w:pPr>
          </w:p>
        </w:tc>
        <w:tc>
          <w:tcPr>
            <w:tcW w:w="4876" w:type="dxa"/>
            <w:tcBorders>
              <w:top w:val="nil"/>
              <w:left w:val="nil"/>
              <w:bottom w:val="nil"/>
              <w:right w:val="nil"/>
            </w:tcBorders>
          </w:tcPr>
          <w:p w14:paraId="4E971162" w14:textId="77777777" w:rsidR="0031258B" w:rsidRPr="00D44CEE" w:rsidRDefault="0031258B" w:rsidP="00232C47">
            <w:pPr>
              <w:pStyle w:val="Normal6a"/>
            </w:pPr>
            <w:r w:rsidRPr="00D44CEE">
              <w:rPr>
                <w:b/>
                <w:i/>
              </w:rPr>
              <w:t>9 a.</w:t>
            </w:r>
            <w:r w:rsidRPr="00D44CEE">
              <w:tab/>
            </w:r>
            <w:r w:rsidRPr="00D44CEE">
              <w:rPr>
                <w:b/>
                <w:i/>
              </w:rPr>
              <w:t>on erittäin huolestunut antisemitismin kasvusta ympäri maailmaa Hamasin 7. lokakuuta 2023 tekemien iskujen jälkeen;</w:t>
            </w:r>
          </w:p>
        </w:tc>
      </w:tr>
    </w:tbl>
    <w:p w14:paraId="7558E1D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DDC4B38" w14:textId="77777777" w:rsidR="0031258B" w:rsidRPr="00D44CEE" w:rsidRDefault="0031258B" w:rsidP="0031258B">
      <w:r w:rsidRPr="00D44CEE">
        <w:rPr>
          <w:rStyle w:val="HideTWBExt"/>
        </w:rPr>
        <w:t>&lt;/Amend&gt;</w:t>
      </w:r>
    </w:p>
    <w:p w14:paraId="4EA3E3B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264</w:t>
      </w:r>
      <w:r w:rsidRPr="00D44CEE">
        <w:rPr>
          <w:rStyle w:val="HideTWBExt"/>
          <w:b w:val="0"/>
        </w:rPr>
        <w:t>&lt;/NumAm&gt;</w:t>
      </w:r>
    </w:p>
    <w:p w14:paraId="006441B9" w14:textId="77777777" w:rsidR="0031258B" w:rsidRPr="00D44CEE" w:rsidRDefault="0031258B" w:rsidP="0031258B">
      <w:pPr>
        <w:pStyle w:val="NormalBold"/>
      </w:pPr>
      <w:r w:rsidRPr="00D44CEE">
        <w:rPr>
          <w:rStyle w:val="HideTWBExt"/>
          <w:b w:val="0"/>
        </w:rPr>
        <w:t>&lt;RepeatBlock-By&gt;&lt;Members&gt;</w:t>
      </w:r>
      <w:r w:rsidRPr="00D44CEE">
        <w:t>Hermann Tertsch, Jorge Martín Frías, Susanna Ceccardi, Silvia Sardone, Roberto Vannacci</w:t>
      </w:r>
      <w:r w:rsidRPr="00D44CEE">
        <w:rPr>
          <w:rStyle w:val="HideTWBExt"/>
          <w:b w:val="0"/>
        </w:rPr>
        <w:t>&lt;/Members&gt;</w:t>
      </w:r>
    </w:p>
    <w:p w14:paraId="2139FFF2" w14:textId="77777777" w:rsidR="0031258B" w:rsidRPr="00D44CEE" w:rsidRDefault="0031258B" w:rsidP="0031258B">
      <w:pPr>
        <w:pStyle w:val="NormalBold"/>
      </w:pPr>
      <w:r w:rsidRPr="00D44CEE">
        <w:rPr>
          <w:rStyle w:val="HideTWBExt"/>
          <w:b w:val="0"/>
        </w:rPr>
        <w:t>&lt;/RepeatBlock-By&gt;</w:t>
      </w:r>
    </w:p>
    <w:p w14:paraId="491CA10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A5BA2E0" w14:textId="77777777" w:rsidR="0031258B" w:rsidRPr="00D44CEE" w:rsidRDefault="0031258B" w:rsidP="0031258B">
      <w:pPr>
        <w:pStyle w:val="NormalBold"/>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71DAC9B" w14:textId="77777777" w:rsidTr="00232C47">
        <w:trPr>
          <w:trHeight w:hRule="exact" w:val="240"/>
          <w:jc w:val="center"/>
        </w:trPr>
        <w:tc>
          <w:tcPr>
            <w:tcW w:w="9752" w:type="dxa"/>
            <w:gridSpan w:val="2"/>
            <w:tcBorders>
              <w:top w:val="nil"/>
              <w:left w:val="nil"/>
              <w:bottom w:val="nil"/>
              <w:right w:val="nil"/>
            </w:tcBorders>
          </w:tcPr>
          <w:p w14:paraId="588450D4" w14:textId="77777777" w:rsidR="0031258B" w:rsidRPr="00D44CEE" w:rsidRDefault="0031258B" w:rsidP="00232C47"/>
        </w:tc>
      </w:tr>
      <w:tr w:rsidR="0031258B" w:rsidRPr="00D44CEE" w14:paraId="09EC57DF" w14:textId="77777777" w:rsidTr="00232C47">
        <w:trPr>
          <w:trHeight w:val="240"/>
          <w:jc w:val="center"/>
        </w:trPr>
        <w:tc>
          <w:tcPr>
            <w:tcW w:w="4876" w:type="dxa"/>
            <w:tcBorders>
              <w:top w:val="nil"/>
              <w:left w:val="nil"/>
              <w:bottom w:val="nil"/>
              <w:right w:val="nil"/>
            </w:tcBorders>
          </w:tcPr>
          <w:p w14:paraId="78739D1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65F1D1B" w14:textId="77777777" w:rsidR="0031258B" w:rsidRPr="00D44CEE" w:rsidRDefault="0031258B" w:rsidP="00232C47">
            <w:pPr>
              <w:pStyle w:val="AmColumnHeading"/>
            </w:pPr>
            <w:r w:rsidRPr="00D44CEE">
              <w:t>Tarkistus</w:t>
            </w:r>
          </w:p>
        </w:tc>
      </w:tr>
      <w:tr w:rsidR="0031258B" w:rsidRPr="00D44CEE" w14:paraId="4E6FD733" w14:textId="77777777" w:rsidTr="00232C47">
        <w:trPr>
          <w:jc w:val="center"/>
        </w:trPr>
        <w:tc>
          <w:tcPr>
            <w:tcW w:w="4876" w:type="dxa"/>
            <w:tcBorders>
              <w:top w:val="nil"/>
              <w:left w:val="nil"/>
              <w:bottom w:val="nil"/>
              <w:right w:val="nil"/>
            </w:tcBorders>
          </w:tcPr>
          <w:p w14:paraId="4AF3CF4B" w14:textId="77777777" w:rsidR="0031258B" w:rsidRPr="00D44CEE" w:rsidRDefault="0031258B" w:rsidP="00232C47">
            <w:pPr>
              <w:pStyle w:val="Normal6a"/>
            </w:pPr>
          </w:p>
        </w:tc>
        <w:tc>
          <w:tcPr>
            <w:tcW w:w="4876" w:type="dxa"/>
            <w:tcBorders>
              <w:top w:val="nil"/>
              <w:left w:val="nil"/>
              <w:bottom w:val="nil"/>
              <w:right w:val="nil"/>
            </w:tcBorders>
          </w:tcPr>
          <w:p w14:paraId="06643C74" w14:textId="77777777" w:rsidR="0031258B" w:rsidRPr="00D44CEE" w:rsidRDefault="0031258B" w:rsidP="00232C47">
            <w:pPr>
              <w:pStyle w:val="Normal6a"/>
            </w:pPr>
            <w:r w:rsidRPr="00D44CEE">
              <w:rPr>
                <w:b/>
                <w:i/>
              </w:rPr>
              <w:t>9 b.</w:t>
            </w:r>
            <w:r w:rsidRPr="00D44CEE">
              <w:tab/>
            </w:r>
            <w:r w:rsidRPr="00D44CEE">
              <w:rPr>
                <w:b/>
                <w:i/>
              </w:rPr>
              <w:t>on huolestunut autoritaarisen sosialismin vahvistumisesta Latinalaisessa Amerikassa ja Karibian alueella; tuomitsee epäpyhän liiton, jonka tämä poliittinen ja ideologinen hallintomalli on luonut terrorismiin, huume- ja ihmiskauppaan sekä järjestäytyneeseen rikollisuuteen yleisesti; pitää Kuubaa, Venezuelaa ja Nicaraguaa sen pääasiallisina tukijoina; nostaa esille tästä läntiselle pallonpuoliskolle aiheutuvan kasvavan uhan; tuomitsee näiden rikollisverkostojen tunkeutumisen Eurooppaan vasemmistolaisten poliittisten puolueiden ja korkea-arvoisten virkamiesten ummistaessa tältä silmänsä erityisesti Espanjassa mutta myös Brysselissä; kehottaa unionia keskeyttämään Kuuban kanssa tehdyn poliittista vuoropuhelua ja yhteistyötä koskevan sopimuksen, koska Kuuba on antanut virheellisesti näennäisen legitimiteetin kommunistihallinnolle, joka jatkaa röyhkeästi 66 vuotta kestäneitä ihmisoikeusloukkauksiaan; kehottaa jälleen unionia ja jäsenvaltioita tunnustamaan Edmundo González Urrutian Venezuelan lailliseksi ja demokraattisesti valituksi presidentiksi; suhtautuu myönteisesti kaikkiin kansainvälisiin aloitteisiin, joiden tarkoituksena on painostaa vallananastaja, Cártel de los Soles -järjestön johtaja Nicolás Maduro luopumaan vallasta; vaatii, että kaikki EU:ssa virassa olevat ja entiset virkamiehet, joiden on todettu tekevän yhteistyötä Kuuban ja Venezuelan hallintojen kanssa tai työskennelleen niille, saatetaan vastuuseen järjestäytyneen rikollisverkoston jäseninä;</w:t>
            </w:r>
          </w:p>
        </w:tc>
      </w:tr>
    </w:tbl>
    <w:p w14:paraId="339FAE0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FE4D921" w14:textId="77777777" w:rsidR="0031258B" w:rsidRPr="00D44CEE" w:rsidRDefault="0031258B" w:rsidP="0031258B">
      <w:r w:rsidRPr="00D44CEE">
        <w:rPr>
          <w:rStyle w:val="HideTWBExt"/>
        </w:rPr>
        <w:t>&lt;/Amend&gt;</w:t>
      </w:r>
    </w:p>
    <w:p w14:paraId="4DF5FA0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265</w:t>
      </w:r>
      <w:r w:rsidRPr="00D44CEE">
        <w:rPr>
          <w:rStyle w:val="HideTWBExt"/>
          <w:b w:val="0"/>
        </w:rPr>
        <w:t>&lt;/NumAm&gt;</w:t>
      </w:r>
    </w:p>
    <w:p w14:paraId="7086C8BE" w14:textId="77777777" w:rsidR="0031258B" w:rsidRPr="00D44CEE" w:rsidRDefault="0031258B" w:rsidP="0031258B">
      <w:pPr>
        <w:pStyle w:val="NormalBold"/>
      </w:pPr>
      <w:r w:rsidRPr="00D44CEE">
        <w:rPr>
          <w:rStyle w:val="HideTWBExt"/>
          <w:b w:val="0"/>
        </w:rPr>
        <w:t>&lt;RepeatBlock-By&gt;&lt;Members&gt;</w:t>
      </w:r>
      <w:r w:rsidRPr="00D44CEE">
        <w:t>Alice Teodorescu Måwe, Miriam Lexmann, Lukas Mandl, Hildegard Bentele, Antonio López-Istúriz White, Andrey Kovatchev, Céline Imart</w:t>
      </w:r>
      <w:r w:rsidRPr="00D44CEE">
        <w:rPr>
          <w:rStyle w:val="HideTWBExt"/>
          <w:b w:val="0"/>
        </w:rPr>
        <w:t>&lt;/Members&gt;</w:t>
      </w:r>
    </w:p>
    <w:p w14:paraId="7DD0232C" w14:textId="77777777" w:rsidR="0031258B" w:rsidRPr="00D44CEE" w:rsidRDefault="0031258B" w:rsidP="0031258B">
      <w:pPr>
        <w:pStyle w:val="NormalBold"/>
      </w:pPr>
      <w:r w:rsidRPr="00D44CEE">
        <w:rPr>
          <w:rStyle w:val="HideTWBExt"/>
          <w:b w:val="0"/>
        </w:rPr>
        <w:t>&lt;/RepeatBlock-By&gt;</w:t>
      </w:r>
    </w:p>
    <w:p w14:paraId="34E23C7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6361684" w14:textId="77777777" w:rsidR="0031258B" w:rsidRPr="00D44CEE" w:rsidRDefault="0031258B" w:rsidP="0031258B">
      <w:pPr>
        <w:pStyle w:val="NormalBold"/>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6C65EBC" w14:textId="77777777" w:rsidTr="00232C47">
        <w:trPr>
          <w:trHeight w:hRule="exact" w:val="240"/>
          <w:jc w:val="center"/>
        </w:trPr>
        <w:tc>
          <w:tcPr>
            <w:tcW w:w="9752" w:type="dxa"/>
            <w:gridSpan w:val="2"/>
            <w:tcBorders>
              <w:top w:val="nil"/>
              <w:left w:val="nil"/>
              <w:bottom w:val="nil"/>
              <w:right w:val="nil"/>
            </w:tcBorders>
          </w:tcPr>
          <w:p w14:paraId="440AA0C4" w14:textId="77777777" w:rsidR="0031258B" w:rsidRPr="00D44CEE" w:rsidRDefault="0031258B" w:rsidP="00232C47"/>
        </w:tc>
      </w:tr>
      <w:tr w:rsidR="0031258B" w:rsidRPr="00D44CEE" w14:paraId="3056603A" w14:textId="77777777" w:rsidTr="00232C47">
        <w:trPr>
          <w:trHeight w:val="240"/>
          <w:jc w:val="center"/>
        </w:trPr>
        <w:tc>
          <w:tcPr>
            <w:tcW w:w="4876" w:type="dxa"/>
            <w:tcBorders>
              <w:top w:val="nil"/>
              <w:left w:val="nil"/>
              <w:bottom w:val="nil"/>
              <w:right w:val="nil"/>
            </w:tcBorders>
          </w:tcPr>
          <w:p w14:paraId="632D42D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A6A0533" w14:textId="77777777" w:rsidR="0031258B" w:rsidRPr="00D44CEE" w:rsidRDefault="0031258B" w:rsidP="00232C47">
            <w:pPr>
              <w:pStyle w:val="AmColumnHeading"/>
            </w:pPr>
            <w:r w:rsidRPr="00D44CEE">
              <w:t>Tarkistus</w:t>
            </w:r>
          </w:p>
        </w:tc>
      </w:tr>
      <w:tr w:rsidR="0031258B" w:rsidRPr="00D44CEE" w14:paraId="6E6AB635" w14:textId="77777777" w:rsidTr="00232C47">
        <w:trPr>
          <w:jc w:val="center"/>
        </w:trPr>
        <w:tc>
          <w:tcPr>
            <w:tcW w:w="4876" w:type="dxa"/>
            <w:tcBorders>
              <w:top w:val="nil"/>
              <w:left w:val="nil"/>
              <w:bottom w:val="nil"/>
              <w:right w:val="nil"/>
            </w:tcBorders>
          </w:tcPr>
          <w:p w14:paraId="7CB65DB8" w14:textId="77777777" w:rsidR="0031258B" w:rsidRPr="00D44CEE" w:rsidRDefault="0031258B" w:rsidP="00232C47">
            <w:pPr>
              <w:pStyle w:val="Normal6a"/>
            </w:pPr>
          </w:p>
        </w:tc>
        <w:tc>
          <w:tcPr>
            <w:tcW w:w="4876" w:type="dxa"/>
            <w:tcBorders>
              <w:top w:val="nil"/>
              <w:left w:val="nil"/>
              <w:bottom w:val="nil"/>
              <w:right w:val="nil"/>
            </w:tcBorders>
          </w:tcPr>
          <w:p w14:paraId="7B365513" w14:textId="77777777" w:rsidR="0031258B" w:rsidRPr="00D44CEE" w:rsidRDefault="0031258B" w:rsidP="00232C47">
            <w:pPr>
              <w:pStyle w:val="Normal6a"/>
            </w:pPr>
            <w:r w:rsidRPr="00D44CEE">
              <w:rPr>
                <w:b/>
                <w:i/>
              </w:rPr>
              <w:t>9 b.</w:t>
            </w:r>
            <w:r w:rsidRPr="00D44CEE">
              <w:tab/>
            </w:r>
            <w:r w:rsidRPr="00D44CEE">
              <w:rPr>
                <w:b/>
                <w:i/>
              </w:rPr>
              <w:t>korostaa eteläisen naapuruston tukemisen tärkeyttä ja toteaa, että EU:n on tarjottava edelleen humanitaarista apua; korostaa kuitenkin, että tällaisiin rahastoihin on sovellettava tiukkoja ehtoja, avoimuutta ja valvontaa sen varmistamiseksi, että mikään unionin resursseista ei hyödytä suoraan tai välillisesti terroristijärjestöjä tai niihin liittyviä yhteisöjä; pitää mahdottomana hyväksyä sitä, että EU:n rahoitusta on käytetty sellaisten järjestöjen rahoittamiseen, joiden jäsenet ovat osallistuneet terrorismiin ja joiden opetusmateriaaleissa yllytetään lapsia vihaan ja väkivaltaan; muistuttaa komission ja jäsenvaltioiden velvollisuudesta tarkastaa huolellisesti kaikki täytäntöönpanokumppanit EU:n tuen väärinkäytön estämiseksi; kehottaa ottamaan käyttöön tehokkaampia vastuuvelvollisuusmekanismeja;</w:t>
            </w:r>
          </w:p>
        </w:tc>
      </w:tr>
    </w:tbl>
    <w:p w14:paraId="0EDCF64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DE0F8B4" w14:textId="77777777" w:rsidR="0031258B" w:rsidRPr="00D44CEE" w:rsidRDefault="0031258B" w:rsidP="0031258B">
      <w:r w:rsidRPr="00D44CEE">
        <w:rPr>
          <w:rStyle w:val="HideTWBExt"/>
        </w:rPr>
        <w:t>&lt;/Amend&gt;</w:t>
      </w:r>
    </w:p>
    <w:p w14:paraId="215F27B7"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266</w:t>
      </w:r>
      <w:r w:rsidRPr="00D44CEE">
        <w:rPr>
          <w:rStyle w:val="HideTWBExt"/>
          <w:b w:val="0"/>
        </w:rPr>
        <w:t>&lt;/NumAm&gt;</w:t>
      </w:r>
    </w:p>
    <w:p w14:paraId="5A835F30" w14:textId="77777777" w:rsidR="0031258B" w:rsidRPr="00D44CEE" w:rsidRDefault="0031258B" w:rsidP="00D44CEE">
      <w:pPr>
        <w:pStyle w:val="NormalBold"/>
        <w:keepNext/>
      </w:pPr>
      <w:r w:rsidRPr="00D44CEE">
        <w:rPr>
          <w:rStyle w:val="HideTWBExt"/>
          <w:b w:val="0"/>
        </w:rPr>
        <w:t>&lt;RepeatBlock-By&gt;&lt;Members&gt;</w:t>
      </w:r>
      <w:r w:rsidRPr="00D44CEE">
        <w:t>Hilde Vautmans, Petras Auštrevičius, Dan Barna, Malik Azmani, Marie-Agnes Strack-Zimmermann, Lucia Yar</w:t>
      </w:r>
      <w:r w:rsidRPr="00D44CEE">
        <w:rPr>
          <w:rStyle w:val="HideTWBExt"/>
          <w:b w:val="0"/>
        </w:rPr>
        <w:t>&lt;/Members&gt;</w:t>
      </w:r>
    </w:p>
    <w:p w14:paraId="7CE787C1" w14:textId="77777777" w:rsidR="0031258B" w:rsidRPr="00D44CEE" w:rsidRDefault="0031258B" w:rsidP="00D44CEE">
      <w:pPr>
        <w:pStyle w:val="NormalBold"/>
        <w:keepNext/>
      </w:pPr>
      <w:r w:rsidRPr="00D44CEE">
        <w:rPr>
          <w:rStyle w:val="HideTWBExt"/>
          <w:b w:val="0"/>
        </w:rPr>
        <w:t>&lt;/RepeatBlock-By&gt;</w:t>
      </w:r>
    </w:p>
    <w:p w14:paraId="594FF6B7"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6BB8B134" w14:textId="77777777" w:rsidR="0031258B" w:rsidRPr="00D44CEE" w:rsidRDefault="0031258B" w:rsidP="00D44CEE">
      <w:pPr>
        <w:pStyle w:val="NormalBold"/>
        <w:keepNext/>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59B409B" w14:textId="77777777" w:rsidTr="00232C47">
        <w:trPr>
          <w:trHeight w:hRule="exact" w:val="240"/>
          <w:jc w:val="center"/>
        </w:trPr>
        <w:tc>
          <w:tcPr>
            <w:tcW w:w="9752" w:type="dxa"/>
            <w:gridSpan w:val="2"/>
            <w:tcBorders>
              <w:top w:val="nil"/>
              <w:left w:val="nil"/>
              <w:bottom w:val="nil"/>
              <w:right w:val="nil"/>
            </w:tcBorders>
          </w:tcPr>
          <w:p w14:paraId="27731938" w14:textId="77777777" w:rsidR="0031258B" w:rsidRPr="00D44CEE" w:rsidRDefault="0031258B" w:rsidP="00232C47"/>
        </w:tc>
      </w:tr>
      <w:tr w:rsidR="0031258B" w:rsidRPr="00D44CEE" w14:paraId="5D01E13B" w14:textId="77777777" w:rsidTr="00232C47">
        <w:trPr>
          <w:trHeight w:val="240"/>
          <w:jc w:val="center"/>
        </w:trPr>
        <w:tc>
          <w:tcPr>
            <w:tcW w:w="4876" w:type="dxa"/>
            <w:tcBorders>
              <w:top w:val="nil"/>
              <w:left w:val="nil"/>
              <w:bottom w:val="nil"/>
              <w:right w:val="nil"/>
            </w:tcBorders>
          </w:tcPr>
          <w:p w14:paraId="300A23D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00CFAE5" w14:textId="77777777" w:rsidR="0031258B" w:rsidRPr="00D44CEE" w:rsidRDefault="0031258B" w:rsidP="00232C47">
            <w:pPr>
              <w:pStyle w:val="AmColumnHeading"/>
            </w:pPr>
            <w:r w:rsidRPr="00D44CEE">
              <w:t>Tarkistus</w:t>
            </w:r>
          </w:p>
        </w:tc>
      </w:tr>
      <w:tr w:rsidR="0031258B" w:rsidRPr="00D44CEE" w14:paraId="5AE53187" w14:textId="77777777" w:rsidTr="00232C47">
        <w:trPr>
          <w:jc w:val="center"/>
        </w:trPr>
        <w:tc>
          <w:tcPr>
            <w:tcW w:w="4876" w:type="dxa"/>
            <w:tcBorders>
              <w:top w:val="nil"/>
              <w:left w:val="nil"/>
              <w:bottom w:val="nil"/>
              <w:right w:val="nil"/>
            </w:tcBorders>
          </w:tcPr>
          <w:p w14:paraId="2C2A7D8F" w14:textId="77777777" w:rsidR="0031258B" w:rsidRPr="00D44CEE" w:rsidRDefault="0031258B" w:rsidP="00232C47">
            <w:pPr>
              <w:pStyle w:val="Normal6a"/>
            </w:pPr>
          </w:p>
        </w:tc>
        <w:tc>
          <w:tcPr>
            <w:tcW w:w="4876" w:type="dxa"/>
            <w:tcBorders>
              <w:top w:val="nil"/>
              <w:left w:val="nil"/>
              <w:bottom w:val="nil"/>
              <w:right w:val="nil"/>
            </w:tcBorders>
          </w:tcPr>
          <w:p w14:paraId="751FAAB7" w14:textId="77777777" w:rsidR="0031258B" w:rsidRPr="00D44CEE" w:rsidRDefault="0031258B" w:rsidP="00232C47">
            <w:pPr>
              <w:pStyle w:val="Normal6a"/>
            </w:pPr>
            <w:r w:rsidRPr="00D44CEE">
              <w:rPr>
                <w:b/>
                <w:i/>
              </w:rPr>
              <w:t>9 b.</w:t>
            </w:r>
            <w:r w:rsidRPr="00D44CEE">
              <w:tab/>
            </w:r>
            <w:r w:rsidRPr="00D44CEE">
              <w:rPr>
                <w:b/>
                <w:i/>
              </w:rPr>
              <w:t>toistaa Euroopan parlamentin kehotuksen lisätä islamilainen vallankumouskaarti EU:n terroristiluetteloon; tuomitsee Iranin sotilaallisen tuen Venäjän hyökkäyssodalle Ukrainaa vastaan; vastustaa jyrkästi Iranin panttivankidiplomatiaa ja vaatii, että kaikki Iranissa vangittuina olevat Euroopan unionin kansalaiset vapautetaan ja päästetään pois maasta;</w:t>
            </w:r>
          </w:p>
        </w:tc>
      </w:tr>
    </w:tbl>
    <w:p w14:paraId="25A9FC6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544FEFF" w14:textId="77777777" w:rsidR="0031258B" w:rsidRPr="00D44CEE" w:rsidRDefault="0031258B" w:rsidP="0031258B">
      <w:r w:rsidRPr="00D44CEE">
        <w:rPr>
          <w:rStyle w:val="HideTWBExt"/>
        </w:rPr>
        <w:t>&lt;/Amend&gt;</w:t>
      </w:r>
    </w:p>
    <w:p w14:paraId="25A49EC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267</w:t>
      </w:r>
      <w:r w:rsidRPr="00D44CEE">
        <w:rPr>
          <w:rStyle w:val="HideTWBExt"/>
          <w:b w:val="0"/>
        </w:rPr>
        <w:t>&lt;/NumAm&gt;</w:t>
      </w:r>
    </w:p>
    <w:p w14:paraId="376B1A92" w14:textId="77777777" w:rsidR="0031258B" w:rsidRPr="00D44CEE" w:rsidRDefault="0031258B" w:rsidP="0031258B">
      <w:pPr>
        <w:pStyle w:val="NormalBold"/>
      </w:pPr>
      <w:r w:rsidRPr="00D44CEE">
        <w:rPr>
          <w:rStyle w:val="HideTWBExt"/>
          <w:b w:val="0"/>
        </w:rPr>
        <w:t>&lt;RepeatBlock-By&gt;&lt;Members&gt;</w:t>
      </w:r>
      <w:r w:rsidRPr="00D44CEE">
        <w:t>Emmanouil Fragkos, Galato Alexandraki, Geadis Geadi</w:t>
      </w:r>
      <w:r w:rsidRPr="00D44CEE">
        <w:rPr>
          <w:rStyle w:val="HideTWBExt"/>
          <w:b w:val="0"/>
        </w:rPr>
        <w:t>&lt;/Members&gt;</w:t>
      </w:r>
    </w:p>
    <w:p w14:paraId="22E71F51" w14:textId="77777777" w:rsidR="0031258B" w:rsidRPr="00D44CEE" w:rsidRDefault="0031258B" w:rsidP="0031258B">
      <w:pPr>
        <w:pStyle w:val="NormalBold"/>
      </w:pPr>
      <w:r w:rsidRPr="00D44CEE">
        <w:rPr>
          <w:rStyle w:val="HideTWBExt"/>
          <w:b w:val="0"/>
        </w:rPr>
        <w:t>&lt;/RepeatBlock-By&gt;</w:t>
      </w:r>
    </w:p>
    <w:p w14:paraId="17A93CD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28F0853" w14:textId="77777777" w:rsidR="0031258B" w:rsidRPr="00D44CEE" w:rsidRDefault="0031258B" w:rsidP="0031258B">
      <w:pPr>
        <w:pStyle w:val="NormalBold"/>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706339B" w14:textId="77777777" w:rsidTr="00232C47">
        <w:trPr>
          <w:trHeight w:hRule="exact" w:val="240"/>
          <w:jc w:val="center"/>
        </w:trPr>
        <w:tc>
          <w:tcPr>
            <w:tcW w:w="9752" w:type="dxa"/>
            <w:gridSpan w:val="2"/>
            <w:tcBorders>
              <w:top w:val="nil"/>
              <w:left w:val="nil"/>
              <w:bottom w:val="nil"/>
              <w:right w:val="nil"/>
            </w:tcBorders>
          </w:tcPr>
          <w:p w14:paraId="543F2F4B" w14:textId="77777777" w:rsidR="0031258B" w:rsidRPr="00D44CEE" w:rsidRDefault="0031258B" w:rsidP="00232C47"/>
        </w:tc>
      </w:tr>
      <w:tr w:rsidR="0031258B" w:rsidRPr="00D44CEE" w14:paraId="752B07C7" w14:textId="77777777" w:rsidTr="00232C47">
        <w:trPr>
          <w:trHeight w:val="240"/>
          <w:jc w:val="center"/>
        </w:trPr>
        <w:tc>
          <w:tcPr>
            <w:tcW w:w="4876" w:type="dxa"/>
            <w:tcBorders>
              <w:top w:val="nil"/>
              <w:left w:val="nil"/>
              <w:bottom w:val="nil"/>
              <w:right w:val="nil"/>
            </w:tcBorders>
          </w:tcPr>
          <w:p w14:paraId="63F66F3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0165E44" w14:textId="77777777" w:rsidR="0031258B" w:rsidRPr="00D44CEE" w:rsidRDefault="0031258B" w:rsidP="00232C47">
            <w:pPr>
              <w:pStyle w:val="AmColumnHeading"/>
            </w:pPr>
            <w:r w:rsidRPr="00D44CEE">
              <w:t>Tarkistus</w:t>
            </w:r>
          </w:p>
        </w:tc>
      </w:tr>
      <w:tr w:rsidR="0031258B" w:rsidRPr="00D44CEE" w14:paraId="64694036" w14:textId="77777777" w:rsidTr="00232C47">
        <w:trPr>
          <w:jc w:val="center"/>
        </w:trPr>
        <w:tc>
          <w:tcPr>
            <w:tcW w:w="4876" w:type="dxa"/>
            <w:tcBorders>
              <w:top w:val="nil"/>
              <w:left w:val="nil"/>
              <w:bottom w:val="nil"/>
              <w:right w:val="nil"/>
            </w:tcBorders>
          </w:tcPr>
          <w:p w14:paraId="0ED65C87" w14:textId="77777777" w:rsidR="0031258B" w:rsidRPr="00D44CEE" w:rsidRDefault="0031258B" w:rsidP="00232C47">
            <w:pPr>
              <w:pStyle w:val="Normal6a"/>
            </w:pPr>
          </w:p>
        </w:tc>
        <w:tc>
          <w:tcPr>
            <w:tcW w:w="4876" w:type="dxa"/>
            <w:tcBorders>
              <w:top w:val="nil"/>
              <w:left w:val="nil"/>
              <w:bottom w:val="nil"/>
              <w:right w:val="nil"/>
            </w:tcBorders>
          </w:tcPr>
          <w:p w14:paraId="50A85247" w14:textId="77777777" w:rsidR="0031258B" w:rsidRPr="00D44CEE" w:rsidRDefault="0031258B" w:rsidP="00232C47">
            <w:pPr>
              <w:pStyle w:val="Normal6a"/>
            </w:pPr>
            <w:r w:rsidRPr="00D44CEE">
              <w:rPr>
                <w:b/>
                <w:i/>
              </w:rPr>
              <w:t>9 b.</w:t>
            </w:r>
            <w:r w:rsidRPr="00D44CEE">
              <w:tab/>
            </w:r>
            <w:r w:rsidRPr="00D44CEE">
              <w:rPr>
                <w:b/>
                <w:i/>
              </w:rPr>
              <w:t>pitää valitettavana demokratian puutetta ja vähemmistöjen kunnioittamisen täydellistä puuttumista Syyriassa;</w:t>
            </w:r>
            <w:r w:rsidRPr="00D44CEE">
              <w:t xml:space="preserve"> </w:t>
            </w:r>
            <w:r w:rsidRPr="00D44CEE">
              <w:rPr>
                <w:b/>
                <w:i/>
              </w:rPr>
              <w:t>korostaa kurdien, alaviittien, kristittyjen ja druusien itsesuojelun merkitystä;</w:t>
            </w:r>
            <w:r w:rsidRPr="00D44CEE">
              <w:t xml:space="preserve"> </w:t>
            </w:r>
            <w:r w:rsidRPr="00D44CEE">
              <w:rPr>
                <w:b/>
                <w:i/>
              </w:rPr>
              <w:t>kiittää näiden vähemmistöjen suojeluun osallistuvia kolmansia maita;</w:t>
            </w:r>
          </w:p>
        </w:tc>
      </w:tr>
    </w:tbl>
    <w:p w14:paraId="34D1505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{EL}</w:t>
      </w:r>
      <w:r w:rsidRPr="00D44CEE">
        <w:t>el</w:t>
      </w:r>
      <w:r w:rsidRPr="00D44CEE">
        <w:rPr>
          <w:rStyle w:val="HideTWBExt"/>
        </w:rPr>
        <w:t>&lt;/Original&gt;</w:t>
      </w:r>
    </w:p>
    <w:p w14:paraId="5D0371E4" w14:textId="77777777" w:rsidR="0031258B" w:rsidRPr="00D44CEE" w:rsidRDefault="0031258B" w:rsidP="0031258B">
      <w:r w:rsidRPr="00D44CEE">
        <w:rPr>
          <w:rStyle w:val="HideTWBExt"/>
        </w:rPr>
        <w:t>&lt;/Amend&gt;</w:t>
      </w:r>
    </w:p>
    <w:p w14:paraId="1F848AA8"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268</w:t>
      </w:r>
      <w:r w:rsidRPr="00D44CEE">
        <w:rPr>
          <w:rStyle w:val="HideTWBExt"/>
          <w:b w:val="0"/>
        </w:rPr>
        <w:t>&lt;/NumAm&gt;</w:t>
      </w:r>
    </w:p>
    <w:p w14:paraId="3AC803DB" w14:textId="77777777" w:rsidR="0031258B" w:rsidRPr="00D44CEE" w:rsidRDefault="0031258B" w:rsidP="00D44CEE">
      <w:pPr>
        <w:pStyle w:val="NormalBold"/>
        <w:keepNext/>
      </w:pPr>
      <w:r w:rsidRPr="00D44CEE">
        <w:rPr>
          <w:rStyle w:val="HideTWBExt"/>
          <w:b w:val="0"/>
        </w:rPr>
        <w:t>&lt;RepeatBlock-By&gt;&lt;Members&gt;</w:t>
      </w:r>
      <w:r w:rsidRPr="00D44CEE">
        <w:t>Marc Botenga, Rima Hassan, Danilo Della Valle</w:t>
      </w:r>
      <w:r w:rsidRPr="00D44CEE">
        <w:rPr>
          <w:rStyle w:val="HideTWBExt"/>
          <w:b w:val="0"/>
        </w:rPr>
        <w:t>&lt;/Members&gt;</w:t>
      </w:r>
    </w:p>
    <w:p w14:paraId="2648C493" w14:textId="77777777" w:rsidR="0031258B" w:rsidRPr="00D44CEE" w:rsidRDefault="0031258B" w:rsidP="00D44CEE">
      <w:pPr>
        <w:keepNext/>
      </w:pPr>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50A9F0FA" w14:textId="77777777" w:rsidR="0031258B" w:rsidRPr="00D44CEE" w:rsidRDefault="0031258B" w:rsidP="00D44CEE">
      <w:pPr>
        <w:pStyle w:val="NormalBold"/>
        <w:keepNext/>
      </w:pPr>
      <w:r w:rsidRPr="00D44CEE">
        <w:rPr>
          <w:rStyle w:val="HideTWBExt"/>
          <w:b w:val="0"/>
        </w:rPr>
        <w:t>&lt;/RepeatBlock-By&gt;</w:t>
      </w:r>
    </w:p>
    <w:p w14:paraId="228E7BCB"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4F2FCD79" w14:textId="77777777" w:rsidR="0031258B" w:rsidRPr="00D44CEE" w:rsidRDefault="0031258B" w:rsidP="00D44CEE">
      <w:pPr>
        <w:pStyle w:val="NormalBold"/>
        <w:keepNext/>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86469B8" w14:textId="77777777" w:rsidTr="00232C47">
        <w:trPr>
          <w:trHeight w:hRule="exact" w:val="240"/>
          <w:jc w:val="center"/>
        </w:trPr>
        <w:tc>
          <w:tcPr>
            <w:tcW w:w="9752" w:type="dxa"/>
            <w:gridSpan w:val="2"/>
            <w:tcBorders>
              <w:top w:val="nil"/>
              <w:left w:val="nil"/>
              <w:bottom w:val="nil"/>
              <w:right w:val="nil"/>
            </w:tcBorders>
          </w:tcPr>
          <w:p w14:paraId="77EA73AB" w14:textId="77777777" w:rsidR="0031258B" w:rsidRPr="00D44CEE" w:rsidRDefault="0031258B" w:rsidP="00232C47"/>
        </w:tc>
      </w:tr>
      <w:tr w:rsidR="0031258B" w:rsidRPr="00D44CEE" w14:paraId="0618687A" w14:textId="77777777" w:rsidTr="00232C47">
        <w:trPr>
          <w:trHeight w:val="240"/>
          <w:jc w:val="center"/>
        </w:trPr>
        <w:tc>
          <w:tcPr>
            <w:tcW w:w="4876" w:type="dxa"/>
            <w:tcBorders>
              <w:top w:val="nil"/>
              <w:left w:val="nil"/>
              <w:bottom w:val="nil"/>
              <w:right w:val="nil"/>
            </w:tcBorders>
          </w:tcPr>
          <w:p w14:paraId="3F38A8C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BAF107C" w14:textId="77777777" w:rsidR="0031258B" w:rsidRPr="00D44CEE" w:rsidRDefault="0031258B" w:rsidP="00232C47">
            <w:pPr>
              <w:pStyle w:val="AmColumnHeading"/>
            </w:pPr>
            <w:r w:rsidRPr="00D44CEE">
              <w:t>Tarkistus</w:t>
            </w:r>
          </w:p>
        </w:tc>
      </w:tr>
      <w:tr w:rsidR="0031258B" w:rsidRPr="00D44CEE" w14:paraId="61DF8280" w14:textId="77777777" w:rsidTr="00232C47">
        <w:trPr>
          <w:jc w:val="center"/>
        </w:trPr>
        <w:tc>
          <w:tcPr>
            <w:tcW w:w="4876" w:type="dxa"/>
            <w:tcBorders>
              <w:top w:val="nil"/>
              <w:left w:val="nil"/>
              <w:bottom w:val="nil"/>
              <w:right w:val="nil"/>
            </w:tcBorders>
          </w:tcPr>
          <w:p w14:paraId="716CB482" w14:textId="77777777" w:rsidR="0031258B" w:rsidRPr="00D44CEE" w:rsidRDefault="0031258B" w:rsidP="00232C47">
            <w:pPr>
              <w:pStyle w:val="Normal6a"/>
            </w:pPr>
          </w:p>
        </w:tc>
        <w:tc>
          <w:tcPr>
            <w:tcW w:w="4876" w:type="dxa"/>
            <w:tcBorders>
              <w:top w:val="nil"/>
              <w:left w:val="nil"/>
              <w:bottom w:val="nil"/>
              <w:right w:val="nil"/>
            </w:tcBorders>
          </w:tcPr>
          <w:p w14:paraId="7255D529" w14:textId="77777777" w:rsidR="0031258B" w:rsidRPr="00D44CEE" w:rsidRDefault="0031258B" w:rsidP="00232C47">
            <w:pPr>
              <w:pStyle w:val="Normal6a"/>
            </w:pPr>
            <w:r w:rsidRPr="00D44CEE">
              <w:rPr>
                <w:b/>
                <w:i/>
              </w:rPr>
              <w:t>9 b.</w:t>
            </w:r>
            <w:r w:rsidRPr="00D44CEE">
              <w:tab/>
            </w:r>
            <w:r w:rsidRPr="00D44CEE">
              <w:rPr>
                <w:b/>
                <w:i/>
              </w:rPr>
              <w:t>vaatii välitöntä tulitaukoa ja kaikkien alueelle pääsyn rajoitusten poistamista humanitaarisen avun ja muilta siviilialan avustusoperaatioilta koko Palestiinassa ja erityisesti Gazan alueella; vaatii Israelia vetäytymään kokonaan Gazasta, Länsirannalta ja Itä-Jerusalemista;</w:t>
            </w:r>
          </w:p>
        </w:tc>
      </w:tr>
    </w:tbl>
    <w:p w14:paraId="569E450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CB50A0" w14:textId="77777777" w:rsidR="0031258B" w:rsidRPr="00D44CEE" w:rsidRDefault="0031258B" w:rsidP="0031258B">
      <w:r w:rsidRPr="00D44CEE">
        <w:rPr>
          <w:rStyle w:val="HideTWBExt"/>
        </w:rPr>
        <w:t>&lt;/Amend&gt;</w:t>
      </w:r>
    </w:p>
    <w:p w14:paraId="3F97C711" w14:textId="77777777" w:rsidR="0031258B" w:rsidRPr="00D44CEE" w:rsidRDefault="0031258B" w:rsidP="00674AB4">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269</w:t>
      </w:r>
      <w:r w:rsidRPr="00D44CEE">
        <w:rPr>
          <w:rStyle w:val="HideTWBExt"/>
          <w:b w:val="0"/>
        </w:rPr>
        <w:t>&lt;/NumAm&gt;</w:t>
      </w:r>
    </w:p>
    <w:p w14:paraId="3CBCB6EF" w14:textId="77777777" w:rsidR="0031258B" w:rsidRPr="00D44CEE" w:rsidRDefault="0031258B" w:rsidP="00674AB4">
      <w:pPr>
        <w:pStyle w:val="NormalBold"/>
        <w:keepNext/>
      </w:pPr>
      <w:r w:rsidRPr="00D44CEE">
        <w:rPr>
          <w:rStyle w:val="HideTWBExt"/>
          <w:b w:val="0"/>
        </w:rPr>
        <w:t>&lt;RepeatBlock-By&gt;&lt;Members&gt;</w:t>
      </w:r>
      <w:r w:rsidRPr="00D44CEE">
        <w:t>Marta Temido</w:t>
      </w:r>
      <w:r w:rsidRPr="00D44CEE">
        <w:rPr>
          <w:rStyle w:val="HideTWBExt"/>
          <w:b w:val="0"/>
        </w:rPr>
        <w:t>&lt;/Members&gt;</w:t>
      </w:r>
    </w:p>
    <w:p w14:paraId="2EC2CDE9" w14:textId="77777777" w:rsidR="0031258B" w:rsidRPr="00D44CEE" w:rsidRDefault="0031258B" w:rsidP="00674AB4">
      <w:pPr>
        <w:pStyle w:val="NormalBold"/>
        <w:keepNext/>
      </w:pPr>
      <w:r w:rsidRPr="00D44CEE">
        <w:rPr>
          <w:rStyle w:val="HideTWBExt"/>
          <w:b w:val="0"/>
        </w:rPr>
        <w:t>&lt;/RepeatBlock-By&gt;</w:t>
      </w:r>
    </w:p>
    <w:p w14:paraId="02622A62" w14:textId="77777777" w:rsidR="0031258B" w:rsidRPr="00D44CEE" w:rsidRDefault="0031258B" w:rsidP="00674AB4">
      <w:pPr>
        <w:pStyle w:val="NormalBold"/>
        <w:keepNext/>
      </w:pPr>
      <w:r w:rsidRPr="00D44CEE">
        <w:rPr>
          <w:rStyle w:val="HideTWBExt"/>
          <w:b w:val="0"/>
        </w:rPr>
        <w:t>&lt;DocAmend&gt;</w:t>
      </w:r>
      <w:r w:rsidRPr="00D44CEE">
        <w:t>Päätöslauselmaesitys</w:t>
      </w:r>
      <w:r w:rsidRPr="00D44CEE">
        <w:rPr>
          <w:rStyle w:val="HideTWBExt"/>
          <w:b w:val="0"/>
        </w:rPr>
        <w:t>&lt;/DocAmend&gt;</w:t>
      </w:r>
    </w:p>
    <w:p w14:paraId="0B0090B3" w14:textId="77777777" w:rsidR="0031258B" w:rsidRPr="00D44CEE" w:rsidRDefault="0031258B" w:rsidP="00674AB4">
      <w:pPr>
        <w:pStyle w:val="NormalBold"/>
        <w:keepNext/>
      </w:pPr>
      <w:r w:rsidRPr="00D44CEE">
        <w:rPr>
          <w:rStyle w:val="HideTWBExt"/>
          <w:b w:val="0"/>
        </w:rPr>
        <w:t>&lt;Article&gt;</w:t>
      </w:r>
      <w:r w:rsidRPr="00D44CEE">
        <w:t>9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651824F" w14:textId="77777777" w:rsidTr="00232C47">
        <w:trPr>
          <w:trHeight w:hRule="exact" w:val="240"/>
          <w:jc w:val="center"/>
        </w:trPr>
        <w:tc>
          <w:tcPr>
            <w:tcW w:w="9752" w:type="dxa"/>
            <w:gridSpan w:val="2"/>
            <w:tcBorders>
              <w:top w:val="nil"/>
              <w:left w:val="nil"/>
              <w:bottom w:val="nil"/>
              <w:right w:val="nil"/>
            </w:tcBorders>
          </w:tcPr>
          <w:p w14:paraId="2FBBE51E" w14:textId="77777777" w:rsidR="0031258B" w:rsidRPr="00D44CEE" w:rsidRDefault="0031258B" w:rsidP="00232C47"/>
        </w:tc>
      </w:tr>
      <w:tr w:rsidR="0031258B" w:rsidRPr="00D44CEE" w14:paraId="1302637F" w14:textId="77777777" w:rsidTr="00232C47">
        <w:trPr>
          <w:trHeight w:val="240"/>
          <w:jc w:val="center"/>
        </w:trPr>
        <w:tc>
          <w:tcPr>
            <w:tcW w:w="4876" w:type="dxa"/>
            <w:tcBorders>
              <w:top w:val="nil"/>
              <w:left w:val="nil"/>
              <w:bottom w:val="nil"/>
              <w:right w:val="nil"/>
            </w:tcBorders>
          </w:tcPr>
          <w:p w14:paraId="1000FA2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089D6CE" w14:textId="77777777" w:rsidR="0031258B" w:rsidRPr="00D44CEE" w:rsidRDefault="0031258B" w:rsidP="00232C47">
            <w:pPr>
              <w:pStyle w:val="AmColumnHeading"/>
            </w:pPr>
            <w:r w:rsidRPr="00D44CEE">
              <w:t>Tarkistus</w:t>
            </w:r>
          </w:p>
        </w:tc>
      </w:tr>
      <w:tr w:rsidR="0031258B" w:rsidRPr="00D44CEE" w14:paraId="42378112" w14:textId="77777777" w:rsidTr="00232C47">
        <w:trPr>
          <w:jc w:val="center"/>
        </w:trPr>
        <w:tc>
          <w:tcPr>
            <w:tcW w:w="4876" w:type="dxa"/>
            <w:tcBorders>
              <w:top w:val="nil"/>
              <w:left w:val="nil"/>
              <w:bottom w:val="nil"/>
              <w:right w:val="nil"/>
            </w:tcBorders>
          </w:tcPr>
          <w:p w14:paraId="5DAFBDA0" w14:textId="77777777" w:rsidR="0031258B" w:rsidRPr="00D44CEE" w:rsidRDefault="0031258B" w:rsidP="00232C47">
            <w:pPr>
              <w:pStyle w:val="Normal6a"/>
            </w:pPr>
          </w:p>
        </w:tc>
        <w:tc>
          <w:tcPr>
            <w:tcW w:w="4876" w:type="dxa"/>
            <w:tcBorders>
              <w:top w:val="nil"/>
              <w:left w:val="nil"/>
              <w:bottom w:val="nil"/>
              <w:right w:val="nil"/>
            </w:tcBorders>
          </w:tcPr>
          <w:p w14:paraId="3A0A8FB2" w14:textId="77777777" w:rsidR="0031258B" w:rsidRPr="00D44CEE" w:rsidRDefault="0031258B" w:rsidP="00232C47">
            <w:pPr>
              <w:pStyle w:val="Normal6a"/>
            </w:pPr>
            <w:r w:rsidRPr="00D44CEE">
              <w:rPr>
                <w:b/>
                <w:i/>
              </w:rPr>
              <w:t>9 b.</w:t>
            </w:r>
            <w:r w:rsidRPr="00D44CEE">
              <w:tab/>
            </w:r>
            <w:r w:rsidRPr="00D44CEE">
              <w:rPr>
                <w:b/>
                <w:i/>
              </w:rPr>
              <w:t>kehottaa komissiota tukemaan aktiivisesti kansainvälisen oikeuden mekanismeja ja varmistamaan tilivelvollisuus kaikista Gazan konfliktin yhteydessä tehdyistä kansainvälisen humanitaarisen oikeuden ja ihmisoikeuslainsäädännön loukkauksista;</w:t>
            </w:r>
          </w:p>
        </w:tc>
      </w:tr>
    </w:tbl>
    <w:p w14:paraId="665F6E7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61DF71D" w14:textId="77777777" w:rsidR="0031258B" w:rsidRPr="00D44CEE" w:rsidRDefault="0031258B" w:rsidP="0031258B">
      <w:r w:rsidRPr="00D44CEE">
        <w:rPr>
          <w:rStyle w:val="HideTWBExt"/>
        </w:rPr>
        <w:t>&lt;/Amend&gt;</w:t>
      </w:r>
    </w:p>
    <w:p w14:paraId="43D5CC5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270</w:t>
      </w:r>
      <w:r w:rsidRPr="00D44CEE">
        <w:rPr>
          <w:rStyle w:val="HideTWBExt"/>
          <w:b w:val="0"/>
        </w:rPr>
        <w:t>&lt;/NumAm&gt;</w:t>
      </w:r>
    </w:p>
    <w:p w14:paraId="7C0BF8AB" w14:textId="77777777" w:rsidR="0031258B" w:rsidRPr="00D44CEE" w:rsidRDefault="0031258B" w:rsidP="0031258B">
      <w:pPr>
        <w:pStyle w:val="NormalBold"/>
      </w:pPr>
      <w:r w:rsidRPr="00D44CEE">
        <w:rPr>
          <w:rStyle w:val="HideTWBExt"/>
          <w:b w:val="0"/>
        </w:rPr>
        <w:t>&lt;RepeatBlock-By&gt;&lt;Members&gt;</w:t>
      </w:r>
      <w:r w:rsidRPr="00D44CEE">
        <w:t>Hermann Tertsch, Jorge Martín Frías, Susanna Ceccardi, Silvia Sardone, Jaroslav Bžoch, António Tânger Corrêa</w:t>
      </w:r>
      <w:r w:rsidRPr="00D44CEE">
        <w:rPr>
          <w:rStyle w:val="HideTWBExt"/>
          <w:b w:val="0"/>
        </w:rPr>
        <w:t>&lt;/Members&gt;</w:t>
      </w:r>
    </w:p>
    <w:p w14:paraId="724FAFA1" w14:textId="77777777" w:rsidR="0031258B" w:rsidRPr="00D44CEE" w:rsidRDefault="0031258B" w:rsidP="0031258B">
      <w:pPr>
        <w:pStyle w:val="NormalBold"/>
      </w:pPr>
      <w:r w:rsidRPr="00D44CEE">
        <w:rPr>
          <w:rStyle w:val="HideTWBExt"/>
          <w:b w:val="0"/>
        </w:rPr>
        <w:t>&lt;/RepeatBlock-By&gt;</w:t>
      </w:r>
    </w:p>
    <w:p w14:paraId="7611A8E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E8971AC" w14:textId="77777777" w:rsidR="0031258B" w:rsidRPr="00D44CEE" w:rsidRDefault="0031258B" w:rsidP="0031258B">
      <w:pPr>
        <w:pStyle w:val="NormalBold"/>
      </w:pPr>
      <w:r w:rsidRPr="00D44CEE">
        <w:rPr>
          <w:rStyle w:val="HideTWBExt"/>
          <w:b w:val="0"/>
        </w:rPr>
        <w:t>&lt;Article&gt;</w:t>
      </w:r>
      <w:r w:rsidRPr="00D44CEE">
        <w:t>9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327329E" w14:textId="77777777" w:rsidTr="00232C47">
        <w:trPr>
          <w:trHeight w:hRule="exact" w:val="240"/>
          <w:jc w:val="center"/>
        </w:trPr>
        <w:tc>
          <w:tcPr>
            <w:tcW w:w="9752" w:type="dxa"/>
            <w:gridSpan w:val="2"/>
            <w:tcBorders>
              <w:top w:val="nil"/>
              <w:left w:val="nil"/>
              <w:bottom w:val="nil"/>
              <w:right w:val="nil"/>
            </w:tcBorders>
          </w:tcPr>
          <w:p w14:paraId="19DA9F8A" w14:textId="77777777" w:rsidR="0031258B" w:rsidRPr="00D44CEE" w:rsidRDefault="0031258B" w:rsidP="00232C47"/>
        </w:tc>
      </w:tr>
      <w:tr w:rsidR="0031258B" w:rsidRPr="00D44CEE" w14:paraId="0FE04870" w14:textId="77777777" w:rsidTr="00232C47">
        <w:trPr>
          <w:trHeight w:val="240"/>
          <w:jc w:val="center"/>
        </w:trPr>
        <w:tc>
          <w:tcPr>
            <w:tcW w:w="4876" w:type="dxa"/>
            <w:tcBorders>
              <w:top w:val="nil"/>
              <w:left w:val="nil"/>
              <w:bottom w:val="nil"/>
              <w:right w:val="nil"/>
            </w:tcBorders>
          </w:tcPr>
          <w:p w14:paraId="41CDCE2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F6AD0FE" w14:textId="77777777" w:rsidR="0031258B" w:rsidRPr="00D44CEE" w:rsidRDefault="0031258B" w:rsidP="00232C47">
            <w:pPr>
              <w:pStyle w:val="AmColumnHeading"/>
            </w:pPr>
            <w:r w:rsidRPr="00D44CEE">
              <w:t>Tarkistus</w:t>
            </w:r>
          </w:p>
        </w:tc>
      </w:tr>
      <w:tr w:rsidR="0031258B" w:rsidRPr="00D44CEE" w14:paraId="7C398FBB" w14:textId="77777777" w:rsidTr="00232C47">
        <w:trPr>
          <w:jc w:val="center"/>
        </w:trPr>
        <w:tc>
          <w:tcPr>
            <w:tcW w:w="4876" w:type="dxa"/>
            <w:tcBorders>
              <w:top w:val="nil"/>
              <w:left w:val="nil"/>
              <w:bottom w:val="nil"/>
              <w:right w:val="nil"/>
            </w:tcBorders>
          </w:tcPr>
          <w:p w14:paraId="2A47B1F4" w14:textId="77777777" w:rsidR="0031258B" w:rsidRPr="00D44CEE" w:rsidRDefault="0031258B" w:rsidP="00232C47">
            <w:pPr>
              <w:pStyle w:val="Normal6a"/>
            </w:pPr>
          </w:p>
        </w:tc>
        <w:tc>
          <w:tcPr>
            <w:tcW w:w="4876" w:type="dxa"/>
            <w:tcBorders>
              <w:top w:val="nil"/>
              <w:left w:val="nil"/>
              <w:bottom w:val="nil"/>
              <w:right w:val="nil"/>
            </w:tcBorders>
          </w:tcPr>
          <w:p w14:paraId="1B829923" w14:textId="77777777" w:rsidR="0031258B" w:rsidRPr="00D44CEE" w:rsidRDefault="0031258B" w:rsidP="00232C47">
            <w:pPr>
              <w:pStyle w:val="Normal6a"/>
            </w:pPr>
            <w:r w:rsidRPr="00D44CEE">
              <w:rPr>
                <w:b/>
                <w:i/>
              </w:rPr>
              <w:t>9 c.</w:t>
            </w:r>
            <w:r w:rsidRPr="00D44CEE">
              <w:tab/>
            </w:r>
            <w:r w:rsidRPr="00D44CEE">
              <w:rPr>
                <w:b/>
                <w:i/>
              </w:rPr>
              <w:t>on huolestunut kiistattomasta kielteisestä vaikutuksesta, joka jatkuvalla maahanmuuton paineella on läntisten maiden infrastruktuuriin, palveluihin, asuntomarkkinoihin, kulttuurin dynamiikkaan ja väestökysymyksiin, ja lisäksi laittomien maahanmuuttovirtojen välineellistämisestä hybridisodankäynnissä ja radikaalin islamismin tunkeutumisesta Eurooppaan aiheutuvasta lähtökohtaisesta eksistentiaalisesta uhasta; kehottaa torjumaan päättäväisesti näitä virtoja ja edistämään paluumuuttoon perustuvaa toimintamallia, jotta lievennetään laajamittaisen maahanmuuton murskaavia seurauksia vastaanottavissa maissa;</w:t>
            </w:r>
          </w:p>
        </w:tc>
      </w:tr>
    </w:tbl>
    <w:p w14:paraId="474BE5B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5B906E2" w14:textId="77777777" w:rsidR="0031258B" w:rsidRPr="00D44CEE" w:rsidRDefault="0031258B" w:rsidP="0031258B">
      <w:r w:rsidRPr="00D44CEE">
        <w:rPr>
          <w:rStyle w:val="HideTWBExt"/>
        </w:rPr>
        <w:t>&lt;/Amend&gt;</w:t>
      </w:r>
    </w:p>
    <w:p w14:paraId="5CAE20E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271</w:t>
      </w:r>
      <w:r w:rsidRPr="00D44CEE">
        <w:rPr>
          <w:rStyle w:val="HideTWBExt"/>
          <w:b w:val="0"/>
        </w:rPr>
        <w:t>&lt;/NumAm&gt;</w:t>
      </w:r>
    </w:p>
    <w:p w14:paraId="1F3215FE"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5F826858"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8E9E537" w14:textId="77777777" w:rsidR="0031258B" w:rsidRPr="00D44CEE" w:rsidRDefault="0031258B" w:rsidP="0031258B">
      <w:pPr>
        <w:pStyle w:val="NormalBold"/>
      </w:pPr>
      <w:r w:rsidRPr="00D44CEE">
        <w:rPr>
          <w:rStyle w:val="HideTWBExt"/>
          <w:b w:val="0"/>
        </w:rPr>
        <w:t>&lt;/RepeatBlock-By&gt;</w:t>
      </w:r>
    </w:p>
    <w:p w14:paraId="300B42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AFE3D15" w14:textId="77777777" w:rsidR="0031258B" w:rsidRPr="00D44CEE" w:rsidRDefault="0031258B" w:rsidP="0031258B">
      <w:pPr>
        <w:pStyle w:val="NormalBold"/>
      </w:pPr>
      <w:r w:rsidRPr="00D44CEE">
        <w:rPr>
          <w:rStyle w:val="HideTWBExt"/>
          <w:b w:val="0"/>
        </w:rPr>
        <w:t>&lt;Article&gt;</w:t>
      </w:r>
      <w:r w:rsidRPr="00D44CEE">
        <w:t>9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8BCC643" w14:textId="77777777" w:rsidTr="00232C47">
        <w:trPr>
          <w:trHeight w:hRule="exact" w:val="240"/>
          <w:jc w:val="center"/>
        </w:trPr>
        <w:tc>
          <w:tcPr>
            <w:tcW w:w="9752" w:type="dxa"/>
            <w:gridSpan w:val="2"/>
            <w:tcBorders>
              <w:top w:val="nil"/>
              <w:left w:val="nil"/>
              <w:bottom w:val="nil"/>
              <w:right w:val="nil"/>
            </w:tcBorders>
          </w:tcPr>
          <w:p w14:paraId="467A3129" w14:textId="77777777" w:rsidR="0031258B" w:rsidRPr="00D44CEE" w:rsidRDefault="0031258B" w:rsidP="00232C47"/>
        </w:tc>
      </w:tr>
      <w:tr w:rsidR="0031258B" w:rsidRPr="00D44CEE" w14:paraId="5C393778" w14:textId="77777777" w:rsidTr="00232C47">
        <w:trPr>
          <w:trHeight w:val="240"/>
          <w:jc w:val="center"/>
        </w:trPr>
        <w:tc>
          <w:tcPr>
            <w:tcW w:w="4876" w:type="dxa"/>
            <w:tcBorders>
              <w:top w:val="nil"/>
              <w:left w:val="nil"/>
              <w:bottom w:val="nil"/>
              <w:right w:val="nil"/>
            </w:tcBorders>
          </w:tcPr>
          <w:p w14:paraId="5D0EE66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FAA1D78" w14:textId="77777777" w:rsidR="0031258B" w:rsidRPr="00D44CEE" w:rsidRDefault="0031258B" w:rsidP="00232C47">
            <w:pPr>
              <w:pStyle w:val="AmColumnHeading"/>
            </w:pPr>
            <w:r w:rsidRPr="00D44CEE">
              <w:t>Tarkistus</w:t>
            </w:r>
          </w:p>
        </w:tc>
      </w:tr>
      <w:tr w:rsidR="0031258B" w:rsidRPr="00D44CEE" w14:paraId="4B8CE254" w14:textId="77777777" w:rsidTr="00232C47">
        <w:trPr>
          <w:jc w:val="center"/>
        </w:trPr>
        <w:tc>
          <w:tcPr>
            <w:tcW w:w="4876" w:type="dxa"/>
            <w:tcBorders>
              <w:top w:val="nil"/>
              <w:left w:val="nil"/>
              <w:bottom w:val="nil"/>
              <w:right w:val="nil"/>
            </w:tcBorders>
          </w:tcPr>
          <w:p w14:paraId="1A11DD40" w14:textId="77777777" w:rsidR="0031258B" w:rsidRPr="00D44CEE" w:rsidRDefault="0031258B" w:rsidP="00232C47">
            <w:pPr>
              <w:pStyle w:val="Normal6a"/>
            </w:pPr>
          </w:p>
        </w:tc>
        <w:tc>
          <w:tcPr>
            <w:tcW w:w="4876" w:type="dxa"/>
            <w:tcBorders>
              <w:top w:val="nil"/>
              <w:left w:val="nil"/>
              <w:bottom w:val="nil"/>
              <w:right w:val="nil"/>
            </w:tcBorders>
          </w:tcPr>
          <w:p w14:paraId="3A618DE2" w14:textId="77777777" w:rsidR="0031258B" w:rsidRPr="00D44CEE" w:rsidRDefault="0031258B" w:rsidP="00232C47">
            <w:pPr>
              <w:pStyle w:val="Normal6a"/>
            </w:pPr>
            <w:r w:rsidRPr="00D44CEE">
              <w:rPr>
                <w:b/>
                <w:i/>
              </w:rPr>
              <w:t>9 c.</w:t>
            </w:r>
            <w:r w:rsidRPr="00D44CEE">
              <w:tab/>
            </w:r>
            <w:r w:rsidRPr="00D44CEE">
              <w:rPr>
                <w:b/>
                <w:i/>
              </w:rPr>
              <w:t>muistuttaa, että Itä-Jerusalemin ja Länsirannan israelilaismiehitys ja -siirtokunnat ovat myös laittomia kansainvälisen oikeuden nojalla ja että Israel on jo ylittänyt yhden vuoden määräajan, joka sille annettiin niiden purkamiseksi Kansainvälisen tuomioistuimen neuvoa-antavan lausunnon ja sitä seuraavan YK:n yleiskokouksen päätöslauselman mukaisesti; kehottaa komissiota ja jäsenvaltioita ehdottamaan pakotteita Israelille ja panemaan ne täytäntöön;</w:t>
            </w:r>
          </w:p>
        </w:tc>
      </w:tr>
    </w:tbl>
    <w:p w14:paraId="76D3987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E8BFE6B" w14:textId="77777777" w:rsidR="0031258B" w:rsidRPr="00D44CEE" w:rsidRDefault="0031258B" w:rsidP="0031258B">
      <w:r w:rsidRPr="00D44CEE">
        <w:rPr>
          <w:rStyle w:val="HideTWBExt"/>
        </w:rPr>
        <w:t>&lt;/Amend&gt;</w:t>
      </w:r>
    </w:p>
    <w:p w14:paraId="585D3E5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272</w:t>
      </w:r>
      <w:r w:rsidRPr="00D44CEE">
        <w:rPr>
          <w:rStyle w:val="HideTWBExt"/>
          <w:b w:val="0"/>
        </w:rPr>
        <w:t>&lt;/NumAm&gt;</w:t>
      </w:r>
    </w:p>
    <w:p w14:paraId="0C2E9037" w14:textId="77777777" w:rsidR="0031258B" w:rsidRPr="00D44CEE" w:rsidRDefault="0031258B" w:rsidP="0031258B">
      <w:pPr>
        <w:pStyle w:val="NormalBold"/>
      </w:pPr>
      <w:r w:rsidRPr="00D44CEE">
        <w:rPr>
          <w:rStyle w:val="HideTWBExt"/>
          <w:b w:val="0"/>
        </w:rPr>
        <w:t>&lt;RepeatBlock-By&gt;&lt;Members&gt;</w:t>
      </w:r>
      <w:r w:rsidRPr="00D44CEE">
        <w:t>Marta Temido</w:t>
      </w:r>
      <w:r w:rsidRPr="00D44CEE">
        <w:rPr>
          <w:rStyle w:val="HideTWBExt"/>
          <w:b w:val="0"/>
        </w:rPr>
        <w:t>&lt;/Members&gt;</w:t>
      </w:r>
    </w:p>
    <w:p w14:paraId="715F4F51" w14:textId="77777777" w:rsidR="0031258B" w:rsidRPr="00D44CEE" w:rsidRDefault="0031258B" w:rsidP="0031258B">
      <w:pPr>
        <w:pStyle w:val="NormalBold"/>
      </w:pPr>
      <w:r w:rsidRPr="00D44CEE">
        <w:rPr>
          <w:rStyle w:val="HideTWBExt"/>
          <w:b w:val="0"/>
        </w:rPr>
        <w:t>&lt;/RepeatBlock-By&gt;</w:t>
      </w:r>
    </w:p>
    <w:p w14:paraId="7072BF3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1FD895" w14:textId="77777777" w:rsidR="0031258B" w:rsidRPr="00D44CEE" w:rsidRDefault="0031258B" w:rsidP="0031258B">
      <w:pPr>
        <w:pStyle w:val="NormalBold"/>
      </w:pPr>
      <w:r w:rsidRPr="00D44CEE">
        <w:rPr>
          <w:rStyle w:val="HideTWBExt"/>
          <w:b w:val="0"/>
        </w:rPr>
        <w:t>&lt;Article&gt;</w:t>
      </w:r>
      <w:r w:rsidRPr="00D44CEE">
        <w:t>9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C13BF52" w14:textId="77777777" w:rsidTr="00232C47">
        <w:trPr>
          <w:trHeight w:hRule="exact" w:val="240"/>
          <w:jc w:val="center"/>
        </w:trPr>
        <w:tc>
          <w:tcPr>
            <w:tcW w:w="9752" w:type="dxa"/>
            <w:gridSpan w:val="2"/>
            <w:tcBorders>
              <w:top w:val="nil"/>
              <w:left w:val="nil"/>
              <w:bottom w:val="nil"/>
              <w:right w:val="nil"/>
            </w:tcBorders>
          </w:tcPr>
          <w:p w14:paraId="49C4C058" w14:textId="77777777" w:rsidR="0031258B" w:rsidRPr="00D44CEE" w:rsidRDefault="0031258B" w:rsidP="00232C47"/>
        </w:tc>
      </w:tr>
      <w:tr w:rsidR="0031258B" w:rsidRPr="00D44CEE" w14:paraId="141B0842" w14:textId="77777777" w:rsidTr="00232C47">
        <w:trPr>
          <w:trHeight w:val="240"/>
          <w:jc w:val="center"/>
        </w:trPr>
        <w:tc>
          <w:tcPr>
            <w:tcW w:w="4876" w:type="dxa"/>
            <w:tcBorders>
              <w:top w:val="nil"/>
              <w:left w:val="nil"/>
              <w:bottom w:val="nil"/>
              <w:right w:val="nil"/>
            </w:tcBorders>
          </w:tcPr>
          <w:p w14:paraId="3C9F6DF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B4AEAB5" w14:textId="77777777" w:rsidR="0031258B" w:rsidRPr="00D44CEE" w:rsidRDefault="0031258B" w:rsidP="00232C47">
            <w:pPr>
              <w:pStyle w:val="AmColumnHeading"/>
            </w:pPr>
            <w:r w:rsidRPr="00D44CEE">
              <w:t>Tarkistus</w:t>
            </w:r>
          </w:p>
        </w:tc>
      </w:tr>
      <w:tr w:rsidR="0031258B" w:rsidRPr="00D44CEE" w14:paraId="7AEBD7FC" w14:textId="77777777" w:rsidTr="00232C47">
        <w:trPr>
          <w:jc w:val="center"/>
        </w:trPr>
        <w:tc>
          <w:tcPr>
            <w:tcW w:w="4876" w:type="dxa"/>
            <w:tcBorders>
              <w:top w:val="nil"/>
              <w:left w:val="nil"/>
              <w:bottom w:val="nil"/>
              <w:right w:val="nil"/>
            </w:tcBorders>
          </w:tcPr>
          <w:p w14:paraId="6C189208" w14:textId="77777777" w:rsidR="0031258B" w:rsidRPr="00D44CEE" w:rsidRDefault="0031258B" w:rsidP="00232C47">
            <w:pPr>
              <w:pStyle w:val="Normal6a"/>
            </w:pPr>
          </w:p>
        </w:tc>
        <w:tc>
          <w:tcPr>
            <w:tcW w:w="4876" w:type="dxa"/>
            <w:tcBorders>
              <w:top w:val="nil"/>
              <w:left w:val="nil"/>
              <w:bottom w:val="nil"/>
              <w:right w:val="nil"/>
            </w:tcBorders>
          </w:tcPr>
          <w:p w14:paraId="05A736BE" w14:textId="77777777" w:rsidR="0031258B" w:rsidRPr="00D44CEE" w:rsidRDefault="0031258B" w:rsidP="00232C47">
            <w:pPr>
              <w:pStyle w:val="Normal6a"/>
            </w:pPr>
            <w:r w:rsidRPr="00D44CEE">
              <w:rPr>
                <w:b/>
                <w:i/>
              </w:rPr>
              <w:t>9 c.</w:t>
            </w:r>
            <w:r w:rsidRPr="00D44CEE">
              <w:tab/>
            </w:r>
            <w:r w:rsidRPr="00D44CEE">
              <w:rPr>
                <w:b/>
                <w:i/>
              </w:rPr>
              <w:t>korostaa, että Gazan konflikti aiheuttaa epävakautta EU:n eteläiseen naapurustoon ja että siinä on vaarana konfliktin leviäminen Lähi-itään ja Pohjois-Afrikkaan, mukaan lukien radikalisoituminen, pakkosiirrot ja kasvaneet alueelliset jännitteet; painottaa, että tällainen dynamiikka vaikuttaa suoraan Euroopan turvallisuuteen ja muuttoliikkeen hallintaan;</w:t>
            </w:r>
          </w:p>
        </w:tc>
      </w:tr>
    </w:tbl>
    <w:p w14:paraId="44C9CAE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C797FD9" w14:textId="77777777" w:rsidR="0031258B" w:rsidRPr="00D44CEE" w:rsidRDefault="0031258B" w:rsidP="0031258B">
      <w:r w:rsidRPr="00D44CEE">
        <w:rPr>
          <w:rStyle w:val="HideTWBExt"/>
        </w:rPr>
        <w:t>&lt;/Amend&gt;</w:t>
      </w:r>
    </w:p>
    <w:p w14:paraId="0B77086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273</w:t>
      </w:r>
      <w:r w:rsidRPr="00D44CEE">
        <w:rPr>
          <w:rStyle w:val="HideTWBExt"/>
          <w:b w:val="0"/>
        </w:rPr>
        <w:t>&lt;/NumAm&gt;</w:t>
      </w:r>
    </w:p>
    <w:p w14:paraId="708A9DAD" w14:textId="77777777" w:rsidR="0031258B" w:rsidRPr="00D44CEE" w:rsidRDefault="0031258B" w:rsidP="0031258B">
      <w:pPr>
        <w:pStyle w:val="NormalBold"/>
      </w:pPr>
      <w:r w:rsidRPr="00D44CEE">
        <w:rPr>
          <w:rStyle w:val="HideTWBExt"/>
          <w:b w:val="0"/>
        </w:rPr>
        <w:t>&lt;RepeatBlock-By&gt;&lt;Members&gt;</w:t>
      </w:r>
      <w:r w:rsidRPr="00D44CEE">
        <w:t>Alice Teodorescu Måwe, Miriam Lexmann, Lukas Mandl, Céline Imart, Hildegard Bentele</w:t>
      </w:r>
      <w:r w:rsidRPr="00D44CEE">
        <w:rPr>
          <w:rStyle w:val="HideTWBExt"/>
          <w:b w:val="0"/>
        </w:rPr>
        <w:t>&lt;/Members&gt;</w:t>
      </w:r>
    </w:p>
    <w:p w14:paraId="10CFE784" w14:textId="77777777" w:rsidR="0031258B" w:rsidRPr="00D44CEE" w:rsidRDefault="0031258B" w:rsidP="0031258B">
      <w:pPr>
        <w:pStyle w:val="NormalBold"/>
      </w:pPr>
      <w:r w:rsidRPr="00D44CEE">
        <w:rPr>
          <w:rStyle w:val="HideTWBExt"/>
          <w:b w:val="0"/>
        </w:rPr>
        <w:t>&lt;/RepeatBlock-By&gt;</w:t>
      </w:r>
    </w:p>
    <w:p w14:paraId="12F17B9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51DF729" w14:textId="77777777" w:rsidR="0031258B" w:rsidRPr="00D44CEE" w:rsidRDefault="0031258B" w:rsidP="0031258B">
      <w:pPr>
        <w:pStyle w:val="NormalBold"/>
      </w:pPr>
      <w:r w:rsidRPr="00D44CEE">
        <w:rPr>
          <w:rStyle w:val="HideTWBExt"/>
          <w:b w:val="0"/>
        </w:rPr>
        <w:t>&lt;Article&gt;</w:t>
      </w:r>
      <w:r w:rsidRPr="00D44CEE">
        <w:t>9 c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3A484EF" w14:textId="77777777" w:rsidTr="00232C47">
        <w:trPr>
          <w:trHeight w:hRule="exact" w:val="240"/>
          <w:jc w:val="center"/>
        </w:trPr>
        <w:tc>
          <w:tcPr>
            <w:tcW w:w="9752" w:type="dxa"/>
            <w:gridSpan w:val="2"/>
            <w:tcBorders>
              <w:top w:val="nil"/>
              <w:left w:val="nil"/>
              <w:bottom w:val="nil"/>
              <w:right w:val="nil"/>
            </w:tcBorders>
          </w:tcPr>
          <w:p w14:paraId="799FD468" w14:textId="77777777" w:rsidR="0031258B" w:rsidRPr="00D44CEE" w:rsidRDefault="0031258B" w:rsidP="00232C47"/>
        </w:tc>
      </w:tr>
      <w:tr w:rsidR="0031258B" w:rsidRPr="00D44CEE" w14:paraId="792DE853" w14:textId="77777777" w:rsidTr="00232C47">
        <w:trPr>
          <w:trHeight w:val="240"/>
          <w:jc w:val="center"/>
        </w:trPr>
        <w:tc>
          <w:tcPr>
            <w:tcW w:w="4876" w:type="dxa"/>
            <w:tcBorders>
              <w:top w:val="nil"/>
              <w:left w:val="nil"/>
              <w:bottom w:val="nil"/>
              <w:right w:val="nil"/>
            </w:tcBorders>
          </w:tcPr>
          <w:p w14:paraId="598C6EB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B800432" w14:textId="77777777" w:rsidR="0031258B" w:rsidRPr="00D44CEE" w:rsidRDefault="0031258B" w:rsidP="00232C47">
            <w:pPr>
              <w:pStyle w:val="AmColumnHeading"/>
            </w:pPr>
            <w:r w:rsidRPr="00D44CEE">
              <w:t>Tarkistus</w:t>
            </w:r>
          </w:p>
        </w:tc>
      </w:tr>
      <w:tr w:rsidR="0031258B" w:rsidRPr="00D44CEE" w14:paraId="793DB619" w14:textId="77777777" w:rsidTr="00232C47">
        <w:trPr>
          <w:jc w:val="center"/>
        </w:trPr>
        <w:tc>
          <w:tcPr>
            <w:tcW w:w="4876" w:type="dxa"/>
            <w:tcBorders>
              <w:top w:val="nil"/>
              <w:left w:val="nil"/>
              <w:bottom w:val="nil"/>
              <w:right w:val="nil"/>
            </w:tcBorders>
          </w:tcPr>
          <w:p w14:paraId="7136A339" w14:textId="77777777" w:rsidR="0031258B" w:rsidRPr="00D44CEE" w:rsidRDefault="0031258B" w:rsidP="00232C47">
            <w:pPr>
              <w:pStyle w:val="Normal6a"/>
            </w:pPr>
          </w:p>
        </w:tc>
        <w:tc>
          <w:tcPr>
            <w:tcW w:w="4876" w:type="dxa"/>
            <w:tcBorders>
              <w:top w:val="nil"/>
              <w:left w:val="nil"/>
              <w:bottom w:val="nil"/>
              <w:right w:val="nil"/>
            </w:tcBorders>
          </w:tcPr>
          <w:p w14:paraId="5820B146" w14:textId="77777777" w:rsidR="0031258B" w:rsidRPr="00D44CEE" w:rsidRDefault="0031258B" w:rsidP="00232C47">
            <w:pPr>
              <w:pStyle w:val="Normal6a"/>
            </w:pPr>
            <w:r w:rsidRPr="00D44CEE">
              <w:rPr>
                <w:b/>
                <w:i/>
              </w:rPr>
              <w:t>9 c.</w:t>
            </w:r>
            <w:r w:rsidRPr="00D44CEE">
              <w:tab/>
            </w:r>
            <w:r w:rsidRPr="00D44CEE">
              <w:rPr>
                <w:b/>
                <w:i/>
              </w:rPr>
              <w:t>on erittäin huolissaan Gazan humanitaarisesta tilanteesta ja toteaa, että suurin osa Gazaan tulevista elintarvikkeista varastetaan eivätkä elintarvikkeet siis saavuta vastaanottajia;</w:t>
            </w:r>
          </w:p>
        </w:tc>
      </w:tr>
    </w:tbl>
    <w:p w14:paraId="4F7FDDF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772EA06" w14:textId="77777777" w:rsidR="0031258B" w:rsidRPr="00D44CEE" w:rsidRDefault="0031258B" w:rsidP="0031258B">
      <w:r w:rsidRPr="00D44CEE">
        <w:rPr>
          <w:rStyle w:val="HideTWBExt"/>
        </w:rPr>
        <w:t>&lt;/Amend&gt;</w:t>
      </w:r>
    </w:p>
    <w:p w14:paraId="7818CA5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274</w:t>
      </w:r>
      <w:r w:rsidRPr="00D44CEE">
        <w:rPr>
          <w:rStyle w:val="HideTWBExt"/>
          <w:b w:val="0"/>
        </w:rPr>
        <w:t>&lt;/NumAm&gt;</w:t>
      </w:r>
    </w:p>
    <w:p w14:paraId="6A17A906"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28BC2C37"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55F8F612" w14:textId="77777777" w:rsidR="0031258B" w:rsidRPr="00D44CEE" w:rsidRDefault="0031258B" w:rsidP="0031258B">
      <w:pPr>
        <w:pStyle w:val="NormalBold"/>
      </w:pPr>
      <w:r w:rsidRPr="00D44CEE">
        <w:rPr>
          <w:rStyle w:val="HideTWBExt"/>
          <w:b w:val="0"/>
        </w:rPr>
        <w:t>&lt;/RepeatBlock-By&gt;</w:t>
      </w:r>
    </w:p>
    <w:p w14:paraId="4B05044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A82F02A" w14:textId="77777777" w:rsidR="0031258B" w:rsidRPr="00D44CEE" w:rsidRDefault="0031258B" w:rsidP="0031258B">
      <w:pPr>
        <w:pStyle w:val="NormalBold"/>
      </w:pPr>
      <w:r w:rsidRPr="00D44CEE">
        <w:rPr>
          <w:rStyle w:val="HideTWBExt"/>
          <w:b w:val="0"/>
        </w:rPr>
        <w:t>&lt;Article&gt;</w:t>
      </w:r>
      <w:r w:rsidRPr="00D44CEE">
        <w:t>9 d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378FDA7" w14:textId="77777777" w:rsidTr="00232C47">
        <w:trPr>
          <w:trHeight w:hRule="exact" w:val="240"/>
          <w:jc w:val="center"/>
        </w:trPr>
        <w:tc>
          <w:tcPr>
            <w:tcW w:w="9752" w:type="dxa"/>
            <w:gridSpan w:val="2"/>
            <w:tcBorders>
              <w:top w:val="nil"/>
              <w:left w:val="nil"/>
              <w:bottom w:val="nil"/>
              <w:right w:val="nil"/>
            </w:tcBorders>
          </w:tcPr>
          <w:p w14:paraId="2C444E34" w14:textId="77777777" w:rsidR="0031258B" w:rsidRPr="00D44CEE" w:rsidRDefault="0031258B" w:rsidP="00232C47"/>
        </w:tc>
      </w:tr>
      <w:tr w:rsidR="0031258B" w:rsidRPr="00D44CEE" w14:paraId="682D7129" w14:textId="77777777" w:rsidTr="00232C47">
        <w:trPr>
          <w:trHeight w:val="240"/>
          <w:jc w:val="center"/>
        </w:trPr>
        <w:tc>
          <w:tcPr>
            <w:tcW w:w="4876" w:type="dxa"/>
            <w:tcBorders>
              <w:top w:val="nil"/>
              <w:left w:val="nil"/>
              <w:bottom w:val="nil"/>
              <w:right w:val="nil"/>
            </w:tcBorders>
          </w:tcPr>
          <w:p w14:paraId="63A7C48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2C9A6F" w14:textId="77777777" w:rsidR="0031258B" w:rsidRPr="00D44CEE" w:rsidRDefault="0031258B" w:rsidP="00232C47">
            <w:pPr>
              <w:pStyle w:val="AmColumnHeading"/>
            </w:pPr>
            <w:r w:rsidRPr="00D44CEE">
              <w:t>Tarkistus</w:t>
            </w:r>
          </w:p>
        </w:tc>
      </w:tr>
      <w:tr w:rsidR="0031258B" w:rsidRPr="00D44CEE" w14:paraId="25ABBA88" w14:textId="77777777" w:rsidTr="00232C47">
        <w:trPr>
          <w:jc w:val="center"/>
        </w:trPr>
        <w:tc>
          <w:tcPr>
            <w:tcW w:w="4876" w:type="dxa"/>
            <w:tcBorders>
              <w:top w:val="nil"/>
              <w:left w:val="nil"/>
              <w:bottom w:val="nil"/>
              <w:right w:val="nil"/>
            </w:tcBorders>
          </w:tcPr>
          <w:p w14:paraId="325B0DC2" w14:textId="77777777" w:rsidR="0031258B" w:rsidRPr="00D44CEE" w:rsidRDefault="0031258B" w:rsidP="00232C47">
            <w:pPr>
              <w:pStyle w:val="Normal6a"/>
            </w:pPr>
          </w:p>
        </w:tc>
        <w:tc>
          <w:tcPr>
            <w:tcW w:w="4876" w:type="dxa"/>
            <w:tcBorders>
              <w:top w:val="nil"/>
              <w:left w:val="nil"/>
              <w:bottom w:val="nil"/>
              <w:right w:val="nil"/>
            </w:tcBorders>
          </w:tcPr>
          <w:p w14:paraId="6A2B997A" w14:textId="77777777" w:rsidR="0031258B" w:rsidRPr="00D44CEE" w:rsidRDefault="0031258B" w:rsidP="00232C47">
            <w:pPr>
              <w:pStyle w:val="Normal6a"/>
            </w:pPr>
            <w:r w:rsidRPr="00D44CEE">
              <w:rPr>
                <w:b/>
                <w:i/>
              </w:rPr>
              <w:t>9 d.</w:t>
            </w:r>
            <w:r w:rsidRPr="00D44CEE">
              <w:tab/>
            </w:r>
            <w:r w:rsidRPr="00D44CEE">
              <w:rPr>
                <w:b/>
                <w:i/>
              </w:rPr>
              <w:t>tuomitsee Israelin laittomat hyökkäykset Lähi-idän suvereeneihin valtioihin, mukaan lukien Syyriaan, Libanoniin, Qatariin, Jemeniin, Irakiin ja Iraniin, sekä sen raportoidun sekaantumisen sotaan Sudanissa ja sen laittoman miehityksen osissa Syyriaa ja Libanonia; on erittäin huolissaan raporteista, joiden mukaan Gazalle solidaarisuutta osoittaneisiin siviilioperaatioihin on suunnattu drooneja Tunisiassa ja kansainvälisillä vesillä;</w:t>
            </w:r>
          </w:p>
        </w:tc>
      </w:tr>
    </w:tbl>
    <w:p w14:paraId="481FCBB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D83E26" w14:textId="77777777" w:rsidR="0031258B" w:rsidRPr="00D44CEE" w:rsidRDefault="0031258B" w:rsidP="0031258B">
      <w:r w:rsidRPr="00D44CEE">
        <w:rPr>
          <w:rStyle w:val="HideTWBExt"/>
        </w:rPr>
        <w:t>&lt;/Amend&gt;</w:t>
      </w:r>
    </w:p>
    <w:p w14:paraId="5247083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275</w:t>
      </w:r>
      <w:r w:rsidRPr="00D44CEE">
        <w:rPr>
          <w:rStyle w:val="HideTWBExt"/>
          <w:b w:val="0"/>
        </w:rPr>
        <w:t>&lt;/NumAm&gt;</w:t>
      </w:r>
    </w:p>
    <w:p w14:paraId="0A13309A"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1D3C38C6"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A5AB994" w14:textId="77777777" w:rsidR="0031258B" w:rsidRPr="00D44CEE" w:rsidRDefault="0031258B" w:rsidP="0031258B">
      <w:pPr>
        <w:pStyle w:val="NormalBold"/>
      </w:pPr>
      <w:r w:rsidRPr="00D44CEE">
        <w:rPr>
          <w:rStyle w:val="HideTWBExt"/>
          <w:b w:val="0"/>
        </w:rPr>
        <w:t>&lt;/RepeatBlock-By&gt;</w:t>
      </w:r>
    </w:p>
    <w:p w14:paraId="758E3EB3"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D08545B" w14:textId="77777777" w:rsidR="0031258B" w:rsidRPr="00D44CEE" w:rsidRDefault="0031258B" w:rsidP="0031258B">
      <w:pPr>
        <w:pStyle w:val="NormalBold"/>
      </w:pPr>
      <w:r w:rsidRPr="00D44CEE">
        <w:rPr>
          <w:rStyle w:val="HideTWBExt"/>
          <w:b w:val="0"/>
        </w:rPr>
        <w:t>&lt;Article&gt;</w:t>
      </w:r>
      <w:r w:rsidRPr="00D44CEE">
        <w:t>9 e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56D081F" w14:textId="77777777" w:rsidTr="00232C47">
        <w:trPr>
          <w:trHeight w:hRule="exact" w:val="240"/>
          <w:jc w:val="center"/>
        </w:trPr>
        <w:tc>
          <w:tcPr>
            <w:tcW w:w="9752" w:type="dxa"/>
            <w:gridSpan w:val="2"/>
            <w:tcBorders>
              <w:top w:val="nil"/>
              <w:left w:val="nil"/>
              <w:bottom w:val="nil"/>
              <w:right w:val="nil"/>
            </w:tcBorders>
          </w:tcPr>
          <w:p w14:paraId="739926A9" w14:textId="77777777" w:rsidR="0031258B" w:rsidRPr="00D44CEE" w:rsidRDefault="0031258B" w:rsidP="00232C47"/>
        </w:tc>
      </w:tr>
      <w:tr w:rsidR="0031258B" w:rsidRPr="00D44CEE" w14:paraId="2D95508A" w14:textId="77777777" w:rsidTr="00232C47">
        <w:trPr>
          <w:trHeight w:val="240"/>
          <w:jc w:val="center"/>
        </w:trPr>
        <w:tc>
          <w:tcPr>
            <w:tcW w:w="4876" w:type="dxa"/>
            <w:tcBorders>
              <w:top w:val="nil"/>
              <w:left w:val="nil"/>
              <w:bottom w:val="nil"/>
              <w:right w:val="nil"/>
            </w:tcBorders>
          </w:tcPr>
          <w:p w14:paraId="52DD684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2F7200D" w14:textId="77777777" w:rsidR="0031258B" w:rsidRPr="00D44CEE" w:rsidRDefault="0031258B" w:rsidP="00232C47">
            <w:pPr>
              <w:pStyle w:val="AmColumnHeading"/>
            </w:pPr>
            <w:r w:rsidRPr="00D44CEE">
              <w:t>Tarkistus</w:t>
            </w:r>
          </w:p>
        </w:tc>
      </w:tr>
      <w:tr w:rsidR="0031258B" w:rsidRPr="00D44CEE" w14:paraId="601BAE94" w14:textId="77777777" w:rsidTr="00232C47">
        <w:trPr>
          <w:jc w:val="center"/>
        </w:trPr>
        <w:tc>
          <w:tcPr>
            <w:tcW w:w="4876" w:type="dxa"/>
            <w:tcBorders>
              <w:top w:val="nil"/>
              <w:left w:val="nil"/>
              <w:bottom w:val="nil"/>
              <w:right w:val="nil"/>
            </w:tcBorders>
          </w:tcPr>
          <w:p w14:paraId="543F925A" w14:textId="77777777" w:rsidR="0031258B" w:rsidRPr="00D44CEE" w:rsidRDefault="0031258B" w:rsidP="00232C47">
            <w:pPr>
              <w:pStyle w:val="Normal6a"/>
            </w:pPr>
          </w:p>
        </w:tc>
        <w:tc>
          <w:tcPr>
            <w:tcW w:w="4876" w:type="dxa"/>
            <w:tcBorders>
              <w:top w:val="nil"/>
              <w:left w:val="nil"/>
              <w:bottom w:val="nil"/>
              <w:right w:val="nil"/>
            </w:tcBorders>
          </w:tcPr>
          <w:p w14:paraId="25DE66D5" w14:textId="77777777" w:rsidR="0031258B" w:rsidRPr="00D44CEE" w:rsidRDefault="0031258B" w:rsidP="00232C47">
            <w:pPr>
              <w:pStyle w:val="Normal6a"/>
            </w:pPr>
            <w:r w:rsidRPr="00D44CEE">
              <w:rPr>
                <w:b/>
                <w:i/>
              </w:rPr>
              <w:t>9 e.</w:t>
            </w:r>
            <w:r w:rsidRPr="00D44CEE">
              <w:tab/>
            </w:r>
            <w:r w:rsidRPr="00D44CEE">
              <w:rPr>
                <w:b/>
                <w:i/>
              </w:rPr>
              <w:t>muistuttaa, että Palestiinan kansan oikeus palata maahansa on luovuttamaton ja vahvistettu kansainvälisessä oikeudessa, erityisesti YK:n yleiskokouksen päätöslauselmissa 194 ja 3236; kehottaa komissiota ja jäsenvaltioita vahvistamaan nimenomaisesti tukensa tälle oikeudelle olennaisena osana mitä tahansa oikeudenmukaista ja pysyvää rauhaa Palestiinassa;</w:t>
            </w:r>
          </w:p>
        </w:tc>
      </w:tr>
    </w:tbl>
    <w:p w14:paraId="21053C4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0E5774E" w14:textId="77777777" w:rsidR="0031258B" w:rsidRPr="00D44CEE" w:rsidRDefault="0031258B" w:rsidP="0031258B">
      <w:r w:rsidRPr="00D44CEE">
        <w:rPr>
          <w:rStyle w:val="HideTWBExt"/>
        </w:rPr>
        <w:t>&lt;/Amend&gt;</w:t>
      </w:r>
    </w:p>
    <w:p w14:paraId="2DF2A8C6"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276</w:t>
      </w:r>
      <w:r w:rsidRPr="00D44CEE">
        <w:rPr>
          <w:rStyle w:val="HideTWBExt"/>
          <w:b w:val="0"/>
        </w:rPr>
        <w:t>&lt;/NumAm&gt;</w:t>
      </w:r>
    </w:p>
    <w:p w14:paraId="51419017" w14:textId="77777777" w:rsidR="0031258B" w:rsidRPr="00D44CEE" w:rsidRDefault="0031258B" w:rsidP="00D44CEE">
      <w:pPr>
        <w:pStyle w:val="NormalBold"/>
        <w:keepNext/>
      </w:pPr>
      <w:r w:rsidRPr="00D44CEE">
        <w:rPr>
          <w:rStyle w:val="HideTWBExt"/>
          <w:b w:val="0"/>
        </w:rPr>
        <w:t>&lt;RepeatBlock-By&gt;&lt;Members&gt;</w:t>
      </w:r>
      <w:r w:rsidRPr="00D44CEE">
        <w:t>Marc Botenga, Rima Hassan, Danilo Della Valle</w:t>
      </w:r>
      <w:r w:rsidRPr="00D44CEE">
        <w:rPr>
          <w:rStyle w:val="HideTWBExt"/>
          <w:b w:val="0"/>
        </w:rPr>
        <w:t>&lt;/Members&gt;</w:t>
      </w:r>
    </w:p>
    <w:p w14:paraId="5B41AC3A" w14:textId="77777777" w:rsidR="0031258B" w:rsidRPr="00D44CEE" w:rsidRDefault="0031258B" w:rsidP="00D44CEE">
      <w:pPr>
        <w:keepNext/>
      </w:pPr>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0179202A" w14:textId="77777777" w:rsidR="0031258B" w:rsidRPr="00D44CEE" w:rsidRDefault="0031258B" w:rsidP="00D44CEE">
      <w:pPr>
        <w:pStyle w:val="NormalBold"/>
        <w:keepNext/>
      </w:pPr>
      <w:r w:rsidRPr="00D44CEE">
        <w:rPr>
          <w:rStyle w:val="HideTWBExt"/>
          <w:b w:val="0"/>
        </w:rPr>
        <w:t>&lt;/RepeatBlock-By&gt;</w:t>
      </w:r>
    </w:p>
    <w:p w14:paraId="1ED39EBC"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377D63F9" w14:textId="77777777" w:rsidR="0031258B" w:rsidRPr="00D44CEE" w:rsidRDefault="0031258B" w:rsidP="00D44CEE">
      <w:pPr>
        <w:pStyle w:val="NormalBold"/>
        <w:keepNext/>
      </w:pPr>
      <w:r w:rsidRPr="00D44CEE">
        <w:rPr>
          <w:rStyle w:val="HideTWBExt"/>
          <w:b w:val="0"/>
        </w:rPr>
        <w:t>&lt;Article&gt;</w:t>
      </w:r>
      <w:r w:rsidRPr="00D44CEE">
        <w:t>9 f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AFF7175" w14:textId="77777777" w:rsidTr="00232C47">
        <w:trPr>
          <w:trHeight w:hRule="exact" w:val="240"/>
          <w:jc w:val="center"/>
        </w:trPr>
        <w:tc>
          <w:tcPr>
            <w:tcW w:w="9752" w:type="dxa"/>
            <w:gridSpan w:val="2"/>
            <w:tcBorders>
              <w:top w:val="nil"/>
              <w:left w:val="nil"/>
              <w:bottom w:val="nil"/>
              <w:right w:val="nil"/>
            </w:tcBorders>
          </w:tcPr>
          <w:p w14:paraId="607105FC" w14:textId="77777777" w:rsidR="0031258B" w:rsidRPr="00D44CEE" w:rsidRDefault="0031258B" w:rsidP="00232C47"/>
        </w:tc>
      </w:tr>
      <w:tr w:rsidR="0031258B" w:rsidRPr="00D44CEE" w14:paraId="223C73B8" w14:textId="77777777" w:rsidTr="00232C47">
        <w:trPr>
          <w:trHeight w:val="240"/>
          <w:jc w:val="center"/>
        </w:trPr>
        <w:tc>
          <w:tcPr>
            <w:tcW w:w="4876" w:type="dxa"/>
            <w:tcBorders>
              <w:top w:val="nil"/>
              <w:left w:val="nil"/>
              <w:bottom w:val="nil"/>
              <w:right w:val="nil"/>
            </w:tcBorders>
          </w:tcPr>
          <w:p w14:paraId="64B0785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1054532" w14:textId="77777777" w:rsidR="0031258B" w:rsidRPr="00D44CEE" w:rsidRDefault="0031258B" w:rsidP="00232C47">
            <w:pPr>
              <w:pStyle w:val="AmColumnHeading"/>
            </w:pPr>
            <w:r w:rsidRPr="00D44CEE">
              <w:t>Tarkistus</w:t>
            </w:r>
          </w:p>
        </w:tc>
      </w:tr>
      <w:tr w:rsidR="0031258B" w:rsidRPr="00D44CEE" w14:paraId="22D7DD9E" w14:textId="77777777" w:rsidTr="00232C47">
        <w:trPr>
          <w:jc w:val="center"/>
        </w:trPr>
        <w:tc>
          <w:tcPr>
            <w:tcW w:w="4876" w:type="dxa"/>
            <w:tcBorders>
              <w:top w:val="nil"/>
              <w:left w:val="nil"/>
              <w:bottom w:val="nil"/>
              <w:right w:val="nil"/>
            </w:tcBorders>
          </w:tcPr>
          <w:p w14:paraId="04302A8C" w14:textId="77777777" w:rsidR="0031258B" w:rsidRPr="00D44CEE" w:rsidRDefault="0031258B" w:rsidP="00232C47">
            <w:pPr>
              <w:pStyle w:val="Normal6a"/>
            </w:pPr>
          </w:p>
        </w:tc>
        <w:tc>
          <w:tcPr>
            <w:tcW w:w="4876" w:type="dxa"/>
            <w:tcBorders>
              <w:top w:val="nil"/>
              <w:left w:val="nil"/>
              <w:bottom w:val="nil"/>
              <w:right w:val="nil"/>
            </w:tcBorders>
          </w:tcPr>
          <w:p w14:paraId="46DCE206" w14:textId="77777777" w:rsidR="0031258B" w:rsidRPr="00D44CEE" w:rsidRDefault="0031258B" w:rsidP="00232C47">
            <w:pPr>
              <w:pStyle w:val="Normal6a"/>
            </w:pPr>
            <w:r w:rsidRPr="00D44CEE">
              <w:rPr>
                <w:b/>
                <w:i/>
              </w:rPr>
              <w:t>9 f.</w:t>
            </w:r>
            <w:r w:rsidRPr="00D44CEE">
              <w:tab/>
            </w:r>
            <w:r w:rsidRPr="00D44CEE">
              <w:rPr>
                <w:b/>
                <w:i/>
              </w:rPr>
              <w:t>tuomitsee jyrkästi Israelin viranomaisten toimet, joilla pyritään kieltämään tai estämään UNRWA:n operaatiot ja jotka ovat heikentäneet järjestön mahdollisuuksia toimittaa välttämätöntä ja elintärkeää apua; vahvistaa yksiselitteisen tukensa UNRWA:n mandaatille ja kehottaa EU:ta ja sen jäsenvaltioita puolustamaan ja vahvistamaan järjestöä lisäämällä poliittista ja taloudellista tukea tunnustaen järjestön elintärkeän tehtävän palestiinalaispakolaisten inhimillisen kehityksen, oikeuksien ja ihmisarvon turvaamisen edistämiseksi;</w:t>
            </w:r>
          </w:p>
        </w:tc>
      </w:tr>
    </w:tbl>
    <w:p w14:paraId="4E5DBD4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D33468C" w14:textId="77777777" w:rsidR="0031258B" w:rsidRPr="00D44CEE" w:rsidRDefault="0031258B" w:rsidP="0031258B">
      <w:r w:rsidRPr="00D44CEE">
        <w:rPr>
          <w:rStyle w:val="HideTWBExt"/>
        </w:rPr>
        <w:t>&lt;/Amend&gt;</w:t>
      </w:r>
    </w:p>
    <w:p w14:paraId="1E5C286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277</w:t>
      </w:r>
      <w:r w:rsidRPr="00D44CEE">
        <w:rPr>
          <w:rStyle w:val="HideTWBExt"/>
          <w:b w:val="0"/>
        </w:rPr>
        <w:t>&lt;/NumAm&gt;</w:t>
      </w:r>
    </w:p>
    <w:p w14:paraId="5086B323"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5A9316A3"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57D84BA5" w14:textId="77777777" w:rsidR="0031258B" w:rsidRPr="00D44CEE" w:rsidRDefault="0031258B" w:rsidP="0031258B">
      <w:pPr>
        <w:pStyle w:val="NormalBold"/>
      </w:pPr>
      <w:r w:rsidRPr="00D44CEE">
        <w:rPr>
          <w:rStyle w:val="HideTWBExt"/>
          <w:b w:val="0"/>
        </w:rPr>
        <w:t>&lt;/RepeatBlock-By&gt;</w:t>
      </w:r>
    </w:p>
    <w:p w14:paraId="1FDAF0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D44813F" w14:textId="77777777" w:rsidR="0031258B" w:rsidRPr="00D44CEE" w:rsidRDefault="0031258B" w:rsidP="0031258B">
      <w:pPr>
        <w:pStyle w:val="NormalBold"/>
      </w:pPr>
      <w:r w:rsidRPr="00D44CEE">
        <w:rPr>
          <w:rStyle w:val="HideTWBExt"/>
          <w:b w:val="0"/>
        </w:rPr>
        <w:t>&lt;Article&gt;</w:t>
      </w:r>
      <w:r w:rsidRPr="00D44CEE">
        <w:t>9 g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BB7599A" w14:textId="77777777" w:rsidTr="00232C47">
        <w:trPr>
          <w:trHeight w:hRule="exact" w:val="240"/>
          <w:jc w:val="center"/>
        </w:trPr>
        <w:tc>
          <w:tcPr>
            <w:tcW w:w="9752" w:type="dxa"/>
            <w:gridSpan w:val="2"/>
            <w:tcBorders>
              <w:top w:val="nil"/>
              <w:left w:val="nil"/>
              <w:bottom w:val="nil"/>
              <w:right w:val="nil"/>
            </w:tcBorders>
          </w:tcPr>
          <w:p w14:paraId="381F16B8" w14:textId="77777777" w:rsidR="0031258B" w:rsidRPr="00D44CEE" w:rsidRDefault="0031258B" w:rsidP="00232C47"/>
        </w:tc>
      </w:tr>
      <w:tr w:rsidR="0031258B" w:rsidRPr="00D44CEE" w14:paraId="5E609AC9" w14:textId="77777777" w:rsidTr="00232C47">
        <w:trPr>
          <w:trHeight w:val="240"/>
          <w:jc w:val="center"/>
        </w:trPr>
        <w:tc>
          <w:tcPr>
            <w:tcW w:w="4876" w:type="dxa"/>
            <w:tcBorders>
              <w:top w:val="nil"/>
              <w:left w:val="nil"/>
              <w:bottom w:val="nil"/>
              <w:right w:val="nil"/>
            </w:tcBorders>
          </w:tcPr>
          <w:p w14:paraId="63F52AB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F753434" w14:textId="77777777" w:rsidR="0031258B" w:rsidRPr="00D44CEE" w:rsidRDefault="0031258B" w:rsidP="00232C47">
            <w:pPr>
              <w:pStyle w:val="AmColumnHeading"/>
            </w:pPr>
            <w:r w:rsidRPr="00D44CEE">
              <w:t>Tarkistus</w:t>
            </w:r>
          </w:p>
        </w:tc>
      </w:tr>
      <w:tr w:rsidR="0031258B" w:rsidRPr="00D44CEE" w14:paraId="29DA801F" w14:textId="77777777" w:rsidTr="00232C47">
        <w:trPr>
          <w:jc w:val="center"/>
        </w:trPr>
        <w:tc>
          <w:tcPr>
            <w:tcW w:w="4876" w:type="dxa"/>
            <w:tcBorders>
              <w:top w:val="nil"/>
              <w:left w:val="nil"/>
              <w:bottom w:val="nil"/>
              <w:right w:val="nil"/>
            </w:tcBorders>
          </w:tcPr>
          <w:p w14:paraId="3B1F0070" w14:textId="77777777" w:rsidR="0031258B" w:rsidRPr="00D44CEE" w:rsidRDefault="0031258B" w:rsidP="00232C47">
            <w:pPr>
              <w:pStyle w:val="Normal6a"/>
            </w:pPr>
          </w:p>
        </w:tc>
        <w:tc>
          <w:tcPr>
            <w:tcW w:w="4876" w:type="dxa"/>
            <w:tcBorders>
              <w:top w:val="nil"/>
              <w:left w:val="nil"/>
              <w:bottom w:val="nil"/>
              <w:right w:val="nil"/>
            </w:tcBorders>
          </w:tcPr>
          <w:p w14:paraId="2F60A659" w14:textId="77777777" w:rsidR="0031258B" w:rsidRPr="00D44CEE" w:rsidRDefault="0031258B" w:rsidP="00232C47">
            <w:pPr>
              <w:pStyle w:val="Normal6a"/>
            </w:pPr>
            <w:r w:rsidRPr="00D44CEE">
              <w:rPr>
                <w:b/>
                <w:i/>
              </w:rPr>
              <w:t>9 g.</w:t>
            </w:r>
            <w:r w:rsidRPr="00D44CEE">
              <w:tab/>
            </w:r>
            <w:r w:rsidRPr="00D44CEE">
              <w:rPr>
                <w:b/>
                <w:i/>
              </w:rPr>
              <w:t>muistuttaa, että Israelilla on ydinaseita ja että se kieltäytyy tarkastuksista ja avoimuudesta; tuomitsee Yhdysvaltojen, komission ja jäsenvaltioiden kaksinaismoralismin siinä, miten ydinaseiden leviämiseen suhtaudutaan, mikä käy ilmi Iranille määrätyistä pakotteista, kun samanaikaisesti Israelia vastaan ei ole määrätty vastaavanlaisista toimenpiteistä;</w:t>
            </w:r>
          </w:p>
        </w:tc>
      </w:tr>
    </w:tbl>
    <w:p w14:paraId="3E71EC4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382DA94" w14:textId="77777777" w:rsidR="0031258B" w:rsidRPr="00D44CEE" w:rsidRDefault="0031258B" w:rsidP="0031258B">
      <w:r w:rsidRPr="00D44CEE">
        <w:rPr>
          <w:rStyle w:val="HideTWBExt"/>
        </w:rPr>
        <w:t>&lt;/Amend&gt;</w:t>
      </w:r>
    </w:p>
    <w:p w14:paraId="486C4E1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278</w:t>
      </w:r>
      <w:r w:rsidRPr="00D44CEE">
        <w:rPr>
          <w:rStyle w:val="HideTWBExt"/>
          <w:b w:val="0"/>
        </w:rPr>
        <w:t>&lt;/NumAm&gt;</w:t>
      </w:r>
    </w:p>
    <w:p w14:paraId="7DFB8756"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3583F20B"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1E956F5" w14:textId="77777777" w:rsidR="0031258B" w:rsidRPr="00D44CEE" w:rsidRDefault="0031258B" w:rsidP="0031258B">
      <w:pPr>
        <w:pStyle w:val="NormalBold"/>
      </w:pPr>
      <w:r w:rsidRPr="00D44CEE">
        <w:rPr>
          <w:rStyle w:val="HideTWBExt"/>
          <w:b w:val="0"/>
        </w:rPr>
        <w:t>&lt;/RepeatBlock-By&gt;</w:t>
      </w:r>
    </w:p>
    <w:p w14:paraId="0FB9A90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0956773" w14:textId="77777777" w:rsidR="0031258B" w:rsidRPr="00D44CEE" w:rsidRDefault="0031258B" w:rsidP="0031258B">
      <w:pPr>
        <w:pStyle w:val="NormalBold"/>
      </w:pPr>
      <w:r w:rsidRPr="00D44CEE">
        <w:rPr>
          <w:rStyle w:val="HideTWBExt"/>
          <w:b w:val="0"/>
        </w:rPr>
        <w:t>&lt;Article&gt;</w:t>
      </w:r>
      <w:r w:rsidRPr="00D44CEE">
        <w:t>9 h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8E4CF6B" w14:textId="77777777" w:rsidTr="00232C47">
        <w:trPr>
          <w:trHeight w:hRule="exact" w:val="240"/>
          <w:jc w:val="center"/>
        </w:trPr>
        <w:tc>
          <w:tcPr>
            <w:tcW w:w="9752" w:type="dxa"/>
            <w:gridSpan w:val="2"/>
            <w:tcBorders>
              <w:top w:val="nil"/>
              <w:left w:val="nil"/>
              <w:bottom w:val="nil"/>
              <w:right w:val="nil"/>
            </w:tcBorders>
          </w:tcPr>
          <w:p w14:paraId="5EAE89AE" w14:textId="77777777" w:rsidR="0031258B" w:rsidRPr="00D44CEE" w:rsidRDefault="0031258B" w:rsidP="00232C47"/>
        </w:tc>
      </w:tr>
      <w:tr w:rsidR="0031258B" w:rsidRPr="00D44CEE" w14:paraId="7750AD56" w14:textId="77777777" w:rsidTr="00232C47">
        <w:trPr>
          <w:trHeight w:val="240"/>
          <w:jc w:val="center"/>
        </w:trPr>
        <w:tc>
          <w:tcPr>
            <w:tcW w:w="4876" w:type="dxa"/>
            <w:tcBorders>
              <w:top w:val="nil"/>
              <w:left w:val="nil"/>
              <w:bottom w:val="nil"/>
              <w:right w:val="nil"/>
            </w:tcBorders>
          </w:tcPr>
          <w:p w14:paraId="2CF63BB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D5D1738" w14:textId="77777777" w:rsidR="0031258B" w:rsidRPr="00D44CEE" w:rsidRDefault="0031258B" w:rsidP="00232C47">
            <w:pPr>
              <w:pStyle w:val="AmColumnHeading"/>
            </w:pPr>
            <w:r w:rsidRPr="00D44CEE">
              <w:t>Tarkistus</w:t>
            </w:r>
          </w:p>
        </w:tc>
      </w:tr>
      <w:tr w:rsidR="0031258B" w:rsidRPr="00D44CEE" w14:paraId="0F5D1803" w14:textId="77777777" w:rsidTr="00232C47">
        <w:trPr>
          <w:jc w:val="center"/>
        </w:trPr>
        <w:tc>
          <w:tcPr>
            <w:tcW w:w="4876" w:type="dxa"/>
            <w:tcBorders>
              <w:top w:val="nil"/>
              <w:left w:val="nil"/>
              <w:bottom w:val="nil"/>
              <w:right w:val="nil"/>
            </w:tcBorders>
          </w:tcPr>
          <w:p w14:paraId="6D16AEF4" w14:textId="77777777" w:rsidR="0031258B" w:rsidRPr="00D44CEE" w:rsidRDefault="0031258B" w:rsidP="00232C47">
            <w:pPr>
              <w:pStyle w:val="Normal6a"/>
            </w:pPr>
          </w:p>
        </w:tc>
        <w:tc>
          <w:tcPr>
            <w:tcW w:w="4876" w:type="dxa"/>
            <w:tcBorders>
              <w:top w:val="nil"/>
              <w:left w:val="nil"/>
              <w:bottom w:val="nil"/>
              <w:right w:val="nil"/>
            </w:tcBorders>
          </w:tcPr>
          <w:p w14:paraId="1A42CA71" w14:textId="25284CEA" w:rsidR="0031258B" w:rsidRPr="00D44CEE" w:rsidRDefault="0031258B" w:rsidP="00232C47">
            <w:pPr>
              <w:pStyle w:val="Normal6a"/>
            </w:pPr>
            <w:r w:rsidRPr="00D44CEE">
              <w:rPr>
                <w:b/>
                <w:i/>
              </w:rPr>
              <w:t>9 h.</w:t>
            </w:r>
            <w:r w:rsidRPr="00D44CEE">
              <w:tab/>
            </w:r>
            <w:r w:rsidRPr="00D44CEE">
              <w:rPr>
                <w:b/>
                <w:i/>
              </w:rPr>
              <w:t>katsoo, että Israelin ja Yhdysvaltojen sotilaalliset iskut Iraniin kesäkuussa 2025 rikkoivat paitsi YK:n peruskirjaa myös ydinlaitoksiin kohdistettujen iskujen kieltoa, josta on säädetty Geneven yleissopimusten lisäpöytäkirjoissa ja erityisesti pöytäkirjan I 56 artiklassa ja pöytäkirjan II 15</w:t>
            </w:r>
            <w:r w:rsidR="00674AB4" w:rsidRPr="00D44CEE">
              <w:rPr>
                <w:b/>
                <w:i/>
              </w:rPr>
              <w:t> </w:t>
            </w:r>
            <w:r w:rsidRPr="00D44CEE">
              <w:rPr>
                <w:b/>
                <w:i/>
              </w:rPr>
              <w:t>artiklassa; pitää valitettavana, että nämä hyökkäykset heikentävät entisestään maailmanlaajuista ydinasesulkujärjestelmää; kehottaa korkeaa edustajaa / varapuheenjohtajaa ja jäsenvaltioita laatimaan vaihtoehtoisen diplomaattisen toimintatavan ja välttämään lisäeskaloitumista;</w:t>
            </w:r>
          </w:p>
        </w:tc>
      </w:tr>
    </w:tbl>
    <w:p w14:paraId="016EDF1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715172" w14:textId="77777777" w:rsidR="0031258B" w:rsidRPr="00D44CEE" w:rsidRDefault="0031258B" w:rsidP="0031258B">
      <w:r w:rsidRPr="00D44CEE">
        <w:rPr>
          <w:rStyle w:val="HideTWBExt"/>
        </w:rPr>
        <w:t>&lt;/Amend&gt;</w:t>
      </w:r>
    </w:p>
    <w:p w14:paraId="1CF2443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279</w:t>
      </w:r>
      <w:r w:rsidRPr="00D44CEE">
        <w:rPr>
          <w:rStyle w:val="HideTWBExt"/>
          <w:b w:val="0"/>
        </w:rPr>
        <w:t>&lt;/NumAm&gt;</w:t>
      </w:r>
    </w:p>
    <w:p w14:paraId="1530F49D"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1224E8B4"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2D0007AD" w14:textId="77777777" w:rsidR="0031258B" w:rsidRPr="00D44CEE" w:rsidRDefault="0031258B" w:rsidP="0031258B">
      <w:pPr>
        <w:pStyle w:val="NormalBold"/>
      </w:pPr>
      <w:r w:rsidRPr="00D44CEE">
        <w:rPr>
          <w:rStyle w:val="HideTWBExt"/>
          <w:b w:val="0"/>
        </w:rPr>
        <w:t>&lt;/RepeatBlock-By&gt;</w:t>
      </w:r>
    </w:p>
    <w:p w14:paraId="753339D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93F87BC" w14:textId="77777777" w:rsidR="0031258B" w:rsidRPr="00D44CEE" w:rsidRDefault="0031258B" w:rsidP="0031258B">
      <w:pPr>
        <w:pStyle w:val="NormalBold"/>
      </w:pPr>
      <w:r w:rsidRPr="00D44CEE">
        <w:rPr>
          <w:rStyle w:val="HideTWBExt"/>
          <w:b w:val="0"/>
        </w:rPr>
        <w:t>&lt;Article&gt;</w:t>
      </w:r>
      <w:r w:rsidRPr="00D44CEE">
        <w:t>9 i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343B38F" w14:textId="77777777" w:rsidTr="00232C47">
        <w:trPr>
          <w:trHeight w:hRule="exact" w:val="240"/>
          <w:jc w:val="center"/>
        </w:trPr>
        <w:tc>
          <w:tcPr>
            <w:tcW w:w="9752" w:type="dxa"/>
            <w:gridSpan w:val="2"/>
            <w:tcBorders>
              <w:top w:val="nil"/>
              <w:left w:val="nil"/>
              <w:bottom w:val="nil"/>
              <w:right w:val="nil"/>
            </w:tcBorders>
          </w:tcPr>
          <w:p w14:paraId="254716D5" w14:textId="77777777" w:rsidR="0031258B" w:rsidRPr="00D44CEE" w:rsidRDefault="0031258B" w:rsidP="00232C47"/>
        </w:tc>
      </w:tr>
      <w:tr w:rsidR="0031258B" w:rsidRPr="00D44CEE" w14:paraId="1CDE5151" w14:textId="77777777" w:rsidTr="00232C47">
        <w:trPr>
          <w:trHeight w:val="240"/>
          <w:jc w:val="center"/>
        </w:trPr>
        <w:tc>
          <w:tcPr>
            <w:tcW w:w="4876" w:type="dxa"/>
            <w:tcBorders>
              <w:top w:val="nil"/>
              <w:left w:val="nil"/>
              <w:bottom w:val="nil"/>
              <w:right w:val="nil"/>
            </w:tcBorders>
          </w:tcPr>
          <w:p w14:paraId="474C480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474B8B1" w14:textId="77777777" w:rsidR="0031258B" w:rsidRPr="00D44CEE" w:rsidRDefault="0031258B" w:rsidP="00232C47">
            <w:pPr>
              <w:pStyle w:val="AmColumnHeading"/>
            </w:pPr>
            <w:r w:rsidRPr="00D44CEE">
              <w:t>Tarkistus</w:t>
            </w:r>
          </w:p>
        </w:tc>
      </w:tr>
      <w:tr w:rsidR="0031258B" w:rsidRPr="00D44CEE" w14:paraId="4C35B86F" w14:textId="77777777" w:rsidTr="00232C47">
        <w:trPr>
          <w:jc w:val="center"/>
        </w:trPr>
        <w:tc>
          <w:tcPr>
            <w:tcW w:w="4876" w:type="dxa"/>
            <w:tcBorders>
              <w:top w:val="nil"/>
              <w:left w:val="nil"/>
              <w:bottom w:val="nil"/>
              <w:right w:val="nil"/>
            </w:tcBorders>
          </w:tcPr>
          <w:p w14:paraId="17E2634D" w14:textId="77777777" w:rsidR="0031258B" w:rsidRPr="00D44CEE" w:rsidRDefault="0031258B" w:rsidP="00232C47">
            <w:pPr>
              <w:pStyle w:val="Normal6a"/>
            </w:pPr>
          </w:p>
        </w:tc>
        <w:tc>
          <w:tcPr>
            <w:tcW w:w="4876" w:type="dxa"/>
            <w:tcBorders>
              <w:top w:val="nil"/>
              <w:left w:val="nil"/>
              <w:bottom w:val="nil"/>
              <w:right w:val="nil"/>
            </w:tcBorders>
          </w:tcPr>
          <w:p w14:paraId="63083067" w14:textId="77777777" w:rsidR="0031258B" w:rsidRPr="00D44CEE" w:rsidRDefault="0031258B" w:rsidP="00232C47">
            <w:pPr>
              <w:pStyle w:val="Normal6a"/>
            </w:pPr>
            <w:r w:rsidRPr="00D44CEE">
              <w:rPr>
                <w:b/>
                <w:i/>
              </w:rPr>
              <w:t>9 i.</w:t>
            </w:r>
            <w:r w:rsidRPr="00D44CEE">
              <w:tab/>
            </w:r>
            <w:r w:rsidRPr="00D44CEE">
              <w:rPr>
                <w:b/>
                <w:i/>
              </w:rPr>
              <w:t>ilmaisee syvän huolensa Irania ja iranilaisia vastaan asetettujen pakotteiden uudelleenaktivoimisen vaikutuksesta; painottaa, että tällaiset toimenpiteet vaikuttavat pääasiassa siviiliväestöön ja lisäävät entisestään taloudellisia vaikeuksia, mukaan lukien lääkepulaa, mikä on ihmisoikeusloukkaus;</w:t>
            </w:r>
          </w:p>
        </w:tc>
      </w:tr>
    </w:tbl>
    <w:p w14:paraId="43F14C1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B002EE6" w14:textId="77777777" w:rsidR="0031258B" w:rsidRPr="00D44CEE" w:rsidRDefault="0031258B" w:rsidP="0031258B">
      <w:r w:rsidRPr="00D44CEE">
        <w:rPr>
          <w:rStyle w:val="HideTWBExt"/>
        </w:rPr>
        <w:t>&lt;/Amend&gt;</w:t>
      </w:r>
    </w:p>
    <w:p w14:paraId="558F8AE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280</w:t>
      </w:r>
      <w:r w:rsidRPr="00D44CEE">
        <w:rPr>
          <w:rStyle w:val="HideTWBExt"/>
          <w:b w:val="0"/>
        </w:rPr>
        <w:t>&lt;/NumAm&gt;</w:t>
      </w:r>
    </w:p>
    <w:p w14:paraId="7ED1C0F9" w14:textId="77777777" w:rsidR="0031258B" w:rsidRPr="00D44CEE" w:rsidRDefault="0031258B" w:rsidP="0031258B">
      <w:pPr>
        <w:pStyle w:val="NormalBold"/>
      </w:pPr>
      <w:r w:rsidRPr="00D44CEE">
        <w:rPr>
          <w:rStyle w:val="HideTWBExt"/>
          <w:b w:val="0"/>
        </w:rPr>
        <w:t>&lt;RepeatBlock-By&gt;&lt;Members&gt;</w:t>
      </w:r>
      <w:r w:rsidRPr="00D44CEE">
        <w:t>Roberto Vannacci, Silvia Sardone, Susanna Ceccardi</w:t>
      </w:r>
      <w:r w:rsidRPr="00D44CEE">
        <w:rPr>
          <w:rStyle w:val="HideTWBExt"/>
          <w:b w:val="0"/>
        </w:rPr>
        <w:t>&lt;/Members&gt;</w:t>
      </w:r>
    </w:p>
    <w:p w14:paraId="4FE4FB9B" w14:textId="77777777" w:rsidR="0031258B" w:rsidRPr="00D44CEE" w:rsidRDefault="0031258B" w:rsidP="0031258B">
      <w:pPr>
        <w:pStyle w:val="NormalBold"/>
      </w:pPr>
      <w:r w:rsidRPr="00D44CEE">
        <w:rPr>
          <w:rStyle w:val="HideTWBExt"/>
          <w:b w:val="0"/>
        </w:rPr>
        <w:t>&lt;/RepeatBlock-By&gt;</w:t>
      </w:r>
    </w:p>
    <w:p w14:paraId="1E95398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DCDEB07"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5B72164" w14:textId="77777777" w:rsidTr="00232C47">
        <w:trPr>
          <w:trHeight w:hRule="exact" w:val="240"/>
          <w:jc w:val="center"/>
        </w:trPr>
        <w:tc>
          <w:tcPr>
            <w:tcW w:w="9752" w:type="dxa"/>
            <w:gridSpan w:val="2"/>
            <w:tcBorders>
              <w:top w:val="nil"/>
              <w:left w:val="nil"/>
              <w:bottom w:val="nil"/>
              <w:right w:val="nil"/>
            </w:tcBorders>
          </w:tcPr>
          <w:p w14:paraId="3FBE61B5" w14:textId="77777777" w:rsidR="0031258B" w:rsidRPr="00D44CEE" w:rsidRDefault="0031258B" w:rsidP="00232C47"/>
        </w:tc>
      </w:tr>
      <w:tr w:rsidR="0031258B" w:rsidRPr="00D44CEE" w14:paraId="0F536330" w14:textId="77777777" w:rsidTr="00232C47">
        <w:trPr>
          <w:trHeight w:val="240"/>
          <w:jc w:val="center"/>
        </w:trPr>
        <w:tc>
          <w:tcPr>
            <w:tcW w:w="4876" w:type="dxa"/>
            <w:tcBorders>
              <w:top w:val="nil"/>
              <w:left w:val="nil"/>
              <w:bottom w:val="nil"/>
              <w:right w:val="nil"/>
            </w:tcBorders>
          </w:tcPr>
          <w:p w14:paraId="5D88BB7D"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18D9328" w14:textId="77777777" w:rsidR="0031258B" w:rsidRPr="00D44CEE" w:rsidRDefault="0031258B" w:rsidP="00232C47">
            <w:pPr>
              <w:pStyle w:val="AmColumnHeading"/>
            </w:pPr>
            <w:r w:rsidRPr="00D44CEE">
              <w:t>Tarkistus</w:t>
            </w:r>
          </w:p>
        </w:tc>
      </w:tr>
      <w:tr w:rsidR="0031258B" w:rsidRPr="00D44CEE" w14:paraId="041A7162" w14:textId="77777777" w:rsidTr="00232C47">
        <w:trPr>
          <w:jc w:val="center"/>
        </w:trPr>
        <w:tc>
          <w:tcPr>
            <w:tcW w:w="4876" w:type="dxa"/>
            <w:tcBorders>
              <w:top w:val="nil"/>
              <w:left w:val="nil"/>
              <w:bottom w:val="nil"/>
              <w:right w:val="nil"/>
            </w:tcBorders>
          </w:tcPr>
          <w:p w14:paraId="0D10F35F" w14:textId="77777777" w:rsidR="0031258B" w:rsidRPr="00D44CEE" w:rsidRDefault="0031258B" w:rsidP="00232C47">
            <w:pPr>
              <w:pStyle w:val="Normal6a"/>
            </w:pPr>
            <w:r w:rsidRPr="00D44CEE">
              <w:rPr>
                <w:b/>
                <w:i/>
              </w:rPr>
              <w:t>10.</w:t>
            </w:r>
            <w:r w:rsidRPr="00D44CEE">
              <w:tab/>
            </w:r>
            <w:r w:rsidRPr="00D44CEE">
              <w:rPr>
                <w:b/>
                <w:i/>
              </w:rPr>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5E552933" w14:textId="77777777" w:rsidR="0031258B" w:rsidRPr="00D44CEE" w:rsidRDefault="0031258B" w:rsidP="00232C47">
            <w:pPr>
              <w:pStyle w:val="Normal6a"/>
            </w:pPr>
            <w:r w:rsidRPr="00D44CEE">
              <w:rPr>
                <w:b/>
                <w:i/>
              </w:rPr>
              <w:t>Poistetaan.</w:t>
            </w:r>
          </w:p>
        </w:tc>
      </w:tr>
    </w:tbl>
    <w:p w14:paraId="057C66A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7A513C" w14:textId="77777777" w:rsidR="0031258B" w:rsidRPr="00D44CEE" w:rsidRDefault="0031258B" w:rsidP="0031258B">
      <w:r w:rsidRPr="00D44CEE">
        <w:rPr>
          <w:rStyle w:val="HideTWBExt"/>
        </w:rPr>
        <w:t>&lt;/Amend&gt;</w:t>
      </w:r>
    </w:p>
    <w:p w14:paraId="24CA1B16"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281</w:t>
      </w:r>
      <w:r w:rsidRPr="00D44CEE">
        <w:rPr>
          <w:rStyle w:val="HideTWBExt"/>
          <w:b w:val="0"/>
        </w:rPr>
        <w:t>&lt;/NumAm&gt;</w:t>
      </w:r>
    </w:p>
    <w:p w14:paraId="787DD06A"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0DB15FE8" w14:textId="77777777" w:rsidR="0031258B" w:rsidRPr="00D44CEE" w:rsidRDefault="0031258B" w:rsidP="0031258B">
      <w:pPr>
        <w:pStyle w:val="NormalBold"/>
      </w:pPr>
      <w:r w:rsidRPr="00D44CEE">
        <w:rPr>
          <w:rStyle w:val="HideTWBExt"/>
          <w:b w:val="0"/>
        </w:rPr>
        <w:t>&lt;/RepeatBlock-By&gt;</w:t>
      </w:r>
    </w:p>
    <w:p w14:paraId="68B9023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C982938"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56705AA" w14:textId="77777777" w:rsidTr="00232C47">
        <w:trPr>
          <w:trHeight w:hRule="exact" w:val="240"/>
          <w:jc w:val="center"/>
        </w:trPr>
        <w:tc>
          <w:tcPr>
            <w:tcW w:w="9752" w:type="dxa"/>
            <w:gridSpan w:val="2"/>
            <w:tcBorders>
              <w:top w:val="nil"/>
              <w:left w:val="nil"/>
              <w:bottom w:val="nil"/>
              <w:right w:val="nil"/>
            </w:tcBorders>
          </w:tcPr>
          <w:p w14:paraId="14720643" w14:textId="77777777" w:rsidR="0031258B" w:rsidRPr="00D44CEE" w:rsidRDefault="0031258B" w:rsidP="00232C47"/>
        </w:tc>
      </w:tr>
      <w:tr w:rsidR="0031258B" w:rsidRPr="00D44CEE" w14:paraId="24891482" w14:textId="77777777" w:rsidTr="00232C47">
        <w:trPr>
          <w:trHeight w:val="240"/>
          <w:jc w:val="center"/>
        </w:trPr>
        <w:tc>
          <w:tcPr>
            <w:tcW w:w="4876" w:type="dxa"/>
            <w:tcBorders>
              <w:top w:val="nil"/>
              <w:left w:val="nil"/>
              <w:bottom w:val="nil"/>
              <w:right w:val="nil"/>
            </w:tcBorders>
          </w:tcPr>
          <w:p w14:paraId="0C5135F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290B554" w14:textId="77777777" w:rsidR="0031258B" w:rsidRPr="00D44CEE" w:rsidRDefault="0031258B" w:rsidP="00232C47">
            <w:pPr>
              <w:pStyle w:val="AmColumnHeading"/>
            </w:pPr>
            <w:r w:rsidRPr="00D44CEE">
              <w:t>Tarkistus</w:t>
            </w:r>
          </w:p>
        </w:tc>
      </w:tr>
      <w:tr w:rsidR="0031258B" w:rsidRPr="00D44CEE" w14:paraId="37A6AC50" w14:textId="77777777" w:rsidTr="00232C47">
        <w:trPr>
          <w:jc w:val="center"/>
        </w:trPr>
        <w:tc>
          <w:tcPr>
            <w:tcW w:w="4876" w:type="dxa"/>
            <w:tcBorders>
              <w:top w:val="nil"/>
              <w:left w:val="nil"/>
              <w:bottom w:val="nil"/>
              <w:right w:val="nil"/>
            </w:tcBorders>
          </w:tcPr>
          <w:p w14:paraId="39E49386" w14:textId="77777777" w:rsidR="0031258B" w:rsidRPr="00D44CEE" w:rsidRDefault="0031258B" w:rsidP="00232C47">
            <w:pPr>
              <w:pStyle w:val="Normal6a"/>
            </w:pPr>
            <w:r w:rsidRPr="00D44CEE">
              <w:t>10.</w:t>
            </w:r>
            <w:r w:rsidRPr="00D44CEE">
              <w:tab/>
              <w:t xml:space="preserve">vahvistaa, että monenvälisten järjestöjen ja alueellisten foorumien </w:t>
            </w:r>
            <w:r w:rsidRPr="00D44CEE">
              <w:rPr>
                <w:b/>
                <w:i/>
              </w:rPr>
              <w:t>rooli on merkittävä, sillä ne ovat korvaamattomia foorumeita</w:t>
            </w:r>
            <w:r w:rsidRPr="00D44CEE">
              <w:t xml:space="preserve"> konfliktien ratkaisemisessa ja globaalihallinnassa; varoittaa, että </w:t>
            </w:r>
            <w:r w:rsidRPr="00D44CEE">
              <w:rPr>
                <w:b/>
                <w:i/>
              </w:rPr>
              <w:t>”</w:t>
            </w:r>
            <w:r w:rsidRPr="00D44CEE">
              <w:t>muutaman osapuolen väliset</w:t>
            </w:r>
            <w:r w:rsidRPr="00D44CEE">
              <w:rPr>
                <w:b/>
                <w:i/>
              </w:rPr>
              <w:t>”</w:t>
            </w:r>
            <w:r w:rsidRPr="00D44CEE">
              <w:t xml:space="preserve"> toimintamallit </w:t>
            </w:r>
            <w:r w:rsidRPr="00D44CEE">
              <w:rPr>
                <w:b/>
                <w:i/>
              </w:rPr>
              <w:t>saattavat murentaa maailmanlaajuisia normeja entisestään</w:t>
            </w:r>
            <w:r w:rsidRPr="00D44CEE">
              <w:t xml:space="preserve"> ja </w:t>
            </w:r>
            <w:r w:rsidRPr="00D44CEE">
              <w:rPr>
                <w:b/>
                <w:i/>
              </w:rPr>
              <w:t>edellyttää, että EU toimii vastavoimana, joka edistää laajaa ja osallistavaa</w:t>
            </w:r>
            <w:r w:rsidRPr="00D44CEE">
              <w:t xml:space="preserve"> monenvälisyyttä tiiviissä yhteistyössä samanmielisten kumppaneidensa kanssa; kehottaa komissiota ja varapuheenjohtajaa / korkeaa edustajaa toimimaan edelläkävijänä monenvälisissä aloitteissa, jotka perustuvat vankasti maailmanlaajuisiin sääntöihin, jotta </w:t>
            </w:r>
            <w:r w:rsidRPr="00D44CEE">
              <w:rPr>
                <w:b/>
                <w:i/>
              </w:rPr>
              <w:t>varmistetaan</w:t>
            </w:r>
            <w:r w:rsidRPr="00D44CEE">
              <w:t xml:space="preserve"> Euroopan turvallisuus ja vauraus;</w:t>
            </w:r>
          </w:p>
        </w:tc>
        <w:tc>
          <w:tcPr>
            <w:tcW w:w="4876" w:type="dxa"/>
            <w:tcBorders>
              <w:top w:val="nil"/>
              <w:left w:val="nil"/>
              <w:bottom w:val="nil"/>
              <w:right w:val="nil"/>
            </w:tcBorders>
          </w:tcPr>
          <w:p w14:paraId="10FC3C6C" w14:textId="77777777" w:rsidR="0031258B" w:rsidRPr="00D44CEE" w:rsidRDefault="0031258B" w:rsidP="00232C47">
            <w:pPr>
              <w:pStyle w:val="Normal6a"/>
            </w:pPr>
            <w:r w:rsidRPr="00D44CEE">
              <w:t>10.</w:t>
            </w:r>
            <w:r w:rsidRPr="00D44CEE">
              <w:tab/>
              <w:t xml:space="preserve">vahvistaa, että monenvälisten järjestöjen ja alueellisten foorumien </w:t>
            </w:r>
            <w:r w:rsidRPr="00D44CEE">
              <w:rPr>
                <w:b/>
                <w:i/>
              </w:rPr>
              <w:t>on toimittava aitoina toimijoina</w:t>
            </w:r>
            <w:r w:rsidRPr="00D44CEE">
              <w:t xml:space="preserve"> konfliktien ratkaisemisessa ja globaalihallinnassa </w:t>
            </w:r>
            <w:r w:rsidRPr="00D44CEE">
              <w:rPr>
                <w:b/>
                <w:i/>
              </w:rPr>
              <w:t>eikä mekanismeina, jotka vain jäädyttävät kiistoja tai lisäävät epävakautta; korostaa tältä osin, että äskettäin Aasiassa, Lähi-idässä ja Afrikassa käytyjen sotien prosessissa taistelut saatiin pysähtymään Yhdysvaltojen johdolla</w:t>
            </w:r>
            <w:r w:rsidRPr="00D44CEE">
              <w:t xml:space="preserve">; varoittaa, että </w:t>
            </w:r>
            <w:r w:rsidRPr="00D44CEE">
              <w:rPr>
                <w:b/>
                <w:i/>
              </w:rPr>
              <w:t xml:space="preserve">niin kutsutut </w:t>
            </w:r>
            <w:r w:rsidRPr="00D44CEE">
              <w:t xml:space="preserve">muutaman osapuolen väliset toimintamallit </w:t>
            </w:r>
            <w:r w:rsidRPr="00D44CEE">
              <w:rPr>
                <w:b/>
                <w:i/>
              </w:rPr>
              <w:t>kiihdyttävät maailmanlaajuisten normien pirstaloitumista ja heikentävät kansainvälisen oikeuden yleismaailmallisuutta; vaatii, että EU:lla ei ole varaa omahyväisyyteen vaan sen on otettava käyttöön määrätietoisempaa ja periaatteellista</w:t>
            </w:r>
            <w:r w:rsidRPr="00D44CEE">
              <w:t xml:space="preserve"> monenvälisyyttä tiiviissä yhteistyössä samanmielisten kumppaneidensa kanssa; kehottaa komissiota ja varapuheenjohtajaa / korkeaa edustajaa toimimaan edelläkävijänä </w:t>
            </w:r>
            <w:r w:rsidRPr="00D44CEE">
              <w:rPr>
                <w:b/>
                <w:i/>
              </w:rPr>
              <w:t xml:space="preserve">rohkeissa </w:t>
            </w:r>
            <w:r w:rsidRPr="00D44CEE">
              <w:t xml:space="preserve">monenvälisissä aloitteissa, jotka perustuvat vankasti </w:t>
            </w:r>
            <w:r w:rsidRPr="00D44CEE">
              <w:rPr>
                <w:b/>
                <w:i/>
              </w:rPr>
              <w:t>sitoviin</w:t>
            </w:r>
            <w:r w:rsidRPr="00D44CEE">
              <w:t xml:space="preserve"> maailmanlaajuisiin sääntöihin, jotta </w:t>
            </w:r>
            <w:r w:rsidRPr="00D44CEE">
              <w:rPr>
                <w:b/>
                <w:i/>
              </w:rPr>
              <w:t>turvataan</w:t>
            </w:r>
            <w:r w:rsidRPr="00D44CEE">
              <w:t xml:space="preserve"> Euroopan turvallisuus</w:t>
            </w:r>
            <w:r w:rsidRPr="00D44CEE">
              <w:rPr>
                <w:b/>
                <w:i/>
              </w:rPr>
              <w:t>, uskottavuus</w:t>
            </w:r>
            <w:r w:rsidRPr="00D44CEE">
              <w:t xml:space="preserve"> ja vauraus;</w:t>
            </w:r>
          </w:p>
        </w:tc>
      </w:tr>
    </w:tbl>
    <w:p w14:paraId="102D51E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5ACDB46" w14:textId="77777777" w:rsidR="0031258B" w:rsidRPr="00D44CEE" w:rsidRDefault="0031258B" w:rsidP="0031258B">
      <w:r w:rsidRPr="00D44CEE">
        <w:rPr>
          <w:rStyle w:val="HideTWBExt"/>
        </w:rPr>
        <w:t>&lt;/Amend&gt;</w:t>
      </w:r>
    </w:p>
    <w:p w14:paraId="6ACA27B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282</w:t>
      </w:r>
      <w:r w:rsidRPr="00D44CEE">
        <w:rPr>
          <w:rStyle w:val="HideTWBExt"/>
          <w:b w:val="0"/>
        </w:rPr>
        <w:t>&lt;/NumAm&gt;</w:t>
      </w:r>
    </w:p>
    <w:p w14:paraId="686363C9"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47F8060A" w14:textId="77777777" w:rsidR="0031258B" w:rsidRPr="00D44CEE" w:rsidRDefault="0031258B" w:rsidP="0031258B">
      <w:pPr>
        <w:pStyle w:val="NormalBold"/>
      </w:pPr>
      <w:r w:rsidRPr="00D44CEE">
        <w:rPr>
          <w:rStyle w:val="HideTWBExt"/>
          <w:b w:val="0"/>
        </w:rPr>
        <w:t>&lt;/RepeatBlock-By&gt;</w:t>
      </w:r>
    </w:p>
    <w:p w14:paraId="110C765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623BC3F"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6B9AA87" w14:textId="77777777" w:rsidTr="00232C47">
        <w:trPr>
          <w:trHeight w:hRule="exact" w:val="240"/>
          <w:jc w:val="center"/>
        </w:trPr>
        <w:tc>
          <w:tcPr>
            <w:tcW w:w="9752" w:type="dxa"/>
            <w:gridSpan w:val="2"/>
            <w:tcBorders>
              <w:top w:val="nil"/>
              <w:left w:val="nil"/>
              <w:bottom w:val="nil"/>
              <w:right w:val="nil"/>
            </w:tcBorders>
          </w:tcPr>
          <w:p w14:paraId="43F986EA" w14:textId="77777777" w:rsidR="0031258B" w:rsidRPr="00D44CEE" w:rsidRDefault="0031258B" w:rsidP="00232C47"/>
        </w:tc>
      </w:tr>
      <w:tr w:rsidR="0031258B" w:rsidRPr="00D44CEE" w14:paraId="386BAFB1" w14:textId="77777777" w:rsidTr="00232C47">
        <w:trPr>
          <w:trHeight w:val="240"/>
          <w:jc w:val="center"/>
        </w:trPr>
        <w:tc>
          <w:tcPr>
            <w:tcW w:w="4876" w:type="dxa"/>
            <w:tcBorders>
              <w:top w:val="nil"/>
              <w:left w:val="nil"/>
              <w:bottom w:val="nil"/>
              <w:right w:val="nil"/>
            </w:tcBorders>
          </w:tcPr>
          <w:p w14:paraId="2BCFEFF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3366273" w14:textId="77777777" w:rsidR="0031258B" w:rsidRPr="00D44CEE" w:rsidRDefault="0031258B" w:rsidP="00232C47">
            <w:pPr>
              <w:pStyle w:val="AmColumnHeading"/>
            </w:pPr>
            <w:r w:rsidRPr="00D44CEE">
              <w:t>Tarkistus</w:t>
            </w:r>
          </w:p>
        </w:tc>
      </w:tr>
      <w:tr w:rsidR="0031258B" w:rsidRPr="00D44CEE" w14:paraId="3C0169E4" w14:textId="77777777" w:rsidTr="00232C47">
        <w:trPr>
          <w:jc w:val="center"/>
        </w:trPr>
        <w:tc>
          <w:tcPr>
            <w:tcW w:w="4876" w:type="dxa"/>
            <w:tcBorders>
              <w:top w:val="nil"/>
              <w:left w:val="nil"/>
              <w:bottom w:val="nil"/>
              <w:right w:val="nil"/>
            </w:tcBorders>
          </w:tcPr>
          <w:p w14:paraId="163FF1F2"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2E317FD2" w14:textId="77777777" w:rsidR="0031258B" w:rsidRPr="00D44CEE" w:rsidRDefault="0031258B" w:rsidP="00232C47">
            <w:pPr>
              <w:pStyle w:val="Normal6a"/>
            </w:pPr>
            <w:r w:rsidRPr="00D44CEE">
              <w:t>10.</w:t>
            </w:r>
            <w:r w:rsidRPr="00D44CEE">
              <w:tab/>
              <w:t xml:space="preserve">vahvistaa, että monenvälisten järjestöjen </w:t>
            </w:r>
            <w:r w:rsidRPr="00D44CEE">
              <w:rPr>
                <w:b/>
                <w:i/>
              </w:rPr>
              <w:t>ja niiden virastojen, kansainvälisten tuomioistuinten</w:t>
            </w:r>
            <w:r w:rsidRPr="00D44CEE">
              <w:t xml:space="preserve"> ja alueellisten foorumien rooli on merkittävä, sillä ne ovat korvaamattomia foorumeita konfliktien ratkaisemisessa ja globaalihallinnassa</w:t>
            </w:r>
            <w:r w:rsidRPr="00D44CEE">
              <w:rPr>
                <w:b/>
                <w:i/>
              </w:rPr>
              <w:t>; on tyytyväinen kansainvälisten tuomioistuinten, esimerkiksi Kansainvälisen tuomioistuimen ja Kansainvälisen rikostuomioistuimen, rooliin kansainvälisen oikeuden edistämisessä, erityisesti kansainvälisistä rikoksista rankaisemattomuuden torjumisen osalta</w:t>
            </w:r>
            <w:r w:rsidRPr="00D44CEE">
              <w:t>;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r>
    </w:tbl>
    <w:p w14:paraId="1D48181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1CFD52F" w14:textId="77777777" w:rsidR="0031258B" w:rsidRPr="00D44CEE" w:rsidRDefault="0031258B" w:rsidP="0031258B">
      <w:r w:rsidRPr="00D44CEE">
        <w:rPr>
          <w:rStyle w:val="HideTWBExt"/>
        </w:rPr>
        <w:t>&lt;/Amend&gt;</w:t>
      </w:r>
    </w:p>
    <w:p w14:paraId="62CC444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283</w:t>
      </w:r>
      <w:r w:rsidRPr="00D44CEE">
        <w:rPr>
          <w:rStyle w:val="HideTWBExt"/>
          <w:b w:val="0"/>
        </w:rPr>
        <w:t>&lt;/NumAm&gt;</w:t>
      </w:r>
    </w:p>
    <w:p w14:paraId="51653808" w14:textId="77777777" w:rsidR="0031258B" w:rsidRPr="00D44CEE" w:rsidRDefault="0031258B" w:rsidP="0031258B">
      <w:pPr>
        <w:pStyle w:val="NormalBold"/>
      </w:pPr>
      <w:r w:rsidRPr="00D44CEE">
        <w:rPr>
          <w:rStyle w:val="HideTWBExt"/>
          <w:b w:val="0"/>
        </w:rPr>
        <w:t>&lt;RepeatBlock-By&gt;&lt;Members&gt;</w:t>
      </w:r>
      <w:r w:rsidRPr="00D44CEE">
        <w:t>Antonio López-Istúriz White</w:t>
      </w:r>
      <w:r w:rsidRPr="00D44CEE">
        <w:rPr>
          <w:rStyle w:val="HideTWBExt"/>
          <w:b w:val="0"/>
        </w:rPr>
        <w:t>&lt;/Members&gt;</w:t>
      </w:r>
    </w:p>
    <w:p w14:paraId="332360A0" w14:textId="77777777" w:rsidR="0031258B" w:rsidRPr="00D44CEE" w:rsidRDefault="0031258B" w:rsidP="0031258B">
      <w:pPr>
        <w:pStyle w:val="NormalBold"/>
      </w:pPr>
      <w:r w:rsidRPr="00D44CEE">
        <w:rPr>
          <w:rStyle w:val="HideTWBExt"/>
          <w:b w:val="0"/>
        </w:rPr>
        <w:t>&lt;/RepeatBlock-By&gt;</w:t>
      </w:r>
    </w:p>
    <w:p w14:paraId="6F3EAC2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25FE9DA"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099E215" w14:textId="77777777" w:rsidTr="00232C47">
        <w:trPr>
          <w:trHeight w:hRule="exact" w:val="240"/>
          <w:jc w:val="center"/>
        </w:trPr>
        <w:tc>
          <w:tcPr>
            <w:tcW w:w="9752" w:type="dxa"/>
            <w:gridSpan w:val="2"/>
            <w:tcBorders>
              <w:top w:val="nil"/>
              <w:left w:val="nil"/>
              <w:bottom w:val="nil"/>
              <w:right w:val="nil"/>
            </w:tcBorders>
          </w:tcPr>
          <w:p w14:paraId="449B3054" w14:textId="77777777" w:rsidR="0031258B" w:rsidRPr="00D44CEE" w:rsidRDefault="0031258B" w:rsidP="00232C47"/>
        </w:tc>
      </w:tr>
      <w:tr w:rsidR="0031258B" w:rsidRPr="00D44CEE" w14:paraId="5B51EA0A" w14:textId="77777777" w:rsidTr="00232C47">
        <w:trPr>
          <w:trHeight w:val="240"/>
          <w:jc w:val="center"/>
        </w:trPr>
        <w:tc>
          <w:tcPr>
            <w:tcW w:w="4876" w:type="dxa"/>
            <w:tcBorders>
              <w:top w:val="nil"/>
              <w:left w:val="nil"/>
              <w:bottom w:val="nil"/>
              <w:right w:val="nil"/>
            </w:tcBorders>
          </w:tcPr>
          <w:p w14:paraId="7A82F1C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C8166D0" w14:textId="77777777" w:rsidR="0031258B" w:rsidRPr="00D44CEE" w:rsidRDefault="0031258B" w:rsidP="00232C47">
            <w:pPr>
              <w:pStyle w:val="AmColumnHeading"/>
            </w:pPr>
            <w:r w:rsidRPr="00D44CEE">
              <w:t>Tarkistus</w:t>
            </w:r>
          </w:p>
        </w:tc>
      </w:tr>
      <w:tr w:rsidR="0031258B" w:rsidRPr="00D44CEE" w14:paraId="734824C2" w14:textId="77777777" w:rsidTr="00232C47">
        <w:trPr>
          <w:jc w:val="center"/>
        </w:trPr>
        <w:tc>
          <w:tcPr>
            <w:tcW w:w="4876" w:type="dxa"/>
            <w:tcBorders>
              <w:top w:val="nil"/>
              <w:left w:val="nil"/>
              <w:bottom w:val="nil"/>
              <w:right w:val="nil"/>
            </w:tcBorders>
          </w:tcPr>
          <w:p w14:paraId="708C6F7A"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569D8019"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w:t>
            </w:r>
            <w:r w:rsidRPr="00D44CEE">
              <w:rPr>
                <w:b/>
                <w:i/>
              </w:rPr>
              <w:t>tuomitsee joidenkin jäsenvaltioiden kahdenväliset suhteet autokraattisiin hallintoihin, kuten Kuubaan, Nicaraguaan ja Venezuelaan, sillä ne saattavat heikentää EU:n uskottavuutta taisteltaessa demokratian puolesta kaikkialla maailmassa;</w:t>
            </w:r>
            <w:r w:rsidRPr="00D44CEE">
              <w:t xml:space="preserve"> kehottaa komissiota ja varapuheenjohtajaa / korkeaa edustajaa toimimaan edelläkävijänä monenvälisissä aloitteissa, jotka perustuvat vankasti maailmanlaajuisiin sääntöihin, jotta varmistetaan Euroopan turvallisuus ja vauraus;</w:t>
            </w:r>
          </w:p>
        </w:tc>
      </w:tr>
    </w:tbl>
    <w:p w14:paraId="31B712F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75FB4E5" w14:textId="77777777" w:rsidR="0031258B" w:rsidRPr="00D44CEE" w:rsidRDefault="0031258B" w:rsidP="0031258B">
      <w:r w:rsidRPr="00D44CEE">
        <w:rPr>
          <w:rStyle w:val="HideTWBExt"/>
        </w:rPr>
        <w:t>&lt;/Amend&gt;</w:t>
      </w:r>
    </w:p>
    <w:p w14:paraId="776938E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284</w:t>
      </w:r>
      <w:r w:rsidRPr="00D44CEE">
        <w:rPr>
          <w:rStyle w:val="HideTWBExt"/>
          <w:b w:val="0"/>
        </w:rPr>
        <w:t>&lt;/NumAm&gt;</w:t>
      </w:r>
    </w:p>
    <w:p w14:paraId="1AB96E3C"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56C6A5C6" w14:textId="77777777" w:rsidR="0031258B" w:rsidRPr="00D44CEE" w:rsidRDefault="0031258B" w:rsidP="0031258B">
      <w:pPr>
        <w:pStyle w:val="NormalBold"/>
      </w:pPr>
      <w:r w:rsidRPr="00D44CEE">
        <w:rPr>
          <w:rStyle w:val="HideTWBExt"/>
          <w:b w:val="0"/>
        </w:rPr>
        <w:t>&lt;/RepeatBlock-By&gt;</w:t>
      </w:r>
    </w:p>
    <w:p w14:paraId="1DD27CB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F064B06"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CFF3577" w14:textId="77777777" w:rsidTr="00232C47">
        <w:trPr>
          <w:trHeight w:hRule="exact" w:val="240"/>
          <w:jc w:val="center"/>
        </w:trPr>
        <w:tc>
          <w:tcPr>
            <w:tcW w:w="9752" w:type="dxa"/>
            <w:gridSpan w:val="2"/>
            <w:tcBorders>
              <w:top w:val="nil"/>
              <w:left w:val="nil"/>
              <w:bottom w:val="nil"/>
              <w:right w:val="nil"/>
            </w:tcBorders>
          </w:tcPr>
          <w:p w14:paraId="1F78EBEA" w14:textId="77777777" w:rsidR="0031258B" w:rsidRPr="00D44CEE" w:rsidRDefault="0031258B" w:rsidP="00232C47"/>
        </w:tc>
      </w:tr>
      <w:tr w:rsidR="0031258B" w:rsidRPr="00D44CEE" w14:paraId="41A6BD6D" w14:textId="77777777" w:rsidTr="00232C47">
        <w:trPr>
          <w:trHeight w:val="240"/>
          <w:jc w:val="center"/>
        </w:trPr>
        <w:tc>
          <w:tcPr>
            <w:tcW w:w="4876" w:type="dxa"/>
            <w:tcBorders>
              <w:top w:val="nil"/>
              <w:left w:val="nil"/>
              <w:bottom w:val="nil"/>
              <w:right w:val="nil"/>
            </w:tcBorders>
          </w:tcPr>
          <w:p w14:paraId="65B2FEA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EE13B25" w14:textId="77777777" w:rsidR="0031258B" w:rsidRPr="00D44CEE" w:rsidRDefault="0031258B" w:rsidP="00232C47">
            <w:pPr>
              <w:pStyle w:val="AmColumnHeading"/>
            </w:pPr>
            <w:r w:rsidRPr="00D44CEE">
              <w:t>Tarkistus</w:t>
            </w:r>
          </w:p>
        </w:tc>
      </w:tr>
      <w:tr w:rsidR="0031258B" w:rsidRPr="00D44CEE" w14:paraId="5DB41329" w14:textId="77777777" w:rsidTr="00232C47">
        <w:trPr>
          <w:jc w:val="center"/>
        </w:trPr>
        <w:tc>
          <w:tcPr>
            <w:tcW w:w="4876" w:type="dxa"/>
            <w:tcBorders>
              <w:top w:val="nil"/>
              <w:left w:val="nil"/>
              <w:bottom w:val="nil"/>
              <w:right w:val="nil"/>
            </w:tcBorders>
          </w:tcPr>
          <w:p w14:paraId="34BDE746"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745E38C0"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w:t>
            </w:r>
            <w:r w:rsidRPr="00D44CEE">
              <w:rPr>
                <w:b/>
                <w:i/>
              </w:rPr>
              <w:t>koordinoi tiiviisti jäsenvaltioiden kanssa ja</w:t>
            </w:r>
            <w:r w:rsidRPr="00D44CEE">
              <w:t xml:space="preserve"> toimii vastavoimana, joka edistää laajaa ja osallistavaa monenvälisyyttä tiiviissä yhteistyössä samanmielisten kumppaneidensa kanssa; kehottaa komissiota ja varapuheenjohtajaa / korkeaa edustajaa </w:t>
            </w:r>
            <w:r w:rsidRPr="00D44CEE">
              <w:rPr>
                <w:b/>
                <w:i/>
              </w:rPr>
              <w:t>jäsenvaltioiden antaman valtuutuksen ja hyväksynnän perusteella</w:t>
            </w:r>
            <w:r w:rsidRPr="00D44CEE">
              <w:t xml:space="preserve"> toimimaan edelläkävijänä monenvälisissä aloitteissa, jotka perustuvat vankasti maailmanlaajuisiin sääntöihin, jotta varmistetaan Euroopan turvallisuus ja vauraus;</w:t>
            </w:r>
          </w:p>
        </w:tc>
      </w:tr>
    </w:tbl>
    <w:p w14:paraId="604FFE0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7D08510" w14:textId="77777777" w:rsidR="0031258B" w:rsidRPr="00D44CEE" w:rsidRDefault="0031258B" w:rsidP="0031258B">
      <w:r w:rsidRPr="00D44CEE">
        <w:rPr>
          <w:rStyle w:val="HideTWBExt"/>
        </w:rPr>
        <w:t>&lt;/Amend&gt;</w:t>
      </w:r>
    </w:p>
    <w:p w14:paraId="0C293605"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285</w:t>
      </w:r>
      <w:r w:rsidRPr="00D44CEE">
        <w:rPr>
          <w:rStyle w:val="HideTWBExt"/>
          <w:b w:val="0"/>
        </w:rPr>
        <w:t>&lt;/NumAm&gt;</w:t>
      </w:r>
    </w:p>
    <w:p w14:paraId="240A1E85" w14:textId="77777777" w:rsidR="0031258B" w:rsidRPr="00D44CEE" w:rsidRDefault="0031258B" w:rsidP="00D44CEE">
      <w:pPr>
        <w:pStyle w:val="NormalBold"/>
        <w:keepNext/>
      </w:pPr>
      <w:r w:rsidRPr="00D44CEE">
        <w:rPr>
          <w:rStyle w:val="HideTWBExt"/>
          <w:b w:val="0"/>
        </w:rPr>
        <w:t>&lt;RepeatBlock-By&gt;&lt;Members&gt;</w:t>
      </w:r>
      <w:r w:rsidRPr="00D44CEE">
        <w:t>Alice Teodorescu Måwe</w:t>
      </w:r>
      <w:r w:rsidRPr="00D44CEE">
        <w:rPr>
          <w:rStyle w:val="HideTWBExt"/>
          <w:b w:val="0"/>
        </w:rPr>
        <w:t>&lt;/Members&gt;</w:t>
      </w:r>
    </w:p>
    <w:p w14:paraId="33419518" w14:textId="77777777" w:rsidR="0031258B" w:rsidRPr="00D44CEE" w:rsidRDefault="0031258B" w:rsidP="00D44CEE">
      <w:pPr>
        <w:pStyle w:val="NormalBold"/>
        <w:keepNext/>
      </w:pPr>
      <w:r w:rsidRPr="00D44CEE">
        <w:rPr>
          <w:rStyle w:val="HideTWBExt"/>
          <w:b w:val="0"/>
        </w:rPr>
        <w:t>&lt;/RepeatBlock-By&gt;</w:t>
      </w:r>
    </w:p>
    <w:p w14:paraId="76018176"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32D075DB" w14:textId="77777777" w:rsidR="0031258B" w:rsidRPr="00D44CEE" w:rsidRDefault="0031258B" w:rsidP="00D44CEE">
      <w:pPr>
        <w:pStyle w:val="NormalBold"/>
        <w:keepNext/>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5E07C3B" w14:textId="77777777" w:rsidTr="00232C47">
        <w:trPr>
          <w:trHeight w:hRule="exact" w:val="240"/>
          <w:jc w:val="center"/>
        </w:trPr>
        <w:tc>
          <w:tcPr>
            <w:tcW w:w="9752" w:type="dxa"/>
            <w:gridSpan w:val="2"/>
            <w:tcBorders>
              <w:top w:val="nil"/>
              <w:left w:val="nil"/>
              <w:bottom w:val="nil"/>
              <w:right w:val="nil"/>
            </w:tcBorders>
          </w:tcPr>
          <w:p w14:paraId="024616AC" w14:textId="77777777" w:rsidR="0031258B" w:rsidRPr="00D44CEE" w:rsidRDefault="0031258B" w:rsidP="00232C47"/>
        </w:tc>
      </w:tr>
      <w:tr w:rsidR="0031258B" w:rsidRPr="00D44CEE" w14:paraId="087A1743" w14:textId="77777777" w:rsidTr="00232C47">
        <w:trPr>
          <w:trHeight w:val="240"/>
          <w:jc w:val="center"/>
        </w:trPr>
        <w:tc>
          <w:tcPr>
            <w:tcW w:w="4876" w:type="dxa"/>
            <w:tcBorders>
              <w:top w:val="nil"/>
              <w:left w:val="nil"/>
              <w:bottom w:val="nil"/>
              <w:right w:val="nil"/>
            </w:tcBorders>
          </w:tcPr>
          <w:p w14:paraId="200AC2A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7DB05CB" w14:textId="77777777" w:rsidR="0031258B" w:rsidRPr="00D44CEE" w:rsidRDefault="0031258B" w:rsidP="00232C47">
            <w:pPr>
              <w:pStyle w:val="AmColumnHeading"/>
            </w:pPr>
            <w:r w:rsidRPr="00D44CEE">
              <w:t>Tarkistus</w:t>
            </w:r>
          </w:p>
        </w:tc>
      </w:tr>
      <w:tr w:rsidR="0031258B" w:rsidRPr="00D44CEE" w14:paraId="2585AE5B" w14:textId="77777777" w:rsidTr="00232C47">
        <w:trPr>
          <w:jc w:val="center"/>
        </w:trPr>
        <w:tc>
          <w:tcPr>
            <w:tcW w:w="4876" w:type="dxa"/>
            <w:tcBorders>
              <w:top w:val="nil"/>
              <w:left w:val="nil"/>
              <w:bottom w:val="nil"/>
              <w:right w:val="nil"/>
            </w:tcBorders>
          </w:tcPr>
          <w:p w14:paraId="4EDB2900"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48C0BFAA"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 </w:t>
            </w:r>
            <w:r w:rsidRPr="00D44CEE">
              <w:rPr>
                <w:b/>
                <w:i/>
              </w:rPr>
              <w:t>kehottaa EU:ta ja sen jäsenvaltioita tukemaan Taiwanin mielekästä osallistumista asiaankuuluviin kansainvälisiin järjestöihin, kuten WHO:hon, ICAOon, Interpoliin ja UNFCCC:hen;</w:t>
            </w:r>
          </w:p>
        </w:tc>
      </w:tr>
    </w:tbl>
    <w:p w14:paraId="147EAB7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A856007" w14:textId="77777777" w:rsidR="0031258B" w:rsidRPr="00D44CEE" w:rsidRDefault="0031258B" w:rsidP="0031258B">
      <w:r w:rsidRPr="00D44CEE">
        <w:rPr>
          <w:rStyle w:val="HideTWBExt"/>
        </w:rPr>
        <w:t>&lt;/Amend&gt;</w:t>
      </w:r>
    </w:p>
    <w:p w14:paraId="1016565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286</w:t>
      </w:r>
      <w:r w:rsidRPr="00D44CEE">
        <w:rPr>
          <w:rStyle w:val="HideTWBExt"/>
          <w:b w:val="0"/>
        </w:rPr>
        <w:t>&lt;/NumAm&gt;</w:t>
      </w:r>
    </w:p>
    <w:p w14:paraId="43FA99AD"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7FE64E6C" w14:textId="77777777" w:rsidR="0031258B" w:rsidRPr="00D44CEE" w:rsidRDefault="0031258B" w:rsidP="0031258B">
      <w:pPr>
        <w:pStyle w:val="NormalBold"/>
      </w:pPr>
      <w:r w:rsidRPr="00D44CEE">
        <w:rPr>
          <w:rStyle w:val="HideTWBExt"/>
          <w:b w:val="0"/>
        </w:rPr>
        <w:t>&lt;/RepeatBlock-By&gt;</w:t>
      </w:r>
    </w:p>
    <w:p w14:paraId="415B778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D04437D"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15A7AF6" w14:textId="77777777" w:rsidTr="00232C47">
        <w:trPr>
          <w:trHeight w:hRule="exact" w:val="240"/>
          <w:jc w:val="center"/>
        </w:trPr>
        <w:tc>
          <w:tcPr>
            <w:tcW w:w="9752" w:type="dxa"/>
            <w:gridSpan w:val="2"/>
            <w:tcBorders>
              <w:top w:val="nil"/>
              <w:left w:val="nil"/>
              <w:bottom w:val="nil"/>
              <w:right w:val="nil"/>
            </w:tcBorders>
          </w:tcPr>
          <w:p w14:paraId="579DF204" w14:textId="77777777" w:rsidR="0031258B" w:rsidRPr="00D44CEE" w:rsidRDefault="0031258B" w:rsidP="00232C47"/>
        </w:tc>
      </w:tr>
      <w:tr w:rsidR="0031258B" w:rsidRPr="00D44CEE" w14:paraId="58B0B65C" w14:textId="77777777" w:rsidTr="00232C47">
        <w:trPr>
          <w:trHeight w:val="240"/>
          <w:jc w:val="center"/>
        </w:trPr>
        <w:tc>
          <w:tcPr>
            <w:tcW w:w="4876" w:type="dxa"/>
            <w:tcBorders>
              <w:top w:val="nil"/>
              <w:left w:val="nil"/>
              <w:bottom w:val="nil"/>
              <w:right w:val="nil"/>
            </w:tcBorders>
          </w:tcPr>
          <w:p w14:paraId="672C24B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388F877" w14:textId="77777777" w:rsidR="0031258B" w:rsidRPr="00D44CEE" w:rsidRDefault="0031258B" w:rsidP="00232C47">
            <w:pPr>
              <w:pStyle w:val="AmColumnHeading"/>
            </w:pPr>
            <w:r w:rsidRPr="00D44CEE">
              <w:t>Tarkistus</w:t>
            </w:r>
          </w:p>
        </w:tc>
      </w:tr>
      <w:tr w:rsidR="0031258B" w:rsidRPr="00D44CEE" w14:paraId="398351BC" w14:textId="77777777" w:rsidTr="00232C47">
        <w:trPr>
          <w:jc w:val="center"/>
        </w:trPr>
        <w:tc>
          <w:tcPr>
            <w:tcW w:w="4876" w:type="dxa"/>
            <w:tcBorders>
              <w:top w:val="nil"/>
              <w:left w:val="nil"/>
              <w:bottom w:val="nil"/>
              <w:right w:val="nil"/>
            </w:tcBorders>
          </w:tcPr>
          <w:p w14:paraId="0E50CC0E"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4CB0E663" w14:textId="77777777" w:rsidR="0031258B" w:rsidRPr="00D44CEE" w:rsidRDefault="0031258B" w:rsidP="00232C47">
            <w:pPr>
              <w:pStyle w:val="Normal6a"/>
            </w:pPr>
            <w:r w:rsidRPr="00D44CEE">
              <w:t>10.</w:t>
            </w:r>
            <w:r w:rsidRPr="00D44CEE">
              <w:tab/>
              <w:t xml:space="preserve">vahvistaa, että monenvälisten järjestöjen </w:t>
            </w:r>
            <w:r w:rsidRPr="00D44CEE">
              <w:rPr>
                <w:b/>
                <w:i/>
              </w:rPr>
              <w:t>– ja niiden keskiössä entistä tehokkaammin toimivien Yhdistyneiden kansakuntien –</w:t>
            </w:r>
            <w:r w:rsidRPr="00D44CEE">
              <w:t xml:space="preserve">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 </w:t>
            </w:r>
            <w:r w:rsidRPr="00D44CEE">
              <w:rPr>
                <w:b/>
                <w:i/>
              </w:rPr>
              <w:t>ja edistetään maailmanlaajuisen rauhan ja turvallisuuden ylläpitämistä</w:t>
            </w:r>
            <w:r w:rsidRPr="00D44CEE">
              <w:t>;</w:t>
            </w:r>
          </w:p>
        </w:tc>
      </w:tr>
    </w:tbl>
    <w:p w14:paraId="7DE3771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A5D3089" w14:textId="77777777" w:rsidR="0031258B" w:rsidRPr="00D44CEE" w:rsidRDefault="0031258B" w:rsidP="0031258B">
      <w:r w:rsidRPr="00D44CEE">
        <w:rPr>
          <w:rStyle w:val="HideTWBExt"/>
        </w:rPr>
        <w:t>&lt;/Amend&gt;</w:t>
      </w:r>
    </w:p>
    <w:p w14:paraId="26A4FDD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287</w:t>
      </w:r>
      <w:r w:rsidRPr="00D44CEE">
        <w:rPr>
          <w:rStyle w:val="HideTWBExt"/>
          <w:b w:val="0"/>
        </w:rPr>
        <w:t>&lt;/NumAm&gt;</w:t>
      </w:r>
    </w:p>
    <w:p w14:paraId="22AB9513" w14:textId="77777777" w:rsidR="0031258B" w:rsidRPr="00D44CEE" w:rsidRDefault="0031258B" w:rsidP="0031258B">
      <w:pPr>
        <w:pStyle w:val="NormalBold"/>
      </w:pPr>
      <w:r w:rsidRPr="00D44CEE">
        <w:rPr>
          <w:rStyle w:val="HideTWBExt"/>
          <w:b w:val="0"/>
        </w:rPr>
        <w:t>&lt;RepeatBlock-By&gt;&lt;Members&gt;</w:t>
      </w:r>
      <w:r w:rsidRPr="00D44CEE">
        <w:t>Francisco José Millán Mon</w:t>
      </w:r>
      <w:r w:rsidRPr="00D44CEE">
        <w:rPr>
          <w:rStyle w:val="HideTWBExt"/>
          <w:b w:val="0"/>
        </w:rPr>
        <w:t>&lt;/Members&gt;</w:t>
      </w:r>
    </w:p>
    <w:p w14:paraId="2B82BD90" w14:textId="77777777" w:rsidR="0031258B" w:rsidRPr="00D44CEE" w:rsidRDefault="0031258B" w:rsidP="0031258B">
      <w:pPr>
        <w:pStyle w:val="NormalBold"/>
      </w:pPr>
      <w:r w:rsidRPr="00D44CEE">
        <w:rPr>
          <w:rStyle w:val="HideTWBExt"/>
          <w:b w:val="0"/>
        </w:rPr>
        <w:t>&lt;/RepeatBlock-By&gt;</w:t>
      </w:r>
    </w:p>
    <w:p w14:paraId="51AF17F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537A36B"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61B9998" w14:textId="77777777" w:rsidTr="00232C47">
        <w:trPr>
          <w:trHeight w:hRule="exact" w:val="240"/>
          <w:jc w:val="center"/>
        </w:trPr>
        <w:tc>
          <w:tcPr>
            <w:tcW w:w="9752" w:type="dxa"/>
            <w:gridSpan w:val="2"/>
            <w:tcBorders>
              <w:top w:val="nil"/>
              <w:left w:val="nil"/>
              <w:bottom w:val="nil"/>
              <w:right w:val="nil"/>
            </w:tcBorders>
          </w:tcPr>
          <w:p w14:paraId="0285124C" w14:textId="77777777" w:rsidR="0031258B" w:rsidRPr="00D44CEE" w:rsidRDefault="0031258B" w:rsidP="00232C47"/>
        </w:tc>
      </w:tr>
      <w:tr w:rsidR="0031258B" w:rsidRPr="00D44CEE" w14:paraId="5155B50D" w14:textId="77777777" w:rsidTr="00232C47">
        <w:trPr>
          <w:trHeight w:val="240"/>
          <w:jc w:val="center"/>
        </w:trPr>
        <w:tc>
          <w:tcPr>
            <w:tcW w:w="4876" w:type="dxa"/>
            <w:tcBorders>
              <w:top w:val="nil"/>
              <w:left w:val="nil"/>
              <w:bottom w:val="nil"/>
              <w:right w:val="nil"/>
            </w:tcBorders>
          </w:tcPr>
          <w:p w14:paraId="2BE0279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15BFF15" w14:textId="77777777" w:rsidR="0031258B" w:rsidRPr="00D44CEE" w:rsidRDefault="0031258B" w:rsidP="00232C47">
            <w:pPr>
              <w:pStyle w:val="AmColumnHeading"/>
            </w:pPr>
            <w:r w:rsidRPr="00D44CEE">
              <w:t>Tarkistus</w:t>
            </w:r>
          </w:p>
        </w:tc>
      </w:tr>
      <w:tr w:rsidR="0031258B" w:rsidRPr="00D44CEE" w14:paraId="0E9CDA3C" w14:textId="77777777" w:rsidTr="00232C47">
        <w:trPr>
          <w:jc w:val="center"/>
        </w:trPr>
        <w:tc>
          <w:tcPr>
            <w:tcW w:w="4876" w:type="dxa"/>
            <w:tcBorders>
              <w:top w:val="nil"/>
              <w:left w:val="nil"/>
              <w:bottom w:val="nil"/>
              <w:right w:val="nil"/>
            </w:tcBorders>
          </w:tcPr>
          <w:p w14:paraId="600F8731"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w:t>
            </w:r>
            <w:r w:rsidRPr="00D44CEE">
              <w:rPr>
                <w:b/>
                <w:i/>
              </w:rPr>
              <w:t>varoittaa, että ”muutaman osapuolen väliset” toimintamallit saattavat murentaa maailmanlaajuisia normeja entisestään ja edellyttää, että EU toimii vastavoimana, joka edistää laajaa ja osallistavaa monenvälisyyttä</w:t>
            </w:r>
            <w:r w:rsidRPr="00D44CEE">
              <w:t xml:space="preserve">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4EC249FA"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w:t>
            </w:r>
            <w:r w:rsidRPr="00D44CEE">
              <w:rPr>
                <w:b/>
                <w:i/>
              </w:rPr>
              <w:t>katsoo, että EU:n on asetettava etusijalle monenvälisyys</w:t>
            </w:r>
            <w:r w:rsidRPr="00D44CEE">
              <w:t xml:space="preserve"> tiiviissä yhteistyössä samanmielisten kumppaneidensa kanssa;</w:t>
            </w:r>
            <w:r w:rsidRPr="00D44CEE">
              <w:rPr>
                <w:b/>
                <w:i/>
              </w:rPr>
              <w:t xml:space="preserve"> varoittaa, että kansainvälisen oikeuden globaalit säännöt ovat yhä suuremmassa vaarassa pirstaloitua;</w:t>
            </w:r>
            <w:r w:rsidRPr="00D44CEE">
              <w:t xml:space="preserve"> kehottaa komissiota ja varapuheenjohtajaa / korkeaa edustajaa toimimaan edelläkävijänä monenvälisissä aloitteissa, jotka perustuvat vankasti maailmanlaajuisiin sääntöihin, jotta varmistetaan Euroopan turvallisuus ja vauraus </w:t>
            </w:r>
            <w:r w:rsidRPr="00D44CEE">
              <w:rPr>
                <w:b/>
                <w:i/>
              </w:rPr>
              <w:t>ja pyritään vahvistamaan sääntöpohjaista kansainvälistä järjestystä</w:t>
            </w:r>
            <w:r w:rsidRPr="00D44CEE">
              <w:t>;</w:t>
            </w:r>
          </w:p>
        </w:tc>
      </w:tr>
    </w:tbl>
    <w:p w14:paraId="326CDE2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15944EE6" w14:textId="77777777" w:rsidR="0031258B" w:rsidRPr="00D44CEE" w:rsidRDefault="0031258B" w:rsidP="0031258B">
      <w:r w:rsidRPr="00D44CEE">
        <w:rPr>
          <w:rStyle w:val="HideTWBExt"/>
        </w:rPr>
        <w:t>&lt;/Amend&gt;</w:t>
      </w:r>
    </w:p>
    <w:p w14:paraId="11C7891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288</w:t>
      </w:r>
      <w:r w:rsidRPr="00D44CEE">
        <w:rPr>
          <w:rStyle w:val="HideTWBExt"/>
          <w:b w:val="0"/>
        </w:rPr>
        <w:t>&lt;/NumAm&gt;</w:t>
      </w:r>
    </w:p>
    <w:p w14:paraId="2EE324AD" w14:textId="77777777" w:rsidR="0031258B" w:rsidRPr="00D44CEE" w:rsidRDefault="0031258B" w:rsidP="0031258B">
      <w:pPr>
        <w:pStyle w:val="NormalBold"/>
      </w:pPr>
      <w:r w:rsidRPr="00D44CEE">
        <w:rPr>
          <w:rStyle w:val="HideTWBExt"/>
          <w:b w:val="0"/>
        </w:rPr>
        <w:t>&lt;RepeatBlock-By&gt;&lt;Members&gt;</w:t>
      </w:r>
      <w:r w:rsidRPr="00D44CEE">
        <w:t>Marie-Agnes Strack-Zimmermann, Dan Barna, Petras Auštrevičius, Lucia Yar</w:t>
      </w:r>
      <w:r w:rsidRPr="00D44CEE">
        <w:rPr>
          <w:rStyle w:val="HideTWBExt"/>
          <w:b w:val="0"/>
        </w:rPr>
        <w:t>&lt;/Members&gt;</w:t>
      </w:r>
    </w:p>
    <w:p w14:paraId="5B02DB36" w14:textId="77777777" w:rsidR="0031258B" w:rsidRPr="00D44CEE" w:rsidRDefault="0031258B" w:rsidP="0031258B">
      <w:pPr>
        <w:pStyle w:val="NormalBold"/>
      </w:pPr>
      <w:r w:rsidRPr="00D44CEE">
        <w:rPr>
          <w:rStyle w:val="HideTWBExt"/>
          <w:b w:val="0"/>
        </w:rPr>
        <w:t>&lt;/RepeatBlock-By&gt;</w:t>
      </w:r>
    </w:p>
    <w:p w14:paraId="17A082B5"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3C3164D"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00B8BF7" w14:textId="77777777" w:rsidTr="00232C47">
        <w:trPr>
          <w:trHeight w:hRule="exact" w:val="240"/>
          <w:jc w:val="center"/>
        </w:trPr>
        <w:tc>
          <w:tcPr>
            <w:tcW w:w="9752" w:type="dxa"/>
            <w:gridSpan w:val="2"/>
            <w:tcBorders>
              <w:top w:val="nil"/>
              <w:left w:val="nil"/>
              <w:bottom w:val="nil"/>
              <w:right w:val="nil"/>
            </w:tcBorders>
          </w:tcPr>
          <w:p w14:paraId="6E3B3274" w14:textId="77777777" w:rsidR="0031258B" w:rsidRPr="00D44CEE" w:rsidRDefault="0031258B" w:rsidP="00232C47"/>
        </w:tc>
      </w:tr>
      <w:tr w:rsidR="0031258B" w:rsidRPr="00D44CEE" w14:paraId="24A5DBF6" w14:textId="77777777" w:rsidTr="00232C47">
        <w:trPr>
          <w:trHeight w:val="240"/>
          <w:jc w:val="center"/>
        </w:trPr>
        <w:tc>
          <w:tcPr>
            <w:tcW w:w="4876" w:type="dxa"/>
            <w:tcBorders>
              <w:top w:val="nil"/>
              <w:left w:val="nil"/>
              <w:bottom w:val="nil"/>
              <w:right w:val="nil"/>
            </w:tcBorders>
          </w:tcPr>
          <w:p w14:paraId="06057E7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BD06455" w14:textId="77777777" w:rsidR="0031258B" w:rsidRPr="00D44CEE" w:rsidRDefault="0031258B" w:rsidP="00232C47">
            <w:pPr>
              <w:pStyle w:val="AmColumnHeading"/>
            </w:pPr>
            <w:r w:rsidRPr="00D44CEE">
              <w:t>Tarkistus</w:t>
            </w:r>
          </w:p>
        </w:tc>
      </w:tr>
      <w:tr w:rsidR="0031258B" w:rsidRPr="00D44CEE" w14:paraId="38B8D940" w14:textId="77777777" w:rsidTr="00232C47">
        <w:trPr>
          <w:jc w:val="center"/>
        </w:trPr>
        <w:tc>
          <w:tcPr>
            <w:tcW w:w="4876" w:type="dxa"/>
            <w:tcBorders>
              <w:top w:val="nil"/>
              <w:left w:val="nil"/>
              <w:bottom w:val="nil"/>
              <w:right w:val="nil"/>
            </w:tcBorders>
          </w:tcPr>
          <w:p w14:paraId="09F41FFF"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757C32E1"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w:t>
            </w:r>
            <w:r w:rsidRPr="00D44CEE">
              <w:rPr>
                <w:b/>
                <w:i/>
              </w:rPr>
              <w:t xml:space="preserve"> vahvistaa sitoumuksensa YK:n järjestelmän elvyttämiseksi tehtävien kattavien uudistusten edistämiseen;</w:t>
            </w:r>
            <w:r w:rsidRPr="00D44CEE">
              <w:t xml:space="preserve">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r>
    </w:tbl>
    <w:p w14:paraId="26733B4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DB6C4A7" w14:textId="77777777" w:rsidR="0031258B" w:rsidRPr="00D44CEE" w:rsidRDefault="0031258B" w:rsidP="0031258B">
      <w:r w:rsidRPr="00D44CEE">
        <w:rPr>
          <w:rStyle w:val="HideTWBExt"/>
        </w:rPr>
        <w:t>&lt;/Amend&gt;</w:t>
      </w:r>
    </w:p>
    <w:p w14:paraId="1C07D3BC"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289</w:t>
      </w:r>
      <w:r w:rsidRPr="00D44CEE">
        <w:rPr>
          <w:rStyle w:val="HideTWBExt"/>
          <w:b w:val="0"/>
        </w:rPr>
        <w:t>&lt;/NumAm&gt;</w:t>
      </w:r>
    </w:p>
    <w:p w14:paraId="7352A03F"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43DA7FA1" w14:textId="77777777" w:rsidR="0031258B" w:rsidRPr="00D44CEE" w:rsidRDefault="0031258B" w:rsidP="0031258B">
      <w:pPr>
        <w:pStyle w:val="NormalBold"/>
      </w:pPr>
      <w:r w:rsidRPr="00D44CEE">
        <w:rPr>
          <w:rStyle w:val="HideTWBExt"/>
          <w:b w:val="0"/>
        </w:rPr>
        <w:t>&lt;/RepeatBlock-By&gt;</w:t>
      </w:r>
    </w:p>
    <w:p w14:paraId="305F2F5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EA6D226"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AB99EE8" w14:textId="77777777" w:rsidTr="00232C47">
        <w:trPr>
          <w:trHeight w:hRule="exact" w:val="240"/>
          <w:jc w:val="center"/>
        </w:trPr>
        <w:tc>
          <w:tcPr>
            <w:tcW w:w="9752" w:type="dxa"/>
            <w:gridSpan w:val="2"/>
            <w:tcBorders>
              <w:top w:val="nil"/>
              <w:left w:val="nil"/>
              <w:bottom w:val="nil"/>
              <w:right w:val="nil"/>
            </w:tcBorders>
          </w:tcPr>
          <w:p w14:paraId="70D8DD95" w14:textId="77777777" w:rsidR="0031258B" w:rsidRPr="00D44CEE" w:rsidRDefault="0031258B" w:rsidP="00232C47"/>
        </w:tc>
      </w:tr>
      <w:tr w:rsidR="0031258B" w:rsidRPr="00D44CEE" w14:paraId="3D094A85" w14:textId="77777777" w:rsidTr="00232C47">
        <w:trPr>
          <w:trHeight w:val="240"/>
          <w:jc w:val="center"/>
        </w:trPr>
        <w:tc>
          <w:tcPr>
            <w:tcW w:w="4876" w:type="dxa"/>
            <w:tcBorders>
              <w:top w:val="nil"/>
              <w:left w:val="nil"/>
              <w:bottom w:val="nil"/>
              <w:right w:val="nil"/>
            </w:tcBorders>
          </w:tcPr>
          <w:p w14:paraId="4E11F4D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1EA8551" w14:textId="77777777" w:rsidR="0031258B" w:rsidRPr="00D44CEE" w:rsidRDefault="0031258B" w:rsidP="00232C47">
            <w:pPr>
              <w:pStyle w:val="AmColumnHeading"/>
            </w:pPr>
            <w:r w:rsidRPr="00D44CEE">
              <w:t>Tarkistus</w:t>
            </w:r>
          </w:p>
        </w:tc>
      </w:tr>
      <w:tr w:rsidR="0031258B" w:rsidRPr="00D44CEE" w14:paraId="59A538CA" w14:textId="77777777" w:rsidTr="00232C47">
        <w:trPr>
          <w:jc w:val="center"/>
        </w:trPr>
        <w:tc>
          <w:tcPr>
            <w:tcW w:w="4876" w:type="dxa"/>
            <w:tcBorders>
              <w:top w:val="nil"/>
              <w:left w:val="nil"/>
              <w:bottom w:val="nil"/>
              <w:right w:val="nil"/>
            </w:tcBorders>
          </w:tcPr>
          <w:p w14:paraId="287C9ED8"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w:t>
            </w:r>
            <w:r w:rsidRPr="00D44CEE">
              <w:rPr>
                <w:b/>
                <w:i/>
              </w:rPr>
              <w:t>, jotka perustuvat vankasti maailmanlaajuisiin sääntöihin, jotta varmistetaan Euroopan turvallisuus ja vauraus</w:t>
            </w:r>
            <w:r w:rsidRPr="00D44CEE">
              <w:t>;</w:t>
            </w:r>
          </w:p>
        </w:tc>
        <w:tc>
          <w:tcPr>
            <w:tcW w:w="4876" w:type="dxa"/>
            <w:tcBorders>
              <w:top w:val="nil"/>
              <w:left w:val="nil"/>
              <w:bottom w:val="nil"/>
              <w:right w:val="nil"/>
            </w:tcBorders>
          </w:tcPr>
          <w:p w14:paraId="4FE685BB" w14:textId="77777777" w:rsidR="0031258B" w:rsidRPr="00D44CEE" w:rsidRDefault="0031258B" w:rsidP="00232C47">
            <w:pPr>
              <w:pStyle w:val="Normal6a"/>
            </w:pPr>
            <w:r w:rsidRPr="00D44CEE">
              <w:t>10.</w:t>
            </w:r>
            <w:r w:rsidRPr="00D44CEE">
              <w:tab/>
              <w:t>vahvistaa, että monenvälisten järjestöjen</w:t>
            </w:r>
            <w:r w:rsidRPr="00D44CEE">
              <w:rPr>
                <w:b/>
                <w:i/>
              </w:rPr>
              <w:t>, mukaan lukien Yhdistyneet kansakunnat (YK), Maailman kauppajärjestö (WTO), Euroopan turvallisuus- ja yhteistyöjärjestö,</w:t>
            </w:r>
            <w:r w:rsidRPr="00D44CEE">
              <w:t xml:space="preserve">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w:t>
            </w:r>
          </w:p>
        </w:tc>
      </w:tr>
    </w:tbl>
    <w:p w14:paraId="32807FC4"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6B248A4" w14:textId="77777777" w:rsidR="0031258B" w:rsidRPr="00D44CEE" w:rsidRDefault="0031258B" w:rsidP="0031258B">
      <w:r w:rsidRPr="00D44CEE">
        <w:rPr>
          <w:rStyle w:val="HideTWBExt"/>
        </w:rPr>
        <w:t>&lt;/Amend&gt;</w:t>
      </w:r>
    </w:p>
    <w:p w14:paraId="7FD77A8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290</w:t>
      </w:r>
      <w:r w:rsidRPr="00D44CEE">
        <w:rPr>
          <w:rStyle w:val="HideTWBExt"/>
          <w:b w:val="0"/>
        </w:rPr>
        <w:t>&lt;/NumAm&gt;</w:t>
      </w:r>
    </w:p>
    <w:p w14:paraId="08852AF9"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77CE4B53"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402CAA2F" w14:textId="77777777" w:rsidR="0031258B" w:rsidRPr="00D44CEE" w:rsidRDefault="0031258B" w:rsidP="0031258B">
      <w:pPr>
        <w:pStyle w:val="NormalBold"/>
      </w:pPr>
      <w:r w:rsidRPr="00D44CEE">
        <w:rPr>
          <w:rStyle w:val="HideTWBExt"/>
          <w:b w:val="0"/>
        </w:rPr>
        <w:t>&lt;/RepeatBlock-By&gt;</w:t>
      </w:r>
    </w:p>
    <w:p w14:paraId="0C89B0C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9509F9C"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D7BA8EF" w14:textId="77777777" w:rsidTr="00232C47">
        <w:trPr>
          <w:trHeight w:hRule="exact" w:val="240"/>
          <w:jc w:val="center"/>
        </w:trPr>
        <w:tc>
          <w:tcPr>
            <w:tcW w:w="9752" w:type="dxa"/>
            <w:gridSpan w:val="2"/>
            <w:tcBorders>
              <w:top w:val="nil"/>
              <w:left w:val="nil"/>
              <w:bottom w:val="nil"/>
              <w:right w:val="nil"/>
            </w:tcBorders>
          </w:tcPr>
          <w:p w14:paraId="4507F62B" w14:textId="77777777" w:rsidR="0031258B" w:rsidRPr="00D44CEE" w:rsidRDefault="0031258B" w:rsidP="00232C47"/>
        </w:tc>
      </w:tr>
      <w:tr w:rsidR="0031258B" w:rsidRPr="00D44CEE" w14:paraId="632789A2" w14:textId="77777777" w:rsidTr="00232C47">
        <w:trPr>
          <w:trHeight w:val="240"/>
          <w:jc w:val="center"/>
        </w:trPr>
        <w:tc>
          <w:tcPr>
            <w:tcW w:w="4876" w:type="dxa"/>
            <w:tcBorders>
              <w:top w:val="nil"/>
              <w:left w:val="nil"/>
              <w:bottom w:val="nil"/>
              <w:right w:val="nil"/>
            </w:tcBorders>
          </w:tcPr>
          <w:p w14:paraId="6C0CC67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125D34A" w14:textId="77777777" w:rsidR="0031258B" w:rsidRPr="00D44CEE" w:rsidRDefault="0031258B" w:rsidP="00232C47">
            <w:pPr>
              <w:pStyle w:val="AmColumnHeading"/>
            </w:pPr>
            <w:r w:rsidRPr="00D44CEE">
              <w:t>Tarkistus</w:t>
            </w:r>
          </w:p>
        </w:tc>
      </w:tr>
      <w:tr w:rsidR="0031258B" w:rsidRPr="00D44CEE" w14:paraId="01EBD42C" w14:textId="77777777" w:rsidTr="00232C47">
        <w:trPr>
          <w:jc w:val="center"/>
        </w:trPr>
        <w:tc>
          <w:tcPr>
            <w:tcW w:w="4876" w:type="dxa"/>
            <w:tcBorders>
              <w:top w:val="nil"/>
              <w:left w:val="nil"/>
              <w:bottom w:val="nil"/>
              <w:right w:val="nil"/>
            </w:tcBorders>
          </w:tcPr>
          <w:p w14:paraId="7ED7FE30" w14:textId="77777777" w:rsidR="0031258B" w:rsidRPr="00D44CEE" w:rsidRDefault="0031258B" w:rsidP="00232C47">
            <w:pPr>
              <w:pStyle w:val="Normal6a"/>
            </w:pPr>
            <w:r w:rsidRPr="00D44CEE">
              <w:t>10.</w:t>
            </w:r>
            <w:r w:rsidRPr="00D44CEE">
              <w:tab/>
              <w:t>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3F3F7EAF" w14:textId="77777777" w:rsidR="0031258B" w:rsidRPr="00D44CEE" w:rsidRDefault="0031258B" w:rsidP="00232C47">
            <w:pPr>
              <w:pStyle w:val="Normal6a"/>
            </w:pPr>
            <w:r w:rsidRPr="00D44CEE">
              <w:t>10.</w:t>
            </w:r>
            <w:r w:rsidRPr="00D44CEE">
              <w:tab/>
              <w:t xml:space="preserve">vahvistaa, että </w:t>
            </w:r>
            <w:r w:rsidRPr="00D44CEE">
              <w:rPr>
                <w:b/>
                <w:i/>
              </w:rPr>
              <w:t>Yhdistyneiden kansakuntien,</w:t>
            </w:r>
            <w:r w:rsidRPr="00D44CEE">
              <w:t xml:space="preserve">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 ja varapuheenjohtajaa / korkeaa edustajaa toimimaan edelläkävijänä monenvälisissä aloitteissa, jotka perustuvat vankasti maailmanlaajuisiin sääntöihin, jotta varmistetaan Euroopan turvallisuus ja vauraus;</w:t>
            </w:r>
          </w:p>
        </w:tc>
      </w:tr>
    </w:tbl>
    <w:p w14:paraId="4F37523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85A8EC2" w14:textId="77777777" w:rsidR="0031258B" w:rsidRPr="00D44CEE" w:rsidRDefault="0031258B" w:rsidP="0031258B">
      <w:r w:rsidRPr="00D44CEE">
        <w:rPr>
          <w:rStyle w:val="HideTWBExt"/>
        </w:rPr>
        <w:t>&lt;/Amend&gt;</w:t>
      </w:r>
    </w:p>
    <w:p w14:paraId="02BFA31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291</w:t>
      </w:r>
      <w:r w:rsidRPr="00D44CEE">
        <w:rPr>
          <w:rStyle w:val="HideTWBExt"/>
          <w:b w:val="0"/>
        </w:rPr>
        <w:t>&lt;/NumAm&gt;</w:t>
      </w:r>
    </w:p>
    <w:p w14:paraId="0CE1566C"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3BBD1A45"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60A599E7" w14:textId="77777777" w:rsidR="0031258B" w:rsidRPr="00D44CEE" w:rsidRDefault="0031258B" w:rsidP="0031258B">
      <w:pPr>
        <w:pStyle w:val="NormalBold"/>
      </w:pPr>
      <w:r w:rsidRPr="00D44CEE">
        <w:rPr>
          <w:rStyle w:val="HideTWBExt"/>
          <w:b w:val="0"/>
        </w:rPr>
        <w:t>&lt;/RepeatBlock-By&gt;</w:t>
      </w:r>
    </w:p>
    <w:p w14:paraId="4C0E2376"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57338F6"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FA3F8D4" w14:textId="77777777" w:rsidTr="00232C47">
        <w:trPr>
          <w:trHeight w:hRule="exact" w:val="240"/>
          <w:jc w:val="center"/>
        </w:trPr>
        <w:tc>
          <w:tcPr>
            <w:tcW w:w="9752" w:type="dxa"/>
            <w:gridSpan w:val="2"/>
            <w:tcBorders>
              <w:top w:val="nil"/>
              <w:left w:val="nil"/>
              <w:bottom w:val="nil"/>
              <w:right w:val="nil"/>
            </w:tcBorders>
          </w:tcPr>
          <w:p w14:paraId="405D2011" w14:textId="77777777" w:rsidR="0031258B" w:rsidRPr="00D44CEE" w:rsidRDefault="0031258B" w:rsidP="00232C47"/>
        </w:tc>
      </w:tr>
      <w:tr w:rsidR="0031258B" w:rsidRPr="00D44CEE" w14:paraId="69E955FD" w14:textId="77777777" w:rsidTr="00232C47">
        <w:trPr>
          <w:trHeight w:val="240"/>
          <w:jc w:val="center"/>
        </w:trPr>
        <w:tc>
          <w:tcPr>
            <w:tcW w:w="4876" w:type="dxa"/>
            <w:tcBorders>
              <w:top w:val="nil"/>
              <w:left w:val="nil"/>
              <w:bottom w:val="nil"/>
              <w:right w:val="nil"/>
            </w:tcBorders>
          </w:tcPr>
          <w:p w14:paraId="608DAFE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6A16D42" w14:textId="77777777" w:rsidR="0031258B" w:rsidRPr="00D44CEE" w:rsidRDefault="0031258B" w:rsidP="00232C47">
            <w:pPr>
              <w:pStyle w:val="AmColumnHeading"/>
            </w:pPr>
            <w:r w:rsidRPr="00D44CEE">
              <w:t>Tarkistus</w:t>
            </w:r>
          </w:p>
        </w:tc>
      </w:tr>
      <w:tr w:rsidR="0031258B" w:rsidRPr="00D44CEE" w14:paraId="698AC373" w14:textId="77777777" w:rsidTr="00232C47">
        <w:trPr>
          <w:jc w:val="center"/>
        </w:trPr>
        <w:tc>
          <w:tcPr>
            <w:tcW w:w="4876" w:type="dxa"/>
            <w:tcBorders>
              <w:top w:val="nil"/>
              <w:left w:val="nil"/>
              <w:bottom w:val="nil"/>
              <w:right w:val="nil"/>
            </w:tcBorders>
          </w:tcPr>
          <w:p w14:paraId="3794C305"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w:t>
            </w:r>
            <w:r w:rsidRPr="00D44CEE">
              <w:rPr>
                <w:b/>
                <w:i/>
              </w:rPr>
              <w:t>samanmielisten kumppaneidensa</w:t>
            </w:r>
            <w:r w:rsidRPr="00D44CEE">
              <w:t xml:space="preserve"> kanssa; kehottaa komissiota ja varapuheenjohtajaa / korkeaa edustajaa toimimaan edelläkävijänä monenvälisissä aloitteissa, jotka perustuvat vankasti maailmanlaajuisiin sääntöihin, jotta varmistetaan Euroopan turvallisuus ja vauraus;</w:t>
            </w:r>
          </w:p>
        </w:tc>
        <w:tc>
          <w:tcPr>
            <w:tcW w:w="4876" w:type="dxa"/>
            <w:tcBorders>
              <w:top w:val="nil"/>
              <w:left w:val="nil"/>
              <w:bottom w:val="nil"/>
              <w:right w:val="nil"/>
            </w:tcBorders>
          </w:tcPr>
          <w:p w14:paraId="610A772C" w14:textId="77777777" w:rsidR="0031258B" w:rsidRPr="00D44CEE" w:rsidRDefault="0031258B" w:rsidP="00232C47">
            <w:pPr>
              <w:pStyle w:val="Normal6a"/>
            </w:pPr>
            <w:r w:rsidRPr="00D44CEE">
              <w:t>10.</w:t>
            </w:r>
            <w:r w:rsidRPr="00D44CEE">
              <w:tab/>
              <w:t xml:space="preserve">vahvistaa, että monenvälisten järjestöjen ja alueellisten foorumien rooli on merkittävä, sillä ne ovat korvaamattomia foorumeita konfliktien ratkaisemisessa ja globaalihallinnassa; varoittaa, että ”muutaman osapuolen väliset” toimintamallit saattavat murentaa maailmanlaajuisia normeja entisestään ja edellyttää, että EU toimii vastavoimana, joka edistää laajaa ja osallistavaa monenvälisyyttä tiiviissä yhteistyössä </w:t>
            </w:r>
            <w:r w:rsidRPr="00D44CEE">
              <w:rPr>
                <w:b/>
                <w:i/>
              </w:rPr>
              <w:t>kaikkien kumppaneiden</w:t>
            </w:r>
            <w:r w:rsidRPr="00D44CEE">
              <w:t xml:space="preserve"> kanssa; kehottaa komissiota ja varapuheenjohtajaa / korkeaa edustajaa toimimaan edelläkävijänä monenvälisissä aloitteissa, jotka perustuvat vankasti maailmanlaajuisiin sääntöihin, jotta varmistetaan Euroopan turvallisuus ja vauraus;</w:t>
            </w:r>
          </w:p>
        </w:tc>
      </w:tr>
    </w:tbl>
    <w:p w14:paraId="0B79054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CCBF086" w14:textId="77777777" w:rsidR="0031258B" w:rsidRPr="00D44CEE" w:rsidRDefault="0031258B" w:rsidP="0031258B">
      <w:r w:rsidRPr="00D44CEE">
        <w:rPr>
          <w:rStyle w:val="HideTWBExt"/>
        </w:rPr>
        <w:t>&lt;/Amend&gt;</w:t>
      </w:r>
    </w:p>
    <w:p w14:paraId="2FBB941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292</w:t>
      </w:r>
      <w:r w:rsidRPr="00D44CEE">
        <w:rPr>
          <w:rStyle w:val="HideTWBExt"/>
          <w:b w:val="0"/>
        </w:rPr>
        <w:t>&lt;/NumAm&gt;</w:t>
      </w:r>
    </w:p>
    <w:p w14:paraId="4A2D8169" w14:textId="77777777" w:rsidR="0031258B" w:rsidRPr="00D44CEE" w:rsidRDefault="0031258B" w:rsidP="0031258B">
      <w:pPr>
        <w:pStyle w:val="NormalBold"/>
      </w:pPr>
      <w:r w:rsidRPr="00D44CEE">
        <w:rPr>
          <w:rStyle w:val="HideTWBExt"/>
          <w:b w:val="0"/>
        </w:rPr>
        <w:t>&lt;RepeatBlock-By&gt;&lt;Members&gt;</w:t>
      </w:r>
      <w:r w:rsidRPr="00D44CEE">
        <w:t>Hermann Tertsch, Jorge Martín Frías, Susanna Ceccardi, Silvia Sardone, António Tânger Corrêa, Roberto Vannacci</w:t>
      </w:r>
      <w:r w:rsidRPr="00D44CEE">
        <w:rPr>
          <w:rStyle w:val="HideTWBExt"/>
          <w:b w:val="0"/>
        </w:rPr>
        <w:t>&lt;/Members&gt;</w:t>
      </w:r>
    </w:p>
    <w:p w14:paraId="4ECA7C6D" w14:textId="77777777" w:rsidR="0031258B" w:rsidRPr="00D44CEE" w:rsidRDefault="0031258B" w:rsidP="0031258B">
      <w:pPr>
        <w:pStyle w:val="NormalBold"/>
      </w:pPr>
      <w:r w:rsidRPr="00D44CEE">
        <w:rPr>
          <w:rStyle w:val="HideTWBExt"/>
          <w:b w:val="0"/>
        </w:rPr>
        <w:t>&lt;/RepeatBlock-By&gt;</w:t>
      </w:r>
    </w:p>
    <w:p w14:paraId="49142EE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658FEF5" w14:textId="77777777" w:rsidR="0031258B" w:rsidRPr="00D44CEE" w:rsidRDefault="0031258B" w:rsidP="0031258B">
      <w:pPr>
        <w:pStyle w:val="NormalBold"/>
      </w:pPr>
      <w:r w:rsidRPr="00D44CEE">
        <w:rPr>
          <w:rStyle w:val="HideTWBExt"/>
          <w:b w:val="0"/>
        </w:rPr>
        <w:t>&lt;Article&gt;</w:t>
      </w:r>
      <w:r w:rsidRPr="00D44CEE">
        <w:t>10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88992ED" w14:textId="77777777" w:rsidTr="00232C47">
        <w:trPr>
          <w:trHeight w:hRule="exact" w:val="240"/>
          <w:jc w:val="center"/>
        </w:trPr>
        <w:tc>
          <w:tcPr>
            <w:tcW w:w="9752" w:type="dxa"/>
            <w:gridSpan w:val="2"/>
            <w:tcBorders>
              <w:top w:val="nil"/>
              <w:left w:val="nil"/>
              <w:bottom w:val="nil"/>
              <w:right w:val="nil"/>
            </w:tcBorders>
          </w:tcPr>
          <w:p w14:paraId="3F39D412" w14:textId="77777777" w:rsidR="0031258B" w:rsidRPr="00D44CEE" w:rsidRDefault="0031258B" w:rsidP="00232C47"/>
        </w:tc>
      </w:tr>
      <w:tr w:rsidR="0031258B" w:rsidRPr="00D44CEE" w14:paraId="15BE7C64" w14:textId="77777777" w:rsidTr="00232C47">
        <w:trPr>
          <w:trHeight w:val="240"/>
          <w:jc w:val="center"/>
        </w:trPr>
        <w:tc>
          <w:tcPr>
            <w:tcW w:w="4876" w:type="dxa"/>
            <w:tcBorders>
              <w:top w:val="nil"/>
              <w:left w:val="nil"/>
              <w:bottom w:val="nil"/>
              <w:right w:val="nil"/>
            </w:tcBorders>
          </w:tcPr>
          <w:p w14:paraId="40D6668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C279650" w14:textId="77777777" w:rsidR="0031258B" w:rsidRPr="00D44CEE" w:rsidRDefault="0031258B" w:rsidP="00232C47">
            <w:pPr>
              <w:pStyle w:val="AmColumnHeading"/>
            </w:pPr>
            <w:r w:rsidRPr="00D44CEE">
              <w:t>Tarkistus</w:t>
            </w:r>
          </w:p>
        </w:tc>
      </w:tr>
      <w:tr w:rsidR="0031258B" w:rsidRPr="00D44CEE" w14:paraId="6A444AC0" w14:textId="77777777" w:rsidTr="00232C47">
        <w:trPr>
          <w:jc w:val="center"/>
        </w:trPr>
        <w:tc>
          <w:tcPr>
            <w:tcW w:w="4876" w:type="dxa"/>
            <w:tcBorders>
              <w:top w:val="nil"/>
              <w:left w:val="nil"/>
              <w:bottom w:val="nil"/>
              <w:right w:val="nil"/>
            </w:tcBorders>
          </w:tcPr>
          <w:p w14:paraId="47B6CF96" w14:textId="77777777" w:rsidR="0031258B" w:rsidRPr="00D44CEE" w:rsidRDefault="0031258B" w:rsidP="00232C47">
            <w:pPr>
              <w:pStyle w:val="Normal6a"/>
            </w:pPr>
            <w:r w:rsidRPr="00D44CEE">
              <w:t>10.</w:t>
            </w:r>
            <w:r w:rsidRPr="00D44CEE">
              <w:tab/>
            </w:r>
            <w:r w:rsidRPr="00D44CEE">
              <w:rPr>
                <w:b/>
                <w:i/>
              </w:rPr>
              <w:t>vahvistaa, että</w:t>
            </w:r>
            <w:r w:rsidRPr="00D44CEE">
              <w:t xml:space="preserve"> monenvälisten järjestöjen ja alueellisten foorumien </w:t>
            </w:r>
            <w:r w:rsidRPr="00D44CEE">
              <w:rPr>
                <w:b/>
                <w:i/>
              </w:rPr>
              <w:t>rooli on merkittävä</w:t>
            </w:r>
            <w:r w:rsidRPr="00D44CEE">
              <w:t xml:space="preserve">, sillä ne ovat </w:t>
            </w:r>
            <w:r w:rsidRPr="00D44CEE">
              <w:rPr>
                <w:b/>
                <w:i/>
              </w:rPr>
              <w:t>korvaamattomia foorumeita</w:t>
            </w:r>
            <w:r w:rsidRPr="00D44CEE">
              <w:t xml:space="preserve"> konfliktien ratkaisemisessa </w:t>
            </w:r>
            <w:r w:rsidRPr="00D44CEE">
              <w:rPr>
                <w:b/>
                <w:i/>
              </w:rPr>
              <w:t>ja globaalihallinnassa</w:t>
            </w:r>
            <w:r w:rsidRPr="00D44CEE">
              <w:t>;</w:t>
            </w:r>
            <w:r w:rsidRPr="00D44CEE">
              <w:rPr>
                <w:b/>
                <w:i/>
              </w:rPr>
              <w:t xml:space="preserve"> varoittaa, että ”muutaman osapuolen väliset” toimintamallit saattavat murentaa maailmanlaajuisia normeja entisestään ja edellyttää, että EU toimii vastavoimana, joka edistää laajaa ja osallistavaa monenvälisyyttä tiiviissä yhteistyössä samanmielisten kumppaneidensa kanssa; kehottaa komissiota</w:t>
            </w:r>
            <w:r w:rsidRPr="00D44CEE">
              <w:t xml:space="preserve"> ja </w:t>
            </w:r>
            <w:r w:rsidRPr="00D44CEE">
              <w:rPr>
                <w:b/>
                <w:i/>
              </w:rPr>
              <w:t>varapuheenjohtajaa / korkeaa edustajaa toimimaan edelläkävijänä monenvälisissä aloitteissa, jotka perustuvat vankasti maailmanlaajuisiin sääntöihin, jotta varmistetaan Euroopan turvallisuus ja vauraus</w:t>
            </w:r>
            <w:r w:rsidRPr="00D44CEE">
              <w:t>;</w:t>
            </w:r>
          </w:p>
        </w:tc>
        <w:tc>
          <w:tcPr>
            <w:tcW w:w="4876" w:type="dxa"/>
            <w:tcBorders>
              <w:top w:val="nil"/>
              <w:left w:val="nil"/>
              <w:bottom w:val="nil"/>
              <w:right w:val="nil"/>
            </w:tcBorders>
          </w:tcPr>
          <w:p w14:paraId="4B467D5E" w14:textId="77777777" w:rsidR="0031258B" w:rsidRPr="00D44CEE" w:rsidRDefault="0031258B" w:rsidP="00232C47">
            <w:pPr>
              <w:pStyle w:val="Normal6a"/>
            </w:pPr>
            <w:r w:rsidRPr="00D44CEE">
              <w:t>10.</w:t>
            </w:r>
            <w:r w:rsidRPr="00D44CEE">
              <w:tab/>
            </w:r>
            <w:r w:rsidRPr="00D44CEE">
              <w:rPr>
                <w:b/>
                <w:i/>
              </w:rPr>
              <w:t xml:space="preserve">kyseenalaistaa </w:t>
            </w:r>
            <w:r w:rsidRPr="00D44CEE">
              <w:t xml:space="preserve">monenvälisten järjestöjen ja alueellisten foorumien </w:t>
            </w:r>
            <w:r w:rsidRPr="00D44CEE">
              <w:rPr>
                <w:b/>
                <w:i/>
              </w:rPr>
              <w:t>nykyroolin</w:t>
            </w:r>
            <w:r w:rsidRPr="00D44CEE">
              <w:t xml:space="preserve">, sillä ne ovat </w:t>
            </w:r>
            <w:r w:rsidRPr="00D44CEE">
              <w:rPr>
                <w:b/>
                <w:i/>
              </w:rPr>
              <w:t>yhä useammin merkityksettömiä</w:t>
            </w:r>
            <w:r w:rsidRPr="00D44CEE">
              <w:t xml:space="preserve"> konfliktien ratkaisemisessa;</w:t>
            </w:r>
            <w:r w:rsidRPr="00D44CEE">
              <w:rPr>
                <w:b/>
                <w:i/>
              </w:rPr>
              <w:t xml:space="preserve"> kehottaa tarkastelemaan perusteellisesti syitä sille, miksi nämä järjestöt ja unioni itse ovat joutuneet huonoon valoon; nostaa esille pakkomielteen keskitetystä globaalihallinnasta, kansallisen itsemääräämisoikeiden huomiotta jättämisen, julkisten ja yksityisten varojen tuhlaamisen </w:t>
            </w:r>
            <w:r w:rsidRPr="00D44CEE">
              <w:t xml:space="preserve">ja </w:t>
            </w:r>
            <w:r w:rsidRPr="00D44CEE">
              <w:rPr>
                <w:b/>
                <w:i/>
              </w:rPr>
              <w:t>vastuuvelvollisuuden puuttumisen tämän huonoon valoon joutumisen syinä</w:t>
            </w:r>
            <w:r w:rsidRPr="00D44CEE">
              <w:t>;</w:t>
            </w:r>
          </w:p>
        </w:tc>
      </w:tr>
    </w:tbl>
    <w:p w14:paraId="58F48C2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8B19D4B" w14:textId="77777777" w:rsidR="0031258B" w:rsidRPr="00D44CEE" w:rsidRDefault="0031258B" w:rsidP="0031258B">
      <w:r w:rsidRPr="00D44CEE">
        <w:rPr>
          <w:rStyle w:val="HideTWBExt"/>
        </w:rPr>
        <w:t>&lt;/Amend&gt;</w:t>
      </w:r>
    </w:p>
    <w:p w14:paraId="1821DB9A"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293</w:t>
      </w:r>
      <w:r w:rsidRPr="00D44CEE">
        <w:rPr>
          <w:rStyle w:val="HideTWBExt"/>
          <w:b w:val="0"/>
        </w:rPr>
        <w:t>&lt;/NumAm&gt;</w:t>
      </w:r>
    </w:p>
    <w:p w14:paraId="65F258D1"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1D463AC5" w14:textId="77777777" w:rsidR="0031258B" w:rsidRPr="00D44CEE" w:rsidRDefault="0031258B" w:rsidP="0031258B">
      <w:pPr>
        <w:pStyle w:val="NormalBold"/>
      </w:pPr>
      <w:r w:rsidRPr="00D44CEE">
        <w:rPr>
          <w:rStyle w:val="HideTWBExt"/>
          <w:b w:val="0"/>
        </w:rPr>
        <w:t>&lt;/RepeatBlock-By&gt;</w:t>
      </w:r>
    </w:p>
    <w:p w14:paraId="2A49602C"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BFB5232" w14:textId="77777777" w:rsidR="0031258B" w:rsidRPr="00D44CEE" w:rsidRDefault="0031258B" w:rsidP="0031258B">
      <w:pPr>
        <w:pStyle w:val="NormalBold"/>
      </w:pPr>
      <w:r w:rsidRPr="00D44CEE">
        <w:rPr>
          <w:rStyle w:val="HideTWBExt"/>
          <w:b w:val="0"/>
        </w:rPr>
        <w:t>&lt;Article&gt;</w:t>
      </w:r>
      <w:r w:rsidRPr="00D44CEE">
        <w:t>10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C5DA3FE" w14:textId="77777777" w:rsidTr="00232C47">
        <w:trPr>
          <w:trHeight w:hRule="exact" w:val="240"/>
          <w:jc w:val="center"/>
        </w:trPr>
        <w:tc>
          <w:tcPr>
            <w:tcW w:w="9752" w:type="dxa"/>
            <w:gridSpan w:val="2"/>
            <w:tcBorders>
              <w:top w:val="nil"/>
              <w:left w:val="nil"/>
              <w:bottom w:val="nil"/>
              <w:right w:val="nil"/>
            </w:tcBorders>
          </w:tcPr>
          <w:p w14:paraId="538D3CAD" w14:textId="77777777" w:rsidR="0031258B" w:rsidRPr="00D44CEE" w:rsidRDefault="0031258B" w:rsidP="00232C47"/>
        </w:tc>
      </w:tr>
      <w:tr w:rsidR="0031258B" w:rsidRPr="00D44CEE" w14:paraId="2F89D7C0" w14:textId="77777777" w:rsidTr="00232C47">
        <w:trPr>
          <w:trHeight w:val="240"/>
          <w:jc w:val="center"/>
        </w:trPr>
        <w:tc>
          <w:tcPr>
            <w:tcW w:w="4876" w:type="dxa"/>
            <w:tcBorders>
              <w:top w:val="nil"/>
              <w:left w:val="nil"/>
              <w:bottom w:val="nil"/>
              <w:right w:val="nil"/>
            </w:tcBorders>
          </w:tcPr>
          <w:p w14:paraId="5F693DB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37235E1" w14:textId="77777777" w:rsidR="0031258B" w:rsidRPr="00D44CEE" w:rsidRDefault="0031258B" w:rsidP="00232C47">
            <w:pPr>
              <w:pStyle w:val="AmColumnHeading"/>
            </w:pPr>
            <w:r w:rsidRPr="00D44CEE">
              <w:t>Tarkistus</w:t>
            </w:r>
          </w:p>
        </w:tc>
      </w:tr>
      <w:tr w:rsidR="0031258B" w:rsidRPr="00D44CEE" w14:paraId="53EF967B" w14:textId="77777777" w:rsidTr="00232C47">
        <w:trPr>
          <w:jc w:val="center"/>
        </w:trPr>
        <w:tc>
          <w:tcPr>
            <w:tcW w:w="4876" w:type="dxa"/>
            <w:tcBorders>
              <w:top w:val="nil"/>
              <w:left w:val="nil"/>
              <w:bottom w:val="nil"/>
              <w:right w:val="nil"/>
            </w:tcBorders>
          </w:tcPr>
          <w:p w14:paraId="5626A083" w14:textId="77777777" w:rsidR="0031258B" w:rsidRPr="00D44CEE" w:rsidRDefault="0031258B" w:rsidP="00232C47">
            <w:pPr>
              <w:pStyle w:val="Normal6a"/>
            </w:pPr>
          </w:p>
        </w:tc>
        <w:tc>
          <w:tcPr>
            <w:tcW w:w="4876" w:type="dxa"/>
            <w:tcBorders>
              <w:top w:val="nil"/>
              <w:left w:val="nil"/>
              <w:bottom w:val="nil"/>
              <w:right w:val="nil"/>
            </w:tcBorders>
          </w:tcPr>
          <w:p w14:paraId="22E8B189" w14:textId="77777777" w:rsidR="0031258B" w:rsidRPr="00D44CEE" w:rsidRDefault="0031258B" w:rsidP="00232C47">
            <w:pPr>
              <w:pStyle w:val="Normal6a"/>
            </w:pPr>
            <w:r w:rsidRPr="00D44CEE">
              <w:rPr>
                <w:b/>
                <w:i/>
              </w:rPr>
              <w:t>10 a.</w:t>
            </w:r>
            <w:r w:rsidRPr="00D44CEE">
              <w:tab/>
            </w:r>
            <w:r w:rsidRPr="00D44CEE">
              <w:rPr>
                <w:b/>
                <w:i/>
              </w:rPr>
              <w:t>toteaa, että väsyminen monenväliseen maailmanjärjestykseen johtuu osittain geopoliittisiin nykyrealiteetteihin mukautumattomuudesta; kehottaa tältä osin EU:ta ja sen jäsenvaltioita esittämään järkeviä ehdotuksia siitä, miten EU:lle voidaan luoda pysyvä paikka kaikilla monenvälisillä foorumeilla; suhtautuu myönteisesti YK:n pääsihteerin käynnistämään UN@80-aloitteeseen; vahvistaa, että välttämätön osa YK:n uudistusta olisi veto-järjestelmän lopettaminen YK:n turvallisuusneuvostossa sekä ennakoivamman roolin, erityisesti pysyvän paikan YK:n turvallisuusneuvostossa, varmistaminen EU:lle;</w:t>
            </w:r>
          </w:p>
        </w:tc>
      </w:tr>
    </w:tbl>
    <w:p w14:paraId="296CD1F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EC0A090" w14:textId="77777777" w:rsidR="0031258B" w:rsidRPr="00D44CEE" w:rsidRDefault="0031258B" w:rsidP="0031258B">
      <w:r w:rsidRPr="00D44CEE">
        <w:rPr>
          <w:rStyle w:val="HideTWBExt"/>
        </w:rPr>
        <w:t>&lt;/Amend&gt;</w:t>
      </w:r>
    </w:p>
    <w:p w14:paraId="1446704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294</w:t>
      </w:r>
      <w:r w:rsidRPr="00D44CEE">
        <w:rPr>
          <w:rStyle w:val="HideTWBExt"/>
          <w:b w:val="0"/>
        </w:rPr>
        <w:t>&lt;/NumAm&gt;</w:t>
      </w:r>
    </w:p>
    <w:p w14:paraId="6D4D23EF" w14:textId="77777777" w:rsidR="0031258B" w:rsidRPr="00D44CEE" w:rsidRDefault="0031258B" w:rsidP="0031258B">
      <w:pPr>
        <w:pStyle w:val="NormalBold"/>
      </w:pPr>
      <w:r w:rsidRPr="00D44CEE">
        <w:rPr>
          <w:rStyle w:val="HideTWBExt"/>
          <w:b w:val="0"/>
        </w:rPr>
        <w:t>&lt;RepeatBlock-By&gt;&lt;Members&gt;</w:t>
      </w:r>
      <w:r w:rsidRPr="00D44CEE">
        <w:t>Sergey Lagodinsky</w:t>
      </w:r>
      <w:r w:rsidRPr="00D44CEE">
        <w:rPr>
          <w:rStyle w:val="HideTWBExt"/>
          <w:b w:val="0"/>
        </w:rPr>
        <w:t>&lt;/Members&gt;</w:t>
      </w:r>
    </w:p>
    <w:p w14:paraId="43687C1D" w14:textId="77777777" w:rsidR="0031258B" w:rsidRPr="00D44CEE" w:rsidRDefault="0031258B" w:rsidP="0031258B">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1A6E3AC8" w14:textId="77777777" w:rsidR="0031258B" w:rsidRPr="00D44CEE" w:rsidRDefault="0031258B" w:rsidP="0031258B">
      <w:pPr>
        <w:pStyle w:val="NormalBold"/>
      </w:pPr>
      <w:r w:rsidRPr="00D44CEE">
        <w:rPr>
          <w:rStyle w:val="HideTWBExt"/>
          <w:b w:val="0"/>
        </w:rPr>
        <w:t>&lt;/RepeatBlock-By&gt;</w:t>
      </w:r>
    </w:p>
    <w:p w14:paraId="11D1C0C2"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6DC8B7F" w14:textId="77777777" w:rsidR="0031258B" w:rsidRPr="00D44CEE" w:rsidRDefault="0031258B" w:rsidP="0031258B">
      <w:pPr>
        <w:pStyle w:val="NormalBold"/>
      </w:pPr>
      <w:r w:rsidRPr="00D44CEE">
        <w:rPr>
          <w:rStyle w:val="HideTWBExt"/>
          <w:b w:val="0"/>
        </w:rPr>
        <w:t>&lt;Article&gt;</w:t>
      </w:r>
      <w:r w:rsidRPr="00D44CEE">
        <w:t>10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D45795C" w14:textId="77777777" w:rsidTr="00232C47">
        <w:trPr>
          <w:trHeight w:hRule="exact" w:val="240"/>
          <w:jc w:val="center"/>
        </w:trPr>
        <w:tc>
          <w:tcPr>
            <w:tcW w:w="9752" w:type="dxa"/>
            <w:gridSpan w:val="2"/>
            <w:tcBorders>
              <w:top w:val="nil"/>
              <w:left w:val="nil"/>
              <w:bottom w:val="nil"/>
              <w:right w:val="nil"/>
            </w:tcBorders>
          </w:tcPr>
          <w:p w14:paraId="45E069BE" w14:textId="77777777" w:rsidR="0031258B" w:rsidRPr="00D44CEE" w:rsidRDefault="0031258B" w:rsidP="00232C47"/>
        </w:tc>
      </w:tr>
      <w:tr w:rsidR="0031258B" w:rsidRPr="00D44CEE" w14:paraId="074A7F0D" w14:textId="77777777" w:rsidTr="00232C47">
        <w:trPr>
          <w:trHeight w:val="240"/>
          <w:jc w:val="center"/>
        </w:trPr>
        <w:tc>
          <w:tcPr>
            <w:tcW w:w="4876" w:type="dxa"/>
            <w:tcBorders>
              <w:top w:val="nil"/>
              <w:left w:val="nil"/>
              <w:bottom w:val="nil"/>
              <w:right w:val="nil"/>
            </w:tcBorders>
          </w:tcPr>
          <w:p w14:paraId="7D4DA85E"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7411835" w14:textId="77777777" w:rsidR="0031258B" w:rsidRPr="00D44CEE" w:rsidRDefault="0031258B" w:rsidP="00232C47">
            <w:pPr>
              <w:pStyle w:val="AmColumnHeading"/>
            </w:pPr>
            <w:r w:rsidRPr="00D44CEE">
              <w:t>Tarkistus</w:t>
            </w:r>
          </w:p>
        </w:tc>
      </w:tr>
      <w:tr w:rsidR="0031258B" w:rsidRPr="00D44CEE" w14:paraId="2BBBA01F" w14:textId="77777777" w:rsidTr="00232C47">
        <w:trPr>
          <w:jc w:val="center"/>
        </w:trPr>
        <w:tc>
          <w:tcPr>
            <w:tcW w:w="4876" w:type="dxa"/>
            <w:tcBorders>
              <w:top w:val="nil"/>
              <w:left w:val="nil"/>
              <w:bottom w:val="nil"/>
              <w:right w:val="nil"/>
            </w:tcBorders>
          </w:tcPr>
          <w:p w14:paraId="4FF8C860" w14:textId="77777777" w:rsidR="0031258B" w:rsidRPr="00D44CEE" w:rsidRDefault="0031258B" w:rsidP="00232C47">
            <w:pPr>
              <w:pStyle w:val="Normal6a"/>
            </w:pPr>
          </w:p>
        </w:tc>
        <w:tc>
          <w:tcPr>
            <w:tcW w:w="4876" w:type="dxa"/>
            <w:tcBorders>
              <w:top w:val="nil"/>
              <w:left w:val="nil"/>
              <w:bottom w:val="nil"/>
              <w:right w:val="nil"/>
            </w:tcBorders>
          </w:tcPr>
          <w:p w14:paraId="162BDCA0" w14:textId="55205A72" w:rsidR="0031258B" w:rsidRPr="00D44CEE" w:rsidRDefault="0031258B" w:rsidP="00232C47">
            <w:pPr>
              <w:pStyle w:val="Normal6a"/>
            </w:pPr>
            <w:r w:rsidRPr="00D44CEE">
              <w:rPr>
                <w:b/>
                <w:i/>
              </w:rPr>
              <w:t>10 a.</w:t>
            </w:r>
            <w:r w:rsidRPr="00D44CEE">
              <w:tab/>
            </w:r>
            <w:r w:rsidRPr="00D44CEE">
              <w:rPr>
                <w:b/>
                <w:i/>
              </w:rPr>
              <w:t>ilmaisee vakavan huolensa Yhdistyneiden kansakuntien hankalasta taloudellisesta tilanteesta, sillä sen yleiseen talousarvioon kohdistuu 500</w:t>
            </w:r>
            <w:r w:rsidR="00674AB4" w:rsidRPr="00D44CEE">
              <w:rPr>
                <w:b/>
                <w:i/>
              </w:rPr>
              <w:t> </w:t>
            </w:r>
            <w:r w:rsidRPr="00D44CEE">
              <w:rPr>
                <w:b/>
                <w:i/>
              </w:rPr>
              <w:t>miljoonan dollarin leikkaus ja 20</w:t>
            </w:r>
            <w:r w:rsidR="00674AB4" w:rsidRPr="00D44CEE">
              <w:rPr>
                <w:b/>
                <w:i/>
              </w:rPr>
              <w:t> </w:t>
            </w:r>
            <w:r w:rsidRPr="00D44CEE">
              <w:rPr>
                <w:b/>
                <w:i/>
              </w:rPr>
              <w:t>prosentin vähennys työpaikkojen määrässä ja lisäksi sen rauhanturvasta, humanitaarisista asioista ja terveysasioista vastaaviin järjestöihin kohdistuu muita merkittäviä leikkauksia Yhdysvaltain taloudellisen tuen perumisen takia; kehottaa jäsenvaltioita ja samanmielisiä valtioita tukemaan Yhdistyneiden kansakuntien uudistusprosessia ja varmistamaan riittävät taloudelliset resurssit sekä poliittisen tuen, jotta monenvälisyys pysyy jatkossakin globaalihallinnon perustana;</w:t>
            </w:r>
          </w:p>
        </w:tc>
      </w:tr>
    </w:tbl>
    <w:p w14:paraId="57FA8F5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25AD547" w14:textId="77777777" w:rsidR="0031258B" w:rsidRPr="00D44CEE" w:rsidRDefault="0031258B" w:rsidP="0031258B">
      <w:r w:rsidRPr="00D44CEE">
        <w:rPr>
          <w:rStyle w:val="HideTWBExt"/>
        </w:rPr>
        <w:t>&lt;/Amend&gt;</w:t>
      </w:r>
    </w:p>
    <w:p w14:paraId="199AF1E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295</w:t>
      </w:r>
      <w:r w:rsidRPr="00D44CEE">
        <w:rPr>
          <w:rStyle w:val="HideTWBExt"/>
          <w:b w:val="0"/>
        </w:rPr>
        <w:t>&lt;/NumAm&gt;</w:t>
      </w:r>
    </w:p>
    <w:p w14:paraId="683DD2BF"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6CAE851" w14:textId="77777777" w:rsidR="0031258B" w:rsidRPr="00D44CEE" w:rsidRDefault="0031258B" w:rsidP="0031258B">
      <w:pPr>
        <w:pStyle w:val="NormalBold"/>
      </w:pPr>
      <w:r w:rsidRPr="00D44CEE">
        <w:rPr>
          <w:rStyle w:val="HideTWBExt"/>
          <w:b w:val="0"/>
        </w:rPr>
        <w:t>&lt;/RepeatBlock-By&gt;</w:t>
      </w:r>
    </w:p>
    <w:p w14:paraId="513F39B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196674C" w14:textId="77777777" w:rsidR="0031258B" w:rsidRPr="00D44CEE" w:rsidRDefault="0031258B" w:rsidP="0031258B">
      <w:pPr>
        <w:pStyle w:val="NormalBold"/>
      </w:pPr>
      <w:r w:rsidRPr="00D44CEE">
        <w:rPr>
          <w:rStyle w:val="HideTWBExt"/>
          <w:b w:val="0"/>
        </w:rPr>
        <w:t>&lt;Article&gt;</w:t>
      </w:r>
      <w:r w:rsidRPr="00D44CEE">
        <w:t>10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5AA76B5" w14:textId="77777777" w:rsidTr="00232C47">
        <w:trPr>
          <w:trHeight w:hRule="exact" w:val="240"/>
          <w:jc w:val="center"/>
        </w:trPr>
        <w:tc>
          <w:tcPr>
            <w:tcW w:w="9752" w:type="dxa"/>
            <w:gridSpan w:val="2"/>
            <w:tcBorders>
              <w:top w:val="nil"/>
              <w:left w:val="nil"/>
              <w:bottom w:val="nil"/>
              <w:right w:val="nil"/>
            </w:tcBorders>
          </w:tcPr>
          <w:p w14:paraId="0205701B" w14:textId="77777777" w:rsidR="0031258B" w:rsidRPr="00D44CEE" w:rsidRDefault="0031258B" w:rsidP="00232C47"/>
        </w:tc>
      </w:tr>
      <w:tr w:rsidR="0031258B" w:rsidRPr="00D44CEE" w14:paraId="40E67A05" w14:textId="77777777" w:rsidTr="00232C47">
        <w:trPr>
          <w:trHeight w:val="240"/>
          <w:jc w:val="center"/>
        </w:trPr>
        <w:tc>
          <w:tcPr>
            <w:tcW w:w="4876" w:type="dxa"/>
            <w:tcBorders>
              <w:top w:val="nil"/>
              <w:left w:val="nil"/>
              <w:bottom w:val="nil"/>
              <w:right w:val="nil"/>
            </w:tcBorders>
          </w:tcPr>
          <w:p w14:paraId="1798B3E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839EA83" w14:textId="77777777" w:rsidR="0031258B" w:rsidRPr="00D44CEE" w:rsidRDefault="0031258B" w:rsidP="00232C47">
            <w:pPr>
              <w:pStyle w:val="AmColumnHeading"/>
            </w:pPr>
            <w:r w:rsidRPr="00D44CEE">
              <w:t>Tarkistus</w:t>
            </w:r>
          </w:p>
        </w:tc>
      </w:tr>
      <w:tr w:rsidR="0031258B" w:rsidRPr="00D44CEE" w14:paraId="29222894" w14:textId="77777777" w:rsidTr="00232C47">
        <w:trPr>
          <w:jc w:val="center"/>
        </w:trPr>
        <w:tc>
          <w:tcPr>
            <w:tcW w:w="4876" w:type="dxa"/>
            <w:tcBorders>
              <w:top w:val="nil"/>
              <w:left w:val="nil"/>
              <w:bottom w:val="nil"/>
              <w:right w:val="nil"/>
            </w:tcBorders>
          </w:tcPr>
          <w:p w14:paraId="64E3EC7A" w14:textId="77777777" w:rsidR="0031258B" w:rsidRPr="00D44CEE" w:rsidRDefault="0031258B" w:rsidP="00232C47">
            <w:pPr>
              <w:pStyle w:val="Normal6a"/>
            </w:pPr>
          </w:p>
        </w:tc>
        <w:tc>
          <w:tcPr>
            <w:tcW w:w="4876" w:type="dxa"/>
            <w:tcBorders>
              <w:top w:val="nil"/>
              <w:left w:val="nil"/>
              <w:bottom w:val="nil"/>
              <w:right w:val="nil"/>
            </w:tcBorders>
          </w:tcPr>
          <w:p w14:paraId="16F3FC49" w14:textId="77777777" w:rsidR="0031258B" w:rsidRPr="00D44CEE" w:rsidRDefault="0031258B" w:rsidP="00232C47">
            <w:pPr>
              <w:pStyle w:val="Normal6a"/>
            </w:pPr>
            <w:r w:rsidRPr="00D44CEE">
              <w:rPr>
                <w:b/>
                <w:i/>
              </w:rPr>
              <w:t>10 a.</w:t>
            </w:r>
            <w:r w:rsidRPr="00D44CEE">
              <w:tab/>
            </w:r>
            <w:r w:rsidRPr="00D44CEE">
              <w:rPr>
                <w:b/>
                <w:i/>
              </w:rPr>
              <w:t>katsoo, että kollektiivisen lännen olisi kehitettävä kattavaa autoritaaristen hallintojen akselin eristämispolitiikkaa, sillä nämä hallinnot pysyvät strategisina kilpailijoina ja uhkana turvallisuudellemme, vauraudellemme ja arvoillemme pitkällä aikavälillä; kehottaa ottamaan huomioon historiasta saadut kokemukset, jotka osoittavat kommunistisen ideologian laajenemisluonteen ja Moskovalle ominaisen imperialismin;</w:t>
            </w:r>
          </w:p>
        </w:tc>
      </w:tr>
    </w:tbl>
    <w:p w14:paraId="1E7B881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4218BEB" w14:textId="77777777" w:rsidR="0031258B" w:rsidRPr="00D44CEE" w:rsidRDefault="0031258B" w:rsidP="0031258B">
      <w:r w:rsidRPr="00D44CEE">
        <w:rPr>
          <w:rStyle w:val="HideTWBExt"/>
        </w:rPr>
        <w:t>&lt;/Amend&gt;</w:t>
      </w:r>
    </w:p>
    <w:p w14:paraId="145C72D1"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296</w:t>
      </w:r>
      <w:r w:rsidRPr="00D44CEE">
        <w:rPr>
          <w:rStyle w:val="HideTWBExt"/>
          <w:b w:val="0"/>
        </w:rPr>
        <w:t>&lt;/NumAm&gt;</w:t>
      </w:r>
    </w:p>
    <w:p w14:paraId="39AD71CD"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4DF38FF3" w14:textId="77777777" w:rsidR="0031258B" w:rsidRPr="00D44CEE" w:rsidRDefault="0031258B" w:rsidP="0031258B">
      <w:pPr>
        <w:pStyle w:val="NormalBold"/>
      </w:pPr>
      <w:r w:rsidRPr="00D44CEE">
        <w:rPr>
          <w:rStyle w:val="HideTWBExt"/>
          <w:b w:val="0"/>
        </w:rPr>
        <w:t>&lt;/RepeatBlock-By&gt;</w:t>
      </w:r>
    </w:p>
    <w:p w14:paraId="13E64C4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507E71B" w14:textId="77777777" w:rsidR="0031258B" w:rsidRPr="00D44CEE" w:rsidRDefault="0031258B" w:rsidP="0031258B">
      <w:pPr>
        <w:pStyle w:val="NormalBold"/>
      </w:pPr>
      <w:r w:rsidRPr="00D44CEE">
        <w:rPr>
          <w:rStyle w:val="HideTWBExt"/>
          <w:b w:val="0"/>
        </w:rPr>
        <w:t>&lt;Article&gt;</w:t>
      </w:r>
      <w:r w:rsidRPr="00D44CEE">
        <w:t>10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C86185F" w14:textId="77777777" w:rsidTr="00232C47">
        <w:trPr>
          <w:trHeight w:hRule="exact" w:val="240"/>
          <w:jc w:val="center"/>
        </w:trPr>
        <w:tc>
          <w:tcPr>
            <w:tcW w:w="9752" w:type="dxa"/>
            <w:gridSpan w:val="2"/>
            <w:tcBorders>
              <w:top w:val="nil"/>
              <w:left w:val="nil"/>
              <w:bottom w:val="nil"/>
              <w:right w:val="nil"/>
            </w:tcBorders>
          </w:tcPr>
          <w:p w14:paraId="1B399E99" w14:textId="77777777" w:rsidR="0031258B" w:rsidRPr="00D44CEE" w:rsidRDefault="0031258B" w:rsidP="00232C47"/>
        </w:tc>
      </w:tr>
      <w:tr w:rsidR="0031258B" w:rsidRPr="00D44CEE" w14:paraId="498875BB" w14:textId="77777777" w:rsidTr="00232C47">
        <w:trPr>
          <w:trHeight w:val="240"/>
          <w:jc w:val="center"/>
        </w:trPr>
        <w:tc>
          <w:tcPr>
            <w:tcW w:w="4876" w:type="dxa"/>
            <w:tcBorders>
              <w:top w:val="nil"/>
              <w:left w:val="nil"/>
              <w:bottom w:val="nil"/>
              <w:right w:val="nil"/>
            </w:tcBorders>
          </w:tcPr>
          <w:p w14:paraId="0F619E4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F00B765" w14:textId="77777777" w:rsidR="0031258B" w:rsidRPr="00D44CEE" w:rsidRDefault="0031258B" w:rsidP="00232C47">
            <w:pPr>
              <w:pStyle w:val="AmColumnHeading"/>
            </w:pPr>
            <w:r w:rsidRPr="00D44CEE">
              <w:t>Tarkistus</w:t>
            </w:r>
          </w:p>
        </w:tc>
      </w:tr>
      <w:tr w:rsidR="0031258B" w:rsidRPr="00D44CEE" w14:paraId="792A4C63" w14:textId="77777777" w:rsidTr="00232C47">
        <w:trPr>
          <w:jc w:val="center"/>
        </w:trPr>
        <w:tc>
          <w:tcPr>
            <w:tcW w:w="4876" w:type="dxa"/>
            <w:tcBorders>
              <w:top w:val="nil"/>
              <w:left w:val="nil"/>
              <w:bottom w:val="nil"/>
              <w:right w:val="nil"/>
            </w:tcBorders>
          </w:tcPr>
          <w:p w14:paraId="1319712F" w14:textId="77777777" w:rsidR="0031258B" w:rsidRPr="00D44CEE" w:rsidRDefault="0031258B" w:rsidP="00232C47">
            <w:pPr>
              <w:pStyle w:val="Normal6a"/>
            </w:pPr>
          </w:p>
        </w:tc>
        <w:tc>
          <w:tcPr>
            <w:tcW w:w="4876" w:type="dxa"/>
            <w:tcBorders>
              <w:top w:val="nil"/>
              <w:left w:val="nil"/>
              <w:bottom w:val="nil"/>
              <w:right w:val="nil"/>
            </w:tcBorders>
          </w:tcPr>
          <w:p w14:paraId="5217E147" w14:textId="77777777" w:rsidR="0031258B" w:rsidRPr="00D44CEE" w:rsidRDefault="0031258B" w:rsidP="00232C47">
            <w:pPr>
              <w:pStyle w:val="Normal6a"/>
            </w:pPr>
            <w:r w:rsidRPr="00D44CEE">
              <w:rPr>
                <w:b/>
                <w:i/>
              </w:rPr>
              <w:t>10 a.</w:t>
            </w:r>
            <w:r w:rsidRPr="00D44CEE">
              <w:tab/>
            </w:r>
            <w:r w:rsidRPr="00D44CEE">
              <w:rPr>
                <w:b/>
                <w:i/>
              </w:rPr>
              <w:t>kehottaa varapuheenjohtajaa / korkeaa edustajaa arvioimaan uudelleen EU:n lähestymistapaa BRICS-ryhmään ja sen kumppaneihin ja laatimaan erillisen BRICS+-maita koskevan EU:n politiikan; korostaa, että BRICS+ avaa Venäjälle mahdollisuuksia kiertää sen poliittiseksi eristämiseksi asetettuja pakotteita ja tarjoaa Kiinalle tilaisuuden laajentaa vaikutusvaltaansa entisestään käyttämällä vakiotoimintatapaansa eli infrastruktuurihankkeiden rahoittamista;</w:t>
            </w:r>
          </w:p>
        </w:tc>
      </w:tr>
    </w:tbl>
    <w:p w14:paraId="66C16BD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554383C" w14:textId="77777777" w:rsidR="0031258B" w:rsidRPr="00D44CEE" w:rsidRDefault="0031258B" w:rsidP="0031258B">
      <w:r w:rsidRPr="00D44CEE">
        <w:rPr>
          <w:rStyle w:val="HideTWBExt"/>
        </w:rPr>
        <w:t>&lt;/Amend&gt;</w:t>
      </w:r>
    </w:p>
    <w:p w14:paraId="11BD44D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297</w:t>
      </w:r>
      <w:r w:rsidRPr="00D44CEE">
        <w:rPr>
          <w:rStyle w:val="HideTWBExt"/>
          <w:b w:val="0"/>
        </w:rPr>
        <w:t>&lt;/NumAm&gt;</w:t>
      </w:r>
    </w:p>
    <w:p w14:paraId="2505A15A"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640BBF9A" w14:textId="77777777" w:rsidR="0031258B" w:rsidRPr="00D44CEE" w:rsidRDefault="0031258B" w:rsidP="0031258B">
      <w:pPr>
        <w:pStyle w:val="NormalBold"/>
      </w:pPr>
      <w:r w:rsidRPr="00D44CEE">
        <w:rPr>
          <w:rStyle w:val="HideTWBExt"/>
          <w:b w:val="0"/>
        </w:rPr>
        <w:t>&lt;/RepeatBlock-By&gt;</w:t>
      </w:r>
    </w:p>
    <w:p w14:paraId="31C262D8"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956C187" w14:textId="77777777" w:rsidR="0031258B" w:rsidRPr="00D44CEE" w:rsidRDefault="0031258B" w:rsidP="0031258B">
      <w:pPr>
        <w:pStyle w:val="NormalBold"/>
      </w:pPr>
      <w:r w:rsidRPr="00D44CEE">
        <w:rPr>
          <w:rStyle w:val="HideTWBExt"/>
          <w:b w:val="0"/>
        </w:rPr>
        <w:t>&lt;Article&gt;</w:t>
      </w:r>
      <w:r w:rsidRPr="00D44CEE">
        <w:t>10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A985865" w14:textId="77777777" w:rsidTr="00232C47">
        <w:trPr>
          <w:trHeight w:hRule="exact" w:val="240"/>
          <w:jc w:val="center"/>
        </w:trPr>
        <w:tc>
          <w:tcPr>
            <w:tcW w:w="9752" w:type="dxa"/>
            <w:gridSpan w:val="2"/>
            <w:tcBorders>
              <w:top w:val="nil"/>
              <w:left w:val="nil"/>
              <w:bottom w:val="nil"/>
              <w:right w:val="nil"/>
            </w:tcBorders>
          </w:tcPr>
          <w:p w14:paraId="604B0F57" w14:textId="77777777" w:rsidR="0031258B" w:rsidRPr="00D44CEE" w:rsidRDefault="0031258B" w:rsidP="00232C47"/>
        </w:tc>
      </w:tr>
      <w:tr w:rsidR="0031258B" w:rsidRPr="00D44CEE" w14:paraId="6C662119" w14:textId="77777777" w:rsidTr="00232C47">
        <w:trPr>
          <w:trHeight w:val="240"/>
          <w:jc w:val="center"/>
        </w:trPr>
        <w:tc>
          <w:tcPr>
            <w:tcW w:w="4876" w:type="dxa"/>
            <w:tcBorders>
              <w:top w:val="nil"/>
              <w:left w:val="nil"/>
              <w:bottom w:val="nil"/>
              <w:right w:val="nil"/>
            </w:tcBorders>
          </w:tcPr>
          <w:p w14:paraId="0183E1B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B77578A" w14:textId="77777777" w:rsidR="0031258B" w:rsidRPr="00D44CEE" w:rsidRDefault="0031258B" w:rsidP="00232C47">
            <w:pPr>
              <w:pStyle w:val="AmColumnHeading"/>
            </w:pPr>
            <w:r w:rsidRPr="00D44CEE">
              <w:t>Tarkistus</w:t>
            </w:r>
          </w:p>
        </w:tc>
      </w:tr>
      <w:tr w:rsidR="0031258B" w:rsidRPr="00D44CEE" w14:paraId="5460A668" w14:textId="77777777" w:rsidTr="00232C47">
        <w:trPr>
          <w:jc w:val="center"/>
        </w:trPr>
        <w:tc>
          <w:tcPr>
            <w:tcW w:w="4876" w:type="dxa"/>
            <w:tcBorders>
              <w:top w:val="nil"/>
              <w:left w:val="nil"/>
              <w:bottom w:val="nil"/>
              <w:right w:val="nil"/>
            </w:tcBorders>
          </w:tcPr>
          <w:p w14:paraId="2510AAD4" w14:textId="77777777" w:rsidR="0031258B" w:rsidRPr="00D44CEE" w:rsidRDefault="0031258B" w:rsidP="00232C47">
            <w:pPr>
              <w:pStyle w:val="Normal6a"/>
            </w:pPr>
          </w:p>
        </w:tc>
        <w:tc>
          <w:tcPr>
            <w:tcW w:w="4876" w:type="dxa"/>
            <w:tcBorders>
              <w:top w:val="nil"/>
              <w:left w:val="nil"/>
              <w:bottom w:val="nil"/>
              <w:right w:val="nil"/>
            </w:tcBorders>
          </w:tcPr>
          <w:p w14:paraId="0B764C7A" w14:textId="77777777" w:rsidR="0031258B" w:rsidRPr="00D44CEE" w:rsidRDefault="0031258B" w:rsidP="00232C47">
            <w:pPr>
              <w:pStyle w:val="Normal6a"/>
            </w:pPr>
            <w:r w:rsidRPr="00D44CEE">
              <w:rPr>
                <w:b/>
                <w:i/>
              </w:rPr>
              <w:t>10 b.</w:t>
            </w:r>
            <w:r w:rsidRPr="00D44CEE">
              <w:tab/>
            </w:r>
            <w:r w:rsidRPr="00D44CEE">
              <w:rPr>
                <w:b/>
                <w:i/>
              </w:rPr>
              <w:t>pitää valitettavana sitä, että useat kolmannet maat, erityisesti autoritaariset ja totalitaariset hallinnot, käyttävät monenvälisiä järjestöjä vääristäen edistääkseen taantumuksellista ohjelmaansa, joka kyseenalaistaa ihmisoikeudet ja monenvälisen ja sääntöihin perustuvan maailmanjärjestyksen; painottaa vakavia seurauksia, joita tulee näiden monenvälisten järjestöjen arvostelemisesta ja hyökkäyksistä niitä vastaan; kehottaa EU:ta yhdessä jäsenvaltioidensa ja samanmielisten maiden kanssa kehittämään vankan strategian tämän tilanteen hillitsemiseksi ja antamaan yhtenäisen ja vahvan viestin tuesta näille järjestöille, kun niitä vastaan hyökätään tai niitä uhataan;</w:t>
            </w:r>
          </w:p>
        </w:tc>
      </w:tr>
    </w:tbl>
    <w:p w14:paraId="1ADCC59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29400BA" w14:textId="77777777" w:rsidR="0031258B" w:rsidRPr="00D44CEE" w:rsidRDefault="0031258B" w:rsidP="0031258B">
      <w:r w:rsidRPr="00D44CEE">
        <w:rPr>
          <w:rStyle w:val="HideTWBExt"/>
        </w:rPr>
        <w:t>&lt;/Amend&gt;</w:t>
      </w:r>
    </w:p>
    <w:p w14:paraId="00CB8BA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298</w:t>
      </w:r>
      <w:r w:rsidRPr="00D44CEE">
        <w:rPr>
          <w:rStyle w:val="HideTWBExt"/>
          <w:b w:val="0"/>
        </w:rPr>
        <w:t>&lt;/NumAm&gt;</w:t>
      </w:r>
    </w:p>
    <w:p w14:paraId="1BB83AD7" w14:textId="77777777" w:rsidR="0031258B" w:rsidRPr="00D44CEE" w:rsidRDefault="0031258B" w:rsidP="0031258B">
      <w:pPr>
        <w:pStyle w:val="NormalBold"/>
      </w:pPr>
      <w:r w:rsidRPr="00D44CEE">
        <w:rPr>
          <w:rStyle w:val="HideTWBExt"/>
          <w:b w:val="0"/>
        </w:rPr>
        <w:t>&lt;RepeatBlock-By&gt;&lt;Members&gt;</w:t>
      </w:r>
      <w:r w:rsidRPr="00D44CEE">
        <w:t>Roberto Vannacci, Silvia Sardone, Susanna Ceccardi</w:t>
      </w:r>
      <w:r w:rsidRPr="00D44CEE">
        <w:rPr>
          <w:rStyle w:val="HideTWBExt"/>
          <w:b w:val="0"/>
        </w:rPr>
        <w:t>&lt;/Members&gt;</w:t>
      </w:r>
    </w:p>
    <w:p w14:paraId="05B6090D" w14:textId="77777777" w:rsidR="0031258B" w:rsidRPr="00D44CEE" w:rsidRDefault="0031258B" w:rsidP="0031258B">
      <w:pPr>
        <w:pStyle w:val="NormalBold"/>
      </w:pPr>
      <w:r w:rsidRPr="00D44CEE">
        <w:rPr>
          <w:rStyle w:val="HideTWBExt"/>
          <w:b w:val="0"/>
        </w:rPr>
        <w:t>&lt;/RepeatBlock-By&gt;</w:t>
      </w:r>
    </w:p>
    <w:p w14:paraId="3385E68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2E92D48"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87216ED" w14:textId="77777777" w:rsidTr="00232C47">
        <w:trPr>
          <w:trHeight w:hRule="exact" w:val="240"/>
          <w:jc w:val="center"/>
        </w:trPr>
        <w:tc>
          <w:tcPr>
            <w:tcW w:w="9752" w:type="dxa"/>
            <w:gridSpan w:val="2"/>
            <w:tcBorders>
              <w:top w:val="nil"/>
              <w:left w:val="nil"/>
              <w:bottom w:val="nil"/>
              <w:right w:val="nil"/>
            </w:tcBorders>
          </w:tcPr>
          <w:p w14:paraId="367B04C0" w14:textId="77777777" w:rsidR="0031258B" w:rsidRPr="00D44CEE" w:rsidRDefault="0031258B" w:rsidP="00232C47"/>
        </w:tc>
      </w:tr>
      <w:tr w:rsidR="0031258B" w:rsidRPr="00D44CEE" w14:paraId="14CB51A1" w14:textId="77777777" w:rsidTr="00232C47">
        <w:trPr>
          <w:trHeight w:val="240"/>
          <w:jc w:val="center"/>
        </w:trPr>
        <w:tc>
          <w:tcPr>
            <w:tcW w:w="4876" w:type="dxa"/>
            <w:tcBorders>
              <w:top w:val="nil"/>
              <w:left w:val="nil"/>
              <w:bottom w:val="nil"/>
              <w:right w:val="nil"/>
            </w:tcBorders>
          </w:tcPr>
          <w:p w14:paraId="3BE643B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BC161A3" w14:textId="77777777" w:rsidR="0031258B" w:rsidRPr="00D44CEE" w:rsidRDefault="0031258B" w:rsidP="00232C47">
            <w:pPr>
              <w:pStyle w:val="AmColumnHeading"/>
            </w:pPr>
            <w:r w:rsidRPr="00D44CEE">
              <w:t>Tarkistus</w:t>
            </w:r>
          </w:p>
        </w:tc>
      </w:tr>
      <w:tr w:rsidR="0031258B" w:rsidRPr="00D44CEE" w14:paraId="113CE76A" w14:textId="77777777" w:rsidTr="00232C47">
        <w:trPr>
          <w:jc w:val="center"/>
        </w:trPr>
        <w:tc>
          <w:tcPr>
            <w:tcW w:w="4876" w:type="dxa"/>
            <w:tcBorders>
              <w:top w:val="nil"/>
              <w:left w:val="nil"/>
              <w:bottom w:val="nil"/>
              <w:right w:val="nil"/>
            </w:tcBorders>
          </w:tcPr>
          <w:p w14:paraId="570755CB" w14:textId="77777777" w:rsidR="0031258B" w:rsidRPr="00D44CEE" w:rsidRDefault="0031258B" w:rsidP="00232C47">
            <w:pPr>
              <w:pStyle w:val="Normal6a"/>
            </w:pPr>
            <w:r w:rsidRPr="00D44CEE">
              <w:rPr>
                <w:b/>
                <w:i/>
              </w:rPr>
              <w:t>11.</w:t>
            </w:r>
            <w:r w:rsidRPr="00D44CEE">
              <w:tab/>
            </w:r>
            <w:r w:rsidRPr="00D44CEE">
              <w:rPr>
                <w:b/>
                <w:i/>
              </w:rPr>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4F733173" w14:textId="77777777" w:rsidR="0031258B" w:rsidRPr="00D44CEE" w:rsidRDefault="0031258B" w:rsidP="00232C47">
            <w:pPr>
              <w:pStyle w:val="Normal6a"/>
            </w:pPr>
            <w:r w:rsidRPr="00D44CEE">
              <w:rPr>
                <w:b/>
                <w:i/>
              </w:rPr>
              <w:t>Poistetaan.</w:t>
            </w:r>
          </w:p>
        </w:tc>
      </w:tr>
    </w:tbl>
    <w:p w14:paraId="688690C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D6D99EF" w14:textId="77777777" w:rsidR="0031258B" w:rsidRPr="00D44CEE" w:rsidRDefault="0031258B" w:rsidP="0031258B">
      <w:r w:rsidRPr="00D44CEE">
        <w:rPr>
          <w:rStyle w:val="HideTWBExt"/>
        </w:rPr>
        <w:t>&lt;/Amend&gt;</w:t>
      </w:r>
    </w:p>
    <w:p w14:paraId="14A7F1E6"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299</w:t>
      </w:r>
      <w:r w:rsidRPr="00D44CEE">
        <w:rPr>
          <w:rStyle w:val="HideTWBExt"/>
          <w:b w:val="0"/>
        </w:rPr>
        <w:t>&lt;/NumAm&gt;</w:t>
      </w:r>
    </w:p>
    <w:p w14:paraId="09F7C1C6" w14:textId="77777777" w:rsidR="0031258B" w:rsidRPr="00D44CEE" w:rsidRDefault="0031258B" w:rsidP="00D44CEE">
      <w:pPr>
        <w:pStyle w:val="NormalBold"/>
        <w:keepNext/>
      </w:pPr>
      <w:r w:rsidRPr="00D44CEE">
        <w:rPr>
          <w:rStyle w:val="HideTWBExt"/>
          <w:b w:val="0"/>
        </w:rPr>
        <w:t>&lt;RepeatBlock-By&gt;&lt;Members&gt;</w:t>
      </w:r>
      <w:r w:rsidRPr="00D44CEE">
        <w:t>Eszter Lakos</w:t>
      </w:r>
      <w:r w:rsidRPr="00D44CEE">
        <w:rPr>
          <w:rStyle w:val="HideTWBExt"/>
          <w:b w:val="0"/>
        </w:rPr>
        <w:t>&lt;/Members&gt;</w:t>
      </w:r>
    </w:p>
    <w:p w14:paraId="00D18BC5" w14:textId="77777777" w:rsidR="0031258B" w:rsidRPr="00D44CEE" w:rsidRDefault="0031258B" w:rsidP="00D44CEE">
      <w:pPr>
        <w:pStyle w:val="NormalBold"/>
        <w:keepNext/>
      </w:pPr>
      <w:r w:rsidRPr="00D44CEE">
        <w:rPr>
          <w:rStyle w:val="HideTWBExt"/>
          <w:b w:val="0"/>
        </w:rPr>
        <w:t>&lt;/RepeatBlock-By&gt;</w:t>
      </w:r>
    </w:p>
    <w:p w14:paraId="01EBB8F2"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4B22CE1E" w14:textId="77777777" w:rsidR="0031258B" w:rsidRPr="00D44CEE" w:rsidRDefault="0031258B" w:rsidP="00D44CEE">
      <w:pPr>
        <w:pStyle w:val="NormalBold"/>
        <w:keepNext/>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5EE536E" w14:textId="77777777" w:rsidTr="00232C47">
        <w:trPr>
          <w:trHeight w:hRule="exact" w:val="240"/>
          <w:jc w:val="center"/>
        </w:trPr>
        <w:tc>
          <w:tcPr>
            <w:tcW w:w="9752" w:type="dxa"/>
            <w:gridSpan w:val="2"/>
            <w:tcBorders>
              <w:top w:val="nil"/>
              <w:left w:val="nil"/>
              <w:bottom w:val="nil"/>
              <w:right w:val="nil"/>
            </w:tcBorders>
          </w:tcPr>
          <w:p w14:paraId="114A2EB3" w14:textId="77777777" w:rsidR="0031258B" w:rsidRPr="00D44CEE" w:rsidRDefault="0031258B" w:rsidP="00232C47"/>
        </w:tc>
      </w:tr>
      <w:tr w:rsidR="0031258B" w:rsidRPr="00D44CEE" w14:paraId="4EA4102B" w14:textId="77777777" w:rsidTr="00232C47">
        <w:trPr>
          <w:trHeight w:val="240"/>
          <w:jc w:val="center"/>
        </w:trPr>
        <w:tc>
          <w:tcPr>
            <w:tcW w:w="4876" w:type="dxa"/>
            <w:tcBorders>
              <w:top w:val="nil"/>
              <w:left w:val="nil"/>
              <w:bottom w:val="nil"/>
              <w:right w:val="nil"/>
            </w:tcBorders>
          </w:tcPr>
          <w:p w14:paraId="03038AF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9F6DDB4" w14:textId="77777777" w:rsidR="0031258B" w:rsidRPr="00D44CEE" w:rsidRDefault="0031258B" w:rsidP="00232C47">
            <w:pPr>
              <w:pStyle w:val="AmColumnHeading"/>
            </w:pPr>
            <w:r w:rsidRPr="00D44CEE">
              <w:t>Tarkistus</w:t>
            </w:r>
          </w:p>
        </w:tc>
      </w:tr>
      <w:tr w:rsidR="0031258B" w:rsidRPr="00D44CEE" w14:paraId="49836C8A" w14:textId="77777777" w:rsidTr="00232C47">
        <w:trPr>
          <w:jc w:val="center"/>
        </w:trPr>
        <w:tc>
          <w:tcPr>
            <w:tcW w:w="4876" w:type="dxa"/>
            <w:tcBorders>
              <w:top w:val="nil"/>
              <w:left w:val="nil"/>
              <w:bottom w:val="nil"/>
              <w:right w:val="nil"/>
            </w:tcBorders>
          </w:tcPr>
          <w:p w14:paraId="070D20EF"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w:t>
            </w:r>
            <w:r w:rsidRPr="00D44CEE">
              <w:rPr>
                <w:b/>
                <w:bCs/>
                <w:i/>
                <w:iCs/>
              </w:rPr>
              <w:t>sekaantumisen</w:t>
            </w:r>
            <w:r w:rsidRPr="00D44CEE">
              <w:t xml:space="preserve"> ja </w:t>
            </w:r>
            <w:r w:rsidRPr="00D44CEE">
              <w:rPr>
                <w:b/>
                <w:bCs/>
                <w:i/>
                <w:iCs/>
              </w:rPr>
              <w:t>tiedon manipuloinnin</w:t>
            </w:r>
            <w:r w:rsidRPr="00D44CEE">
              <w:t xml:space="preserve"> torjuntaan;</w:t>
            </w:r>
          </w:p>
        </w:tc>
        <w:tc>
          <w:tcPr>
            <w:tcW w:w="4876" w:type="dxa"/>
            <w:tcBorders>
              <w:top w:val="nil"/>
              <w:left w:val="nil"/>
              <w:bottom w:val="nil"/>
              <w:right w:val="nil"/>
            </w:tcBorders>
          </w:tcPr>
          <w:p w14:paraId="1DB5261A"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w:t>
            </w:r>
            <w:r w:rsidRPr="00D44CEE">
              <w:rPr>
                <w:b/>
                <w:i/>
              </w:rPr>
              <w:t>antamaan lisää rahoitusta ja</w:t>
            </w:r>
            <w:r w:rsidRPr="00D44CEE">
              <w:t xml:space="preserve"> panostamaan enemmän strategiseen viestintään sekä ulkomaisen </w:t>
            </w:r>
            <w:r w:rsidRPr="00D44CEE">
              <w:rPr>
                <w:b/>
                <w:i/>
              </w:rPr>
              <w:t xml:space="preserve">tiedonmanipuloinnin </w:t>
            </w:r>
            <w:r w:rsidRPr="00D44CEE">
              <w:t>ja</w:t>
            </w:r>
            <w:r w:rsidRPr="00D44CEE">
              <w:rPr>
                <w:b/>
                <w:i/>
              </w:rPr>
              <w:t xml:space="preserve"> häirinnän </w:t>
            </w:r>
            <w:r w:rsidRPr="00D44CEE">
              <w:t>torjuntaan;</w:t>
            </w:r>
            <w:r w:rsidRPr="00D44CEE">
              <w:rPr>
                <w:b/>
                <w:i/>
              </w:rPr>
              <w:t xml:space="preserve"> katsoo, että EU:n toimien ulkomaisen sekaantumisen ja tiedon manipuloinnin torjumiseksi olisi perustuttava EUH:ssa jo kehitettyyn asiantuntemukseen;</w:t>
            </w:r>
            <w:r w:rsidRPr="00D44CEE">
              <w:t xml:space="preserve"> </w:t>
            </w:r>
            <w:r w:rsidRPr="00D44CEE">
              <w:rPr>
                <w:b/>
                <w:i/>
              </w:rPr>
              <w:t>kehottaa toteuttamaan lisätoimia, joilla EUH:n kehittämä ulkomaisen tiedonmanipuloinnin ja häirinnän käsittelyn välineistö voidaan ottaa kokonaisuudessaan käyttöön; kehottaa lisäämään ulkomaisen tiedonmanipuloinnin ja häirinnän torjuntaa koskevien nykyisten ja tulevien EU:n säädösten ja toimien, myös eurooppalaisen demokratian kilven, johdonmukaisuutta ja varmistamaan mielekäs työnjako kaikkien näiden osien ja osallistuvien elinten, yksiköiden ja laitosten välillä; korostaa tarvetta reagoida ulkomaisen tiedonmanipuloinnin ja häirinnän operaatioihin nopeasti, vakaasti ja yhdessä ja toteuttaa samalla toimia, joilla lisätään näistä operaatioista vastuussa oleville henkilöille aiheutuvia kustannuksia;</w:t>
            </w:r>
          </w:p>
        </w:tc>
      </w:tr>
    </w:tbl>
    <w:p w14:paraId="51E7D3B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5B19DF8" w14:textId="77777777" w:rsidR="0031258B" w:rsidRPr="00D44CEE" w:rsidRDefault="0031258B" w:rsidP="0031258B">
      <w:r w:rsidRPr="00D44CEE">
        <w:rPr>
          <w:rStyle w:val="HideTWBExt"/>
        </w:rPr>
        <w:t>&lt;/Amend&gt;</w:t>
      </w:r>
    </w:p>
    <w:p w14:paraId="489B0822"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300</w:t>
      </w:r>
      <w:r w:rsidRPr="00D44CEE">
        <w:rPr>
          <w:rStyle w:val="HideTWBExt"/>
          <w:b w:val="0"/>
        </w:rPr>
        <w:t>&lt;/NumAm&gt;</w:t>
      </w:r>
    </w:p>
    <w:p w14:paraId="7E93DB3C" w14:textId="77777777" w:rsidR="0031258B" w:rsidRPr="00D44CEE" w:rsidRDefault="0031258B" w:rsidP="00D44CEE">
      <w:pPr>
        <w:pStyle w:val="NormalBold"/>
        <w:keepNext/>
      </w:pPr>
      <w:r w:rsidRPr="00D44CEE">
        <w:rPr>
          <w:rStyle w:val="HideTWBExt"/>
          <w:b w:val="0"/>
        </w:rPr>
        <w:t>&lt;RepeatBlock-By&gt;&lt;Members&gt;</w:t>
      </w:r>
      <w:r w:rsidRPr="00D44CEE">
        <w:t>Nathalie Loiseau</w:t>
      </w:r>
      <w:r w:rsidRPr="00D44CEE">
        <w:rPr>
          <w:rStyle w:val="HideTWBExt"/>
          <w:b w:val="0"/>
        </w:rPr>
        <w:t>&lt;/Members&gt;</w:t>
      </w:r>
    </w:p>
    <w:p w14:paraId="094E99AA" w14:textId="77777777" w:rsidR="0031258B" w:rsidRPr="00D44CEE" w:rsidRDefault="0031258B" w:rsidP="00D44CEE">
      <w:pPr>
        <w:pStyle w:val="NormalBold"/>
        <w:keepNext/>
      </w:pPr>
      <w:r w:rsidRPr="00D44CEE">
        <w:rPr>
          <w:rStyle w:val="HideTWBExt"/>
          <w:b w:val="0"/>
        </w:rPr>
        <w:t>&lt;/RepeatBlock-By&gt;</w:t>
      </w:r>
    </w:p>
    <w:p w14:paraId="2769D4D1"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22162966" w14:textId="77777777" w:rsidR="0031258B" w:rsidRPr="00D44CEE" w:rsidRDefault="0031258B" w:rsidP="00D44CEE">
      <w:pPr>
        <w:pStyle w:val="NormalBold"/>
        <w:keepNext/>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45E990F" w14:textId="77777777" w:rsidTr="00232C47">
        <w:trPr>
          <w:trHeight w:hRule="exact" w:val="240"/>
          <w:jc w:val="center"/>
        </w:trPr>
        <w:tc>
          <w:tcPr>
            <w:tcW w:w="9752" w:type="dxa"/>
            <w:gridSpan w:val="2"/>
            <w:tcBorders>
              <w:top w:val="nil"/>
              <w:left w:val="nil"/>
              <w:bottom w:val="nil"/>
              <w:right w:val="nil"/>
            </w:tcBorders>
          </w:tcPr>
          <w:p w14:paraId="473EEEDE" w14:textId="77777777" w:rsidR="0031258B" w:rsidRPr="00D44CEE" w:rsidRDefault="0031258B" w:rsidP="00232C47"/>
        </w:tc>
      </w:tr>
      <w:tr w:rsidR="0031258B" w:rsidRPr="00D44CEE" w14:paraId="683DE668" w14:textId="77777777" w:rsidTr="00232C47">
        <w:trPr>
          <w:trHeight w:val="240"/>
          <w:jc w:val="center"/>
        </w:trPr>
        <w:tc>
          <w:tcPr>
            <w:tcW w:w="4876" w:type="dxa"/>
            <w:tcBorders>
              <w:top w:val="nil"/>
              <w:left w:val="nil"/>
              <w:bottom w:val="nil"/>
              <w:right w:val="nil"/>
            </w:tcBorders>
          </w:tcPr>
          <w:p w14:paraId="4C22A93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8C1A759" w14:textId="77777777" w:rsidR="0031258B" w:rsidRPr="00D44CEE" w:rsidRDefault="0031258B" w:rsidP="00232C47">
            <w:pPr>
              <w:pStyle w:val="AmColumnHeading"/>
            </w:pPr>
            <w:r w:rsidRPr="00D44CEE">
              <w:t>Tarkistus</w:t>
            </w:r>
          </w:p>
        </w:tc>
      </w:tr>
      <w:tr w:rsidR="0031258B" w:rsidRPr="00D44CEE" w14:paraId="5697E1E0" w14:textId="77777777" w:rsidTr="00232C47">
        <w:trPr>
          <w:jc w:val="center"/>
        </w:trPr>
        <w:tc>
          <w:tcPr>
            <w:tcW w:w="4876" w:type="dxa"/>
            <w:tcBorders>
              <w:top w:val="nil"/>
              <w:left w:val="nil"/>
              <w:bottom w:val="nil"/>
              <w:right w:val="nil"/>
            </w:tcBorders>
          </w:tcPr>
          <w:p w14:paraId="29BD2542"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584B2A05"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korostaa, että EU:n on tehostettava toimintamekanismejaan ja vahvistettava yhteiskunnallista ja institutionaalista häiriönsietokykyä hybridiuhkia vastaan, sillä tällaiset uhat haastavat edelleenkin demokraattisen järjestelmämme vakauden; pitää erittäin valitettavana, että Yhdysvaltain nykyhallinto lopetti suurimman osan kehitysapurahoituksestaan, tuesta kansalaisjärjestöille ja riippumattomille tiedotusvälineille maailmanlaajuisesti, ja kehottaa komissiota ja varapuheenjohtajaa / korkeaa edustajaa varmistamaan EU:n toimet tilanteissa, joissa EU:n painopisteet ovat uhattuina;</w:t>
            </w:r>
          </w:p>
        </w:tc>
      </w:tr>
    </w:tbl>
    <w:p w14:paraId="1BC122F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B6760B4" w14:textId="77777777" w:rsidR="0031258B" w:rsidRPr="00D44CEE" w:rsidRDefault="0031258B" w:rsidP="0031258B">
      <w:r w:rsidRPr="00D44CEE">
        <w:rPr>
          <w:rStyle w:val="HideTWBExt"/>
        </w:rPr>
        <w:t>&lt;/Amend&gt;</w:t>
      </w:r>
    </w:p>
    <w:p w14:paraId="0F33716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301</w:t>
      </w:r>
      <w:r w:rsidRPr="00D44CEE">
        <w:rPr>
          <w:rStyle w:val="HideTWBExt"/>
          <w:b w:val="0"/>
        </w:rPr>
        <w:t>&lt;/NumAm&gt;</w:t>
      </w:r>
    </w:p>
    <w:p w14:paraId="4391DE26"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4E0422F5" w14:textId="77777777" w:rsidR="0031258B" w:rsidRPr="00D44CEE" w:rsidRDefault="0031258B" w:rsidP="0031258B">
      <w:pPr>
        <w:pStyle w:val="NormalBold"/>
      </w:pPr>
      <w:r w:rsidRPr="00D44CEE">
        <w:rPr>
          <w:rStyle w:val="HideTWBExt"/>
          <w:b w:val="0"/>
        </w:rPr>
        <w:t>&lt;/RepeatBlock-By&gt;</w:t>
      </w:r>
    </w:p>
    <w:p w14:paraId="0FBDF1F7"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4F845DC"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DB55514" w14:textId="77777777" w:rsidTr="00232C47">
        <w:trPr>
          <w:trHeight w:hRule="exact" w:val="240"/>
          <w:jc w:val="center"/>
        </w:trPr>
        <w:tc>
          <w:tcPr>
            <w:tcW w:w="9752" w:type="dxa"/>
            <w:gridSpan w:val="2"/>
            <w:tcBorders>
              <w:top w:val="nil"/>
              <w:left w:val="nil"/>
              <w:bottom w:val="nil"/>
              <w:right w:val="nil"/>
            </w:tcBorders>
          </w:tcPr>
          <w:p w14:paraId="439CB415" w14:textId="77777777" w:rsidR="0031258B" w:rsidRPr="00D44CEE" w:rsidRDefault="0031258B" w:rsidP="00232C47"/>
        </w:tc>
      </w:tr>
      <w:tr w:rsidR="0031258B" w:rsidRPr="00D44CEE" w14:paraId="531F85C1" w14:textId="77777777" w:rsidTr="00232C47">
        <w:trPr>
          <w:trHeight w:val="240"/>
          <w:jc w:val="center"/>
        </w:trPr>
        <w:tc>
          <w:tcPr>
            <w:tcW w:w="4876" w:type="dxa"/>
            <w:tcBorders>
              <w:top w:val="nil"/>
              <w:left w:val="nil"/>
              <w:bottom w:val="nil"/>
              <w:right w:val="nil"/>
            </w:tcBorders>
          </w:tcPr>
          <w:p w14:paraId="608DDD1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D67D33C" w14:textId="77777777" w:rsidR="0031258B" w:rsidRPr="00D44CEE" w:rsidRDefault="0031258B" w:rsidP="00232C47">
            <w:pPr>
              <w:pStyle w:val="AmColumnHeading"/>
            </w:pPr>
            <w:r w:rsidRPr="00D44CEE">
              <w:t>Tarkistus</w:t>
            </w:r>
          </w:p>
        </w:tc>
      </w:tr>
      <w:tr w:rsidR="0031258B" w:rsidRPr="00D44CEE" w14:paraId="4E64D00C" w14:textId="77777777" w:rsidTr="00232C47">
        <w:trPr>
          <w:jc w:val="center"/>
        </w:trPr>
        <w:tc>
          <w:tcPr>
            <w:tcW w:w="4876" w:type="dxa"/>
            <w:tcBorders>
              <w:top w:val="nil"/>
              <w:left w:val="nil"/>
              <w:bottom w:val="nil"/>
              <w:right w:val="nil"/>
            </w:tcBorders>
          </w:tcPr>
          <w:p w14:paraId="7B5B1899"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70CB9D77"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vahvistaa, että EU:n on lisättävä kolmansien maiden ja varsinkin kypsien demokratioiden varhaisvaiheen autokratisoitumisen havaitsemiseen ja ennakoimiseen liittyviä ulkoisia toimiaan; kehottaa kehittämään tältä osin eurooppalaista demokratian arviointia, jolla voidaan havaita autoritaaristen pyrkimysten ensimmäisiä merkkejä, sekä toimintavälineistöä, joka on tarkoitettu demokratian tukemiseen ja autoritaaristen narratiivien torjumiseen tällaisissa tapauksissa;</w:t>
            </w:r>
          </w:p>
        </w:tc>
      </w:tr>
    </w:tbl>
    <w:p w14:paraId="0C8E32E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64399E4" w14:textId="77777777" w:rsidR="0031258B" w:rsidRPr="00D44CEE" w:rsidRDefault="0031258B" w:rsidP="0031258B">
      <w:r w:rsidRPr="00D44CEE">
        <w:rPr>
          <w:rStyle w:val="HideTWBExt"/>
        </w:rPr>
        <w:t>&lt;/Amend&gt;</w:t>
      </w:r>
    </w:p>
    <w:p w14:paraId="6B40F9E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302</w:t>
      </w:r>
      <w:r w:rsidRPr="00D44CEE">
        <w:rPr>
          <w:rStyle w:val="HideTWBExt"/>
          <w:b w:val="0"/>
        </w:rPr>
        <w:t>&lt;/NumAm&gt;</w:t>
      </w:r>
    </w:p>
    <w:p w14:paraId="36C00961" w14:textId="77777777" w:rsidR="0031258B" w:rsidRPr="00D44CEE" w:rsidRDefault="0031258B" w:rsidP="0031258B">
      <w:pPr>
        <w:pStyle w:val="NormalBold"/>
      </w:pPr>
      <w:r w:rsidRPr="00D44CEE">
        <w:rPr>
          <w:rStyle w:val="HideTWBExt"/>
          <w:b w:val="0"/>
        </w:rPr>
        <w:t>&lt;RepeatBlock-By&gt;&lt;Members&gt;</w:t>
      </w:r>
      <w:r w:rsidRPr="00D44CEE">
        <w:t>Miriam Lexmann</w:t>
      </w:r>
      <w:r w:rsidRPr="00D44CEE">
        <w:rPr>
          <w:rStyle w:val="HideTWBExt"/>
          <w:b w:val="0"/>
        </w:rPr>
        <w:t>&lt;/Members&gt;</w:t>
      </w:r>
    </w:p>
    <w:p w14:paraId="0034AED3" w14:textId="77777777" w:rsidR="0031258B" w:rsidRPr="00D44CEE" w:rsidRDefault="0031258B" w:rsidP="0031258B">
      <w:pPr>
        <w:pStyle w:val="NormalBold"/>
      </w:pPr>
      <w:r w:rsidRPr="00D44CEE">
        <w:rPr>
          <w:rStyle w:val="HideTWBExt"/>
          <w:b w:val="0"/>
        </w:rPr>
        <w:t>&lt;/RepeatBlock-By&gt;</w:t>
      </w:r>
    </w:p>
    <w:p w14:paraId="00238D4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EF082BC"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3E24B8C5" w14:textId="77777777" w:rsidTr="00232C47">
        <w:trPr>
          <w:trHeight w:hRule="exact" w:val="240"/>
          <w:jc w:val="center"/>
        </w:trPr>
        <w:tc>
          <w:tcPr>
            <w:tcW w:w="9752" w:type="dxa"/>
            <w:gridSpan w:val="2"/>
            <w:tcBorders>
              <w:top w:val="nil"/>
              <w:left w:val="nil"/>
              <w:bottom w:val="nil"/>
              <w:right w:val="nil"/>
            </w:tcBorders>
          </w:tcPr>
          <w:p w14:paraId="1BD4649E" w14:textId="77777777" w:rsidR="0031258B" w:rsidRPr="00D44CEE" w:rsidRDefault="0031258B" w:rsidP="00232C47"/>
        </w:tc>
      </w:tr>
      <w:tr w:rsidR="0031258B" w:rsidRPr="00D44CEE" w14:paraId="7A540E84" w14:textId="77777777" w:rsidTr="00232C47">
        <w:trPr>
          <w:trHeight w:val="240"/>
          <w:jc w:val="center"/>
        </w:trPr>
        <w:tc>
          <w:tcPr>
            <w:tcW w:w="4876" w:type="dxa"/>
            <w:tcBorders>
              <w:top w:val="nil"/>
              <w:left w:val="nil"/>
              <w:bottom w:val="nil"/>
              <w:right w:val="nil"/>
            </w:tcBorders>
          </w:tcPr>
          <w:p w14:paraId="21D1405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39D730F" w14:textId="77777777" w:rsidR="0031258B" w:rsidRPr="00D44CEE" w:rsidRDefault="0031258B" w:rsidP="00232C47">
            <w:pPr>
              <w:pStyle w:val="AmColumnHeading"/>
            </w:pPr>
            <w:r w:rsidRPr="00D44CEE">
              <w:t>Tarkistus</w:t>
            </w:r>
          </w:p>
        </w:tc>
      </w:tr>
      <w:tr w:rsidR="0031258B" w:rsidRPr="00D44CEE" w14:paraId="08F89A07" w14:textId="77777777" w:rsidTr="00232C47">
        <w:trPr>
          <w:jc w:val="center"/>
        </w:trPr>
        <w:tc>
          <w:tcPr>
            <w:tcW w:w="4876" w:type="dxa"/>
            <w:tcBorders>
              <w:top w:val="nil"/>
              <w:left w:val="nil"/>
              <w:bottom w:val="nil"/>
              <w:right w:val="nil"/>
            </w:tcBorders>
          </w:tcPr>
          <w:p w14:paraId="05BDD8C4"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5F317F97"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vahvistaa, että tietojen ja parhaiden käytäntöjen vaihtoa on tuettava hybridiuhkien torjunnassa ja yhteiskunnallisen häiriönsietokyvyn vahvistamisessa; kannustaa tiiviimpään yhteistyöhön EU:n ja sen samanmielisten, hybridiuhkien torjunnassa kokeneiden kansainvälisten kumppanien, esimerkiksi Japanin tai Taiwanin, välillä;</w:t>
            </w:r>
          </w:p>
        </w:tc>
      </w:tr>
    </w:tbl>
    <w:p w14:paraId="4439ADAC"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3C882FC" w14:textId="77777777" w:rsidR="0031258B" w:rsidRPr="00D44CEE" w:rsidRDefault="0031258B" w:rsidP="0031258B">
      <w:r w:rsidRPr="00D44CEE">
        <w:rPr>
          <w:rStyle w:val="HideTWBExt"/>
        </w:rPr>
        <w:t>&lt;/Amend&gt;</w:t>
      </w:r>
    </w:p>
    <w:p w14:paraId="4FF990DF"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303</w:t>
      </w:r>
      <w:r w:rsidRPr="00D44CEE">
        <w:rPr>
          <w:rStyle w:val="HideTWBExt"/>
          <w:b w:val="0"/>
        </w:rPr>
        <w:t>&lt;/NumAm&gt;</w:t>
      </w:r>
    </w:p>
    <w:p w14:paraId="343794DA" w14:textId="77777777" w:rsidR="0031258B" w:rsidRPr="00D44CEE" w:rsidRDefault="0031258B" w:rsidP="0031258B">
      <w:pPr>
        <w:pStyle w:val="NormalBold"/>
      </w:pPr>
      <w:r w:rsidRPr="00D44CEE">
        <w:rPr>
          <w:rStyle w:val="HideTWBExt"/>
          <w:b w:val="0"/>
        </w:rPr>
        <w:t>&lt;RepeatBlock-By&gt;&lt;Members&gt;</w:t>
      </w:r>
      <w:r w:rsidRPr="00D44CEE">
        <w:t>Ondřej Kolář</w:t>
      </w:r>
      <w:r w:rsidRPr="00D44CEE">
        <w:rPr>
          <w:rStyle w:val="HideTWBExt"/>
          <w:b w:val="0"/>
        </w:rPr>
        <w:t>&lt;/Members&gt;</w:t>
      </w:r>
    </w:p>
    <w:p w14:paraId="535640DE" w14:textId="77777777" w:rsidR="0031258B" w:rsidRPr="00D44CEE" w:rsidRDefault="0031258B" w:rsidP="0031258B">
      <w:pPr>
        <w:pStyle w:val="NormalBold"/>
      </w:pPr>
      <w:r w:rsidRPr="00D44CEE">
        <w:rPr>
          <w:rStyle w:val="HideTWBExt"/>
          <w:b w:val="0"/>
        </w:rPr>
        <w:t>&lt;/RepeatBlock-By&gt;</w:t>
      </w:r>
    </w:p>
    <w:p w14:paraId="2F035E0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F3B73DC"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0C4CDAD4" w14:textId="77777777" w:rsidTr="00232C47">
        <w:trPr>
          <w:trHeight w:hRule="exact" w:val="240"/>
          <w:jc w:val="center"/>
        </w:trPr>
        <w:tc>
          <w:tcPr>
            <w:tcW w:w="9752" w:type="dxa"/>
            <w:gridSpan w:val="2"/>
            <w:tcBorders>
              <w:top w:val="nil"/>
              <w:left w:val="nil"/>
              <w:bottom w:val="nil"/>
              <w:right w:val="nil"/>
            </w:tcBorders>
          </w:tcPr>
          <w:p w14:paraId="16D88AAD" w14:textId="77777777" w:rsidR="0031258B" w:rsidRPr="00D44CEE" w:rsidRDefault="0031258B" w:rsidP="00232C47"/>
        </w:tc>
      </w:tr>
      <w:tr w:rsidR="0031258B" w:rsidRPr="00D44CEE" w14:paraId="50615186" w14:textId="77777777" w:rsidTr="00232C47">
        <w:trPr>
          <w:trHeight w:val="240"/>
          <w:jc w:val="center"/>
        </w:trPr>
        <w:tc>
          <w:tcPr>
            <w:tcW w:w="4876" w:type="dxa"/>
            <w:tcBorders>
              <w:top w:val="nil"/>
              <w:left w:val="nil"/>
              <w:bottom w:val="nil"/>
              <w:right w:val="nil"/>
            </w:tcBorders>
          </w:tcPr>
          <w:p w14:paraId="7B73B188"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06EA94A" w14:textId="77777777" w:rsidR="0031258B" w:rsidRPr="00D44CEE" w:rsidRDefault="0031258B" w:rsidP="00232C47">
            <w:pPr>
              <w:pStyle w:val="AmColumnHeading"/>
            </w:pPr>
            <w:r w:rsidRPr="00D44CEE">
              <w:t>Tarkistus</w:t>
            </w:r>
          </w:p>
        </w:tc>
      </w:tr>
      <w:tr w:rsidR="0031258B" w:rsidRPr="00D44CEE" w14:paraId="0DD5E4DD" w14:textId="77777777" w:rsidTr="00232C47">
        <w:trPr>
          <w:jc w:val="center"/>
        </w:trPr>
        <w:tc>
          <w:tcPr>
            <w:tcW w:w="4876" w:type="dxa"/>
            <w:tcBorders>
              <w:top w:val="nil"/>
              <w:left w:val="nil"/>
              <w:bottom w:val="nil"/>
              <w:right w:val="nil"/>
            </w:tcBorders>
          </w:tcPr>
          <w:p w14:paraId="4081731F"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412A4640"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kannustaa perustamaan yhteistyömekanismin EU:n toimielinten ja asiaankuuluvien ukrainalaisten kumppanien välille, jotta voidaan vaihtaa tietoja hybridisodankäynnin ja Venäjän informaatio-operaatioiden torjunnan parhaista käytännöistä ja vahvistaa keskinäistä häiriönsietokykyä näitä muuttuvia uhkia vastaan;</w:t>
            </w:r>
          </w:p>
        </w:tc>
      </w:tr>
    </w:tbl>
    <w:p w14:paraId="61B99D1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8CB8A84" w14:textId="77777777" w:rsidR="0031258B" w:rsidRPr="00D44CEE" w:rsidRDefault="0031258B" w:rsidP="0031258B">
      <w:r w:rsidRPr="00D44CEE">
        <w:rPr>
          <w:rStyle w:val="HideTWBExt"/>
        </w:rPr>
        <w:t>&lt;/Amend&gt;</w:t>
      </w:r>
    </w:p>
    <w:p w14:paraId="4D0F83A5"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304</w:t>
      </w:r>
      <w:r w:rsidRPr="00D44CEE">
        <w:rPr>
          <w:rStyle w:val="HideTWBExt"/>
          <w:b w:val="0"/>
        </w:rPr>
        <w:t>&lt;/NumAm&gt;</w:t>
      </w:r>
    </w:p>
    <w:p w14:paraId="673A21DD" w14:textId="77777777" w:rsidR="0031258B" w:rsidRPr="00D44CEE" w:rsidRDefault="0031258B" w:rsidP="0031258B">
      <w:pPr>
        <w:pStyle w:val="NormalBold"/>
      </w:pPr>
      <w:r w:rsidRPr="00D44CEE">
        <w:rPr>
          <w:rStyle w:val="HideTWBExt"/>
          <w:b w:val="0"/>
        </w:rPr>
        <w:t>&lt;RepeatBlock-By&gt;&lt;Members&gt;</w:t>
      </w:r>
      <w:r w:rsidRPr="00D44CEE">
        <w:t>Vasile Dîncu</w:t>
      </w:r>
      <w:r w:rsidRPr="00D44CEE">
        <w:rPr>
          <w:rStyle w:val="HideTWBExt"/>
          <w:b w:val="0"/>
        </w:rPr>
        <w:t>&lt;/Members&gt;</w:t>
      </w:r>
    </w:p>
    <w:p w14:paraId="3C31FBB8" w14:textId="77777777" w:rsidR="0031258B" w:rsidRPr="00D44CEE" w:rsidRDefault="0031258B" w:rsidP="0031258B">
      <w:pPr>
        <w:pStyle w:val="NormalBold"/>
      </w:pPr>
      <w:r w:rsidRPr="00D44CEE">
        <w:rPr>
          <w:rStyle w:val="HideTWBExt"/>
          <w:b w:val="0"/>
        </w:rPr>
        <w:t>&lt;/RepeatBlock-By&gt;</w:t>
      </w:r>
    </w:p>
    <w:p w14:paraId="649292E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61B0960"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A07564B" w14:textId="77777777" w:rsidTr="00232C47">
        <w:trPr>
          <w:trHeight w:hRule="exact" w:val="240"/>
          <w:jc w:val="center"/>
        </w:trPr>
        <w:tc>
          <w:tcPr>
            <w:tcW w:w="9752" w:type="dxa"/>
            <w:gridSpan w:val="2"/>
            <w:tcBorders>
              <w:top w:val="nil"/>
              <w:left w:val="nil"/>
              <w:bottom w:val="nil"/>
              <w:right w:val="nil"/>
            </w:tcBorders>
          </w:tcPr>
          <w:p w14:paraId="36439712" w14:textId="77777777" w:rsidR="0031258B" w:rsidRPr="00D44CEE" w:rsidRDefault="0031258B" w:rsidP="00232C47"/>
        </w:tc>
      </w:tr>
      <w:tr w:rsidR="0031258B" w:rsidRPr="00D44CEE" w14:paraId="32119A44" w14:textId="77777777" w:rsidTr="00232C47">
        <w:trPr>
          <w:trHeight w:val="240"/>
          <w:jc w:val="center"/>
        </w:trPr>
        <w:tc>
          <w:tcPr>
            <w:tcW w:w="4876" w:type="dxa"/>
            <w:tcBorders>
              <w:top w:val="nil"/>
              <w:left w:val="nil"/>
              <w:bottom w:val="nil"/>
              <w:right w:val="nil"/>
            </w:tcBorders>
          </w:tcPr>
          <w:p w14:paraId="66866365"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4CA005F6" w14:textId="77777777" w:rsidR="0031258B" w:rsidRPr="00D44CEE" w:rsidRDefault="0031258B" w:rsidP="00232C47">
            <w:pPr>
              <w:pStyle w:val="AmColumnHeading"/>
            </w:pPr>
            <w:r w:rsidRPr="00D44CEE">
              <w:t>Tarkistus</w:t>
            </w:r>
          </w:p>
        </w:tc>
      </w:tr>
      <w:tr w:rsidR="0031258B" w:rsidRPr="00D44CEE" w14:paraId="5D74CD80" w14:textId="77777777" w:rsidTr="00232C47">
        <w:trPr>
          <w:jc w:val="center"/>
        </w:trPr>
        <w:tc>
          <w:tcPr>
            <w:tcW w:w="4876" w:type="dxa"/>
            <w:tcBorders>
              <w:top w:val="nil"/>
              <w:left w:val="nil"/>
              <w:bottom w:val="nil"/>
              <w:right w:val="nil"/>
            </w:tcBorders>
          </w:tcPr>
          <w:p w14:paraId="6857EBC2"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0FFC4F24"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kehottaa lisäksi käyttämään vankkaa tiedotusstrategiaa EU:n roolista maailmassa, sen arvoista ja toimista erityisesti globaalissa etelässä ja muilla alueilla, joissa autoritaaristen hallintojen levittämä disinformaatio muokkaa yleistä mielipidettä;</w:t>
            </w:r>
          </w:p>
        </w:tc>
      </w:tr>
    </w:tbl>
    <w:p w14:paraId="64FC94E5"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48E8F686" w14:textId="77777777" w:rsidR="0031258B" w:rsidRPr="00D44CEE" w:rsidRDefault="0031258B" w:rsidP="0031258B">
      <w:r w:rsidRPr="00D44CEE">
        <w:rPr>
          <w:rStyle w:val="HideTWBExt"/>
        </w:rPr>
        <w:t>&lt;/Amend&gt;</w:t>
      </w:r>
    </w:p>
    <w:p w14:paraId="2E8DAFA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305</w:t>
      </w:r>
      <w:r w:rsidRPr="00D44CEE">
        <w:rPr>
          <w:rStyle w:val="HideTWBExt"/>
          <w:b w:val="0"/>
        </w:rPr>
        <w:t>&lt;/NumAm&gt;</w:t>
      </w:r>
    </w:p>
    <w:p w14:paraId="0C97B33F"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32C41FC0" w14:textId="77777777" w:rsidR="0031258B" w:rsidRPr="00D44CEE" w:rsidRDefault="0031258B" w:rsidP="0031258B">
      <w:pPr>
        <w:pStyle w:val="NormalBold"/>
      </w:pPr>
      <w:r w:rsidRPr="00D44CEE">
        <w:rPr>
          <w:rStyle w:val="HideTWBExt"/>
          <w:b w:val="0"/>
        </w:rPr>
        <w:t>&lt;/RepeatBlock-By&gt;</w:t>
      </w:r>
    </w:p>
    <w:p w14:paraId="2902D48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6C9F24D7"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EABBA81" w14:textId="77777777" w:rsidTr="00232C47">
        <w:trPr>
          <w:trHeight w:hRule="exact" w:val="240"/>
          <w:jc w:val="center"/>
        </w:trPr>
        <w:tc>
          <w:tcPr>
            <w:tcW w:w="9752" w:type="dxa"/>
            <w:gridSpan w:val="2"/>
            <w:tcBorders>
              <w:top w:val="nil"/>
              <w:left w:val="nil"/>
              <w:bottom w:val="nil"/>
              <w:right w:val="nil"/>
            </w:tcBorders>
          </w:tcPr>
          <w:p w14:paraId="30552CFD" w14:textId="77777777" w:rsidR="0031258B" w:rsidRPr="00D44CEE" w:rsidRDefault="0031258B" w:rsidP="00232C47"/>
        </w:tc>
      </w:tr>
      <w:tr w:rsidR="0031258B" w:rsidRPr="00D44CEE" w14:paraId="31B80C28" w14:textId="77777777" w:rsidTr="00232C47">
        <w:trPr>
          <w:trHeight w:val="240"/>
          <w:jc w:val="center"/>
        </w:trPr>
        <w:tc>
          <w:tcPr>
            <w:tcW w:w="4876" w:type="dxa"/>
            <w:tcBorders>
              <w:top w:val="nil"/>
              <w:left w:val="nil"/>
              <w:bottom w:val="nil"/>
              <w:right w:val="nil"/>
            </w:tcBorders>
          </w:tcPr>
          <w:p w14:paraId="2D1EC37A"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03DE648" w14:textId="77777777" w:rsidR="0031258B" w:rsidRPr="00D44CEE" w:rsidRDefault="0031258B" w:rsidP="00232C47">
            <w:pPr>
              <w:pStyle w:val="AmColumnHeading"/>
            </w:pPr>
            <w:r w:rsidRPr="00D44CEE">
              <w:t>Tarkistus</w:t>
            </w:r>
          </w:p>
        </w:tc>
      </w:tr>
      <w:tr w:rsidR="0031258B" w:rsidRPr="00D44CEE" w14:paraId="5D78372F" w14:textId="77777777" w:rsidTr="00232C47">
        <w:trPr>
          <w:jc w:val="center"/>
        </w:trPr>
        <w:tc>
          <w:tcPr>
            <w:tcW w:w="4876" w:type="dxa"/>
            <w:tcBorders>
              <w:top w:val="nil"/>
              <w:left w:val="nil"/>
              <w:bottom w:val="nil"/>
              <w:right w:val="nil"/>
            </w:tcBorders>
          </w:tcPr>
          <w:p w14:paraId="7CB7369D"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w:t>
            </w:r>
            <w:r w:rsidRPr="00D44CEE">
              <w:rPr>
                <w:b/>
                <w:i/>
              </w:rPr>
              <w:t>autokraattisen painostuksen torjumiseksi</w:t>
            </w:r>
            <w:r w:rsidRPr="00D44CEE">
              <w:t xml:space="preserve">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1BB72E4E"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w:t>
            </w:r>
            <w:r w:rsidRPr="00D44CEE">
              <w:rPr>
                <w:b/>
                <w:i/>
              </w:rPr>
              <w:t>–</w:t>
            </w:r>
            <w:r w:rsidRPr="00D44CEE">
              <w:t xml:space="preserve"> tiiviissä yhteistyössä jäsenvaltioiden kanssa </w:t>
            </w:r>
            <w:r w:rsidRPr="00D44CEE">
              <w:rPr>
                <w:b/>
                <w:i/>
              </w:rPr>
              <w:t>– sellaisen autokraattisen painostuksen torjumiseksi, jolla pyritään heikentämään vallan väärinkäytön tarkastuksia, supistamaan kansalaisyhteiskunnan toimintamahdollisuuksia ja heikentämään ihmisoikeuksia</w:t>
            </w:r>
            <w:r w:rsidRPr="00D44CEE">
              <w:t xml:space="preserve">; kannustaa </w:t>
            </w:r>
            <w:r w:rsidRPr="00D44CEE">
              <w:rPr>
                <w:b/>
                <w:i/>
              </w:rPr>
              <w:t>tässä yhteydessä</w:t>
            </w:r>
            <w:r w:rsidRPr="00D44CEE">
              <w:t xml:space="preserve"> panostamaan enemmän strategiseen viestintään sekä ulkomaisen sekaantumisen ja tiedon manipuloinnin torjuntaan; </w:t>
            </w:r>
            <w:r w:rsidRPr="00D44CEE">
              <w:rPr>
                <w:b/>
                <w:i/>
              </w:rPr>
              <w:t>katsoo, että EU:n olisi määritettävä digitaaliala selkeästi toiminta-alaksi ja tunnustettava digitaalinen diplomatia strategiseksi eduksi;</w:t>
            </w:r>
          </w:p>
        </w:tc>
      </w:tr>
    </w:tbl>
    <w:p w14:paraId="67E9DF8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2318654" w14:textId="77777777" w:rsidR="0031258B" w:rsidRPr="00D44CEE" w:rsidRDefault="0031258B" w:rsidP="0031258B">
      <w:r w:rsidRPr="00D44CEE">
        <w:rPr>
          <w:rStyle w:val="HideTWBExt"/>
        </w:rPr>
        <w:t>&lt;/Amend&gt;</w:t>
      </w:r>
    </w:p>
    <w:p w14:paraId="75703017"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306</w:t>
      </w:r>
      <w:r w:rsidRPr="00D44CEE">
        <w:rPr>
          <w:rStyle w:val="HideTWBExt"/>
          <w:b w:val="0"/>
        </w:rPr>
        <w:t>&lt;/NumAm&gt;</w:t>
      </w:r>
    </w:p>
    <w:p w14:paraId="6BF1CDA7" w14:textId="77777777" w:rsidR="0031258B" w:rsidRPr="00D44CEE" w:rsidRDefault="0031258B" w:rsidP="0031258B">
      <w:pPr>
        <w:pStyle w:val="NormalBold"/>
      </w:pPr>
      <w:r w:rsidRPr="00D44CEE">
        <w:rPr>
          <w:rStyle w:val="HideTWBExt"/>
          <w:b w:val="0"/>
        </w:rPr>
        <w:t>&lt;RepeatBlock-By&gt;&lt;Members&gt;</w:t>
      </w:r>
      <w:r w:rsidRPr="00D44CEE">
        <w:t>Željana Zovko</w:t>
      </w:r>
      <w:r w:rsidRPr="00D44CEE">
        <w:rPr>
          <w:rStyle w:val="HideTWBExt"/>
          <w:b w:val="0"/>
        </w:rPr>
        <w:t>&lt;/Members&gt;</w:t>
      </w:r>
    </w:p>
    <w:p w14:paraId="366B5DB4" w14:textId="77777777" w:rsidR="0031258B" w:rsidRPr="00D44CEE" w:rsidRDefault="0031258B" w:rsidP="0031258B">
      <w:pPr>
        <w:pStyle w:val="NormalBold"/>
      </w:pPr>
      <w:r w:rsidRPr="00D44CEE">
        <w:rPr>
          <w:rStyle w:val="HideTWBExt"/>
          <w:b w:val="0"/>
        </w:rPr>
        <w:t>&lt;/RepeatBlock-By&gt;</w:t>
      </w:r>
    </w:p>
    <w:p w14:paraId="4FF69ABB"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29AD7B1"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6B71CB2" w14:textId="77777777" w:rsidTr="00232C47">
        <w:trPr>
          <w:trHeight w:hRule="exact" w:val="240"/>
          <w:jc w:val="center"/>
        </w:trPr>
        <w:tc>
          <w:tcPr>
            <w:tcW w:w="9752" w:type="dxa"/>
            <w:gridSpan w:val="2"/>
            <w:tcBorders>
              <w:top w:val="nil"/>
              <w:left w:val="nil"/>
              <w:bottom w:val="nil"/>
              <w:right w:val="nil"/>
            </w:tcBorders>
          </w:tcPr>
          <w:p w14:paraId="49518062" w14:textId="77777777" w:rsidR="0031258B" w:rsidRPr="00D44CEE" w:rsidRDefault="0031258B" w:rsidP="00232C47"/>
        </w:tc>
      </w:tr>
      <w:tr w:rsidR="0031258B" w:rsidRPr="00D44CEE" w14:paraId="6AE036EA" w14:textId="77777777" w:rsidTr="00232C47">
        <w:trPr>
          <w:trHeight w:val="240"/>
          <w:jc w:val="center"/>
        </w:trPr>
        <w:tc>
          <w:tcPr>
            <w:tcW w:w="4876" w:type="dxa"/>
            <w:tcBorders>
              <w:top w:val="nil"/>
              <w:left w:val="nil"/>
              <w:bottom w:val="nil"/>
              <w:right w:val="nil"/>
            </w:tcBorders>
          </w:tcPr>
          <w:p w14:paraId="49D4C47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0282B180" w14:textId="77777777" w:rsidR="0031258B" w:rsidRPr="00D44CEE" w:rsidRDefault="0031258B" w:rsidP="00232C47">
            <w:pPr>
              <w:pStyle w:val="AmColumnHeading"/>
            </w:pPr>
            <w:r w:rsidRPr="00D44CEE">
              <w:t>Tarkistus</w:t>
            </w:r>
          </w:p>
        </w:tc>
      </w:tr>
      <w:tr w:rsidR="0031258B" w:rsidRPr="00D44CEE" w14:paraId="625E0424" w14:textId="77777777" w:rsidTr="00232C47">
        <w:trPr>
          <w:jc w:val="center"/>
        </w:trPr>
        <w:tc>
          <w:tcPr>
            <w:tcW w:w="4876" w:type="dxa"/>
            <w:tcBorders>
              <w:top w:val="nil"/>
              <w:left w:val="nil"/>
              <w:bottom w:val="nil"/>
              <w:right w:val="nil"/>
            </w:tcBorders>
          </w:tcPr>
          <w:p w14:paraId="36A7B0C9"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5A35F0A6"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muistuttaa, että Euroopan parlamentin 28. helmikuuta 2024</w:t>
            </w:r>
            <w:r w:rsidRPr="00D44CEE">
              <w:rPr>
                <w:b/>
                <w:i/>
                <w:vertAlign w:val="superscript"/>
              </w:rPr>
              <w:t>1 a</w:t>
            </w:r>
            <w:r w:rsidRPr="00D44CEE">
              <w:rPr>
                <w:b/>
                <w:i/>
              </w:rPr>
              <w:t xml:space="preserve"> antamassa päätöslauselmassa korostetaan tarvetta varmistaa, että EU:n edustustoilla on tarvittavat keinot disinformaation torjumiseksi;</w:t>
            </w:r>
          </w:p>
        </w:tc>
      </w:tr>
      <w:tr w:rsidR="0031258B" w:rsidRPr="00D44CEE" w14:paraId="51DF6CAF" w14:textId="77777777" w:rsidTr="00232C47">
        <w:trPr>
          <w:jc w:val="center"/>
        </w:trPr>
        <w:tc>
          <w:tcPr>
            <w:tcW w:w="4876" w:type="dxa"/>
            <w:tcBorders>
              <w:top w:val="nil"/>
              <w:left w:val="nil"/>
              <w:bottom w:val="nil"/>
              <w:right w:val="nil"/>
            </w:tcBorders>
          </w:tcPr>
          <w:p w14:paraId="4BD1D23D" w14:textId="77777777" w:rsidR="0031258B" w:rsidRPr="00D44CEE" w:rsidRDefault="0031258B" w:rsidP="00232C47"/>
        </w:tc>
        <w:tc>
          <w:tcPr>
            <w:tcW w:w="4876" w:type="dxa"/>
            <w:tcBorders>
              <w:top w:val="nil"/>
              <w:left w:val="nil"/>
              <w:bottom w:val="nil"/>
              <w:right w:val="nil"/>
            </w:tcBorders>
          </w:tcPr>
          <w:p w14:paraId="4B7B3CFC" w14:textId="77777777" w:rsidR="0031258B" w:rsidRPr="00D44CEE" w:rsidRDefault="0031258B" w:rsidP="00232C47">
            <w:pPr>
              <w:pStyle w:val="Normal6a"/>
            </w:pPr>
            <w:r w:rsidRPr="00D44CEE">
              <w:rPr>
                <w:b/>
                <w:i/>
              </w:rPr>
              <w:t>_________________</w:t>
            </w:r>
          </w:p>
        </w:tc>
      </w:tr>
      <w:tr w:rsidR="0031258B" w:rsidRPr="00D44CEE" w14:paraId="0B966B75" w14:textId="77777777" w:rsidTr="00232C47">
        <w:trPr>
          <w:jc w:val="center"/>
        </w:trPr>
        <w:tc>
          <w:tcPr>
            <w:tcW w:w="4876" w:type="dxa"/>
            <w:tcBorders>
              <w:top w:val="nil"/>
              <w:left w:val="nil"/>
              <w:bottom w:val="nil"/>
              <w:right w:val="nil"/>
            </w:tcBorders>
          </w:tcPr>
          <w:p w14:paraId="035946F3" w14:textId="77777777" w:rsidR="0031258B" w:rsidRPr="00D44CEE" w:rsidRDefault="0031258B" w:rsidP="00232C47"/>
        </w:tc>
        <w:tc>
          <w:tcPr>
            <w:tcW w:w="4876" w:type="dxa"/>
            <w:tcBorders>
              <w:top w:val="nil"/>
              <w:left w:val="nil"/>
              <w:bottom w:val="nil"/>
              <w:right w:val="nil"/>
            </w:tcBorders>
          </w:tcPr>
          <w:p w14:paraId="130395CC" w14:textId="77777777" w:rsidR="0031258B" w:rsidRPr="00D44CEE" w:rsidRDefault="0031258B" w:rsidP="00232C47">
            <w:pPr>
              <w:pStyle w:val="Normal6a"/>
            </w:pPr>
            <w:r w:rsidRPr="00D44CEE">
              <w:rPr>
                <w:b/>
                <w:i/>
                <w:vertAlign w:val="superscript"/>
              </w:rPr>
              <w:t>1 a</w:t>
            </w:r>
            <w:r w:rsidRPr="00D44CEE">
              <w:t xml:space="preserve"> </w:t>
            </w:r>
            <w:r w:rsidRPr="00D44CEE">
              <w:rPr>
                <w:b/>
                <w:i/>
              </w:rPr>
              <w:t>Hyväksytyt tekstit, P9_TA(2024)0104.</w:t>
            </w:r>
          </w:p>
        </w:tc>
      </w:tr>
    </w:tbl>
    <w:p w14:paraId="24A531C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072B98A" w14:textId="77777777" w:rsidR="0031258B" w:rsidRPr="00D44CEE" w:rsidRDefault="0031258B" w:rsidP="0031258B">
      <w:r w:rsidRPr="00D44CEE">
        <w:rPr>
          <w:rStyle w:val="HideTWBExt"/>
        </w:rPr>
        <w:t>&lt;/Amend&gt;</w:t>
      </w:r>
    </w:p>
    <w:p w14:paraId="3BD028E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307</w:t>
      </w:r>
      <w:r w:rsidRPr="00D44CEE">
        <w:rPr>
          <w:rStyle w:val="HideTWBExt"/>
          <w:b w:val="0"/>
        </w:rPr>
        <w:t>&lt;/NumAm&gt;</w:t>
      </w:r>
    </w:p>
    <w:p w14:paraId="3BBD83E7" w14:textId="77777777" w:rsidR="0031258B" w:rsidRPr="00D44CEE" w:rsidRDefault="0031258B" w:rsidP="0031258B">
      <w:pPr>
        <w:pStyle w:val="NormalBold"/>
      </w:pPr>
      <w:r w:rsidRPr="00D44CEE">
        <w:rPr>
          <w:rStyle w:val="HideTWBExt"/>
          <w:b w:val="0"/>
        </w:rPr>
        <w:t>&lt;RepeatBlock-By&gt;&lt;Members&gt;</w:t>
      </w:r>
      <w:r w:rsidRPr="00D44CEE">
        <w:t>Engin Eroglu</w:t>
      </w:r>
      <w:r w:rsidRPr="00D44CEE">
        <w:rPr>
          <w:rStyle w:val="HideTWBExt"/>
          <w:b w:val="0"/>
        </w:rPr>
        <w:t>&lt;/Members&gt;</w:t>
      </w:r>
    </w:p>
    <w:p w14:paraId="7079FCEC" w14:textId="77777777" w:rsidR="0031258B" w:rsidRPr="00D44CEE" w:rsidRDefault="0031258B" w:rsidP="0031258B">
      <w:pPr>
        <w:pStyle w:val="NormalBold"/>
      </w:pPr>
      <w:r w:rsidRPr="00D44CEE">
        <w:rPr>
          <w:rStyle w:val="HideTWBExt"/>
          <w:b w:val="0"/>
        </w:rPr>
        <w:t>&lt;/RepeatBlock-By&gt;</w:t>
      </w:r>
    </w:p>
    <w:p w14:paraId="12E8D8E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9D6EB38"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FA22F42" w14:textId="77777777" w:rsidTr="00232C47">
        <w:trPr>
          <w:trHeight w:hRule="exact" w:val="240"/>
          <w:jc w:val="center"/>
        </w:trPr>
        <w:tc>
          <w:tcPr>
            <w:tcW w:w="9752" w:type="dxa"/>
            <w:gridSpan w:val="2"/>
            <w:tcBorders>
              <w:top w:val="nil"/>
              <w:left w:val="nil"/>
              <w:bottom w:val="nil"/>
              <w:right w:val="nil"/>
            </w:tcBorders>
          </w:tcPr>
          <w:p w14:paraId="150A8522" w14:textId="77777777" w:rsidR="0031258B" w:rsidRPr="00D44CEE" w:rsidRDefault="0031258B" w:rsidP="00232C47"/>
        </w:tc>
      </w:tr>
      <w:tr w:rsidR="0031258B" w:rsidRPr="00D44CEE" w14:paraId="68EE7D9E" w14:textId="77777777" w:rsidTr="00232C47">
        <w:trPr>
          <w:trHeight w:val="240"/>
          <w:jc w:val="center"/>
        </w:trPr>
        <w:tc>
          <w:tcPr>
            <w:tcW w:w="4876" w:type="dxa"/>
            <w:tcBorders>
              <w:top w:val="nil"/>
              <w:left w:val="nil"/>
              <w:bottom w:val="nil"/>
              <w:right w:val="nil"/>
            </w:tcBorders>
          </w:tcPr>
          <w:p w14:paraId="1BFBE2E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93B746F" w14:textId="77777777" w:rsidR="0031258B" w:rsidRPr="00D44CEE" w:rsidRDefault="0031258B" w:rsidP="00232C47">
            <w:pPr>
              <w:pStyle w:val="AmColumnHeading"/>
            </w:pPr>
            <w:r w:rsidRPr="00D44CEE">
              <w:t>Tarkistus</w:t>
            </w:r>
          </w:p>
        </w:tc>
      </w:tr>
      <w:tr w:rsidR="0031258B" w:rsidRPr="00D44CEE" w14:paraId="5A28BEF2" w14:textId="77777777" w:rsidTr="00232C47">
        <w:trPr>
          <w:jc w:val="center"/>
        </w:trPr>
        <w:tc>
          <w:tcPr>
            <w:tcW w:w="4876" w:type="dxa"/>
            <w:tcBorders>
              <w:top w:val="nil"/>
              <w:left w:val="nil"/>
              <w:bottom w:val="nil"/>
              <w:right w:val="nil"/>
            </w:tcBorders>
          </w:tcPr>
          <w:p w14:paraId="2056188D"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21F8A042"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korostaa tässä yhteydessä, että disinformaatiokampanjoiden havaitseminen riittävän varhain on tärkeää, jotta voidaan ajoissa esittää uskottava vastanarratiivi;</w:t>
            </w:r>
          </w:p>
        </w:tc>
      </w:tr>
    </w:tbl>
    <w:p w14:paraId="683221E1"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{DE}</w:t>
      </w:r>
      <w:r w:rsidRPr="00D44CEE">
        <w:t>de</w:t>
      </w:r>
      <w:r w:rsidRPr="00D44CEE">
        <w:rPr>
          <w:rStyle w:val="HideTWBExt"/>
        </w:rPr>
        <w:t>&lt;/Original&gt;</w:t>
      </w:r>
    </w:p>
    <w:p w14:paraId="664A9804" w14:textId="77777777" w:rsidR="0031258B" w:rsidRPr="00D44CEE" w:rsidRDefault="0031258B" w:rsidP="0031258B">
      <w:r w:rsidRPr="00D44CEE">
        <w:rPr>
          <w:rStyle w:val="HideTWBExt"/>
        </w:rPr>
        <w:t>&lt;/Amend&gt;</w:t>
      </w:r>
    </w:p>
    <w:p w14:paraId="06247EF8"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308</w:t>
      </w:r>
      <w:r w:rsidRPr="00D44CEE">
        <w:rPr>
          <w:rStyle w:val="HideTWBExt"/>
          <w:b w:val="0"/>
        </w:rPr>
        <w:t>&lt;/NumAm&gt;</w:t>
      </w:r>
    </w:p>
    <w:p w14:paraId="41279F13" w14:textId="77777777" w:rsidR="0031258B" w:rsidRPr="00D44CEE" w:rsidRDefault="0031258B" w:rsidP="0031258B">
      <w:pPr>
        <w:pStyle w:val="NormalBold"/>
      </w:pPr>
      <w:r w:rsidRPr="00D44CEE">
        <w:rPr>
          <w:rStyle w:val="HideTWBExt"/>
          <w:b w:val="0"/>
        </w:rPr>
        <w:t>&lt;RepeatBlock-By&gt;&lt;Members&gt;</w:t>
      </w:r>
      <w:r w:rsidRPr="00D44CEE">
        <w:t>Marie-Agnes Strack-Zimmermann, Dan Barna, Petras Auštrevičius, Hilde Vautmans, Lucia Yar</w:t>
      </w:r>
      <w:r w:rsidRPr="00D44CEE">
        <w:rPr>
          <w:rStyle w:val="HideTWBExt"/>
          <w:b w:val="0"/>
        </w:rPr>
        <w:t>&lt;/Members&gt;</w:t>
      </w:r>
    </w:p>
    <w:p w14:paraId="280E7179" w14:textId="77777777" w:rsidR="0031258B" w:rsidRPr="00D44CEE" w:rsidRDefault="0031258B" w:rsidP="0031258B">
      <w:pPr>
        <w:pStyle w:val="NormalBold"/>
      </w:pPr>
      <w:r w:rsidRPr="00D44CEE">
        <w:rPr>
          <w:rStyle w:val="HideTWBExt"/>
          <w:b w:val="0"/>
        </w:rPr>
        <w:t>&lt;/RepeatBlock-By&gt;</w:t>
      </w:r>
    </w:p>
    <w:p w14:paraId="4D23F31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730B148"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271ECDC" w14:textId="77777777" w:rsidTr="00232C47">
        <w:trPr>
          <w:trHeight w:hRule="exact" w:val="240"/>
          <w:jc w:val="center"/>
        </w:trPr>
        <w:tc>
          <w:tcPr>
            <w:tcW w:w="9752" w:type="dxa"/>
            <w:gridSpan w:val="2"/>
            <w:tcBorders>
              <w:top w:val="nil"/>
              <w:left w:val="nil"/>
              <w:bottom w:val="nil"/>
              <w:right w:val="nil"/>
            </w:tcBorders>
          </w:tcPr>
          <w:p w14:paraId="220E1CC1" w14:textId="77777777" w:rsidR="0031258B" w:rsidRPr="00D44CEE" w:rsidRDefault="0031258B" w:rsidP="00232C47"/>
        </w:tc>
      </w:tr>
      <w:tr w:rsidR="0031258B" w:rsidRPr="00D44CEE" w14:paraId="33444794" w14:textId="77777777" w:rsidTr="00232C47">
        <w:trPr>
          <w:trHeight w:val="240"/>
          <w:jc w:val="center"/>
        </w:trPr>
        <w:tc>
          <w:tcPr>
            <w:tcW w:w="4876" w:type="dxa"/>
            <w:tcBorders>
              <w:top w:val="nil"/>
              <w:left w:val="nil"/>
              <w:bottom w:val="nil"/>
              <w:right w:val="nil"/>
            </w:tcBorders>
          </w:tcPr>
          <w:p w14:paraId="3798781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F4488E2" w14:textId="77777777" w:rsidR="0031258B" w:rsidRPr="00D44CEE" w:rsidRDefault="0031258B" w:rsidP="00232C47">
            <w:pPr>
              <w:pStyle w:val="AmColumnHeading"/>
            </w:pPr>
            <w:r w:rsidRPr="00D44CEE">
              <w:t>Tarkistus</w:t>
            </w:r>
          </w:p>
        </w:tc>
      </w:tr>
      <w:tr w:rsidR="0031258B" w:rsidRPr="00D44CEE" w14:paraId="7FCADE91" w14:textId="77777777" w:rsidTr="00232C47">
        <w:trPr>
          <w:jc w:val="center"/>
        </w:trPr>
        <w:tc>
          <w:tcPr>
            <w:tcW w:w="4876" w:type="dxa"/>
            <w:tcBorders>
              <w:top w:val="nil"/>
              <w:left w:val="nil"/>
              <w:bottom w:val="nil"/>
              <w:right w:val="nil"/>
            </w:tcBorders>
          </w:tcPr>
          <w:p w14:paraId="5D7ACDCF"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4B365E42"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ilmaisee syvän huolensa siitä, että jopa pitkäaikaiset demokraattiset kumppanit osallistuvat nykyään demokratian vastaisen retoriikan levittämiseen;</w:t>
            </w:r>
          </w:p>
        </w:tc>
      </w:tr>
    </w:tbl>
    <w:p w14:paraId="24C963A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5D00C4A0" w14:textId="77777777" w:rsidR="0031258B" w:rsidRPr="00D44CEE" w:rsidRDefault="0031258B" w:rsidP="0031258B">
      <w:r w:rsidRPr="00D44CEE">
        <w:rPr>
          <w:rStyle w:val="HideTWBExt"/>
        </w:rPr>
        <w:t>&lt;/Amend&gt;</w:t>
      </w:r>
    </w:p>
    <w:p w14:paraId="24F617A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309</w:t>
      </w:r>
      <w:r w:rsidRPr="00D44CEE">
        <w:rPr>
          <w:rStyle w:val="HideTWBExt"/>
          <w:b w:val="0"/>
        </w:rPr>
        <w:t>&lt;/NumAm&gt;</w:t>
      </w:r>
    </w:p>
    <w:p w14:paraId="0FF72416" w14:textId="77777777" w:rsidR="0031258B" w:rsidRPr="00D44CEE" w:rsidRDefault="0031258B" w:rsidP="0031258B">
      <w:pPr>
        <w:pStyle w:val="NormalBold"/>
      </w:pPr>
      <w:r w:rsidRPr="00D44CEE">
        <w:rPr>
          <w:rStyle w:val="HideTWBExt"/>
          <w:b w:val="0"/>
        </w:rPr>
        <w:t>&lt;RepeatBlock-By&gt;&lt;Members&gt;</w:t>
      </w:r>
      <w:r w:rsidRPr="00D44CEE">
        <w:t>Sebastian Tynkkynen</w:t>
      </w:r>
      <w:r w:rsidRPr="00D44CEE">
        <w:rPr>
          <w:rStyle w:val="HideTWBExt"/>
          <w:b w:val="0"/>
        </w:rPr>
        <w:t>&lt;/Members&gt;</w:t>
      </w:r>
    </w:p>
    <w:p w14:paraId="17302A79" w14:textId="77777777" w:rsidR="0031258B" w:rsidRPr="00D44CEE" w:rsidRDefault="0031258B" w:rsidP="0031258B">
      <w:pPr>
        <w:pStyle w:val="NormalBold"/>
      </w:pPr>
      <w:r w:rsidRPr="00D44CEE">
        <w:rPr>
          <w:rStyle w:val="HideTWBExt"/>
          <w:b w:val="0"/>
        </w:rPr>
        <w:t>&lt;/RepeatBlock-By&gt;</w:t>
      </w:r>
    </w:p>
    <w:p w14:paraId="2DDA2C9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5EC6A87"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44BC1F3" w14:textId="77777777" w:rsidTr="00232C47">
        <w:trPr>
          <w:trHeight w:hRule="exact" w:val="240"/>
          <w:jc w:val="center"/>
        </w:trPr>
        <w:tc>
          <w:tcPr>
            <w:tcW w:w="9752" w:type="dxa"/>
            <w:gridSpan w:val="2"/>
            <w:tcBorders>
              <w:top w:val="nil"/>
              <w:left w:val="nil"/>
              <w:bottom w:val="nil"/>
              <w:right w:val="nil"/>
            </w:tcBorders>
          </w:tcPr>
          <w:p w14:paraId="79BF8B31" w14:textId="77777777" w:rsidR="0031258B" w:rsidRPr="00D44CEE" w:rsidRDefault="0031258B" w:rsidP="00232C47"/>
        </w:tc>
      </w:tr>
      <w:tr w:rsidR="0031258B" w:rsidRPr="00D44CEE" w14:paraId="6B3D016C" w14:textId="77777777" w:rsidTr="00232C47">
        <w:trPr>
          <w:trHeight w:val="240"/>
          <w:jc w:val="center"/>
        </w:trPr>
        <w:tc>
          <w:tcPr>
            <w:tcW w:w="4876" w:type="dxa"/>
            <w:tcBorders>
              <w:top w:val="nil"/>
              <w:left w:val="nil"/>
              <w:bottom w:val="nil"/>
              <w:right w:val="nil"/>
            </w:tcBorders>
          </w:tcPr>
          <w:p w14:paraId="295C5787"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6969E1F" w14:textId="77777777" w:rsidR="0031258B" w:rsidRPr="00D44CEE" w:rsidRDefault="0031258B" w:rsidP="00232C47">
            <w:pPr>
              <w:pStyle w:val="AmColumnHeading"/>
            </w:pPr>
            <w:r w:rsidRPr="00D44CEE">
              <w:t>Tarkistus</w:t>
            </w:r>
          </w:p>
        </w:tc>
      </w:tr>
      <w:tr w:rsidR="0031258B" w:rsidRPr="00D44CEE" w14:paraId="6C7671C0" w14:textId="77777777" w:rsidTr="00232C47">
        <w:trPr>
          <w:jc w:val="center"/>
        </w:trPr>
        <w:tc>
          <w:tcPr>
            <w:tcW w:w="4876" w:type="dxa"/>
            <w:tcBorders>
              <w:top w:val="nil"/>
              <w:left w:val="nil"/>
              <w:bottom w:val="nil"/>
              <w:right w:val="nil"/>
            </w:tcBorders>
          </w:tcPr>
          <w:p w14:paraId="1E6C773C"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4226FAF5"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w:t>
            </w:r>
            <w:r w:rsidRPr="00D44CEE">
              <w:rPr>
                <w:b/>
                <w:i/>
              </w:rPr>
              <w:t>sellaisen</w:t>
            </w:r>
            <w:r w:rsidRPr="00D44CEE">
              <w:t xml:space="preserve"> ulkomaisen sekaantumisen ja tiedon manipuloinnin torjuntaan</w:t>
            </w:r>
            <w:r w:rsidRPr="00D44CEE">
              <w:rPr>
                <w:b/>
                <w:i/>
              </w:rPr>
              <w:t>, jota esimerkiksi Venäjä ja Kiina ovat harjoittaneet Euroopassa</w:t>
            </w:r>
            <w:r w:rsidRPr="00D44CEE">
              <w:t>;</w:t>
            </w:r>
          </w:p>
        </w:tc>
      </w:tr>
    </w:tbl>
    <w:p w14:paraId="16F6D06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5A5F0CA" w14:textId="77777777" w:rsidR="0031258B" w:rsidRPr="00D44CEE" w:rsidRDefault="0031258B" w:rsidP="0031258B">
      <w:r w:rsidRPr="00D44CEE">
        <w:rPr>
          <w:rStyle w:val="HideTWBExt"/>
        </w:rPr>
        <w:t>&lt;/Amend&gt;</w:t>
      </w:r>
    </w:p>
    <w:p w14:paraId="12E610A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310</w:t>
      </w:r>
      <w:r w:rsidRPr="00D44CEE">
        <w:rPr>
          <w:rStyle w:val="HideTWBExt"/>
          <w:b w:val="0"/>
        </w:rPr>
        <w:t>&lt;/NumAm&gt;</w:t>
      </w:r>
    </w:p>
    <w:p w14:paraId="1F1912A3"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1FECAD64" w14:textId="77777777" w:rsidR="0031258B" w:rsidRPr="00D44CEE" w:rsidRDefault="0031258B" w:rsidP="0031258B">
      <w:pPr>
        <w:pStyle w:val="NormalBold"/>
      </w:pPr>
      <w:r w:rsidRPr="00D44CEE">
        <w:rPr>
          <w:rStyle w:val="HideTWBExt"/>
          <w:b w:val="0"/>
        </w:rPr>
        <w:t>&lt;/RepeatBlock-By&gt;</w:t>
      </w:r>
    </w:p>
    <w:p w14:paraId="55C4955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1A122E8"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E77297D" w14:textId="77777777" w:rsidTr="00232C47">
        <w:trPr>
          <w:trHeight w:hRule="exact" w:val="240"/>
          <w:jc w:val="center"/>
        </w:trPr>
        <w:tc>
          <w:tcPr>
            <w:tcW w:w="9752" w:type="dxa"/>
            <w:gridSpan w:val="2"/>
            <w:tcBorders>
              <w:top w:val="nil"/>
              <w:left w:val="nil"/>
              <w:bottom w:val="nil"/>
              <w:right w:val="nil"/>
            </w:tcBorders>
          </w:tcPr>
          <w:p w14:paraId="4DC5205B" w14:textId="77777777" w:rsidR="0031258B" w:rsidRPr="00D44CEE" w:rsidRDefault="0031258B" w:rsidP="00232C47"/>
        </w:tc>
      </w:tr>
      <w:tr w:rsidR="0031258B" w:rsidRPr="00D44CEE" w14:paraId="40BB1E28" w14:textId="77777777" w:rsidTr="00232C47">
        <w:trPr>
          <w:trHeight w:val="240"/>
          <w:jc w:val="center"/>
        </w:trPr>
        <w:tc>
          <w:tcPr>
            <w:tcW w:w="4876" w:type="dxa"/>
            <w:tcBorders>
              <w:top w:val="nil"/>
              <w:left w:val="nil"/>
              <w:bottom w:val="nil"/>
              <w:right w:val="nil"/>
            </w:tcBorders>
          </w:tcPr>
          <w:p w14:paraId="5C7F5F80"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D7F8918" w14:textId="77777777" w:rsidR="0031258B" w:rsidRPr="00D44CEE" w:rsidRDefault="0031258B" w:rsidP="00232C47">
            <w:pPr>
              <w:pStyle w:val="AmColumnHeading"/>
            </w:pPr>
            <w:r w:rsidRPr="00D44CEE">
              <w:t>Tarkistus</w:t>
            </w:r>
          </w:p>
        </w:tc>
      </w:tr>
      <w:tr w:rsidR="0031258B" w:rsidRPr="00D44CEE" w14:paraId="7E0BD4A7" w14:textId="77777777" w:rsidTr="00232C47">
        <w:trPr>
          <w:jc w:val="center"/>
        </w:trPr>
        <w:tc>
          <w:tcPr>
            <w:tcW w:w="4876" w:type="dxa"/>
            <w:tcBorders>
              <w:top w:val="nil"/>
              <w:left w:val="nil"/>
              <w:bottom w:val="nil"/>
              <w:right w:val="nil"/>
            </w:tcBorders>
          </w:tcPr>
          <w:p w14:paraId="6580C676"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184A8638"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 </w:t>
            </w:r>
            <w:r w:rsidRPr="00D44CEE">
              <w:rPr>
                <w:b/>
                <w:i/>
              </w:rPr>
              <w:t>ja turvaamaan moniarvoisuuden ja sananvapauden</w:t>
            </w:r>
            <w:r w:rsidRPr="00D44CEE">
              <w:t>;</w:t>
            </w:r>
          </w:p>
        </w:tc>
      </w:tr>
    </w:tbl>
    <w:p w14:paraId="26EA015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A42CF1B" w14:textId="77777777" w:rsidR="0031258B" w:rsidRPr="00D44CEE" w:rsidRDefault="0031258B" w:rsidP="0031258B">
      <w:r w:rsidRPr="00D44CEE">
        <w:rPr>
          <w:rStyle w:val="HideTWBExt"/>
        </w:rPr>
        <w:t>&lt;/Amend&gt;</w:t>
      </w:r>
    </w:p>
    <w:p w14:paraId="1E7EBB5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311</w:t>
      </w:r>
      <w:r w:rsidRPr="00D44CEE">
        <w:rPr>
          <w:rStyle w:val="HideTWBExt"/>
          <w:b w:val="0"/>
        </w:rPr>
        <w:t>&lt;/NumAm&gt;</w:t>
      </w:r>
    </w:p>
    <w:p w14:paraId="7EE612E1" w14:textId="77777777" w:rsidR="0031258B" w:rsidRPr="00D44CEE" w:rsidRDefault="0031258B" w:rsidP="0031258B">
      <w:pPr>
        <w:pStyle w:val="NormalBold"/>
      </w:pPr>
      <w:r w:rsidRPr="00D44CEE">
        <w:rPr>
          <w:rStyle w:val="HideTWBExt"/>
          <w:b w:val="0"/>
        </w:rPr>
        <w:t>&lt;RepeatBlock-By&gt;&lt;Members&gt;</w:t>
      </w:r>
      <w:r w:rsidRPr="00D44CEE">
        <w:t>Petar Volgin</w:t>
      </w:r>
      <w:r w:rsidRPr="00D44CEE">
        <w:rPr>
          <w:rStyle w:val="HideTWBExt"/>
          <w:b w:val="0"/>
        </w:rPr>
        <w:t>&lt;/Members&gt;</w:t>
      </w:r>
    </w:p>
    <w:p w14:paraId="5B6F41DD" w14:textId="77777777" w:rsidR="0031258B" w:rsidRPr="00D44CEE" w:rsidRDefault="0031258B" w:rsidP="0031258B">
      <w:pPr>
        <w:pStyle w:val="NormalBold"/>
      </w:pPr>
      <w:r w:rsidRPr="00D44CEE">
        <w:rPr>
          <w:rStyle w:val="HideTWBExt"/>
          <w:b w:val="0"/>
        </w:rPr>
        <w:t>&lt;/RepeatBlock-By&gt;</w:t>
      </w:r>
    </w:p>
    <w:p w14:paraId="563EAC80"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D6C95F3"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848E47D" w14:textId="77777777" w:rsidTr="00232C47">
        <w:trPr>
          <w:trHeight w:hRule="exact" w:val="240"/>
          <w:jc w:val="center"/>
        </w:trPr>
        <w:tc>
          <w:tcPr>
            <w:tcW w:w="9752" w:type="dxa"/>
            <w:gridSpan w:val="2"/>
            <w:tcBorders>
              <w:top w:val="nil"/>
              <w:left w:val="nil"/>
              <w:bottom w:val="nil"/>
              <w:right w:val="nil"/>
            </w:tcBorders>
          </w:tcPr>
          <w:p w14:paraId="09C150E4" w14:textId="77777777" w:rsidR="0031258B" w:rsidRPr="00D44CEE" w:rsidRDefault="0031258B" w:rsidP="00232C47"/>
        </w:tc>
      </w:tr>
      <w:tr w:rsidR="0031258B" w:rsidRPr="00D44CEE" w14:paraId="6C03C8B5" w14:textId="77777777" w:rsidTr="00232C47">
        <w:trPr>
          <w:trHeight w:val="240"/>
          <w:jc w:val="center"/>
        </w:trPr>
        <w:tc>
          <w:tcPr>
            <w:tcW w:w="4876" w:type="dxa"/>
            <w:tcBorders>
              <w:top w:val="nil"/>
              <w:left w:val="nil"/>
              <w:bottom w:val="nil"/>
              <w:right w:val="nil"/>
            </w:tcBorders>
          </w:tcPr>
          <w:p w14:paraId="7F7268F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3310E70" w14:textId="77777777" w:rsidR="0031258B" w:rsidRPr="00D44CEE" w:rsidRDefault="0031258B" w:rsidP="00232C47">
            <w:pPr>
              <w:pStyle w:val="AmColumnHeading"/>
            </w:pPr>
            <w:r w:rsidRPr="00D44CEE">
              <w:t>Tarkistus</w:t>
            </w:r>
          </w:p>
        </w:tc>
      </w:tr>
      <w:tr w:rsidR="0031258B" w:rsidRPr="00D44CEE" w14:paraId="0E17B9C7" w14:textId="77777777" w:rsidTr="00232C47">
        <w:trPr>
          <w:jc w:val="center"/>
        </w:trPr>
        <w:tc>
          <w:tcPr>
            <w:tcW w:w="4876" w:type="dxa"/>
            <w:tcBorders>
              <w:top w:val="nil"/>
              <w:left w:val="nil"/>
              <w:bottom w:val="nil"/>
              <w:right w:val="nil"/>
            </w:tcBorders>
          </w:tcPr>
          <w:p w14:paraId="6837C8C7"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w:t>
            </w:r>
            <w:r w:rsidRPr="00D44CEE">
              <w:rPr>
                <w:b/>
                <w:i/>
              </w:rPr>
              <w:t>narratiivia autokraattisen painostuksen torjumiseksi tiiviissä yhteistyössä</w:t>
            </w:r>
            <w:r w:rsidRPr="00D44CEE">
              <w:t xml:space="preserve"> jäsenvaltioiden kanssa; kannustaa panostamaan enemmän </w:t>
            </w:r>
            <w:r w:rsidRPr="00D44CEE">
              <w:rPr>
                <w:b/>
                <w:i/>
              </w:rPr>
              <w:t>strategiseen</w:t>
            </w:r>
            <w:r w:rsidRPr="00D44CEE">
              <w:t xml:space="preserve"> viestintään sekä </w:t>
            </w:r>
            <w:r w:rsidRPr="00D44CEE">
              <w:rPr>
                <w:b/>
                <w:i/>
              </w:rPr>
              <w:t>ulkomaisen sekaantumisen</w:t>
            </w:r>
            <w:r w:rsidRPr="00D44CEE">
              <w:t xml:space="preserve"> ja tiedon manipuloinnin torjuntaan;</w:t>
            </w:r>
          </w:p>
        </w:tc>
        <w:tc>
          <w:tcPr>
            <w:tcW w:w="4876" w:type="dxa"/>
            <w:tcBorders>
              <w:top w:val="nil"/>
              <w:left w:val="nil"/>
              <w:bottom w:val="nil"/>
              <w:right w:val="nil"/>
            </w:tcBorders>
          </w:tcPr>
          <w:p w14:paraId="3F1E7267"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w:t>
            </w:r>
            <w:r w:rsidRPr="00D44CEE">
              <w:rPr>
                <w:b/>
                <w:i/>
              </w:rPr>
              <w:t>vuoropuhelua</w:t>
            </w:r>
            <w:r w:rsidRPr="00D44CEE">
              <w:t xml:space="preserve"> jäsenvaltioiden kanssa; kannustaa panostamaan enemmän </w:t>
            </w:r>
            <w:r w:rsidRPr="00D44CEE">
              <w:rPr>
                <w:b/>
                <w:i/>
              </w:rPr>
              <w:t>moniarvoiseen</w:t>
            </w:r>
            <w:r w:rsidRPr="00D44CEE">
              <w:t xml:space="preserve"> viestintään sekä </w:t>
            </w:r>
            <w:r w:rsidRPr="00D44CEE">
              <w:rPr>
                <w:b/>
                <w:i/>
              </w:rPr>
              <w:t>sensuurin</w:t>
            </w:r>
            <w:r w:rsidRPr="00D44CEE">
              <w:t xml:space="preserve"> ja tiedon manipuloinnin torjuntaan;</w:t>
            </w:r>
          </w:p>
        </w:tc>
      </w:tr>
    </w:tbl>
    <w:p w14:paraId="3F3ED166"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7F4022E" w14:textId="77777777" w:rsidR="0031258B" w:rsidRPr="00D44CEE" w:rsidRDefault="0031258B" w:rsidP="0031258B">
      <w:r w:rsidRPr="00D44CEE">
        <w:rPr>
          <w:rStyle w:val="HideTWBExt"/>
        </w:rPr>
        <w:t>&lt;/Amend&gt;</w:t>
      </w:r>
    </w:p>
    <w:p w14:paraId="4950744E"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312</w:t>
      </w:r>
      <w:r w:rsidRPr="00D44CEE">
        <w:rPr>
          <w:rStyle w:val="HideTWBExt"/>
          <w:b w:val="0"/>
        </w:rPr>
        <w:t>&lt;/NumAm&gt;</w:t>
      </w:r>
    </w:p>
    <w:p w14:paraId="2E8AB7D8" w14:textId="77777777" w:rsidR="0031258B" w:rsidRPr="00D44CEE" w:rsidRDefault="0031258B" w:rsidP="00D44CEE">
      <w:pPr>
        <w:pStyle w:val="NormalBold"/>
        <w:keepNext/>
      </w:pPr>
      <w:r w:rsidRPr="00D44CEE">
        <w:rPr>
          <w:rStyle w:val="HideTWBExt"/>
          <w:b w:val="0"/>
        </w:rPr>
        <w:t>&lt;RepeatBlock-By&gt;&lt;Members&gt;</w:t>
      </w:r>
      <w:r w:rsidRPr="00D44CEE">
        <w:t>Tonino Picula</w:t>
      </w:r>
      <w:r w:rsidRPr="00D44CEE">
        <w:rPr>
          <w:rStyle w:val="HideTWBExt"/>
          <w:b w:val="0"/>
        </w:rPr>
        <w:t>&lt;/Members&gt;</w:t>
      </w:r>
    </w:p>
    <w:p w14:paraId="1ABB9557" w14:textId="77777777" w:rsidR="0031258B" w:rsidRPr="00D44CEE" w:rsidRDefault="0031258B" w:rsidP="00D44CEE">
      <w:pPr>
        <w:pStyle w:val="NormalBold"/>
        <w:keepNext/>
      </w:pPr>
      <w:r w:rsidRPr="00D44CEE">
        <w:rPr>
          <w:rStyle w:val="HideTWBExt"/>
          <w:b w:val="0"/>
        </w:rPr>
        <w:t>&lt;/RepeatBlock-By&gt;</w:t>
      </w:r>
    </w:p>
    <w:p w14:paraId="295CE31A"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6B8134A2" w14:textId="77777777" w:rsidR="0031258B" w:rsidRPr="00D44CEE" w:rsidRDefault="0031258B" w:rsidP="00D44CEE">
      <w:pPr>
        <w:pStyle w:val="NormalBold"/>
        <w:keepNext/>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16C5F799" w14:textId="77777777" w:rsidTr="00232C47">
        <w:trPr>
          <w:trHeight w:hRule="exact" w:val="240"/>
          <w:jc w:val="center"/>
        </w:trPr>
        <w:tc>
          <w:tcPr>
            <w:tcW w:w="9752" w:type="dxa"/>
            <w:gridSpan w:val="2"/>
            <w:tcBorders>
              <w:top w:val="nil"/>
              <w:left w:val="nil"/>
              <w:bottom w:val="nil"/>
              <w:right w:val="nil"/>
            </w:tcBorders>
          </w:tcPr>
          <w:p w14:paraId="56CD2309" w14:textId="77777777" w:rsidR="0031258B" w:rsidRPr="00D44CEE" w:rsidRDefault="0031258B" w:rsidP="00232C47"/>
        </w:tc>
      </w:tr>
      <w:tr w:rsidR="0031258B" w:rsidRPr="00D44CEE" w14:paraId="7DAD12A4" w14:textId="77777777" w:rsidTr="00232C47">
        <w:trPr>
          <w:trHeight w:val="240"/>
          <w:jc w:val="center"/>
        </w:trPr>
        <w:tc>
          <w:tcPr>
            <w:tcW w:w="4876" w:type="dxa"/>
            <w:tcBorders>
              <w:top w:val="nil"/>
              <w:left w:val="nil"/>
              <w:bottom w:val="nil"/>
              <w:right w:val="nil"/>
            </w:tcBorders>
          </w:tcPr>
          <w:p w14:paraId="43B86E91"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5767D2E" w14:textId="77777777" w:rsidR="0031258B" w:rsidRPr="00D44CEE" w:rsidRDefault="0031258B" w:rsidP="00232C47">
            <w:pPr>
              <w:pStyle w:val="AmColumnHeading"/>
            </w:pPr>
            <w:r w:rsidRPr="00D44CEE">
              <w:t>Tarkistus</w:t>
            </w:r>
          </w:p>
        </w:tc>
      </w:tr>
      <w:tr w:rsidR="0031258B" w:rsidRPr="00D44CEE" w14:paraId="2E83A0BB" w14:textId="77777777" w:rsidTr="00232C47">
        <w:trPr>
          <w:jc w:val="center"/>
        </w:trPr>
        <w:tc>
          <w:tcPr>
            <w:tcW w:w="4876" w:type="dxa"/>
            <w:tcBorders>
              <w:top w:val="nil"/>
              <w:left w:val="nil"/>
              <w:bottom w:val="nil"/>
              <w:right w:val="nil"/>
            </w:tcBorders>
          </w:tcPr>
          <w:p w14:paraId="73B121F9"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6D714C29" w14:textId="77777777" w:rsidR="0031258B" w:rsidRPr="00D44CEE" w:rsidRDefault="0031258B" w:rsidP="00232C47">
            <w:pPr>
              <w:pStyle w:val="Normal6a"/>
            </w:pPr>
            <w:r w:rsidRPr="00D44CEE">
              <w:t>11.</w:t>
            </w:r>
            <w:r w:rsidRPr="00D44CEE">
              <w:tab/>
              <w:t xml:space="preserve">kehottaa varapuheenjohtajaa / korkeaa edustajaa </w:t>
            </w:r>
            <w:r w:rsidRPr="00D44CEE">
              <w:rPr>
                <w:b/>
                <w:i/>
              </w:rPr>
              <w:t>toimimaan johdonmukaisesti ja</w:t>
            </w:r>
            <w:r w:rsidRPr="00D44CEE">
              <w:t xml:space="preserve">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r>
    </w:tbl>
    <w:p w14:paraId="0AB9E5B3"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8ADCD9C" w14:textId="77777777" w:rsidR="0031258B" w:rsidRPr="00D44CEE" w:rsidRDefault="0031258B" w:rsidP="0031258B">
      <w:r w:rsidRPr="00D44CEE">
        <w:rPr>
          <w:rStyle w:val="HideTWBExt"/>
        </w:rPr>
        <w:t>&lt;/Amend&gt;</w:t>
      </w:r>
    </w:p>
    <w:p w14:paraId="1168816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313</w:t>
      </w:r>
      <w:r w:rsidRPr="00D44CEE">
        <w:rPr>
          <w:rStyle w:val="HideTWBExt"/>
          <w:b w:val="0"/>
        </w:rPr>
        <w:t>&lt;/NumAm&gt;</w:t>
      </w:r>
    </w:p>
    <w:p w14:paraId="71388DED" w14:textId="77777777" w:rsidR="0031258B" w:rsidRPr="00D44CEE" w:rsidRDefault="0031258B" w:rsidP="0031258B">
      <w:pPr>
        <w:pStyle w:val="NormalBold"/>
      </w:pPr>
      <w:r w:rsidRPr="00D44CEE">
        <w:rPr>
          <w:rStyle w:val="HideTWBExt"/>
          <w:b w:val="0"/>
        </w:rPr>
        <w:t>&lt;RepeatBlock-By&gt;&lt;Members&gt;</w:t>
      </w:r>
      <w:r w:rsidRPr="00D44CEE">
        <w:t>Adam Bielan, Michał Dworczyk</w:t>
      </w:r>
      <w:r w:rsidRPr="00D44CEE">
        <w:rPr>
          <w:rStyle w:val="HideTWBExt"/>
          <w:b w:val="0"/>
        </w:rPr>
        <w:t>&lt;/Members&gt;</w:t>
      </w:r>
    </w:p>
    <w:p w14:paraId="21A9AA92" w14:textId="77777777" w:rsidR="0031258B" w:rsidRPr="00D44CEE" w:rsidRDefault="0031258B" w:rsidP="0031258B">
      <w:pPr>
        <w:pStyle w:val="NormalBold"/>
      </w:pPr>
      <w:r w:rsidRPr="00D44CEE">
        <w:rPr>
          <w:rStyle w:val="HideTWBExt"/>
          <w:b w:val="0"/>
        </w:rPr>
        <w:t>&lt;/RepeatBlock-By&gt;</w:t>
      </w:r>
    </w:p>
    <w:p w14:paraId="0501650E"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18E7E8A" w14:textId="77777777" w:rsidR="0031258B" w:rsidRPr="00D44CEE" w:rsidRDefault="0031258B" w:rsidP="0031258B">
      <w:pPr>
        <w:pStyle w:val="NormalBold"/>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96BD383" w14:textId="77777777" w:rsidTr="00232C47">
        <w:trPr>
          <w:trHeight w:hRule="exact" w:val="240"/>
          <w:jc w:val="center"/>
        </w:trPr>
        <w:tc>
          <w:tcPr>
            <w:tcW w:w="9752" w:type="dxa"/>
            <w:gridSpan w:val="2"/>
            <w:tcBorders>
              <w:top w:val="nil"/>
              <w:left w:val="nil"/>
              <w:bottom w:val="nil"/>
              <w:right w:val="nil"/>
            </w:tcBorders>
          </w:tcPr>
          <w:p w14:paraId="72992D4D" w14:textId="77777777" w:rsidR="0031258B" w:rsidRPr="00D44CEE" w:rsidRDefault="0031258B" w:rsidP="00232C47"/>
        </w:tc>
      </w:tr>
      <w:tr w:rsidR="0031258B" w:rsidRPr="00D44CEE" w14:paraId="041D0CC2" w14:textId="77777777" w:rsidTr="00232C47">
        <w:trPr>
          <w:trHeight w:val="240"/>
          <w:jc w:val="center"/>
        </w:trPr>
        <w:tc>
          <w:tcPr>
            <w:tcW w:w="4876" w:type="dxa"/>
            <w:tcBorders>
              <w:top w:val="nil"/>
              <w:left w:val="nil"/>
              <w:bottom w:val="nil"/>
              <w:right w:val="nil"/>
            </w:tcBorders>
          </w:tcPr>
          <w:p w14:paraId="389E423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A5E70E0" w14:textId="77777777" w:rsidR="0031258B" w:rsidRPr="00D44CEE" w:rsidRDefault="0031258B" w:rsidP="00232C47">
            <w:pPr>
              <w:pStyle w:val="AmColumnHeading"/>
            </w:pPr>
            <w:r w:rsidRPr="00D44CEE">
              <w:t>Tarkistus</w:t>
            </w:r>
          </w:p>
        </w:tc>
      </w:tr>
      <w:tr w:rsidR="0031258B" w:rsidRPr="00D44CEE" w14:paraId="2DCE448B" w14:textId="77777777" w:rsidTr="00232C47">
        <w:trPr>
          <w:jc w:val="center"/>
        </w:trPr>
        <w:tc>
          <w:tcPr>
            <w:tcW w:w="4876" w:type="dxa"/>
            <w:tcBorders>
              <w:top w:val="nil"/>
              <w:left w:val="nil"/>
              <w:bottom w:val="nil"/>
              <w:right w:val="nil"/>
            </w:tcBorders>
          </w:tcPr>
          <w:p w14:paraId="697F179C"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w:t>
            </w:r>
            <w:r w:rsidRPr="00D44CEE">
              <w:rPr>
                <w:b/>
                <w:i/>
              </w:rPr>
              <w:t xml:space="preserve">ja </w:t>
            </w:r>
            <w:r w:rsidRPr="00D44CEE">
              <w:t>tiedon manipuloinnin torjuntaan;</w:t>
            </w:r>
          </w:p>
        </w:tc>
        <w:tc>
          <w:tcPr>
            <w:tcW w:w="4876" w:type="dxa"/>
            <w:tcBorders>
              <w:top w:val="nil"/>
              <w:left w:val="nil"/>
              <w:bottom w:val="nil"/>
              <w:right w:val="nil"/>
            </w:tcBorders>
          </w:tcPr>
          <w:p w14:paraId="4BB9B129"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w:t>
            </w:r>
            <w:r w:rsidRPr="00D44CEE">
              <w:rPr>
                <w:b/>
                <w:i/>
              </w:rPr>
              <w:t>,</w:t>
            </w:r>
            <w:r w:rsidRPr="00D44CEE">
              <w:t xml:space="preserve"> tiedon manipuloinnin </w:t>
            </w:r>
            <w:r w:rsidRPr="00D44CEE">
              <w:rPr>
                <w:b/>
                <w:i/>
              </w:rPr>
              <w:t>ja kyberturvallisuusuhkien</w:t>
            </w:r>
            <w:r w:rsidRPr="00D44CEE">
              <w:t xml:space="preserve"> torjuntaan;</w:t>
            </w:r>
          </w:p>
        </w:tc>
      </w:tr>
    </w:tbl>
    <w:p w14:paraId="5D28496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D9419FA" w14:textId="77777777" w:rsidR="0031258B" w:rsidRPr="00D44CEE" w:rsidRDefault="0031258B" w:rsidP="0031258B">
      <w:r w:rsidRPr="00D44CEE">
        <w:rPr>
          <w:rStyle w:val="HideTWBExt"/>
        </w:rPr>
        <w:t>&lt;/Amend&gt;</w:t>
      </w:r>
    </w:p>
    <w:p w14:paraId="7288047D"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314</w:t>
      </w:r>
      <w:r w:rsidRPr="00D44CEE">
        <w:rPr>
          <w:rStyle w:val="HideTWBExt"/>
          <w:b w:val="0"/>
        </w:rPr>
        <w:t>&lt;/NumAm&gt;</w:t>
      </w:r>
    </w:p>
    <w:p w14:paraId="67212113" w14:textId="77777777" w:rsidR="0031258B" w:rsidRPr="00D44CEE" w:rsidRDefault="0031258B" w:rsidP="00D44CEE">
      <w:pPr>
        <w:pStyle w:val="NormalBold"/>
        <w:keepNext/>
      </w:pPr>
      <w:r w:rsidRPr="00D44CEE">
        <w:rPr>
          <w:rStyle w:val="HideTWBExt"/>
          <w:b w:val="0"/>
        </w:rPr>
        <w:t>&lt;RepeatBlock-By&gt;&lt;Members&gt;</w:t>
      </w:r>
      <w:r w:rsidRPr="00D44CEE">
        <w:t>Sergey Lagodinsky</w:t>
      </w:r>
      <w:r w:rsidRPr="00D44CEE">
        <w:rPr>
          <w:rStyle w:val="HideTWBExt"/>
          <w:b w:val="0"/>
        </w:rPr>
        <w:t>&lt;/Members&gt;</w:t>
      </w:r>
    </w:p>
    <w:p w14:paraId="7CFED068" w14:textId="77777777" w:rsidR="0031258B" w:rsidRPr="00D44CEE" w:rsidRDefault="0031258B" w:rsidP="00D44CEE">
      <w:pPr>
        <w:keepNext/>
      </w:pPr>
      <w:r w:rsidRPr="00D44CEE">
        <w:rPr>
          <w:rStyle w:val="HideTWBExt"/>
        </w:rPr>
        <w:t>&lt;AuNomDe&gt;</w:t>
      </w:r>
      <w:r w:rsidRPr="00D44CEE">
        <w:rPr>
          <w:rStyle w:val="HideTWBInt"/>
        </w:rPr>
        <w:t>{Verts/ALE}</w:t>
      </w:r>
      <w:r w:rsidRPr="00D44CEE">
        <w:t>Verts/ALE-ryhmän puolesta</w:t>
      </w:r>
      <w:r w:rsidRPr="00D44CEE">
        <w:rPr>
          <w:rStyle w:val="HideTWBExt"/>
        </w:rPr>
        <w:t>&lt;/AuNomDe&gt;</w:t>
      </w:r>
    </w:p>
    <w:p w14:paraId="568E254F" w14:textId="77777777" w:rsidR="0031258B" w:rsidRPr="00D44CEE" w:rsidRDefault="0031258B" w:rsidP="00D44CEE">
      <w:pPr>
        <w:pStyle w:val="NormalBold"/>
        <w:keepNext/>
      </w:pPr>
      <w:r w:rsidRPr="00D44CEE">
        <w:rPr>
          <w:rStyle w:val="HideTWBExt"/>
          <w:b w:val="0"/>
        </w:rPr>
        <w:t>&lt;/RepeatBlock-By&gt;</w:t>
      </w:r>
    </w:p>
    <w:p w14:paraId="263A2789"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200B7276" w14:textId="77777777" w:rsidR="0031258B" w:rsidRPr="00D44CEE" w:rsidRDefault="0031258B" w:rsidP="00D44CEE">
      <w:pPr>
        <w:pStyle w:val="NormalBold"/>
        <w:keepNext/>
      </w:pPr>
      <w:r w:rsidRPr="00D44CEE">
        <w:rPr>
          <w:rStyle w:val="HideTWBExt"/>
          <w:b w:val="0"/>
        </w:rPr>
        <w:t>&lt;Article&gt;</w:t>
      </w:r>
      <w:r w:rsidRPr="00D44CEE">
        <w:t>11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41AC385" w14:textId="77777777" w:rsidTr="00232C47">
        <w:trPr>
          <w:trHeight w:hRule="exact" w:val="240"/>
          <w:jc w:val="center"/>
        </w:trPr>
        <w:tc>
          <w:tcPr>
            <w:tcW w:w="9752" w:type="dxa"/>
            <w:gridSpan w:val="2"/>
            <w:tcBorders>
              <w:top w:val="nil"/>
              <w:left w:val="nil"/>
              <w:bottom w:val="nil"/>
              <w:right w:val="nil"/>
            </w:tcBorders>
          </w:tcPr>
          <w:p w14:paraId="7232DB7A" w14:textId="77777777" w:rsidR="0031258B" w:rsidRPr="00D44CEE" w:rsidRDefault="0031258B" w:rsidP="00232C47"/>
        </w:tc>
      </w:tr>
      <w:tr w:rsidR="0031258B" w:rsidRPr="00D44CEE" w14:paraId="7DEE7B13" w14:textId="77777777" w:rsidTr="00232C47">
        <w:trPr>
          <w:trHeight w:val="240"/>
          <w:jc w:val="center"/>
        </w:trPr>
        <w:tc>
          <w:tcPr>
            <w:tcW w:w="4876" w:type="dxa"/>
            <w:tcBorders>
              <w:top w:val="nil"/>
              <w:left w:val="nil"/>
              <w:bottom w:val="nil"/>
              <w:right w:val="nil"/>
            </w:tcBorders>
          </w:tcPr>
          <w:p w14:paraId="31CB83E2"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678F4247" w14:textId="77777777" w:rsidR="0031258B" w:rsidRPr="00D44CEE" w:rsidRDefault="0031258B" w:rsidP="00232C47">
            <w:pPr>
              <w:pStyle w:val="AmColumnHeading"/>
            </w:pPr>
            <w:r w:rsidRPr="00D44CEE">
              <w:t>Tarkistus</w:t>
            </w:r>
          </w:p>
        </w:tc>
      </w:tr>
      <w:tr w:rsidR="0031258B" w:rsidRPr="00D44CEE" w14:paraId="63888B17" w14:textId="77777777" w:rsidTr="00232C47">
        <w:trPr>
          <w:jc w:val="center"/>
        </w:trPr>
        <w:tc>
          <w:tcPr>
            <w:tcW w:w="4876" w:type="dxa"/>
            <w:tcBorders>
              <w:top w:val="nil"/>
              <w:left w:val="nil"/>
              <w:bottom w:val="nil"/>
              <w:right w:val="nil"/>
            </w:tcBorders>
          </w:tcPr>
          <w:p w14:paraId="40F48D93" w14:textId="77777777" w:rsidR="0031258B" w:rsidRPr="00D44CEE" w:rsidRDefault="0031258B" w:rsidP="00232C47">
            <w:pPr>
              <w:pStyle w:val="Normal6a"/>
            </w:pPr>
            <w:r w:rsidRPr="00D44CEE">
              <w:t>11.</w:t>
            </w:r>
            <w:r w:rsidRPr="00D44CEE">
              <w:tab/>
              <w:t>kehottaa varapuheenjohtajaa / korkeaa edustajaa edistämään tehokasta ja voimakasta demokraattista narratiivia autokraattisen painostuksen torjumiseksi tiiviissä yhteistyössä jäsenvaltioiden kanssa; kannustaa panostamaan enemmän strategiseen viestintään sekä ulkomaisen sekaantumisen ja tiedon manipuloinnin torjuntaan;</w:t>
            </w:r>
          </w:p>
        </w:tc>
        <w:tc>
          <w:tcPr>
            <w:tcW w:w="4876" w:type="dxa"/>
            <w:tcBorders>
              <w:top w:val="nil"/>
              <w:left w:val="nil"/>
              <w:bottom w:val="nil"/>
              <w:right w:val="nil"/>
            </w:tcBorders>
          </w:tcPr>
          <w:p w14:paraId="00E81C0B" w14:textId="77777777" w:rsidR="0031258B" w:rsidRPr="00D44CEE" w:rsidRDefault="0031258B" w:rsidP="00232C47">
            <w:pPr>
              <w:pStyle w:val="Normal6a"/>
            </w:pPr>
            <w:r w:rsidRPr="00D44CEE">
              <w:t>11.</w:t>
            </w:r>
            <w:r w:rsidRPr="00D44CEE">
              <w:tab/>
              <w:t xml:space="preserve">kehottaa varapuheenjohtajaa / korkeaa edustajaa edistämään tehokasta ja voimakasta demokraattista narratiivia autokraattisen painostuksen torjumiseksi tiiviissä yhteistyössä jäsenvaltioiden </w:t>
            </w:r>
            <w:r w:rsidRPr="00D44CEE">
              <w:rPr>
                <w:b/>
                <w:i/>
              </w:rPr>
              <w:t>ja kansalaisyhteiskunnan</w:t>
            </w:r>
            <w:r w:rsidRPr="00D44CEE">
              <w:t xml:space="preserve"> kanssa; kannustaa panostamaan enemmän strategiseen viestintään sekä ulkomaisen sekaantumisen ja tiedon manipuloinnin torjuntaan;</w:t>
            </w:r>
          </w:p>
        </w:tc>
      </w:tr>
    </w:tbl>
    <w:p w14:paraId="084CDAEF"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0777BF25" w14:textId="77777777" w:rsidR="0031258B" w:rsidRPr="00D44CEE" w:rsidRDefault="0031258B" w:rsidP="0031258B">
      <w:r w:rsidRPr="00D44CEE">
        <w:rPr>
          <w:rStyle w:val="HideTWBExt"/>
        </w:rPr>
        <w:t>&lt;/Amend&gt;</w:t>
      </w:r>
    </w:p>
    <w:p w14:paraId="661E1609"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315</w:t>
      </w:r>
      <w:r w:rsidRPr="00D44CEE">
        <w:rPr>
          <w:rStyle w:val="HideTWBExt"/>
          <w:b w:val="0"/>
        </w:rPr>
        <w:t>&lt;/NumAm&gt;</w:t>
      </w:r>
    </w:p>
    <w:p w14:paraId="2B403F46" w14:textId="77777777" w:rsidR="0031258B" w:rsidRPr="00D44CEE" w:rsidRDefault="0031258B" w:rsidP="0031258B">
      <w:pPr>
        <w:pStyle w:val="NormalBold"/>
      </w:pPr>
      <w:r w:rsidRPr="00D44CEE">
        <w:rPr>
          <w:rStyle w:val="HideTWBExt"/>
          <w:b w:val="0"/>
        </w:rPr>
        <w:t>&lt;RepeatBlock-By&gt;&lt;Members&gt;</w:t>
      </w:r>
      <w:r w:rsidRPr="00D44CEE">
        <w:t>Nacho Sánchez Amor</w:t>
      </w:r>
      <w:r w:rsidRPr="00D44CEE">
        <w:rPr>
          <w:rStyle w:val="HideTWBExt"/>
          <w:b w:val="0"/>
        </w:rPr>
        <w:t>&lt;/Members&gt;</w:t>
      </w:r>
    </w:p>
    <w:p w14:paraId="5AC81866" w14:textId="77777777" w:rsidR="0031258B" w:rsidRPr="00D44CEE" w:rsidRDefault="0031258B" w:rsidP="0031258B">
      <w:pPr>
        <w:pStyle w:val="NormalBold"/>
      </w:pPr>
      <w:r w:rsidRPr="00D44CEE">
        <w:rPr>
          <w:rStyle w:val="HideTWBExt"/>
          <w:b w:val="0"/>
        </w:rPr>
        <w:t>&lt;/RepeatBlock-By&gt;</w:t>
      </w:r>
    </w:p>
    <w:p w14:paraId="495CF53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E374779" w14:textId="77777777" w:rsidR="0031258B" w:rsidRPr="00D44CEE" w:rsidRDefault="0031258B" w:rsidP="0031258B">
      <w:pPr>
        <w:pStyle w:val="NormalBold"/>
      </w:pPr>
      <w:r w:rsidRPr="00D44CEE">
        <w:rPr>
          <w:rStyle w:val="HideTWBExt"/>
          <w:b w:val="0"/>
        </w:rPr>
        <w:t>&lt;Article&gt;</w:t>
      </w:r>
      <w:r w:rsidRPr="00D44CEE">
        <w:t>11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C61613E" w14:textId="77777777" w:rsidTr="00232C47">
        <w:trPr>
          <w:trHeight w:hRule="exact" w:val="240"/>
          <w:jc w:val="center"/>
        </w:trPr>
        <w:tc>
          <w:tcPr>
            <w:tcW w:w="9752" w:type="dxa"/>
            <w:gridSpan w:val="2"/>
            <w:tcBorders>
              <w:top w:val="nil"/>
              <w:left w:val="nil"/>
              <w:bottom w:val="nil"/>
              <w:right w:val="nil"/>
            </w:tcBorders>
          </w:tcPr>
          <w:p w14:paraId="79BDAB4B" w14:textId="77777777" w:rsidR="0031258B" w:rsidRPr="00D44CEE" w:rsidRDefault="0031258B" w:rsidP="00232C47"/>
        </w:tc>
      </w:tr>
      <w:tr w:rsidR="0031258B" w:rsidRPr="00D44CEE" w14:paraId="2C743896" w14:textId="77777777" w:rsidTr="00232C47">
        <w:trPr>
          <w:trHeight w:val="240"/>
          <w:jc w:val="center"/>
        </w:trPr>
        <w:tc>
          <w:tcPr>
            <w:tcW w:w="4876" w:type="dxa"/>
            <w:tcBorders>
              <w:top w:val="nil"/>
              <w:left w:val="nil"/>
              <w:bottom w:val="nil"/>
              <w:right w:val="nil"/>
            </w:tcBorders>
          </w:tcPr>
          <w:p w14:paraId="3EDC713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9F1631E" w14:textId="77777777" w:rsidR="0031258B" w:rsidRPr="00D44CEE" w:rsidRDefault="0031258B" w:rsidP="00232C47">
            <w:pPr>
              <w:pStyle w:val="AmColumnHeading"/>
            </w:pPr>
            <w:r w:rsidRPr="00D44CEE">
              <w:t>Tarkistus</w:t>
            </w:r>
          </w:p>
        </w:tc>
      </w:tr>
      <w:tr w:rsidR="0031258B" w:rsidRPr="00D44CEE" w14:paraId="2C68A3A4" w14:textId="77777777" w:rsidTr="00232C47">
        <w:trPr>
          <w:jc w:val="center"/>
        </w:trPr>
        <w:tc>
          <w:tcPr>
            <w:tcW w:w="4876" w:type="dxa"/>
            <w:tcBorders>
              <w:top w:val="nil"/>
              <w:left w:val="nil"/>
              <w:bottom w:val="nil"/>
              <w:right w:val="nil"/>
            </w:tcBorders>
          </w:tcPr>
          <w:p w14:paraId="01AB9F4C" w14:textId="77777777" w:rsidR="0031258B" w:rsidRPr="00D44CEE" w:rsidRDefault="0031258B" w:rsidP="00232C47">
            <w:pPr>
              <w:pStyle w:val="Normal6a"/>
            </w:pPr>
          </w:p>
        </w:tc>
        <w:tc>
          <w:tcPr>
            <w:tcW w:w="4876" w:type="dxa"/>
            <w:tcBorders>
              <w:top w:val="nil"/>
              <w:left w:val="nil"/>
              <w:bottom w:val="nil"/>
              <w:right w:val="nil"/>
            </w:tcBorders>
          </w:tcPr>
          <w:p w14:paraId="300AE10E" w14:textId="77777777" w:rsidR="0031258B" w:rsidRPr="00D44CEE" w:rsidRDefault="0031258B" w:rsidP="00232C47">
            <w:pPr>
              <w:pStyle w:val="Normal6a"/>
            </w:pPr>
            <w:r w:rsidRPr="00D44CEE">
              <w:rPr>
                <w:b/>
                <w:i/>
              </w:rPr>
              <w:t>11 a.</w:t>
            </w:r>
            <w:r w:rsidRPr="00D44CEE">
              <w:tab/>
            </w:r>
            <w:r w:rsidRPr="00D44CEE">
              <w:rPr>
                <w:b/>
                <w:i/>
              </w:rPr>
              <w:t>muistuttaa, että tekniikan nopeiden muutosten ja geopoliittisen kilpailun aikana EU:n johtoasema tekoälyn, digitaalisen ja vihreän diplomatian aloilla on ratkaisevan tärkeä sen merkityksen ja häiriönsietokyvyn kannalta; pitää myönteisenä EU:n kansainvälisen digitaalistrategian hyväksymistä; kehottaa EU:ta käyttämään digitaalista ja tekoälydiplomatiaansa laajemmin ulkosuhteissaan; kehottaa tässä yhteydessä kehittämään konkreettisen toimintasuunnitelman toimien pirstoutumisen välttämiseksi sekä täysimittaisen ja riittävät resurssit saavan ulkoisen toiminnan välineistön, jotta varmistetaan EU:n rooli luotettavana ja houkuttelevana kansainvälisenä kumppanina näillä aloilla;</w:t>
            </w:r>
          </w:p>
        </w:tc>
      </w:tr>
    </w:tbl>
    <w:p w14:paraId="455A94FB"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3F12492F" w14:textId="77777777" w:rsidR="0031258B" w:rsidRPr="00D44CEE" w:rsidRDefault="0031258B" w:rsidP="0031258B">
      <w:r w:rsidRPr="00D44CEE">
        <w:rPr>
          <w:rStyle w:val="HideTWBExt"/>
        </w:rPr>
        <w:t>&lt;/Amend&gt;</w:t>
      </w:r>
    </w:p>
    <w:p w14:paraId="30AD7C6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316</w:t>
      </w:r>
      <w:r w:rsidRPr="00D44CEE">
        <w:rPr>
          <w:rStyle w:val="HideTWBExt"/>
          <w:b w:val="0"/>
        </w:rPr>
        <w:t>&lt;/NumAm&gt;</w:t>
      </w:r>
    </w:p>
    <w:p w14:paraId="0A89DCB3"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65E486BB" w14:textId="77777777" w:rsidR="0031258B" w:rsidRPr="00D44CEE" w:rsidRDefault="0031258B" w:rsidP="0031258B">
      <w:pPr>
        <w:pStyle w:val="NormalBold"/>
      </w:pPr>
      <w:r w:rsidRPr="00D44CEE">
        <w:rPr>
          <w:rStyle w:val="HideTWBExt"/>
          <w:b w:val="0"/>
        </w:rPr>
        <w:t>&lt;/RepeatBlock-By&gt;</w:t>
      </w:r>
    </w:p>
    <w:p w14:paraId="0B11AD9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403E5FA3" w14:textId="77777777" w:rsidR="0031258B" w:rsidRPr="00D44CEE" w:rsidRDefault="0031258B" w:rsidP="0031258B">
      <w:pPr>
        <w:pStyle w:val="NormalBold"/>
      </w:pPr>
      <w:r w:rsidRPr="00D44CEE">
        <w:rPr>
          <w:rStyle w:val="HideTWBExt"/>
          <w:b w:val="0"/>
        </w:rPr>
        <w:t>&lt;Article&gt;</w:t>
      </w:r>
      <w:r w:rsidRPr="00D44CEE">
        <w:t>11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602AD6A4" w14:textId="77777777" w:rsidTr="00232C47">
        <w:trPr>
          <w:trHeight w:hRule="exact" w:val="240"/>
          <w:jc w:val="center"/>
        </w:trPr>
        <w:tc>
          <w:tcPr>
            <w:tcW w:w="9752" w:type="dxa"/>
            <w:gridSpan w:val="2"/>
            <w:tcBorders>
              <w:top w:val="nil"/>
              <w:left w:val="nil"/>
              <w:bottom w:val="nil"/>
              <w:right w:val="nil"/>
            </w:tcBorders>
          </w:tcPr>
          <w:p w14:paraId="33E7D6DE" w14:textId="77777777" w:rsidR="0031258B" w:rsidRPr="00D44CEE" w:rsidRDefault="0031258B" w:rsidP="00232C47"/>
        </w:tc>
      </w:tr>
      <w:tr w:rsidR="0031258B" w:rsidRPr="00D44CEE" w14:paraId="490BC23A" w14:textId="77777777" w:rsidTr="00232C47">
        <w:trPr>
          <w:trHeight w:val="240"/>
          <w:jc w:val="center"/>
        </w:trPr>
        <w:tc>
          <w:tcPr>
            <w:tcW w:w="4876" w:type="dxa"/>
            <w:tcBorders>
              <w:top w:val="nil"/>
              <w:left w:val="nil"/>
              <w:bottom w:val="nil"/>
              <w:right w:val="nil"/>
            </w:tcBorders>
          </w:tcPr>
          <w:p w14:paraId="6679432B"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512B08C" w14:textId="77777777" w:rsidR="0031258B" w:rsidRPr="00D44CEE" w:rsidRDefault="0031258B" w:rsidP="00232C47">
            <w:pPr>
              <w:pStyle w:val="AmColumnHeading"/>
            </w:pPr>
            <w:r w:rsidRPr="00D44CEE">
              <w:t>Tarkistus</w:t>
            </w:r>
          </w:p>
        </w:tc>
      </w:tr>
      <w:tr w:rsidR="0031258B" w:rsidRPr="00D44CEE" w14:paraId="0BC69469" w14:textId="77777777" w:rsidTr="00232C47">
        <w:trPr>
          <w:jc w:val="center"/>
        </w:trPr>
        <w:tc>
          <w:tcPr>
            <w:tcW w:w="4876" w:type="dxa"/>
            <w:tcBorders>
              <w:top w:val="nil"/>
              <w:left w:val="nil"/>
              <w:bottom w:val="nil"/>
              <w:right w:val="nil"/>
            </w:tcBorders>
          </w:tcPr>
          <w:p w14:paraId="6326FCF7" w14:textId="77777777" w:rsidR="0031258B" w:rsidRPr="00D44CEE" w:rsidRDefault="0031258B" w:rsidP="00232C47">
            <w:pPr>
              <w:pStyle w:val="Normal6a"/>
            </w:pPr>
          </w:p>
        </w:tc>
        <w:tc>
          <w:tcPr>
            <w:tcW w:w="4876" w:type="dxa"/>
            <w:tcBorders>
              <w:top w:val="nil"/>
              <w:left w:val="nil"/>
              <w:bottom w:val="nil"/>
              <w:right w:val="nil"/>
            </w:tcBorders>
          </w:tcPr>
          <w:p w14:paraId="69C37E06" w14:textId="77777777" w:rsidR="0031258B" w:rsidRPr="00D44CEE" w:rsidRDefault="0031258B" w:rsidP="00232C47">
            <w:pPr>
              <w:pStyle w:val="Normal6a"/>
            </w:pPr>
            <w:r w:rsidRPr="00D44CEE">
              <w:rPr>
                <w:b/>
                <w:i/>
              </w:rPr>
              <w:t>11 a.</w:t>
            </w:r>
            <w:r w:rsidRPr="00D44CEE">
              <w:tab/>
            </w:r>
            <w:r w:rsidRPr="00D44CEE">
              <w:rPr>
                <w:b/>
                <w:i/>
              </w:rPr>
              <w:t>suhtautuu myönteisesti EUH:n jatkuviin toimiin ulkomaisen tiedonmanipuloinnin ja häirinnän torjumiseksi EU:n ulkomaisen tiedonmanipuloinnin ja häirinnän torjuntavälineistön sekä StratCom-työryhmän perustamisen avulla, tiiviissä yhteistyössä jäsenvaltioiden, kansainvälisten kumppaneiden, kansalaisyhteiskunnan ja muiden asiaankuuluvien sidosryhmien kanssa;</w:t>
            </w:r>
          </w:p>
        </w:tc>
      </w:tr>
    </w:tbl>
    <w:p w14:paraId="5C3826A8"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12FE2CE" w14:textId="77777777" w:rsidR="0031258B" w:rsidRPr="00D44CEE" w:rsidRDefault="0031258B" w:rsidP="0031258B">
      <w:r w:rsidRPr="00D44CEE">
        <w:rPr>
          <w:rStyle w:val="HideTWBExt"/>
        </w:rPr>
        <w:t>&lt;/Amend&gt;</w:t>
      </w:r>
    </w:p>
    <w:p w14:paraId="2CA3BCAE"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317</w:t>
      </w:r>
      <w:r w:rsidRPr="00D44CEE">
        <w:rPr>
          <w:rStyle w:val="HideTWBExt"/>
          <w:b w:val="0"/>
        </w:rPr>
        <w:t>&lt;/NumAm&gt;</w:t>
      </w:r>
    </w:p>
    <w:p w14:paraId="208A1F21" w14:textId="77777777" w:rsidR="0031258B" w:rsidRPr="00D44CEE" w:rsidRDefault="0031258B" w:rsidP="0031258B">
      <w:pPr>
        <w:pStyle w:val="NormalBold"/>
      </w:pPr>
      <w:r w:rsidRPr="00D44CEE">
        <w:rPr>
          <w:rStyle w:val="HideTWBExt"/>
          <w:b w:val="0"/>
        </w:rPr>
        <w:t>&lt;RepeatBlock-By&gt;&lt;Members&gt;</w:t>
      </w:r>
      <w:r w:rsidRPr="00D44CEE">
        <w:t>Małgorzata Gosiewska, Mariusz Kamiński</w:t>
      </w:r>
      <w:r w:rsidRPr="00D44CEE">
        <w:rPr>
          <w:rStyle w:val="HideTWBExt"/>
          <w:b w:val="0"/>
        </w:rPr>
        <w:t>&lt;/Members&gt;</w:t>
      </w:r>
    </w:p>
    <w:p w14:paraId="6DD8E624" w14:textId="77777777" w:rsidR="0031258B" w:rsidRPr="00D44CEE" w:rsidRDefault="0031258B" w:rsidP="0031258B">
      <w:pPr>
        <w:pStyle w:val="NormalBold"/>
      </w:pPr>
      <w:r w:rsidRPr="00D44CEE">
        <w:rPr>
          <w:rStyle w:val="HideTWBExt"/>
          <w:b w:val="0"/>
        </w:rPr>
        <w:t>&lt;/RepeatBlock-By&gt;</w:t>
      </w:r>
    </w:p>
    <w:p w14:paraId="3501D2E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22051AC6" w14:textId="77777777" w:rsidR="0031258B" w:rsidRPr="00D44CEE" w:rsidRDefault="0031258B" w:rsidP="0031258B">
      <w:pPr>
        <w:pStyle w:val="NormalBold"/>
      </w:pPr>
      <w:r w:rsidRPr="00D44CEE">
        <w:rPr>
          <w:rStyle w:val="HideTWBExt"/>
          <w:b w:val="0"/>
        </w:rPr>
        <w:t>&lt;Article&gt;</w:t>
      </w:r>
      <w:r w:rsidRPr="00D44CEE">
        <w:t>11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71E4E4E" w14:textId="77777777" w:rsidTr="00232C47">
        <w:trPr>
          <w:trHeight w:hRule="exact" w:val="240"/>
          <w:jc w:val="center"/>
        </w:trPr>
        <w:tc>
          <w:tcPr>
            <w:tcW w:w="9752" w:type="dxa"/>
            <w:gridSpan w:val="2"/>
            <w:tcBorders>
              <w:top w:val="nil"/>
              <w:left w:val="nil"/>
              <w:bottom w:val="nil"/>
              <w:right w:val="nil"/>
            </w:tcBorders>
          </w:tcPr>
          <w:p w14:paraId="38E0E783" w14:textId="77777777" w:rsidR="0031258B" w:rsidRPr="00D44CEE" w:rsidRDefault="0031258B" w:rsidP="00232C47"/>
        </w:tc>
      </w:tr>
      <w:tr w:rsidR="0031258B" w:rsidRPr="00D44CEE" w14:paraId="48784A75" w14:textId="77777777" w:rsidTr="00232C47">
        <w:trPr>
          <w:trHeight w:val="240"/>
          <w:jc w:val="center"/>
        </w:trPr>
        <w:tc>
          <w:tcPr>
            <w:tcW w:w="4876" w:type="dxa"/>
            <w:tcBorders>
              <w:top w:val="nil"/>
              <w:left w:val="nil"/>
              <w:bottom w:val="nil"/>
              <w:right w:val="nil"/>
            </w:tcBorders>
          </w:tcPr>
          <w:p w14:paraId="50AEC546"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BD2FE72" w14:textId="77777777" w:rsidR="0031258B" w:rsidRPr="00D44CEE" w:rsidRDefault="0031258B" w:rsidP="00232C47">
            <w:pPr>
              <w:pStyle w:val="AmColumnHeading"/>
            </w:pPr>
            <w:r w:rsidRPr="00D44CEE">
              <w:t>Tarkistus</w:t>
            </w:r>
          </w:p>
        </w:tc>
      </w:tr>
      <w:tr w:rsidR="0031258B" w:rsidRPr="00D44CEE" w14:paraId="4010B741" w14:textId="77777777" w:rsidTr="00232C47">
        <w:trPr>
          <w:jc w:val="center"/>
        </w:trPr>
        <w:tc>
          <w:tcPr>
            <w:tcW w:w="4876" w:type="dxa"/>
            <w:tcBorders>
              <w:top w:val="nil"/>
              <w:left w:val="nil"/>
              <w:bottom w:val="nil"/>
              <w:right w:val="nil"/>
            </w:tcBorders>
          </w:tcPr>
          <w:p w14:paraId="49CD4BB0" w14:textId="77777777" w:rsidR="0031258B" w:rsidRPr="00D44CEE" w:rsidRDefault="0031258B" w:rsidP="00232C47">
            <w:pPr>
              <w:pStyle w:val="Normal6a"/>
            </w:pPr>
          </w:p>
        </w:tc>
        <w:tc>
          <w:tcPr>
            <w:tcW w:w="4876" w:type="dxa"/>
            <w:tcBorders>
              <w:top w:val="nil"/>
              <w:left w:val="nil"/>
              <w:bottom w:val="nil"/>
              <w:right w:val="nil"/>
            </w:tcBorders>
          </w:tcPr>
          <w:p w14:paraId="63DD68F7" w14:textId="77777777" w:rsidR="0031258B" w:rsidRPr="00D44CEE" w:rsidRDefault="0031258B" w:rsidP="00232C47">
            <w:pPr>
              <w:pStyle w:val="Normal6a"/>
            </w:pPr>
            <w:r w:rsidRPr="00D44CEE">
              <w:rPr>
                <w:b/>
                <w:i/>
              </w:rPr>
              <w:t>11 a.</w:t>
            </w:r>
            <w:r w:rsidRPr="00D44CEE">
              <w:tab/>
            </w:r>
            <w:r w:rsidRPr="00D44CEE">
              <w:rPr>
                <w:b/>
                <w:i/>
              </w:rPr>
              <w:t>vakuuttaa puolustavansa määrätietoisesti EU:n rajoja ja kansalaisia hybridisodankäynnin eri muodoilta, joihin kuuluvat tietoon liittyvät, poliittiset, provokatiiviset ja varsinaisen sotilaalliset osatekijät sekä Valko-Venäjää johtavan hallinnon toteuttama muuttovirran välineellistäminen;</w:t>
            </w:r>
          </w:p>
        </w:tc>
      </w:tr>
    </w:tbl>
    <w:p w14:paraId="5C530530"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7FAF4B3" w14:textId="77777777" w:rsidR="0031258B" w:rsidRPr="00D44CEE" w:rsidRDefault="0031258B" w:rsidP="0031258B">
      <w:r w:rsidRPr="00D44CEE">
        <w:rPr>
          <w:rStyle w:val="HideTWBExt"/>
        </w:rPr>
        <w:t>&lt;/Amend&gt;</w:t>
      </w:r>
    </w:p>
    <w:p w14:paraId="207B8033"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318</w:t>
      </w:r>
      <w:r w:rsidRPr="00D44CEE">
        <w:rPr>
          <w:rStyle w:val="HideTWBExt"/>
          <w:b w:val="0"/>
        </w:rPr>
        <w:t>&lt;/NumAm&gt;</w:t>
      </w:r>
    </w:p>
    <w:p w14:paraId="3CF1FAC5" w14:textId="77777777" w:rsidR="0031258B" w:rsidRPr="00D44CEE" w:rsidRDefault="0031258B" w:rsidP="0031258B">
      <w:pPr>
        <w:pStyle w:val="NormalBold"/>
      </w:pPr>
      <w:r w:rsidRPr="00D44CEE">
        <w:rPr>
          <w:rStyle w:val="HideTWBExt"/>
          <w:b w:val="0"/>
        </w:rPr>
        <w:t>&lt;RepeatBlock-By&gt;&lt;Members&gt;</w:t>
      </w:r>
      <w:r w:rsidRPr="00D44CEE">
        <w:t>Andrey Kovatchev</w:t>
      </w:r>
      <w:r w:rsidRPr="00D44CEE">
        <w:rPr>
          <w:rStyle w:val="HideTWBExt"/>
          <w:b w:val="0"/>
        </w:rPr>
        <w:t>&lt;/Members&gt;</w:t>
      </w:r>
    </w:p>
    <w:p w14:paraId="2A2E3408" w14:textId="77777777" w:rsidR="0031258B" w:rsidRPr="00D44CEE" w:rsidRDefault="0031258B" w:rsidP="0031258B">
      <w:pPr>
        <w:pStyle w:val="NormalBold"/>
      </w:pPr>
      <w:r w:rsidRPr="00D44CEE">
        <w:rPr>
          <w:rStyle w:val="HideTWBExt"/>
          <w:b w:val="0"/>
        </w:rPr>
        <w:t>&lt;/RepeatBlock-By&gt;</w:t>
      </w:r>
    </w:p>
    <w:p w14:paraId="498ECFED"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06CB99B5" w14:textId="77777777" w:rsidR="0031258B" w:rsidRPr="00D44CEE" w:rsidRDefault="0031258B" w:rsidP="0031258B">
      <w:pPr>
        <w:pStyle w:val="NormalBold"/>
      </w:pPr>
      <w:r w:rsidRPr="00D44CEE">
        <w:rPr>
          <w:rStyle w:val="HideTWBExt"/>
          <w:b w:val="0"/>
        </w:rPr>
        <w:t>&lt;Article&gt;</w:t>
      </w:r>
      <w:r w:rsidRPr="00D44CEE">
        <w:t>11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EE8EE85" w14:textId="77777777" w:rsidTr="00232C47">
        <w:trPr>
          <w:trHeight w:hRule="exact" w:val="240"/>
          <w:jc w:val="center"/>
        </w:trPr>
        <w:tc>
          <w:tcPr>
            <w:tcW w:w="9752" w:type="dxa"/>
            <w:gridSpan w:val="2"/>
            <w:tcBorders>
              <w:top w:val="nil"/>
              <w:left w:val="nil"/>
              <w:bottom w:val="nil"/>
              <w:right w:val="nil"/>
            </w:tcBorders>
          </w:tcPr>
          <w:p w14:paraId="4BD469BA" w14:textId="77777777" w:rsidR="0031258B" w:rsidRPr="00D44CEE" w:rsidRDefault="0031258B" w:rsidP="00232C47"/>
        </w:tc>
      </w:tr>
      <w:tr w:rsidR="0031258B" w:rsidRPr="00D44CEE" w14:paraId="301DF73F" w14:textId="77777777" w:rsidTr="00232C47">
        <w:trPr>
          <w:trHeight w:val="240"/>
          <w:jc w:val="center"/>
        </w:trPr>
        <w:tc>
          <w:tcPr>
            <w:tcW w:w="4876" w:type="dxa"/>
            <w:tcBorders>
              <w:top w:val="nil"/>
              <w:left w:val="nil"/>
              <w:bottom w:val="nil"/>
              <w:right w:val="nil"/>
            </w:tcBorders>
          </w:tcPr>
          <w:p w14:paraId="3913380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158A0CF" w14:textId="77777777" w:rsidR="0031258B" w:rsidRPr="00D44CEE" w:rsidRDefault="0031258B" w:rsidP="00232C47">
            <w:pPr>
              <w:pStyle w:val="AmColumnHeading"/>
            </w:pPr>
            <w:r w:rsidRPr="00D44CEE">
              <w:t>Tarkistus</w:t>
            </w:r>
          </w:p>
        </w:tc>
      </w:tr>
      <w:tr w:rsidR="0031258B" w:rsidRPr="00D44CEE" w14:paraId="0C4071B6" w14:textId="77777777" w:rsidTr="00232C47">
        <w:trPr>
          <w:jc w:val="center"/>
        </w:trPr>
        <w:tc>
          <w:tcPr>
            <w:tcW w:w="4876" w:type="dxa"/>
            <w:tcBorders>
              <w:top w:val="nil"/>
              <w:left w:val="nil"/>
              <w:bottom w:val="nil"/>
              <w:right w:val="nil"/>
            </w:tcBorders>
          </w:tcPr>
          <w:p w14:paraId="08A301C2" w14:textId="77777777" w:rsidR="0031258B" w:rsidRPr="00D44CEE" w:rsidRDefault="0031258B" w:rsidP="00232C47">
            <w:pPr>
              <w:pStyle w:val="Normal6a"/>
            </w:pPr>
          </w:p>
        </w:tc>
        <w:tc>
          <w:tcPr>
            <w:tcW w:w="4876" w:type="dxa"/>
            <w:tcBorders>
              <w:top w:val="nil"/>
              <w:left w:val="nil"/>
              <w:bottom w:val="nil"/>
              <w:right w:val="nil"/>
            </w:tcBorders>
          </w:tcPr>
          <w:p w14:paraId="70872918" w14:textId="77777777" w:rsidR="0031258B" w:rsidRPr="00D44CEE" w:rsidRDefault="0031258B" w:rsidP="00232C47">
            <w:pPr>
              <w:pStyle w:val="Normal6a"/>
            </w:pPr>
            <w:r w:rsidRPr="00D44CEE">
              <w:rPr>
                <w:b/>
                <w:i/>
              </w:rPr>
              <w:t>11 b.</w:t>
            </w:r>
            <w:r w:rsidRPr="00D44CEE">
              <w:tab/>
            </w:r>
            <w:r w:rsidRPr="00D44CEE">
              <w:rPr>
                <w:b/>
                <w:i/>
              </w:rPr>
              <w:t>vaatii hyväksymään pikaisesti eurooppalaisen demokratian kilven harhaanjohtavan verkkosisällön havaitsemiseksi, jäljittämiseksi ja poistamiseksi, sillä tämä parantaa EU:n tukea demokratioiden suojelemiselle kolmansissa maissa, erityisesti EU:n naapurustossa; korostaa, että on tärkeää panna tehokkaasti täytäntöön kaikki sosiaalisen median alustoja koskevat keskeiset digipalvelusäädöksen säännökset ja erityisesti 34 ja 35 artikla, jotta kolmansien maiden ulkomaiseen tiedonmanipulointiin ja sekaantumiseen tähtäävien pahantahtoisten operaatioiden vaikutusta voidaan torjua ja rajoittaa; suhtautuu myönteisesti uuden demokratioiden selviytymiskyvyn eurooppalaisen keskuksen tulevaan perustamiseen ja uuteen tiedostusvälineiden häiriönsietokykyä koskevaan ohjelmaan; painottaa, että tällaisilla aloitteilla on oltava riittävät henkilö- ja taloudelliset resurssit tietojen manipuloinnin ja disinformaation havaitsemiseksi ja käsittelemiseksi tehokkaasti; kehottaa EUH:ta ja kolmansissa maissa sijaitsevia EU:n edustustoja vahvistamaan edelleen valmiuksiaan torjua ja ehkäistä EU:n YUTP:hen liittyvää disinformaatiota ja propagandaa;</w:t>
            </w:r>
          </w:p>
        </w:tc>
      </w:tr>
    </w:tbl>
    <w:p w14:paraId="1F570D7D"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69AD3AFE" w14:textId="77777777" w:rsidR="0031258B" w:rsidRPr="00D44CEE" w:rsidRDefault="0031258B" w:rsidP="0031258B">
      <w:r w:rsidRPr="00D44CEE">
        <w:rPr>
          <w:rStyle w:val="HideTWBExt"/>
        </w:rPr>
        <w:t>&lt;/Amend&gt;</w:t>
      </w:r>
    </w:p>
    <w:p w14:paraId="51206F5A" w14:textId="77777777" w:rsidR="0031258B" w:rsidRPr="00D44CEE" w:rsidRDefault="0031258B" w:rsidP="00D44CEE">
      <w:pPr>
        <w:pStyle w:val="AmNumberTabs"/>
        <w:keepNext/>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319</w:t>
      </w:r>
      <w:r w:rsidRPr="00D44CEE">
        <w:rPr>
          <w:rStyle w:val="HideTWBExt"/>
          <w:b w:val="0"/>
        </w:rPr>
        <w:t>&lt;/NumAm&gt;</w:t>
      </w:r>
    </w:p>
    <w:p w14:paraId="645CBAD7" w14:textId="77777777" w:rsidR="0031258B" w:rsidRPr="00D44CEE" w:rsidRDefault="0031258B" w:rsidP="00D44CEE">
      <w:pPr>
        <w:pStyle w:val="NormalBold"/>
        <w:keepNext/>
      </w:pPr>
      <w:r w:rsidRPr="00D44CEE">
        <w:rPr>
          <w:rStyle w:val="HideTWBExt"/>
          <w:b w:val="0"/>
        </w:rPr>
        <w:t>&lt;RepeatBlock-By&gt;&lt;Members&gt;</w:t>
      </w:r>
      <w:r w:rsidRPr="00D44CEE">
        <w:t>Nacho Sánchez Amor</w:t>
      </w:r>
      <w:r w:rsidRPr="00D44CEE">
        <w:rPr>
          <w:rStyle w:val="HideTWBExt"/>
          <w:b w:val="0"/>
        </w:rPr>
        <w:t>&lt;/Members&gt;</w:t>
      </w:r>
    </w:p>
    <w:p w14:paraId="5478C091" w14:textId="77777777" w:rsidR="0031258B" w:rsidRPr="00D44CEE" w:rsidRDefault="0031258B" w:rsidP="00D44CEE">
      <w:pPr>
        <w:pStyle w:val="NormalBold"/>
        <w:keepNext/>
      </w:pPr>
      <w:r w:rsidRPr="00D44CEE">
        <w:rPr>
          <w:rStyle w:val="HideTWBExt"/>
          <w:b w:val="0"/>
        </w:rPr>
        <w:t>&lt;/RepeatBlock-By&gt;</w:t>
      </w:r>
    </w:p>
    <w:p w14:paraId="37805B2F" w14:textId="77777777" w:rsidR="0031258B" w:rsidRPr="00D44CEE" w:rsidRDefault="0031258B" w:rsidP="00D44CEE">
      <w:pPr>
        <w:pStyle w:val="NormalBold"/>
        <w:keepNext/>
      </w:pPr>
      <w:r w:rsidRPr="00D44CEE">
        <w:rPr>
          <w:rStyle w:val="HideTWBExt"/>
          <w:b w:val="0"/>
        </w:rPr>
        <w:t>&lt;DocAmend&gt;</w:t>
      </w:r>
      <w:r w:rsidRPr="00D44CEE">
        <w:t>Päätöslauselmaesitys</w:t>
      </w:r>
      <w:r w:rsidRPr="00D44CEE">
        <w:rPr>
          <w:rStyle w:val="HideTWBExt"/>
          <w:b w:val="0"/>
        </w:rPr>
        <w:t>&lt;/DocAmend&gt;</w:t>
      </w:r>
    </w:p>
    <w:p w14:paraId="5236F21D" w14:textId="77777777" w:rsidR="0031258B" w:rsidRPr="00D44CEE" w:rsidRDefault="0031258B" w:rsidP="00D44CEE">
      <w:pPr>
        <w:pStyle w:val="NormalBold"/>
        <w:keepNext/>
      </w:pPr>
      <w:r w:rsidRPr="00D44CEE">
        <w:rPr>
          <w:rStyle w:val="HideTWBExt"/>
          <w:b w:val="0"/>
        </w:rPr>
        <w:t>&lt;Article&gt;</w:t>
      </w:r>
      <w:r w:rsidRPr="00D44CEE">
        <w:t>11 b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C09E43A" w14:textId="77777777" w:rsidTr="00232C47">
        <w:trPr>
          <w:trHeight w:hRule="exact" w:val="240"/>
          <w:jc w:val="center"/>
        </w:trPr>
        <w:tc>
          <w:tcPr>
            <w:tcW w:w="9752" w:type="dxa"/>
            <w:gridSpan w:val="2"/>
            <w:tcBorders>
              <w:top w:val="nil"/>
              <w:left w:val="nil"/>
              <w:bottom w:val="nil"/>
              <w:right w:val="nil"/>
            </w:tcBorders>
          </w:tcPr>
          <w:p w14:paraId="20F32CC9" w14:textId="77777777" w:rsidR="0031258B" w:rsidRPr="00D44CEE" w:rsidRDefault="0031258B" w:rsidP="00232C47"/>
        </w:tc>
      </w:tr>
      <w:tr w:rsidR="0031258B" w:rsidRPr="00D44CEE" w14:paraId="3ED156E2" w14:textId="77777777" w:rsidTr="00232C47">
        <w:trPr>
          <w:trHeight w:val="240"/>
          <w:jc w:val="center"/>
        </w:trPr>
        <w:tc>
          <w:tcPr>
            <w:tcW w:w="4876" w:type="dxa"/>
            <w:tcBorders>
              <w:top w:val="nil"/>
              <w:left w:val="nil"/>
              <w:bottom w:val="nil"/>
              <w:right w:val="nil"/>
            </w:tcBorders>
          </w:tcPr>
          <w:p w14:paraId="12854A4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1E8065E2" w14:textId="77777777" w:rsidR="0031258B" w:rsidRPr="00D44CEE" w:rsidRDefault="0031258B" w:rsidP="00232C47">
            <w:pPr>
              <w:pStyle w:val="AmColumnHeading"/>
            </w:pPr>
            <w:r w:rsidRPr="00D44CEE">
              <w:t>Tarkistus</w:t>
            </w:r>
          </w:p>
        </w:tc>
      </w:tr>
      <w:tr w:rsidR="0031258B" w:rsidRPr="00D44CEE" w14:paraId="5A0C0F70" w14:textId="77777777" w:rsidTr="00232C47">
        <w:trPr>
          <w:jc w:val="center"/>
        </w:trPr>
        <w:tc>
          <w:tcPr>
            <w:tcW w:w="4876" w:type="dxa"/>
            <w:tcBorders>
              <w:top w:val="nil"/>
              <w:left w:val="nil"/>
              <w:bottom w:val="nil"/>
              <w:right w:val="nil"/>
            </w:tcBorders>
          </w:tcPr>
          <w:p w14:paraId="7FFEF663" w14:textId="77777777" w:rsidR="0031258B" w:rsidRPr="00D44CEE" w:rsidRDefault="0031258B" w:rsidP="00232C47">
            <w:pPr>
              <w:pStyle w:val="Normal6a"/>
            </w:pPr>
          </w:p>
        </w:tc>
        <w:tc>
          <w:tcPr>
            <w:tcW w:w="4876" w:type="dxa"/>
            <w:tcBorders>
              <w:top w:val="nil"/>
              <w:left w:val="nil"/>
              <w:bottom w:val="nil"/>
              <w:right w:val="nil"/>
            </w:tcBorders>
          </w:tcPr>
          <w:p w14:paraId="733F2F72" w14:textId="77777777" w:rsidR="0031258B" w:rsidRPr="00D44CEE" w:rsidRDefault="0031258B" w:rsidP="00232C47">
            <w:pPr>
              <w:pStyle w:val="Normal6a"/>
            </w:pPr>
            <w:r w:rsidRPr="00D44CEE">
              <w:rPr>
                <w:b/>
                <w:i/>
              </w:rPr>
              <w:t>11 b.</w:t>
            </w:r>
            <w:r w:rsidRPr="00D44CEE">
              <w:tab/>
            </w:r>
            <w:r w:rsidRPr="00D44CEE">
              <w:rPr>
                <w:b/>
                <w:i/>
              </w:rPr>
              <w:t>kehottaa vahvistamaan EU:n kulttuuridiplomatiaa ja kansainvälisiä kulttuurisuhteita olennaisena rauhankeinona maailmanlaajuisten haasteiden käsittelemiseksi sekä myönteisen ja yhdenmukaisen kuvan antamiseksi EU:sta ulkomailla; kehottaa painokkaasti lisäämään EU:n tukea kolmansien maiden luoville ja taidealoille, mukaan lukien valmiuksien kehittämiseen annettava apu; kehottaa edistämään kulttuurialan yhteiskehittämistä kolmansien maiden kesken muun muassa tukemalla kulttuurivaihtoa ja residenssejä; korostaa tässä yhteydessä tarvetta vahvistaa EUH:n StratCom-osastoa;</w:t>
            </w:r>
          </w:p>
        </w:tc>
      </w:tr>
    </w:tbl>
    <w:p w14:paraId="1BB9329A"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2AD6FB8A" w14:textId="77777777" w:rsidR="0031258B" w:rsidRPr="00D44CEE" w:rsidRDefault="0031258B" w:rsidP="0031258B">
      <w:r w:rsidRPr="00D44CEE">
        <w:rPr>
          <w:rStyle w:val="HideTWBExt"/>
        </w:rPr>
        <w:t>&lt;/Amend&gt;</w:t>
      </w:r>
    </w:p>
    <w:p w14:paraId="4F7E6280"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320</w:t>
      </w:r>
      <w:r w:rsidRPr="00D44CEE">
        <w:rPr>
          <w:rStyle w:val="HideTWBExt"/>
          <w:b w:val="0"/>
        </w:rPr>
        <w:t>&lt;/NumAm&gt;</w:t>
      </w:r>
    </w:p>
    <w:p w14:paraId="3E95ABEE" w14:textId="77777777" w:rsidR="0031258B" w:rsidRPr="00D44CEE" w:rsidRDefault="0031258B" w:rsidP="0031258B">
      <w:pPr>
        <w:pStyle w:val="NormalBold"/>
      </w:pPr>
      <w:r w:rsidRPr="00D44CEE">
        <w:rPr>
          <w:rStyle w:val="HideTWBExt"/>
          <w:b w:val="0"/>
        </w:rPr>
        <w:t>&lt;RepeatBlock-By&gt;&lt;Members&gt;</w:t>
      </w:r>
      <w:r w:rsidRPr="00D44CEE">
        <w:t>David McAllister</w:t>
      </w:r>
      <w:r w:rsidRPr="00D44CEE">
        <w:rPr>
          <w:rStyle w:val="HideTWBExt"/>
          <w:b w:val="0"/>
        </w:rPr>
        <w:t>&lt;/Members&gt;</w:t>
      </w:r>
    </w:p>
    <w:p w14:paraId="0EF1A4BA" w14:textId="77777777" w:rsidR="0031258B" w:rsidRPr="00D44CEE" w:rsidRDefault="0031258B" w:rsidP="0031258B">
      <w:pPr>
        <w:pStyle w:val="NormalBold"/>
      </w:pPr>
      <w:r w:rsidRPr="00D44CEE">
        <w:rPr>
          <w:rStyle w:val="HideTWBExt"/>
          <w:b w:val="0"/>
        </w:rPr>
        <w:t>&lt;/RepeatBlock-By&gt;</w:t>
      </w:r>
    </w:p>
    <w:p w14:paraId="6749302F"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7DCA7940" w14:textId="77777777" w:rsidR="0031258B" w:rsidRPr="00D44CEE" w:rsidRDefault="0031258B" w:rsidP="0031258B">
      <w:pPr>
        <w:pStyle w:val="NormalBold"/>
      </w:pPr>
      <w:r w:rsidRPr="00D44CEE">
        <w:rPr>
          <w:rStyle w:val="HideTWBExt"/>
          <w:b w:val="0"/>
        </w:rPr>
        <w:t>&lt;Article&gt;</w:t>
      </w:r>
      <w:r w:rsidRPr="00D44CEE">
        <w:t>12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525E97A5" w14:textId="77777777" w:rsidTr="00232C47">
        <w:trPr>
          <w:trHeight w:hRule="exact" w:val="240"/>
          <w:jc w:val="center"/>
        </w:trPr>
        <w:tc>
          <w:tcPr>
            <w:tcW w:w="9752" w:type="dxa"/>
            <w:gridSpan w:val="2"/>
            <w:tcBorders>
              <w:top w:val="nil"/>
              <w:left w:val="nil"/>
              <w:bottom w:val="nil"/>
              <w:right w:val="nil"/>
            </w:tcBorders>
          </w:tcPr>
          <w:p w14:paraId="5B9A87F5" w14:textId="77777777" w:rsidR="0031258B" w:rsidRPr="00D44CEE" w:rsidRDefault="0031258B" w:rsidP="00232C47"/>
        </w:tc>
      </w:tr>
      <w:tr w:rsidR="0031258B" w:rsidRPr="00D44CEE" w14:paraId="361D7B77" w14:textId="77777777" w:rsidTr="00232C47">
        <w:trPr>
          <w:trHeight w:val="240"/>
          <w:jc w:val="center"/>
        </w:trPr>
        <w:tc>
          <w:tcPr>
            <w:tcW w:w="4876" w:type="dxa"/>
            <w:tcBorders>
              <w:top w:val="nil"/>
              <w:left w:val="nil"/>
              <w:bottom w:val="nil"/>
              <w:right w:val="nil"/>
            </w:tcBorders>
          </w:tcPr>
          <w:p w14:paraId="11EC8663"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39EC3797" w14:textId="77777777" w:rsidR="0031258B" w:rsidRPr="00D44CEE" w:rsidRDefault="0031258B" w:rsidP="00232C47">
            <w:pPr>
              <w:pStyle w:val="AmColumnHeading"/>
            </w:pPr>
            <w:r w:rsidRPr="00D44CEE">
              <w:t>Tarkistus</w:t>
            </w:r>
          </w:p>
        </w:tc>
      </w:tr>
      <w:tr w:rsidR="0031258B" w:rsidRPr="00D44CEE" w14:paraId="405DB7B1" w14:textId="77777777" w:rsidTr="00232C47">
        <w:trPr>
          <w:jc w:val="center"/>
        </w:trPr>
        <w:tc>
          <w:tcPr>
            <w:tcW w:w="4876" w:type="dxa"/>
            <w:tcBorders>
              <w:top w:val="nil"/>
              <w:left w:val="nil"/>
              <w:bottom w:val="nil"/>
              <w:right w:val="nil"/>
            </w:tcBorders>
          </w:tcPr>
          <w:p w14:paraId="24165561" w14:textId="77777777" w:rsidR="0031258B" w:rsidRPr="00D44CEE" w:rsidRDefault="0031258B" w:rsidP="00232C47">
            <w:pPr>
              <w:pStyle w:val="Normal6a"/>
            </w:pPr>
            <w:r w:rsidRPr="00D44CEE">
              <w:t>12.</w:t>
            </w:r>
            <w:r w:rsidRPr="00D44CEE">
              <w:tab/>
              <w:t>kannustaa tekemään vuosittain sääntöpohjaiseen kansainväliseen järjestykseen kohdistuvia uhkia koskevia strategisia arviointeja, joita koordinoi Euroopan ulkosuhdehallinto (EUH) ja joiden jälkeen toteutetaan aktiivisia toimenpiteitä, joilla estetään monenvälisten normien rapautuminen entisestään;</w:t>
            </w:r>
          </w:p>
        </w:tc>
        <w:tc>
          <w:tcPr>
            <w:tcW w:w="4876" w:type="dxa"/>
            <w:tcBorders>
              <w:top w:val="nil"/>
              <w:left w:val="nil"/>
              <w:bottom w:val="nil"/>
              <w:right w:val="nil"/>
            </w:tcBorders>
          </w:tcPr>
          <w:p w14:paraId="07D63937" w14:textId="77777777" w:rsidR="0031258B" w:rsidRPr="00D44CEE" w:rsidRDefault="0031258B" w:rsidP="00232C47">
            <w:pPr>
              <w:pStyle w:val="Normal6a"/>
            </w:pPr>
            <w:r w:rsidRPr="00D44CEE">
              <w:t>12.</w:t>
            </w:r>
            <w:r w:rsidRPr="00D44CEE">
              <w:tab/>
              <w:t>kannustaa tekemään vuosittain sääntöpohjaiseen kansainväliseen järjestykseen kohdistuvia uhkia koskevia strategisia arviointeja, joita koordinoi Euroopan ulkosuhdehallinto (EUH) ja joiden jälkeen toteutetaan aktiivisia toimenpiteitä, joilla estetään monenvälisten normien rapautuminen entisestään</w:t>
            </w:r>
            <w:r w:rsidRPr="00D44CEE">
              <w:rPr>
                <w:b/>
                <w:i/>
              </w:rPr>
              <w:t>, varmistaen, että Euroopan turvallisuusedut otetaan järjestelmällisesti huomioon maailmanlaajuisten normien ja elimien puolustamisessa</w:t>
            </w:r>
            <w:r w:rsidRPr="00D44CEE">
              <w:t>;</w:t>
            </w:r>
          </w:p>
        </w:tc>
      </w:tr>
    </w:tbl>
    <w:p w14:paraId="665CCA6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0CEC298" w14:textId="77777777" w:rsidR="0031258B" w:rsidRPr="00D44CEE" w:rsidRDefault="0031258B" w:rsidP="0031258B">
      <w:r w:rsidRPr="00D44CEE">
        <w:rPr>
          <w:rStyle w:val="HideTWBExt"/>
        </w:rPr>
        <w:t>&lt;/Amend&gt;</w:t>
      </w:r>
    </w:p>
    <w:p w14:paraId="13DA7D4B"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321</w:t>
      </w:r>
      <w:r w:rsidRPr="00D44CEE">
        <w:rPr>
          <w:rStyle w:val="HideTWBExt"/>
          <w:b w:val="0"/>
        </w:rPr>
        <w:t>&lt;/NumAm&gt;</w:t>
      </w:r>
    </w:p>
    <w:p w14:paraId="4005597F"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28474045" w14:textId="77777777" w:rsidR="0031258B" w:rsidRPr="00D44CEE" w:rsidRDefault="0031258B" w:rsidP="0031258B">
      <w:pPr>
        <w:pStyle w:val="NormalBold"/>
      </w:pPr>
      <w:r w:rsidRPr="00D44CEE">
        <w:rPr>
          <w:rStyle w:val="HideTWBExt"/>
          <w:b w:val="0"/>
        </w:rPr>
        <w:t>&lt;/RepeatBlock-By&gt;</w:t>
      </w:r>
    </w:p>
    <w:p w14:paraId="50795674"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59F6939B" w14:textId="77777777" w:rsidR="0031258B" w:rsidRPr="00D44CEE" w:rsidRDefault="0031258B" w:rsidP="0031258B">
      <w:pPr>
        <w:pStyle w:val="NormalBold"/>
      </w:pPr>
      <w:r w:rsidRPr="00D44CEE">
        <w:rPr>
          <w:rStyle w:val="HideTWBExt"/>
          <w:b w:val="0"/>
        </w:rPr>
        <w:t>&lt;Article&gt;</w:t>
      </w:r>
      <w:r w:rsidRPr="00D44CEE">
        <w:t>12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BBF188E" w14:textId="77777777" w:rsidTr="00232C47">
        <w:trPr>
          <w:trHeight w:hRule="exact" w:val="240"/>
          <w:jc w:val="center"/>
        </w:trPr>
        <w:tc>
          <w:tcPr>
            <w:tcW w:w="9752" w:type="dxa"/>
            <w:gridSpan w:val="2"/>
            <w:tcBorders>
              <w:top w:val="nil"/>
              <w:left w:val="nil"/>
              <w:bottom w:val="nil"/>
              <w:right w:val="nil"/>
            </w:tcBorders>
          </w:tcPr>
          <w:p w14:paraId="638977A0" w14:textId="77777777" w:rsidR="0031258B" w:rsidRPr="00D44CEE" w:rsidRDefault="0031258B" w:rsidP="00232C47"/>
        </w:tc>
      </w:tr>
      <w:tr w:rsidR="0031258B" w:rsidRPr="00D44CEE" w14:paraId="04569862" w14:textId="77777777" w:rsidTr="00232C47">
        <w:trPr>
          <w:trHeight w:val="240"/>
          <w:jc w:val="center"/>
        </w:trPr>
        <w:tc>
          <w:tcPr>
            <w:tcW w:w="4876" w:type="dxa"/>
            <w:tcBorders>
              <w:top w:val="nil"/>
              <w:left w:val="nil"/>
              <w:bottom w:val="nil"/>
              <w:right w:val="nil"/>
            </w:tcBorders>
          </w:tcPr>
          <w:p w14:paraId="5D1DDAD9"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5D6199D0" w14:textId="77777777" w:rsidR="0031258B" w:rsidRPr="00D44CEE" w:rsidRDefault="0031258B" w:rsidP="00232C47">
            <w:pPr>
              <w:pStyle w:val="AmColumnHeading"/>
            </w:pPr>
            <w:r w:rsidRPr="00D44CEE">
              <w:t>Tarkistus</w:t>
            </w:r>
          </w:p>
        </w:tc>
      </w:tr>
      <w:tr w:rsidR="0031258B" w:rsidRPr="00D44CEE" w14:paraId="52574223" w14:textId="77777777" w:rsidTr="00232C47">
        <w:trPr>
          <w:jc w:val="center"/>
        </w:trPr>
        <w:tc>
          <w:tcPr>
            <w:tcW w:w="4876" w:type="dxa"/>
            <w:tcBorders>
              <w:top w:val="nil"/>
              <w:left w:val="nil"/>
              <w:bottom w:val="nil"/>
              <w:right w:val="nil"/>
            </w:tcBorders>
          </w:tcPr>
          <w:p w14:paraId="09209696" w14:textId="77777777" w:rsidR="0031258B" w:rsidRPr="00D44CEE" w:rsidRDefault="0031258B" w:rsidP="00232C47">
            <w:pPr>
              <w:pStyle w:val="Normal6a"/>
            </w:pPr>
            <w:r w:rsidRPr="00D44CEE">
              <w:t>12.</w:t>
            </w:r>
            <w:r w:rsidRPr="00D44CEE">
              <w:tab/>
              <w:t>kannustaa tekemään vuosittain sääntöpohjaiseen kansainväliseen järjestykseen kohdistuvia uhkia koskevia strategisia arviointeja, joita koordinoi Euroopan ulkosuhdehallinto (EUH) ja joiden jälkeen toteutetaan aktiivisia toimenpiteitä, joilla estetään monenvälisten normien rapautuminen entisestään;</w:t>
            </w:r>
          </w:p>
        </w:tc>
        <w:tc>
          <w:tcPr>
            <w:tcW w:w="4876" w:type="dxa"/>
            <w:tcBorders>
              <w:top w:val="nil"/>
              <w:left w:val="nil"/>
              <w:bottom w:val="nil"/>
              <w:right w:val="nil"/>
            </w:tcBorders>
          </w:tcPr>
          <w:p w14:paraId="423DA7B2" w14:textId="77777777" w:rsidR="0031258B" w:rsidRPr="00D44CEE" w:rsidRDefault="0031258B" w:rsidP="00232C47">
            <w:pPr>
              <w:pStyle w:val="Normal6a"/>
            </w:pPr>
            <w:r w:rsidRPr="00D44CEE">
              <w:t>12.</w:t>
            </w:r>
            <w:r w:rsidRPr="00D44CEE">
              <w:tab/>
              <w:t xml:space="preserve">kannustaa tekemään vuosittain sääntöpohjaiseen kansainväliseen järjestykseen kohdistuvia uhkia koskevia strategisia arviointeja, joita koordinoi Euroopan ulkosuhdehallinto (EUH) ja </w:t>
            </w:r>
            <w:r w:rsidRPr="00D44CEE">
              <w:rPr>
                <w:b/>
                <w:i/>
              </w:rPr>
              <w:t>Nato ja</w:t>
            </w:r>
            <w:r w:rsidRPr="00D44CEE">
              <w:t xml:space="preserve"> joiden jälkeen toteutetaan aktiivisia toimenpiteitä, joilla estetään monenvälisten normien rapautuminen entisestään;</w:t>
            </w:r>
          </w:p>
        </w:tc>
      </w:tr>
    </w:tbl>
    <w:p w14:paraId="789116D2"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71257BE2" w14:textId="77777777" w:rsidR="0031258B" w:rsidRPr="00D44CEE" w:rsidRDefault="0031258B" w:rsidP="0031258B">
      <w:r w:rsidRPr="00D44CEE">
        <w:rPr>
          <w:rStyle w:val="HideTWBExt"/>
        </w:rPr>
        <w:t>&lt;/Amend&gt;</w:t>
      </w:r>
    </w:p>
    <w:p w14:paraId="487C6C64"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322</w:t>
      </w:r>
      <w:r w:rsidRPr="00D44CEE">
        <w:rPr>
          <w:rStyle w:val="HideTWBExt"/>
          <w:b w:val="0"/>
        </w:rPr>
        <w:t>&lt;/NumAm&gt;</w:t>
      </w:r>
    </w:p>
    <w:p w14:paraId="685720A0" w14:textId="77777777" w:rsidR="0031258B" w:rsidRPr="00D44CEE" w:rsidRDefault="0031258B" w:rsidP="0031258B">
      <w:pPr>
        <w:pStyle w:val="NormalBold"/>
      </w:pPr>
      <w:r w:rsidRPr="00D44CEE">
        <w:rPr>
          <w:rStyle w:val="HideTWBExt"/>
          <w:b w:val="0"/>
        </w:rPr>
        <w:t>&lt;RepeatBlock-By&gt;&lt;Members&gt;</w:t>
      </w:r>
      <w:r w:rsidRPr="00D44CEE">
        <w:t>Marc Botenga, Rima Hassan, Danilo Della Valle</w:t>
      </w:r>
      <w:r w:rsidRPr="00D44CEE">
        <w:rPr>
          <w:rStyle w:val="HideTWBExt"/>
          <w:b w:val="0"/>
        </w:rPr>
        <w:t>&lt;/Members&gt;</w:t>
      </w:r>
    </w:p>
    <w:p w14:paraId="718B9455" w14:textId="77777777" w:rsidR="0031258B" w:rsidRPr="00D44CEE" w:rsidRDefault="0031258B" w:rsidP="0031258B">
      <w:r w:rsidRPr="00D44CEE">
        <w:rPr>
          <w:rStyle w:val="HideTWBExt"/>
        </w:rPr>
        <w:t>&lt;AuNomDe&gt;</w:t>
      </w:r>
      <w:r w:rsidRPr="00D44CEE">
        <w:rPr>
          <w:rStyle w:val="HideTWBInt"/>
        </w:rPr>
        <w:t>{The Left}</w:t>
      </w:r>
      <w:r w:rsidRPr="00D44CEE">
        <w:t>The Left -ryhmän puolesta</w:t>
      </w:r>
      <w:r w:rsidRPr="00D44CEE">
        <w:rPr>
          <w:rStyle w:val="HideTWBExt"/>
        </w:rPr>
        <w:t>&lt;/AuNomDe&gt;</w:t>
      </w:r>
    </w:p>
    <w:p w14:paraId="12C66489" w14:textId="77777777" w:rsidR="0031258B" w:rsidRPr="00D44CEE" w:rsidRDefault="0031258B" w:rsidP="0031258B">
      <w:pPr>
        <w:pStyle w:val="NormalBold"/>
      </w:pPr>
      <w:r w:rsidRPr="00D44CEE">
        <w:rPr>
          <w:rStyle w:val="HideTWBExt"/>
          <w:b w:val="0"/>
        </w:rPr>
        <w:t>&lt;/RepeatBlock-By&gt;</w:t>
      </w:r>
    </w:p>
    <w:p w14:paraId="600BA5B9"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39E18EC3" w14:textId="77777777" w:rsidR="0031258B" w:rsidRPr="00D44CEE" w:rsidRDefault="0031258B" w:rsidP="0031258B">
      <w:pPr>
        <w:pStyle w:val="NormalBold"/>
      </w:pPr>
      <w:r w:rsidRPr="00D44CEE">
        <w:rPr>
          <w:rStyle w:val="HideTWBExt"/>
          <w:b w:val="0"/>
        </w:rPr>
        <w:t>&lt;Article&gt;</w:t>
      </w:r>
      <w:r w:rsidRPr="00D44CEE">
        <w:t>12 kohta</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20AB3CAA" w14:textId="77777777" w:rsidTr="00232C47">
        <w:trPr>
          <w:trHeight w:hRule="exact" w:val="240"/>
          <w:jc w:val="center"/>
        </w:trPr>
        <w:tc>
          <w:tcPr>
            <w:tcW w:w="9752" w:type="dxa"/>
            <w:gridSpan w:val="2"/>
            <w:tcBorders>
              <w:top w:val="nil"/>
              <w:left w:val="nil"/>
              <w:bottom w:val="nil"/>
              <w:right w:val="nil"/>
            </w:tcBorders>
          </w:tcPr>
          <w:p w14:paraId="1D2E9F8A" w14:textId="77777777" w:rsidR="0031258B" w:rsidRPr="00D44CEE" w:rsidRDefault="0031258B" w:rsidP="00232C47"/>
        </w:tc>
      </w:tr>
      <w:tr w:rsidR="0031258B" w:rsidRPr="00D44CEE" w14:paraId="4D6363BC" w14:textId="77777777" w:rsidTr="00232C47">
        <w:trPr>
          <w:trHeight w:val="240"/>
          <w:jc w:val="center"/>
        </w:trPr>
        <w:tc>
          <w:tcPr>
            <w:tcW w:w="4876" w:type="dxa"/>
            <w:tcBorders>
              <w:top w:val="nil"/>
              <w:left w:val="nil"/>
              <w:bottom w:val="nil"/>
              <w:right w:val="nil"/>
            </w:tcBorders>
          </w:tcPr>
          <w:p w14:paraId="6442FCD4"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78EA3E42" w14:textId="77777777" w:rsidR="0031258B" w:rsidRPr="00D44CEE" w:rsidRDefault="0031258B" w:rsidP="00232C47">
            <w:pPr>
              <w:pStyle w:val="AmColumnHeading"/>
            </w:pPr>
            <w:r w:rsidRPr="00D44CEE">
              <w:t>Tarkistus</w:t>
            </w:r>
          </w:p>
        </w:tc>
      </w:tr>
      <w:tr w:rsidR="0031258B" w:rsidRPr="00D44CEE" w14:paraId="029FB6F5" w14:textId="77777777" w:rsidTr="00232C47">
        <w:trPr>
          <w:jc w:val="center"/>
        </w:trPr>
        <w:tc>
          <w:tcPr>
            <w:tcW w:w="4876" w:type="dxa"/>
            <w:tcBorders>
              <w:top w:val="nil"/>
              <w:left w:val="nil"/>
              <w:bottom w:val="nil"/>
              <w:right w:val="nil"/>
            </w:tcBorders>
          </w:tcPr>
          <w:p w14:paraId="78F60394" w14:textId="77777777" w:rsidR="0031258B" w:rsidRPr="00D44CEE" w:rsidRDefault="0031258B" w:rsidP="00232C47">
            <w:pPr>
              <w:pStyle w:val="Normal6a"/>
            </w:pPr>
            <w:r w:rsidRPr="00D44CEE">
              <w:t>12.</w:t>
            </w:r>
            <w:r w:rsidRPr="00D44CEE">
              <w:tab/>
              <w:t xml:space="preserve">kannustaa tekemään vuosittain </w:t>
            </w:r>
            <w:r w:rsidRPr="00D44CEE">
              <w:rPr>
                <w:b/>
                <w:i/>
              </w:rPr>
              <w:t>sääntöpohjaiseen</w:t>
            </w:r>
            <w:r w:rsidRPr="00D44CEE">
              <w:t xml:space="preserve"> kansainväliseen järjestykseen kohdistuvia uhkia koskevia strategisia arviointeja, joita koordinoi Euroopan ulkosuhdehallinto (EUH) ja joiden jälkeen toteutetaan aktiivisia toimenpiteitä, joilla estetään monenvälisten normien rapautuminen entisestään;</w:t>
            </w:r>
          </w:p>
        </w:tc>
        <w:tc>
          <w:tcPr>
            <w:tcW w:w="4876" w:type="dxa"/>
            <w:tcBorders>
              <w:top w:val="nil"/>
              <w:left w:val="nil"/>
              <w:bottom w:val="nil"/>
              <w:right w:val="nil"/>
            </w:tcBorders>
          </w:tcPr>
          <w:p w14:paraId="10F42E45" w14:textId="77777777" w:rsidR="0031258B" w:rsidRPr="00D44CEE" w:rsidRDefault="0031258B" w:rsidP="00232C47">
            <w:pPr>
              <w:pStyle w:val="Normal6a"/>
            </w:pPr>
            <w:r w:rsidRPr="00D44CEE">
              <w:t>12.</w:t>
            </w:r>
            <w:r w:rsidRPr="00D44CEE">
              <w:tab/>
              <w:t xml:space="preserve">kannustaa tekemään vuosittain </w:t>
            </w:r>
            <w:r w:rsidRPr="00D44CEE">
              <w:rPr>
                <w:b/>
                <w:i/>
              </w:rPr>
              <w:t>YK:hon perustuvaan</w:t>
            </w:r>
            <w:r w:rsidRPr="00D44CEE">
              <w:t xml:space="preserve"> kansainväliseen järjestykseen kohdistuvia uhkia koskevia strategisia arviointeja, joita koordinoi Euroopan ulkosuhdehallinto (EUH) ja joiden jälkeen toteutetaan aktiivisia toimenpiteitä, joilla estetään monenvälisten normien rapautuminen entisestään;</w:t>
            </w:r>
          </w:p>
        </w:tc>
      </w:tr>
    </w:tbl>
    <w:p w14:paraId="443A76B9"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1E96703" w14:textId="77777777" w:rsidR="0031258B" w:rsidRPr="00D44CEE" w:rsidRDefault="0031258B" w:rsidP="0031258B">
      <w:r w:rsidRPr="00D44CEE">
        <w:rPr>
          <w:rStyle w:val="HideTWBExt"/>
        </w:rPr>
        <w:t>&lt;/Amend&gt;</w:t>
      </w:r>
    </w:p>
    <w:p w14:paraId="2C1D990D"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323</w:t>
      </w:r>
      <w:r w:rsidRPr="00D44CEE">
        <w:rPr>
          <w:rStyle w:val="HideTWBExt"/>
          <w:b w:val="0"/>
        </w:rPr>
        <w:t>&lt;/NumAm&gt;</w:t>
      </w:r>
    </w:p>
    <w:p w14:paraId="06854BE9" w14:textId="77777777" w:rsidR="0031258B" w:rsidRPr="00D44CEE" w:rsidRDefault="0031258B" w:rsidP="0031258B">
      <w:pPr>
        <w:pStyle w:val="NormalBold"/>
      </w:pPr>
      <w:r w:rsidRPr="00D44CEE">
        <w:rPr>
          <w:rStyle w:val="HideTWBExt"/>
          <w:b w:val="0"/>
        </w:rPr>
        <w:t>&lt;RepeatBlock-By&gt;&lt;Members&gt;</w:t>
      </w:r>
      <w:r w:rsidRPr="00D44CEE">
        <w:t>Mariusz Kamiński, Małgorzata Gosiewska</w:t>
      </w:r>
      <w:r w:rsidRPr="00D44CEE">
        <w:rPr>
          <w:rStyle w:val="HideTWBExt"/>
          <w:b w:val="0"/>
        </w:rPr>
        <w:t>&lt;/Members&gt;</w:t>
      </w:r>
    </w:p>
    <w:p w14:paraId="42BDE85C" w14:textId="77777777" w:rsidR="0031258B" w:rsidRPr="00D44CEE" w:rsidRDefault="0031258B" w:rsidP="0031258B">
      <w:pPr>
        <w:pStyle w:val="NormalBold"/>
      </w:pPr>
      <w:r w:rsidRPr="00D44CEE">
        <w:rPr>
          <w:rStyle w:val="HideTWBExt"/>
          <w:b w:val="0"/>
        </w:rPr>
        <w:t>&lt;/RepeatBlock-By&gt;</w:t>
      </w:r>
    </w:p>
    <w:p w14:paraId="0A87EC8A"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B8A18D1" w14:textId="77777777" w:rsidR="0031258B" w:rsidRPr="00D44CEE" w:rsidRDefault="0031258B" w:rsidP="0031258B">
      <w:pPr>
        <w:pStyle w:val="NormalBold"/>
      </w:pPr>
      <w:r w:rsidRPr="00D44CEE">
        <w:rPr>
          <w:rStyle w:val="HideTWBExt"/>
          <w:b w:val="0"/>
        </w:rPr>
        <w:t>&lt;Article&gt;</w:t>
      </w:r>
      <w:r w:rsidRPr="00D44CEE">
        <w:t>12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7EEB7F5A" w14:textId="77777777" w:rsidTr="00232C47">
        <w:trPr>
          <w:trHeight w:hRule="exact" w:val="240"/>
          <w:jc w:val="center"/>
        </w:trPr>
        <w:tc>
          <w:tcPr>
            <w:tcW w:w="9752" w:type="dxa"/>
            <w:gridSpan w:val="2"/>
            <w:tcBorders>
              <w:top w:val="nil"/>
              <w:left w:val="nil"/>
              <w:bottom w:val="nil"/>
              <w:right w:val="nil"/>
            </w:tcBorders>
          </w:tcPr>
          <w:p w14:paraId="1BE6C3A0" w14:textId="77777777" w:rsidR="0031258B" w:rsidRPr="00D44CEE" w:rsidRDefault="0031258B" w:rsidP="00232C47"/>
        </w:tc>
      </w:tr>
      <w:tr w:rsidR="0031258B" w:rsidRPr="00D44CEE" w14:paraId="6C6F3469" w14:textId="77777777" w:rsidTr="00232C47">
        <w:trPr>
          <w:trHeight w:val="240"/>
          <w:jc w:val="center"/>
        </w:trPr>
        <w:tc>
          <w:tcPr>
            <w:tcW w:w="4876" w:type="dxa"/>
            <w:tcBorders>
              <w:top w:val="nil"/>
              <w:left w:val="nil"/>
              <w:bottom w:val="nil"/>
              <w:right w:val="nil"/>
            </w:tcBorders>
          </w:tcPr>
          <w:p w14:paraId="2B81A2AC"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74A6771" w14:textId="77777777" w:rsidR="0031258B" w:rsidRPr="00D44CEE" w:rsidRDefault="0031258B" w:rsidP="00232C47">
            <w:pPr>
              <w:pStyle w:val="AmColumnHeading"/>
            </w:pPr>
            <w:r w:rsidRPr="00D44CEE">
              <w:t>Tarkistus</w:t>
            </w:r>
          </w:p>
        </w:tc>
      </w:tr>
      <w:tr w:rsidR="0031258B" w:rsidRPr="00D44CEE" w14:paraId="60E87058" w14:textId="77777777" w:rsidTr="00232C47">
        <w:trPr>
          <w:jc w:val="center"/>
        </w:trPr>
        <w:tc>
          <w:tcPr>
            <w:tcW w:w="4876" w:type="dxa"/>
            <w:tcBorders>
              <w:top w:val="nil"/>
              <w:left w:val="nil"/>
              <w:bottom w:val="nil"/>
              <w:right w:val="nil"/>
            </w:tcBorders>
          </w:tcPr>
          <w:p w14:paraId="013AA299" w14:textId="77777777" w:rsidR="0031258B" w:rsidRPr="00D44CEE" w:rsidRDefault="0031258B" w:rsidP="00232C47">
            <w:pPr>
              <w:pStyle w:val="Normal6a"/>
            </w:pPr>
          </w:p>
        </w:tc>
        <w:tc>
          <w:tcPr>
            <w:tcW w:w="4876" w:type="dxa"/>
            <w:tcBorders>
              <w:top w:val="nil"/>
              <w:left w:val="nil"/>
              <w:bottom w:val="nil"/>
              <w:right w:val="nil"/>
            </w:tcBorders>
          </w:tcPr>
          <w:p w14:paraId="417C8433" w14:textId="77777777" w:rsidR="0031258B" w:rsidRPr="00D44CEE" w:rsidRDefault="0031258B" w:rsidP="00232C47">
            <w:pPr>
              <w:pStyle w:val="Normal6a"/>
            </w:pPr>
            <w:r w:rsidRPr="00D44CEE">
              <w:rPr>
                <w:b/>
                <w:i/>
              </w:rPr>
              <w:t>12 a.</w:t>
            </w:r>
            <w:r w:rsidRPr="00D44CEE">
              <w:tab/>
            </w:r>
            <w:r w:rsidRPr="00D44CEE">
              <w:rPr>
                <w:b/>
                <w:i/>
              </w:rPr>
              <w:t>toteaa, että valtiosta riippumattomat toimijat, esimerkiksi rikollisverkostot ja terroristiryhmät, joille hallinnot antavat usein vaikutteita ja joita hallinnot pitävät määräysvallassaan, vaarantavat ihmisten salakuljetuksella ja laittomien huumeiden tuotannolla eurooppalaisten terveyden ja turvallisuuden ja luovat osaltaan alueellista epävakautta; korostaa, että ne käyttävät usein hyödykseen haavoittuvassa asemassa olevia henkilöitä, jotka välineellistetään hallintojen käsissä muuttoliikkeen välineellistämisen tavoin;</w:t>
            </w:r>
          </w:p>
        </w:tc>
      </w:tr>
    </w:tbl>
    <w:p w14:paraId="502AC0C7"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{EN}</w:t>
      </w:r>
      <w:r w:rsidRPr="00D44CEE">
        <w:t>en</w:t>
      </w:r>
      <w:r w:rsidRPr="00D44CEE">
        <w:rPr>
          <w:rStyle w:val="HideTWBExt"/>
        </w:rPr>
        <w:t>&lt;/Original&gt;</w:t>
      </w:r>
    </w:p>
    <w:p w14:paraId="13325FD9" w14:textId="77777777" w:rsidR="0031258B" w:rsidRPr="00D44CEE" w:rsidRDefault="0031258B" w:rsidP="0031258B">
      <w:r w:rsidRPr="00D44CEE">
        <w:rPr>
          <w:rStyle w:val="HideTWBExt"/>
        </w:rPr>
        <w:t>&lt;/Amend&gt;</w:t>
      </w:r>
    </w:p>
    <w:p w14:paraId="3833DD82" w14:textId="77777777" w:rsidR="0031258B" w:rsidRPr="00D44CEE" w:rsidRDefault="0031258B" w:rsidP="0031258B">
      <w:pPr>
        <w:pStyle w:val="AmNumberTabs"/>
      </w:pPr>
      <w:r w:rsidRPr="00D44CEE">
        <w:rPr>
          <w:rStyle w:val="HideTWBExt"/>
          <w:b w:val="0"/>
        </w:rPr>
        <w:t>&lt;Amend&gt;</w:t>
      </w:r>
      <w:r w:rsidRPr="00D44CEE">
        <w:t>Tarkistus</w:t>
      </w:r>
      <w:r w:rsidRPr="00D44CEE">
        <w:tab/>
      </w:r>
      <w:r w:rsidRPr="00D44CEE">
        <w:tab/>
      </w:r>
      <w:r w:rsidRPr="00D44CEE">
        <w:rPr>
          <w:rStyle w:val="HideTWBExt"/>
          <w:b w:val="0"/>
        </w:rPr>
        <w:t>&lt;NumAm&gt;</w:t>
      </w:r>
      <w:r w:rsidRPr="00D44CEE">
        <w:t>324</w:t>
      </w:r>
      <w:r w:rsidRPr="00D44CEE">
        <w:rPr>
          <w:rStyle w:val="HideTWBExt"/>
          <w:b w:val="0"/>
        </w:rPr>
        <w:t>&lt;/NumAm&gt;</w:t>
      </w:r>
    </w:p>
    <w:p w14:paraId="38C5A4CF" w14:textId="77777777" w:rsidR="0031258B" w:rsidRPr="00D44CEE" w:rsidRDefault="0031258B" w:rsidP="0031258B">
      <w:pPr>
        <w:pStyle w:val="NormalBold"/>
      </w:pPr>
      <w:r w:rsidRPr="00D44CEE">
        <w:rPr>
          <w:rStyle w:val="HideTWBExt"/>
          <w:b w:val="0"/>
        </w:rPr>
        <w:t>&lt;RepeatBlock-By&gt;&lt;Members&gt;</w:t>
      </w:r>
      <w:r w:rsidRPr="00D44CEE">
        <w:t>Francisco José Millán Mon</w:t>
      </w:r>
      <w:r w:rsidRPr="00D44CEE">
        <w:rPr>
          <w:rStyle w:val="HideTWBExt"/>
          <w:b w:val="0"/>
        </w:rPr>
        <w:t>&lt;/Members&gt;</w:t>
      </w:r>
    </w:p>
    <w:p w14:paraId="11507836" w14:textId="77777777" w:rsidR="0031258B" w:rsidRPr="00D44CEE" w:rsidRDefault="0031258B" w:rsidP="0031258B">
      <w:pPr>
        <w:pStyle w:val="NormalBold"/>
      </w:pPr>
      <w:r w:rsidRPr="00D44CEE">
        <w:rPr>
          <w:rStyle w:val="HideTWBExt"/>
          <w:b w:val="0"/>
        </w:rPr>
        <w:t>&lt;/RepeatBlock-By&gt;</w:t>
      </w:r>
    </w:p>
    <w:p w14:paraId="57206F61" w14:textId="77777777" w:rsidR="0031258B" w:rsidRPr="00D44CEE" w:rsidRDefault="0031258B" w:rsidP="0031258B">
      <w:pPr>
        <w:pStyle w:val="NormalBold"/>
      </w:pPr>
      <w:r w:rsidRPr="00D44CEE">
        <w:rPr>
          <w:rStyle w:val="HideTWBExt"/>
          <w:b w:val="0"/>
        </w:rPr>
        <w:t>&lt;DocAmend&gt;</w:t>
      </w:r>
      <w:r w:rsidRPr="00D44CEE">
        <w:t>Päätöslauselmaesitys</w:t>
      </w:r>
      <w:r w:rsidRPr="00D44CEE">
        <w:rPr>
          <w:rStyle w:val="HideTWBExt"/>
          <w:b w:val="0"/>
        </w:rPr>
        <w:t>&lt;/DocAmend&gt;</w:t>
      </w:r>
    </w:p>
    <w:p w14:paraId="125DCC2F" w14:textId="77777777" w:rsidR="0031258B" w:rsidRPr="00D44CEE" w:rsidRDefault="0031258B" w:rsidP="0031258B">
      <w:pPr>
        <w:pStyle w:val="NormalBold"/>
      </w:pPr>
      <w:r w:rsidRPr="00D44CEE">
        <w:rPr>
          <w:rStyle w:val="HideTWBExt"/>
          <w:b w:val="0"/>
        </w:rPr>
        <w:t>&lt;Article&gt;</w:t>
      </w:r>
      <w:r w:rsidRPr="00D44CEE">
        <w:t>12 a kohta (uusi)</w:t>
      </w:r>
      <w:r w:rsidRPr="00D44C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58B" w:rsidRPr="00D44CEE" w14:paraId="40E54C53" w14:textId="77777777" w:rsidTr="00232C47">
        <w:trPr>
          <w:trHeight w:hRule="exact" w:val="240"/>
          <w:jc w:val="center"/>
        </w:trPr>
        <w:tc>
          <w:tcPr>
            <w:tcW w:w="9752" w:type="dxa"/>
            <w:gridSpan w:val="2"/>
            <w:tcBorders>
              <w:top w:val="nil"/>
              <w:left w:val="nil"/>
              <w:bottom w:val="nil"/>
              <w:right w:val="nil"/>
            </w:tcBorders>
          </w:tcPr>
          <w:p w14:paraId="336EE8CA" w14:textId="77777777" w:rsidR="0031258B" w:rsidRPr="00D44CEE" w:rsidRDefault="0031258B" w:rsidP="00232C47"/>
        </w:tc>
      </w:tr>
      <w:tr w:rsidR="0031258B" w:rsidRPr="00D44CEE" w14:paraId="73434EEB" w14:textId="77777777" w:rsidTr="00232C47">
        <w:trPr>
          <w:trHeight w:val="240"/>
          <w:jc w:val="center"/>
        </w:trPr>
        <w:tc>
          <w:tcPr>
            <w:tcW w:w="4876" w:type="dxa"/>
            <w:tcBorders>
              <w:top w:val="nil"/>
              <w:left w:val="nil"/>
              <w:bottom w:val="nil"/>
              <w:right w:val="nil"/>
            </w:tcBorders>
          </w:tcPr>
          <w:p w14:paraId="37ADD5CF" w14:textId="77777777" w:rsidR="0031258B" w:rsidRPr="00D44CEE" w:rsidRDefault="0031258B" w:rsidP="00232C47">
            <w:pPr>
              <w:pStyle w:val="AmColumnHeading"/>
            </w:pPr>
            <w:r w:rsidRPr="00D44CEE">
              <w:t>Päätöslauselmaesitys</w:t>
            </w:r>
          </w:p>
        </w:tc>
        <w:tc>
          <w:tcPr>
            <w:tcW w:w="4876" w:type="dxa"/>
            <w:tcBorders>
              <w:top w:val="nil"/>
              <w:left w:val="nil"/>
              <w:bottom w:val="nil"/>
              <w:right w:val="nil"/>
            </w:tcBorders>
          </w:tcPr>
          <w:p w14:paraId="22F02EE2" w14:textId="77777777" w:rsidR="0031258B" w:rsidRPr="00D44CEE" w:rsidRDefault="0031258B" w:rsidP="00232C47">
            <w:pPr>
              <w:pStyle w:val="AmColumnHeading"/>
            </w:pPr>
            <w:r w:rsidRPr="00D44CEE">
              <w:t>Tarkistus</w:t>
            </w:r>
          </w:p>
        </w:tc>
      </w:tr>
      <w:tr w:rsidR="0031258B" w:rsidRPr="00D44CEE" w14:paraId="589BF570" w14:textId="77777777" w:rsidTr="00232C47">
        <w:trPr>
          <w:jc w:val="center"/>
        </w:trPr>
        <w:tc>
          <w:tcPr>
            <w:tcW w:w="4876" w:type="dxa"/>
            <w:tcBorders>
              <w:top w:val="nil"/>
              <w:left w:val="nil"/>
              <w:bottom w:val="nil"/>
              <w:right w:val="nil"/>
            </w:tcBorders>
          </w:tcPr>
          <w:p w14:paraId="78377DC3" w14:textId="77777777" w:rsidR="0031258B" w:rsidRPr="00D44CEE" w:rsidRDefault="0031258B" w:rsidP="00232C47">
            <w:pPr>
              <w:pStyle w:val="Normal6a"/>
            </w:pPr>
          </w:p>
        </w:tc>
        <w:tc>
          <w:tcPr>
            <w:tcW w:w="4876" w:type="dxa"/>
            <w:tcBorders>
              <w:top w:val="nil"/>
              <w:left w:val="nil"/>
              <w:bottom w:val="nil"/>
              <w:right w:val="nil"/>
            </w:tcBorders>
          </w:tcPr>
          <w:p w14:paraId="03E08D5E" w14:textId="77777777" w:rsidR="0031258B" w:rsidRPr="00D44CEE" w:rsidRDefault="0031258B" w:rsidP="00232C47">
            <w:pPr>
              <w:pStyle w:val="Normal6a"/>
            </w:pPr>
            <w:r w:rsidRPr="00D44CEE">
              <w:rPr>
                <w:b/>
                <w:i/>
              </w:rPr>
              <w:t>12 a.</w:t>
            </w:r>
            <w:r w:rsidRPr="00D44CEE">
              <w:tab/>
            </w:r>
            <w:r w:rsidRPr="00D44CEE">
              <w:rPr>
                <w:b/>
                <w:i/>
              </w:rPr>
              <w:t>toteaa, että Euroopan unionilla ja jäsenvaltioilla on paljon yhteisiä arvoja ja etuja sekä historiallisia, kulttuurisia ja inhimillisiä siteitä monien maailman maiden kanssa;</w:t>
            </w:r>
          </w:p>
        </w:tc>
      </w:tr>
    </w:tbl>
    <w:p w14:paraId="72239C8E" w14:textId="77777777" w:rsidR="0031258B" w:rsidRPr="00D44CEE" w:rsidRDefault="0031258B" w:rsidP="0031258B">
      <w:pPr>
        <w:pStyle w:val="AmOrLang"/>
      </w:pPr>
      <w:r w:rsidRPr="00D44CEE">
        <w:t xml:space="preserve">Or. </w:t>
      </w:r>
      <w:r w:rsidRPr="00D44CEE">
        <w:rPr>
          <w:rStyle w:val="HideTWBExt"/>
        </w:rPr>
        <w:t>&lt;Original&gt;</w:t>
      </w:r>
      <w:r w:rsidRPr="00D44CEE">
        <w:rPr>
          <w:rStyle w:val="HideTWBInt"/>
        </w:rPr>
        <w:t>{ES}</w:t>
      </w:r>
      <w:r w:rsidRPr="00D44CEE">
        <w:t>es</w:t>
      </w:r>
      <w:r w:rsidRPr="00D44CEE">
        <w:rPr>
          <w:rStyle w:val="HideTWBExt"/>
        </w:rPr>
        <w:t>&lt;/Original&gt;</w:t>
      </w:r>
    </w:p>
    <w:p w14:paraId="5B39EFBE" w14:textId="1F7A3516" w:rsidR="0031258B" w:rsidRPr="00D44CEE" w:rsidRDefault="0031258B" w:rsidP="0031258B">
      <w:r w:rsidRPr="00D44CEE">
        <w:rPr>
          <w:rStyle w:val="HideTWBExt"/>
        </w:rPr>
        <w:t>&lt;/Amend&gt;&lt;/RepeatBlock-Amend&gt;</w:t>
      </w:r>
    </w:p>
    <w:p w14:paraId="353B42D7" w14:textId="53AB98FF" w:rsidR="00CB0925" w:rsidRPr="00D44CEE" w:rsidRDefault="00CB0925" w:rsidP="0031258B"/>
    <w:sectPr w:rsidR="00CB0925" w:rsidRPr="00D44CEE" w:rsidSect="00E6275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F973B" w14:textId="77777777" w:rsidR="00020834" w:rsidRPr="004C661E" w:rsidRDefault="00020834">
      <w:r w:rsidRPr="004C661E">
        <w:separator/>
      </w:r>
    </w:p>
  </w:endnote>
  <w:endnote w:type="continuationSeparator" w:id="0">
    <w:p w14:paraId="4ABD7C07" w14:textId="77777777" w:rsidR="00020834" w:rsidRPr="004C661E" w:rsidRDefault="00020834">
      <w:r w:rsidRPr="004C66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8EBF0" w14:textId="342BF2C3" w:rsidR="00E6275E" w:rsidRPr="00AE34B5" w:rsidRDefault="00E6275E" w:rsidP="00E6275E">
    <w:pPr>
      <w:pStyle w:val="EPFooter"/>
      <w:rPr>
        <w:lang w:val="de-DE"/>
      </w:rPr>
    </w:pPr>
    <w:r w:rsidRPr="00AE34B5">
      <w:rPr>
        <w:lang w:val="de-DE"/>
      </w:rPr>
      <w:t>PE</w:t>
    </w:r>
    <w:r w:rsidRPr="00AE34B5">
      <w:rPr>
        <w:rStyle w:val="HideTWBExt"/>
        <w:lang w:val="de-DE"/>
      </w:rPr>
      <w:t>&lt;NoPE&gt;</w:t>
    </w:r>
    <w:r w:rsidRPr="00AE34B5">
      <w:rPr>
        <w:lang w:val="de-DE"/>
      </w:rPr>
      <w:t>778.128</w:t>
    </w:r>
    <w:r w:rsidRPr="00AE34B5">
      <w:rPr>
        <w:rStyle w:val="HideTWBExt"/>
        <w:lang w:val="de-DE"/>
      </w:rPr>
      <w:t>&lt;/NoPE&gt;&lt;Version&gt;</w:t>
    </w:r>
    <w:r w:rsidRPr="00AE34B5">
      <w:rPr>
        <w:lang w:val="de-DE"/>
      </w:rPr>
      <w:t>v01-00</w:t>
    </w:r>
    <w:r w:rsidRPr="00AE34B5">
      <w:rPr>
        <w:rStyle w:val="HideTWBExt"/>
        <w:lang w:val="de-DE"/>
      </w:rPr>
      <w:t>&lt;/Version&gt;</w:t>
    </w:r>
    <w:r w:rsidRPr="00AE34B5">
      <w:rPr>
        <w:lang w:val="de-DE"/>
      </w:rPr>
      <w:tab/>
    </w:r>
    <w:r w:rsidRPr="004C661E">
      <w:fldChar w:fldCharType="begin"/>
    </w:r>
    <w:r w:rsidRPr="00AE34B5">
      <w:rPr>
        <w:lang w:val="de-DE"/>
      </w:rPr>
      <w:instrText xml:space="preserve"> PAGE  \* MERGEFORMAT </w:instrText>
    </w:r>
    <w:r w:rsidRPr="004C661E">
      <w:fldChar w:fldCharType="separate"/>
    </w:r>
    <w:r w:rsidRPr="00AE34B5">
      <w:rPr>
        <w:noProof/>
        <w:lang w:val="de-DE"/>
      </w:rPr>
      <w:t>2</w:t>
    </w:r>
    <w:r w:rsidRPr="004C661E">
      <w:fldChar w:fldCharType="end"/>
    </w:r>
    <w:r w:rsidRPr="00AE34B5">
      <w:rPr>
        <w:lang w:val="de-DE"/>
      </w:rPr>
      <w:t>/</w:t>
    </w:r>
    <w:r w:rsidR="00D44CEE">
      <w:fldChar w:fldCharType="begin"/>
    </w:r>
    <w:r w:rsidR="00D44CEE" w:rsidRPr="00AE34B5">
      <w:rPr>
        <w:lang w:val="de-DE"/>
      </w:rPr>
      <w:instrText xml:space="preserve"> NUMPAGES  \* MERGEFORMAT </w:instrText>
    </w:r>
    <w:r w:rsidR="00D44CEE">
      <w:fldChar w:fldCharType="separate"/>
    </w:r>
    <w:r w:rsidRPr="00AE34B5">
      <w:rPr>
        <w:noProof/>
        <w:lang w:val="de-DE"/>
      </w:rPr>
      <w:t>185</w:t>
    </w:r>
    <w:r w:rsidR="00D44CEE">
      <w:rPr>
        <w:noProof/>
      </w:rPr>
      <w:fldChar w:fldCharType="end"/>
    </w:r>
    <w:r w:rsidRPr="00AE34B5">
      <w:rPr>
        <w:lang w:val="de-DE"/>
      </w:rPr>
      <w:tab/>
    </w:r>
    <w:r w:rsidRPr="00AE34B5">
      <w:rPr>
        <w:rStyle w:val="HideTWBExt"/>
        <w:lang w:val="de-DE"/>
      </w:rPr>
      <w:t>&lt;PathFdR&gt;</w:t>
    </w:r>
    <w:r w:rsidR="004C661E" w:rsidRPr="00AE34B5">
      <w:rPr>
        <w:lang w:val="de-DE"/>
      </w:rPr>
      <w:t>AM\1328811FI.docx</w:t>
    </w:r>
    <w:r w:rsidRPr="00AE34B5">
      <w:rPr>
        <w:rStyle w:val="HideTWBExt"/>
        <w:lang w:val="de-DE"/>
      </w:rPr>
      <w:t>&lt;/PathFdR&gt;</w:t>
    </w:r>
  </w:p>
  <w:p w14:paraId="2EBFADE6" w14:textId="43A1FB64" w:rsidR="00CB0925" w:rsidRPr="004C661E" w:rsidRDefault="00E6275E" w:rsidP="00E6275E">
    <w:pPr>
      <w:pStyle w:val="EPFooter2"/>
    </w:pPr>
    <w:r w:rsidRPr="004C661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C3A4" w14:textId="2E1E32B2" w:rsidR="00E6275E" w:rsidRPr="00AE34B5" w:rsidRDefault="00E6275E" w:rsidP="00E6275E">
    <w:pPr>
      <w:pStyle w:val="EPFooter"/>
      <w:rPr>
        <w:lang w:val="de-DE"/>
      </w:rPr>
    </w:pPr>
    <w:r w:rsidRPr="00AE34B5">
      <w:rPr>
        <w:rStyle w:val="HideTWBExt"/>
        <w:lang w:val="de-DE"/>
      </w:rPr>
      <w:t>&lt;PathFdR&gt;</w:t>
    </w:r>
    <w:r w:rsidR="004C661E" w:rsidRPr="00AE34B5">
      <w:rPr>
        <w:lang w:val="de-DE"/>
      </w:rPr>
      <w:t>AM\1328811FI.docx</w:t>
    </w:r>
    <w:r w:rsidRPr="00AE34B5">
      <w:rPr>
        <w:rStyle w:val="HideTWBExt"/>
        <w:lang w:val="de-DE"/>
      </w:rPr>
      <w:t>&lt;/PathFdR&gt;</w:t>
    </w:r>
    <w:r w:rsidRPr="00AE34B5">
      <w:rPr>
        <w:lang w:val="de-DE"/>
      </w:rPr>
      <w:tab/>
    </w:r>
    <w:r w:rsidRPr="004C661E">
      <w:fldChar w:fldCharType="begin"/>
    </w:r>
    <w:r w:rsidRPr="00AE34B5">
      <w:rPr>
        <w:lang w:val="de-DE"/>
      </w:rPr>
      <w:instrText xml:space="preserve"> PAGE  \* MERGEFORMAT </w:instrText>
    </w:r>
    <w:r w:rsidRPr="004C661E">
      <w:fldChar w:fldCharType="separate"/>
    </w:r>
    <w:r w:rsidRPr="00AE34B5">
      <w:rPr>
        <w:noProof/>
        <w:lang w:val="de-DE"/>
      </w:rPr>
      <w:t>3</w:t>
    </w:r>
    <w:r w:rsidRPr="004C661E">
      <w:fldChar w:fldCharType="end"/>
    </w:r>
    <w:r w:rsidRPr="00AE34B5">
      <w:rPr>
        <w:lang w:val="de-DE"/>
      </w:rPr>
      <w:t>/</w:t>
    </w:r>
    <w:r w:rsidR="00D44CEE">
      <w:fldChar w:fldCharType="begin"/>
    </w:r>
    <w:r w:rsidR="00D44CEE" w:rsidRPr="00AE34B5">
      <w:rPr>
        <w:lang w:val="de-DE"/>
      </w:rPr>
      <w:instrText xml:space="preserve"> NUMPAGES  \* MERGEFORMAT </w:instrText>
    </w:r>
    <w:r w:rsidR="00D44CEE">
      <w:fldChar w:fldCharType="separate"/>
    </w:r>
    <w:r w:rsidRPr="00AE34B5">
      <w:rPr>
        <w:noProof/>
        <w:lang w:val="de-DE"/>
      </w:rPr>
      <w:t>185</w:t>
    </w:r>
    <w:r w:rsidR="00D44CEE">
      <w:rPr>
        <w:noProof/>
      </w:rPr>
      <w:fldChar w:fldCharType="end"/>
    </w:r>
    <w:r w:rsidRPr="00AE34B5">
      <w:rPr>
        <w:lang w:val="de-DE"/>
      </w:rPr>
      <w:tab/>
      <w:t>PE</w:t>
    </w:r>
    <w:r w:rsidRPr="00AE34B5">
      <w:rPr>
        <w:rStyle w:val="HideTWBExt"/>
        <w:lang w:val="de-DE"/>
      </w:rPr>
      <w:t>&lt;NoPE&gt;</w:t>
    </w:r>
    <w:r w:rsidRPr="00AE34B5">
      <w:rPr>
        <w:lang w:val="de-DE"/>
      </w:rPr>
      <w:t>778.128</w:t>
    </w:r>
    <w:r w:rsidRPr="00AE34B5">
      <w:rPr>
        <w:rStyle w:val="HideTWBExt"/>
        <w:lang w:val="de-DE"/>
      </w:rPr>
      <w:t>&lt;/NoPE&gt;&lt;Version&gt;</w:t>
    </w:r>
    <w:r w:rsidRPr="00AE34B5">
      <w:rPr>
        <w:lang w:val="de-DE"/>
      </w:rPr>
      <w:t>v01-00</w:t>
    </w:r>
    <w:r w:rsidRPr="00AE34B5">
      <w:rPr>
        <w:rStyle w:val="HideTWBExt"/>
        <w:lang w:val="de-DE"/>
      </w:rPr>
      <w:t>&lt;/Version&gt;</w:t>
    </w:r>
  </w:p>
  <w:p w14:paraId="5186136B" w14:textId="4F49B5F9" w:rsidR="00CB0925" w:rsidRPr="004C661E" w:rsidRDefault="00E6275E" w:rsidP="00E6275E">
    <w:pPr>
      <w:pStyle w:val="EPFooter2"/>
    </w:pPr>
    <w:r w:rsidRPr="00AE34B5">
      <w:rPr>
        <w:lang w:val="de-DE"/>
      </w:rPr>
      <w:tab/>
    </w:r>
    <w:r w:rsidRPr="00AE34B5">
      <w:rPr>
        <w:lang w:val="de-DE"/>
      </w:rPr>
      <w:tab/>
    </w:r>
    <w:r w:rsidRPr="004C661E">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3B41D" w14:textId="2213B829" w:rsidR="00E6275E" w:rsidRPr="00AE34B5" w:rsidRDefault="00E6275E" w:rsidP="00E6275E">
    <w:pPr>
      <w:pStyle w:val="EPFooter"/>
      <w:rPr>
        <w:lang w:val="de-DE"/>
      </w:rPr>
    </w:pPr>
    <w:r w:rsidRPr="00AE34B5">
      <w:rPr>
        <w:rStyle w:val="HideTWBExt"/>
        <w:lang w:val="de-DE"/>
      </w:rPr>
      <w:t>&lt;PathFdR&gt;</w:t>
    </w:r>
    <w:r w:rsidR="004C661E" w:rsidRPr="00AE34B5">
      <w:rPr>
        <w:lang w:val="de-DE"/>
      </w:rPr>
      <w:t>AM\1328811FI.docx</w:t>
    </w:r>
    <w:r w:rsidRPr="00AE34B5">
      <w:rPr>
        <w:rStyle w:val="HideTWBExt"/>
        <w:lang w:val="de-DE"/>
      </w:rPr>
      <w:t>&lt;/PathFdR&gt;</w:t>
    </w:r>
    <w:r w:rsidRPr="00AE34B5">
      <w:rPr>
        <w:lang w:val="de-DE"/>
      </w:rPr>
      <w:tab/>
    </w:r>
    <w:r w:rsidRPr="00AE34B5">
      <w:rPr>
        <w:lang w:val="de-DE"/>
      </w:rPr>
      <w:tab/>
      <w:t>PE</w:t>
    </w:r>
    <w:r w:rsidRPr="00AE34B5">
      <w:rPr>
        <w:rStyle w:val="HideTWBExt"/>
        <w:lang w:val="de-DE"/>
      </w:rPr>
      <w:t>&lt;NoPE&gt;</w:t>
    </w:r>
    <w:r w:rsidRPr="00AE34B5">
      <w:rPr>
        <w:lang w:val="de-DE"/>
      </w:rPr>
      <w:t>778.128</w:t>
    </w:r>
    <w:r w:rsidRPr="00AE34B5">
      <w:rPr>
        <w:rStyle w:val="HideTWBExt"/>
        <w:lang w:val="de-DE"/>
      </w:rPr>
      <w:t>&lt;/NoPE&gt;&lt;Version&gt;</w:t>
    </w:r>
    <w:r w:rsidRPr="00AE34B5">
      <w:rPr>
        <w:lang w:val="de-DE"/>
      </w:rPr>
      <w:t>v01-00</w:t>
    </w:r>
    <w:r w:rsidRPr="00AE34B5">
      <w:rPr>
        <w:rStyle w:val="HideTWBExt"/>
        <w:lang w:val="de-DE"/>
      </w:rPr>
      <w:t>&lt;/Version&gt;</w:t>
    </w:r>
  </w:p>
  <w:p w14:paraId="41211AFD" w14:textId="10B40C41" w:rsidR="00CB0925" w:rsidRPr="004C661E" w:rsidRDefault="00E6275E" w:rsidP="00E6275E">
    <w:pPr>
      <w:pStyle w:val="EPFooter2"/>
    </w:pPr>
    <w:r w:rsidRPr="004C661E">
      <w:t>FI</w:t>
    </w:r>
    <w:r w:rsidRPr="004C661E">
      <w:tab/>
    </w:r>
    <w:r w:rsidRPr="004C661E">
      <w:rPr>
        <w:b w:val="0"/>
        <w:i/>
        <w:color w:val="C0C0C0"/>
        <w:sz w:val="22"/>
      </w:rPr>
      <w:t>Moninaisuudessaan yhtenäinen</w:t>
    </w:r>
    <w:r w:rsidRPr="004C661E">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B76E0" w14:textId="77777777" w:rsidR="00020834" w:rsidRPr="004C661E" w:rsidRDefault="00020834">
      <w:r w:rsidRPr="004C661E">
        <w:separator/>
      </w:r>
    </w:p>
  </w:footnote>
  <w:footnote w:type="continuationSeparator" w:id="0">
    <w:p w14:paraId="646E78CA" w14:textId="77777777" w:rsidR="00020834" w:rsidRPr="004C661E" w:rsidRDefault="00020834">
      <w:r w:rsidRPr="004C66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209B" w14:textId="77777777" w:rsidR="001E35D1" w:rsidRDefault="001E35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C343" w14:textId="77777777" w:rsidR="001E35D1" w:rsidRDefault="001E35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401E" w14:textId="77777777" w:rsidR="001E35D1" w:rsidRDefault="001E35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FI"/>
    <w:docVar w:name="TXTLANGUEMIN" w:val="fi"/>
    <w:docVar w:name="TXTNRPE" w:val="778.128"/>
    <w:docVar w:name="TXTPEorAP" w:val="PE"/>
    <w:docVar w:name="TXTROUTE" w:val="AM\1328811FI.docx"/>
    <w:docVar w:name="TXTVERSION" w:val="01-00"/>
  </w:docVars>
  <w:rsids>
    <w:rsidRoot w:val="00A77B3E"/>
    <w:rsid w:val="00020834"/>
    <w:rsid w:val="001A2F0B"/>
    <w:rsid w:val="001E35D1"/>
    <w:rsid w:val="002023BF"/>
    <w:rsid w:val="0031258B"/>
    <w:rsid w:val="004C661E"/>
    <w:rsid w:val="00674AB4"/>
    <w:rsid w:val="007A4FF0"/>
    <w:rsid w:val="00A160B5"/>
    <w:rsid w:val="00A54022"/>
    <w:rsid w:val="00A70370"/>
    <w:rsid w:val="00A77B3E"/>
    <w:rsid w:val="00AD4C88"/>
    <w:rsid w:val="00AE34B5"/>
    <w:rsid w:val="00CA2A55"/>
    <w:rsid w:val="00CB0925"/>
    <w:rsid w:val="00CF3FF7"/>
    <w:rsid w:val="00D44CEE"/>
    <w:rsid w:val="00E6275E"/>
    <w:rsid w:val="00EB2980"/>
    <w:rsid w:val="00F579D8"/>
    <w:rsid w:val="00FD62E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E82B3A"/>
  <w15:docId w15:val="{F6162781-153B-4CAE-8D09-FA457B7A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A4FF0"/>
    <w:pPr>
      <w:tabs>
        <w:tab w:val="center" w:pos="4819"/>
        <w:tab w:val="right" w:pos="9638"/>
      </w:tabs>
    </w:pPr>
  </w:style>
  <w:style w:type="character" w:customStyle="1" w:styleId="HeaderChar">
    <w:name w:val="Header Char"/>
    <w:basedOn w:val="DefaultParagraphFont"/>
    <w:link w:val="Header"/>
    <w:rsid w:val="007A4FF0"/>
    <w:rPr>
      <w:sz w:val="24"/>
      <w:szCs w:val="24"/>
    </w:rPr>
  </w:style>
  <w:style w:type="paragraph" w:styleId="Footer">
    <w:name w:val="footer"/>
    <w:basedOn w:val="Normal"/>
    <w:link w:val="FooterChar"/>
    <w:rsid w:val="0031258B"/>
    <w:pPr>
      <w:tabs>
        <w:tab w:val="center" w:pos="4819"/>
        <w:tab w:val="right" w:pos="9638"/>
      </w:tabs>
    </w:pPr>
  </w:style>
  <w:style w:type="character" w:customStyle="1" w:styleId="FooterChar">
    <w:name w:val="Footer Char"/>
    <w:basedOn w:val="DefaultParagraphFont"/>
    <w:link w:val="Footer"/>
    <w:rsid w:val="003125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3D96C558AA3843AD1429E6AE4DC521" ma:contentTypeVersion="0" ma:contentTypeDescription="Create a new document." ma:contentTypeScope="" ma:versionID="7379b301e7d021e54b1fcf5ff6f0d00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04E271C-E835-4A1A-81A8-49323B490C91}">
  <ds:schemaRefs>
    <ds:schemaRef ds:uri="http://schemas.microsoft.com/office/2006/metadata/properties"/>
  </ds:schemaRefs>
</ds:datastoreItem>
</file>

<file path=customXml/itemProps2.xml><?xml version="1.0" encoding="utf-8"?>
<ds:datastoreItem xmlns:ds="http://schemas.openxmlformats.org/officeDocument/2006/customXml" ds:itemID="{29F79DF2-90F2-4169-A561-E16BE323E261}">
  <ds:schemaRefs>
    <ds:schemaRef ds:uri="http://schemas.microsoft.com/sharepoint/v3/contenttype/forms"/>
  </ds:schemaRefs>
</ds:datastoreItem>
</file>

<file path=customXml/itemProps3.xml><?xml version="1.0" encoding="utf-8"?>
<ds:datastoreItem xmlns:ds="http://schemas.openxmlformats.org/officeDocument/2006/customXml" ds:itemID="{4C5B2FF8-26E9-44BF-A691-B28CFF586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185</Pages>
  <Words>29732</Words>
  <Characters>248990</Characters>
  <Application>Microsoft Office Word</Application>
  <DocSecurity>0</DocSecurity>
  <Lines>10037</Lines>
  <Paragraphs>2831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2025-11-03T14:53:00Z</dcterms:created>
  <dcterms:modified xsi:type="dcterms:W3CDTF">2025-11-03T14:53:00Z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249543</vt:lpwstr>
  </property>
  <property fmtid="{D5CDD505-2E9C-101B-9397-08002B2CF9AE}" pid="7" name="dmxml.render.traceId">
    <vt:lpwstr>68dce52b6eb08054eb4ced82250453d8</vt:lpwstr>
  </property>
  <property fmtid="{D5CDD505-2E9C-101B-9397-08002B2CF9AE}" pid="8" name="FooterPath">
    <vt:lpwstr>AM\1328811FI.docx</vt:lpwstr>
  </property>
  <property fmtid="{D5CDD505-2E9C-101B-9397-08002B2CF9AE}" pid="9" name="PE Number">
    <vt:lpwstr>778.128</vt:lpwstr>
  </property>
  <property fmtid="{D5CDD505-2E9C-101B-9397-08002B2CF9AE}" pid="10" name="UID">
    <vt:lpwstr>eu.europa.europarl-DIN1-2025-0000179656_01.00-xm-01.00_text-xml</vt:lpwstr>
  </property>
  <property fmtid="{D5CDD505-2E9C-101B-9397-08002B2CF9AE}" pid="11" name="LastEdited with">
    <vt:lpwstr>10.2.0 Build [20251001]</vt:lpwstr>
  </property>
  <property fmtid="{D5CDD505-2E9C-101B-9397-08002B2CF9AE}" pid="12" name="ContentTypeId">
    <vt:lpwstr>0x0101001E3D96C558AA3843AD1429E6AE4DC521</vt:lpwstr>
  </property>
  <property fmtid="{D5CDD505-2E9C-101B-9397-08002B2CF9AE}" pid="13" name="Bookout">
    <vt:lpwstr>OK - 2025/11/03 15:53</vt:lpwstr>
  </property>
</Properties>
</file>